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7D8F" w14:textId="77777777" w:rsidR="00645DEA" w:rsidRDefault="00AD39C5">
      <w:pPr>
        <w:pStyle w:val="Heading1"/>
        <w:spacing w:before="120"/>
        <w:jc w:val="center"/>
      </w:pPr>
      <w:r>
        <w:t>Module 4</w:t>
      </w:r>
      <w:r w:rsidR="008C3E75">
        <w:t xml:space="preserve"> Assignment</w:t>
      </w:r>
    </w:p>
    <w:p w14:paraId="2CD299C9" w14:textId="77777777" w:rsidR="00645DEA" w:rsidRDefault="00AD39C5">
      <w:pPr>
        <w:tabs>
          <w:tab w:val="left" w:pos="-360"/>
        </w:tabs>
        <w:spacing w:before="120" w:after="120" w:line="360" w:lineRule="auto"/>
        <w:ind w:firstLine="446"/>
        <w:rPr>
          <w:sz w:val="24"/>
        </w:rPr>
      </w:pPr>
      <w:r>
        <w:rPr>
          <w:sz w:val="24"/>
        </w:rPr>
        <w:t xml:space="preserve">The </w:t>
      </w:r>
      <w:r w:rsidR="0065632A">
        <w:rPr>
          <w:sz w:val="24"/>
        </w:rPr>
        <w:t>assignment</w:t>
      </w:r>
      <w:r>
        <w:rPr>
          <w:sz w:val="24"/>
        </w:rPr>
        <w:t xml:space="preserve"> in module 4</w:t>
      </w:r>
      <w:r w:rsidR="00A20305">
        <w:rPr>
          <w:sz w:val="24"/>
        </w:rPr>
        <w:t xml:space="preserve"> </w:t>
      </w:r>
      <w:r w:rsidR="00F94841">
        <w:rPr>
          <w:sz w:val="24"/>
        </w:rPr>
        <w:t>involve</w:t>
      </w:r>
      <w:r w:rsidR="005F545B">
        <w:rPr>
          <w:sz w:val="24"/>
        </w:rPr>
        <w:t>s</w:t>
      </w:r>
      <w:r w:rsidR="00F94841">
        <w:rPr>
          <w:sz w:val="24"/>
        </w:rPr>
        <w:t xml:space="preserve"> SELECT statements for </w:t>
      </w:r>
      <w:r>
        <w:rPr>
          <w:sz w:val="24"/>
        </w:rPr>
        <w:t xml:space="preserve">single table </w:t>
      </w:r>
      <w:r w:rsidR="00F94841">
        <w:rPr>
          <w:sz w:val="24"/>
        </w:rPr>
        <w:t>problems with conditions</w:t>
      </w:r>
      <w:r>
        <w:rPr>
          <w:sz w:val="24"/>
        </w:rPr>
        <w:t xml:space="preserve">, joins with two </w:t>
      </w:r>
      <w:r w:rsidR="00F94841">
        <w:rPr>
          <w:sz w:val="24"/>
        </w:rPr>
        <w:t xml:space="preserve">tables, and row summaries </w:t>
      </w:r>
      <w:r>
        <w:rPr>
          <w:sz w:val="24"/>
        </w:rPr>
        <w:t xml:space="preserve">involving single tables. </w:t>
      </w:r>
      <w:r w:rsidR="00380523">
        <w:rPr>
          <w:sz w:val="24"/>
        </w:rPr>
        <w:t xml:space="preserve">The assignment extends the problems in Module 4. If you completed problems and extra problems, you should be prepared for the assignment. </w:t>
      </w:r>
      <w:r w:rsidR="00A20305">
        <w:rPr>
          <w:sz w:val="24"/>
        </w:rPr>
        <w:t>You should execute the statements using Oracl</w:t>
      </w:r>
      <w:r w:rsidR="00B57A5D">
        <w:rPr>
          <w:sz w:val="24"/>
        </w:rPr>
        <w:t>e</w:t>
      </w:r>
      <w:r w:rsidR="002D08E0">
        <w:rPr>
          <w:sz w:val="24"/>
        </w:rPr>
        <w:t xml:space="preserve"> or PostgreSQL</w:t>
      </w:r>
      <w:r w:rsidR="00A20305">
        <w:rPr>
          <w:sz w:val="24"/>
        </w:rPr>
        <w:t>.</w:t>
      </w:r>
    </w:p>
    <w:p w14:paraId="26628EC3" w14:textId="77777777" w:rsidR="008F79C1" w:rsidRDefault="009F6FE7" w:rsidP="008F79C1">
      <w:pPr>
        <w:tabs>
          <w:tab w:val="left" w:pos="-360"/>
        </w:tabs>
        <w:spacing w:after="120" w:line="360" w:lineRule="auto"/>
        <w:ind w:firstLine="446"/>
        <w:rPr>
          <w:sz w:val="24"/>
        </w:rPr>
      </w:pPr>
      <w:r>
        <w:rPr>
          <w:sz w:val="24"/>
        </w:rPr>
        <w:t>P</w:t>
      </w:r>
      <w:r w:rsidR="008F79C1">
        <w:rPr>
          <w:sz w:val="24"/>
        </w:rPr>
        <w:t>lease number the SQL statements and format them neatly</w:t>
      </w:r>
      <w:r>
        <w:rPr>
          <w:sz w:val="24"/>
        </w:rPr>
        <w:t xml:space="preserve"> in a document</w:t>
      </w:r>
      <w:r w:rsidR="008F79C1">
        <w:rPr>
          <w:sz w:val="24"/>
        </w:rPr>
        <w:t xml:space="preserve">. </w:t>
      </w:r>
      <w:r>
        <w:rPr>
          <w:sz w:val="24"/>
        </w:rPr>
        <w:t>For each statement, y</w:t>
      </w:r>
      <w:r w:rsidR="009476C9">
        <w:rPr>
          <w:sz w:val="24"/>
        </w:rPr>
        <w:t>ou</w:t>
      </w:r>
      <w:r w:rsidR="008F79C1">
        <w:rPr>
          <w:sz w:val="24"/>
        </w:rPr>
        <w:t xml:space="preserve"> </w:t>
      </w:r>
      <w:r w:rsidR="00455123">
        <w:rPr>
          <w:sz w:val="24"/>
        </w:rPr>
        <w:t xml:space="preserve">should also take </w:t>
      </w:r>
      <w:r>
        <w:rPr>
          <w:sz w:val="24"/>
        </w:rPr>
        <w:t xml:space="preserve">a </w:t>
      </w:r>
      <w:r w:rsidR="00E171F4">
        <w:rPr>
          <w:sz w:val="24"/>
        </w:rPr>
        <w:t>screen snapshot</w:t>
      </w:r>
      <w:r w:rsidR="00455123">
        <w:rPr>
          <w:sz w:val="24"/>
        </w:rPr>
        <w:t xml:space="preserve"> demonstrating statement execution</w:t>
      </w:r>
      <w:r>
        <w:rPr>
          <w:sz w:val="24"/>
        </w:rPr>
        <w:t xml:space="preserve"> and some result rows</w:t>
      </w:r>
      <w:r w:rsidR="00455123">
        <w:rPr>
          <w:sz w:val="24"/>
        </w:rPr>
        <w:t xml:space="preserve">. </w:t>
      </w:r>
      <w:r w:rsidR="008F79C1">
        <w:rPr>
          <w:sz w:val="24"/>
        </w:rPr>
        <w:t xml:space="preserve"> </w:t>
      </w:r>
      <w:r w:rsidR="009F1179">
        <w:rPr>
          <w:sz w:val="24"/>
        </w:rPr>
        <w:t xml:space="preserve">Indicate if you used Oracle or </w:t>
      </w:r>
      <w:r w:rsidR="00455123">
        <w:rPr>
          <w:sz w:val="24"/>
        </w:rPr>
        <w:t>PostgreSQL</w:t>
      </w:r>
      <w:r w:rsidR="009F1179">
        <w:rPr>
          <w:sz w:val="24"/>
        </w:rPr>
        <w:t>.</w:t>
      </w:r>
    </w:p>
    <w:p w14:paraId="2E0B8C8B" w14:textId="77777777" w:rsidR="00645DEA" w:rsidRDefault="00645DEA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 xml:space="preserve">List the city, state, and zip codes in the customer table.  Your </w:t>
      </w:r>
      <w:r w:rsidR="00E725F1">
        <w:rPr>
          <w:sz w:val="24"/>
        </w:rPr>
        <w:t>result should not have duplicates.</w:t>
      </w:r>
      <w:r w:rsidR="00B52548">
        <w:rPr>
          <w:sz w:val="24"/>
        </w:rPr>
        <w:t xml:space="preserve"> (Hint: The DISTINCT keyword eliminates duplicates.)</w:t>
      </w:r>
    </w:p>
    <w:p w14:paraId="0C1B8D73" w14:textId="77777777" w:rsidR="00645DEA" w:rsidRDefault="00645DEA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</w:r>
      <w:r w:rsidR="00EF55E0">
        <w:rPr>
          <w:sz w:val="24"/>
        </w:rPr>
        <w:t xml:space="preserve">List the name, department, phone number, and email address of employees with </w:t>
      </w:r>
      <w:r w:rsidR="004C57EB">
        <w:rPr>
          <w:sz w:val="24"/>
        </w:rPr>
        <w:t>a phone number beginning with “3</w:t>
      </w:r>
      <w:r w:rsidR="00EF55E0">
        <w:rPr>
          <w:sz w:val="24"/>
        </w:rPr>
        <w:t>-”.</w:t>
      </w:r>
    </w:p>
    <w:p w14:paraId="180E218D" w14:textId="77777777" w:rsidR="00645DEA" w:rsidRDefault="00645DEA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List all columns of the resource table with a rate between $10 and</w:t>
      </w:r>
      <w:r w:rsidR="00B52548">
        <w:rPr>
          <w:sz w:val="24"/>
        </w:rPr>
        <w:t xml:space="preserve"> $20. Sort the result by rate.</w:t>
      </w:r>
    </w:p>
    <w:p w14:paraId="7129D2DB" w14:textId="77777777" w:rsidR="00645DEA" w:rsidRDefault="00645DEA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List the event requests with a status of “Approved” or “</w:t>
      </w:r>
      <w:r w:rsidR="00E35630">
        <w:rPr>
          <w:sz w:val="24"/>
        </w:rPr>
        <w:t>Denied</w:t>
      </w:r>
      <w:r>
        <w:rPr>
          <w:sz w:val="24"/>
        </w:rPr>
        <w:t xml:space="preserve">” and an authorized date in July </w:t>
      </w:r>
      <w:r w:rsidR="00F254F1">
        <w:rPr>
          <w:sz w:val="24"/>
        </w:rPr>
        <w:t>2022</w:t>
      </w:r>
      <w:r>
        <w:rPr>
          <w:sz w:val="24"/>
        </w:rPr>
        <w:t>. Include the event number, authorization date, and status in the output.</w:t>
      </w:r>
    </w:p>
    <w:p w14:paraId="6C8B1FB1" w14:textId="77777777" w:rsidR="00645DEA" w:rsidRDefault="00645DEA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</w:r>
      <w:r w:rsidR="00192767">
        <w:rPr>
          <w:sz w:val="24"/>
        </w:rPr>
        <w:t>List the location number and name of locations that are part of the “</w:t>
      </w:r>
      <w:r w:rsidR="00E43AF8">
        <w:rPr>
          <w:sz w:val="24"/>
        </w:rPr>
        <w:t>Basketball arena</w:t>
      </w:r>
      <w:r w:rsidR="00192767">
        <w:rPr>
          <w:sz w:val="24"/>
        </w:rPr>
        <w:t xml:space="preserve">”.  </w:t>
      </w:r>
      <w:r w:rsidR="00737AE0">
        <w:rPr>
          <w:sz w:val="24"/>
        </w:rPr>
        <w:t>Your</w:t>
      </w:r>
      <w:r w:rsidR="00291B98">
        <w:rPr>
          <w:sz w:val="24"/>
        </w:rPr>
        <w:t xml:space="preserve"> WHERE clause should not have a condition involving the facility number</w:t>
      </w:r>
      <w:r w:rsidR="0080750B">
        <w:rPr>
          <w:sz w:val="24"/>
        </w:rPr>
        <w:t xml:space="preserve"> compared to a constant (“F101”)</w:t>
      </w:r>
      <w:r w:rsidR="00291B98">
        <w:rPr>
          <w:sz w:val="24"/>
        </w:rPr>
        <w:t xml:space="preserve">. </w:t>
      </w:r>
      <w:r w:rsidR="00602F8B">
        <w:rPr>
          <w:sz w:val="24"/>
        </w:rPr>
        <w:t xml:space="preserve">Instead, you should use a condition on the </w:t>
      </w:r>
      <w:r w:rsidR="00602F8B" w:rsidRPr="000F4927">
        <w:rPr>
          <w:i/>
          <w:iCs/>
          <w:sz w:val="24"/>
        </w:rPr>
        <w:t xml:space="preserve">FacName </w:t>
      </w:r>
      <w:r w:rsidR="00602F8B">
        <w:rPr>
          <w:sz w:val="24"/>
        </w:rPr>
        <w:t>column for the value of “Basketball arena”.</w:t>
      </w:r>
    </w:p>
    <w:p w14:paraId="304BC2C3" w14:textId="77777777" w:rsidR="00645DEA" w:rsidRDefault="00645DEA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 xml:space="preserve">For each event plan, list the plan number, count of the event plan lines, and sum of the number of resources assigned.  </w:t>
      </w:r>
      <w:r w:rsidR="00457C5D">
        <w:rPr>
          <w:sz w:val="24"/>
        </w:rPr>
        <w:t xml:space="preserve">For example, plan number P100 has 4 lines and 7 resources assigned. </w:t>
      </w:r>
      <w:r w:rsidR="004555D0">
        <w:rPr>
          <w:sz w:val="24"/>
        </w:rPr>
        <w:t>You only need to consider event plans that have at least one line</w:t>
      </w:r>
      <w:r w:rsidR="00457C5D">
        <w:rPr>
          <w:sz w:val="24"/>
        </w:rPr>
        <w:t>.</w:t>
      </w:r>
      <w:r>
        <w:rPr>
          <w:sz w:val="24"/>
        </w:rPr>
        <w:t xml:space="preserve">  </w:t>
      </w:r>
    </w:p>
    <w:p w14:paraId="657B773F" w14:textId="77777777" w:rsidR="004555D0" w:rsidRDefault="004555D0" w:rsidP="004555D0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For each event plan with a </w:t>
      </w:r>
      <w:r w:rsidR="00BE736B">
        <w:rPr>
          <w:sz w:val="24"/>
        </w:rPr>
        <w:t>time start</w:t>
      </w:r>
      <w:r>
        <w:rPr>
          <w:sz w:val="24"/>
        </w:rPr>
        <w:t xml:space="preserve"> in </w:t>
      </w:r>
      <w:r w:rsidR="005B5CD5">
        <w:rPr>
          <w:sz w:val="24"/>
        </w:rPr>
        <w:t>October</w:t>
      </w:r>
      <w:r>
        <w:rPr>
          <w:sz w:val="24"/>
        </w:rPr>
        <w:t xml:space="preserve"> 202</w:t>
      </w:r>
      <w:r w:rsidR="005B5CD5">
        <w:rPr>
          <w:sz w:val="24"/>
        </w:rPr>
        <w:t>2</w:t>
      </w:r>
      <w:r>
        <w:rPr>
          <w:sz w:val="24"/>
        </w:rPr>
        <w:t xml:space="preserve">, list the plan number, count of the event plan lines, </w:t>
      </w:r>
      <w:r w:rsidR="004F1B30">
        <w:rPr>
          <w:sz w:val="24"/>
        </w:rPr>
        <w:t xml:space="preserve">and </w:t>
      </w:r>
      <w:r>
        <w:rPr>
          <w:sz w:val="24"/>
        </w:rPr>
        <w:t xml:space="preserve">sum of the </w:t>
      </w:r>
      <w:r w:rsidR="008E4C48">
        <w:rPr>
          <w:sz w:val="24"/>
        </w:rPr>
        <w:t>number</w:t>
      </w:r>
      <w:r>
        <w:rPr>
          <w:sz w:val="24"/>
        </w:rPr>
        <w:t xml:space="preserve"> of resources assigned.  For example, plan number P100 has 4 lines and 7 resources assigned.  </w:t>
      </w:r>
      <w:r w:rsidR="00547BAE">
        <w:rPr>
          <w:sz w:val="24"/>
        </w:rPr>
        <w:t xml:space="preserve">The result should only contain </w:t>
      </w:r>
      <w:r>
        <w:rPr>
          <w:sz w:val="24"/>
        </w:rPr>
        <w:t xml:space="preserve">event plans that have </w:t>
      </w:r>
      <w:r w:rsidR="00561B3E">
        <w:rPr>
          <w:sz w:val="24"/>
        </w:rPr>
        <w:t>sum of resource</w:t>
      </w:r>
      <w:r w:rsidR="00A90FC2">
        <w:rPr>
          <w:sz w:val="24"/>
        </w:rPr>
        <w:t xml:space="preserve">s </w:t>
      </w:r>
      <w:r w:rsidR="00561B3E">
        <w:rPr>
          <w:sz w:val="24"/>
        </w:rPr>
        <w:t>of 10 or more</w:t>
      </w:r>
      <w:r>
        <w:rPr>
          <w:sz w:val="24"/>
        </w:rPr>
        <w:t>.</w:t>
      </w:r>
      <w:r w:rsidR="009015DB">
        <w:rPr>
          <w:sz w:val="24"/>
        </w:rPr>
        <w:t xml:space="preserve"> For conditions on columns containing both date and time details, </w:t>
      </w:r>
      <w:r w:rsidR="004203A2">
        <w:rPr>
          <w:sz w:val="24"/>
        </w:rPr>
        <w:t>you should include</w:t>
      </w:r>
      <w:r w:rsidR="005527E4">
        <w:rPr>
          <w:sz w:val="24"/>
        </w:rPr>
        <w:t xml:space="preserve"> both the date and</w:t>
      </w:r>
      <w:r w:rsidR="004203A2">
        <w:rPr>
          <w:sz w:val="24"/>
        </w:rPr>
        <w:t xml:space="preserve"> time for conditions testing end of day. </w:t>
      </w:r>
      <w:r w:rsidR="003C3466">
        <w:rPr>
          <w:sz w:val="24"/>
        </w:rPr>
        <w:t>In PostgreSQL</w:t>
      </w:r>
      <w:r w:rsidR="004203A2">
        <w:rPr>
          <w:sz w:val="24"/>
        </w:rPr>
        <w:t xml:space="preserve">, the condition </w:t>
      </w:r>
      <w:r w:rsidR="00C569EF">
        <w:rPr>
          <w:sz w:val="24"/>
        </w:rPr>
        <w:t>to test the</w:t>
      </w:r>
      <w:r w:rsidR="004203A2">
        <w:rPr>
          <w:sz w:val="24"/>
        </w:rPr>
        <w:t xml:space="preserve"> end of December 2022 should </w:t>
      </w:r>
      <w:r w:rsidR="003C3466">
        <w:rPr>
          <w:sz w:val="24"/>
        </w:rPr>
        <w:t>use</w:t>
      </w:r>
      <w:r w:rsidR="006A11F9">
        <w:rPr>
          <w:sz w:val="24"/>
        </w:rPr>
        <w:t xml:space="preserve"> a </w:t>
      </w:r>
      <w:r w:rsidR="003C3466">
        <w:rPr>
          <w:sz w:val="24"/>
        </w:rPr>
        <w:t>TIMESTAMP</w:t>
      </w:r>
      <w:r w:rsidR="006A11F9">
        <w:rPr>
          <w:sz w:val="24"/>
        </w:rPr>
        <w:t xml:space="preserve"> </w:t>
      </w:r>
      <w:r w:rsidR="006A11F9">
        <w:rPr>
          <w:sz w:val="24"/>
        </w:rPr>
        <w:lastRenderedPageBreak/>
        <w:t>constant of</w:t>
      </w:r>
      <w:r w:rsidR="004203A2">
        <w:rPr>
          <w:sz w:val="24"/>
        </w:rPr>
        <w:t xml:space="preserve"> '31-Dec-2022 11:59PM'.</w:t>
      </w:r>
      <w:r w:rsidR="003C3466">
        <w:rPr>
          <w:sz w:val="24"/>
        </w:rPr>
        <w:t xml:space="preserve"> In Oracle with the DATE data type for a column, you should use the TO_DATE function such as TO_</w:t>
      </w:r>
      <w:proofErr w:type="gramStart"/>
      <w:r w:rsidR="003C3466">
        <w:rPr>
          <w:sz w:val="24"/>
        </w:rPr>
        <w:t>DATE(</w:t>
      </w:r>
      <w:proofErr w:type="gramEnd"/>
      <w:r w:rsidR="003C3466">
        <w:rPr>
          <w:sz w:val="24"/>
        </w:rPr>
        <w:t>'31-Dec-2022 23:59', 'DD-Mon-YYYY HH24:MI').</w:t>
      </w:r>
    </w:p>
    <w:p w14:paraId="4C9AA5DF" w14:textId="77777777" w:rsidR="004555D0" w:rsidRDefault="004555D0">
      <w:pPr>
        <w:spacing w:after="120" w:line="360" w:lineRule="auto"/>
        <w:ind w:left="360" w:hanging="360"/>
        <w:rPr>
          <w:sz w:val="24"/>
        </w:rPr>
      </w:pPr>
    </w:p>
    <w:p w14:paraId="63DA2AC2" w14:textId="77777777" w:rsidR="00362746" w:rsidRDefault="00362746" w:rsidP="004B4657">
      <w:pPr>
        <w:spacing w:after="120" w:line="360" w:lineRule="auto"/>
        <w:ind w:left="450" w:hanging="450"/>
        <w:rPr>
          <w:sz w:val="24"/>
        </w:rPr>
      </w:pPr>
    </w:p>
    <w:sectPr w:rsidR="00362746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D327" w14:textId="77777777" w:rsidR="00A91B28" w:rsidRDefault="00A91B28">
      <w:r>
        <w:separator/>
      </w:r>
    </w:p>
  </w:endnote>
  <w:endnote w:type="continuationSeparator" w:id="0">
    <w:p w14:paraId="27FA746F" w14:textId="77777777" w:rsidR="00A91B28" w:rsidRDefault="00A9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F6E0" w14:textId="77777777" w:rsidR="000545D9" w:rsidRDefault="000545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B3C6" w14:textId="77777777" w:rsidR="00A91B28" w:rsidRDefault="00A91B28">
      <w:r>
        <w:separator/>
      </w:r>
    </w:p>
  </w:footnote>
  <w:footnote w:type="continuationSeparator" w:id="0">
    <w:p w14:paraId="0FA7E674" w14:textId="77777777" w:rsidR="00A91B28" w:rsidRDefault="00A91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1D3F" w14:textId="335614B7" w:rsidR="000545D9" w:rsidRDefault="000545D9">
    <w:pPr>
      <w:pStyle w:val="Header"/>
    </w:pPr>
    <w:fldSimple w:instr=" DATE  \l ">
      <w:r w:rsidR="00FA6ABA">
        <w:rPr>
          <w:noProof/>
        </w:rPr>
        <w:t>8/15/2022</w:t>
      </w:r>
    </w:fldSimple>
    <w:r>
      <w:tab/>
    </w:r>
    <w:r w:rsidR="00A43C23">
      <w:t>Module 4 Assignment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436F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1FC"/>
    <w:multiLevelType w:val="hybridMultilevel"/>
    <w:tmpl w:val="B7A85A9C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1" w15:restartNumberingAfterBreak="0">
    <w:nsid w:val="271F0EC7"/>
    <w:multiLevelType w:val="singleLevel"/>
    <w:tmpl w:val="0409000F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84506733">
    <w:abstractNumId w:val="1"/>
  </w:num>
  <w:num w:numId="2" w16cid:durableId="10449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785"/>
    <w:rsid w:val="00023F83"/>
    <w:rsid w:val="000346AC"/>
    <w:rsid w:val="000378F2"/>
    <w:rsid w:val="000545D9"/>
    <w:rsid w:val="00055FF6"/>
    <w:rsid w:val="000656DB"/>
    <w:rsid w:val="000675C9"/>
    <w:rsid w:val="00072280"/>
    <w:rsid w:val="00086FE7"/>
    <w:rsid w:val="000A206D"/>
    <w:rsid w:val="000A436F"/>
    <w:rsid w:val="000A5A3D"/>
    <w:rsid w:val="000C0337"/>
    <w:rsid w:val="000D629F"/>
    <w:rsid w:val="000F4927"/>
    <w:rsid w:val="000F6357"/>
    <w:rsid w:val="000F6835"/>
    <w:rsid w:val="001007E5"/>
    <w:rsid w:val="00155FA4"/>
    <w:rsid w:val="0015660B"/>
    <w:rsid w:val="00175F1D"/>
    <w:rsid w:val="001828C1"/>
    <w:rsid w:val="001853A8"/>
    <w:rsid w:val="001925E3"/>
    <w:rsid w:val="00192767"/>
    <w:rsid w:val="0019662A"/>
    <w:rsid w:val="00196F34"/>
    <w:rsid w:val="001A565A"/>
    <w:rsid w:val="001C6C01"/>
    <w:rsid w:val="001D6F57"/>
    <w:rsid w:val="001F7DE6"/>
    <w:rsid w:val="00221375"/>
    <w:rsid w:val="00221791"/>
    <w:rsid w:val="00231761"/>
    <w:rsid w:val="00271BDD"/>
    <w:rsid w:val="00291B98"/>
    <w:rsid w:val="002A4A89"/>
    <w:rsid w:val="002B4A57"/>
    <w:rsid w:val="002B5BBE"/>
    <w:rsid w:val="002D08E0"/>
    <w:rsid w:val="002D133C"/>
    <w:rsid w:val="002E09BE"/>
    <w:rsid w:val="002E7CDB"/>
    <w:rsid w:val="002F3158"/>
    <w:rsid w:val="0030427D"/>
    <w:rsid w:val="003079BC"/>
    <w:rsid w:val="0031333D"/>
    <w:rsid w:val="003150EA"/>
    <w:rsid w:val="00317316"/>
    <w:rsid w:val="003201BC"/>
    <w:rsid w:val="0034044D"/>
    <w:rsid w:val="00343696"/>
    <w:rsid w:val="00362746"/>
    <w:rsid w:val="003678D6"/>
    <w:rsid w:val="00375F2D"/>
    <w:rsid w:val="00380523"/>
    <w:rsid w:val="00381CDE"/>
    <w:rsid w:val="00385C66"/>
    <w:rsid w:val="00392EC1"/>
    <w:rsid w:val="003B3660"/>
    <w:rsid w:val="003B37CC"/>
    <w:rsid w:val="003B69BE"/>
    <w:rsid w:val="003C2DDF"/>
    <w:rsid w:val="003C3466"/>
    <w:rsid w:val="003D077B"/>
    <w:rsid w:val="003D40D9"/>
    <w:rsid w:val="004203A2"/>
    <w:rsid w:val="00432F48"/>
    <w:rsid w:val="00440CBD"/>
    <w:rsid w:val="00447E5B"/>
    <w:rsid w:val="00455123"/>
    <w:rsid w:val="004555D0"/>
    <w:rsid w:val="00457C5D"/>
    <w:rsid w:val="004B1F4D"/>
    <w:rsid w:val="004B4657"/>
    <w:rsid w:val="004B593D"/>
    <w:rsid w:val="004C57EB"/>
    <w:rsid w:val="004D58F3"/>
    <w:rsid w:val="004F1588"/>
    <w:rsid w:val="004F1B30"/>
    <w:rsid w:val="004F1FC3"/>
    <w:rsid w:val="004F4356"/>
    <w:rsid w:val="00513774"/>
    <w:rsid w:val="00527BB1"/>
    <w:rsid w:val="00544F85"/>
    <w:rsid w:val="00547A20"/>
    <w:rsid w:val="00547BAE"/>
    <w:rsid w:val="00551F07"/>
    <w:rsid w:val="005527E4"/>
    <w:rsid w:val="00561B3E"/>
    <w:rsid w:val="0057087A"/>
    <w:rsid w:val="0058176C"/>
    <w:rsid w:val="00587EE8"/>
    <w:rsid w:val="00594E6F"/>
    <w:rsid w:val="005A62F3"/>
    <w:rsid w:val="005B5CD5"/>
    <w:rsid w:val="005D75AA"/>
    <w:rsid w:val="005E53F1"/>
    <w:rsid w:val="005F545B"/>
    <w:rsid w:val="005F7233"/>
    <w:rsid w:val="00602F8B"/>
    <w:rsid w:val="00611B47"/>
    <w:rsid w:val="006256FD"/>
    <w:rsid w:val="006266F5"/>
    <w:rsid w:val="00631A3C"/>
    <w:rsid w:val="0063216C"/>
    <w:rsid w:val="00637AE4"/>
    <w:rsid w:val="00645DEA"/>
    <w:rsid w:val="0065603B"/>
    <w:rsid w:val="0065632A"/>
    <w:rsid w:val="00656C10"/>
    <w:rsid w:val="00681C6B"/>
    <w:rsid w:val="00690972"/>
    <w:rsid w:val="00694E0D"/>
    <w:rsid w:val="006A11F9"/>
    <w:rsid w:val="006B5B9A"/>
    <w:rsid w:val="006D0474"/>
    <w:rsid w:val="006D461C"/>
    <w:rsid w:val="006E1A84"/>
    <w:rsid w:val="006E4E00"/>
    <w:rsid w:val="006F5EB7"/>
    <w:rsid w:val="00703266"/>
    <w:rsid w:val="00720398"/>
    <w:rsid w:val="0072060D"/>
    <w:rsid w:val="00722583"/>
    <w:rsid w:val="00734EAC"/>
    <w:rsid w:val="00735558"/>
    <w:rsid w:val="00737AE0"/>
    <w:rsid w:val="0076671C"/>
    <w:rsid w:val="00767E66"/>
    <w:rsid w:val="00772EA2"/>
    <w:rsid w:val="0077439A"/>
    <w:rsid w:val="007826D3"/>
    <w:rsid w:val="0079752C"/>
    <w:rsid w:val="007A1D12"/>
    <w:rsid w:val="007C060B"/>
    <w:rsid w:val="007E48FA"/>
    <w:rsid w:val="007E4F97"/>
    <w:rsid w:val="007F73E6"/>
    <w:rsid w:val="00803E24"/>
    <w:rsid w:val="0080750B"/>
    <w:rsid w:val="00816A92"/>
    <w:rsid w:val="00846BEC"/>
    <w:rsid w:val="00856C66"/>
    <w:rsid w:val="00864D65"/>
    <w:rsid w:val="00870726"/>
    <w:rsid w:val="0087215F"/>
    <w:rsid w:val="00873BA1"/>
    <w:rsid w:val="00875726"/>
    <w:rsid w:val="008B1856"/>
    <w:rsid w:val="008B1E0E"/>
    <w:rsid w:val="008C3E75"/>
    <w:rsid w:val="008D5C6B"/>
    <w:rsid w:val="008E0FC7"/>
    <w:rsid w:val="008E4C48"/>
    <w:rsid w:val="008F57B9"/>
    <w:rsid w:val="008F79C1"/>
    <w:rsid w:val="009015DB"/>
    <w:rsid w:val="0091085C"/>
    <w:rsid w:val="009202BA"/>
    <w:rsid w:val="009256B8"/>
    <w:rsid w:val="00925C75"/>
    <w:rsid w:val="009476C9"/>
    <w:rsid w:val="00952C93"/>
    <w:rsid w:val="009651FC"/>
    <w:rsid w:val="009727BF"/>
    <w:rsid w:val="0097584F"/>
    <w:rsid w:val="009802C7"/>
    <w:rsid w:val="00981C87"/>
    <w:rsid w:val="00984210"/>
    <w:rsid w:val="0098709C"/>
    <w:rsid w:val="009963BA"/>
    <w:rsid w:val="009A0D97"/>
    <w:rsid w:val="009A0DE8"/>
    <w:rsid w:val="009B32A0"/>
    <w:rsid w:val="009B39E0"/>
    <w:rsid w:val="009B3C8E"/>
    <w:rsid w:val="009B4BC3"/>
    <w:rsid w:val="009B6403"/>
    <w:rsid w:val="009E01AA"/>
    <w:rsid w:val="009E0D5D"/>
    <w:rsid w:val="009F1179"/>
    <w:rsid w:val="009F5DFC"/>
    <w:rsid w:val="009F5E4A"/>
    <w:rsid w:val="009F6FE7"/>
    <w:rsid w:val="00A20305"/>
    <w:rsid w:val="00A43C23"/>
    <w:rsid w:val="00A510AF"/>
    <w:rsid w:val="00A61206"/>
    <w:rsid w:val="00A76627"/>
    <w:rsid w:val="00A90FC2"/>
    <w:rsid w:val="00A91B28"/>
    <w:rsid w:val="00AA19CC"/>
    <w:rsid w:val="00AB4D6B"/>
    <w:rsid w:val="00AB4E07"/>
    <w:rsid w:val="00AD2ED3"/>
    <w:rsid w:val="00AD39C5"/>
    <w:rsid w:val="00B02037"/>
    <w:rsid w:val="00B47FE8"/>
    <w:rsid w:val="00B52548"/>
    <w:rsid w:val="00B57A5D"/>
    <w:rsid w:val="00B6134A"/>
    <w:rsid w:val="00B857D7"/>
    <w:rsid w:val="00BA5B91"/>
    <w:rsid w:val="00BB074B"/>
    <w:rsid w:val="00BB0C19"/>
    <w:rsid w:val="00BB0D92"/>
    <w:rsid w:val="00BB4AE8"/>
    <w:rsid w:val="00BE5211"/>
    <w:rsid w:val="00BE6302"/>
    <w:rsid w:val="00BE736B"/>
    <w:rsid w:val="00BF35B8"/>
    <w:rsid w:val="00BF4E6F"/>
    <w:rsid w:val="00C02A47"/>
    <w:rsid w:val="00C04DF2"/>
    <w:rsid w:val="00C2231E"/>
    <w:rsid w:val="00C371EE"/>
    <w:rsid w:val="00C569EF"/>
    <w:rsid w:val="00C572BD"/>
    <w:rsid w:val="00C92157"/>
    <w:rsid w:val="00C92350"/>
    <w:rsid w:val="00CA5ABF"/>
    <w:rsid w:val="00CA7A5E"/>
    <w:rsid w:val="00CB0ABF"/>
    <w:rsid w:val="00CB6982"/>
    <w:rsid w:val="00CC43E3"/>
    <w:rsid w:val="00CC7ACD"/>
    <w:rsid w:val="00CE07E8"/>
    <w:rsid w:val="00CE56F9"/>
    <w:rsid w:val="00CF07FE"/>
    <w:rsid w:val="00D00740"/>
    <w:rsid w:val="00D15924"/>
    <w:rsid w:val="00D15EF5"/>
    <w:rsid w:val="00D219AD"/>
    <w:rsid w:val="00D24BEB"/>
    <w:rsid w:val="00D2736F"/>
    <w:rsid w:val="00D52794"/>
    <w:rsid w:val="00D55599"/>
    <w:rsid w:val="00D64F9D"/>
    <w:rsid w:val="00D6676E"/>
    <w:rsid w:val="00D8038D"/>
    <w:rsid w:val="00DA22E4"/>
    <w:rsid w:val="00DB0984"/>
    <w:rsid w:val="00DB4365"/>
    <w:rsid w:val="00DC270F"/>
    <w:rsid w:val="00DD165F"/>
    <w:rsid w:val="00DD7118"/>
    <w:rsid w:val="00DE35F9"/>
    <w:rsid w:val="00DE513E"/>
    <w:rsid w:val="00DF29E7"/>
    <w:rsid w:val="00DF471A"/>
    <w:rsid w:val="00E03830"/>
    <w:rsid w:val="00E115F0"/>
    <w:rsid w:val="00E171F4"/>
    <w:rsid w:val="00E21AF2"/>
    <w:rsid w:val="00E31F96"/>
    <w:rsid w:val="00E33B52"/>
    <w:rsid w:val="00E35630"/>
    <w:rsid w:val="00E43AF8"/>
    <w:rsid w:val="00E56525"/>
    <w:rsid w:val="00E62398"/>
    <w:rsid w:val="00E648EC"/>
    <w:rsid w:val="00E71617"/>
    <w:rsid w:val="00E72229"/>
    <w:rsid w:val="00E725F1"/>
    <w:rsid w:val="00E744B8"/>
    <w:rsid w:val="00E81E14"/>
    <w:rsid w:val="00E923E1"/>
    <w:rsid w:val="00EA405D"/>
    <w:rsid w:val="00EB4785"/>
    <w:rsid w:val="00EC13F2"/>
    <w:rsid w:val="00EC4A07"/>
    <w:rsid w:val="00EC76CE"/>
    <w:rsid w:val="00EC7F36"/>
    <w:rsid w:val="00EE2B61"/>
    <w:rsid w:val="00EE5CA4"/>
    <w:rsid w:val="00EE7011"/>
    <w:rsid w:val="00EF1CCE"/>
    <w:rsid w:val="00EF55E0"/>
    <w:rsid w:val="00EF7777"/>
    <w:rsid w:val="00F03873"/>
    <w:rsid w:val="00F107BC"/>
    <w:rsid w:val="00F10DBC"/>
    <w:rsid w:val="00F177B6"/>
    <w:rsid w:val="00F254F1"/>
    <w:rsid w:val="00F47E9C"/>
    <w:rsid w:val="00F47EB3"/>
    <w:rsid w:val="00F65DFD"/>
    <w:rsid w:val="00F743A7"/>
    <w:rsid w:val="00F8085E"/>
    <w:rsid w:val="00F838F8"/>
    <w:rsid w:val="00F90DFF"/>
    <w:rsid w:val="00F94841"/>
    <w:rsid w:val="00FA0E01"/>
    <w:rsid w:val="00FA6ABA"/>
    <w:rsid w:val="00FE1EBB"/>
    <w:rsid w:val="00FE4EE0"/>
    <w:rsid w:val="00F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5C67F4"/>
  <w15:chartTrackingRefBased/>
  <w15:docId w15:val="{EBB5C451-A751-40EB-92F7-A67423F1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DA22E4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D00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0740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BACS - University of Washington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Michael Mannino</dc:creator>
  <cp:keywords/>
  <cp:lastModifiedBy>Mannino, Michael</cp:lastModifiedBy>
  <cp:revision>4</cp:revision>
  <cp:lastPrinted>2022-08-16T02:42:00Z</cp:lastPrinted>
  <dcterms:created xsi:type="dcterms:W3CDTF">2022-08-16T02:42:00Z</dcterms:created>
  <dcterms:modified xsi:type="dcterms:W3CDTF">2022-08-16T02:42:00Z</dcterms:modified>
</cp:coreProperties>
</file>