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579" w:rsidRPr="004D7DA2" w:rsidRDefault="00FC289F" w:rsidP="004D7DA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64840694"/>
      <w:r w:rsidRPr="004D7DA2">
        <w:rPr>
          <w:rFonts w:ascii="Times New Roman" w:hAnsi="Times New Roman" w:cs="Times New Roman"/>
          <w:b/>
          <w:bCs/>
          <w:sz w:val="36"/>
          <w:szCs w:val="36"/>
        </w:rPr>
        <w:t>Информационный сервис  о состоянии морского и речного флота под флагом РФ</w:t>
      </w:r>
      <w:r w:rsidR="004D7DA2">
        <w:rPr>
          <w:rFonts w:ascii="Times New Roman" w:hAnsi="Times New Roman" w:cs="Times New Roman"/>
          <w:b/>
          <w:bCs/>
          <w:sz w:val="36"/>
          <w:szCs w:val="36"/>
        </w:rPr>
        <w:t xml:space="preserve"> «Флот РФ»</w:t>
      </w:r>
    </w:p>
    <w:bookmarkEnd w:id="0"/>
    <w:p w:rsidR="00FC289F" w:rsidRDefault="00FC289F">
      <w:pPr>
        <w:rPr>
          <w:rFonts w:ascii="Times New Roman" w:hAnsi="Times New Roman" w:cs="Times New Roman"/>
          <w:sz w:val="24"/>
          <w:szCs w:val="24"/>
        </w:rPr>
      </w:pPr>
    </w:p>
    <w:p w:rsidR="00FC289F" w:rsidRDefault="004917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настоящее время в России отсутствует онлайн </w:t>
      </w:r>
      <w:r w:rsidRPr="0049171A">
        <w:rPr>
          <w:rFonts w:ascii="Times New Roman" w:hAnsi="Times New Roman" w:cs="Times New Roman"/>
          <w:sz w:val="24"/>
          <w:szCs w:val="24"/>
        </w:rPr>
        <w:t>Информационный сервис  о состоянии морского и речного флота под флагом РФ</w:t>
      </w:r>
      <w:r>
        <w:rPr>
          <w:rFonts w:ascii="Times New Roman" w:hAnsi="Times New Roman" w:cs="Times New Roman"/>
          <w:sz w:val="24"/>
          <w:szCs w:val="24"/>
        </w:rPr>
        <w:t xml:space="preserve"> аналогичный иностранным </w:t>
      </w:r>
      <w:hyperlink r:id="rId7" w:history="1"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clarksons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</w:t>
        </w:r>
      </w:hyperlink>
      <w:r w:rsidRPr="0049171A">
        <w:rPr>
          <w:rFonts w:ascii="Times New Roman" w:hAnsi="Times New Roman" w:cs="Times New Roman"/>
          <w:sz w:val="24"/>
          <w:szCs w:val="24"/>
        </w:rPr>
        <w:t xml:space="preserve">, </w:t>
      </w:r>
      <w:hyperlink r:id="rId8" w:history="1"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marinetraffic</w:t>
        </w:r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  <w:r w:rsidR="00963C0F" w:rsidRPr="00963C0F">
        <w:rPr>
          <w:rFonts w:ascii="Times New Roman" w:hAnsi="Times New Roman" w:cs="Times New Roman"/>
          <w:sz w:val="24"/>
          <w:szCs w:val="24"/>
        </w:rPr>
        <w:t xml:space="preserve"> </w:t>
      </w:r>
      <w:r w:rsidRPr="0049171A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vesselfinder</w:t>
        </w:r>
        <w:proofErr w:type="spellEnd"/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963C0F" w:rsidRPr="00392C9A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Вместе с тем существует потребность в получении актуальной информации </w:t>
      </w:r>
      <w:r>
        <w:rPr>
          <w:rFonts w:ascii="Times New Roman" w:hAnsi="Times New Roman" w:cs="Times New Roman"/>
          <w:sz w:val="24"/>
          <w:szCs w:val="24"/>
        </w:rPr>
        <w:t>состоянии</w:t>
      </w:r>
      <w:r>
        <w:rPr>
          <w:rFonts w:ascii="Times New Roman" w:hAnsi="Times New Roman" w:cs="Times New Roman"/>
          <w:sz w:val="24"/>
          <w:szCs w:val="24"/>
        </w:rPr>
        <w:t xml:space="preserve"> о морского и   речного флота  не по итогам года, а в режиме задержки 1-7 дней.</w:t>
      </w:r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  <w:r w:rsidRPr="0049171A">
        <w:rPr>
          <w:rFonts w:ascii="Times New Roman" w:hAnsi="Times New Roman" w:cs="Times New Roman"/>
          <w:b/>
          <w:bCs/>
          <w:sz w:val="24"/>
          <w:szCs w:val="24"/>
        </w:rPr>
        <w:t>Потенциальные пользователи такой информации</w:t>
      </w:r>
      <w:r>
        <w:rPr>
          <w:rFonts w:ascii="Times New Roman" w:hAnsi="Times New Roman" w:cs="Times New Roman"/>
          <w:sz w:val="24"/>
          <w:szCs w:val="24"/>
        </w:rPr>
        <w:t xml:space="preserve"> – федеральные ор</w:t>
      </w:r>
      <w:r w:rsidR="00DD21F2">
        <w:rPr>
          <w:rFonts w:ascii="Times New Roman" w:hAnsi="Times New Roman" w:cs="Times New Roman"/>
          <w:sz w:val="24"/>
          <w:szCs w:val="24"/>
        </w:rPr>
        <w:t>га</w:t>
      </w:r>
      <w:r>
        <w:rPr>
          <w:rFonts w:ascii="Times New Roman" w:hAnsi="Times New Roman" w:cs="Times New Roman"/>
          <w:sz w:val="24"/>
          <w:szCs w:val="24"/>
        </w:rPr>
        <w:t>ны исполнительной власти, судоходные компании, верфи, информационные агентства, отраслевые аналитики. Реальное количество потенциальных пользователей можно определить только эмпирическим путем.</w:t>
      </w:r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целях экономии сил и средств на продвижение данной идеи предлагается поэтапный подход.</w:t>
      </w:r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  <w:r w:rsidRPr="0049171A">
        <w:rPr>
          <w:rFonts w:ascii="Times New Roman" w:hAnsi="Times New Roman" w:cs="Times New Roman"/>
          <w:sz w:val="24"/>
          <w:szCs w:val="24"/>
        </w:rPr>
        <w:t>ИМО номер</w:t>
      </w:r>
      <w:r>
        <w:rPr>
          <w:rFonts w:ascii="Times New Roman" w:hAnsi="Times New Roman" w:cs="Times New Roman"/>
          <w:sz w:val="24"/>
          <w:szCs w:val="24"/>
        </w:rPr>
        <w:t xml:space="preserve"> судна – является ключевой уникальной характеристикой каждого из 97000 морских судов в мире.</w:t>
      </w:r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</w:p>
    <w:p w:rsidR="00963C0F" w:rsidRDefault="004D7DA2" w:rsidP="004D7D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А. </w:t>
      </w:r>
      <w:r w:rsidR="00963C0F">
        <w:rPr>
          <w:rFonts w:ascii="Times New Roman" w:hAnsi="Times New Roman" w:cs="Times New Roman"/>
          <w:b/>
          <w:bCs/>
          <w:sz w:val="24"/>
          <w:szCs w:val="24"/>
        </w:rPr>
        <w:t xml:space="preserve">Этап «Создание» </w:t>
      </w:r>
    </w:p>
    <w:p w:rsidR="0049171A" w:rsidRPr="004D7DA2" w:rsidRDefault="00963C0F" w:rsidP="004D7D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49171A" w:rsidRPr="004D7DA2">
        <w:rPr>
          <w:rFonts w:ascii="Times New Roman" w:hAnsi="Times New Roman" w:cs="Times New Roman"/>
          <w:b/>
          <w:bCs/>
          <w:sz w:val="24"/>
          <w:szCs w:val="24"/>
        </w:rPr>
        <w:t>Источники информации :</w:t>
      </w:r>
    </w:p>
    <w:p w:rsidR="0049171A" w:rsidRDefault="004917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171A">
        <w:rPr>
          <w:rFonts w:ascii="Times New Roman" w:hAnsi="Times New Roman" w:cs="Times New Roman"/>
          <w:b/>
          <w:bCs/>
          <w:sz w:val="24"/>
          <w:szCs w:val="24"/>
        </w:rPr>
        <w:t>Морской флот</w:t>
      </w:r>
    </w:p>
    <w:p w:rsidR="0049171A" w:rsidRPr="0049171A" w:rsidRDefault="0049171A" w:rsidP="00491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9171A">
        <w:rPr>
          <w:rFonts w:ascii="Times New Roman" w:hAnsi="Times New Roman" w:cs="Times New Roman"/>
          <w:sz w:val="24"/>
          <w:szCs w:val="24"/>
        </w:rPr>
        <w:t>Морской регистр</w:t>
      </w:r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A94617">
          <w:rPr>
            <w:rStyle w:val="a3"/>
            <w:rFonts w:ascii="Times New Roman" w:hAnsi="Times New Roman" w:cs="Times New Roman"/>
            <w:sz w:val="24"/>
            <w:szCs w:val="24"/>
          </w:rPr>
          <w:t>https://lk.rs-class.org/regbook/regbookVessel?ln=ru</w:t>
        </w:r>
      </w:hyperlink>
    </w:p>
    <w:p w:rsidR="004D7DA2" w:rsidRDefault="004D7D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73E292" wp14:editId="1D69C441">
            <wp:extent cx="5398654" cy="27247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98" t="11058" r="4918" b="7394"/>
                    <a:stretch/>
                  </pic:blipFill>
                  <pic:spPr bwMode="auto">
                    <a:xfrm>
                      <a:off x="0" y="0"/>
                      <a:ext cx="5398865" cy="272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DA2" w:rsidRDefault="004D7DA2">
      <w:pPr>
        <w:rPr>
          <w:rFonts w:ascii="Times New Roman" w:hAnsi="Times New Roman" w:cs="Times New Roman"/>
          <w:sz w:val="24"/>
          <w:szCs w:val="24"/>
        </w:rPr>
      </w:pPr>
    </w:p>
    <w:p w:rsidR="0049171A" w:rsidRPr="0049171A" w:rsidRDefault="0049171A" w:rsidP="00491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9171A">
        <w:rPr>
          <w:rFonts w:ascii="Times New Roman" w:hAnsi="Times New Roman" w:cs="Times New Roman"/>
          <w:sz w:val="24"/>
          <w:szCs w:val="24"/>
        </w:rPr>
        <w:lastRenderedPageBreak/>
        <w:t>Морской флот в классе РС ( без рыболовных судов). Данные еженедельные.</w:t>
      </w:r>
      <w:r>
        <w:rPr>
          <w:rFonts w:ascii="Times New Roman" w:hAnsi="Times New Roman" w:cs="Times New Roman"/>
          <w:sz w:val="24"/>
          <w:szCs w:val="24"/>
        </w:rPr>
        <w:t xml:space="preserve"> Предоставляется Морским регистром. Только ИМО номера.</w:t>
      </w:r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A94617">
          <w:rPr>
            <w:rStyle w:val="a3"/>
            <w:rFonts w:ascii="Times New Roman" w:hAnsi="Times New Roman" w:cs="Times New Roman"/>
            <w:sz w:val="24"/>
            <w:szCs w:val="24"/>
          </w:rPr>
          <w:t>http://www.iacs.org.uk/ship-company-data/vessels-in-class/</w:t>
        </w:r>
      </w:hyperlink>
    </w:p>
    <w:p w:rsidR="0049171A" w:rsidRDefault="0049171A">
      <w:pPr>
        <w:rPr>
          <w:rFonts w:ascii="Times New Roman" w:hAnsi="Times New Roman" w:cs="Times New Roman"/>
          <w:sz w:val="24"/>
          <w:szCs w:val="24"/>
        </w:rPr>
      </w:pPr>
    </w:p>
    <w:p w:rsidR="00DD21F2" w:rsidRPr="00DD21F2" w:rsidRDefault="00DD21F2" w:rsidP="00DD21F2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D21F2">
        <w:rPr>
          <w:rFonts w:ascii="Times New Roman" w:hAnsi="Times New Roman" w:cs="Times New Roman"/>
          <w:sz w:val="24"/>
          <w:szCs w:val="24"/>
        </w:rPr>
        <w:t>Судовые документы (база данных</w:t>
      </w:r>
      <w:r w:rsidRPr="00DD21F2">
        <w:rPr>
          <w:rFonts w:ascii="Times New Roman" w:hAnsi="Times New Roman" w:cs="Times New Roman"/>
          <w:sz w:val="24"/>
          <w:szCs w:val="24"/>
        </w:rPr>
        <w:tab/>
        <w:t>Россия</w:t>
      </w:r>
      <w:r w:rsidRPr="00DD21F2">
        <w:rPr>
          <w:rFonts w:ascii="Times New Roman" w:hAnsi="Times New Roman" w:cs="Times New Roman"/>
          <w:sz w:val="24"/>
          <w:szCs w:val="24"/>
        </w:rPr>
        <w:tab/>
      </w:r>
      <w:r w:rsidRPr="00DD21F2">
        <w:rPr>
          <w:rFonts w:ascii="Times New Roman" w:hAnsi="Times New Roman" w:cs="Times New Roman"/>
          <w:sz w:val="24"/>
          <w:szCs w:val="24"/>
        </w:rPr>
        <w:tab/>
        <w:t>судоходство</w:t>
      </w:r>
      <w:r w:rsidRPr="00DD21F2">
        <w:rPr>
          <w:rFonts w:ascii="Times New Roman" w:hAnsi="Times New Roman" w:cs="Times New Roman"/>
          <w:sz w:val="24"/>
          <w:szCs w:val="24"/>
        </w:rPr>
        <w:tab/>
      </w:r>
      <w:hyperlink r:id="rId13" w:history="1">
        <w:r w:rsidRPr="00DD21F2">
          <w:rPr>
            <w:rStyle w:val="a3"/>
            <w:rFonts w:ascii="Times New Roman" w:hAnsi="Times New Roman" w:cs="Times New Roman"/>
            <w:sz w:val="24"/>
            <w:szCs w:val="24"/>
          </w:rPr>
          <w:t>https://portcall.marinet.ru/index.php</w:t>
        </w:r>
      </w:hyperlink>
    </w:p>
    <w:p w:rsidR="00DD21F2" w:rsidRDefault="00DD21F2">
      <w:pPr>
        <w:rPr>
          <w:rFonts w:ascii="Times New Roman" w:hAnsi="Times New Roman" w:cs="Times New Roman"/>
          <w:sz w:val="24"/>
          <w:szCs w:val="24"/>
        </w:rPr>
      </w:pPr>
    </w:p>
    <w:p w:rsidR="0049171A" w:rsidRDefault="0049171A" w:rsidP="0049171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Речной флот</w:t>
      </w:r>
    </w:p>
    <w:p w:rsidR="0049171A" w:rsidRDefault="004D7DA2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A94617">
          <w:rPr>
            <w:rStyle w:val="a3"/>
            <w:rFonts w:ascii="Times New Roman" w:hAnsi="Times New Roman" w:cs="Times New Roman"/>
            <w:sz w:val="24"/>
            <w:szCs w:val="24"/>
          </w:rPr>
          <w:t>https://www.rivreg.ru/activities/class/regbook/</w:t>
        </w:r>
      </w:hyperlink>
    </w:p>
    <w:p w:rsidR="004D7DA2" w:rsidRDefault="004D7D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CDDB9" wp14:editId="7587B9A8">
            <wp:extent cx="5273963" cy="221672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090" r="11217" b="23567"/>
                    <a:stretch/>
                  </pic:blipFill>
                  <pic:spPr bwMode="auto">
                    <a:xfrm>
                      <a:off x="0" y="0"/>
                      <a:ext cx="5274063" cy="221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71A" w:rsidRPr="004D7DA2" w:rsidRDefault="004D7DA2">
      <w:pPr>
        <w:rPr>
          <w:rFonts w:ascii="Times New Roman" w:hAnsi="Times New Roman" w:cs="Times New Roman"/>
          <w:sz w:val="24"/>
          <w:szCs w:val="24"/>
        </w:rPr>
      </w:pPr>
      <w:r w:rsidRPr="004D7DA2">
        <w:rPr>
          <w:rFonts w:ascii="Times New Roman" w:hAnsi="Times New Roman" w:cs="Times New Roman"/>
          <w:sz w:val="24"/>
          <w:szCs w:val="24"/>
          <w:highlight w:val="green"/>
        </w:rPr>
        <w:t xml:space="preserve">Результат: обновляемая еженедельно  </w:t>
      </w:r>
      <w:r w:rsidRPr="004D7DA2">
        <w:rPr>
          <w:rFonts w:ascii="Times New Roman" w:hAnsi="Times New Roman" w:cs="Times New Roman"/>
          <w:sz w:val="24"/>
          <w:szCs w:val="24"/>
          <w:highlight w:val="green"/>
        </w:rPr>
        <w:t>база данных морск</w:t>
      </w:r>
      <w:r w:rsidRPr="004D7DA2">
        <w:rPr>
          <w:rFonts w:ascii="Times New Roman" w:hAnsi="Times New Roman" w:cs="Times New Roman"/>
          <w:sz w:val="24"/>
          <w:szCs w:val="24"/>
          <w:highlight w:val="green"/>
        </w:rPr>
        <w:t>о</w:t>
      </w:r>
      <w:r w:rsidRPr="004D7DA2">
        <w:rPr>
          <w:rFonts w:ascii="Times New Roman" w:hAnsi="Times New Roman" w:cs="Times New Roman"/>
          <w:sz w:val="24"/>
          <w:szCs w:val="24"/>
          <w:highlight w:val="green"/>
        </w:rPr>
        <w:t>го и речного флота</w:t>
      </w:r>
      <w:r w:rsidRPr="004D7DA2">
        <w:rPr>
          <w:rFonts w:ascii="Times New Roman" w:hAnsi="Times New Roman" w:cs="Times New Roman"/>
          <w:sz w:val="24"/>
          <w:szCs w:val="24"/>
          <w:highlight w:val="green"/>
        </w:rPr>
        <w:t xml:space="preserve"> по флагом РФ</w:t>
      </w:r>
    </w:p>
    <w:p w:rsidR="004D7DA2" w:rsidRPr="004D7DA2" w:rsidRDefault="004D7D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</w:t>
      </w:r>
      <w:r w:rsidRPr="00963C0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бесплатно и актуально</w:t>
      </w:r>
    </w:p>
    <w:p w:rsidR="00963C0F" w:rsidRDefault="004D7D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Б. </w:t>
      </w:r>
      <w:r w:rsidR="00963C0F">
        <w:rPr>
          <w:rFonts w:ascii="Times New Roman" w:hAnsi="Times New Roman" w:cs="Times New Roman"/>
          <w:sz w:val="24"/>
          <w:szCs w:val="24"/>
        </w:rPr>
        <w:t>Этап «Тестирование, адаптация»</w:t>
      </w:r>
    </w:p>
    <w:p w:rsidR="0049171A" w:rsidRDefault="004D7D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того как из источников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п.А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сформирована база данных морского и речного флота, которая позволяет фильтровать суда по типа, возрасту, порту приписки и другим доступным характеристикам , станет возможным создать аналитические графики, выборки.</w:t>
      </w:r>
    </w:p>
    <w:p w:rsidR="00963C0F" w:rsidRPr="00963C0F" w:rsidRDefault="00963C0F" w:rsidP="00963C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 БД можно повторять набор функций </w:t>
      </w:r>
      <w:r w:rsidRPr="00963C0F">
        <w:rPr>
          <w:rFonts w:ascii="Times New Roman" w:hAnsi="Times New Roman" w:cs="Times New Roman"/>
          <w:sz w:val="24"/>
          <w:szCs w:val="24"/>
        </w:rPr>
        <w:t xml:space="preserve">иностранным </w:t>
      </w:r>
      <w:hyperlink r:id="rId16" w:history="1"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clarksons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</w:t>
        </w:r>
      </w:hyperlink>
      <w:r w:rsidRPr="00963C0F">
        <w:rPr>
          <w:rFonts w:ascii="Times New Roman" w:hAnsi="Times New Roman" w:cs="Times New Roman"/>
          <w:sz w:val="24"/>
          <w:szCs w:val="24"/>
        </w:rPr>
        <w:t xml:space="preserve">, </w:t>
      </w:r>
      <w:hyperlink r:id="rId17" w:history="1"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marinetraffic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  <w:r w:rsidRPr="00963C0F">
        <w:rPr>
          <w:rFonts w:ascii="Times New Roman" w:hAnsi="Times New Roman" w:cs="Times New Roman"/>
          <w:sz w:val="24"/>
          <w:szCs w:val="24"/>
        </w:rPr>
        <w:t xml:space="preserve">  </w:t>
      </w:r>
      <w:hyperlink r:id="rId18" w:history="1"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vesselfinder</w:t>
        </w:r>
        <w:proofErr w:type="spellEnd"/>
        <w:r w:rsidRPr="00963C0F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963C0F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</w:p>
    <w:p w:rsidR="00963C0F" w:rsidRDefault="00963C0F">
      <w:pPr>
        <w:rPr>
          <w:rFonts w:ascii="Times New Roman" w:hAnsi="Times New Roman" w:cs="Times New Roman"/>
          <w:sz w:val="24"/>
          <w:szCs w:val="24"/>
        </w:rPr>
      </w:pPr>
    </w:p>
    <w:p w:rsidR="004D7DA2" w:rsidRPr="004D7DA2" w:rsidRDefault="004D7DA2" w:rsidP="004D7DA2">
      <w:pPr>
        <w:rPr>
          <w:rFonts w:ascii="Times New Roman" w:hAnsi="Times New Roman" w:cs="Times New Roman"/>
          <w:sz w:val="24"/>
          <w:szCs w:val="24"/>
        </w:rPr>
      </w:pPr>
      <w:r w:rsidRPr="004D7DA2">
        <w:rPr>
          <w:rFonts w:ascii="Times New Roman" w:hAnsi="Times New Roman" w:cs="Times New Roman"/>
          <w:sz w:val="24"/>
          <w:szCs w:val="24"/>
          <w:highlight w:val="green"/>
        </w:rPr>
        <w:t xml:space="preserve">Результат: </w:t>
      </w:r>
      <w:r>
        <w:rPr>
          <w:rFonts w:ascii="Times New Roman" w:hAnsi="Times New Roman" w:cs="Times New Roman"/>
          <w:sz w:val="24"/>
          <w:szCs w:val="24"/>
          <w:highlight w:val="green"/>
        </w:rPr>
        <w:t>аналитические функции на основе базы данных</w:t>
      </w:r>
    </w:p>
    <w:p w:rsidR="0049171A" w:rsidRPr="0049171A" w:rsidRDefault="0049171A">
      <w:pPr>
        <w:rPr>
          <w:rFonts w:ascii="Times New Roman" w:hAnsi="Times New Roman" w:cs="Times New Roman"/>
          <w:sz w:val="24"/>
          <w:szCs w:val="24"/>
        </w:rPr>
      </w:pPr>
    </w:p>
    <w:p w:rsidR="00FC289F" w:rsidRDefault="004D7DA2">
      <w:pPr>
        <w:rPr>
          <w:rFonts w:ascii="Times New Roman" w:hAnsi="Times New Roman" w:cs="Times New Roman"/>
          <w:sz w:val="24"/>
          <w:szCs w:val="24"/>
        </w:rPr>
      </w:pPr>
      <w:r w:rsidRPr="00963C0F">
        <w:rPr>
          <w:rFonts w:ascii="Times New Roman" w:hAnsi="Times New Roman" w:cs="Times New Roman"/>
          <w:b/>
          <w:bCs/>
          <w:sz w:val="24"/>
          <w:szCs w:val="24"/>
        </w:rPr>
        <w:t>В.</w:t>
      </w:r>
      <w:r>
        <w:rPr>
          <w:rFonts w:ascii="Times New Roman" w:hAnsi="Times New Roman" w:cs="Times New Roman"/>
          <w:sz w:val="24"/>
          <w:szCs w:val="24"/>
        </w:rPr>
        <w:t xml:space="preserve"> Имея недорогой актуальный информационный сервис можно заняться  его </w:t>
      </w:r>
      <w:r w:rsidRPr="00963C0F">
        <w:rPr>
          <w:rFonts w:ascii="Times New Roman" w:hAnsi="Times New Roman" w:cs="Times New Roman"/>
          <w:b/>
          <w:bCs/>
          <w:sz w:val="24"/>
          <w:szCs w:val="24"/>
        </w:rPr>
        <w:t>маркетингом.</w:t>
      </w:r>
    </w:p>
    <w:p w:rsidR="004D7DA2" w:rsidRPr="004D7DA2" w:rsidRDefault="004D7D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российском информационном пространстве актуальную информацию по гражданскому флоту предоставляют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информационые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сайты  </w:t>
      </w:r>
      <w:hyperlink r:id="rId19" w:history="1"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4D7DA2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portnews</w:t>
        </w:r>
        <w:r w:rsidRPr="004D7DA2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</w:hyperlink>
      <w:r w:rsidRPr="004D7DA2">
        <w:rPr>
          <w:rFonts w:ascii="Times New Roman" w:hAnsi="Times New Roman" w:cs="Times New Roman"/>
          <w:sz w:val="24"/>
          <w:szCs w:val="24"/>
        </w:rPr>
        <w:t xml:space="preserve">, </w:t>
      </w:r>
      <w:hyperlink r:id="rId20" w:history="1"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sudostroenie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info</w:t>
        </w:r>
      </w:hyperlink>
      <w:r w:rsidRPr="004D7DA2">
        <w:rPr>
          <w:rFonts w:ascii="Times New Roman" w:hAnsi="Times New Roman" w:cs="Times New Roman"/>
          <w:sz w:val="24"/>
          <w:szCs w:val="24"/>
        </w:rPr>
        <w:t xml:space="preserve">, </w:t>
      </w:r>
      <w:hyperlink r:id="rId21" w:history="1"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A9461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korabel</w:t>
        </w:r>
        <w:proofErr w:type="spellEnd"/>
        <w:r w:rsidRPr="00A9461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A9461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4D7DA2" w:rsidRDefault="004D7DA2">
      <w:pPr>
        <w:rPr>
          <w:rFonts w:ascii="Times New Roman" w:hAnsi="Times New Roman" w:cs="Times New Roman"/>
          <w:sz w:val="24"/>
          <w:szCs w:val="24"/>
        </w:rPr>
      </w:pPr>
    </w:p>
    <w:p w:rsidR="004D7DA2" w:rsidRPr="004D7DA2" w:rsidRDefault="004D7D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случае, если все три или, как минимум одно агентство встроит к себе на сайт аналитические сервисы БД  </w:t>
      </w:r>
      <w:r w:rsidRPr="004D7DA2">
        <w:rPr>
          <w:rFonts w:ascii="Times New Roman" w:hAnsi="Times New Roman" w:cs="Times New Roman"/>
          <w:b/>
          <w:bCs/>
          <w:sz w:val="24"/>
          <w:szCs w:val="24"/>
        </w:rPr>
        <w:t>«Флот РФ»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4D7DA2">
        <w:rPr>
          <w:rFonts w:ascii="Times New Roman" w:hAnsi="Times New Roman" w:cs="Times New Roman"/>
          <w:sz w:val="24"/>
          <w:szCs w:val="24"/>
        </w:rPr>
        <w:t>можно рассчитывать измерить и подсчитать реальное количество уникальных пользователей данного сервиса.</w:t>
      </w:r>
    </w:p>
    <w:p w:rsidR="004D7DA2" w:rsidRDefault="004D7D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В течение года желательно доступ к </w:t>
      </w:r>
      <w:r w:rsidRPr="004D7DA2">
        <w:rPr>
          <w:rFonts w:ascii="Times New Roman" w:hAnsi="Times New Roman" w:cs="Times New Roman"/>
          <w:sz w:val="24"/>
          <w:szCs w:val="24"/>
        </w:rPr>
        <w:t xml:space="preserve">БД  </w:t>
      </w:r>
      <w:r w:rsidRPr="004D7DA2">
        <w:rPr>
          <w:rFonts w:ascii="Times New Roman" w:hAnsi="Times New Roman" w:cs="Times New Roman"/>
          <w:b/>
          <w:bCs/>
          <w:sz w:val="24"/>
          <w:szCs w:val="24"/>
        </w:rPr>
        <w:t xml:space="preserve">«Флот РФ» </w:t>
      </w:r>
      <w:r>
        <w:rPr>
          <w:rFonts w:ascii="Times New Roman" w:hAnsi="Times New Roman" w:cs="Times New Roman"/>
          <w:b/>
          <w:bCs/>
          <w:sz w:val="24"/>
          <w:szCs w:val="24"/>
        </w:rPr>
        <w:t>представлять бесплатно.</w:t>
      </w:r>
    </w:p>
    <w:p w:rsidR="004D7DA2" w:rsidRDefault="004D7D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этапе </w:t>
      </w:r>
      <w:r w:rsidR="00963C0F" w:rsidRPr="00963C0F">
        <w:rPr>
          <w:rFonts w:ascii="Times New Roman" w:hAnsi="Times New Roman" w:cs="Times New Roman"/>
          <w:b/>
          <w:bCs/>
          <w:sz w:val="24"/>
          <w:szCs w:val="24"/>
        </w:rPr>
        <w:t>В. «Маркетинг»</w:t>
      </w:r>
      <w:r w:rsidR="00963C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происходит </w:t>
      </w:r>
      <w:r w:rsidR="00963C0F">
        <w:rPr>
          <w:rFonts w:ascii="Times New Roman" w:hAnsi="Times New Roman" w:cs="Times New Roman"/>
          <w:sz w:val="24"/>
          <w:szCs w:val="24"/>
        </w:rPr>
        <w:t>накопление клиентской  базы.</w:t>
      </w:r>
    </w:p>
    <w:p w:rsidR="00DD21F2" w:rsidRPr="004D7DA2" w:rsidRDefault="00DD21F2" w:rsidP="00DD21F2">
      <w:pPr>
        <w:rPr>
          <w:rFonts w:ascii="Times New Roman" w:hAnsi="Times New Roman" w:cs="Times New Roman"/>
          <w:sz w:val="24"/>
          <w:szCs w:val="24"/>
        </w:rPr>
      </w:pPr>
      <w:r w:rsidRPr="00DD21F2">
        <w:rPr>
          <w:rFonts w:ascii="Times New Roman" w:hAnsi="Times New Roman" w:cs="Times New Roman"/>
          <w:sz w:val="24"/>
          <w:szCs w:val="24"/>
          <w:highlight w:val="green"/>
        </w:rPr>
        <w:t xml:space="preserve">Результат: </w:t>
      </w:r>
      <w:r w:rsidRPr="00DD21F2">
        <w:rPr>
          <w:rFonts w:ascii="Times New Roman" w:hAnsi="Times New Roman" w:cs="Times New Roman"/>
          <w:sz w:val="24"/>
          <w:szCs w:val="24"/>
          <w:highlight w:val="green"/>
        </w:rPr>
        <w:t>создание клиентской базы</w:t>
      </w:r>
    </w:p>
    <w:p w:rsidR="00963C0F" w:rsidRDefault="00963C0F">
      <w:pPr>
        <w:rPr>
          <w:rFonts w:ascii="Times New Roman" w:hAnsi="Times New Roman" w:cs="Times New Roman"/>
          <w:sz w:val="24"/>
          <w:szCs w:val="24"/>
        </w:rPr>
      </w:pPr>
    </w:p>
    <w:p w:rsidR="00963C0F" w:rsidRPr="00963C0F" w:rsidRDefault="00963C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3C0F">
        <w:rPr>
          <w:rFonts w:ascii="Times New Roman" w:hAnsi="Times New Roman" w:cs="Times New Roman"/>
          <w:b/>
          <w:bCs/>
          <w:sz w:val="24"/>
          <w:szCs w:val="24"/>
        </w:rPr>
        <w:t xml:space="preserve">Г. Этап «Коммерциализация». Длительность </w:t>
      </w:r>
      <w:proofErr w:type="spellStart"/>
      <w:r w:rsidRPr="00963C0F">
        <w:rPr>
          <w:rFonts w:ascii="Times New Roman" w:hAnsi="Times New Roman" w:cs="Times New Roman"/>
          <w:b/>
          <w:bCs/>
          <w:sz w:val="24"/>
          <w:szCs w:val="24"/>
        </w:rPr>
        <w:t>пол-года</w:t>
      </w:r>
      <w:proofErr w:type="spellEnd"/>
      <w:r w:rsidRPr="00963C0F">
        <w:rPr>
          <w:rFonts w:ascii="Times New Roman" w:hAnsi="Times New Roman" w:cs="Times New Roman"/>
          <w:b/>
          <w:bCs/>
          <w:sz w:val="24"/>
          <w:szCs w:val="24"/>
        </w:rPr>
        <w:t xml:space="preserve"> – год.</w:t>
      </w:r>
    </w:p>
    <w:p w:rsidR="00963C0F" w:rsidRDefault="00963C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результатам этапов Б и В. Станет понятен объем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трудозарта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неободимых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поддержание </w:t>
      </w:r>
      <w:r w:rsidRPr="00963C0F">
        <w:rPr>
          <w:rFonts w:ascii="Times New Roman" w:hAnsi="Times New Roman" w:cs="Times New Roman"/>
          <w:sz w:val="24"/>
          <w:szCs w:val="24"/>
        </w:rPr>
        <w:t xml:space="preserve">БД  </w:t>
      </w:r>
      <w:r w:rsidRPr="00963C0F">
        <w:rPr>
          <w:rFonts w:ascii="Times New Roman" w:hAnsi="Times New Roman" w:cs="Times New Roman"/>
          <w:b/>
          <w:bCs/>
          <w:sz w:val="24"/>
          <w:szCs w:val="24"/>
        </w:rPr>
        <w:t>«Флот РФ»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63C0F">
        <w:rPr>
          <w:rFonts w:ascii="Times New Roman" w:hAnsi="Times New Roman" w:cs="Times New Roman"/>
          <w:sz w:val="24"/>
          <w:szCs w:val="24"/>
        </w:rPr>
        <w:t>и насколько удачно</w:t>
      </w:r>
      <w:r>
        <w:rPr>
          <w:rFonts w:ascii="Times New Roman" w:hAnsi="Times New Roman" w:cs="Times New Roman"/>
          <w:sz w:val="24"/>
          <w:szCs w:val="24"/>
        </w:rPr>
        <w:t xml:space="preserve"> удалось вывести на рынок данный сервис. В зависимости от емкости рынка и платежеспособности потенциальных пользователей можно обсуждать ценовую политику на пользование сервисом.</w:t>
      </w:r>
    </w:p>
    <w:p w:rsidR="00963C0F" w:rsidRDefault="00963C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правило сейчас сервисы подобного рода сохраняют бесплатный доступ с ограниченным набором функций или задержкой данных во времени. Увеличение абонентской платы увеличивает актуальность и полноту предоставляемой информации.</w:t>
      </w:r>
    </w:p>
    <w:p w:rsidR="00963C0F" w:rsidRDefault="00963C0F">
      <w:pPr>
        <w:rPr>
          <w:rFonts w:ascii="Times New Roman" w:hAnsi="Times New Roman" w:cs="Times New Roman"/>
          <w:sz w:val="24"/>
          <w:szCs w:val="24"/>
        </w:rPr>
      </w:pPr>
    </w:p>
    <w:p w:rsidR="00DD21F2" w:rsidRPr="00DD21F2" w:rsidRDefault="00963C0F" w:rsidP="00DD21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варианта коммерциализации усилий может стать </w:t>
      </w:r>
      <w:r w:rsidR="00DD21F2">
        <w:rPr>
          <w:rFonts w:ascii="Times New Roman" w:hAnsi="Times New Roman" w:cs="Times New Roman"/>
          <w:sz w:val="24"/>
          <w:szCs w:val="24"/>
        </w:rPr>
        <w:t xml:space="preserve">сотрудничество с </w:t>
      </w:r>
      <w:proofErr w:type="spellStart"/>
      <w:r w:rsidR="00DD21F2" w:rsidRPr="00DD21F2">
        <w:rPr>
          <w:rFonts w:ascii="Times New Roman" w:hAnsi="Times New Roman" w:cs="Times New Roman"/>
          <w:sz w:val="24"/>
          <w:szCs w:val="24"/>
        </w:rPr>
        <w:t>информационы</w:t>
      </w:r>
      <w:r w:rsidR="00DD21F2">
        <w:rPr>
          <w:rFonts w:ascii="Times New Roman" w:hAnsi="Times New Roman" w:cs="Times New Roman"/>
          <w:sz w:val="24"/>
          <w:szCs w:val="24"/>
        </w:rPr>
        <w:t>ми</w:t>
      </w:r>
      <w:proofErr w:type="spellEnd"/>
      <w:r w:rsidR="00DD21F2" w:rsidRPr="00DD21F2">
        <w:rPr>
          <w:rFonts w:ascii="Times New Roman" w:hAnsi="Times New Roman" w:cs="Times New Roman"/>
          <w:sz w:val="24"/>
          <w:szCs w:val="24"/>
        </w:rPr>
        <w:t xml:space="preserve"> сайт</w:t>
      </w:r>
      <w:r w:rsidR="00DD21F2">
        <w:rPr>
          <w:rFonts w:ascii="Times New Roman" w:hAnsi="Times New Roman" w:cs="Times New Roman"/>
          <w:sz w:val="24"/>
          <w:szCs w:val="24"/>
        </w:rPr>
        <w:t>ами</w:t>
      </w:r>
      <w:r w:rsidR="00DD21F2" w:rsidRPr="00DD21F2">
        <w:rPr>
          <w:rFonts w:ascii="Times New Roman" w:hAnsi="Times New Roman" w:cs="Times New Roman"/>
          <w:sz w:val="24"/>
          <w:szCs w:val="24"/>
        </w:rPr>
        <w:t xml:space="preserve">  </w:t>
      </w:r>
      <w:hyperlink r:id="rId22" w:history="1"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portnews</w:t>
        </w:r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</w:hyperlink>
      <w:r w:rsidR="00DD21F2" w:rsidRPr="00DD21F2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sudostroenie</w:t>
        </w:r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info</w:t>
        </w:r>
      </w:hyperlink>
      <w:r w:rsidR="00DD21F2" w:rsidRPr="00DD21F2">
        <w:rPr>
          <w:rFonts w:ascii="Times New Roman" w:hAnsi="Times New Roman" w:cs="Times New Roman"/>
          <w:sz w:val="24"/>
          <w:szCs w:val="24"/>
        </w:rPr>
        <w:t xml:space="preserve">, </w:t>
      </w:r>
      <w:hyperlink r:id="rId24" w:history="1"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korabel</w:t>
        </w:r>
        <w:proofErr w:type="spellEnd"/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DD21F2" w:rsidRPr="00DD21F2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963C0F" w:rsidRDefault="00DD21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 также </w:t>
      </w:r>
      <w:r w:rsidRPr="00DD21F2">
        <w:rPr>
          <w:rFonts w:ascii="Times New Roman" w:hAnsi="Times New Roman" w:cs="Times New Roman"/>
          <w:sz w:val="24"/>
          <w:szCs w:val="24"/>
        </w:rPr>
        <w:t>Един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DD21F2">
        <w:rPr>
          <w:rFonts w:ascii="Times New Roman" w:hAnsi="Times New Roman" w:cs="Times New Roman"/>
          <w:sz w:val="24"/>
          <w:szCs w:val="24"/>
        </w:rPr>
        <w:t xml:space="preserve"> электронн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DD21F2">
        <w:rPr>
          <w:rFonts w:ascii="Times New Roman" w:hAnsi="Times New Roman" w:cs="Times New Roman"/>
          <w:sz w:val="24"/>
          <w:szCs w:val="24"/>
        </w:rPr>
        <w:t xml:space="preserve"> централизованн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DD21F2">
        <w:rPr>
          <w:rFonts w:ascii="Times New Roman" w:hAnsi="Times New Roman" w:cs="Times New Roman"/>
          <w:sz w:val="24"/>
          <w:szCs w:val="24"/>
        </w:rPr>
        <w:t xml:space="preserve"> систем</w:t>
      </w:r>
      <w:r>
        <w:rPr>
          <w:rFonts w:ascii="Times New Roman" w:hAnsi="Times New Roman" w:cs="Times New Roman"/>
          <w:sz w:val="24"/>
          <w:szCs w:val="24"/>
        </w:rPr>
        <w:t xml:space="preserve">ой </w:t>
      </w:r>
      <w:r w:rsidRPr="00DD21F2">
        <w:rPr>
          <w:rFonts w:ascii="Times New Roman" w:hAnsi="Times New Roman" w:cs="Times New Roman"/>
          <w:sz w:val="24"/>
          <w:szCs w:val="24"/>
        </w:rPr>
        <w:t>судового комплектующего оборудования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Pr="00392C9A">
          <w:rPr>
            <w:rStyle w:val="a3"/>
            <w:rFonts w:ascii="Times New Roman" w:hAnsi="Times New Roman" w:cs="Times New Roman"/>
            <w:sz w:val="24"/>
            <w:szCs w:val="24"/>
          </w:rPr>
          <w:t>https://www.c-sko.ru/</w:t>
        </w:r>
      </w:hyperlink>
    </w:p>
    <w:p w:rsidR="00963C0F" w:rsidRDefault="00DD21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24F81E" wp14:editId="1B2A6915">
            <wp:extent cx="4587847" cy="3445895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335" t="9368" r="19150" b="5817"/>
                    <a:stretch/>
                  </pic:blipFill>
                  <pic:spPr bwMode="auto">
                    <a:xfrm>
                      <a:off x="0" y="0"/>
                      <a:ext cx="4608929" cy="346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1F2" w:rsidRDefault="00DD21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D21F2" w:rsidRPr="004D7DA2" w:rsidRDefault="00DD21F2" w:rsidP="00DD21F2">
      <w:pPr>
        <w:rPr>
          <w:rFonts w:ascii="Times New Roman" w:hAnsi="Times New Roman" w:cs="Times New Roman"/>
          <w:sz w:val="24"/>
          <w:szCs w:val="24"/>
        </w:rPr>
      </w:pPr>
      <w:r w:rsidRPr="00DD21F2">
        <w:rPr>
          <w:rFonts w:ascii="Times New Roman" w:hAnsi="Times New Roman" w:cs="Times New Roman"/>
          <w:sz w:val="24"/>
          <w:szCs w:val="24"/>
          <w:highlight w:val="green"/>
        </w:rPr>
        <w:lastRenderedPageBreak/>
        <w:t xml:space="preserve">Результат: </w:t>
      </w:r>
      <w:r>
        <w:rPr>
          <w:rFonts w:ascii="Times New Roman" w:hAnsi="Times New Roman" w:cs="Times New Roman"/>
          <w:sz w:val="24"/>
          <w:szCs w:val="24"/>
          <w:highlight w:val="green"/>
        </w:rPr>
        <w:t>получение коммерчески значимых результа</w:t>
      </w:r>
      <w:bookmarkStart w:id="1" w:name="_GoBack"/>
      <w:bookmarkEnd w:id="1"/>
      <w:r>
        <w:rPr>
          <w:rFonts w:ascii="Times New Roman" w:hAnsi="Times New Roman" w:cs="Times New Roman"/>
          <w:sz w:val="24"/>
          <w:szCs w:val="24"/>
          <w:highlight w:val="green"/>
        </w:rPr>
        <w:t>тов от БД ФЛОТ</w:t>
      </w:r>
    </w:p>
    <w:p w:rsidR="00963C0F" w:rsidRPr="00DD21F2" w:rsidRDefault="00963C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Резюме: при реализации проекта необходимо соблюдать </w:t>
      </w:r>
      <w:proofErr w:type="spellStart"/>
      <w:r w:rsidRP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поэтапность</w:t>
      </w:r>
      <w:proofErr w:type="spellEnd"/>
      <w:r w:rsidRP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и соразмерять вложенные силы ( время и деньги) получаемому результату.</w:t>
      </w:r>
    </w:p>
    <w:p w:rsidR="00963C0F" w:rsidRPr="00DD21F2" w:rsidRDefault="00963C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Результатом может стать не только </w:t>
      </w:r>
      <w:r w:rsid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денежная </w:t>
      </w:r>
      <w:r w:rsidRP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коммерциализация на этапе Г, но и </w:t>
      </w:r>
      <w:r w:rsidR="00DD21F2" w:rsidRP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получение авторских прав и нематериального актива, </w:t>
      </w:r>
      <w:r w:rsidRP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занятие ниши на неосвоенном информационном российском рынке</w:t>
      </w:r>
      <w:r w:rsidR="00DD21F2" w:rsidRP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(создание торговой марки, бренда)</w:t>
      </w:r>
      <w:r w:rsidRPr="00DD21F2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sectPr w:rsidR="00963C0F" w:rsidRPr="00DD21F2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001A" w:rsidRDefault="00E4001A" w:rsidP="00DD21F2">
      <w:pPr>
        <w:spacing w:after="0" w:line="240" w:lineRule="auto"/>
      </w:pPr>
      <w:r>
        <w:separator/>
      </w:r>
    </w:p>
  </w:endnote>
  <w:endnote w:type="continuationSeparator" w:id="0">
    <w:p w:rsidR="00E4001A" w:rsidRDefault="00E4001A" w:rsidP="00DD2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9004406"/>
      <w:docPartObj>
        <w:docPartGallery w:val="Page Numbers (Bottom of Page)"/>
        <w:docPartUnique/>
      </w:docPartObj>
    </w:sdtPr>
    <w:sdtContent>
      <w:p w:rsidR="00DD21F2" w:rsidRDefault="00DD21F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D21F2" w:rsidRDefault="00DD21F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001A" w:rsidRDefault="00E4001A" w:rsidP="00DD21F2">
      <w:pPr>
        <w:spacing w:after="0" w:line="240" w:lineRule="auto"/>
      </w:pPr>
      <w:r>
        <w:separator/>
      </w:r>
    </w:p>
  </w:footnote>
  <w:footnote w:type="continuationSeparator" w:id="0">
    <w:p w:rsidR="00E4001A" w:rsidRDefault="00E4001A" w:rsidP="00DD2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46E57"/>
    <w:multiLevelType w:val="hybridMultilevel"/>
    <w:tmpl w:val="F4308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05CC2"/>
    <w:multiLevelType w:val="hybridMultilevel"/>
    <w:tmpl w:val="93E4F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757FDE"/>
    <w:multiLevelType w:val="hybridMultilevel"/>
    <w:tmpl w:val="6B700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9F"/>
    <w:rsid w:val="0049171A"/>
    <w:rsid w:val="004D7DA2"/>
    <w:rsid w:val="00963C0F"/>
    <w:rsid w:val="00D02579"/>
    <w:rsid w:val="00DD21F2"/>
    <w:rsid w:val="00E4001A"/>
    <w:rsid w:val="00FC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53FBB"/>
  <w15:chartTrackingRefBased/>
  <w15:docId w15:val="{A3D1A5AB-F972-4D7C-B0DC-9898CC8A9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17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9171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9171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D2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D21F2"/>
  </w:style>
  <w:style w:type="paragraph" w:styleId="a8">
    <w:name w:val="footer"/>
    <w:basedOn w:val="a"/>
    <w:link w:val="a9"/>
    <w:uiPriority w:val="99"/>
    <w:unhideWhenUsed/>
    <w:rsid w:val="00DD2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D21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rinetraffic.com" TargetMode="External"/><Relationship Id="rId13" Type="http://schemas.openxmlformats.org/officeDocument/2006/relationships/hyperlink" Target="https://portcall.marinet.ru/index.php" TargetMode="External"/><Relationship Id="rId18" Type="http://schemas.openxmlformats.org/officeDocument/2006/relationships/hyperlink" Target="https://www.vesselfinder.com/" TargetMode="External"/><Relationship Id="rId26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hyperlink" Target="http://www.korabel.ru" TargetMode="External"/><Relationship Id="rId7" Type="http://schemas.openxmlformats.org/officeDocument/2006/relationships/hyperlink" Target="http://www.clarksons.net" TargetMode="External"/><Relationship Id="rId12" Type="http://schemas.openxmlformats.org/officeDocument/2006/relationships/hyperlink" Target="http://www.iacs.org.uk/ship-company-data/vessels-in-class/" TargetMode="External"/><Relationship Id="rId17" Type="http://schemas.openxmlformats.org/officeDocument/2006/relationships/hyperlink" Target="http://www.marinetraffic.com" TargetMode="External"/><Relationship Id="rId25" Type="http://schemas.openxmlformats.org/officeDocument/2006/relationships/hyperlink" Target="https://www.c-sko.ru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larksons.net" TargetMode="External"/><Relationship Id="rId20" Type="http://schemas.openxmlformats.org/officeDocument/2006/relationships/hyperlink" Target="http://www.sudostroenie.info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://www.korabel.r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://www.sudostroenie.info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lk.rs-class.org/regbook/regbookVessel?ln=ru" TargetMode="External"/><Relationship Id="rId19" Type="http://schemas.openxmlformats.org/officeDocument/2006/relationships/hyperlink" Target="http://www.portnews.r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vesselfinder.com/" TargetMode="External"/><Relationship Id="rId14" Type="http://schemas.openxmlformats.org/officeDocument/2006/relationships/hyperlink" Target="https://www.rivreg.ru/activities/class/regbook/" TargetMode="External"/><Relationship Id="rId22" Type="http://schemas.openxmlformats.org/officeDocument/2006/relationships/hyperlink" Target="http://www.portnews.ru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3</cp:revision>
  <dcterms:created xsi:type="dcterms:W3CDTF">2021-02-21T19:56:00Z</dcterms:created>
  <dcterms:modified xsi:type="dcterms:W3CDTF">2021-02-21T20:34:00Z</dcterms:modified>
</cp:coreProperties>
</file>