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252"/>
      </w:tblGrid>
      <w:tr w:rsidR="00A71B3E" w:rsidRPr="003640BF" w14:paraId="7015031F" w14:textId="77777777" w:rsidTr="00C803F1">
        <w:tc>
          <w:tcPr>
            <w:tcW w:w="1384" w:type="dxa"/>
          </w:tcPr>
          <w:p w14:paraId="72DF10AE" w14:textId="453EADCF" w:rsidR="00A71B3E" w:rsidRPr="004372EB" w:rsidRDefault="00A71B3E" w:rsidP="00C803F1">
            <w:pPr>
              <w:spacing w:before="0" w:after="200" w:line="276" w:lineRule="auto"/>
              <w:ind w:firstLine="0"/>
              <w:contextualSpacing w:val="0"/>
              <w:jc w:val="left"/>
              <w:rPr>
                <w:rFonts w:ascii="Calibri" w:eastAsia="Calibri" w:hAnsi="Calibri" w:cs="Times New Roman"/>
                <w:b/>
                <w:sz w:val="22"/>
                <w:lang w:val="ru-RU"/>
              </w:rPr>
            </w:pPr>
            <w:bookmarkStart w:id="0" w:name="_Toc506880397"/>
            <w:r w:rsidRPr="004372EB">
              <w:rPr>
                <w:rFonts w:ascii="Calibri" w:eastAsia="Calibri" w:hAnsi="Calibri" w:cs="Times New Roman"/>
                <w:noProof/>
                <w:sz w:val="22"/>
                <w:lang w:val="ru-RU" w:eastAsia="ru-RU"/>
              </w:rPr>
              <w:drawing>
                <wp:anchor distT="0" distB="0" distL="114300" distR="114300" simplePos="0" relativeHeight="251659264" behindDoc="1" locked="0" layoutInCell="1" allowOverlap="1" wp14:anchorId="2B39E12F" wp14:editId="66809B1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3" name="Рисунок 2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728FD2C7" w14:textId="77777777" w:rsidR="00A71B3E" w:rsidRPr="004372EB" w:rsidRDefault="00A71B3E" w:rsidP="00C803F1">
            <w:pPr>
              <w:spacing w:before="0" w:line="276" w:lineRule="auto"/>
              <w:ind w:firstLine="0"/>
              <w:contextualSpacing w:val="0"/>
              <w:jc w:val="center"/>
              <w:rPr>
                <w:rFonts w:eastAsia="Calibri" w:cs="Times New Roman"/>
                <w:b/>
                <w:sz w:val="22"/>
                <w:lang w:val="ru-RU"/>
              </w:rPr>
            </w:pPr>
            <w:r w:rsidRPr="004372EB">
              <w:rPr>
                <w:rFonts w:eastAsia="Calibri" w:cs="Times New Roman"/>
                <w:b/>
                <w:sz w:val="22"/>
                <w:lang w:val="ru-RU"/>
              </w:rPr>
              <w:t>Министерство науки и высшего образования Российской Федерации</w:t>
            </w:r>
          </w:p>
          <w:p w14:paraId="129607F8" w14:textId="77777777" w:rsidR="00A71B3E" w:rsidRPr="004372EB" w:rsidRDefault="00A71B3E" w:rsidP="00C803F1">
            <w:pPr>
              <w:spacing w:before="0" w:line="276" w:lineRule="auto"/>
              <w:ind w:firstLine="0"/>
              <w:contextualSpacing w:val="0"/>
              <w:jc w:val="center"/>
              <w:rPr>
                <w:rFonts w:eastAsia="Calibri" w:cs="Times New Roman"/>
                <w:b/>
                <w:sz w:val="22"/>
                <w:lang w:val="ru-RU"/>
              </w:rPr>
            </w:pPr>
            <w:r w:rsidRPr="004372EB">
              <w:rPr>
                <w:rFonts w:eastAsia="Calibri" w:cs="Times New Roman"/>
                <w:b/>
                <w:sz w:val="22"/>
                <w:lang w:val="ru-RU"/>
              </w:rPr>
              <w:t xml:space="preserve">Федеральное государственное бюджетное образовательное учреждение </w:t>
            </w:r>
          </w:p>
          <w:p w14:paraId="20BC6952" w14:textId="77777777" w:rsidR="00A71B3E" w:rsidRPr="004372EB" w:rsidRDefault="00A71B3E" w:rsidP="00C803F1">
            <w:pPr>
              <w:spacing w:before="0" w:line="276" w:lineRule="auto"/>
              <w:ind w:firstLine="0"/>
              <w:contextualSpacing w:val="0"/>
              <w:jc w:val="center"/>
              <w:rPr>
                <w:rFonts w:eastAsia="Calibri" w:cs="Times New Roman"/>
                <w:b/>
                <w:sz w:val="22"/>
                <w:lang w:val="ru-RU"/>
              </w:rPr>
            </w:pPr>
            <w:r w:rsidRPr="004372EB">
              <w:rPr>
                <w:rFonts w:eastAsia="Calibri" w:cs="Times New Roman"/>
                <w:b/>
                <w:sz w:val="22"/>
                <w:lang w:val="ru-RU"/>
              </w:rPr>
              <w:t>высшего образования</w:t>
            </w:r>
          </w:p>
          <w:p w14:paraId="7721396A" w14:textId="77777777" w:rsidR="00A71B3E" w:rsidRPr="004372EB" w:rsidRDefault="00A71B3E" w:rsidP="00C803F1">
            <w:pPr>
              <w:spacing w:before="0" w:line="276" w:lineRule="auto"/>
              <w:ind w:right="-2" w:firstLine="0"/>
              <w:contextualSpacing w:val="0"/>
              <w:jc w:val="center"/>
              <w:rPr>
                <w:rFonts w:eastAsia="Calibri" w:cs="Times New Roman"/>
                <w:b/>
                <w:sz w:val="22"/>
                <w:lang w:val="ru-RU"/>
              </w:rPr>
            </w:pPr>
            <w:r w:rsidRPr="004372EB">
              <w:rPr>
                <w:rFonts w:eastAsia="Calibri" w:cs="Times New Roman"/>
                <w:b/>
                <w:sz w:val="22"/>
                <w:lang w:val="ru-RU"/>
              </w:rPr>
              <w:t>«Московский государственный технический университет</w:t>
            </w:r>
          </w:p>
          <w:p w14:paraId="50A4946A" w14:textId="77777777" w:rsidR="00A71B3E" w:rsidRPr="004372EB" w:rsidRDefault="00A71B3E" w:rsidP="00C803F1">
            <w:pPr>
              <w:spacing w:before="0" w:line="276" w:lineRule="auto"/>
              <w:ind w:right="-2" w:firstLine="0"/>
              <w:contextualSpacing w:val="0"/>
              <w:jc w:val="center"/>
              <w:rPr>
                <w:rFonts w:eastAsia="Calibri" w:cs="Times New Roman"/>
                <w:b/>
                <w:sz w:val="22"/>
                <w:lang w:val="ru-RU"/>
              </w:rPr>
            </w:pPr>
            <w:r w:rsidRPr="004372EB">
              <w:rPr>
                <w:rFonts w:eastAsia="Calibri" w:cs="Times New Roman"/>
                <w:b/>
                <w:sz w:val="22"/>
                <w:lang w:val="ru-RU"/>
              </w:rPr>
              <w:t>имени Н.Э. Баумана</w:t>
            </w:r>
          </w:p>
          <w:p w14:paraId="54DE788E" w14:textId="77777777" w:rsidR="00A71B3E" w:rsidRPr="004372EB" w:rsidRDefault="00A71B3E" w:rsidP="00C803F1">
            <w:pPr>
              <w:spacing w:before="0" w:line="276" w:lineRule="auto"/>
              <w:ind w:firstLine="0"/>
              <w:contextualSpacing w:val="0"/>
              <w:jc w:val="center"/>
              <w:rPr>
                <w:rFonts w:eastAsia="Calibri" w:cs="Times New Roman"/>
                <w:b/>
                <w:sz w:val="22"/>
                <w:lang w:val="ru-RU"/>
              </w:rPr>
            </w:pPr>
            <w:r w:rsidRPr="004372EB">
              <w:rPr>
                <w:rFonts w:eastAsia="Calibri" w:cs="Times New Roman"/>
                <w:b/>
                <w:sz w:val="22"/>
                <w:lang w:val="ru-RU"/>
              </w:rPr>
              <w:t>(национальный исследовательский университет)»</w:t>
            </w:r>
          </w:p>
          <w:p w14:paraId="75C3B573" w14:textId="77777777" w:rsidR="00A71B3E" w:rsidRPr="004372EB" w:rsidRDefault="00A71B3E" w:rsidP="00C803F1">
            <w:pPr>
              <w:spacing w:before="0" w:line="276" w:lineRule="auto"/>
              <w:ind w:firstLine="0"/>
              <w:contextualSpacing w:val="0"/>
              <w:jc w:val="center"/>
              <w:rPr>
                <w:rFonts w:ascii="Calibri" w:eastAsia="Calibri" w:hAnsi="Calibri" w:cs="Times New Roman"/>
                <w:b/>
                <w:sz w:val="22"/>
                <w:lang w:val="ru-RU"/>
              </w:rPr>
            </w:pPr>
            <w:r w:rsidRPr="004372EB">
              <w:rPr>
                <w:rFonts w:eastAsia="Calibri" w:cs="Times New Roman"/>
                <w:b/>
                <w:sz w:val="22"/>
                <w:lang w:val="ru-RU"/>
              </w:rPr>
              <w:t>(МГТУ им. Н.Э. Баумана)</w:t>
            </w:r>
          </w:p>
        </w:tc>
      </w:tr>
    </w:tbl>
    <w:p w14:paraId="7125B053" w14:textId="77777777" w:rsidR="00A71B3E" w:rsidRPr="004372EB" w:rsidRDefault="00A71B3E" w:rsidP="00A71B3E">
      <w:pPr>
        <w:pBdr>
          <w:bottom w:val="thinThickSmallGap" w:sz="24" w:space="1" w:color="auto"/>
        </w:pBdr>
        <w:spacing w:before="0" w:after="200" w:line="276" w:lineRule="auto"/>
        <w:ind w:firstLine="0"/>
        <w:contextualSpacing w:val="0"/>
        <w:jc w:val="center"/>
        <w:rPr>
          <w:rFonts w:ascii="Calibri" w:eastAsia="Calibri" w:hAnsi="Calibri" w:cs="Times New Roman"/>
          <w:b/>
          <w:sz w:val="10"/>
          <w:lang w:val="ru-RU"/>
        </w:rPr>
      </w:pPr>
    </w:p>
    <w:p w14:paraId="4DEA47ED" w14:textId="77777777" w:rsidR="00A71B3E" w:rsidRPr="004372EB" w:rsidRDefault="00A71B3E" w:rsidP="00A71B3E">
      <w:pPr>
        <w:spacing w:before="0" w:after="200" w:line="276" w:lineRule="auto"/>
        <w:ind w:firstLine="0"/>
        <w:contextualSpacing w:val="0"/>
        <w:jc w:val="center"/>
        <w:rPr>
          <w:rFonts w:eastAsia="Calibri" w:cs="Times New Roman"/>
          <w:b/>
          <w:sz w:val="22"/>
          <w:lang w:val="ru-RU"/>
        </w:rPr>
      </w:pPr>
    </w:p>
    <w:p w14:paraId="2FD63EF8" w14:textId="77777777" w:rsidR="00A71B3E" w:rsidRPr="004372EB" w:rsidRDefault="00A71B3E" w:rsidP="00A71B3E">
      <w:pPr>
        <w:spacing w:before="0" w:after="200" w:line="276" w:lineRule="auto"/>
        <w:ind w:firstLine="0"/>
        <w:contextualSpacing w:val="0"/>
        <w:jc w:val="center"/>
        <w:rPr>
          <w:rFonts w:eastAsia="Calibri" w:cs="Times New Roman"/>
          <w:sz w:val="24"/>
          <w:szCs w:val="24"/>
          <w:lang w:val="ru-RU"/>
        </w:rPr>
      </w:pPr>
      <w:r w:rsidRPr="004372EB">
        <w:rPr>
          <w:rFonts w:eastAsia="Calibri" w:cs="Times New Roman"/>
          <w:sz w:val="24"/>
          <w:szCs w:val="24"/>
          <w:lang w:val="ru-RU"/>
        </w:rPr>
        <w:t>ФАКУЛЬТЕТ «Фундаментальные науки»</w:t>
      </w:r>
    </w:p>
    <w:p w14:paraId="493A6AD6" w14:textId="77777777" w:rsidR="00A71B3E" w:rsidRPr="004372EB" w:rsidRDefault="00A71B3E" w:rsidP="00A71B3E">
      <w:pPr>
        <w:spacing w:before="0" w:after="200" w:line="276" w:lineRule="auto"/>
        <w:ind w:firstLine="0"/>
        <w:contextualSpacing w:val="0"/>
        <w:jc w:val="center"/>
        <w:rPr>
          <w:rFonts w:eastAsia="Calibri" w:cs="Times New Roman"/>
          <w:iCs/>
          <w:sz w:val="24"/>
          <w:szCs w:val="24"/>
          <w:lang w:val="ru-RU"/>
        </w:rPr>
      </w:pPr>
      <w:r w:rsidRPr="004372EB">
        <w:rPr>
          <w:rFonts w:eastAsia="Calibri" w:cs="Times New Roman"/>
          <w:sz w:val="24"/>
          <w:szCs w:val="24"/>
          <w:lang w:val="ru-RU"/>
        </w:rPr>
        <w:t>КАФЕДРА «Вычислительная математика и математическая физика» (ФН11)</w:t>
      </w:r>
    </w:p>
    <w:p w14:paraId="61217D2A" w14:textId="77777777" w:rsidR="00A71B3E" w:rsidRPr="004372EB" w:rsidRDefault="00A71B3E" w:rsidP="00A71B3E">
      <w:pPr>
        <w:spacing w:before="0" w:after="200" w:line="276" w:lineRule="auto"/>
        <w:ind w:firstLine="0"/>
        <w:contextualSpacing w:val="0"/>
        <w:jc w:val="left"/>
        <w:rPr>
          <w:rFonts w:eastAsia="Calibri" w:cs="Times New Roman"/>
          <w:i/>
          <w:sz w:val="32"/>
          <w:lang w:val="ru-RU"/>
        </w:rPr>
      </w:pPr>
    </w:p>
    <w:p w14:paraId="5CCBA3E6" w14:textId="77777777" w:rsidR="00A71B3E" w:rsidRPr="004372EB" w:rsidRDefault="00A71B3E" w:rsidP="00A71B3E">
      <w:pPr>
        <w:spacing w:before="0" w:after="200" w:line="276" w:lineRule="auto"/>
        <w:ind w:firstLine="0"/>
        <w:contextualSpacing w:val="0"/>
        <w:jc w:val="left"/>
        <w:rPr>
          <w:rFonts w:eastAsia="Calibri" w:cs="Times New Roman"/>
          <w:i/>
          <w:sz w:val="32"/>
          <w:lang w:val="ru-RU"/>
        </w:rPr>
      </w:pPr>
    </w:p>
    <w:p w14:paraId="0B5BA120" w14:textId="77777777" w:rsidR="00A71B3E" w:rsidRPr="004372EB" w:rsidRDefault="00A71B3E" w:rsidP="00A71B3E">
      <w:pPr>
        <w:spacing w:before="0" w:after="200" w:line="276" w:lineRule="auto"/>
        <w:ind w:firstLine="0"/>
        <w:contextualSpacing w:val="0"/>
        <w:jc w:val="center"/>
        <w:rPr>
          <w:rFonts w:eastAsia="Calibri" w:cs="Times New Roman"/>
          <w:b/>
          <w:sz w:val="44"/>
          <w:lang w:val="ru-RU"/>
        </w:rPr>
      </w:pPr>
      <w:r w:rsidRPr="004372EB">
        <w:rPr>
          <w:rFonts w:eastAsia="Calibri" w:cs="Times New Roman"/>
          <w:b/>
          <w:sz w:val="44"/>
          <w:lang w:val="ru-RU"/>
        </w:rPr>
        <w:t>РАСЧЕТНО-ПОЯСНИТЕЛЬНАЯ ЗАПИСКА</w:t>
      </w:r>
    </w:p>
    <w:p w14:paraId="5540F1AF" w14:textId="601B6C51" w:rsidR="00A71B3E" w:rsidRPr="001B143D" w:rsidRDefault="00A71B3E" w:rsidP="00A71B3E">
      <w:pPr>
        <w:spacing w:before="0" w:after="200" w:line="276" w:lineRule="auto"/>
        <w:ind w:firstLine="0"/>
        <w:contextualSpacing w:val="0"/>
        <w:jc w:val="center"/>
        <w:rPr>
          <w:rFonts w:eastAsia="Calibri" w:cs="Times New Roman"/>
          <w:b/>
          <w:i/>
          <w:sz w:val="40"/>
          <w:lang w:val="ru-RU"/>
        </w:rPr>
      </w:pPr>
      <w:r w:rsidRPr="001B143D">
        <w:rPr>
          <w:rFonts w:eastAsia="Calibri" w:cs="Times New Roman"/>
          <w:b/>
          <w:i/>
          <w:sz w:val="40"/>
          <w:lang w:val="ru-RU"/>
        </w:rPr>
        <w:t xml:space="preserve">К </w:t>
      </w:r>
      <w:r w:rsidR="006743BA">
        <w:rPr>
          <w:rFonts w:eastAsia="Calibri" w:cs="Times New Roman"/>
          <w:b/>
          <w:i/>
          <w:sz w:val="40"/>
          <w:lang w:val="ru-RU"/>
        </w:rPr>
        <w:t xml:space="preserve">ВЫПУСКНОЙ КВАЛИФИКАЦИОННОЙ </w:t>
      </w:r>
      <w:r w:rsidRPr="001B143D">
        <w:rPr>
          <w:rFonts w:eastAsia="Calibri" w:cs="Times New Roman"/>
          <w:b/>
          <w:i/>
          <w:sz w:val="40"/>
          <w:lang w:val="ru-RU"/>
        </w:rPr>
        <w:t>РАБОТЕ</w:t>
      </w:r>
    </w:p>
    <w:p w14:paraId="3784B518" w14:textId="77777777" w:rsidR="00A71B3E" w:rsidRPr="004372EB" w:rsidRDefault="00A71B3E" w:rsidP="00A71B3E">
      <w:pPr>
        <w:spacing w:before="0" w:after="200" w:line="276" w:lineRule="auto"/>
        <w:ind w:firstLine="0"/>
        <w:contextualSpacing w:val="0"/>
        <w:jc w:val="center"/>
        <w:rPr>
          <w:rFonts w:eastAsia="Calibri" w:cs="Times New Roman"/>
          <w:b/>
          <w:i/>
          <w:sz w:val="40"/>
          <w:lang w:val="ru-RU"/>
        </w:rPr>
      </w:pPr>
      <w:r w:rsidRPr="001B143D">
        <w:rPr>
          <w:rFonts w:eastAsia="Calibri" w:cs="Times New Roman"/>
          <w:b/>
          <w:i/>
          <w:sz w:val="40"/>
          <w:lang w:val="ru-RU"/>
        </w:rPr>
        <w:t>НА ТЕМУ:</w:t>
      </w:r>
    </w:p>
    <w:p w14:paraId="7924307C" w14:textId="4713358D" w:rsidR="00A71B3E" w:rsidRPr="006743BA" w:rsidRDefault="006743BA" w:rsidP="00730F1D">
      <w:pPr>
        <w:spacing w:before="0" w:line="276" w:lineRule="auto"/>
        <w:ind w:firstLine="0"/>
        <w:contextualSpacing w:val="0"/>
        <w:jc w:val="center"/>
        <w:rPr>
          <w:rFonts w:eastAsia="Calibri" w:cs="Times New Roman"/>
          <w:sz w:val="32"/>
          <w:szCs w:val="32"/>
          <w:lang w:val="ru-RU"/>
        </w:rPr>
      </w:pPr>
      <w:r w:rsidRPr="006743BA">
        <w:rPr>
          <w:rFonts w:eastAsia="Calibri" w:cs="Times New Roman"/>
          <w:sz w:val="32"/>
          <w:szCs w:val="32"/>
          <w:lang w:val="ru-RU"/>
        </w:rPr>
        <w:t>«</w:t>
      </w:r>
      <w:r w:rsidR="009338DC" w:rsidRPr="006743BA">
        <w:rPr>
          <w:rFonts w:eastAsia="Calibri" w:cs="Times New Roman"/>
          <w:sz w:val="32"/>
          <w:szCs w:val="32"/>
          <w:lang w:val="ru-RU"/>
        </w:rPr>
        <w:t>Численное моделирование процесса выгорания заряда твердотопливного ракетного двигателя</w:t>
      </w:r>
      <w:r w:rsidRPr="006743BA">
        <w:rPr>
          <w:rFonts w:eastAsia="Calibri" w:cs="Times New Roman"/>
          <w:sz w:val="32"/>
          <w:szCs w:val="32"/>
          <w:lang w:val="ru-RU"/>
        </w:rPr>
        <w:t>»</w:t>
      </w:r>
    </w:p>
    <w:p w14:paraId="7C64EBEC" w14:textId="77777777" w:rsidR="00A71B3E" w:rsidRPr="004372EB" w:rsidRDefault="00A71B3E" w:rsidP="00A71B3E">
      <w:pPr>
        <w:spacing w:before="0" w:line="276" w:lineRule="auto"/>
        <w:ind w:firstLine="0"/>
        <w:contextualSpacing w:val="0"/>
        <w:jc w:val="left"/>
        <w:rPr>
          <w:rFonts w:eastAsia="Calibri" w:cs="Times New Roman"/>
          <w:sz w:val="22"/>
          <w:lang w:val="ru-RU"/>
        </w:rPr>
      </w:pPr>
    </w:p>
    <w:p w14:paraId="46BBA5B5" w14:textId="77777777" w:rsidR="00A71B3E" w:rsidRPr="004372EB" w:rsidRDefault="00A71B3E" w:rsidP="00A71B3E">
      <w:pPr>
        <w:spacing w:before="0" w:line="276" w:lineRule="auto"/>
        <w:ind w:firstLine="0"/>
        <w:contextualSpacing w:val="0"/>
        <w:jc w:val="left"/>
        <w:rPr>
          <w:rFonts w:eastAsia="Calibri" w:cs="Times New Roman"/>
          <w:sz w:val="22"/>
          <w:lang w:val="ru-RU"/>
        </w:rPr>
      </w:pPr>
    </w:p>
    <w:p w14:paraId="27D0FD07" w14:textId="77777777" w:rsidR="00A71B3E" w:rsidRPr="004372EB" w:rsidRDefault="00A71B3E" w:rsidP="00A71B3E">
      <w:pPr>
        <w:spacing w:before="0" w:line="276" w:lineRule="auto"/>
        <w:ind w:firstLine="0"/>
        <w:contextualSpacing w:val="0"/>
        <w:jc w:val="left"/>
        <w:rPr>
          <w:rFonts w:eastAsia="Calibri" w:cs="Times New Roman"/>
          <w:sz w:val="22"/>
          <w:lang w:val="ru-RU"/>
        </w:rPr>
      </w:pPr>
    </w:p>
    <w:p w14:paraId="1787BB14" w14:textId="6A3DB229" w:rsidR="00A71B3E" w:rsidRPr="004372EB" w:rsidRDefault="00A71B3E" w:rsidP="00A71B3E">
      <w:pPr>
        <w:spacing w:before="0" w:line="276" w:lineRule="auto"/>
        <w:ind w:firstLine="0"/>
        <w:contextualSpacing w:val="0"/>
        <w:jc w:val="left"/>
        <w:rPr>
          <w:rFonts w:eastAsia="Calibri" w:cs="Times New Roman"/>
          <w:sz w:val="22"/>
          <w:lang w:val="ru-RU"/>
        </w:rPr>
      </w:pPr>
      <w:r w:rsidRPr="004372EB">
        <w:rPr>
          <w:rFonts w:eastAsia="Calibri" w:cs="Times New Roman"/>
          <w:sz w:val="22"/>
          <w:lang w:val="ru-RU"/>
        </w:rPr>
        <w:t xml:space="preserve">Студент </w:t>
      </w:r>
      <w:r w:rsidR="006743BA" w:rsidRPr="006743BA">
        <w:rPr>
          <w:rFonts w:eastAsia="Calibri" w:cs="Times New Roman"/>
          <w:sz w:val="22"/>
          <w:lang w:val="ru-RU"/>
        </w:rPr>
        <w:t>ФН11-81Б</w:t>
      </w:r>
      <w:r w:rsidR="006743BA" w:rsidRPr="006743BA">
        <w:rPr>
          <w:rFonts w:eastAsia="Calibri" w:cs="Times New Roman"/>
          <w:sz w:val="22"/>
          <w:lang w:val="ru-RU"/>
        </w:rPr>
        <w:tab/>
      </w:r>
      <w:r w:rsidR="006743BA" w:rsidRPr="006743BA">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b/>
          <w:sz w:val="22"/>
          <w:lang w:val="ru-RU"/>
        </w:rPr>
        <w:t>_________________</w:t>
      </w:r>
      <w:r w:rsidR="006743BA">
        <w:rPr>
          <w:rFonts w:eastAsia="Calibri" w:cs="Times New Roman"/>
          <w:b/>
          <w:sz w:val="22"/>
          <w:lang w:val="ru-RU"/>
        </w:rPr>
        <w:tab/>
      </w:r>
      <w:r w:rsidR="006743BA">
        <w:rPr>
          <w:rFonts w:eastAsia="Calibri" w:cs="Times New Roman"/>
          <w:b/>
          <w:sz w:val="22"/>
          <w:lang w:val="ru-RU"/>
        </w:rPr>
        <w:tab/>
      </w:r>
      <w:r w:rsidR="006743BA" w:rsidRPr="006743BA">
        <w:rPr>
          <w:rFonts w:eastAsia="Calibri" w:cs="Times New Roman"/>
          <w:bCs/>
          <w:sz w:val="22"/>
          <w:lang w:val="ru-RU"/>
        </w:rPr>
        <w:t>Д.Е.</w:t>
      </w:r>
      <w:r w:rsidR="006743BA">
        <w:rPr>
          <w:rFonts w:eastAsia="Calibri" w:cs="Times New Roman"/>
          <w:b/>
          <w:sz w:val="22"/>
          <w:lang w:val="ru-RU"/>
        </w:rPr>
        <w:t xml:space="preserve"> </w:t>
      </w:r>
      <w:r w:rsidR="009338DC" w:rsidRPr="006743BA">
        <w:rPr>
          <w:rFonts w:eastAsia="Calibri" w:cs="Times New Roman"/>
          <w:sz w:val="22"/>
          <w:lang w:val="ru-RU"/>
        </w:rPr>
        <w:t>Глушков</w:t>
      </w:r>
      <w:r w:rsidRPr="006743BA">
        <w:rPr>
          <w:rFonts w:eastAsia="Calibri" w:cs="Times New Roman"/>
          <w:sz w:val="22"/>
          <w:lang w:val="ru-RU"/>
        </w:rPr>
        <w:t xml:space="preserve"> </w:t>
      </w:r>
      <w:r w:rsidRPr="004372EB">
        <w:rPr>
          <w:rFonts w:eastAsia="Calibri" w:cs="Times New Roman"/>
          <w:sz w:val="22"/>
          <w:u w:val="single"/>
          <w:lang w:val="ru-RU"/>
        </w:rPr>
        <w:t xml:space="preserve">      </w:t>
      </w:r>
    </w:p>
    <w:p w14:paraId="4D20B752" w14:textId="7B710ADD" w:rsidR="00A71B3E" w:rsidRPr="004372EB" w:rsidRDefault="006743BA" w:rsidP="00A71B3E">
      <w:pPr>
        <w:spacing w:before="0" w:line="276" w:lineRule="auto"/>
        <w:ind w:left="709" w:right="565"/>
        <w:contextualSpacing w:val="0"/>
        <w:jc w:val="left"/>
        <w:rPr>
          <w:rFonts w:eastAsia="Calibri" w:cs="Times New Roman"/>
          <w:sz w:val="18"/>
          <w:szCs w:val="18"/>
          <w:lang w:val="ru-RU"/>
        </w:rPr>
      </w:pPr>
      <w:r>
        <w:rPr>
          <w:rFonts w:eastAsia="Calibri" w:cs="Times New Roman"/>
          <w:sz w:val="18"/>
          <w:szCs w:val="18"/>
          <w:lang w:val="ru-RU"/>
        </w:rPr>
        <w:tab/>
      </w:r>
      <w:r w:rsidR="00A71B3E" w:rsidRPr="004372EB">
        <w:rPr>
          <w:rFonts w:eastAsia="Calibri" w:cs="Times New Roman"/>
          <w:sz w:val="18"/>
          <w:szCs w:val="18"/>
          <w:lang w:val="ru-RU"/>
        </w:rPr>
        <w:tab/>
      </w:r>
      <w:r w:rsidR="00A71B3E" w:rsidRPr="004372EB">
        <w:rPr>
          <w:rFonts w:eastAsia="Calibri" w:cs="Times New Roman"/>
          <w:sz w:val="18"/>
          <w:szCs w:val="18"/>
          <w:lang w:val="ru-RU"/>
        </w:rPr>
        <w:tab/>
      </w:r>
      <w:r w:rsidR="00A71B3E" w:rsidRPr="004372EB">
        <w:rPr>
          <w:rFonts w:eastAsia="Calibri" w:cs="Times New Roman"/>
          <w:sz w:val="18"/>
          <w:szCs w:val="18"/>
          <w:lang w:val="ru-RU"/>
        </w:rPr>
        <w:tab/>
      </w:r>
      <w:r w:rsidR="00A71B3E" w:rsidRPr="004372EB">
        <w:rPr>
          <w:rFonts w:eastAsia="Calibri" w:cs="Times New Roman"/>
          <w:sz w:val="18"/>
          <w:szCs w:val="18"/>
          <w:lang w:val="ru-RU"/>
        </w:rPr>
        <w:tab/>
        <w:t xml:space="preserve">        (Подпись, </w:t>
      </w:r>
      <w:proofErr w:type="gramStart"/>
      <w:r w:rsidR="00A71B3E" w:rsidRPr="004372EB">
        <w:rPr>
          <w:rFonts w:eastAsia="Calibri" w:cs="Times New Roman"/>
          <w:sz w:val="18"/>
          <w:szCs w:val="18"/>
          <w:lang w:val="ru-RU"/>
        </w:rPr>
        <w:t xml:space="preserve">дата)   </w:t>
      </w:r>
      <w:proofErr w:type="gramEnd"/>
      <w:r w:rsidR="00A71B3E" w:rsidRPr="004372EB">
        <w:rPr>
          <w:rFonts w:eastAsia="Calibri" w:cs="Times New Roman"/>
          <w:sz w:val="18"/>
          <w:szCs w:val="18"/>
          <w:lang w:val="ru-RU"/>
        </w:rPr>
        <w:t xml:space="preserve">                   </w:t>
      </w:r>
      <w:r w:rsidR="00A71B3E">
        <w:rPr>
          <w:rFonts w:eastAsia="Calibri" w:cs="Times New Roman"/>
          <w:sz w:val="18"/>
          <w:szCs w:val="18"/>
          <w:lang w:val="ru-RU"/>
        </w:rPr>
        <w:t xml:space="preserve"> </w:t>
      </w:r>
      <w:r w:rsidR="00A71B3E" w:rsidRPr="004372EB">
        <w:rPr>
          <w:rFonts w:eastAsia="Calibri" w:cs="Times New Roman"/>
          <w:sz w:val="18"/>
          <w:szCs w:val="18"/>
          <w:lang w:val="ru-RU"/>
        </w:rPr>
        <w:t xml:space="preserve">       (</w:t>
      </w:r>
      <w:proofErr w:type="spellStart"/>
      <w:r w:rsidR="00A71B3E" w:rsidRPr="004372EB">
        <w:rPr>
          <w:rFonts w:eastAsia="Calibri" w:cs="Times New Roman"/>
          <w:sz w:val="18"/>
          <w:szCs w:val="18"/>
          <w:lang w:val="ru-RU"/>
        </w:rPr>
        <w:t>И.О.Фамилия</w:t>
      </w:r>
      <w:proofErr w:type="spellEnd"/>
      <w:r w:rsidR="00A71B3E" w:rsidRPr="004372EB">
        <w:rPr>
          <w:rFonts w:eastAsia="Calibri" w:cs="Times New Roman"/>
          <w:sz w:val="18"/>
          <w:szCs w:val="18"/>
          <w:lang w:val="ru-RU"/>
        </w:rPr>
        <w:t xml:space="preserve">)            </w:t>
      </w:r>
    </w:p>
    <w:p w14:paraId="7B25A272" w14:textId="77777777" w:rsidR="00A71B3E" w:rsidRPr="004372EB" w:rsidRDefault="00A71B3E" w:rsidP="00A71B3E">
      <w:pPr>
        <w:spacing w:before="0" w:line="276" w:lineRule="auto"/>
        <w:ind w:firstLine="0"/>
        <w:contextualSpacing w:val="0"/>
        <w:rPr>
          <w:rFonts w:eastAsia="Calibri" w:cs="Times New Roman"/>
          <w:sz w:val="20"/>
          <w:lang w:val="ru-RU"/>
        </w:rPr>
      </w:pPr>
    </w:p>
    <w:p w14:paraId="6DD5F190" w14:textId="7062265B" w:rsidR="00A71B3E" w:rsidRPr="004372EB" w:rsidRDefault="00A71B3E" w:rsidP="00A71B3E">
      <w:pPr>
        <w:spacing w:before="0" w:line="276" w:lineRule="auto"/>
        <w:ind w:firstLine="0"/>
        <w:contextualSpacing w:val="0"/>
        <w:jc w:val="left"/>
        <w:rPr>
          <w:rFonts w:eastAsia="Calibri" w:cs="Times New Roman"/>
          <w:b/>
          <w:sz w:val="22"/>
          <w:lang w:val="ru-RU"/>
        </w:rPr>
      </w:pPr>
      <w:r w:rsidRPr="004372EB">
        <w:rPr>
          <w:rFonts w:eastAsia="Calibri" w:cs="Times New Roman"/>
          <w:sz w:val="22"/>
          <w:lang w:val="ru-RU"/>
        </w:rPr>
        <w:t>Руководитель</w:t>
      </w:r>
      <w:r w:rsidR="006743BA">
        <w:rPr>
          <w:rFonts w:eastAsia="Calibri" w:cs="Times New Roman"/>
          <w:sz w:val="22"/>
          <w:lang w:val="ru-RU"/>
        </w:rPr>
        <w:t xml:space="preserve"> ВКР</w:t>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b/>
          <w:sz w:val="22"/>
          <w:lang w:val="ru-RU"/>
        </w:rPr>
        <w:t>_________________</w:t>
      </w:r>
      <w:r w:rsidR="006743BA">
        <w:rPr>
          <w:rFonts w:eastAsia="Calibri" w:cs="Times New Roman"/>
          <w:b/>
          <w:sz w:val="22"/>
          <w:lang w:val="ru-RU"/>
        </w:rPr>
        <w:tab/>
      </w:r>
      <w:r w:rsidR="006743BA">
        <w:rPr>
          <w:rFonts w:eastAsia="Calibri" w:cs="Times New Roman"/>
          <w:b/>
          <w:sz w:val="22"/>
          <w:lang w:val="ru-RU"/>
        </w:rPr>
        <w:tab/>
      </w:r>
      <w:r w:rsidR="006743BA" w:rsidRPr="006743BA">
        <w:rPr>
          <w:rFonts w:eastAsia="Calibri" w:cs="Times New Roman"/>
          <w:bCs/>
          <w:sz w:val="22"/>
          <w:lang w:val="ru-RU"/>
        </w:rPr>
        <w:t>А.А.</w:t>
      </w:r>
      <w:r w:rsidR="006743BA">
        <w:rPr>
          <w:rFonts w:eastAsia="Calibri" w:cs="Times New Roman"/>
          <w:b/>
          <w:sz w:val="22"/>
          <w:lang w:val="ru-RU"/>
        </w:rPr>
        <w:t xml:space="preserve"> </w:t>
      </w:r>
      <w:r w:rsidR="009338DC" w:rsidRPr="006743BA">
        <w:rPr>
          <w:rFonts w:eastAsia="Calibri" w:cs="Times New Roman"/>
          <w:sz w:val="22"/>
          <w:lang w:val="ru-RU"/>
        </w:rPr>
        <w:t>Захаров</w:t>
      </w:r>
      <w:r w:rsidRPr="004372EB">
        <w:rPr>
          <w:rFonts w:eastAsia="Calibri" w:cs="Times New Roman"/>
          <w:b/>
          <w:sz w:val="22"/>
          <w:u w:val="single"/>
          <w:lang w:val="ru-RU"/>
        </w:rPr>
        <w:t xml:space="preserve"> </w:t>
      </w:r>
    </w:p>
    <w:p w14:paraId="43A10EC8" w14:textId="77777777" w:rsidR="00A71B3E" w:rsidRPr="004372EB" w:rsidRDefault="00A71B3E" w:rsidP="00A71B3E">
      <w:pPr>
        <w:spacing w:before="0" w:line="276" w:lineRule="auto"/>
        <w:ind w:right="565" w:firstLine="0"/>
        <w:contextualSpacing w:val="0"/>
        <w:jc w:val="right"/>
        <w:rPr>
          <w:rFonts w:eastAsia="Calibri" w:cs="Times New Roman"/>
          <w:sz w:val="18"/>
          <w:szCs w:val="18"/>
          <w:lang w:val="ru-RU"/>
        </w:rPr>
      </w:pPr>
      <w:r w:rsidRPr="004372EB">
        <w:rPr>
          <w:rFonts w:eastAsia="Calibri" w:cs="Times New Roman"/>
          <w:sz w:val="18"/>
          <w:szCs w:val="18"/>
          <w:lang w:val="ru-RU"/>
        </w:rPr>
        <w:t xml:space="preserve">(Подпись, </w:t>
      </w:r>
      <w:proofErr w:type="gramStart"/>
      <w:r w:rsidRPr="004372EB">
        <w:rPr>
          <w:rFonts w:eastAsia="Calibri" w:cs="Times New Roman"/>
          <w:sz w:val="18"/>
          <w:szCs w:val="18"/>
          <w:lang w:val="ru-RU"/>
        </w:rPr>
        <w:t xml:space="preserve">дата)   </w:t>
      </w:r>
      <w:proofErr w:type="gramEnd"/>
      <w:r w:rsidRPr="004372EB">
        <w:rPr>
          <w:rFonts w:eastAsia="Calibri" w:cs="Times New Roman"/>
          <w:sz w:val="18"/>
          <w:szCs w:val="18"/>
          <w:lang w:val="ru-RU"/>
        </w:rPr>
        <w:t xml:space="preserve">                        </w:t>
      </w:r>
      <w:r>
        <w:rPr>
          <w:rFonts w:eastAsia="Calibri" w:cs="Times New Roman"/>
          <w:sz w:val="18"/>
          <w:szCs w:val="18"/>
          <w:lang w:val="ru-RU"/>
        </w:rPr>
        <w:t xml:space="preserve"> </w:t>
      </w:r>
      <w:r w:rsidRPr="004372EB">
        <w:rPr>
          <w:rFonts w:eastAsia="Calibri" w:cs="Times New Roman"/>
          <w:sz w:val="18"/>
          <w:szCs w:val="18"/>
          <w:lang w:val="ru-RU"/>
        </w:rPr>
        <w:t xml:space="preserve">  (</w:t>
      </w:r>
      <w:proofErr w:type="spellStart"/>
      <w:r w:rsidRPr="004372EB">
        <w:rPr>
          <w:rFonts w:eastAsia="Calibri" w:cs="Times New Roman"/>
          <w:sz w:val="18"/>
          <w:szCs w:val="18"/>
          <w:lang w:val="ru-RU"/>
        </w:rPr>
        <w:t>И.О.Фамилия</w:t>
      </w:r>
      <w:proofErr w:type="spellEnd"/>
      <w:r w:rsidRPr="004372EB">
        <w:rPr>
          <w:rFonts w:eastAsia="Calibri" w:cs="Times New Roman"/>
          <w:sz w:val="18"/>
          <w:szCs w:val="18"/>
          <w:lang w:val="ru-RU"/>
        </w:rPr>
        <w:t xml:space="preserve">)            </w:t>
      </w:r>
    </w:p>
    <w:p w14:paraId="14C0F709" w14:textId="77777777" w:rsidR="00A71B3E" w:rsidRPr="004372EB" w:rsidRDefault="00A71B3E" w:rsidP="00A71B3E">
      <w:pPr>
        <w:spacing w:before="0" w:line="276" w:lineRule="auto"/>
        <w:ind w:firstLine="0"/>
        <w:contextualSpacing w:val="0"/>
        <w:rPr>
          <w:rFonts w:eastAsia="Calibri" w:cs="Times New Roman"/>
          <w:sz w:val="20"/>
          <w:lang w:val="ru-RU"/>
        </w:rPr>
      </w:pPr>
    </w:p>
    <w:p w14:paraId="49D1C8B8" w14:textId="6AC0A7B9" w:rsidR="00A71B3E" w:rsidRPr="004372EB" w:rsidRDefault="00A71B3E" w:rsidP="00A71B3E">
      <w:pPr>
        <w:spacing w:before="0" w:line="276" w:lineRule="auto"/>
        <w:ind w:firstLine="0"/>
        <w:contextualSpacing w:val="0"/>
        <w:jc w:val="left"/>
        <w:rPr>
          <w:rFonts w:eastAsia="Calibri" w:cs="Times New Roman"/>
          <w:b/>
          <w:sz w:val="22"/>
          <w:u w:val="single"/>
          <w:lang w:val="ru-RU"/>
        </w:rPr>
      </w:pPr>
      <w:proofErr w:type="spellStart"/>
      <w:r w:rsidRPr="002E70C5">
        <w:rPr>
          <w:rFonts w:eastAsia="Calibri" w:cs="Times New Roman"/>
          <w:sz w:val="22"/>
          <w:lang w:val="ru-RU"/>
        </w:rPr>
        <w:t>Нормоконтролер</w:t>
      </w:r>
      <w:proofErr w:type="spellEnd"/>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b/>
          <w:sz w:val="22"/>
          <w:lang w:val="ru-RU"/>
        </w:rPr>
        <w:t>_________________</w:t>
      </w:r>
      <w:r w:rsidR="006743BA">
        <w:rPr>
          <w:rFonts w:eastAsia="Calibri" w:cs="Times New Roman"/>
          <w:b/>
          <w:sz w:val="22"/>
          <w:lang w:val="ru-RU"/>
        </w:rPr>
        <w:tab/>
      </w:r>
      <w:r w:rsidR="006743BA">
        <w:rPr>
          <w:rFonts w:eastAsia="Calibri" w:cs="Times New Roman"/>
          <w:b/>
          <w:sz w:val="22"/>
          <w:lang w:val="ru-RU"/>
        </w:rPr>
        <w:tab/>
      </w:r>
      <w:r w:rsidR="006743BA">
        <w:rPr>
          <w:rFonts w:eastAsia="Calibri" w:cs="Times New Roman"/>
          <w:sz w:val="22"/>
          <w:lang w:val="ru-RU"/>
        </w:rPr>
        <w:t>С</w:t>
      </w:r>
      <w:r w:rsidRPr="006743BA">
        <w:rPr>
          <w:rFonts w:eastAsia="Calibri" w:cs="Times New Roman"/>
          <w:sz w:val="22"/>
          <w:lang w:val="ru-RU"/>
        </w:rPr>
        <w:t>.</w:t>
      </w:r>
      <w:r w:rsidR="006743BA" w:rsidRPr="006743BA">
        <w:rPr>
          <w:rFonts w:eastAsia="Calibri" w:cs="Times New Roman"/>
          <w:sz w:val="22"/>
          <w:lang w:val="ru-RU"/>
        </w:rPr>
        <w:t>С. Кудрявцева</w:t>
      </w:r>
    </w:p>
    <w:p w14:paraId="100E1A61" w14:textId="77777777" w:rsidR="00A71B3E" w:rsidRPr="004372EB" w:rsidRDefault="00A71B3E" w:rsidP="00A71B3E">
      <w:pPr>
        <w:spacing w:before="0" w:line="276" w:lineRule="auto"/>
        <w:ind w:right="565" w:firstLine="0"/>
        <w:contextualSpacing w:val="0"/>
        <w:jc w:val="right"/>
        <w:rPr>
          <w:rFonts w:eastAsia="Calibri" w:cs="Times New Roman"/>
          <w:sz w:val="18"/>
          <w:szCs w:val="18"/>
          <w:lang w:val="ru-RU"/>
        </w:rPr>
      </w:pPr>
      <w:r w:rsidRPr="004372EB">
        <w:rPr>
          <w:rFonts w:eastAsia="Calibri" w:cs="Times New Roman"/>
          <w:sz w:val="18"/>
          <w:szCs w:val="18"/>
          <w:lang w:val="ru-RU"/>
        </w:rPr>
        <w:t xml:space="preserve">(Подпись, </w:t>
      </w:r>
      <w:proofErr w:type="gramStart"/>
      <w:r w:rsidRPr="004372EB">
        <w:rPr>
          <w:rFonts w:eastAsia="Calibri" w:cs="Times New Roman"/>
          <w:sz w:val="18"/>
          <w:szCs w:val="18"/>
          <w:lang w:val="ru-RU"/>
        </w:rPr>
        <w:t xml:space="preserve">дата)   </w:t>
      </w:r>
      <w:proofErr w:type="gramEnd"/>
      <w:r w:rsidRPr="004372EB">
        <w:rPr>
          <w:rFonts w:eastAsia="Calibri" w:cs="Times New Roman"/>
          <w:sz w:val="18"/>
          <w:szCs w:val="18"/>
          <w:lang w:val="ru-RU"/>
        </w:rPr>
        <w:t xml:space="preserve">          </w:t>
      </w:r>
      <w:r>
        <w:rPr>
          <w:rFonts w:eastAsia="Calibri" w:cs="Times New Roman"/>
          <w:sz w:val="18"/>
          <w:szCs w:val="18"/>
          <w:lang w:val="ru-RU"/>
        </w:rPr>
        <w:t xml:space="preserve"> </w:t>
      </w:r>
      <w:r w:rsidRPr="004372EB">
        <w:rPr>
          <w:rFonts w:eastAsia="Calibri" w:cs="Times New Roman"/>
          <w:sz w:val="18"/>
          <w:szCs w:val="18"/>
          <w:lang w:val="ru-RU"/>
        </w:rPr>
        <w:t xml:space="preserve">                (</w:t>
      </w:r>
      <w:proofErr w:type="spellStart"/>
      <w:r w:rsidRPr="004372EB">
        <w:rPr>
          <w:rFonts w:eastAsia="Calibri" w:cs="Times New Roman"/>
          <w:sz w:val="18"/>
          <w:szCs w:val="18"/>
          <w:lang w:val="ru-RU"/>
        </w:rPr>
        <w:t>И.О.Фамилия</w:t>
      </w:r>
      <w:proofErr w:type="spellEnd"/>
      <w:r w:rsidRPr="004372EB">
        <w:rPr>
          <w:rFonts w:eastAsia="Calibri" w:cs="Times New Roman"/>
          <w:sz w:val="18"/>
          <w:szCs w:val="18"/>
          <w:lang w:val="ru-RU"/>
        </w:rPr>
        <w:t xml:space="preserve">)            </w:t>
      </w:r>
    </w:p>
    <w:p w14:paraId="0816C56C" w14:textId="77777777" w:rsidR="00A71B3E" w:rsidRPr="004372EB" w:rsidRDefault="00A71B3E" w:rsidP="00A71B3E">
      <w:pPr>
        <w:spacing w:before="0" w:line="276" w:lineRule="auto"/>
        <w:ind w:firstLine="0"/>
        <w:contextualSpacing w:val="0"/>
        <w:jc w:val="left"/>
        <w:rPr>
          <w:rFonts w:eastAsia="Calibri" w:cs="Times New Roman"/>
          <w:sz w:val="20"/>
          <w:lang w:val="ru-RU"/>
        </w:rPr>
      </w:pPr>
    </w:p>
    <w:p w14:paraId="6CA06CF7"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61812A6D"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33458A9D"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0DE37BE9"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6B154912"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2AA136EB" w14:textId="77777777" w:rsidR="00A71B3E" w:rsidRDefault="00A71B3E" w:rsidP="00A71B3E">
      <w:pPr>
        <w:spacing w:before="0" w:line="276" w:lineRule="auto"/>
        <w:ind w:firstLine="0"/>
        <w:contextualSpacing w:val="0"/>
        <w:jc w:val="center"/>
        <w:rPr>
          <w:rFonts w:eastAsia="Calibri" w:cs="Times New Roman"/>
          <w:i/>
          <w:sz w:val="22"/>
          <w:lang w:val="ru-RU"/>
        </w:rPr>
      </w:pPr>
    </w:p>
    <w:p w14:paraId="05C4A71F"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644C0A41" w14:textId="77777777" w:rsidR="00A71B3E" w:rsidRPr="004372EB" w:rsidRDefault="00A71B3E" w:rsidP="00A71B3E">
      <w:pPr>
        <w:spacing w:before="0" w:line="276" w:lineRule="auto"/>
        <w:ind w:firstLine="0"/>
        <w:contextualSpacing w:val="0"/>
        <w:jc w:val="left"/>
        <w:rPr>
          <w:rFonts w:eastAsia="Calibri" w:cs="Times New Roman"/>
          <w:i/>
          <w:sz w:val="22"/>
          <w:lang w:val="ru-RU"/>
        </w:rPr>
      </w:pPr>
    </w:p>
    <w:p w14:paraId="54325014"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293701C2" w14:textId="220A6497" w:rsidR="00A71B3E" w:rsidRDefault="00A71B3E" w:rsidP="00A71B3E">
      <w:pPr>
        <w:spacing w:before="0" w:line="276" w:lineRule="auto"/>
        <w:ind w:firstLine="0"/>
        <w:contextualSpacing w:val="0"/>
        <w:jc w:val="center"/>
        <w:rPr>
          <w:rFonts w:eastAsia="Calibri" w:cs="Times New Roman"/>
          <w:i/>
          <w:lang w:val="ru-RU"/>
        </w:rPr>
      </w:pPr>
      <w:r>
        <w:rPr>
          <w:rFonts w:eastAsia="Calibri" w:cs="Times New Roman"/>
          <w:i/>
          <w:lang w:val="ru-RU"/>
        </w:rPr>
        <w:t>2021</w:t>
      </w:r>
      <w:r w:rsidRPr="004372EB">
        <w:rPr>
          <w:rFonts w:eastAsia="Calibri" w:cs="Times New Roman"/>
          <w:i/>
          <w:lang w:val="ru-RU"/>
        </w:rPr>
        <w:t xml:space="preserve"> г.</w:t>
      </w:r>
      <w:bookmarkEnd w:id="0"/>
    </w:p>
    <w:p w14:paraId="4F0F6022" w14:textId="11E3DDF9" w:rsidR="00C332D7" w:rsidRPr="00942E63" w:rsidRDefault="00C332D7" w:rsidP="00942E63">
      <w:pPr>
        <w:pStyle w:val="1"/>
        <w:jc w:val="center"/>
        <w:rPr>
          <w:rFonts w:ascii="Times New Roman" w:eastAsia="Calibri" w:hAnsi="Times New Roman" w:cs="Times New Roman"/>
          <w:b w:val="0"/>
          <w:bCs w:val="0"/>
          <w:iCs/>
          <w:color w:val="auto"/>
          <w:sz w:val="32"/>
          <w:szCs w:val="32"/>
          <w:lang w:val="ru-RU"/>
        </w:rPr>
      </w:pPr>
      <w:bookmarkStart w:id="1" w:name="_Toc71587741"/>
      <w:r w:rsidRPr="00942E63">
        <w:rPr>
          <w:rFonts w:ascii="Times New Roman" w:eastAsia="Calibri" w:hAnsi="Times New Roman" w:cs="Times New Roman"/>
          <w:iCs/>
          <w:color w:val="auto"/>
          <w:sz w:val="32"/>
          <w:szCs w:val="32"/>
          <w:lang w:val="ru-RU"/>
        </w:rPr>
        <w:lastRenderedPageBreak/>
        <w:t>РЕФЕРАТ</w:t>
      </w:r>
      <w:bookmarkEnd w:id="1"/>
    </w:p>
    <w:p w14:paraId="22B85D11" w14:textId="0FA38EA0" w:rsidR="0010628E" w:rsidRDefault="007A26CF" w:rsidP="0010628E">
      <w:pPr>
        <w:spacing w:before="0" w:after="240" w:line="276" w:lineRule="auto"/>
        <w:ind w:firstLine="0"/>
        <w:contextualSpacing w:val="0"/>
        <w:rPr>
          <w:rFonts w:eastAsia="Calibri" w:cs="Times New Roman"/>
          <w:iCs/>
          <w:lang w:val="ru-RU"/>
        </w:rPr>
      </w:pPr>
      <w:r>
        <w:rPr>
          <w:rFonts w:eastAsia="Calibri" w:cs="Times New Roman"/>
          <w:b/>
          <w:bCs/>
          <w:iCs/>
          <w:lang w:val="ru-RU"/>
        </w:rPr>
        <w:tab/>
      </w:r>
      <w:r>
        <w:rPr>
          <w:rFonts w:eastAsia="Calibri" w:cs="Times New Roman"/>
          <w:iCs/>
          <w:lang w:val="ru-RU"/>
        </w:rPr>
        <w:t xml:space="preserve">Расчетно-пояснительная записка </w:t>
      </w:r>
      <w:r w:rsidR="00942E63">
        <w:rPr>
          <w:rFonts w:eastAsia="Calibri" w:cs="Times New Roman"/>
          <w:iCs/>
          <w:lang w:val="ru-RU"/>
        </w:rPr>
        <w:t>2</w:t>
      </w:r>
      <w:r w:rsidR="00266948">
        <w:rPr>
          <w:rFonts w:eastAsia="Calibri" w:cs="Times New Roman"/>
          <w:iCs/>
          <w:lang w:val="ru-RU"/>
        </w:rPr>
        <w:t>5</w:t>
      </w:r>
      <w:r>
        <w:rPr>
          <w:rFonts w:eastAsia="Calibri" w:cs="Times New Roman"/>
          <w:iCs/>
          <w:lang w:val="ru-RU"/>
        </w:rPr>
        <w:t xml:space="preserve"> с., </w:t>
      </w:r>
      <w:r w:rsidR="00942E63">
        <w:rPr>
          <w:rFonts w:eastAsia="Calibri" w:cs="Times New Roman"/>
          <w:iCs/>
          <w:lang w:val="ru-RU"/>
        </w:rPr>
        <w:t>2</w:t>
      </w:r>
      <w:r>
        <w:rPr>
          <w:rFonts w:eastAsia="Calibri" w:cs="Times New Roman"/>
          <w:iCs/>
          <w:lang w:val="ru-RU"/>
        </w:rPr>
        <w:t xml:space="preserve"> рис., </w:t>
      </w:r>
      <w:r w:rsidR="00942E63">
        <w:rPr>
          <w:rFonts w:eastAsia="Calibri" w:cs="Times New Roman"/>
          <w:iCs/>
          <w:lang w:val="ru-RU"/>
        </w:rPr>
        <w:t>1</w:t>
      </w:r>
      <w:r>
        <w:rPr>
          <w:rFonts w:eastAsia="Calibri" w:cs="Times New Roman"/>
          <w:iCs/>
          <w:lang w:val="ru-RU"/>
        </w:rPr>
        <w:t xml:space="preserve"> табл., </w:t>
      </w:r>
      <w:r w:rsidR="00266948">
        <w:rPr>
          <w:rFonts w:eastAsia="Calibri" w:cs="Times New Roman"/>
          <w:iCs/>
          <w:lang w:val="ru-RU"/>
        </w:rPr>
        <w:t>6</w:t>
      </w:r>
      <w:r>
        <w:rPr>
          <w:rFonts w:eastAsia="Calibri" w:cs="Times New Roman"/>
          <w:iCs/>
          <w:lang w:val="ru-RU"/>
        </w:rPr>
        <w:t xml:space="preserve"> источников.</w:t>
      </w:r>
    </w:p>
    <w:p w14:paraId="1BF8C4DD" w14:textId="1001A2DA" w:rsidR="0010628E" w:rsidRDefault="007A26CF" w:rsidP="0010628E">
      <w:pPr>
        <w:spacing w:before="0" w:after="240" w:line="276" w:lineRule="auto"/>
        <w:ind w:firstLine="0"/>
        <w:contextualSpacing w:val="0"/>
        <w:rPr>
          <w:rFonts w:eastAsia="Calibri" w:cs="Times New Roman"/>
          <w:iCs/>
          <w:lang w:val="ru-RU"/>
        </w:rPr>
      </w:pPr>
      <w:r>
        <w:rPr>
          <w:rFonts w:eastAsia="Calibri" w:cs="Times New Roman"/>
          <w:iCs/>
          <w:lang w:val="ru-RU"/>
        </w:rPr>
        <w:tab/>
        <w:t>ЧИСЛЕННОЕ МОДЕЛИР</w:t>
      </w:r>
      <w:r w:rsidR="0010628E">
        <w:rPr>
          <w:rFonts w:eastAsia="Calibri" w:cs="Times New Roman"/>
          <w:iCs/>
          <w:lang w:val="ru-RU"/>
        </w:rPr>
        <w:t>ОВ</w:t>
      </w:r>
      <w:r>
        <w:rPr>
          <w:rFonts w:eastAsia="Calibri" w:cs="Times New Roman"/>
          <w:iCs/>
          <w:lang w:val="ru-RU"/>
        </w:rPr>
        <w:t>АНИЕ ПРОЦЕССА ВЫГОРАНИЯ ЗАРЯДА ТВЕРДОТОПЛИВНОГО РАКЕТНОГО ДВИГАТЕЛЯ, ЕСТЕСТВЕННЫЙ КУБИЧЕСКИЙ СПЛАЙН, ЕСТЕСТВЕННЫЙ БИКУБИЧЕСКИЙ СПЛАЙН, МЕТОД ПРОГОНКИ</w:t>
      </w:r>
    </w:p>
    <w:p w14:paraId="358F1C66" w14:textId="5E62C9FB" w:rsidR="007A26CF" w:rsidRDefault="007A26CF" w:rsidP="00FF0818">
      <w:pPr>
        <w:spacing w:before="0" w:after="240"/>
        <w:ind w:firstLine="0"/>
        <w:contextualSpacing w:val="0"/>
        <w:rPr>
          <w:rFonts w:eastAsia="Calibri" w:cs="Times New Roman"/>
          <w:iCs/>
          <w:lang w:val="ru-RU"/>
        </w:rPr>
      </w:pPr>
      <w:r>
        <w:rPr>
          <w:rFonts w:eastAsia="Calibri" w:cs="Times New Roman"/>
          <w:iCs/>
          <w:lang w:val="ru-RU"/>
        </w:rPr>
        <w:tab/>
      </w:r>
      <w:r w:rsidR="0010628E">
        <w:rPr>
          <w:rFonts w:eastAsia="Calibri" w:cs="Times New Roman"/>
          <w:iCs/>
          <w:lang w:val="ru-RU"/>
        </w:rPr>
        <w:t>Целью данной</w:t>
      </w:r>
      <w:r>
        <w:rPr>
          <w:rFonts w:eastAsia="Calibri" w:cs="Times New Roman"/>
          <w:iCs/>
          <w:lang w:val="ru-RU"/>
        </w:rPr>
        <w:t xml:space="preserve"> </w:t>
      </w:r>
      <w:r w:rsidR="006743BA">
        <w:rPr>
          <w:rFonts w:eastAsia="Calibri" w:cs="Times New Roman"/>
          <w:iCs/>
          <w:lang w:val="ru-RU"/>
        </w:rPr>
        <w:t>выпускной квалификационной</w:t>
      </w:r>
      <w:r>
        <w:rPr>
          <w:rFonts w:eastAsia="Calibri" w:cs="Times New Roman"/>
          <w:iCs/>
          <w:lang w:val="ru-RU"/>
        </w:rPr>
        <w:t xml:space="preserve"> работы является </w:t>
      </w:r>
      <w:r w:rsidR="006743BA">
        <w:rPr>
          <w:rFonts w:eastAsia="Calibri" w:cs="Times New Roman"/>
          <w:iCs/>
          <w:lang w:val="ru-RU"/>
        </w:rPr>
        <w:t>решение</w:t>
      </w:r>
      <w:r w:rsidR="0010628E">
        <w:rPr>
          <w:rFonts w:eastAsia="Calibri" w:cs="Times New Roman"/>
          <w:iCs/>
          <w:lang w:val="ru-RU"/>
        </w:rPr>
        <w:t xml:space="preserve"> задачи численного моделирования процесса выгорания заряда твердотопливного ракетного двигателя (РДТТ</w:t>
      </w:r>
      <w:r w:rsidR="006743BA">
        <w:rPr>
          <w:rFonts w:eastAsia="Calibri" w:cs="Times New Roman"/>
          <w:iCs/>
          <w:lang w:val="ru-RU"/>
        </w:rPr>
        <w:t>).</w:t>
      </w:r>
    </w:p>
    <w:p w14:paraId="4D81B69E" w14:textId="47776BA5" w:rsidR="0010628E" w:rsidRDefault="0010628E" w:rsidP="00FF0818">
      <w:pPr>
        <w:spacing w:before="0" w:after="240"/>
        <w:contextualSpacing w:val="0"/>
        <w:rPr>
          <w:rFonts w:eastAsia="Calibri" w:cs="Times New Roman"/>
          <w:iCs/>
          <w:lang w:val="ru-RU"/>
        </w:rPr>
      </w:pPr>
      <w:r>
        <w:rPr>
          <w:rFonts w:eastAsia="Calibri" w:cs="Times New Roman"/>
          <w:iCs/>
          <w:lang w:val="ru-RU"/>
        </w:rPr>
        <w:t xml:space="preserve">Задачи </w:t>
      </w:r>
      <w:r w:rsidR="006743BA">
        <w:rPr>
          <w:rFonts w:eastAsia="Calibri" w:cs="Times New Roman"/>
          <w:iCs/>
          <w:lang w:val="ru-RU"/>
        </w:rPr>
        <w:t>выпускной квалификационной</w:t>
      </w:r>
      <w:r>
        <w:rPr>
          <w:rFonts w:eastAsia="Calibri" w:cs="Times New Roman"/>
          <w:iCs/>
          <w:lang w:val="ru-RU"/>
        </w:rPr>
        <w:t xml:space="preserve"> работы:</w:t>
      </w:r>
    </w:p>
    <w:p w14:paraId="31B8D40B" w14:textId="0BA31E3F" w:rsidR="0010628E" w:rsidRPr="00FF0818" w:rsidRDefault="0010628E" w:rsidP="00771B3F">
      <w:pPr>
        <w:pStyle w:val="af0"/>
        <w:numPr>
          <w:ilvl w:val="0"/>
          <w:numId w:val="19"/>
        </w:numPr>
        <w:spacing w:before="0"/>
        <w:ind w:left="993" w:hanging="284"/>
        <w:contextualSpacing w:val="0"/>
        <w:rPr>
          <w:rFonts w:eastAsia="Calibri" w:cs="Times New Roman"/>
          <w:iCs/>
          <w:lang w:val="ru-RU"/>
        </w:rPr>
      </w:pPr>
      <w:r w:rsidRPr="00FF0818">
        <w:rPr>
          <w:rFonts w:eastAsia="Calibri" w:cs="Times New Roman"/>
          <w:iCs/>
          <w:lang w:val="ru-RU"/>
        </w:rPr>
        <w:t>концептуальная постановка задачи численного моделирования процесса выгорания заряда РДТТ</w:t>
      </w:r>
      <w:r w:rsidR="00FF0818" w:rsidRPr="00FF0818">
        <w:rPr>
          <w:rFonts w:eastAsia="Calibri" w:cs="Times New Roman"/>
          <w:iCs/>
          <w:lang w:val="ru-RU"/>
        </w:rPr>
        <w:t>;</w:t>
      </w:r>
    </w:p>
    <w:p w14:paraId="1C7E8E33" w14:textId="4AF49E70" w:rsidR="00FF0818" w:rsidRPr="00FF0818" w:rsidRDefault="0010628E" w:rsidP="00771B3F">
      <w:pPr>
        <w:pStyle w:val="af0"/>
        <w:numPr>
          <w:ilvl w:val="0"/>
          <w:numId w:val="19"/>
        </w:numPr>
        <w:spacing w:before="0"/>
        <w:ind w:left="993" w:hanging="284"/>
        <w:contextualSpacing w:val="0"/>
        <w:rPr>
          <w:rFonts w:eastAsia="Calibri" w:cs="Times New Roman"/>
          <w:iCs/>
          <w:lang w:val="ru-RU"/>
        </w:rPr>
      </w:pPr>
      <w:r w:rsidRPr="00FF0818">
        <w:rPr>
          <w:rFonts w:eastAsia="Calibri" w:cs="Times New Roman"/>
          <w:iCs/>
          <w:lang w:val="ru-RU"/>
        </w:rPr>
        <w:t>математическая постановка задачи численного моделирования процесса выгорания заряда РДТТ</w:t>
      </w:r>
      <w:r w:rsidR="00FF0818" w:rsidRPr="00FF0818">
        <w:rPr>
          <w:rFonts w:eastAsia="Calibri" w:cs="Times New Roman"/>
          <w:iCs/>
          <w:lang w:val="ru-RU"/>
        </w:rPr>
        <w:t>;</w:t>
      </w:r>
    </w:p>
    <w:p w14:paraId="256F1ABC" w14:textId="651B8854" w:rsidR="00FF0818" w:rsidRPr="00FF0818" w:rsidRDefault="006743BA"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разработка метода инициализации начальной геометрии поверхности заряда</w:t>
      </w:r>
      <w:r w:rsidR="00FF0818" w:rsidRPr="00FF0818">
        <w:rPr>
          <w:rFonts w:eastAsia="Calibri" w:cs="Times New Roman"/>
          <w:iCs/>
          <w:lang w:val="ru-RU"/>
        </w:rPr>
        <w:t>;</w:t>
      </w:r>
    </w:p>
    <w:p w14:paraId="098726FF" w14:textId="29AF913F" w:rsidR="00FF0818" w:rsidRDefault="006743BA"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 xml:space="preserve">разработка </w:t>
      </w:r>
      <w:r w:rsidR="00F676BC">
        <w:rPr>
          <w:rFonts w:eastAsia="Calibri" w:cs="Times New Roman"/>
          <w:iCs/>
          <w:lang w:val="ru-RU"/>
        </w:rPr>
        <w:t>метода интерполяции поверхностей с помощью бикубических сплайнов</w:t>
      </w:r>
      <w:r w:rsidR="00FF0818" w:rsidRPr="00FF0818">
        <w:rPr>
          <w:rFonts w:eastAsia="Calibri" w:cs="Times New Roman"/>
          <w:iCs/>
          <w:lang w:val="ru-RU"/>
        </w:rPr>
        <w:t>;</w:t>
      </w:r>
    </w:p>
    <w:p w14:paraId="6533F7D1" w14:textId="5B6CFDA6" w:rsidR="00FF0818" w:rsidRDefault="00F676BC"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разработка алгоритма, производящего моделирование процесса горения</w:t>
      </w:r>
      <w:r w:rsidR="00FF0818">
        <w:rPr>
          <w:rFonts w:eastAsia="Calibri" w:cs="Times New Roman"/>
          <w:iCs/>
          <w:lang w:val="ru-RU"/>
        </w:rPr>
        <w:t>;</w:t>
      </w:r>
    </w:p>
    <w:p w14:paraId="00D21DD1" w14:textId="7B0F719D" w:rsidR="00FF0818" w:rsidRDefault="00F676BC"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разработка метода расчета площади горения заряда РДТТ</w:t>
      </w:r>
      <w:r w:rsidR="00FF0818">
        <w:rPr>
          <w:rFonts w:eastAsia="Calibri" w:cs="Times New Roman"/>
          <w:iCs/>
          <w:lang w:val="ru-RU"/>
        </w:rPr>
        <w:t>;</w:t>
      </w:r>
    </w:p>
    <w:p w14:paraId="40C69844" w14:textId="7544B461" w:rsidR="00FF0818" w:rsidRDefault="00F676BC"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разработка программы, визуализирующей полученные результаты.</w:t>
      </w:r>
    </w:p>
    <w:p w14:paraId="03CEE6C2" w14:textId="77777777" w:rsidR="00FF0818" w:rsidRPr="00FF0818" w:rsidRDefault="00FF0818" w:rsidP="00FF0818">
      <w:pPr>
        <w:spacing w:before="0" w:line="276" w:lineRule="auto"/>
        <w:ind w:firstLine="0"/>
        <w:contextualSpacing w:val="0"/>
        <w:rPr>
          <w:rFonts w:eastAsia="Calibri" w:cs="Times New Roman"/>
          <w:iCs/>
          <w:lang w:val="ru-RU"/>
        </w:rPr>
      </w:pPr>
    </w:p>
    <w:p w14:paraId="252E9123" w14:textId="77777777" w:rsidR="00FF0818" w:rsidRDefault="00FF0818" w:rsidP="0010628E">
      <w:pPr>
        <w:spacing w:before="0" w:after="240" w:line="276" w:lineRule="auto"/>
        <w:ind w:firstLine="0"/>
        <w:contextualSpacing w:val="0"/>
        <w:rPr>
          <w:rFonts w:eastAsia="Calibri" w:cs="Times New Roman"/>
          <w:iCs/>
          <w:lang w:val="ru-RU"/>
        </w:rPr>
      </w:pPr>
    </w:p>
    <w:p w14:paraId="54323CE5" w14:textId="77777777" w:rsidR="0010628E" w:rsidRPr="007A26CF" w:rsidRDefault="0010628E" w:rsidP="0010628E">
      <w:pPr>
        <w:spacing w:before="0" w:after="240" w:line="276" w:lineRule="auto"/>
        <w:ind w:firstLine="0"/>
        <w:contextualSpacing w:val="0"/>
        <w:rPr>
          <w:rFonts w:eastAsia="Calibri" w:cs="Times New Roman"/>
          <w:iCs/>
          <w:lang w:val="ru-RU"/>
        </w:rPr>
      </w:pPr>
    </w:p>
    <w:p w14:paraId="535D62A6" w14:textId="1420FA87" w:rsidR="00C332D7" w:rsidRDefault="00C332D7" w:rsidP="0010628E">
      <w:pPr>
        <w:spacing w:before="0" w:line="276" w:lineRule="auto"/>
        <w:ind w:firstLine="0"/>
        <w:contextualSpacing w:val="0"/>
        <w:jc w:val="center"/>
        <w:rPr>
          <w:rFonts w:eastAsia="Calibri" w:cs="Times New Roman"/>
          <w:i/>
          <w:lang w:val="ru-RU"/>
        </w:rPr>
      </w:pPr>
    </w:p>
    <w:p w14:paraId="5037C6BD" w14:textId="7108E706" w:rsidR="00C332D7" w:rsidRDefault="00C332D7" w:rsidP="00A71B3E">
      <w:pPr>
        <w:spacing w:before="0" w:line="276" w:lineRule="auto"/>
        <w:ind w:firstLine="0"/>
        <w:contextualSpacing w:val="0"/>
        <w:jc w:val="center"/>
        <w:rPr>
          <w:rFonts w:eastAsia="Calibri" w:cs="Times New Roman"/>
          <w:i/>
          <w:lang w:val="ru-RU"/>
        </w:rPr>
      </w:pPr>
    </w:p>
    <w:p w14:paraId="7D93D1FA" w14:textId="7A16ADE5" w:rsidR="00C332D7" w:rsidRDefault="00C332D7" w:rsidP="00A71B3E">
      <w:pPr>
        <w:spacing w:before="0" w:line="276" w:lineRule="auto"/>
        <w:ind w:firstLine="0"/>
        <w:contextualSpacing w:val="0"/>
        <w:jc w:val="center"/>
        <w:rPr>
          <w:rFonts w:eastAsia="Calibri" w:cs="Times New Roman"/>
          <w:i/>
          <w:lang w:val="ru-RU"/>
        </w:rPr>
      </w:pPr>
    </w:p>
    <w:p w14:paraId="531A22C0" w14:textId="31EC6CC8" w:rsidR="00C332D7" w:rsidRDefault="00C332D7" w:rsidP="00A71B3E">
      <w:pPr>
        <w:spacing w:before="0" w:line="276" w:lineRule="auto"/>
        <w:ind w:firstLine="0"/>
        <w:contextualSpacing w:val="0"/>
        <w:jc w:val="center"/>
        <w:rPr>
          <w:rFonts w:eastAsia="Calibri" w:cs="Times New Roman"/>
          <w:i/>
          <w:lang w:val="ru-RU"/>
        </w:rPr>
      </w:pPr>
    </w:p>
    <w:p w14:paraId="1D6E4F8A" w14:textId="77777777" w:rsidR="00771B3F" w:rsidRDefault="00771B3F" w:rsidP="00771B3F">
      <w:pPr>
        <w:spacing w:before="0" w:line="276" w:lineRule="auto"/>
        <w:ind w:firstLine="0"/>
        <w:contextualSpacing w:val="0"/>
        <w:rPr>
          <w:rFonts w:eastAsia="Calibri" w:cs="Times New Roman"/>
          <w:i/>
          <w:lang w:val="ru-RU"/>
        </w:rPr>
      </w:pPr>
    </w:p>
    <w:p w14:paraId="56F0E570" w14:textId="34C68759" w:rsidR="00C332D7" w:rsidRPr="00266948" w:rsidRDefault="00C332D7" w:rsidP="00266948">
      <w:pPr>
        <w:spacing w:before="0" w:line="276" w:lineRule="auto"/>
        <w:ind w:firstLine="0"/>
        <w:contextualSpacing w:val="0"/>
        <w:jc w:val="center"/>
        <w:rPr>
          <w:rFonts w:eastAsia="Calibri" w:cs="Times New Roman"/>
          <w:b/>
          <w:bCs/>
          <w:iCs/>
          <w:sz w:val="32"/>
          <w:szCs w:val="32"/>
          <w:lang w:val="ru-RU"/>
        </w:rPr>
      </w:pPr>
      <w:r w:rsidRPr="00771B3F">
        <w:rPr>
          <w:rFonts w:eastAsia="Calibri" w:cs="Times New Roman"/>
          <w:b/>
          <w:bCs/>
          <w:iCs/>
          <w:sz w:val="32"/>
          <w:szCs w:val="32"/>
          <w:lang w:val="ru-RU"/>
        </w:rPr>
        <w:lastRenderedPageBreak/>
        <w:t>СОДЕРЖАНИЕ</w:t>
      </w:r>
    </w:p>
    <w:sdt>
      <w:sdtPr>
        <w:rPr>
          <w:rFonts w:ascii="Times New Roman" w:eastAsiaTheme="minorHAnsi" w:hAnsi="Times New Roman" w:cstheme="minorBidi"/>
          <w:color w:val="auto"/>
          <w:sz w:val="28"/>
          <w:szCs w:val="22"/>
          <w:lang w:val="en-US" w:eastAsia="en-US"/>
        </w:rPr>
        <w:id w:val="343678935"/>
        <w:docPartObj>
          <w:docPartGallery w:val="Table of Contents"/>
          <w:docPartUnique/>
        </w:docPartObj>
      </w:sdtPr>
      <w:sdtEndPr>
        <w:rPr>
          <w:b/>
          <w:bCs/>
        </w:rPr>
      </w:sdtEndPr>
      <w:sdtContent>
        <w:p w14:paraId="1EE1F99A" w14:textId="02A35E23" w:rsidR="00266948" w:rsidRDefault="00266948">
          <w:pPr>
            <w:pStyle w:val="af6"/>
          </w:pPr>
        </w:p>
        <w:p w14:paraId="0F573C18" w14:textId="4B0519D3" w:rsidR="00266948" w:rsidRPr="00266948" w:rsidRDefault="00266948">
          <w:pPr>
            <w:pStyle w:val="11"/>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71587741" w:history="1">
            <w:r w:rsidRPr="00266948">
              <w:rPr>
                <w:rStyle w:val="aa"/>
                <w:rFonts w:eastAsia="Calibri" w:cs="Times New Roman"/>
                <w:iCs/>
                <w:noProof/>
                <w:lang w:val="ru-RU"/>
              </w:rPr>
              <w:t>РЕФЕРАТ</w:t>
            </w:r>
            <w:r w:rsidRPr="00266948">
              <w:rPr>
                <w:noProof/>
                <w:webHidden/>
              </w:rPr>
              <w:tab/>
            </w:r>
            <w:r w:rsidRPr="00266948">
              <w:rPr>
                <w:noProof/>
                <w:webHidden/>
              </w:rPr>
              <w:fldChar w:fldCharType="begin"/>
            </w:r>
            <w:r w:rsidRPr="00266948">
              <w:rPr>
                <w:noProof/>
                <w:webHidden/>
              </w:rPr>
              <w:instrText xml:space="preserve"> PAGEREF _Toc71587741 \h </w:instrText>
            </w:r>
            <w:r w:rsidRPr="00266948">
              <w:rPr>
                <w:noProof/>
                <w:webHidden/>
              </w:rPr>
            </w:r>
            <w:r w:rsidRPr="00266948">
              <w:rPr>
                <w:noProof/>
                <w:webHidden/>
              </w:rPr>
              <w:fldChar w:fldCharType="separate"/>
            </w:r>
            <w:r w:rsidR="00DD2AD2">
              <w:rPr>
                <w:noProof/>
                <w:webHidden/>
              </w:rPr>
              <w:t>2</w:t>
            </w:r>
            <w:r w:rsidRPr="00266948">
              <w:rPr>
                <w:noProof/>
                <w:webHidden/>
              </w:rPr>
              <w:fldChar w:fldCharType="end"/>
            </w:r>
          </w:hyperlink>
        </w:p>
        <w:p w14:paraId="20A93040" w14:textId="6633A4F1" w:rsidR="00266948" w:rsidRPr="00266948" w:rsidRDefault="00755F4D">
          <w:pPr>
            <w:pStyle w:val="11"/>
            <w:rPr>
              <w:rFonts w:asciiTheme="minorHAnsi" w:eastAsiaTheme="minorEastAsia" w:hAnsiTheme="minorHAnsi"/>
              <w:noProof/>
              <w:sz w:val="22"/>
              <w:lang w:val="ru-RU" w:eastAsia="ru-RU"/>
            </w:rPr>
          </w:pPr>
          <w:hyperlink w:anchor="_Toc71587742" w:history="1">
            <w:r w:rsidR="00266948" w:rsidRPr="00266948">
              <w:rPr>
                <w:rStyle w:val="aa"/>
                <w:rFonts w:eastAsia="Calibri" w:cs="Times New Roman"/>
                <w:iCs/>
                <w:noProof/>
                <w:lang w:val="ru-RU"/>
              </w:rPr>
              <w:t>ВВЕДЕНИЕ</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_Toc71587742 \h </w:instrText>
            </w:r>
            <w:r w:rsidR="00266948" w:rsidRPr="00266948">
              <w:rPr>
                <w:noProof/>
                <w:webHidden/>
              </w:rPr>
            </w:r>
            <w:r w:rsidR="00266948" w:rsidRPr="00266948">
              <w:rPr>
                <w:noProof/>
                <w:webHidden/>
              </w:rPr>
              <w:fldChar w:fldCharType="separate"/>
            </w:r>
            <w:r w:rsidR="00DD2AD2">
              <w:rPr>
                <w:noProof/>
                <w:webHidden/>
              </w:rPr>
              <w:t>4</w:t>
            </w:r>
            <w:r w:rsidR="00266948" w:rsidRPr="00266948">
              <w:rPr>
                <w:noProof/>
                <w:webHidden/>
              </w:rPr>
              <w:fldChar w:fldCharType="end"/>
            </w:r>
          </w:hyperlink>
        </w:p>
        <w:p w14:paraId="15ACBE53" w14:textId="7F8A9AD1" w:rsidR="00266948" w:rsidRPr="00266948" w:rsidRDefault="00755F4D">
          <w:pPr>
            <w:pStyle w:val="11"/>
            <w:rPr>
              <w:rFonts w:asciiTheme="minorHAnsi" w:eastAsiaTheme="minorEastAsia" w:hAnsiTheme="minorHAnsi"/>
              <w:noProof/>
              <w:sz w:val="22"/>
              <w:lang w:val="ru-RU" w:eastAsia="ru-RU"/>
            </w:rPr>
          </w:pPr>
          <w:hyperlink w:anchor="_Toc71587743" w:history="1">
            <w:r w:rsidR="00266948" w:rsidRPr="00266948">
              <w:rPr>
                <w:rStyle w:val="aa"/>
                <w:rFonts w:eastAsia="Calibri" w:cs="Times New Roman"/>
                <w:iCs/>
                <w:noProof/>
                <w:lang w:val="ru-RU"/>
              </w:rPr>
              <w:t>1 Заряд твердотопливного ракетного двигателя</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_Toc71587743 \h </w:instrText>
            </w:r>
            <w:r w:rsidR="00266948" w:rsidRPr="00266948">
              <w:rPr>
                <w:noProof/>
                <w:webHidden/>
              </w:rPr>
            </w:r>
            <w:r w:rsidR="00266948" w:rsidRPr="00266948">
              <w:rPr>
                <w:noProof/>
                <w:webHidden/>
              </w:rPr>
              <w:fldChar w:fldCharType="separate"/>
            </w:r>
            <w:r w:rsidR="00DD2AD2">
              <w:rPr>
                <w:noProof/>
                <w:webHidden/>
              </w:rPr>
              <w:t>5</w:t>
            </w:r>
            <w:r w:rsidR="00266948" w:rsidRPr="00266948">
              <w:rPr>
                <w:noProof/>
                <w:webHidden/>
              </w:rPr>
              <w:fldChar w:fldCharType="end"/>
            </w:r>
          </w:hyperlink>
        </w:p>
        <w:p w14:paraId="1F0E3D09" w14:textId="6DA2A34D" w:rsidR="00266948" w:rsidRPr="00266948" w:rsidRDefault="00755F4D">
          <w:pPr>
            <w:pStyle w:val="11"/>
            <w:rPr>
              <w:rFonts w:asciiTheme="minorHAnsi" w:eastAsiaTheme="minorEastAsia" w:hAnsiTheme="minorHAnsi"/>
              <w:noProof/>
              <w:sz w:val="22"/>
              <w:lang w:val="ru-RU" w:eastAsia="ru-RU"/>
            </w:rPr>
          </w:pPr>
          <w:hyperlink w:anchor="_Toc71587744" w:history="1">
            <w:r w:rsidR="00266948" w:rsidRPr="00266948">
              <w:rPr>
                <w:rStyle w:val="aa"/>
                <w:rFonts w:eastAsia="Calibri" w:cs="Times New Roman"/>
                <w:iCs/>
                <w:noProof/>
                <w:lang w:val="ru-RU"/>
              </w:rPr>
              <w:t>2 Постановка задачи</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_Toc71587744 \h </w:instrText>
            </w:r>
            <w:r w:rsidR="00266948" w:rsidRPr="00266948">
              <w:rPr>
                <w:noProof/>
                <w:webHidden/>
              </w:rPr>
            </w:r>
            <w:r w:rsidR="00266948" w:rsidRPr="00266948">
              <w:rPr>
                <w:noProof/>
                <w:webHidden/>
              </w:rPr>
              <w:fldChar w:fldCharType="separate"/>
            </w:r>
            <w:r w:rsidR="00DD2AD2">
              <w:rPr>
                <w:noProof/>
                <w:webHidden/>
              </w:rPr>
              <w:t>7</w:t>
            </w:r>
            <w:r w:rsidR="00266948" w:rsidRPr="00266948">
              <w:rPr>
                <w:noProof/>
                <w:webHidden/>
              </w:rPr>
              <w:fldChar w:fldCharType="end"/>
            </w:r>
          </w:hyperlink>
        </w:p>
        <w:p w14:paraId="004855AB" w14:textId="56E5422C" w:rsidR="00266948" w:rsidRPr="00266948" w:rsidRDefault="00755F4D">
          <w:pPr>
            <w:pStyle w:val="21"/>
            <w:tabs>
              <w:tab w:val="right" w:leader="dot" w:pos="9628"/>
            </w:tabs>
            <w:rPr>
              <w:noProof/>
            </w:rPr>
          </w:pPr>
          <w:hyperlink w:anchor="_Toc71587745" w:history="1">
            <w:r w:rsidR="00266948" w:rsidRPr="00266948">
              <w:rPr>
                <w:rStyle w:val="aa"/>
                <w:rFonts w:eastAsia="Calibri" w:cs="Times New Roman"/>
                <w:iCs/>
                <w:noProof/>
                <w:lang w:val="ru-RU"/>
              </w:rPr>
              <w:t>2.1 Концептуальная постановка задачи</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_Toc71587745 \h </w:instrText>
            </w:r>
            <w:r w:rsidR="00266948" w:rsidRPr="00266948">
              <w:rPr>
                <w:noProof/>
                <w:webHidden/>
              </w:rPr>
            </w:r>
            <w:r w:rsidR="00266948" w:rsidRPr="00266948">
              <w:rPr>
                <w:noProof/>
                <w:webHidden/>
              </w:rPr>
              <w:fldChar w:fldCharType="separate"/>
            </w:r>
            <w:r w:rsidR="00DD2AD2">
              <w:rPr>
                <w:noProof/>
                <w:webHidden/>
              </w:rPr>
              <w:t>7</w:t>
            </w:r>
            <w:r w:rsidR="00266948" w:rsidRPr="00266948">
              <w:rPr>
                <w:noProof/>
                <w:webHidden/>
              </w:rPr>
              <w:fldChar w:fldCharType="end"/>
            </w:r>
          </w:hyperlink>
        </w:p>
        <w:p w14:paraId="720B3AF7" w14:textId="0E896625" w:rsidR="00266948" w:rsidRPr="00266948" w:rsidRDefault="00755F4D">
          <w:pPr>
            <w:pStyle w:val="21"/>
            <w:tabs>
              <w:tab w:val="right" w:leader="dot" w:pos="9628"/>
            </w:tabs>
            <w:rPr>
              <w:noProof/>
            </w:rPr>
          </w:pPr>
          <w:hyperlink w:anchor="_Toc71587746" w:history="1">
            <w:r w:rsidR="00266948" w:rsidRPr="00266948">
              <w:rPr>
                <w:rStyle w:val="aa"/>
                <w:rFonts w:eastAsia="Calibri" w:cs="Times New Roman"/>
                <w:iCs/>
                <w:noProof/>
                <w:lang w:val="ru-RU"/>
              </w:rPr>
              <w:t>2.2 Математическая постановка задачи</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_Toc71587746 \h </w:instrText>
            </w:r>
            <w:r w:rsidR="00266948" w:rsidRPr="00266948">
              <w:rPr>
                <w:noProof/>
                <w:webHidden/>
              </w:rPr>
            </w:r>
            <w:r w:rsidR="00266948" w:rsidRPr="00266948">
              <w:rPr>
                <w:noProof/>
                <w:webHidden/>
              </w:rPr>
              <w:fldChar w:fldCharType="separate"/>
            </w:r>
            <w:r w:rsidR="00DD2AD2">
              <w:rPr>
                <w:noProof/>
                <w:webHidden/>
              </w:rPr>
              <w:t>8</w:t>
            </w:r>
            <w:r w:rsidR="00266948" w:rsidRPr="00266948">
              <w:rPr>
                <w:noProof/>
                <w:webHidden/>
              </w:rPr>
              <w:fldChar w:fldCharType="end"/>
            </w:r>
          </w:hyperlink>
        </w:p>
        <w:p w14:paraId="33E1F844" w14:textId="1C476D1F" w:rsidR="00266948" w:rsidRPr="00266948" w:rsidRDefault="00755F4D">
          <w:pPr>
            <w:pStyle w:val="11"/>
            <w:rPr>
              <w:rFonts w:asciiTheme="minorHAnsi" w:eastAsiaTheme="minorEastAsia" w:hAnsiTheme="minorHAnsi"/>
              <w:noProof/>
              <w:sz w:val="22"/>
              <w:lang w:val="ru-RU" w:eastAsia="ru-RU"/>
            </w:rPr>
          </w:pPr>
          <w:hyperlink w:anchor="_Toc71587747" w:history="1">
            <w:r w:rsidR="00266948" w:rsidRPr="00266948">
              <w:rPr>
                <w:rStyle w:val="aa"/>
                <w:rFonts w:eastAsia="Calibri" w:cs="Times New Roman"/>
                <w:iCs/>
                <w:noProof/>
                <w:lang w:val="ru-RU"/>
              </w:rPr>
              <w:t>3 Теоретическая часть</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_Toc71587747 \h </w:instrText>
            </w:r>
            <w:r w:rsidR="00266948" w:rsidRPr="00266948">
              <w:rPr>
                <w:noProof/>
                <w:webHidden/>
              </w:rPr>
            </w:r>
            <w:r w:rsidR="00266948" w:rsidRPr="00266948">
              <w:rPr>
                <w:noProof/>
                <w:webHidden/>
              </w:rPr>
              <w:fldChar w:fldCharType="separate"/>
            </w:r>
            <w:r w:rsidR="00DD2AD2">
              <w:rPr>
                <w:noProof/>
                <w:webHidden/>
              </w:rPr>
              <w:t>9</w:t>
            </w:r>
            <w:r w:rsidR="00266948" w:rsidRPr="00266948">
              <w:rPr>
                <w:noProof/>
                <w:webHidden/>
              </w:rPr>
              <w:fldChar w:fldCharType="end"/>
            </w:r>
          </w:hyperlink>
        </w:p>
        <w:p w14:paraId="7EFE052B" w14:textId="46BD49B4" w:rsidR="00266948" w:rsidRPr="00266948" w:rsidRDefault="00755F4D">
          <w:pPr>
            <w:pStyle w:val="21"/>
            <w:tabs>
              <w:tab w:val="right" w:leader="dot" w:pos="9628"/>
            </w:tabs>
            <w:rPr>
              <w:noProof/>
            </w:rPr>
          </w:pPr>
          <w:hyperlink w:anchor="_Toc71587748" w:history="1">
            <w:r w:rsidR="00266948" w:rsidRPr="00266948">
              <w:rPr>
                <w:rStyle w:val="aa"/>
                <w:rFonts w:eastAsia="Calibri" w:cs="Times New Roman"/>
                <w:iCs/>
                <w:noProof/>
                <w:lang w:val="ru-RU"/>
              </w:rPr>
              <w:t>3.1 Кубический сплайн</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_Toc71587748 \h </w:instrText>
            </w:r>
            <w:r w:rsidR="00266948" w:rsidRPr="00266948">
              <w:rPr>
                <w:noProof/>
                <w:webHidden/>
              </w:rPr>
            </w:r>
            <w:r w:rsidR="00266948" w:rsidRPr="00266948">
              <w:rPr>
                <w:noProof/>
                <w:webHidden/>
              </w:rPr>
              <w:fldChar w:fldCharType="separate"/>
            </w:r>
            <w:r w:rsidR="00DD2AD2">
              <w:rPr>
                <w:noProof/>
                <w:webHidden/>
              </w:rPr>
              <w:t>10</w:t>
            </w:r>
            <w:r w:rsidR="00266948" w:rsidRPr="00266948">
              <w:rPr>
                <w:noProof/>
                <w:webHidden/>
              </w:rPr>
              <w:fldChar w:fldCharType="end"/>
            </w:r>
          </w:hyperlink>
        </w:p>
        <w:p w14:paraId="721932DC" w14:textId="2062F821" w:rsidR="00266948" w:rsidRPr="00266948" w:rsidRDefault="00755F4D">
          <w:pPr>
            <w:pStyle w:val="21"/>
            <w:tabs>
              <w:tab w:val="right" w:leader="dot" w:pos="9628"/>
            </w:tabs>
            <w:rPr>
              <w:noProof/>
            </w:rPr>
          </w:pPr>
          <w:hyperlink w:anchor="_Toc71587749" w:history="1">
            <w:r w:rsidR="00266948" w:rsidRPr="00266948">
              <w:rPr>
                <w:rStyle w:val="aa"/>
                <w:rFonts w:cs="Times New Roman"/>
                <w:noProof/>
                <w:lang w:val="ru-RU"/>
              </w:rPr>
              <w:t>3.2 Алгоритм построения интерполяционного кубического сплайна</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_Toc71587749 \h </w:instrText>
            </w:r>
            <w:r w:rsidR="00266948" w:rsidRPr="00266948">
              <w:rPr>
                <w:noProof/>
                <w:webHidden/>
              </w:rPr>
            </w:r>
            <w:r w:rsidR="00266948" w:rsidRPr="00266948">
              <w:rPr>
                <w:noProof/>
                <w:webHidden/>
              </w:rPr>
              <w:fldChar w:fldCharType="separate"/>
            </w:r>
            <w:r w:rsidR="00DD2AD2">
              <w:rPr>
                <w:noProof/>
                <w:webHidden/>
              </w:rPr>
              <w:t>11</w:t>
            </w:r>
            <w:r w:rsidR="00266948" w:rsidRPr="00266948">
              <w:rPr>
                <w:noProof/>
                <w:webHidden/>
              </w:rPr>
              <w:fldChar w:fldCharType="end"/>
            </w:r>
          </w:hyperlink>
        </w:p>
        <w:p w14:paraId="4BC12605" w14:textId="167348AA" w:rsidR="00266948" w:rsidRPr="00266948" w:rsidRDefault="00755F4D">
          <w:pPr>
            <w:pStyle w:val="21"/>
            <w:tabs>
              <w:tab w:val="right" w:leader="dot" w:pos="9628"/>
            </w:tabs>
            <w:rPr>
              <w:noProof/>
            </w:rPr>
          </w:pPr>
          <w:hyperlink w:anchor="_Toc71587750" w:history="1">
            <w:r w:rsidR="00266948" w:rsidRPr="00266948">
              <w:rPr>
                <w:rStyle w:val="aa"/>
                <w:rFonts w:eastAsia="Calibri" w:cs="Times New Roman"/>
                <w:iCs/>
                <w:noProof/>
                <w:lang w:val="ru-RU"/>
              </w:rPr>
              <w:t>3.3 Метод прогонки</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_Toc71587750 \h </w:instrText>
            </w:r>
            <w:r w:rsidR="00266948" w:rsidRPr="00266948">
              <w:rPr>
                <w:noProof/>
                <w:webHidden/>
              </w:rPr>
            </w:r>
            <w:r w:rsidR="00266948" w:rsidRPr="00266948">
              <w:rPr>
                <w:noProof/>
                <w:webHidden/>
              </w:rPr>
              <w:fldChar w:fldCharType="separate"/>
            </w:r>
            <w:r w:rsidR="00DD2AD2">
              <w:rPr>
                <w:noProof/>
                <w:webHidden/>
              </w:rPr>
              <w:t>13</w:t>
            </w:r>
            <w:r w:rsidR="00266948" w:rsidRPr="00266948">
              <w:rPr>
                <w:noProof/>
                <w:webHidden/>
              </w:rPr>
              <w:fldChar w:fldCharType="end"/>
            </w:r>
          </w:hyperlink>
        </w:p>
        <w:p w14:paraId="4BDC70A5" w14:textId="28570EDD" w:rsidR="00266948" w:rsidRPr="00266948" w:rsidRDefault="00755F4D">
          <w:pPr>
            <w:pStyle w:val="21"/>
            <w:tabs>
              <w:tab w:val="left" w:pos="880"/>
              <w:tab w:val="right" w:leader="dot" w:pos="9628"/>
            </w:tabs>
            <w:rPr>
              <w:noProof/>
            </w:rPr>
          </w:pPr>
          <w:hyperlink w:anchor="_Toc71587751" w:history="1">
            <w:r w:rsidR="00266948" w:rsidRPr="00266948">
              <w:rPr>
                <w:rStyle w:val="aa"/>
                <w:rFonts w:eastAsia="Calibri" w:cs="Times New Roman"/>
                <w:iCs/>
                <w:noProof/>
                <w:lang w:val="ru-RU"/>
              </w:rPr>
              <w:t>3.3</w:t>
            </w:r>
            <w:r w:rsidR="000C74B2">
              <w:rPr>
                <w:rStyle w:val="aa"/>
                <w:rFonts w:eastAsia="Calibri" w:cs="Times New Roman"/>
                <w:iCs/>
                <w:noProof/>
                <w:lang w:val="ru-RU"/>
              </w:rPr>
              <w:t xml:space="preserve"> </w:t>
            </w:r>
            <w:r w:rsidR="00266948" w:rsidRPr="00266948">
              <w:rPr>
                <w:rStyle w:val="aa"/>
                <w:rFonts w:eastAsia="Calibri" w:cs="Times New Roman"/>
                <w:iCs/>
                <w:noProof/>
                <w:lang w:val="ru-RU"/>
              </w:rPr>
              <w:t>Бикубическийсплайн</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_Toc71587751 \h </w:instrText>
            </w:r>
            <w:r w:rsidR="00266948" w:rsidRPr="00266948">
              <w:rPr>
                <w:noProof/>
                <w:webHidden/>
              </w:rPr>
            </w:r>
            <w:r w:rsidR="00266948" w:rsidRPr="00266948">
              <w:rPr>
                <w:noProof/>
                <w:webHidden/>
              </w:rPr>
              <w:fldChar w:fldCharType="separate"/>
            </w:r>
            <w:r w:rsidR="00DD2AD2">
              <w:rPr>
                <w:noProof/>
                <w:webHidden/>
              </w:rPr>
              <w:t>15</w:t>
            </w:r>
            <w:r w:rsidR="00266948" w:rsidRPr="00266948">
              <w:rPr>
                <w:noProof/>
                <w:webHidden/>
              </w:rPr>
              <w:fldChar w:fldCharType="end"/>
            </w:r>
          </w:hyperlink>
        </w:p>
        <w:p w14:paraId="62DA5A2F" w14:textId="51A062EF" w:rsidR="00266948" w:rsidRPr="00266948" w:rsidRDefault="00755F4D">
          <w:pPr>
            <w:pStyle w:val="21"/>
            <w:tabs>
              <w:tab w:val="right" w:leader="dot" w:pos="9628"/>
            </w:tabs>
            <w:rPr>
              <w:noProof/>
            </w:rPr>
          </w:pPr>
          <w:hyperlink w:anchor="_Toc71587752" w:history="1">
            <w:r w:rsidR="00266948" w:rsidRPr="00266948">
              <w:rPr>
                <w:rStyle w:val="aa"/>
                <w:rFonts w:cs="Times New Roman"/>
                <w:noProof/>
                <w:lang w:val="ru-RU"/>
              </w:rPr>
              <w:t>3.4 Алгоритм вычисления бикубического сплайна</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_Toc71587752 \h </w:instrText>
            </w:r>
            <w:r w:rsidR="00266948" w:rsidRPr="00266948">
              <w:rPr>
                <w:noProof/>
                <w:webHidden/>
              </w:rPr>
            </w:r>
            <w:r w:rsidR="00266948" w:rsidRPr="00266948">
              <w:rPr>
                <w:noProof/>
                <w:webHidden/>
              </w:rPr>
              <w:fldChar w:fldCharType="separate"/>
            </w:r>
            <w:r w:rsidR="00DD2AD2">
              <w:rPr>
                <w:noProof/>
                <w:webHidden/>
              </w:rPr>
              <w:t>18</w:t>
            </w:r>
            <w:r w:rsidR="00266948" w:rsidRPr="00266948">
              <w:rPr>
                <w:noProof/>
                <w:webHidden/>
              </w:rPr>
              <w:fldChar w:fldCharType="end"/>
            </w:r>
          </w:hyperlink>
        </w:p>
        <w:p w14:paraId="6DC29AA8" w14:textId="51DE44DC" w:rsidR="00266948" w:rsidRPr="00266948" w:rsidRDefault="00755F4D">
          <w:pPr>
            <w:pStyle w:val="21"/>
            <w:tabs>
              <w:tab w:val="right" w:leader="dot" w:pos="9628"/>
            </w:tabs>
            <w:rPr>
              <w:noProof/>
            </w:rPr>
          </w:pPr>
          <w:hyperlink w:anchor="_Toc71587753" w:history="1">
            <w:r w:rsidR="00266948" w:rsidRPr="00266948">
              <w:rPr>
                <w:rStyle w:val="aa"/>
                <w:rFonts w:eastAsia="Calibri" w:cs="Times New Roman"/>
                <w:iCs/>
                <w:noProof/>
                <w:lang w:val="ru-RU"/>
              </w:rPr>
              <w:t>3.</w:t>
            </w:r>
            <w:r w:rsidR="00266948" w:rsidRPr="00266948">
              <w:rPr>
                <w:rStyle w:val="aa"/>
                <w:rFonts w:eastAsia="Calibri" w:cs="Times New Roman"/>
                <w:iCs/>
                <w:noProof/>
                <w:lang w:val="en-GB"/>
              </w:rPr>
              <w:t>5</w:t>
            </w:r>
            <w:r w:rsidR="00266948" w:rsidRPr="00266948">
              <w:rPr>
                <w:rStyle w:val="aa"/>
                <w:rFonts w:eastAsia="Calibri" w:cs="Times New Roman"/>
                <w:iCs/>
                <w:noProof/>
                <w:lang w:val="ru-RU"/>
              </w:rPr>
              <w:t xml:space="preserve"> Нахождение нормалей</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_Toc71587753 \h </w:instrText>
            </w:r>
            <w:r w:rsidR="00266948" w:rsidRPr="00266948">
              <w:rPr>
                <w:noProof/>
                <w:webHidden/>
              </w:rPr>
            </w:r>
            <w:r w:rsidR="00266948" w:rsidRPr="00266948">
              <w:rPr>
                <w:noProof/>
                <w:webHidden/>
              </w:rPr>
              <w:fldChar w:fldCharType="separate"/>
            </w:r>
            <w:r w:rsidR="00DD2AD2">
              <w:rPr>
                <w:noProof/>
                <w:webHidden/>
              </w:rPr>
              <w:t>20</w:t>
            </w:r>
            <w:r w:rsidR="00266948" w:rsidRPr="00266948">
              <w:rPr>
                <w:noProof/>
                <w:webHidden/>
              </w:rPr>
              <w:fldChar w:fldCharType="end"/>
            </w:r>
          </w:hyperlink>
        </w:p>
        <w:p w14:paraId="5DB41A36" w14:textId="666C3A67" w:rsidR="00266948" w:rsidRPr="00266948" w:rsidRDefault="00755F4D">
          <w:pPr>
            <w:pStyle w:val="11"/>
            <w:rPr>
              <w:rFonts w:asciiTheme="minorHAnsi" w:eastAsiaTheme="minorEastAsia" w:hAnsiTheme="minorHAnsi"/>
              <w:noProof/>
              <w:sz w:val="22"/>
              <w:lang w:val="ru-RU" w:eastAsia="ru-RU"/>
            </w:rPr>
          </w:pPr>
          <w:hyperlink w:anchor="_Toc71587754" w:history="1">
            <w:r w:rsidR="00266948" w:rsidRPr="00266948">
              <w:rPr>
                <w:rStyle w:val="aa"/>
                <w:rFonts w:eastAsia="Calibri" w:cs="Times New Roman"/>
                <w:iCs/>
                <w:noProof/>
                <w:lang w:val="ru-RU"/>
              </w:rPr>
              <w:t>ЗАКЛЮЧЕНИЕ</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_Toc71587754 \h </w:instrText>
            </w:r>
            <w:r w:rsidR="00266948" w:rsidRPr="00266948">
              <w:rPr>
                <w:noProof/>
                <w:webHidden/>
              </w:rPr>
            </w:r>
            <w:r w:rsidR="00266948" w:rsidRPr="00266948">
              <w:rPr>
                <w:noProof/>
                <w:webHidden/>
              </w:rPr>
              <w:fldChar w:fldCharType="separate"/>
            </w:r>
            <w:r w:rsidR="00DD2AD2">
              <w:rPr>
                <w:noProof/>
                <w:webHidden/>
              </w:rPr>
              <w:t>22</w:t>
            </w:r>
            <w:r w:rsidR="00266948" w:rsidRPr="00266948">
              <w:rPr>
                <w:noProof/>
                <w:webHidden/>
              </w:rPr>
              <w:fldChar w:fldCharType="end"/>
            </w:r>
          </w:hyperlink>
        </w:p>
        <w:p w14:paraId="615E7B22" w14:textId="41CD6451" w:rsidR="00266948" w:rsidRPr="00266948" w:rsidRDefault="00755F4D">
          <w:pPr>
            <w:pStyle w:val="11"/>
            <w:rPr>
              <w:rFonts w:asciiTheme="minorHAnsi" w:eastAsiaTheme="minorEastAsia" w:hAnsiTheme="minorHAnsi"/>
              <w:noProof/>
              <w:sz w:val="22"/>
              <w:lang w:val="ru-RU" w:eastAsia="ru-RU"/>
            </w:rPr>
          </w:pPr>
          <w:hyperlink w:anchor="_Toc71587755" w:history="1">
            <w:r w:rsidR="00266948" w:rsidRPr="00266948">
              <w:rPr>
                <w:rStyle w:val="aa"/>
                <w:rFonts w:eastAsia="Calibri" w:cs="Times New Roman"/>
                <w:iCs/>
                <w:noProof/>
                <w:lang w:val="ru-RU"/>
              </w:rPr>
              <w:t>СПИСОК ИСПОЛЬЗОВАННЫХ ИСТОЧНИКОВ</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_Toc71587755 \h </w:instrText>
            </w:r>
            <w:r w:rsidR="00266948" w:rsidRPr="00266948">
              <w:rPr>
                <w:noProof/>
                <w:webHidden/>
              </w:rPr>
            </w:r>
            <w:r w:rsidR="00266948" w:rsidRPr="00266948">
              <w:rPr>
                <w:noProof/>
                <w:webHidden/>
              </w:rPr>
              <w:fldChar w:fldCharType="separate"/>
            </w:r>
            <w:r w:rsidR="00DD2AD2">
              <w:rPr>
                <w:noProof/>
                <w:webHidden/>
              </w:rPr>
              <w:t>23</w:t>
            </w:r>
            <w:r w:rsidR="00266948" w:rsidRPr="00266948">
              <w:rPr>
                <w:noProof/>
                <w:webHidden/>
              </w:rPr>
              <w:fldChar w:fldCharType="end"/>
            </w:r>
          </w:hyperlink>
        </w:p>
        <w:p w14:paraId="00A6A850" w14:textId="1293E695" w:rsidR="00266948" w:rsidRDefault="00755F4D">
          <w:pPr>
            <w:pStyle w:val="11"/>
            <w:rPr>
              <w:rFonts w:asciiTheme="minorHAnsi" w:eastAsiaTheme="minorEastAsia" w:hAnsiTheme="minorHAnsi"/>
              <w:noProof/>
              <w:sz w:val="22"/>
              <w:lang w:val="ru-RU" w:eastAsia="ru-RU"/>
            </w:rPr>
          </w:pPr>
          <w:hyperlink w:anchor="_Toc71587756" w:history="1">
            <w:r w:rsidR="00266948" w:rsidRPr="00266948">
              <w:rPr>
                <w:rStyle w:val="aa"/>
                <w:rFonts w:cs="Times New Roman"/>
                <w:noProof/>
                <w:lang w:val="ru-RU"/>
              </w:rPr>
              <w:t>ПРИЛОЖЕНИЕ А</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_Toc71587756 \h </w:instrText>
            </w:r>
            <w:r w:rsidR="00266948" w:rsidRPr="00266948">
              <w:rPr>
                <w:noProof/>
                <w:webHidden/>
              </w:rPr>
            </w:r>
            <w:r w:rsidR="00266948" w:rsidRPr="00266948">
              <w:rPr>
                <w:noProof/>
                <w:webHidden/>
              </w:rPr>
              <w:fldChar w:fldCharType="separate"/>
            </w:r>
            <w:r w:rsidR="00DD2AD2">
              <w:rPr>
                <w:noProof/>
                <w:webHidden/>
              </w:rPr>
              <w:t>24</w:t>
            </w:r>
            <w:r w:rsidR="00266948" w:rsidRPr="00266948">
              <w:rPr>
                <w:noProof/>
                <w:webHidden/>
              </w:rPr>
              <w:fldChar w:fldCharType="end"/>
            </w:r>
          </w:hyperlink>
        </w:p>
        <w:p w14:paraId="5E313D05" w14:textId="1EE46090" w:rsidR="00266948" w:rsidRDefault="00266948">
          <w:r>
            <w:rPr>
              <w:b/>
              <w:bCs/>
            </w:rPr>
            <w:fldChar w:fldCharType="end"/>
          </w:r>
        </w:p>
      </w:sdtContent>
    </w:sdt>
    <w:p w14:paraId="5E5F3463" w14:textId="65A8B430" w:rsidR="00C332D7" w:rsidRDefault="00C332D7" w:rsidP="00A71B3E">
      <w:pPr>
        <w:spacing w:before="0" w:line="276" w:lineRule="auto"/>
        <w:ind w:firstLine="0"/>
        <w:contextualSpacing w:val="0"/>
        <w:jc w:val="center"/>
        <w:rPr>
          <w:rFonts w:eastAsia="Calibri" w:cs="Times New Roman"/>
          <w:b/>
          <w:bCs/>
          <w:iCs/>
          <w:lang w:val="ru-RU"/>
        </w:rPr>
      </w:pPr>
    </w:p>
    <w:p w14:paraId="14159053" w14:textId="33830968" w:rsidR="00C332D7" w:rsidRDefault="00C332D7" w:rsidP="00A71B3E">
      <w:pPr>
        <w:spacing w:before="0" w:line="276" w:lineRule="auto"/>
        <w:ind w:firstLine="0"/>
        <w:contextualSpacing w:val="0"/>
        <w:jc w:val="center"/>
        <w:rPr>
          <w:rFonts w:eastAsia="Calibri" w:cs="Times New Roman"/>
          <w:b/>
          <w:bCs/>
          <w:iCs/>
          <w:lang w:val="ru-RU"/>
        </w:rPr>
      </w:pPr>
    </w:p>
    <w:p w14:paraId="450CBA64" w14:textId="6D8A1A51" w:rsidR="00C332D7" w:rsidRDefault="00C332D7" w:rsidP="00A71B3E">
      <w:pPr>
        <w:spacing w:before="0" w:line="276" w:lineRule="auto"/>
        <w:ind w:firstLine="0"/>
        <w:contextualSpacing w:val="0"/>
        <w:jc w:val="center"/>
        <w:rPr>
          <w:rFonts w:eastAsia="Calibri" w:cs="Times New Roman"/>
          <w:b/>
          <w:bCs/>
          <w:iCs/>
          <w:lang w:val="ru-RU"/>
        </w:rPr>
      </w:pPr>
    </w:p>
    <w:p w14:paraId="662084FE" w14:textId="3B81CC9F" w:rsidR="00C332D7" w:rsidRDefault="00C332D7" w:rsidP="00A71B3E">
      <w:pPr>
        <w:spacing w:before="0" w:line="276" w:lineRule="auto"/>
        <w:ind w:firstLine="0"/>
        <w:contextualSpacing w:val="0"/>
        <w:jc w:val="center"/>
        <w:rPr>
          <w:rFonts w:eastAsia="Calibri" w:cs="Times New Roman"/>
          <w:b/>
          <w:bCs/>
          <w:iCs/>
          <w:lang w:val="ru-RU"/>
        </w:rPr>
      </w:pPr>
    </w:p>
    <w:p w14:paraId="7D93CA6C" w14:textId="45C8CDB6" w:rsidR="00C332D7" w:rsidRDefault="00C332D7" w:rsidP="00A71B3E">
      <w:pPr>
        <w:spacing w:before="0" w:line="276" w:lineRule="auto"/>
        <w:ind w:firstLine="0"/>
        <w:contextualSpacing w:val="0"/>
        <w:jc w:val="center"/>
        <w:rPr>
          <w:rFonts w:eastAsia="Calibri" w:cs="Times New Roman"/>
          <w:b/>
          <w:bCs/>
          <w:iCs/>
          <w:lang w:val="ru-RU"/>
        </w:rPr>
      </w:pPr>
    </w:p>
    <w:p w14:paraId="43888660" w14:textId="3B58EE1A" w:rsidR="00C332D7" w:rsidRDefault="00C332D7" w:rsidP="00A71B3E">
      <w:pPr>
        <w:spacing w:before="0" w:line="276" w:lineRule="auto"/>
        <w:ind w:firstLine="0"/>
        <w:contextualSpacing w:val="0"/>
        <w:jc w:val="center"/>
        <w:rPr>
          <w:rFonts w:eastAsia="Calibri" w:cs="Times New Roman"/>
          <w:b/>
          <w:bCs/>
          <w:iCs/>
          <w:lang w:val="ru-RU"/>
        </w:rPr>
      </w:pPr>
    </w:p>
    <w:p w14:paraId="5DB31E34" w14:textId="0BA8CF94" w:rsidR="00C332D7" w:rsidRDefault="00C332D7" w:rsidP="00A71B3E">
      <w:pPr>
        <w:spacing w:before="0" w:line="276" w:lineRule="auto"/>
        <w:ind w:firstLine="0"/>
        <w:contextualSpacing w:val="0"/>
        <w:jc w:val="center"/>
        <w:rPr>
          <w:rFonts w:eastAsia="Calibri" w:cs="Times New Roman"/>
          <w:b/>
          <w:bCs/>
          <w:iCs/>
          <w:lang w:val="ru-RU"/>
        </w:rPr>
      </w:pPr>
    </w:p>
    <w:p w14:paraId="663010A5" w14:textId="5DB90714" w:rsidR="00C332D7" w:rsidRDefault="00C332D7" w:rsidP="00A71B3E">
      <w:pPr>
        <w:spacing w:before="0" w:line="276" w:lineRule="auto"/>
        <w:ind w:firstLine="0"/>
        <w:contextualSpacing w:val="0"/>
        <w:jc w:val="center"/>
        <w:rPr>
          <w:rFonts w:eastAsia="Calibri" w:cs="Times New Roman"/>
          <w:b/>
          <w:bCs/>
          <w:iCs/>
          <w:lang w:val="ru-RU"/>
        </w:rPr>
      </w:pPr>
    </w:p>
    <w:p w14:paraId="470FD240" w14:textId="7A30D488" w:rsidR="00C332D7" w:rsidRDefault="00C332D7" w:rsidP="00942E63">
      <w:pPr>
        <w:spacing w:before="0" w:line="276" w:lineRule="auto"/>
        <w:ind w:firstLine="0"/>
        <w:contextualSpacing w:val="0"/>
        <w:rPr>
          <w:rFonts w:eastAsia="Calibri" w:cs="Times New Roman"/>
          <w:b/>
          <w:bCs/>
          <w:iCs/>
          <w:lang w:val="ru-RU"/>
        </w:rPr>
      </w:pPr>
    </w:p>
    <w:p w14:paraId="3E566A68" w14:textId="2BEE100A" w:rsidR="00C332D7" w:rsidRPr="00942E63" w:rsidRDefault="00C332D7" w:rsidP="00942E63">
      <w:pPr>
        <w:pStyle w:val="1"/>
        <w:jc w:val="center"/>
        <w:rPr>
          <w:rFonts w:ascii="Times New Roman" w:eastAsia="Calibri" w:hAnsi="Times New Roman" w:cs="Times New Roman"/>
          <w:b w:val="0"/>
          <w:bCs w:val="0"/>
          <w:iCs/>
          <w:color w:val="auto"/>
          <w:sz w:val="32"/>
          <w:szCs w:val="32"/>
          <w:lang w:val="ru-RU"/>
        </w:rPr>
      </w:pPr>
      <w:bookmarkStart w:id="2" w:name="_Toc71587742"/>
      <w:r w:rsidRPr="00942E63">
        <w:rPr>
          <w:rFonts w:ascii="Times New Roman" w:eastAsia="Calibri" w:hAnsi="Times New Roman" w:cs="Times New Roman"/>
          <w:iCs/>
          <w:color w:val="auto"/>
          <w:sz w:val="32"/>
          <w:szCs w:val="32"/>
          <w:lang w:val="ru-RU"/>
        </w:rPr>
        <w:lastRenderedPageBreak/>
        <w:t>ВВЕДЕНИЕ</w:t>
      </w:r>
      <w:bookmarkEnd w:id="2"/>
    </w:p>
    <w:p w14:paraId="0301293B" w14:textId="6018EAB9" w:rsidR="00771B3F" w:rsidRDefault="00771B3F" w:rsidP="00085359">
      <w:pPr>
        <w:pStyle w:val="LIST"/>
        <w:numPr>
          <w:ilvl w:val="0"/>
          <w:numId w:val="0"/>
        </w:numPr>
        <w:spacing w:after="240"/>
        <w:ind w:firstLine="708"/>
        <w:rPr>
          <w:rFonts w:cs="Times New Roman"/>
        </w:rPr>
      </w:pPr>
      <w:r>
        <w:rPr>
          <w:rFonts w:cs="Times New Roman"/>
        </w:rPr>
        <w:t xml:space="preserve">В данной </w:t>
      </w:r>
      <w:r w:rsidR="00F676BC">
        <w:rPr>
          <w:rFonts w:cs="Times New Roman"/>
        </w:rPr>
        <w:t>выпускной квалификационной</w:t>
      </w:r>
      <w:r>
        <w:rPr>
          <w:rFonts w:cs="Times New Roman"/>
        </w:rPr>
        <w:t xml:space="preserve"> работе рассматривается метод численного моделирования процесса выгорания заряда твердотопливного ракетного двигателя с помощью естественных бикубических сплайнов. </w:t>
      </w:r>
      <w:r w:rsidR="00F676BC">
        <w:rPr>
          <w:rFonts w:cs="Times New Roman"/>
        </w:rPr>
        <w:t xml:space="preserve">Данный метод позволяет </w:t>
      </w:r>
      <w:r w:rsidR="00E20CB6">
        <w:rPr>
          <w:rFonts w:cs="Times New Roman"/>
        </w:rPr>
        <w:t xml:space="preserve">провести моделирование процесса выгорания для зарядов РДТТ с различными начальными формами. В данной работе основным исследуемым показателем является площадь поверхности горения заряда, поскольку сила тяги напрямую зависит от нее. </w:t>
      </w:r>
    </w:p>
    <w:p w14:paraId="36F1AD06" w14:textId="6BF47AD4" w:rsidR="00E20CB6" w:rsidRDefault="00E20CB6" w:rsidP="00085359">
      <w:pPr>
        <w:pStyle w:val="LIST"/>
        <w:numPr>
          <w:ilvl w:val="0"/>
          <w:numId w:val="0"/>
        </w:numPr>
        <w:spacing w:after="240"/>
        <w:ind w:firstLine="708"/>
        <w:rPr>
          <w:rFonts w:cs="Times New Roman"/>
        </w:rPr>
      </w:pPr>
      <w:r>
        <w:rPr>
          <w:rFonts w:cs="Times New Roman"/>
        </w:rPr>
        <w:t xml:space="preserve">Процесс численного моделирования процесса горения заряда твердотопливного ракетного двигателя для начала строится некоторый инициализирующий набор точек, описывающий начальную геометрию заряда РДТТ, затем по этим точкам строятся интерполяционные бикубические сплайны с естественным краевыми условиями, далее происходит сдвиг контрольных точек и удаление точек самопересечения. Данный процесс повторяется до тех пор, пока весь заряд не выгорит. </w:t>
      </w:r>
    </w:p>
    <w:p w14:paraId="1D18F55A" w14:textId="03717157" w:rsidR="00E20CB6" w:rsidRPr="00E20CB6" w:rsidRDefault="00E20CB6" w:rsidP="00085359">
      <w:pPr>
        <w:pStyle w:val="LIST"/>
        <w:numPr>
          <w:ilvl w:val="0"/>
          <w:numId w:val="0"/>
        </w:numPr>
        <w:spacing w:after="240"/>
        <w:ind w:firstLine="708"/>
        <w:rPr>
          <w:rFonts w:cs="Times New Roman"/>
          <w:szCs w:val="28"/>
        </w:rPr>
      </w:pPr>
      <w:r>
        <w:rPr>
          <w:rFonts w:cs="Times New Roman"/>
          <w:szCs w:val="28"/>
        </w:rPr>
        <w:t>В ходе работы был</w:t>
      </w:r>
      <w:r w:rsidR="00380D7D">
        <w:rPr>
          <w:rFonts w:cs="Times New Roman"/>
          <w:szCs w:val="28"/>
        </w:rPr>
        <w:t xml:space="preserve"> реализован программный модуль, реализующий данный процесс, а также визуализирующий полученные результаты.</w:t>
      </w:r>
    </w:p>
    <w:p w14:paraId="16C6DAC8" w14:textId="77777777" w:rsidR="00771B3F" w:rsidRDefault="00771B3F" w:rsidP="00085359">
      <w:pPr>
        <w:pStyle w:val="LIST"/>
        <w:numPr>
          <w:ilvl w:val="0"/>
          <w:numId w:val="0"/>
        </w:numPr>
        <w:ind w:left="1134" w:hanging="283"/>
        <w:rPr>
          <w:rFonts w:cs="Times New Roman"/>
          <w:sz w:val="24"/>
          <w:szCs w:val="24"/>
        </w:rPr>
      </w:pPr>
    </w:p>
    <w:p w14:paraId="66EA1E3B" w14:textId="77777777" w:rsidR="00771B3F" w:rsidRPr="00771B3F" w:rsidRDefault="00771B3F" w:rsidP="00085359">
      <w:pPr>
        <w:spacing w:before="0"/>
        <w:ind w:firstLine="0"/>
        <w:contextualSpacing w:val="0"/>
        <w:jc w:val="center"/>
        <w:rPr>
          <w:rFonts w:eastAsia="Calibri" w:cs="Times New Roman"/>
          <w:b/>
          <w:bCs/>
          <w:iCs/>
          <w:sz w:val="32"/>
          <w:szCs w:val="32"/>
          <w:lang w:val="ru-RU"/>
        </w:rPr>
      </w:pPr>
    </w:p>
    <w:p w14:paraId="426336F3" w14:textId="733FDAC5" w:rsidR="00C332D7" w:rsidRDefault="00C332D7" w:rsidP="00085359">
      <w:pPr>
        <w:spacing w:before="0"/>
        <w:ind w:firstLine="0"/>
        <w:contextualSpacing w:val="0"/>
        <w:jc w:val="center"/>
        <w:rPr>
          <w:rFonts w:eastAsia="Calibri" w:cs="Times New Roman"/>
          <w:b/>
          <w:bCs/>
          <w:iCs/>
          <w:lang w:val="ru-RU"/>
        </w:rPr>
      </w:pPr>
    </w:p>
    <w:p w14:paraId="73B8B73E" w14:textId="04A668E7" w:rsidR="00C332D7" w:rsidRDefault="00C332D7" w:rsidP="00085359">
      <w:pPr>
        <w:spacing w:before="0"/>
        <w:ind w:firstLine="0"/>
        <w:contextualSpacing w:val="0"/>
        <w:jc w:val="center"/>
        <w:rPr>
          <w:rFonts w:eastAsia="Calibri" w:cs="Times New Roman"/>
          <w:b/>
          <w:bCs/>
          <w:iCs/>
          <w:lang w:val="ru-RU"/>
        </w:rPr>
      </w:pPr>
    </w:p>
    <w:p w14:paraId="7F131FD6" w14:textId="33EF8F21" w:rsidR="00C332D7" w:rsidRDefault="00C332D7" w:rsidP="00085359">
      <w:pPr>
        <w:spacing w:before="0"/>
        <w:ind w:firstLine="0"/>
        <w:contextualSpacing w:val="0"/>
        <w:jc w:val="center"/>
        <w:rPr>
          <w:rFonts w:eastAsia="Calibri" w:cs="Times New Roman"/>
          <w:b/>
          <w:bCs/>
          <w:iCs/>
          <w:lang w:val="ru-RU"/>
        </w:rPr>
      </w:pPr>
    </w:p>
    <w:p w14:paraId="0852AD4C" w14:textId="59DB464B" w:rsidR="00C332D7" w:rsidRDefault="00C332D7" w:rsidP="00085359">
      <w:pPr>
        <w:spacing w:before="0"/>
        <w:ind w:firstLine="0"/>
        <w:contextualSpacing w:val="0"/>
        <w:jc w:val="center"/>
        <w:rPr>
          <w:rFonts w:eastAsia="Calibri" w:cs="Times New Roman"/>
          <w:b/>
          <w:bCs/>
          <w:iCs/>
          <w:lang w:val="ru-RU"/>
        </w:rPr>
      </w:pPr>
    </w:p>
    <w:p w14:paraId="4C24896E" w14:textId="534930CA" w:rsidR="00C332D7" w:rsidRDefault="00C332D7" w:rsidP="00085359">
      <w:pPr>
        <w:spacing w:before="0"/>
        <w:ind w:firstLine="0"/>
        <w:contextualSpacing w:val="0"/>
        <w:jc w:val="center"/>
        <w:rPr>
          <w:rFonts w:eastAsia="Calibri" w:cs="Times New Roman"/>
          <w:b/>
          <w:bCs/>
          <w:iCs/>
          <w:lang w:val="ru-RU"/>
        </w:rPr>
      </w:pPr>
    </w:p>
    <w:p w14:paraId="39E19B10" w14:textId="708E0FBF" w:rsidR="00C332D7" w:rsidRDefault="00C332D7" w:rsidP="00085359">
      <w:pPr>
        <w:spacing w:before="0"/>
        <w:ind w:firstLine="0"/>
        <w:contextualSpacing w:val="0"/>
        <w:jc w:val="center"/>
        <w:rPr>
          <w:rFonts w:eastAsia="Calibri" w:cs="Times New Roman"/>
          <w:b/>
          <w:bCs/>
          <w:iCs/>
          <w:lang w:val="ru-RU"/>
        </w:rPr>
      </w:pPr>
    </w:p>
    <w:p w14:paraId="14FF178A" w14:textId="3416A7D3" w:rsidR="00C332D7" w:rsidRDefault="00C332D7" w:rsidP="00085359">
      <w:pPr>
        <w:spacing w:before="0"/>
        <w:ind w:firstLine="0"/>
        <w:contextualSpacing w:val="0"/>
        <w:jc w:val="center"/>
        <w:rPr>
          <w:rFonts w:eastAsia="Calibri" w:cs="Times New Roman"/>
          <w:b/>
          <w:bCs/>
          <w:iCs/>
          <w:lang w:val="ru-RU"/>
        </w:rPr>
      </w:pPr>
    </w:p>
    <w:p w14:paraId="64311388" w14:textId="1938A1E0" w:rsidR="00C332D7" w:rsidRDefault="00C332D7" w:rsidP="00085359">
      <w:pPr>
        <w:spacing w:before="0"/>
        <w:ind w:firstLine="0"/>
        <w:contextualSpacing w:val="0"/>
        <w:jc w:val="center"/>
        <w:rPr>
          <w:rFonts w:eastAsia="Calibri" w:cs="Times New Roman"/>
          <w:b/>
          <w:bCs/>
          <w:iCs/>
          <w:lang w:val="ru-RU"/>
        </w:rPr>
      </w:pPr>
    </w:p>
    <w:p w14:paraId="2CA6C90C" w14:textId="382D6853" w:rsidR="00C332D7" w:rsidRDefault="00C332D7" w:rsidP="00085359">
      <w:pPr>
        <w:spacing w:before="0"/>
        <w:ind w:firstLine="0"/>
        <w:contextualSpacing w:val="0"/>
        <w:jc w:val="center"/>
        <w:rPr>
          <w:rFonts w:eastAsia="Calibri" w:cs="Times New Roman"/>
          <w:b/>
          <w:bCs/>
          <w:iCs/>
          <w:lang w:val="ru-RU"/>
        </w:rPr>
      </w:pPr>
    </w:p>
    <w:p w14:paraId="07B1E9E1" w14:textId="77777777" w:rsidR="00C20924" w:rsidRPr="00DD2AD2" w:rsidRDefault="00C20924" w:rsidP="00085359">
      <w:pPr>
        <w:spacing w:before="0"/>
        <w:ind w:firstLine="0"/>
        <w:contextualSpacing w:val="0"/>
        <w:rPr>
          <w:rFonts w:eastAsia="Calibri" w:cs="Times New Roman"/>
          <w:b/>
          <w:bCs/>
          <w:iCs/>
          <w:lang w:val="ru-RU"/>
        </w:rPr>
      </w:pPr>
    </w:p>
    <w:p w14:paraId="5A8F478C" w14:textId="1E8D3C9D" w:rsidR="005C3911" w:rsidRPr="00942E63" w:rsidRDefault="009C6A35" w:rsidP="00942E63">
      <w:pPr>
        <w:pStyle w:val="1"/>
        <w:rPr>
          <w:rFonts w:ascii="Times New Roman" w:eastAsia="Calibri" w:hAnsi="Times New Roman" w:cs="Times New Roman"/>
          <w:iCs/>
          <w:color w:val="auto"/>
          <w:lang w:val="ru-RU"/>
        </w:rPr>
      </w:pPr>
      <w:bookmarkStart w:id="3" w:name="_Toc71587743"/>
      <w:r w:rsidRPr="00942E63">
        <w:rPr>
          <w:rFonts w:ascii="Times New Roman" w:eastAsia="Calibri" w:hAnsi="Times New Roman" w:cs="Times New Roman"/>
          <w:iCs/>
          <w:color w:val="auto"/>
          <w:lang w:val="ru-RU"/>
        </w:rPr>
        <w:lastRenderedPageBreak/>
        <w:t>1 Заряд твердотопливного ракетного двигателя</w:t>
      </w:r>
      <w:bookmarkEnd w:id="3"/>
    </w:p>
    <w:p w14:paraId="5665D0B4" w14:textId="0DA5BDFF" w:rsidR="000425D3" w:rsidRDefault="000425D3" w:rsidP="00085359">
      <w:pPr>
        <w:spacing w:before="0" w:after="240"/>
        <w:ind w:firstLine="708"/>
        <w:contextualSpacing w:val="0"/>
        <w:rPr>
          <w:rFonts w:eastAsia="Calibri" w:cs="Times New Roman"/>
          <w:iCs/>
          <w:lang w:val="ru-RU"/>
        </w:rPr>
      </w:pPr>
      <w:r>
        <w:rPr>
          <w:rFonts w:eastAsia="Calibri" w:cs="Times New Roman"/>
          <w:iCs/>
          <w:lang w:val="ru-RU"/>
        </w:rPr>
        <w:t>На данный момент твердотопливные ракетные двигатели (РДТТ) применяются при конструировании ракет из достаточно широкой области применения:</w:t>
      </w:r>
    </w:p>
    <w:p w14:paraId="70219C7D" w14:textId="102F5186" w:rsidR="000425D3" w:rsidRP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t>метеорологические ракеты;</w:t>
      </w:r>
    </w:p>
    <w:p w14:paraId="0257377B" w14:textId="1AC754D9" w:rsidR="000425D3" w:rsidRP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t>стартовые ускорители;</w:t>
      </w:r>
    </w:p>
    <w:p w14:paraId="6C0EB9D5" w14:textId="6B95ACBC" w:rsidR="000425D3" w:rsidRP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t>военные ракеты;</w:t>
      </w:r>
    </w:p>
    <w:p w14:paraId="441B711E" w14:textId="6810AB0B" w:rsidR="000425D3" w:rsidRP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t>разгонные блоки;</w:t>
      </w:r>
    </w:p>
    <w:p w14:paraId="5BF9ADD9" w14:textId="559068FD" w:rsid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t xml:space="preserve">фейерверки и </w:t>
      </w:r>
      <w:proofErr w:type="spellStart"/>
      <w:r w:rsidRPr="000425D3">
        <w:rPr>
          <w:rFonts w:eastAsia="Calibri" w:cs="Times New Roman"/>
          <w:iCs/>
          <w:lang w:val="ru-RU"/>
        </w:rPr>
        <w:t>ракетомоделизм</w:t>
      </w:r>
      <w:proofErr w:type="spellEnd"/>
      <w:r w:rsidRPr="000425D3">
        <w:rPr>
          <w:rFonts w:eastAsia="Calibri" w:cs="Times New Roman"/>
          <w:iCs/>
          <w:lang w:val="ru-RU"/>
        </w:rPr>
        <w:t>.</w:t>
      </w:r>
    </w:p>
    <w:p w14:paraId="2018A54D" w14:textId="0168DCB2" w:rsidR="000425D3" w:rsidRDefault="000425D3" w:rsidP="00085359">
      <w:pPr>
        <w:spacing w:before="0" w:after="240"/>
        <w:ind w:firstLine="708"/>
        <w:contextualSpacing w:val="0"/>
        <w:rPr>
          <w:rFonts w:eastAsia="Calibri" w:cs="Times New Roman"/>
          <w:iCs/>
          <w:lang w:val="ru-RU"/>
        </w:rPr>
      </w:pPr>
      <w:r>
        <w:rPr>
          <w:rFonts w:eastAsia="Calibri" w:cs="Times New Roman"/>
          <w:iCs/>
          <w:lang w:val="ru-RU"/>
        </w:rPr>
        <w:t xml:space="preserve">Как видно из данного списка, область применения РДТТ достаточно обширна. В каждой из сфер есть свои требования к поведению </w:t>
      </w:r>
      <w:r w:rsidR="000229E4">
        <w:rPr>
          <w:rFonts w:eastAsia="Calibri" w:cs="Times New Roman"/>
          <w:iCs/>
          <w:lang w:val="ru-RU"/>
        </w:rPr>
        <w:t>ракеты</w:t>
      </w:r>
      <w:r>
        <w:rPr>
          <w:rFonts w:eastAsia="Calibri" w:cs="Times New Roman"/>
          <w:iCs/>
          <w:lang w:val="ru-RU"/>
        </w:rPr>
        <w:t xml:space="preserve">, в результате чего возникает необходимость определения оптимальной формы заряда РДТТ, поскольку она напрямую влияет на </w:t>
      </w:r>
      <w:r w:rsidR="00FE2FC8">
        <w:rPr>
          <w:rFonts w:eastAsia="Calibri" w:cs="Times New Roman"/>
          <w:iCs/>
          <w:lang w:val="ru-RU"/>
        </w:rPr>
        <w:t xml:space="preserve">изменение площади поверхности горения заряда РДТТ во времени, которая в свою очередь влияет на реактивную тягу и, естественно, </w:t>
      </w:r>
      <w:r w:rsidR="00224F8A">
        <w:rPr>
          <w:rFonts w:eastAsia="Calibri" w:cs="Times New Roman"/>
          <w:iCs/>
          <w:lang w:val="ru-RU"/>
        </w:rPr>
        <w:t xml:space="preserve">на </w:t>
      </w:r>
      <w:r w:rsidR="00FE2FC8">
        <w:rPr>
          <w:rFonts w:eastAsia="Calibri" w:cs="Times New Roman"/>
          <w:iCs/>
          <w:lang w:val="ru-RU"/>
        </w:rPr>
        <w:t>поведение ракеты.</w:t>
      </w:r>
    </w:p>
    <w:p w14:paraId="73B38577" w14:textId="2581001A" w:rsidR="0010247F" w:rsidRPr="0010247F" w:rsidRDefault="00224F8A" w:rsidP="00224F8A">
      <w:pPr>
        <w:spacing w:before="0" w:after="240"/>
        <w:ind w:firstLine="708"/>
        <w:contextualSpacing w:val="0"/>
        <w:rPr>
          <w:rFonts w:eastAsia="Calibri" w:cs="Times New Roman"/>
          <w:iCs/>
          <w:lang w:val="ru-RU"/>
        </w:rPr>
      </w:pPr>
      <w:r>
        <w:rPr>
          <w:rFonts w:eastAsia="Calibri" w:cs="Times New Roman"/>
          <w:iCs/>
          <w:lang w:val="ru-RU"/>
        </w:rPr>
        <w:t xml:space="preserve">Твердотопливный ракетный двигатель состоит из оболочки, содержащей внутри себя твердотопливный заряд, и сопла. </w:t>
      </w:r>
      <w:r w:rsidR="0010247F">
        <w:rPr>
          <w:rFonts w:eastAsia="Calibri" w:cs="Times New Roman"/>
          <w:iCs/>
          <w:lang w:val="ru-RU"/>
        </w:rPr>
        <w:t xml:space="preserve">При конструировании </w:t>
      </w:r>
      <w:r w:rsidR="00211E10">
        <w:rPr>
          <w:rFonts w:eastAsia="Calibri" w:cs="Times New Roman"/>
          <w:iCs/>
          <w:lang w:val="ru-RU"/>
        </w:rPr>
        <w:t>ракетного двигателя используют различные формы заряда твердого топлива, само твердое топливо может разделяться на несколько слоев с различной скоростью горения</w:t>
      </w:r>
      <w:r>
        <w:rPr>
          <w:rFonts w:eastAsia="Calibri" w:cs="Times New Roman"/>
          <w:iCs/>
          <w:lang w:val="ru-RU"/>
        </w:rPr>
        <w:t>.</w:t>
      </w:r>
      <w:r w:rsidR="00211E10">
        <w:rPr>
          <w:rFonts w:eastAsia="Calibri" w:cs="Times New Roman"/>
          <w:iCs/>
          <w:lang w:val="ru-RU"/>
        </w:rPr>
        <w:t xml:space="preserve">  </w:t>
      </w:r>
    </w:p>
    <w:p w14:paraId="7BC0F9F6" w14:textId="287B1A5F" w:rsidR="00FE2FC8" w:rsidRDefault="00FE2FC8" w:rsidP="00085359">
      <w:pPr>
        <w:spacing w:before="0" w:after="240"/>
        <w:ind w:firstLine="708"/>
        <w:contextualSpacing w:val="0"/>
        <w:rPr>
          <w:rFonts w:eastAsia="Calibri" w:cs="Times New Roman"/>
          <w:iCs/>
          <w:noProof/>
          <w:lang w:val="ru-RU"/>
        </w:rPr>
      </w:pPr>
      <w:r>
        <w:rPr>
          <w:rFonts w:eastAsia="Calibri" w:cs="Times New Roman"/>
          <w:iCs/>
          <w:lang w:val="ru-RU"/>
        </w:rPr>
        <w:t xml:space="preserve">Существует несколько основных видов заряда твердотопливного ракетного двигателя, каждый из которых отличается характером горения и, следовательно, </w:t>
      </w:r>
      <w:r w:rsidR="00224F8A">
        <w:rPr>
          <w:rFonts w:eastAsia="Calibri" w:cs="Times New Roman"/>
          <w:iCs/>
          <w:lang w:val="ru-RU"/>
        </w:rPr>
        <w:t>силой реактивной тяги</w:t>
      </w:r>
      <w:r>
        <w:rPr>
          <w:rFonts w:eastAsia="Calibri" w:cs="Times New Roman"/>
          <w:iCs/>
          <w:lang w:val="ru-RU"/>
        </w:rPr>
        <w:t>.</w:t>
      </w:r>
    </w:p>
    <w:p w14:paraId="18C6AFBA" w14:textId="183F2164" w:rsidR="00FE2FC8" w:rsidRDefault="00FE2FC8" w:rsidP="00085359">
      <w:pPr>
        <w:spacing w:before="0" w:after="240"/>
        <w:ind w:firstLine="708"/>
        <w:contextualSpacing w:val="0"/>
        <w:jc w:val="center"/>
        <w:rPr>
          <w:rFonts w:eastAsia="Calibri" w:cs="Times New Roman"/>
          <w:iCs/>
          <w:noProof/>
          <w:lang w:val="ru-RU"/>
        </w:rPr>
      </w:pPr>
      <w:r>
        <w:rPr>
          <w:rFonts w:eastAsia="Calibri" w:cs="Times New Roman"/>
          <w:iCs/>
          <w:noProof/>
          <w:lang w:val="en-GB"/>
        </w:rPr>
        <w:lastRenderedPageBreak/>
        <w:drawing>
          <wp:inline distT="0" distB="0" distL="0" distR="0" wp14:anchorId="48F0B8CB" wp14:editId="55EE17D1">
            <wp:extent cx="5151120" cy="18076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903" b="13072"/>
                    <a:stretch/>
                  </pic:blipFill>
                  <pic:spPr bwMode="auto">
                    <a:xfrm>
                      <a:off x="0" y="0"/>
                      <a:ext cx="5179635" cy="1817655"/>
                    </a:xfrm>
                    <a:prstGeom prst="rect">
                      <a:avLst/>
                    </a:prstGeom>
                    <a:noFill/>
                    <a:ln>
                      <a:noFill/>
                    </a:ln>
                    <a:extLst>
                      <a:ext uri="{53640926-AAD7-44D8-BBD7-CCE9431645EC}">
                        <a14:shadowObscured xmlns:a14="http://schemas.microsoft.com/office/drawing/2010/main"/>
                      </a:ext>
                    </a:extLst>
                  </pic:spPr>
                </pic:pic>
              </a:graphicData>
            </a:graphic>
          </wp:inline>
        </w:drawing>
      </w:r>
    </w:p>
    <w:p w14:paraId="3326A827" w14:textId="22EF9AD4" w:rsidR="00FE2FC8" w:rsidRPr="00A75A12" w:rsidRDefault="00A75A12" w:rsidP="00085359">
      <w:pPr>
        <w:spacing w:before="0" w:after="240"/>
        <w:ind w:firstLine="708"/>
        <w:contextualSpacing w:val="0"/>
        <w:jc w:val="center"/>
        <w:rPr>
          <w:rFonts w:eastAsia="Calibri" w:cs="Times New Roman"/>
          <w:iCs/>
          <w:noProof/>
          <w:lang w:val="ru-RU"/>
        </w:rPr>
      </w:pPr>
      <w:r>
        <w:rPr>
          <w:rFonts w:eastAsia="Calibri" w:cs="Times New Roman"/>
          <w:iCs/>
          <w:noProof/>
          <w:lang w:val="ru-RU"/>
        </w:rPr>
        <w:t xml:space="preserve">Рисунок 1.1 – Зависимость реактивной тяги от формы заряда РДТТ </w:t>
      </w:r>
    </w:p>
    <w:p w14:paraId="414CBFEB" w14:textId="4683EFCF" w:rsidR="00FE2FC8" w:rsidRPr="00DD2AD2" w:rsidRDefault="00A75A12" w:rsidP="00224F8A">
      <w:pPr>
        <w:spacing w:before="0" w:after="240"/>
        <w:ind w:firstLine="708"/>
        <w:contextualSpacing w:val="0"/>
        <w:rPr>
          <w:rFonts w:eastAsia="Calibri" w:cs="Times New Roman"/>
          <w:iCs/>
          <w:noProof/>
          <w:lang w:val="ru-RU"/>
        </w:rPr>
      </w:pPr>
      <w:r>
        <w:rPr>
          <w:rFonts w:eastAsia="Calibri" w:cs="Times New Roman"/>
          <w:iCs/>
          <w:noProof/>
          <w:lang w:val="ru-RU"/>
        </w:rPr>
        <w:t>В данной работе будет рассмотрен канально-щелевая форма заряда РДТТ, которая имеет следующий вид:</w:t>
      </w:r>
    </w:p>
    <w:p w14:paraId="4E48FBDD" w14:textId="6FC2132A" w:rsidR="00FE2FC8" w:rsidRPr="00A75A12" w:rsidRDefault="00A75A12" w:rsidP="00154027">
      <w:pPr>
        <w:spacing w:before="0" w:after="240"/>
        <w:ind w:firstLine="0"/>
        <w:contextualSpacing w:val="0"/>
        <w:jc w:val="center"/>
        <w:rPr>
          <w:rFonts w:eastAsia="Calibri" w:cs="Times New Roman"/>
          <w:iCs/>
          <w:noProof/>
          <w:lang w:val="ru-RU"/>
        </w:rPr>
      </w:pPr>
      <w:r>
        <w:rPr>
          <w:rFonts w:eastAsia="Calibri" w:cs="Times New Roman"/>
          <w:iCs/>
          <w:noProof/>
          <w:lang w:val="en-GB"/>
        </w:rPr>
        <w:drawing>
          <wp:inline distT="0" distB="0" distL="0" distR="0" wp14:anchorId="16EA094A" wp14:editId="4E02174C">
            <wp:extent cx="3642360" cy="285023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027" t="4805" r="1157" b="3258"/>
                    <a:stretch/>
                  </pic:blipFill>
                  <pic:spPr bwMode="auto">
                    <a:xfrm>
                      <a:off x="0" y="0"/>
                      <a:ext cx="3691797" cy="2888918"/>
                    </a:xfrm>
                    <a:prstGeom prst="rect">
                      <a:avLst/>
                    </a:prstGeom>
                    <a:noFill/>
                    <a:ln>
                      <a:noFill/>
                    </a:ln>
                    <a:extLst>
                      <a:ext uri="{53640926-AAD7-44D8-BBD7-CCE9431645EC}">
                        <a14:shadowObscured xmlns:a14="http://schemas.microsoft.com/office/drawing/2010/main"/>
                      </a:ext>
                    </a:extLst>
                  </pic:spPr>
                </pic:pic>
              </a:graphicData>
            </a:graphic>
          </wp:inline>
        </w:drawing>
      </w:r>
      <w:r w:rsidR="00154027">
        <w:rPr>
          <w:rFonts w:eastAsia="Calibri" w:cs="Times New Roman"/>
          <w:iCs/>
          <w:noProof/>
          <w:lang w:val="en-GB"/>
        </w:rPr>
        <w:drawing>
          <wp:inline distT="0" distB="0" distL="0" distR="0" wp14:anchorId="100C9BBB" wp14:editId="652243BB">
            <wp:extent cx="3649777" cy="1436613"/>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35" cy="1475683"/>
                    </a:xfrm>
                    <a:prstGeom prst="rect">
                      <a:avLst/>
                    </a:prstGeom>
                    <a:noFill/>
                    <a:ln>
                      <a:noFill/>
                    </a:ln>
                  </pic:spPr>
                </pic:pic>
              </a:graphicData>
            </a:graphic>
          </wp:inline>
        </w:drawing>
      </w:r>
    </w:p>
    <w:p w14:paraId="6F44B2FC" w14:textId="1F62F800" w:rsidR="00FE2FC8" w:rsidRPr="00A75A12" w:rsidRDefault="00A75A12" w:rsidP="00085359">
      <w:pPr>
        <w:spacing w:before="0" w:after="240"/>
        <w:ind w:firstLine="0"/>
        <w:contextualSpacing w:val="0"/>
        <w:jc w:val="center"/>
        <w:rPr>
          <w:rFonts w:eastAsia="Calibri" w:cs="Times New Roman"/>
          <w:iCs/>
          <w:lang w:val="ru-RU"/>
        </w:rPr>
      </w:pPr>
      <w:r>
        <w:rPr>
          <w:rFonts w:eastAsia="Calibri" w:cs="Times New Roman"/>
          <w:iCs/>
          <w:lang w:val="ru-RU"/>
        </w:rPr>
        <w:t>Рисунок 1.2 – Канально-щелевая форма заряда РДТТ</w:t>
      </w:r>
      <w:r w:rsidR="00685E9F">
        <w:rPr>
          <w:rFonts w:eastAsia="Calibri" w:cs="Times New Roman"/>
          <w:iCs/>
          <w:lang w:val="ru-RU"/>
        </w:rPr>
        <w:t xml:space="preserve"> и параметры, описывающие ее</w:t>
      </w:r>
    </w:p>
    <w:p w14:paraId="28280D2D" w14:textId="1CF28FB7" w:rsidR="009C6A35" w:rsidRPr="00154027" w:rsidRDefault="00154027" w:rsidP="00085359">
      <w:pPr>
        <w:spacing w:before="0" w:after="240"/>
        <w:ind w:firstLine="708"/>
        <w:contextualSpacing w:val="0"/>
        <w:rPr>
          <w:rFonts w:eastAsia="Calibri" w:cs="Times New Roman"/>
          <w:iCs/>
          <w:lang w:val="ru-RU"/>
        </w:rPr>
      </w:pPr>
      <w:r>
        <w:rPr>
          <w:rFonts w:eastAsia="Calibri" w:cs="Times New Roman"/>
          <w:b/>
          <w:bCs/>
          <w:iCs/>
          <w:lang w:val="ru-RU"/>
        </w:rPr>
        <w:lastRenderedPageBreak/>
        <w:tab/>
      </w:r>
      <w:r>
        <w:rPr>
          <w:rFonts w:eastAsia="Calibri" w:cs="Times New Roman"/>
          <w:iCs/>
          <w:lang w:val="ru-RU"/>
        </w:rPr>
        <w:t xml:space="preserve">Как правило, на практике используются заряды твердого топлива с длиной щели </w:t>
      </w:r>
      <w:r w:rsidRPr="00154027">
        <w:rPr>
          <w:rFonts w:eastAsia="Calibri" w:cs="Times New Roman"/>
          <w:b/>
          <w:bCs/>
          <w:iCs/>
        </w:rPr>
        <w:t>a</w:t>
      </w:r>
      <w:r w:rsidRPr="00154027">
        <w:rPr>
          <w:rFonts w:eastAsia="Calibri" w:cs="Times New Roman"/>
          <w:iCs/>
          <w:lang w:val="ru-RU"/>
        </w:rPr>
        <w:t xml:space="preserve"> </w:t>
      </w:r>
      <w:r>
        <w:rPr>
          <w:rFonts w:eastAsia="Calibri" w:cs="Times New Roman"/>
          <w:iCs/>
          <w:lang w:val="ru-RU"/>
        </w:rPr>
        <w:t xml:space="preserve">значительно большей ширины щели </w:t>
      </w:r>
      <w:r w:rsidRPr="00154027">
        <w:rPr>
          <w:rFonts w:eastAsia="Calibri" w:cs="Times New Roman"/>
          <w:b/>
          <w:bCs/>
          <w:iCs/>
        </w:rPr>
        <w:t>b</w:t>
      </w:r>
      <w:r>
        <w:rPr>
          <w:rFonts w:eastAsia="Calibri" w:cs="Times New Roman"/>
          <w:iCs/>
          <w:lang w:val="ru-RU"/>
        </w:rPr>
        <w:t xml:space="preserve">, а также достаточно малые значения радиуса </w:t>
      </w:r>
      <w:r w:rsidRPr="00154027">
        <w:rPr>
          <w:rFonts w:eastAsia="Calibri" w:cs="Times New Roman"/>
          <w:b/>
          <w:bCs/>
          <w:iCs/>
        </w:rPr>
        <w:t>r</w:t>
      </w:r>
      <w:r w:rsidRPr="00154027">
        <w:rPr>
          <w:rFonts w:eastAsia="Calibri" w:cs="Times New Roman"/>
          <w:iCs/>
          <w:lang w:val="ru-RU"/>
        </w:rPr>
        <w:t xml:space="preserve"> </w:t>
      </w:r>
    </w:p>
    <w:p w14:paraId="215B2353" w14:textId="77777777" w:rsidR="009C6A35" w:rsidRDefault="009C6A35" w:rsidP="00085359">
      <w:pPr>
        <w:spacing w:before="0" w:after="240"/>
        <w:ind w:firstLine="708"/>
        <w:contextualSpacing w:val="0"/>
        <w:rPr>
          <w:rFonts w:eastAsia="Calibri" w:cs="Times New Roman"/>
          <w:b/>
          <w:bCs/>
          <w:iCs/>
          <w:lang w:val="ru-RU"/>
        </w:rPr>
      </w:pPr>
    </w:p>
    <w:p w14:paraId="47E6413E" w14:textId="77777777" w:rsidR="009C6A35" w:rsidRDefault="009C6A35" w:rsidP="00085359">
      <w:pPr>
        <w:spacing w:before="0" w:after="240"/>
        <w:ind w:firstLine="708"/>
        <w:contextualSpacing w:val="0"/>
        <w:rPr>
          <w:rFonts w:eastAsia="Calibri" w:cs="Times New Roman"/>
          <w:b/>
          <w:bCs/>
          <w:iCs/>
          <w:lang w:val="ru-RU"/>
        </w:rPr>
      </w:pPr>
    </w:p>
    <w:p w14:paraId="2954DF1E" w14:textId="4DE5B3AC" w:rsidR="00685E9F" w:rsidRDefault="00685E9F" w:rsidP="00085359">
      <w:pPr>
        <w:spacing w:before="0" w:after="240"/>
        <w:ind w:firstLine="0"/>
        <w:contextualSpacing w:val="0"/>
        <w:rPr>
          <w:rFonts w:eastAsia="Calibri" w:cs="Times New Roman"/>
          <w:b/>
          <w:bCs/>
          <w:iCs/>
          <w:lang w:val="ru-RU"/>
        </w:rPr>
      </w:pPr>
    </w:p>
    <w:p w14:paraId="002A9AF7" w14:textId="7D87A229" w:rsidR="00942E63" w:rsidRDefault="00942E63" w:rsidP="00085359">
      <w:pPr>
        <w:spacing w:before="0" w:after="240"/>
        <w:ind w:firstLine="0"/>
        <w:contextualSpacing w:val="0"/>
        <w:rPr>
          <w:rFonts w:eastAsia="Calibri" w:cs="Times New Roman"/>
          <w:b/>
          <w:bCs/>
          <w:iCs/>
          <w:lang w:val="ru-RU"/>
        </w:rPr>
      </w:pPr>
    </w:p>
    <w:p w14:paraId="5764F415" w14:textId="56F4B526" w:rsidR="00942E63" w:rsidRDefault="00942E63" w:rsidP="00085359">
      <w:pPr>
        <w:spacing w:before="0" w:after="240"/>
        <w:ind w:firstLine="0"/>
        <w:contextualSpacing w:val="0"/>
        <w:rPr>
          <w:rFonts w:eastAsia="Calibri" w:cs="Times New Roman"/>
          <w:b/>
          <w:bCs/>
          <w:iCs/>
          <w:lang w:val="ru-RU"/>
        </w:rPr>
      </w:pPr>
    </w:p>
    <w:p w14:paraId="04D665C0" w14:textId="300A1C4A" w:rsidR="00942E63" w:rsidRDefault="00942E63" w:rsidP="00085359">
      <w:pPr>
        <w:spacing w:before="0" w:after="240"/>
        <w:ind w:firstLine="0"/>
        <w:contextualSpacing w:val="0"/>
        <w:rPr>
          <w:rFonts w:eastAsia="Calibri" w:cs="Times New Roman"/>
          <w:b/>
          <w:bCs/>
          <w:iCs/>
          <w:lang w:val="ru-RU"/>
        </w:rPr>
      </w:pPr>
    </w:p>
    <w:p w14:paraId="0EEC1CCD" w14:textId="131996C1" w:rsidR="00942E63" w:rsidRDefault="00942E63" w:rsidP="00085359">
      <w:pPr>
        <w:spacing w:before="0" w:after="240"/>
        <w:ind w:firstLine="0"/>
        <w:contextualSpacing w:val="0"/>
        <w:rPr>
          <w:rFonts w:eastAsia="Calibri" w:cs="Times New Roman"/>
          <w:b/>
          <w:bCs/>
          <w:iCs/>
          <w:lang w:val="ru-RU"/>
        </w:rPr>
      </w:pPr>
    </w:p>
    <w:p w14:paraId="57B91904" w14:textId="77777777" w:rsidR="00942E63" w:rsidRDefault="00942E63" w:rsidP="00085359">
      <w:pPr>
        <w:spacing w:before="0" w:after="240"/>
        <w:ind w:firstLine="0"/>
        <w:contextualSpacing w:val="0"/>
        <w:rPr>
          <w:rFonts w:eastAsia="Calibri" w:cs="Times New Roman"/>
          <w:b/>
          <w:bCs/>
          <w:iCs/>
          <w:lang w:val="ru-RU"/>
        </w:rPr>
      </w:pPr>
    </w:p>
    <w:p w14:paraId="25DAC76B" w14:textId="17FB302A" w:rsidR="00C20924" w:rsidRPr="00942E63" w:rsidRDefault="009C6A35" w:rsidP="00942E63">
      <w:pPr>
        <w:pStyle w:val="1"/>
        <w:rPr>
          <w:rFonts w:ascii="Times New Roman" w:eastAsia="Calibri" w:hAnsi="Times New Roman" w:cs="Times New Roman"/>
          <w:iCs/>
          <w:color w:val="auto"/>
          <w:lang w:val="ru-RU"/>
        </w:rPr>
      </w:pPr>
      <w:bookmarkStart w:id="4" w:name="_Toc71587744"/>
      <w:r w:rsidRPr="00942E63">
        <w:rPr>
          <w:rFonts w:ascii="Times New Roman" w:eastAsia="Calibri" w:hAnsi="Times New Roman" w:cs="Times New Roman"/>
          <w:iCs/>
          <w:color w:val="auto"/>
          <w:lang w:val="ru-RU"/>
        </w:rPr>
        <w:t xml:space="preserve">2 </w:t>
      </w:r>
      <w:r w:rsidR="00C20924" w:rsidRPr="00942E63">
        <w:rPr>
          <w:rFonts w:ascii="Times New Roman" w:eastAsia="Calibri" w:hAnsi="Times New Roman" w:cs="Times New Roman"/>
          <w:iCs/>
          <w:color w:val="auto"/>
          <w:lang w:val="ru-RU"/>
        </w:rPr>
        <w:t>Постановка задачи</w:t>
      </w:r>
      <w:bookmarkEnd w:id="4"/>
    </w:p>
    <w:p w14:paraId="1D4802D3" w14:textId="709A4D24" w:rsidR="00C20924" w:rsidRPr="00942E63" w:rsidRDefault="009C6A35" w:rsidP="00942E63">
      <w:pPr>
        <w:pStyle w:val="2"/>
        <w:rPr>
          <w:rFonts w:ascii="Times New Roman" w:eastAsia="Calibri" w:hAnsi="Times New Roman" w:cs="Times New Roman"/>
          <w:b/>
          <w:bCs/>
          <w:iCs/>
          <w:color w:val="auto"/>
          <w:sz w:val="28"/>
          <w:szCs w:val="28"/>
          <w:lang w:val="ru-RU"/>
        </w:rPr>
      </w:pPr>
      <w:bookmarkStart w:id="5" w:name="_Toc71587745"/>
      <w:r w:rsidRPr="00942E63">
        <w:rPr>
          <w:rFonts w:ascii="Times New Roman" w:eastAsia="Calibri" w:hAnsi="Times New Roman" w:cs="Times New Roman"/>
          <w:b/>
          <w:bCs/>
          <w:iCs/>
          <w:color w:val="auto"/>
          <w:sz w:val="28"/>
          <w:szCs w:val="28"/>
          <w:lang w:val="ru-RU"/>
        </w:rPr>
        <w:t xml:space="preserve">2.1 </w:t>
      </w:r>
      <w:r w:rsidR="00C20924" w:rsidRPr="00942E63">
        <w:rPr>
          <w:rFonts w:ascii="Times New Roman" w:eastAsia="Calibri" w:hAnsi="Times New Roman" w:cs="Times New Roman"/>
          <w:b/>
          <w:bCs/>
          <w:iCs/>
          <w:color w:val="auto"/>
          <w:sz w:val="28"/>
          <w:szCs w:val="28"/>
          <w:lang w:val="ru-RU"/>
        </w:rPr>
        <w:t>Концептуальная постановка задачи</w:t>
      </w:r>
      <w:bookmarkEnd w:id="5"/>
    </w:p>
    <w:p w14:paraId="01B560B6" w14:textId="1596287D" w:rsidR="00C20924" w:rsidRDefault="00C20924" w:rsidP="00085359">
      <w:pPr>
        <w:spacing w:before="0" w:after="240"/>
        <w:ind w:firstLine="0"/>
        <w:contextualSpacing w:val="0"/>
        <w:rPr>
          <w:rFonts w:eastAsia="Calibri" w:cs="Times New Roman"/>
          <w:iCs/>
          <w:lang w:val="ru-RU"/>
        </w:rPr>
      </w:pPr>
      <w:r>
        <w:rPr>
          <w:rFonts w:eastAsia="Calibri" w:cs="Times New Roman"/>
          <w:b/>
          <w:bCs/>
          <w:iCs/>
          <w:lang w:val="ru-RU"/>
        </w:rPr>
        <w:tab/>
      </w:r>
      <w:r w:rsidR="00685E9F">
        <w:rPr>
          <w:rFonts w:eastAsia="Calibri" w:cs="Times New Roman"/>
          <w:iCs/>
          <w:lang w:val="ru-RU"/>
        </w:rPr>
        <w:t>Задача численного моделирования процесса выгорания заряда твердотопливного ракетного двигателя состоит из нескольких основных этапов:</w:t>
      </w:r>
    </w:p>
    <w:p w14:paraId="7B584447" w14:textId="6C7A676E" w:rsidR="00685E9F" w:rsidRPr="00FE4A97" w:rsidRDefault="00685E9F" w:rsidP="00085359">
      <w:pPr>
        <w:pStyle w:val="af0"/>
        <w:numPr>
          <w:ilvl w:val="0"/>
          <w:numId w:val="22"/>
        </w:numPr>
        <w:spacing w:before="0" w:after="240"/>
        <w:ind w:left="1134" w:hanging="283"/>
        <w:contextualSpacing w:val="0"/>
        <w:rPr>
          <w:rFonts w:eastAsia="Calibri" w:cs="Times New Roman"/>
          <w:iCs/>
          <w:lang w:val="ru-RU"/>
        </w:rPr>
      </w:pPr>
      <w:r w:rsidRPr="00FE4A97">
        <w:rPr>
          <w:rFonts w:eastAsia="Calibri" w:cs="Times New Roman"/>
          <w:iCs/>
          <w:lang w:val="ru-RU"/>
        </w:rPr>
        <w:t>Инициализация начальной формы заряда</w:t>
      </w:r>
      <w:r w:rsidR="00FE4A97" w:rsidRPr="00FE4A97">
        <w:rPr>
          <w:rFonts w:eastAsia="Calibri" w:cs="Times New Roman"/>
          <w:iCs/>
          <w:lang w:val="ru-RU"/>
        </w:rPr>
        <w:t xml:space="preserve"> (контрольных точек)</w:t>
      </w:r>
      <w:r w:rsidRPr="00FE4A97">
        <w:rPr>
          <w:rFonts w:eastAsia="Calibri" w:cs="Times New Roman"/>
          <w:iCs/>
          <w:lang w:val="ru-RU"/>
        </w:rPr>
        <w:t xml:space="preserve"> по входным параметрам</w:t>
      </w:r>
      <w:r w:rsidR="00FE4A97" w:rsidRPr="00FE4A97">
        <w:rPr>
          <w:rFonts w:eastAsia="Calibri" w:cs="Times New Roman"/>
          <w:iCs/>
          <w:lang w:val="ru-RU"/>
        </w:rPr>
        <w:t>: внутренний</w:t>
      </w:r>
      <w:r w:rsidRPr="00FE4A97">
        <w:rPr>
          <w:rFonts w:eastAsia="Calibri" w:cs="Times New Roman"/>
          <w:iCs/>
          <w:lang w:val="ru-RU"/>
        </w:rPr>
        <w:t xml:space="preserve"> радиус</w:t>
      </w:r>
      <w:r w:rsidR="00FE4A97" w:rsidRPr="00FE4A97">
        <w:rPr>
          <w:rFonts w:eastAsia="Calibri" w:cs="Times New Roman"/>
          <w:iCs/>
          <w:lang w:val="ru-RU"/>
        </w:rPr>
        <w:t xml:space="preserve"> </w:t>
      </w:r>
      <m:oMath>
        <m:r>
          <m:rPr>
            <m:sty m:val="bi"/>
          </m:rPr>
          <w:rPr>
            <w:rFonts w:ascii="Cambria Math" w:eastAsia="Calibri" w:hAnsi="Cambria Math" w:cs="Times New Roman"/>
            <w:lang w:val="ru-RU"/>
          </w:rPr>
          <m:t>r</m:t>
        </m:r>
      </m:oMath>
      <w:r w:rsidRPr="00FE4A97">
        <w:rPr>
          <w:rFonts w:eastAsia="Calibri" w:cs="Times New Roman"/>
          <w:iCs/>
          <w:lang w:val="ru-RU"/>
        </w:rPr>
        <w:t xml:space="preserve">, </w:t>
      </w:r>
      <w:proofErr w:type="spellStart"/>
      <w:r w:rsidR="00FE4A97" w:rsidRPr="00FE4A97">
        <w:rPr>
          <w:rFonts w:eastAsia="Calibri" w:cs="Times New Roman"/>
          <w:iCs/>
          <w:lang w:val="ru-RU"/>
        </w:rPr>
        <w:t>радиус</w:t>
      </w:r>
      <w:proofErr w:type="spellEnd"/>
      <w:r w:rsidRPr="00FE4A97">
        <w:rPr>
          <w:rFonts w:eastAsia="Calibri" w:cs="Times New Roman"/>
          <w:iCs/>
          <w:lang w:val="ru-RU"/>
        </w:rPr>
        <w:t xml:space="preserve"> </w:t>
      </w:r>
      <w:r w:rsidR="00FE4A97" w:rsidRPr="00FE4A97">
        <w:rPr>
          <w:rFonts w:eastAsia="Calibri" w:cs="Times New Roman"/>
          <w:iCs/>
          <w:lang w:val="ru-RU"/>
        </w:rPr>
        <w:t>заряда</w:t>
      </w:r>
      <w:r w:rsidR="00FE4A97" w:rsidRPr="00FE4A97">
        <w:rPr>
          <w:rFonts w:eastAsia="Calibri" w:cs="Times New Roman"/>
          <w:b/>
          <w:bCs/>
          <w:iCs/>
          <w:lang w:val="ru-RU"/>
        </w:rPr>
        <w:t xml:space="preserve"> </w:t>
      </w:r>
      <m:oMath>
        <m:r>
          <m:rPr>
            <m:sty m:val="bi"/>
          </m:rPr>
          <w:rPr>
            <w:rFonts w:ascii="Cambria Math" w:eastAsia="Calibri" w:hAnsi="Cambria Math" w:cs="Times New Roman"/>
            <w:lang w:val="ru-RU"/>
          </w:rPr>
          <m:t>R</m:t>
        </m:r>
      </m:oMath>
      <w:r w:rsidR="00FE4A97" w:rsidRPr="00FE4A97">
        <w:rPr>
          <w:rFonts w:eastAsia="Calibri" w:cs="Times New Roman"/>
          <w:iCs/>
          <w:lang w:val="ru-RU"/>
        </w:rPr>
        <w:t xml:space="preserve">, длина щели </w:t>
      </w:r>
      <m:oMath>
        <m:r>
          <m:rPr>
            <m:sty m:val="b"/>
          </m:rPr>
          <w:rPr>
            <w:rFonts w:ascii="Cambria Math" w:eastAsia="Calibri" w:hAnsi="Cambria Math" w:cs="Times New Roman"/>
            <w:lang w:val="ru-RU"/>
          </w:rPr>
          <m:t>a</m:t>
        </m:r>
      </m:oMath>
      <w:r w:rsidR="00FE4A97" w:rsidRPr="00FE4A97">
        <w:rPr>
          <w:rFonts w:eastAsia="Calibri" w:cs="Times New Roman"/>
          <w:iCs/>
          <w:lang w:val="ru-RU"/>
        </w:rPr>
        <w:t xml:space="preserve">, ширина щели </w:t>
      </w:r>
      <m:oMath>
        <m:r>
          <m:rPr>
            <m:sty m:val="bi"/>
          </m:rPr>
          <w:rPr>
            <w:rFonts w:ascii="Cambria Math" w:eastAsia="Calibri" w:hAnsi="Cambria Math" w:cs="Times New Roman"/>
            <w:lang w:val="ru-RU"/>
          </w:rPr>
          <m:t>b</m:t>
        </m:r>
      </m:oMath>
      <w:r w:rsidR="00A728BA" w:rsidRPr="00A728BA">
        <w:rPr>
          <w:rFonts w:eastAsia="Calibri" w:cs="Times New Roman"/>
          <w:b/>
          <w:lang w:val="ru-RU"/>
        </w:rPr>
        <w:t xml:space="preserve"> </w:t>
      </w:r>
      <w:r w:rsidR="00A728BA">
        <w:rPr>
          <w:rFonts w:eastAsia="Calibri" w:cs="Times New Roman"/>
          <w:bCs/>
          <w:lang w:val="ru-RU"/>
        </w:rPr>
        <w:t xml:space="preserve">и высоты заряда </w:t>
      </w:r>
      <w:r w:rsidR="00A728BA" w:rsidRPr="00A728BA">
        <w:rPr>
          <w:rFonts w:eastAsia="Calibri" w:cs="Times New Roman"/>
          <w:b/>
        </w:rPr>
        <w:t>h</w:t>
      </w:r>
      <w:r w:rsidR="00FE4A97" w:rsidRPr="00FE4A97">
        <w:rPr>
          <w:rFonts w:eastAsia="Calibri" w:cs="Times New Roman"/>
          <w:iCs/>
          <w:lang w:val="ru-RU"/>
        </w:rPr>
        <w:t>;</w:t>
      </w:r>
    </w:p>
    <w:p w14:paraId="30984C7C" w14:textId="3455E0BE" w:rsidR="00FE4A97" w:rsidRPr="00FE4A97" w:rsidRDefault="00FE4A97" w:rsidP="00085359">
      <w:pPr>
        <w:pStyle w:val="af0"/>
        <w:numPr>
          <w:ilvl w:val="0"/>
          <w:numId w:val="22"/>
        </w:numPr>
        <w:spacing w:before="0" w:after="240"/>
        <w:ind w:left="1134" w:hanging="283"/>
        <w:contextualSpacing w:val="0"/>
        <w:rPr>
          <w:rFonts w:eastAsia="Calibri" w:cs="Times New Roman"/>
          <w:iCs/>
          <w:lang w:val="ru-RU"/>
        </w:rPr>
      </w:pPr>
      <w:r w:rsidRPr="00FE4A97">
        <w:rPr>
          <w:rFonts w:eastAsia="Calibri" w:cs="Times New Roman"/>
          <w:iCs/>
          <w:lang w:val="ru-RU"/>
        </w:rPr>
        <w:t>Интерполяция контрольных точек естественными бикубическими сплайнами;</w:t>
      </w:r>
    </w:p>
    <w:p w14:paraId="7705A7DA" w14:textId="7FC31144" w:rsidR="00FE4A97" w:rsidRDefault="00FE4A97" w:rsidP="00085359">
      <w:pPr>
        <w:pStyle w:val="af0"/>
        <w:numPr>
          <w:ilvl w:val="0"/>
          <w:numId w:val="22"/>
        </w:numPr>
        <w:spacing w:before="0" w:after="240"/>
        <w:ind w:left="1134" w:hanging="283"/>
        <w:contextualSpacing w:val="0"/>
        <w:rPr>
          <w:rFonts w:eastAsia="Calibri" w:cs="Times New Roman"/>
          <w:iCs/>
          <w:lang w:val="ru-RU"/>
        </w:rPr>
      </w:pPr>
      <w:r w:rsidRPr="00FE4A97">
        <w:rPr>
          <w:rFonts w:eastAsia="Calibri" w:cs="Times New Roman"/>
          <w:iCs/>
          <w:lang w:val="ru-RU"/>
        </w:rPr>
        <w:t xml:space="preserve">Имитация процесса горения путем сдвига точек сплайновой поверхности в направлении нормали к данной точке, интерполяции новых полученных контрольных точек естественными бикубическими </w:t>
      </w:r>
      <w:r w:rsidRPr="00FE4A97">
        <w:rPr>
          <w:rFonts w:eastAsia="Calibri" w:cs="Times New Roman"/>
          <w:iCs/>
          <w:lang w:val="ru-RU"/>
        </w:rPr>
        <w:lastRenderedPageBreak/>
        <w:t>сплайнами и повторения данного процесса до момента полного выгорания заряда РДТТ.</w:t>
      </w:r>
    </w:p>
    <w:p w14:paraId="797A5CEE" w14:textId="4A7CDFDE" w:rsidR="00FE4A97" w:rsidRPr="00A14755" w:rsidRDefault="00FE4A97" w:rsidP="00085359">
      <w:pPr>
        <w:spacing w:before="0" w:after="240"/>
        <w:contextualSpacing w:val="0"/>
        <w:rPr>
          <w:rFonts w:eastAsia="Calibri" w:cs="Times New Roman"/>
          <w:iCs/>
          <w:lang w:val="ru-RU"/>
        </w:rPr>
      </w:pPr>
      <w:r>
        <w:rPr>
          <w:rFonts w:eastAsia="Calibri" w:cs="Times New Roman"/>
          <w:iCs/>
          <w:lang w:val="ru-RU"/>
        </w:rPr>
        <w:t>Также в ходе данного процесса необходимо производить измерения площади поверхности горения заряда</w:t>
      </w:r>
      <w:r w:rsidR="00DC45DF">
        <w:rPr>
          <w:rFonts w:eastAsia="Calibri" w:cs="Times New Roman"/>
          <w:iCs/>
          <w:lang w:val="ru-RU"/>
        </w:rPr>
        <w:t>.</w:t>
      </w:r>
    </w:p>
    <w:p w14:paraId="0FE40581" w14:textId="77777777" w:rsidR="00FE4A97" w:rsidRPr="00FE4A97" w:rsidRDefault="00FE4A97" w:rsidP="00085359">
      <w:pPr>
        <w:spacing w:before="0" w:after="240"/>
        <w:ind w:left="708" w:firstLine="0"/>
        <w:contextualSpacing w:val="0"/>
        <w:rPr>
          <w:rFonts w:eastAsia="Calibri" w:cs="Times New Roman"/>
          <w:iCs/>
          <w:lang w:val="ru-RU"/>
        </w:rPr>
      </w:pPr>
    </w:p>
    <w:p w14:paraId="02B97718" w14:textId="77777777" w:rsidR="00FE4A97" w:rsidRPr="00FE4A97" w:rsidRDefault="00FE4A97" w:rsidP="00085359">
      <w:pPr>
        <w:spacing w:before="0" w:after="240"/>
        <w:ind w:left="708" w:firstLine="0"/>
        <w:contextualSpacing w:val="0"/>
        <w:rPr>
          <w:rFonts w:eastAsia="Calibri" w:cs="Times New Roman"/>
          <w:iCs/>
          <w:lang w:val="ru-RU"/>
        </w:rPr>
      </w:pPr>
    </w:p>
    <w:p w14:paraId="34F4EEC9" w14:textId="67DDB114" w:rsidR="00685E9F" w:rsidRDefault="00685E9F" w:rsidP="00085359">
      <w:pPr>
        <w:spacing w:before="0" w:after="240"/>
        <w:ind w:firstLine="0"/>
        <w:contextualSpacing w:val="0"/>
        <w:rPr>
          <w:rFonts w:eastAsia="Calibri" w:cs="Times New Roman"/>
          <w:iCs/>
          <w:lang w:val="ru-RU"/>
        </w:rPr>
      </w:pPr>
      <w:r>
        <w:rPr>
          <w:rFonts w:eastAsia="Calibri" w:cs="Times New Roman"/>
          <w:iCs/>
          <w:lang w:val="ru-RU"/>
        </w:rPr>
        <w:tab/>
      </w:r>
    </w:p>
    <w:p w14:paraId="7FE07DEF" w14:textId="624C323B" w:rsidR="00685E9F" w:rsidRDefault="00685E9F" w:rsidP="00085359">
      <w:pPr>
        <w:spacing w:before="0" w:after="240"/>
        <w:ind w:firstLine="0"/>
        <w:contextualSpacing w:val="0"/>
        <w:rPr>
          <w:rFonts w:eastAsia="Calibri" w:cs="Times New Roman"/>
          <w:iCs/>
          <w:lang w:val="ru-RU"/>
        </w:rPr>
      </w:pPr>
    </w:p>
    <w:p w14:paraId="202FFDBE" w14:textId="6C26229C" w:rsidR="00685E9F" w:rsidRDefault="00685E9F" w:rsidP="00085359">
      <w:pPr>
        <w:spacing w:before="0" w:after="240"/>
        <w:ind w:firstLine="0"/>
        <w:contextualSpacing w:val="0"/>
        <w:rPr>
          <w:rFonts w:eastAsia="Calibri" w:cs="Times New Roman"/>
          <w:iCs/>
          <w:lang w:val="ru-RU"/>
        </w:rPr>
      </w:pPr>
    </w:p>
    <w:p w14:paraId="0E0AAA8B" w14:textId="4A3D5151" w:rsidR="00685E9F" w:rsidRDefault="00685E9F" w:rsidP="00085359">
      <w:pPr>
        <w:spacing w:before="0" w:after="240"/>
        <w:ind w:firstLine="0"/>
        <w:contextualSpacing w:val="0"/>
        <w:rPr>
          <w:rFonts w:eastAsia="Calibri" w:cs="Times New Roman"/>
          <w:iCs/>
          <w:lang w:val="ru-RU"/>
        </w:rPr>
      </w:pPr>
    </w:p>
    <w:p w14:paraId="5FE03724" w14:textId="77777777" w:rsidR="00DC45DF" w:rsidRPr="00C20924" w:rsidRDefault="00DC45DF" w:rsidP="00085359">
      <w:pPr>
        <w:spacing w:before="0" w:after="240"/>
        <w:ind w:firstLine="0"/>
        <w:contextualSpacing w:val="0"/>
        <w:rPr>
          <w:rFonts w:eastAsia="Calibri" w:cs="Times New Roman"/>
          <w:iCs/>
          <w:lang w:val="ru-RU"/>
        </w:rPr>
      </w:pPr>
    </w:p>
    <w:p w14:paraId="3222466D" w14:textId="6067CEBB" w:rsidR="00DC45DF" w:rsidRPr="00942E63" w:rsidRDefault="009C6A35" w:rsidP="00942E63">
      <w:pPr>
        <w:pStyle w:val="2"/>
        <w:rPr>
          <w:rFonts w:ascii="Times New Roman" w:eastAsia="Calibri" w:hAnsi="Times New Roman" w:cs="Times New Roman"/>
          <w:b/>
          <w:bCs/>
          <w:iCs/>
          <w:sz w:val="28"/>
          <w:szCs w:val="28"/>
          <w:lang w:val="ru-RU"/>
        </w:rPr>
      </w:pPr>
      <w:bookmarkStart w:id="6" w:name="_Toc71587746"/>
      <w:r w:rsidRPr="00942E63">
        <w:rPr>
          <w:rFonts w:ascii="Times New Roman" w:eastAsia="Calibri" w:hAnsi="Times New Roman" w:cs="Times New Roman"/>
          <w:b/>
          <w:bCs/>
          <w:iCs/>
          <w:color w:val="auto"/>
          <w:sz w:val="28"/>
          <w:szCs w:val="28"/>
          <w:lang w:val="ru-RU"/>
        </w:rPr>
        <w:t>2.2 Математическая постановка задачи</w:t>
      </w:r>
      <w:bookmarkEnd w:id="6"/>
    </w:p>
    <w:p w14:paraId="681F723A" w14:textId="6FF99DB0" w:rsidR="00BC716A" w:rsidRDefault="00BC716A" w:rsidP="00085359">
      <w:pPr>
        <w:spacing w:before="0" w:after="240"/>
        <w:ind w:firstLine="708"/>
        <w:contextualSpacing w:val="0"/>
        <w:rPr>
          <w:lang w:val="ru-RU"/>
        </w:rPr>
      </w:pPr>
      <w:r>
        <w:rPr>
          <w:rFonts w:eastAsia="Calibri" w:cs="Times New Roman"/>
          <w:iCs/>
          <w:lang w:val="ru-RU"/>
        </w:rPr>
        <w:t>Типичная зада интерполяции состоит в восстановлении с той или иной точностью функции</w:t>
      </w:r>
      <w:r w:rsidR="007A587E" w:rsidRPr="007A587E">
        <w:rPr>
          <w:rFonts w:eastAsia="Calibri" w:cs="Times New Roman"/>
          <w:iCs/>
          <w:lang w:val="ru-RU"/>
        </w:rPr>
        <w:t xml:space="preserve"> </w:t>
      </w:r>
      <w:r w:rsidR="007A587E" w:rsidRPr="00963551">
        <w:rPr>
          <w:position w:val="-12"/>
        </w:rPr>
        <w:object w:dxaOrig="260" w:dyaOrig="360" w14:anchorId="52069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8pt" o:ole="">
            <v:imagedata r:id="rId12" o:title=""/>
          </v:shape>
          <o:OLEObject Type="Embed" ProgID="Equation.DSMT4" ShapeID="_x0000_i1025" DrawAspect="Content" ObjectID="_1685454491" r:id="rId13"/>
        </w:object>
      </w:r>
      <w:r w:rsidRPr="00BC716A">
        <w:rPr>
          <w:lang w:val="ru-RU"/>
        </w:rPr>
        <w:t>.</w:t>
      </w:r>
    </w:p>
    <w:p w14:paraId="33BBC6CE" w14:textId="77777777" w:rsidR="00BC716A" w:rsidRDefault="00BC716A" w:rsidP="00085359">
      <w:pPr>
        <w:spacing w:before="0" w:after="240"/>
        <w:ind w:firstLine="708"/>
        <w:contextualSpacing w:val="0"/>
        <w:rPr>
          <w:lang w:val="ru-RU"/>
        </w:rPr>
      </w:pPr>
      <w:r>
        <w:rPr>
          <w:lang w:val="ru-RU"/>
        </w:rPr>
        <w:t xml:space="preserve">Пусть на прямоугольной области </w:t>
      </w:r>
    </w:p>
    <w:p w14:paraId="6CC7BCA0" w14:textId="26350B08" w:rsidR="00BC716A" w:rsidRDefault="007A587E" w:rsidP="00085359">
      <w:pPr>
        <w:spacing w:before="0" w:after="240"/>
        <w:ind w:firstLine="708"/>
        <w:contextualSpacing w:val="0"/>
        <w:jc w:val="center"/>
        <w:rPr>
          <w:lang w:val="ru-RU"/>
        </w:rPr>
      </w:pPr>
      <w:r w:rsidRPr="00963551">
        <w:rPr>
          <w:position w:val="-10"/>
        </w:rPr>
        <w:object w:dxaOrig="3060" w:dyaOrig="320" w14:anchorId="2DEDC644">
          <v:shape id="_x0000_i1026" type="#_x0000_t75" style="width:186.6pt;height:19.8pt" o:ole="">
            <v:imagedata r:id="rId14" o:title=""/>
          </v:shape>
          <o:OLEObject Type="Embed" ProgID="Equation.DSMT4" ShapeID="_x0000_i1026" DrawAspect="Content" ObjectID="_1685454492" r:id="rId15"/>
        </w:object>
      </w:r>
    </w:p>
    <w:p w14:paraId="72BA2ABF" w14:textId="3ED955FC" w:rsidR="00BC716A" w:rsidRDefault="00BC716A" w:rsidP="00085359">
      <w:pPr>
        <w:spacing w:before="0" w:after="240"/>
        <w:ind w:firstLine="0"/>
        <w:contextualSpacing w:val="0"/>
        <w:rPr>
          <w:lang w:val="ru-RU"/>
        </w:rPr>
      </w:pPr>
      <w:r>
        <w:rPr>
          <w:lang w:val="ru-RU"/>
        </w:rPr>
        <w:t>задана сетка</w:t>
      </w:r>
      <w:r w:rsidR="00F75615">
        <w:rPr>
          <w:lang w:val="en-GB"/>
        </w:rPr>
        <w:t xml:space="preserve"> </w:t>
      </w:r>
      <w:r w:rsidR="007A587E" w:rsidRPr="00963551">
        <w:rPr>
          <w:position w:val="-12"/>
        </w:rPr>
        <w:object w:dxaOrig="1320" w:dyaOrig="380" w14:anchorId="450729BF">
          <v:shape id="_x0000_i1027" type="#_x0000_t75" style="width:66pt;height:19.2pt" o:ole="">
            <v:imagedata r:id="rId16" o:title=""/>
          </v:shape>
          <o:OLEObject Type="Embed" ProgID="Equation.DSMT4" ShapeID="_x0000_i1027" DrawAspect="Content" ObjectID="_1685454493" r:id="rId17"/>
        </w:object>
      </w:r>
      <w:r w:rsidR="00F75615">
        <w:t xml:space="preserve">, </w:t>
      </w:r>
      <w:r w:rsidR="00F75615">
        <w:rPr>
          <w:lang w:val="ru-RU"/>
        </w:rPr>
        <w:t>где</w:t>
      </w:r>
    </w:p>
    <w:p w14:paraId="750FD4BD" w14:textId="34A4D301" w:rsidR="00F75615" w:rsidRDefault="007A587E" w:rsidP="00085359">
      <w:pPr>
        <w:spacing w:before="0" w:after="240"/>
        <w:ind w:firstLine="0"/>
        <w:contextualSpacing w:val="0"/>
        <w:jc w:val="center"/>
      </w:pPr>
      <w:r w:rsidRPr="00963551">
        <w:rPr>
          <w:position w:val="-12"/>
        </w:rPr>
        <w:object w:dxaOrig="3140" w:dyaOrig="380" w14:anchorId="6FE4B947">
          <v:shape id="_x0000_i1028" type="#_x0000_t75" style="width:157.2pt;height:19.2pt" o:ole="">
            <v:imagedata r:id="rId18" o:title=""/>
          </v:shape>
          <o:OLEObject Type="Embed" ProgID="Equation.DSMT4" ShapeID="_x0000_i1028" DrawAspect="Content" ObjectID="_1685454494" r:id="rId19"/>
        </w:object>
      </w:r>
      <w:r w:rsidR="00F75615">
        <w:t>,</w:t>
      </w:r>
    </w:p>
    <w:p w14:paraId="354A1901" w14:textId="1AC6842B" w:rsidR="00F75615" w:rsidRDefault="007A587E" w:rsidP="00085359">
      <w:pPr>
        <w:spacing w:before="0" w:after="240"/>
        <w:ind w:firstLine="0"/>
        <w:contextualSpacing w:val="0"/>
        <w:jc w:val="center"/>
      </w:pPr>
      <w:r w:rsidRPr="00963551">
        <w:rPr>
          <w:position w:val="-12"/>
        </w:rPr>
        <w:object w:dxaOrig="3080" w:dyaOrig="380" w14:anchorId="0C830E41">
          <v:shape id="_x0000_i1029" type="#_x0000_t75" style="width:154.2pt;height:19.2pt" o:ole="">
            <v:imagedata r:id="rId20" o:title=""/>
          </v:shape>
          <o:OLEObject Type="Embed" ProgID="Equation.DSMT4" ShapeID="_x0000_i1029" DrawAspect="Content" ObjectID="_1685454495" r:id="rId21"/>
        </w:object>
      </w:r>
    </w:p>
    <w:p w14:paraId="2ECDF62E" w14:textId="35250C49" w:rsidR="00F75615" w:rsidRDefault="00F75615" w:rsidP="00085359">
      <w:pPr>
        <w:spacing w:before="0" w:after="240"/>
        <w:ind w:firstLine="0"/>
        <w:contextualSpacing w:val="0"/>
        <w:rPr>
          <w:lang w:val="ru-RU"/>
        </w:rPr>
      </w:pPr>
      <w:r>
        <w:tab/>
      </w:r>
      <w:r>
        <w:rPr>
          <w:lang w:val="ru-RU"/>
        </w:rPr>
        <w:t xml:space="preserve">Требуется восстановить функцию </w:t>
      </w:r>
      <w:r w:rsidR="007A587E" w:rsidRPr="00963551">
        <w:rPr>
          <w:position w:val="-12"/>
        </w:rPr>
        <w:object w:dxaOrig="260" w:dyaOrig="360" w14:anchorId="6CADE680">
          <v:shape id="_x0000_i1030" type="#_x0000_t75" style="width:13.2pt;height:18pt" o:ole="">
            <v:imagedata r:id="rId22" o:title=""/>
          </v:shape>
          <o:OLEObject Type="Embed" ProgID="Equation.DSMT4" ShapeID="_x0000_i1030" DrawAspect="Content" ObjectID="_1685454496" r:id="rId23"/>
        </w:object>
      </w:r>
      <w:r>
        <w:rPr>
          <w:lang w:val="ru-RU"/>
        </w:rPr>
        <w:t xml:space="preserve"> по таблице чисел </w:t>
      </w:r>
      <w:r w:rsidR="007A587E" w:rsidRPr="00963551">
        <w:rPr>
          <w:position w:val="-16"/>
        </w:rPr>
        <w:object w:dxaOrig="3860" w:dyaOrig="420" w14:anchorId="23980F1C">
          <v:shape id="_x0000_i1031" type="#_x0000_t75" style="width:193.2pt;height:21.6pt" o:ole="">
            <v:imagedata r:id="rId24" o:title=""/>
          </v:shape>
          <o:OLEObject Type="Embed" ProgID="Equation.DSMT4" ShapeID="_x0000_i1031" DrawAspect="Content" ObjectID="_1685454497" r:id="rId25"/>
        </w:object>
      </w:r>
      <w:r w:rsidR="007A587E" w:rsidRPr="007A587E">
        <w:rPr>
          <w:lang w:val="ru-RU"/>
        </w:rPr>
        <w:t xml:space="preserve">, </w:t>
      </w:r>
      <w:r w:rsidR="007A587E">
        <w:rPr>
          <w:lang w:val="ru-RU"/>
        </w:rPr>
        <w:t xml:space="preserve">где </w:t>
      </w:r>
      <w:r w:rsidR="007A587E" w:rsidRPr="00963551">
        <w:rPr>
          <w:position w:val="-16"/>
        </w:rPr>
        <w:object w:dxaOrig="1540" w:dyaOrig="420" w14:anchorId="294065AE">
          <v:shape id="_x0000_i1032" type="#_x0000_t75" style="width:77.4pt;height:21.6pt" o:ole="">
            <v:imagedata r:id="rId26" o:title=""/>
          </v:shape>
          <o:OLEObject Type="Embed" ProgID="Equation.DSMT4" ShapeID="_x0000_i1032" DrawAspect="Content" ObjectID="_1685454498" r:id="rId27"/>
        </w:object>
      </w:r>
      <w:r w:rsidR="007A587E" w:rsidRPr="007A587E">
        <w:rPr>
          <w:lang w:val="ru-RU"/>
        </w:rPr>
        <w:t xml:space="preserve"> </w:t>
      </w:r>
      <w:r w:rsidR="007A587E">
        <w:rPr>
          <w:lang w:val="ru-RU"/>
        </w:rPr>
        <w:t xml:space="preserve">с помощью некоторой легко </w:t>
      </w:r>
      <w:r w:rsidR="007A587E">
        <w:rPr>
          <w:lang w:val="ru-RU"/>
        </w:rPr>
        <w:lastRenderedPageBreak/>
        <w:t>вычислимой гладкой функции. Эту задачу будем решать путем построения интерполяционного бикубического сплайна:</w:t>
      </w:r>
    </w:p>
    <w:p w14:paraId="69552ADA" w14:textId="5F1321C3" w:rsidR="007A587E" w:rsidRPr="00A14755" w:rsidRDefault="007A587E" w:rsidP="00085359">
      <w:pPr>
        <w:spacing w:before="0" w:after="240"/>
        <w:ind w:firstLine="0"/>
        <w:contextualSpacing w:val="0"/>
        <w:jc w:val="center"/>
        <w:rPr>
          <w:lang w:val="ru-RU"/>
        </w:rPr>
      </w:pPr>
      <w:r w:rsidRPr="00963551">
        <w:rPr>
          <w:position w:val="-12"/>
        </w:rPr>
        <w:object w:dxaOrig="2799" w:dyaOrig="420" w14:anchorId="502281C2">
          <v:shape id="_x0000_i1033" type="#_x0000_t75" style="width:139.8pt;height:21.6pt" o:ole="">
            <v:imagedata r:id="rId28" o:title=""/>
          </v:shape>
          <o:OLEObject Type="Embed" ProgID="Equation.DSMT4" ShapeID="_x0000_i1033" DrawAspect="Content" ObjectID="_1685454499" r:id="rId29"/>
        </w:object>
      </w:r>
      <w:r w:rsidR="004B7CD4" w:rsidRPr="00A14755">
        <w:rPr>
          <w:lang w:val="ru-RU"/>
        </w:rPr>
        <w:t>,</w:t>
      </w:r>
    </w:p>
    <w:p w14:paraId="411F8CC2" w14:textId="2C7461EA" w:rsidR="004B7CD4" w:rsidRDefault="004B7CD4" w:rsidP="00085359">
      <w:pPr>
        <w:spacing w:before="0" w:after="240"/>
        <w:ind w:firstLine="0"/>
        <w:contextualSpacing w:val="0"/>
        <w:rPr>
          <w:lang w:val="ru-RU"/>
        </w:rPr>
      </w:pPr>
      <w:r>
        <w:rPr>
          <w:lang w:val="ru-RU"/>
        </w:rPr>
        <w:t>который удовлетворяет следующим краевым условиям:</w:t>
      </w:r>
    </w:p>
    <w:p w14:paraId="07DD0BE7" w14:textId="7CCD6A62" w:rsidR="004B7CD4" w:rsidRPr="00772010" w:rsidRDefault="004B7CD4" w:rsidP="00085359">
      <w:pPr>
        <w:spacing w:before="0" w:after="240"/>
        <w:ind w:firstLine="0"/>
        <w:contextualSpacing w:val="0"/>
        <w:jc w:val="center"/>
        <w:rPr>
          <w:lang w:val="ru-RU"/>
        </w:rPr>
      </w:pPr>
      <w:r w:rsidRPr="00963551">
        <w:rPr>
          <w:position w:val="-16"/>
        </w:rPr>
        <w:object w:dxaOrig="4720" w:dyaOrig="460" w14:anchorId="0F6C35E3">
          <v:shape id="_x0000_i1034" type="#_x0000_t75" style="width:235.8pt;height:23.4pt" o:ole="">
            <v:imagedata r:id="rId30" o:title=""/>
          </v:shape>
          <o:OLEObject Type="Embed" ProgID="Equation.DSMT4" ShapeID="_x0000_i1034" DrawAspect="Content" ObjectID="_1685454500" r:id="rId31"/>
        </w:object>
      </w:r>
      <w:r w:rsidRPr="00772010">
        <w:rPr>
          <w:lang w:val="ru-RU"/>
        </w:rPr>
        <w:t>,</w:t>
      </w:r>
    </w:p>
    <w:p w14:paraId="6F772E34" w14:textId="2FE09FC1" w:rsidR="004B7CD4" w:rsidRPr="00772010" w:rsidRDefault="004B7CD4" w:rsidP="00085359">
      <w:pPr>
        <w:spacing w:before="0" w:after="240"/>
        <w:ind w:firstLine="0"/>
        <w:contextualSpacing w:val="0"/>
        <w:jc w:val="center"/>
        <w:rPr>
          <w:lang w:val="ru-RU"/>
        </w:rPr>
      </w:pPr>
      <w:r w:rsidRPr="00963551">
        <w:rPr>
          <w:position w:val="-16"/>
        </w:rPr>
        <w:object w:dxaOrig="4720" w:dyaOrig="460" w14:anchorId="180A5661">
          <v:shape id="_x0000_i1035" type="#_x0000_t75" style="width:235.8pt;height:23.4pt" o:ole="">
            <v:imagedata r:id="rId32" o:title=""/>
          </v:shape>
          <o:OLEObject Type="Embed" ProgID="Equation.DSMT4" ShapeID="_x0000_i1035" DrawAspect="Content" ObjectID="_1685454501" r:id="rId33"/>
        </w:object>
      </w:r>
      <w:r w:rsidRPr="00772010">
        <w:rPr>
          <w:lang w:val="ru-RU"/>
        </w:rPr>
        <w:t>,</w:t>
      </w:r>
    </w:p>
    <w:p w14:paraId="575D8907" w14:textId="3CDDA829" w:rsidR="004B7CD4" w:rsidRPr="00772010" w:rsidRDefault="004B7CD4" w:rsidP="00085359">
      <w:pPr>
        <w:spacing w:before="0" w:after="240"/>
        <w:ind w:firstLine="0"/>
        <w:contextualSpacing w:val="0"/>
        <w:jc w:val="center"/>
        <w:rPr>
          <w:lang w:val="ru-RU"/>
        </w:rPr>
      </w:pPr>
      <w:r w:rsidRPr="00963551">
        <w:rPr>
          <w:position w:val="-16"/>
        </w:rPr>
        <w:object w:dxaOrig="4440" w:dyaOrig="460" w14:anchorId="07200C16">
          <v:shape id="_x0000_i1036" type="#_x0000_t75" style="width:222pt;height:23.4pt" o:ole="">
            <v:imagedata r:id="rId34" o:title=""/>
          </v:shape>
          <o:OLEObject Type="Embed" ProgID="Equation.DSMT4" ShapeID="_x0000_i1036" DrawAspect="Content" ObjectID="_1685454502" r:id="rId35"/>
        </w:object>
      </w:r>
      <w:r w:rsidRPr="00772010">
        <w:rPr>
          <w:lang w:val="ru-RU"/>
        </w:rPr>
        <w:t>.</w:t>
      </w:r>
    </w:p>
    <w:p w14:paraId="1E88F9EC" w14:textId="68AEA69F" w:rsidR="004B7CD4" w:rsidRDefault="004B7CD4" w:rsidP="00085359">
      <w:pPr>
        <w:spacing w:before="0" w:after="240"/>
        <w:ind w:firstLine="0"/>
        <w:contextualSpacing w:val="0"/>
        <w:rPr>
          <w:lang w:val="ru-RU"/>
        </w:rPr>
      </w:pPr>
      <w:r>
        <w:rPr>
          <w:lang w:val="ru-RU"/>
        </w:rPr>
        <w:t>И для естественного бикубического сплайна</w:t>
      </w:r>
      <w:r w:rsidRPr="004B7CD4">
        <w:rPr>
          <w:lang w:val="ru-RU"/>
        </w:rPr>
        <w:t>:</w:t>
      </w:r>
      <w:r>
        <w:rPr>
          <w:lang w:val="ru-RU"/>
        </w:rPr>
        <w:t xml:space="preserve"> </w:t>
      </w:r>
      <w:r w:rsidRPr="00963551">
        <w:rPr>
          <w:position w:val="-16"/>
        </w:rPr>
        <w:object w:dxaOrig="2740" w:dyaOrig="460" w14:anchorId="482F913E">
          <v:shape id="_x0000_i1037" type="#_x0000_t75" style="width:137.4pt;height:23.4pt" o:ole="">
            <v:imagedata r:id="rId36" o:title=""/>
          </v:shape>
          <o:OLEObject Type="Embed" ProgID="Equation.DSMT4" ShapeID="_x0000_i1037" DrawAspect="Content" ObjectID="_1685454503" r:id="rId37"/>
        </w:object>
      </w:r>
      <w:r w:rsidRPr="004B7CD4">
        <w:rPr>
          <w:lang w:val="ru-RU"/>
        </w:rPr>
        <w:t>.</w:t>
      </w:r>
    </w:p>
    <w:p w14:paraId="0F3B141B" w14:textId="050DE0D0" w:rsidR="004B7CD4" w:rsidRDefault="004B7CD4" w:rsidP="00085359">
      <w:pPr>
        <w:spacing w:before="0" w:after="240"/>
        <w:ind w:firstLine="0"/>
        <w:contextualSpacing w:val="0"/>
        <w:rPr>
          <w:lang w:val="ru-RU"/>
        </w:rPr>
      </w:pPr>
      <w:r>
        <w:rPr>
          <w:lang w:val="ru-RU"/>
        </w:rPr>
        <w:tab/>
        <w:t xml:space="preserve">Кроме того, </w:t>
      </w:r>
      <w:r w:rsidR="002F1E2D">
        <w:rPr>
          <w:lang w:val="ru-RU"/>
        </w:rPr>
        <w:t xml:space="preserve">в каждой точке </w:t>
      </w:r>
      <w:r w:rsidR="002F1E2D" w:rsidRPr="00963551">
        <w:rPr>
          <w:position w:val="-16"/>
        </w:rPr>
        <w:object w:dxaOrig="800" w:dyaOrig="420" w14:anchorId="018AB6C7">
          <v:shape id="_x0000_i1038" type="#_x0000_t75" style="width:40.2pt;height:21.6pt" o:ole="">
            <v:imagedata r:id="rId38" o:title=""/>
          </v:shape>
          <o:OLEObject Type="Embed" ProgID="Equation.DSMT4" ShapeID="_x0000_i1038" DrawAspect="Content" ObjectID="_1685454504" r:id="rId39"/>
        </w:object>
      </w:r>
      <w:r w:rsidR="002F1E2D" w:rsidRPr="002F1E2D">
        <w:rPr>
          <w:lang w:val="ru-RU"/>
        </w:rPr>
        <w:t xml:space="preserve"> </w:t>
      </w:r>
      <w:r w:rsidR="002F1E2D">
        <w:rPr>
          <w:lang w:val="ru-RU"/>
        </w:rPr>
        <w:t>необходимо вычислить нормаль к сплайновой поверхности для движения точек, находящихся на поверхности горения заряда. Для вычисления площади поверхности горения будем суммировать площадь всех элементарных площадок</w:t>
      </w:r>
      <w:r w:rsidR="002F1E2D" w:rsidRPr="002F1E2D">
        <w:rPr>
          <w:lang w:val="ru-RU"/>
        </w:rPr>
        <w:t xml:space="preserve"> </w:t>
      </w:r>
      <w:r w:rsidR="002F1E2D" w:rsidRPr="00963551">
        <w:rPr>
          <w:position w:val="-6"/>
        </w:rPr>
        <w:object w:dxaOrig="400" w:dyaOrig="300" w14:anchorId="0406699A">
          <v:shape id="_x0000_i1039" type="#_x0000_t75" style="width:19.8pt;height:15.6pt" o:ole="">
            <v:imagedata r:id="rId40" o:title=""/>
          </v:shape>
          <o:OLEObject Type="Embed" ProgID="Equation.DSMT4" ShapeID="_x0000_i1039" DrawAspect="Content" ObjectID="_1685454505" r:id="rId41"/>
        </w:object>
      </w:r>
      <w:r w:rsidR="002F1E2D">
        <w:rPr>
          <w:lang w:val="ru-RU"/>
        </w:rPr>
        <w:t xml:space="preserve">, находящихся на поверхности горения: </w:t>
      </w:r>
    </w:p>
    <w:p w14:paraId="6C363569" w14:textId="30D1BFE0" w:rsidR="00DC45DF" w:rsidRPr="002F1E2D" w:rsidRDefault="002F1E2D" w:rsidP="00085359">
      <w:pPr>
        <w:spacing w:before="0" w:after="240"/>
        <w:ind w:firstLine="0"/>
        <w:contextualSpacing w:val="0"/>
        <w:jc w:val="center"/>
        <w:rPr>
          <w:lang w:val="ru-RU"/>
        </w:rPr>
      </w:pPr>
      <w:r w:rsidRPr="00963551">
        <w:rPr>
          <w:position w:val="-36"/>
        </w:rPr>
        <w:object w:dxaOrig="1620" w:dyaOrig="820" w14:anchorId="21148D17">
          <v:shape id="_x0000_i1040" type="#_x0000_t75" style="width:81.6pt;height:41.4pt" o:ole="">
            <v:imagedata r:id="rId42" o:title=""/>
          </v:shape>
          <o:OLEObject Type="Embed" ProgID="Equation.DSMT4" ShapeID="_x0000_i1040" DrawAspect="Content" ObjectID="_1685454506" r:id="rId43"/>
        </w:object>
      </w:r>
    </w:p>
    <w:p w14:paraId="573B6A43" w14:textId="52DA3BED" w:rsidR="009C6A35" w:rsidRPr="00377882" w:rsidRDefault="009C6A35" w:rsidP="00377882">
      <w:pPr>
        <w:pStyle w:val="1"/>
        <w:rPr>
          <w:rFonts w:ascii="Times New Roman" w:eastAsia="Calibri" w:hAnsi="Times New Roman" w:cs="Times New Roman"/>
          <w:iCs/>
          <w:lang w:val="ru-RU"/>
        </w:rPr>
      </w:pPr>
      <w:bookmarkStart w:id="7" w:name="_Toc71587747"/>
      <w:r w:rsidRPr="00377882">
        <w:rPr>
          <w:rFonts w:ascii="Times New Roman" w:eastAsia="Calibri" w:hAnsi="Times New Roman" w:cs="Times New Roman"/>
          <w:iCs/>
          <w:color w:val="auto"/>
          <w:lang w:val="ru-RU"/>
        </w:rPr>
        <w:t>3 Теоретическая часть</w:t>
      </w:r>
      <w:bookmarkEnd w:id="7"/>
    </w:p>
    <w:p w14:paraId="5E77C655" w14:textId="3400A3BD" w:rsidR="00362D0B" w:rsidRPr="005D4715" w:rsidRDefault="005D4715" w:rsidP="00377882">
      <w:pPr>
        <w:spacing w:before="0" w:after="240"/>
        <w:ind w:firstLine="0"/>
        <w:contextualSpacing w:val="0"/>
        <w:rPr>
          <w:rFonts w:eastAsia="Calibri" w:cs="Times New Roman"/>
          <w:iCs/>
          <w:lang w:val="ru-RU"/>
        </w:rPr>
      </w:pPr>
      <w:r>
        <w:rPr>
          <w:rFonts w:eastAsia="Calibri" w:cs="Times New Roman"/>
          <w:b/>
          <w:bCs/>
          <w:iCs/>
          <w:lang w:val="ru-RU"/>
        </w:rPr>
        <w:tab/>
      </w:r>
      <w:r>
        <w:rPr>
          <w:rFonts w:eastAsia="Calibri" w:cs="Times New Roman"/>
          <w:iCs/>
          <w:lang w:val="ru-RU"/>
        </w:rPr>
        <w:t xml:space="preserve">В данной главе будут последовательно изложены необходимая теория и методы построения кубических и бикубических сплайнов, поскольку способ построения бикубического сплайна в достаточно большой части основывается на методах построения кубического сплайна. Кроме того, при фиксации одного из параметров бикубического сплайна будет получаться кубический сплайн, зависящий от другого, нефиксированного параметра, что способствует упрощению некоторых действий со сплайновыми поверхностями, например </w:t>
      </w:r>
      <w:r>
        <w:rPr>
          <w:rFonts w:eastAsia="Calibri" w:cs="Times New Roman"/>
          <w:iCs/>
          <w:lang w:val="ru-RU"/>
        </w:rPr>
        <w:lastRenderedPageBreak/>
        <w:t>нахождение нормали к поверхности в некоторой точке. Также будет описан</w:t>
      </w:r>
      <w:r w:rsidR="00362D0B">
        <w:rPr>
          <w:rFonts w:eastAsia="Calibri" w:cs="Times New Roman"/>
          <w:iCs/>
          <w:lang w:val="ru-RU"/>
        </w:rPr>
        <w:t xml:space="preserve"> метод прогонки,</w:t>
      </w:r>
      <w:r>
        <w:rPr>
          <w:rFonts w:eastAsia="Calibri" w:cs="Times New Roman"/>
          <w:iCs/>
          <w:lang w:val="ru-RU"/>
        </w:rPr>
        <w:t xml:space="preserve"> эффективный алгоритм решения систем линейных уравнений, представимых в виде трехдиагональных матриц.</w:t>
      </w:r>
    </w:p>
    <w:p w14:paraId="6040684D" w14:textId="67E4136E" w:rsidR="005C3911" w:rsidRDefault="009C6A35" w:rsidP="00377882">
      <w:pPr>
        <w:pStyle w:val="2"/>
        <w:rPr>
          <w:rFonts w:eastAsia="Calibri" w:cs="Times New Roman"/>
          <w:b/>
          <w:bCs/>
          <w:iCs/>
          <w:lang w:val="ru-RU"/>
        </w:rPr>
      </w:pPr>
      <w:bookmarkStart w:id="8" w:name="_Toc71587748"/>
      <w:r w:rsidRPr="00377882">
        <w:rPr>
          <w:rFonts w:ascii="Times New Roman" w:eastAsia="Calibri" w:hAnsi="Times New Roman" w:cs="Times New Roman"/>
          <w:b/>
          <w:bCs/>
          <w:iCs/>
          <w:color w:val="auto"/>
          <w:sz w:val="28"/>
          <w:szCs w:val="28"/>
          <w:lang w:val="ru-RU"/>
        </w:rPr>
        <w:t>3.1 Кубический сплайн</w:t>
      </w:r>
      <w:r w:rsidR="005C3911" w:rsidRPr="00377882">
        <w:rPr>
          <w:rFonts w:eastAsia="Calibri" w:cs="Times New Roman"/>
          <w:b/>
          <w:bCs/>
          <w:iCs/>
          <w:color w:val="FFFFFF" w:themeColor="background1"/>
          <w:lang w:val="ru-RU"/>
        </w:rPr>
        <w:fldChar w:fldCharType="begin"/>
      </w:r>
      <w:r w:rsidR="005C3911" w:rsidRPr="00377882">
        <w:rPr>
          <w:rFonts w:eastAsia="Calibri" w:cs="Times New Roman"/>
          <w:b/>
          <w:bCs/>
          <w:iCs/>
          <w:color w:val="FFFFFF" w:themeColor="background1"/>
          <w:lang w:val="ru-RU"/>
        </w:rPr>
        <w:instrText xml:space="preserve"> MACROBUTTON MTEditEquationSection2 </w:instrText>
      </w:r>
      <w:r w:rsidR="005C3911" w:rsidRPr="00377882">
        <w:rPr>
          <w:rStyle w:val="MTEquationSection"/>
          <w:color w:val="FFFFFF" w:themeColor="background1"/>
        </w:rPr>
        <w:instrText>Equation Chapter 3 Section 1</w:instrText>
      </w:r>
      <w:r w:rsidR="005C3911" w:rsidRPr="00377882">
        <w:rPr>
          <w:rFonts w:eastAsia="Calibri" w:cs="Times New Roman"/>
          <w:b/>
          <w:bCs/>
          <w:iCs/>
          <w:color w:val="FFFFFF" w:themeColor="background1"/>
          <w:lang w:val="ru-RU"/>
        </w:rPr>
        <w:fldChar w:fldCharType="begin"/>
      </w:r>
      <w:r w:rsidR="005C3911" w:rsidRPr="00377882">
        <w:rPr>
          <w:rFonts w:eastAsia="Calibri" w:cs="Times New Roman"/>
          <w:b/>
          <w:bCs/>
          <w:iCs/>
          <w:color w:val="FFFFFF" w:themeColor="background1"/>
          <w:lang w:val="ru-RU"/>
        </w:rPr>
        <w:instrText xml:space="preserve"> SEQ MTEqn \r \h \* MERGEFORMAT </w:instrText>
      </w:r>
      <w:r w:rsidR="005C3911" w:rsidRPr="00377882">
        <w:rPr>
          <w:rFonts w:eastAsia="Calibri" w:cs="Times New Roman"/>
          <w:b/>
          <w:bCs/>
          <w:iCs/>
          <w:color w:val="FFFFFF" w:themeColor="background1"/>
          <w:lang w:val="ru-RU"/>
        </w:rPr>
        <w:fldChar w:fldCharType="end"/>
      </w:r>
      <w:r w:rsidR="005C3911" w:rsidRPr="00377882">
        <w:rPr>
          <w:rFonts w:eastAsia="Calibri" w:cs="Times New Roman"/>
          <w:b/>
          <w:bCs/>
          <w:iCs/>
          <w:color w:val="FFFFFF" w:themeColor="background1"/>
          <w:lang w:val="ru-RU"/>
        </w:rPr>
        <w:fldChar w:fldCharType="begin"/>
      </w:r>
      <w:r w:rsidR="005C3911" w:rsidRPr="00377882">
        <w:rPr>
          <w:rFonts w:eastAsia="Calibri" w:cs="Times New Roman"/>
          <w:b/>
          <w:bCs/>
          <w:iCs/>
          <w:color w:val="FFFFFF" w:themeColor="background1"/>
          <w:lang w:val="ru-RU"/>
        </w:rPr>
        <w:instrText xml:space="preserve"> SEQ MTSec \r 1 \h \* MERGEFORMAT </w:instrText>
      </w:r>
      <w:r w:rsidR="005C3911" w:rsidRPr="00377882">
        <w:rPr>
          <w:rFonts w:eastAsia="Calibri" w:cs="Times New Roman"/>
          <w:b/>
          <w:bCs/>
          <w:iCs/>
          <w:color w:val="FFFFFF" w:themeColor="background1"/>
          <w:lang w:val="ru-RU"/>
        </w:rPr>
        <w:fldChar w:fldCharType="end"/>
      </w:r>
      <w:r w:rsidR="005C3911" w:rsidRPr="00377882">
        <w:rPr>
          <w:rFonts w:eastAsia="Calibri" w:cs="Times New Roman"/>
          <w:b/>
          <w:bCs/>
          <w:iCs/>
          <w:color w:val="FFFFFF" w:themeColor="background1"/>
          <w:lang w:val="ru-RU"/>
        </w:rPr>
        <w:fldChar w:fldCharType="begin"/>
      </w:r>
      <w:r w:rsidR="005C3911" w:rsidRPr="00377882">
        <w:rPr>
          <w:rFonts w:eastAsia="Calibri" w:cs="Times New Roman"/>
          <w:b/>
          <w:bCs/>
          <w:iCs/>
          <w:color w:val="FFFFFF" w:themeColor="background1"/>
          <w:lang w:val="ru-RU"/>
        </w:rPr>
        <w:instrText xml:space="preserve"> SEQ MTChap \r 3 \h \* MERGEFORMAT </w:instrText>
      </w:r>
      <w:r w:rsidR="005C3911" w:rsidRPr="00377882">
        <w:rPr>
          <w:rFonts w:eastAsia="Calibri" w:cs="Times New Roman"/>
          <w:b/>
          <w:bCs/>
          <w:iCs/>
          <w:color w:val="FFFFFF" w:themeColor="background1"/>
          <w:lang w:val="ru-RU"/>
        </w:rPr>
        <w:fldChar w:fldCharType="end"/>
      </w:r>
      <w:r w:rsidR="005C3911" w:rsidRPr="00377882">
        <w:rPr>
          <w:rFonts w:eastAsia="Calibri" w:cs="Times New Roman"/>
          <w:b/>
          <w:bCs/>
          <w:iCs/>
          <w:color w:val="FFFFFF" w:themeColor="background1"/>
          <w:lang w:val="ru-RU"/>
        </w:rPr>
        <w:fldChar w:fldCharType="end"/>
      </w:r>
      <w:bookmarkEnd w:id="8"/>
    </w:p>
    <w:p w14:paraId="5A032A98" w14:textId="603017EC" w:rsidR="00362D0B" w:rsidRPr="00FC6091" w:rsidRDefault="00362D0B" w:rsidP="00085359">
      <w:pPr>
        <w:spacing w:after="240"/>
        <w:ind w:firstLine="0"/>
        <w:contextualSpacing w:val="0"/>
        <w:rPr>
          <w:rFonts w:eastAsia="Calibri" w:cs="Times New Roman"/>
          <w:iCs/>
          <w:lang w:val="ru-RU"/>
        </w:rPr>
      </w:pPr>
      <w:r>
        <w:rPr>
          <w:rFonts w:eastAsia="Calibri" w:cs="Times New Roman"/>
          <w:b/>
          <w:bCs/>
          <w:iCs/>
          <w:lang w:val="ru-RU"/>
        </w:rPr>
        <w:tab/>
      </w:r>
      <w:r>
        <w:rPr>
          <w:rFonts w:eastAsia="Calibri" w:cs="Times New Roman"/>
          <w:iCs/>
          <w:lang w:val="ru-RU"/>
        </w:rPr>
        <w:t xml:space="preserve">Пусть </w:t>
      </w:r>
      <w:r w:rsidR="00E06E18">
        <w:rPr>
          <w:rFonts w:eastAsia="Calibri" w:cs="Times New Roman"/>
          <w:iCs/>
          <w:lang w:val="ru-RU"/>
        </w:rPr>
        <w:t>нам известна некоторая</w:t>
      </w:r>
      <w:r>
        <w:rPr>
          <w:rFonts w:eastAsia="Calibri" w:cs="Times New Roman"/>
          <w:iCs/>
          <w:lang w:val="ru-RU"/>
        </w:rPr>
        <w:t xml:space="preserve"> последовательность</w:t>
      </w:r>
      <w:r w:rsidR="00FC6091">
        <w:rPr>
          <w:rFonts w:eastAsia="Calibri" w:cs="Times New Roman"/>
          <w:iCs/>
          <w:lang w:val="ru-RU"/>
        </w:rPr>
        <w:t xml:space="preserve"> </w:t>
      </w:r>
      <w:r w:rsidR="00FC6091" w:rsidRPr="00963551">
        <w:rPr>
          <w:position w:val="-12"/>
        </w:rPr>
        <w:object w:dxaOrig="499" w:dyaOrig="380" w14:anchorId="2F7425D4">
          <v:shape id="_x0000_i1041" type="#_x0000_t75" style="width:24.6pt;height:19.2pt" o:ole="">
            <v:imagedata r:id="rId44" o:title=""/>
          </v:shape>
          <o:OLEObject Type="Embed" ProgID="Equation.DSMT4" ShapeID="_x0000_i1041" DrawAspect="Content" ObjectID="_1685454507" r:id="rId45"/>
        </w:object>
      </w:r>
      <w:r w:rsidR="00FC6091" w:rsidRPr="00FC6091">
        <w:rPr>
          <w:lang w:val="ru-RU"/>
        </w:rPr>
        <w:t xml:space="preserve">, </w:t>
      </w:r>
      <w:r w:rsidR="00FC6091" w:rsidRPr="00963551">
        <w:rPr>
          <w:position w:val="-12"/>
        </w:rPr>
        <w:object w:dxaOrig="1180" w:dyaOrig="360" w14:anchorId="7746743E">
          <v:shape id="_x0000_i1042" type="#_x0000_t75" style="width:59.4pt;height:18pt" o:ole="">
            <v:imagedata r:id="rId46" o:title=""/>
          </v:shape>
          <o:OLEObject Type="Embed" ProgID="Equation.DSMT4" ShapeID="_x0000_i1042" DrawAspect="Content" ObjectID="_1685454508" r:id="rId47"/>
        </w:object>
      </w:r>
      <w:r w:rsidR="00FC6091" w:rsidRPr="00FC6091">
        <w:rPr>
          <w:lang w:val="ru-RU"/>
        </w:rPr>
        <w:t xml:space="preserve">, </w:t>
      </w:r>
      <w:r w:rsidR="00E06E18">
        <w:rPr>
          <w:lang w:val="ru-RU"/>
        </w:rPr>
        <w:t>которая является</w:t>
      </w:r>
      <w:r w:rsidR="00FC6091">
        <w:rPr>
          <w:lang w:val="ru-RU"/>
        </w:rPr>
        <w:t xml:space="preserve"> упорядоченной</w:t>
      </w:r>
      <w:r w:rsidR="00FC6091" w:rsidRPr="00FC6091">
        <w:rPr>
          <w:lang w:val="ru-RU"/>
        </w:rPr>
        <w:t>:</w:t>
      </w:r>
      <w:r w:rsidR="00FC6091">
        <w:rPr>
          <w:lang w:val="ru-RU"/>
        </w:rPr>
        <w:t xml:space="preserve"> </w:t>
      </w:r>
      <w:r w:rsidR="00FC6091" w:rsidRPr="00963551">
        <w:rPr>
          <w:position w:val="-12"/>
        </w:rPr>
        <w:object w:dxaOrig="2980" w:dyaOrig="380" w14:anchorId="1CE9314E">
          <v:shape id="_x0000_i1043" type="#_x0000_t75" style="width:149.4pt;height:19.2pt" o:ole="">
            <v:imagedata r:id="rId48" o:title=""/>
          </v:shape>
          <o:OLEObject Type="Embed" ProgID="Equation.DSMT4" ShapeID="_x0000_i1043" DrawAspect="Content" ObjectID="_1685454509" r:id="rId49"/>
        </w:object>
      </w:r>
      <w:r w:rsidR="00FC6091" w:rsidRPr="00FC6091">
        <w:rPr>
          <w:lang w:val="ru-RU"/>
        </w:rPr>
        <w:t xml:space="preserve">. </w:t>
      </w:r>
      <w:r w:rsidR="00FC6091">
        <w:rPr>
          <w:lang w:val="ru-RU"/>
        </w:rPr>
        <w:t xml:space="preserve">А также известны значения некоторой функции </w:t>
      </w:r>
      <w:r w:rsidR="00FC6091" w:rsidRPr="00963551">
        <w:rPr>
          <w:position w:val="-12"/>
        </w:rPr>
        <w:object w:dxaOrig="260" w:dyaOrig="360" w14:anchorId="3F357E53">
          <v:shape id="_x0000_i1044" type="#_x0000_t75" style="width:13.2pt;height:18pt" o:ole="">
            <v:imagedata r:id="rId50" o:title=""/>
          </v:shape>
          <o:OLEObject Type="Embed" ProgID="Equation.DSMT4" ShapeID="_x0000_i1044" DrawAspect="Content" ObjectID="_1685454510" r:id="rId51"/>
        </w:object>
      </w:r>
      <w:r w:rsidR="00FC6091" w:rsidRPr="00FC6091">
        <w:rPr>
          <w:lang w:val="ru-RU"/>
        </w:rPr>
        <w:t xml:space="preserve"> </w:t>
      </w:r>
      <w:r w:rsidR="00FC6091">
        <w:rPr>
          <w:lang w:val="ru-RU"/>
        </w:rPr>
        <w:t xml:space="preserve">в точках данной последовательности </w:t>
      </w:r>
      <w:r w:rsidR="00FC6091" w:rsidRPr="00963551">
        <w:rPr>
          <w:position w:val="-12"/>
        </w:rPr>
        <w:object w:dxaOrig="1160" w:dyaOrig="380" w14:anchorId="00AC6A3F">
          <v:shape id="_x0000_i1045" type="#_x0000_t75" style="width:58.2pt;height:19.2pt" o:ole="">
            <v:imagedata r:id="rId52" o:title=""/>
          </v:shape>
          <o:OLEObject Type="Embed" ProgID="Equation.DSMT4" ShapeID="_x0000_i1045" DrawAspect="Content" ObjectID="_1685454511" r:id="rId53"/>
        </w:object>
      </w:r>
      <w:r w:rsidR="00FC6091" w:rsidRPr="00FC6091">
        <w:rPr>
          <w:lang w:val="ru-RU"/>
        </w:rPr>
        <w:t xml:space="preserve">. </w:t>
      </w:r>
      <w:r w:rsidR="00FC6091">
        <w:rPr>
          <w:lang w:val="ru-RU"/>
        </w:rPr>
        <w:t xml:space="preserve">Необходимо с той или иной точностью восстановить функцию </w:t>
      </w:r>
      <w:r w:rsidR="00FC6091" w:rsidRPr="00963551">
        <w:rPr>
          <w:position w:val="-12"/>
        </w:rPr>
        <w:object w:dxaOrig="260" w:dyaOrig="360" w14:anchorId="40549197">
          <v:shape id="_x0000_i1046" type="#_x0000_t75" style="width:13.2pt;height:18pt" o:ole="">
            <v:imagedata r:id="rId50" o:title=""/>
          </v:shape>
          <o:OLEObject Type="Embed" ProgID="Equation.DSMT4" ShapeID="_x0000_i1046" DrawAspect="Content" ObjectID="_1685454512" r:id="rId54"/>
        </w:object>
      </w:r>
      <w:r w:rsidR="00FC6091">
        <w:rPr>
          <w:lang w:val="ru-RU"/>
        </w:rPr>
        <w:t>. Для решения данной задачи будет проводить интерполяцию кубическим сплайном.</w:t>
      </w:r>
    </w:p>
    <w:p w14:paraId="7C075AF9" w14:textId="5F212ECF" w:rsidR="00362D0B" w:rsidRDefault="00362D0B" w:rsidP="00085359">
      <w:pPr>
        <w:spacing w:after="240"/>
        <w:ind w:firstLine="0"/>
        <w:contextualSpacing w:val="0"/>
        <w:rPr>
          <w:rFonts w:eastAsia="Calibri" w:cs="Times New Roman"/>
          <w:iCs/>
          <w:lang w:val="ru-RU"/>
        </w:rPr>
      </w:pPr>
      <w:r>
        <w:rPr>
          <w:rFonts w:eastAsia="Calibri" w:cs="Times New Roman"/>
          <w:b/>
          <w:bCs/>
          <w:iCs/>
          <w:lang w:val="ru-RU"/>
        </w:rPr>
        <w:tab/>
      </w:r>
      <w:r>
        <w:rPr>
          <w:rFonts w:eastAsia="Calibri" w:cs="Times New Roman"/>
          <w:iCs/>
          <w:lang w:val="ru-RU"/>
        </w:rPr>
        <w:t xml:space="preserve">Для начала введем определение </w:t>
      </w:r>
      <w:r w:rsidR="00772010">
        <w:rPr>
          <w:rFonts w:eastAsia="Calibri" w:cs="Times New Roman"/>
          <w:iCs/>
          <w:lang w:val="ru-RU"/>
        </w:rPr>
        <w:t xml:space="preserve">интерполяционного </w:t>
      </w:r>
      <w:r>
        <w:rPr>
          <w:rFonts w:eastAsia="Calibri" w:cs="Times New Roman"/>
          <w:iCs/>
          <w:lang w:val="ru-RU"/>
        </w:rPr>
        <w:t>кубического сплайна:</w:t>
      </w:r>
    </w:p>
    <w:p w14:paraId="42331656" w14:textId="476B415E" w:rsidR="00362D0B" w:rsidRDefault="00362D0B" w:rsidP="00E06E18">
      <w:pPr>
        <w:spacing w:after="240"/>
        <w:ind w:firstLine="360"/>
        <w:contextualSpacing w:val="0"/>
        <w:rPr>
          <w:lang w:val="ru-RU"/>
        </w:rPr>
      </w:pPr>
      <w:r>
        <w:rPr>
          <w:rFonts w:eastAsia="Calibri" w:cs="Times New Roman"/>
          <w:iCs/>
          <w:lang w:val="ru-RU"/>
        </w:rPr>
        <w:t xml:space="preserve">Функция </w:t>
      </w:r>
      <w:r w:rsidRPr="00963551">
        <w:rPr>
          <w:position w:val="-6"/>
        </w:rPr>
        <w:object w:dxaOrig="240" w:dyaOrig="300" w14:anchorId="2E79C059">
          <v:shape id="_x0000_i1047" type="#_x0000_t75" style="width:12pt;height:15.6pt" o:ole="">
            <v:imagedata r:id="rId55" o:title=""/>
          </v:shape>
          <o:OLEObject Type="Embed" ProgID="Equation.DSMT4" ShapeID="_x0000_i1047" DrawAspect="Content" ObjectID="_1685454513" r:id="rId56"/>
        </w:object>
      </w:r>
      <w:r>
        <w:rPr>
          <w:lang w:val="ru-RU"/>
        </w:rPr>
        <w:t xml:space="preserve">, </w:t>
      </w:r>
      <w:r w:rsidR="00E06E18">
        <w:rPr>
          <w:lang w:val="ru-RU"/>
        </w:rPr>
        <w:t>которая определена</w:t>
      </w:r>
      <w:r>
        <w:rPr>
          <w:lang w:val="ru-RU"/>
        </w:rPr>
        <w:t xml:space="preserve"> на отрезке </w:t>
      </w:r>
      <w:r w:rsidRPr="00963551">
        <w:rPr>
          <w:position w:val="-12"/>
        </w:rPr>
        <w:object w:dxaOrig="660" w:dyaOrig="360" w14:anchorId="79BAC97B">
          <v:shape id="_x0000_i1048" type="#_x0000_t75" style="width:33.6pt;height:18pt" o:ole="">
            <v:imagedata r:id="rId57" o:title=""/>
          </v:shape>
          <o:OLEObject Type="Embed" ProgID="Equation.DSMT4" ShapeID="_x0000_i1048" DrawAspect="Content" ObjectID="_1685454514" r:id="rId58"/>
        </w:object>
      </w:r>
      <w:r w:rsidR="00E06E18">
        <w:rPr>
          <w:lang w:val="ru-RU"/>
        </w:rPr>
        <w:t>, называется интерполяционным кубическим сплайном, если она</w:t>
      </w:r>
      <w:r>
        <w:rPr>
          <w:lang w:val="ru-RU"/>
        </w:rPr>
        <w:t xml:space="preserve"> удовлетворя</w:t>
      </w:r>
      <w:r w:rsidR="00E06E18">
        <w:rPr>
          <w:lang w:val="ru-RU"/>
        </w:rPr>
        <w:t>ет</w:t>
      </w:r>
      <w:r>
        <w:rPr>
          <w:lang w:val="ru-RU"/>
        </w:rPr>
        <w:t xml:space="preserve"> следующим условиям:</w:t>
      </w:r>
    </w:p>
    <w:p w14:paraId="032C506C" w14:textId="01D9EDB3" w:rsidR="00772010" w:rsidRPr="00AF19A2" w:rsidRDefault="00362D0B" w:rsidP="00085359">
      <w:pPr>
        <w:pStyle w:val="af0"/>
        <w:numPr>
          <w:ilvl w:val="0"/>
          <w:numId w:val="23"/>
        </w:numPr>
        <w:spacing w:after="240"/>
        <w:contextualSpacing w:val="0"/>
        <w:rPr>
          <w:lang w:val="ru-RU"/>
        </w:rPr>
      </w:pPr>
      <w:r w:rsidRPr="00AF19A2">
        <w:rPr>
          <w:lang w:val="ru-RU"/>
        </w:rPr>
        <w:t xml:space="preserve">на каждом </w:t>
      </w:r>
      <w:r w:rsidR="00FC6091" w:rsidRPr="00AF19A2">
        <w:rPr>
          <w:lang w:val="ru-RU"/>
        </w:rPr>
        <w:t xml:space="preserve">отрезке </w:t>
      </w:r>
      <w:r w:rsidR="00FC6091" w:rsidRPr="00963551">
        <w:rPr>
          <w:position w:val="-12"/>
        </w:rPr>
        <w:object w:dxaOrig="940" w:dyaOrig="380" w14:anchorId="1049493A">
          <v:shape id="_x0000_i1049" type="#_x0000_t75" style="width:47.4pt;height:19.2pt" o:ole="">
            <v:imagedata r:id="rId59" o:title=""/>
          </v:shape>
          <o:OLEObject Type="Embed" ProgID="Equation.DSMT4" ShapeID="_x0000_i1049" DrawAspect="Content" ObjectID="_1685454515" r:id="rId60"/>
        </w:object>
      </w:r>
      <w:r w:rsidR="00FC6091" w:rsidRPr="00AF19A2">
        <w:rPr>
          <w:lang w:val="ru-RU"/>
        </w:rPr>
        <w:t xml:space="preserve"> функция </w:t>
      </w:r>
      <w:r w:rsidR="00FC6091" w:rsidRPr="00963551">
        <w:rPr>
          <w:position w:val="-6"/>
        </w:rPr>
        <w:object w:dxaOrig="240" w:dyaOrig="300" w14:anchorId="7A9F1213">
          <v:shape id="_x0000_i1050" type="#_x0000_t75" style="width:12pt;height:15.6pt" o:ole="">
            <v:imagedata r:id="rId61" o:title=""/>
          </v:shape>
          <o:OLEObject Type="Embed" ProgID="Equation.DSMT4" ShapeID="_x0000_i1050" DrawAspect="Content" ObjectID="_1685454516" r:id="rId62"/>
        </w:object>
      </w:r>
      <w:r w:rsidR="001259C1" w:rsidRPr="00AF19A2">
        <w:rPr>
          <w:lang w:val="ru-RU"/>
        </w:rPr>
        <w:t xml:space="preserve"> </w:t>
      </w:r>
      <w:r w:rsidR="00FC6091" w:rsidRPr="00AF19A2">
        <w:rPr>
          <w:lang w:val="ru-RU"/>
        </w:rPr>
        <w:t>представляет собой кубический многочлен</w:t>
      </w:r>
    </w:p>
    <w:p w14:paraId="20809C82" w14:textId="75279ABE" w:rsidR="00772010" w:rsidRPr="00772010" w:rsidRDefault="00772010" w:rsidP="00085359">
      <w:pPr>
        <w:pStyle w:val="MTDisplayEquation"/>
        <w:ind w:left="720"/>
        <w:rPr>
          <w:lang w:val="ru-RU"/>
        </w:rPr>
      </w:pPr>
      <w:r>
        <w:rPr>
          <w:lang w:val="ru-RU"/>
        </w:rPr>
        <w:tab/>
      </w:r>
      <w:r w:rsidRPr="00772010">
        <w:rPr>
          <w:position w:val="-14"/>
          <w:lang w:val="ru-RU"/>
        </w:rPr>
        <w:object w:dxaOrig="6440" w:dyaOrig="440" w14:anchorId="3CEA2EAC">
          <v:shape id="_x0000_i1051" type="#_x0000_t75" style="width:322.2pt;height:22.2pt" o:ole="">
            <v:imagedata r:id="rId63" o:title=""/>
          </v:shape>
          <o:OLEObject Type="Embed" ProgID="Equation.DSMT4" ShapeID="_x0000_i1051" DrawAspect="Content" ObjectID="_1685454517" r:id="rId64"/>
        </w:object>
      </w:r>
      <w:r>
        <w:rPr>
          <w:lang w:val="ru-RU"/>
        </w:rPr>
        <w:tab/>
      </w:r>
      <w:r w:rsidR="005C3911">
        <w:rPr>
          <w:lang w:val="ru-RU"/>
        </w:rPr>
        <w:t xml:space="preserve"> </w:t>
      </w:r>
      <w:r w:rsidR="005C3911">
        <w:rPr>
          <w:lang w:val="ru-RU"/>
        </w:rPr>
        <w:fldChar w:fldCharType="begin"/>
      </w:r>
      <w:r w:rsidR="005C3911">
        <w:rPr>
          <w:lang w:val="ru-RU"/>
        </w:rPr>
        <w:instrText xml:space="preserve"> MACROBUTTON MTPlaceRef \* MERGEFORMAT </w:instrText>
      </w:r>
      <w:r w:rsidR="005C3911">
        <w:rPr>
          <w:lang w:val="ru-RU"/>
        </w:rPr>
        <w:fldChar w:fldCharType="begin"/>
      </w:r>
      <w:r w:rsidR="005C3911">
        <w:rPr>
          <w:lang w:val="ru-RU"/>
        </w:rPr>
        <w:instrText xml:space="preserve"> SEQ MTEqn \h \* MERGEFORMAT </w:instrText>
      </w:r>
      <w:r w:rsidR="005C3911">
        <w:rPr>
          <w:lang w:val="ru-RU"/>
        </w:rPr>
        <w:fldChar w:fldCharType="end"/>
      </w:r>
      <w:r w:rsidR="005C3911">
        <w:rPr>
          <w:lang w:val="ru-RU"/>
        </w:rPr>
        <w:instrText>(</w:instrText>
      </w:r>
      <w:r w:rsidR="005C3911">
        <w:rPr>
          <w:lang w:val="ru-RU"/>
        </w:rPr>
        <w:fldChar w:fldCharType="begin"/>
      </w:r>
      <w:r w:rsidR="005C3911">
        <w:rPr>
          <w:lang w:val="ru-RU"/>
        </w:rPr>
        <w:instrText xml:space="preserve"> SEQ MTEqn \c \* Arabic \* MERGEFORMAT </w:instrText>
      </w:r>
      <w:r w:rsidR="005C3911">
        <w:rPr>
          <w:lang w:val="ru-RU"/>
        </w:rPr>
        <w:fldChar w:fldCharType="separate"/>
      </w:r>
      <w:r w:rsidR="00DD2AD2">
        <w:rPr>
          <w:noProof/>
          <w:lang w:val="ru-RU"/>
        </w:rPr>
        <w:instrText>1</w:instrText>
      </w:r>
      <w:r w:rsidR="005C3911">
        <w:rPr>
          <w:lang w:val="ru-RU"/>
        </w:rPr>
        <w:fldChar w:fldCharType="end"/>
      </w:r>
      <w:r w:rsidR="005C3911">
        <w:rPr>
          <w:lang w:val="ru-RU"/>
        </w:rPr>
        <w:instrText>)</w:instrText>
      </w:r>
      <w:r w:rsidR="005C3911">
        <w:rPr>
          <w:lang w:val="ru-RU"/>
        </w:rPr>
        <w:fldChar w:fldCharType="end"/>
      </w:r>
    </w:p>
    <w:p w14:paraId="17F12692" w14:textId="0781A84A" w:rsidR="00772010" w:rsidRDefault="00772010" w:rsidP="00085359">
      <w:pPr>
        <w:spacing w:after="240"/>
        <w:ind w:left="360" w:firstLine="0"/>
        <w:contextualSpacing w:val="0"/>
        <w:jc w:val="center"/>
      </w:pPr>
      <w:r w:rsidRPr="00AF19A2">
        <w:rPr>
          <w:lang w:val="ru-RU"/>
        </w:rPr>
        <w:t xml:space="preserve">для </w:t>
      </w:r>
      <w:r w:rsidRPr="00963551">
        <w:rPr>
          <w:position w:val="-12"/>
        </w:rPr>
        <w:object w:dxaOrig="3060" w:dyaOrig="380" w14:anchorId="232409A9">
          <v:shape id="_x0000_i1052" type="#_x0000_t75" style="width:153.6pt;height:19.2pt" o:ole="">
            <v:imagedata r:id="rId65" o:title=""/>
          </v:shape>
          <o:OLEObject Type="Embed" ProgID="Equation.DSMT4" ShapeID="_x0000_i1052" DrawAspect="Content" ObjectID="_1685454518" r:id="rId66"/>
        </w:object>
      </w:r>
    </w:p>
    <w:p w14:paraId="1421CD91" w14:textId="3E185C87" w:rsidR="00772010" w:rsidRPr="00A14755" w:rsidRDefault="00772010" w:rsidP="00085359">
      <w:pPr>
        <w:pStyle w:val="af0"/>
        <w:numPr>
          <w:ilvl w:val="0"/>
          <w:numId w:val="23"/>
        </w:numPr>
        <w:spacing w:after="240"/>
        <w:contextualSpacing w:val="0"/>
        <w:rPr>
          <w:lang w:val="ru-RU"/>
        </w:rPr>
      </w:pPr>
      <w:r w:rsidRPr="00AF19A2">
        <w:rPr>
          <w:lang w:val="ru-RU"/>
        </w:rPr>
        <w:t>Соседние многочлены гладко состыкованы между собой</w:t>
      </w:r>
    </w:p>
    <w:p w14:paraId="47A27618" w14:textId="320607E2" w:rsidR="00772010" w:rsidRPr="00772010" w:rsidRDefault="00772010" w:rsidP="00085359">
      <w:pPr>
        <w:pStyle w:val="af0"/>
        <w:spacing w:after="240"/>
        <w:ind w:firstLine="0"/>
        <w:contextualSpacing w:val="0"/>
        <w:jc w:val="center"/>
      </w:pPr>
      <w:r w:rsidRPr="00963551">
        <w:rPr>
          <w:position w:val="-12"/>
        </w:rPr>
        <w:object w:dxaOrig="5560" w:dyaOrig="420" w14:anchorId="241D13C9">
          <v:shape id="_x0000_i1053" type="#_x0000_t75" style="width:277.8pt;height:21.6pt" o:ole="">
            <v:imagedata r:id="rId67" o:title=""/>
          </v:shape>
          <o:OLEObject Type="Embed" ProgID="Equation.DSMT4" ShapeID="_x0000_i1053" DrawAspect="Content" ObjectID="_1685454519" r:id="rId68"/>
        </w:object>
      </w:r>
      <w:r>
        <w:t>;</w:t>
      </w:r>
    </w:p>
    <w:p w14:paraId="76DC9454" w14:textId="086F4EF3" w:rsidR="00FC6091" w:rsidRPr="00AF19A2" w:rsidRDefault="00772010" w:rsidP="00085359">
      <w:pPr>
        <w:pStyle w:val="af0"/>
        <w:numPr>
          <w:ilvl w:val="0"/>
          <w:numId w:val="23"/>
        </w:numPr>
        <w:spacing w:after="240"/>
        <w:contextualSpacing w:val="0"/>
        <w:rPr>
          <w:rFonts w:eastAsia="Calibri" w:cs="Times New Roman"/>
          <w:iCs/>
          <w:lang w:val="ru-RU"/>
        </w:rPr>
      </w:pPr>
      <w:r w:rsidRPr="00AF19A2">
        <w:rPr>
          <w:rFonts w:eastAsia="Calibri" w:cs="Times New Roman"/>
          <w:iCs/>
          <w:lang w:val="ru-RU"/>
        </w:rPr>
        <w:t>Выполнено условие интерполяции</w:t>
      </w:r>
    </w:p>
    <w:p w14:paraId="74CBD9A2" w14:textId="78B79A19" w:rsidR="00E06E18" w:rsidRDefault="00772010" w:rsidP="00E06E18">
      <w:pPr>
        <w:spacing w:after="240"/>
        <w:ind w:left="360" w:firstLine="0"/>
        <w:contextualSpacing w:val="0"/>
        <w:jc w:val="center"/>
        <w:rPr>
          <w:rFonts w:eastAsia="Calibri" w:cs="Times New Roman"/>
          <w:iCs/>
          <w:lang w:val="ru-RU"/>
        </w:rPr>
      </w:pPr>
      <w:r w:rsidRPr="00963551">
        <w:rPr>
          <w:position w:val="-12"/>
        </w:rPr>
        <w:object w:dxaOrig="1120" w:dyaOrig="380" w14:anchorId="16A156ED">
          <v:shape id="_x0000_i1054" type="#_x0000_t75" style="width:55.8pt;height:19.2pt" o:ole="">
            <v:imagedata r:id="rId69" o:title=""/>
          </v:shape>
          <o:OLEObject Type="Embed" ProgID="Equation.DSMT4" ShapeID="_x0000_i1054" DrawAspect="Content" ObjectID="_1685454520" r:id="rId70"/>
        </w:object>
      </w:r>
      <w:r w:rsidRPr="00E4473D">
        <w:rPr>
          <w:lang w:val="ru-RU"/>
        </w:rPr>
        <w:t>.</w:t>
      </w:r>
    </w:p>
    <w:p w14:paraId="00022AB5" w14:textId="638EB53D" w:rsidR="002F1E2D" w:rsidRPr="00AF19A2" w:rsidRDefault="00AF19A2" w:rsidP="00085359">
      <w:pPr>
        <w:spacing w:before="0" w:after="240"/>
        <w:ind w:firstLine="360"/>
        <w:contextualSpacing w:val="0"/>
        <w:rPr>
          <w:rFonts w:eastAsia="Calibri" w:cs="Times New Roman"/>
          <w:iCs/>
          <w:lang w:val="ru-RU"/>
        </w:rPr>
      </w:pPr>
      <w:r>
        <w:rPr>
          <w:rFonts w:eastAsia="Calibri" w:cs="Times New Roman"/>
          <w:iCs/>
          <w:lang w:val="ru-RU"/>
        </w:rPr>
        <w:lastRenderedPageBreak/>
        <w:t xml:space="preserve">В данной работе будут рассмотрены кубические сплайны с естественными краевыми условиями, накладывающими ограничения на значения второй производной сплайна на концах отрезка </w:t>
      </w:r>
      <w:r w:rsidRPr="00963551">
        <w:rPr>
          <w:position w:val="-12"/>
        </w:rPr>
        <w:object w:dxaOrig="660" w:dyaOrig="360" w14:anchorId="561E6D0D">
          <v:shape id="_x0000_i1055" type="#_x0000_t75" style="width:33.6pt;height:18pt" o:ole="">
            <v:imagedata r:id="rId71" o:title=""/>
          </v:shape>
          <o:OLEObject Type="Embed" ProgID="Equation.DSMT4" ShapeID="_x0000_i1055" DrawAspect="Content" ObjectID="_1685454521" r:id="rId72"/>
        </w:object>
      </w:r>
      <w:r>
        <w:rPr>
          <w:lang w:val="ru-RU"/>
        </w:rPr>
        <w:t>, имеющие следующий вид:</w:t>
      </w:r>
    </w:p>
    <w:p w14:paraId="53C4FC66" w14:textId="5B64B009" w:rsidR="002F1E2D" w:rsidRPr="001E79F6" w:rsidRDefault="00AF19A2" w:rsidP="00085359">
      <w:pPr>
        <w:spacing w:before="0"/>
        <w:ind w:firstLine="0"/>
        <w:contextualSpacing w:val="0"/>
        <w:jc w:val="center"/>
        <w:rPr>
          <w:lang w:val="ru-RU"/>
        </w:rPr>
      </w:pPr>
      <w:r w:rsidRPr="00963551">
        <w:rPr>
          <w:position w:val="-12"/>
        </w:rPr>
        <w:object w:dxaOrig="1719" w:dyaOrig="380" w14:anchorId="5A0DE032">
          <v:shape id="_x0000_i1056" type="#_x0000_t75" style="width:85.8pt;height:19.2pt" o:ole="">
            <v:imagedata r:id="rId73" o:title=""/>
          </v:shape>
          <o:OLEObject Type="Embed" ProgID="Equation.DSMT4" ShapeID="_x0000_i1056" DrawAspect="Content" ObjectID="_1685454522" r:id="rId74"/>
        </w:object>
      </w:r>
      <w:r w:rsidRPr="001E79F6">
        <w:rPr>
          <w:lang w:val="ru-RU"/>
        </w:rPr>
        <w:t>,</w:t>
      </w:r>
    </w:p>
    <w:p w14:paraId="40C2207D" w14:textId="20B58099" w:rsidR="00AF19A2" w:rsidRPr="001E79F6" w:rsidRDefault="00AF19A2" w:rsidP="00085359">
      <w:pPr>
        <w:spacing w:before="0" w:after="240"/>
        <w:ind w:firstLine="0"/>
        <w:contextualSpacing w:val="0"/>
        <w:jc w:val="center"/>
        <w:rPr>
          <w:lang w:val="ru-RU"/>
        </w:rPr>
      </w:pPr>
      <w:r w:rsidRPr="00963551">
        <w:rPr>
          <w:position w:val="-12"/>
        </w:rPr>
        <w:object w:dxaOrig="1840" w:dyaOrig="380" w14:anchorId="35267818">
          <v:shape id="_x0000_i1057" type="#_x0000_t75" style="width:91.8pt;height:19.2pt" o:ole="">
            <v:imagedata r:id="rId75" o:title=""/>
          </v:shape>
          <o:OLEObject Type="Embed" ProgID="Equation.DSMT4" ShapeID="_x0000_i1057" DrawAspect="Content" ObjectID="_1685454523" r:id="rId76"/>
        </w:object>
      </w:r>
      <w:r w:rsidR="001E79F6" w:rsidRPr="001E79F6">
        <w:rPr>
          <w:lang w:val="ru-RU"/>
        </w:rPr>
        <w:t>.</w:t>
      </w:r>
    </w:p>
    <w:p w14:paraId="6E133429" w14:textId="5DC76828" w:rsidR="001E79F6" w:rsidRPr="00377882" w:rsidRDefault="001E79F6" w:rsidP="00377882">
      <w:pPr>
        <w:pStyle w:val="2"/>
        <w:rPr>
          <w:rFonts w:ascii="Times New Roman" w:hAnsi="Times New Roman" w:cs="Times New Roman"/>
          <w:b/>
          <w:bCs/>
          <w:color w:val="auto"/>
          <w:sz w:val="28"/>
          <w:szCs w:val="28"/>
          <w:lang w:val="ru-RU"/>
        </w:rPr>
      </w:pPr>
      <w:bookmarkStart w:id="9" w:name="_Toc71587749"/>
      <w:r w:rsidRPr="00377882">
        <w:rPr>
          <w:rFonts w:ascii="Times New Roman" w:hAnsi="Times New Roman" w:cs="Times New Roman"/>
          <w:b/>
          <w:bCs/>
          <w:color w:val="auto"/>
          <w:sz w:val="28"/>
          <w:szCs w:val="28"/>
          <w:lang w:val="ru-RU"/>
        </w:rPr>
        <w:t>3.2 Алгоритм построения интерполяционного кубического сплайна</w:t>
      </w:r>
      <w:bookmarkEnd w:id="9"/>
    </w:p>
    <w:p w14:paraId="0EEE2B5A" w14:textId="019D9400" w:rsidR="005C3911" w:rsidRDefault="001E79F6" w:rsidP="00085359">
      <w:pPr>
        <w:spacing w:before="0"/>
        <w:ind w:firstLine="0"/>
        <w:contextualSpacing w:val="0"/>
        <w:rPr>
          <w:rFonts w:eastAsia="Calibri" w:cs="Times New Roman"/>
          <w:iCs/>
          <w:lang w:val="ru-RU"/>
        </w:rPr>
      </w:pPr>
      <w:r>
        <w:rPr>
          <w:rFonts w:eastAsia="Calibri" w:cs="Times New Roman"/>
          <w:b/>
          <w:bCs/>
          <w:iCs/>
          <w:lang w:val="ru-RU"/>
        </w:rPr>
        <w:tab/>
      </w:r>
      <w:r w:rsidR="001F0006">
        <w:rPr>
          <w:rFonts w:eastAsia="Calibri" w:cs="Times New Roman"/>
          <w:iCs/>
          <w:lang w:val="ru-RU"/>
        </w:rPr>
        <w:t xml:space="preserve">Из условия непрерывности второй производной кубического сплайна </w:t>
      </w:r>
      <w:r w:rsidR="00CA25A2" w:rsidRPr="00963551">
        <w:rPr>
          <w:position w:val="-6"/>
        </w:rPr>
        <w:object w:dxaOrig="360" w:dyaOrig="320" w14:anchorId="6C1253B8">
          <v:shape id="_x0000_i1058" type="#_x0000_t75" style="width:18pt;height:16.2pt" o:ole="">
            <v:imagedata r:id="rId77" o:title=""/>
          </v:shape>
          <o:OLEObject Type="Embed" ProgID="Equation.DSMT4" ShapeID="_x0000_i1058" DrawAspect="Content" ObjectID="_1685454524" r:id="rId78"/>
        </w:object>
      </w:r>
      <w:r w:rsidR="001F0006">
        <w:rPr>
          <w:rFonts w:eastAsia="Calibri" w:cs="Times New Roman"/>
          <w:iCs/>
          <w:lang w:val="ru-RU"/>
        </w:rPr>
        <w:t xml:space="preserve">  и обозначения </w:t>
      </w:r>
      <w:r w:rsidR="00CA25A2" w:rsidRPr="00963551">
        <w:rPr>
          <w:position w:val="-12"/>
        </w:rPr>
        <w:object w:dxaOrig="1380" w:dyaOrig="380" w14:anchorId="5FA2BF9B">
          <v:shape id="_x0000_i1059" type="#_x0000_t75" style="width:69.6pt;height:19.2pt" o:ole="">
            <v:imagedata r:id="rId79" o:title=""/>
          </v:shape>
          <o:OLEObject Type="Embed" ProgID="Equation.DSMT4" ShapeID="_x0000_i1059" DrawAspect="Content" ObjectID="_1685454525" r:id="rId80"/>
        </w:object>
      </w:r>
      <w:r w:rsidR="001F0006">
        <w:rPr>
          <w:rFonts w:eastAsia="Calibri" w:cs="Times New Roman"/>
          <w:iCs/>
          <w:lang w:val="ru-RU"/>
        </w:rPr>
        <w:t xml:space="preserve"> можно записать</w:t>
      </w:r>
    </w:p>
    <w:p w14:paraId="6AB4C770" w14:textId="60D86068" w:rsidR="001F0006" w:rsidRPr="00CA25A2" w:rsidRDefault="00CA25A2" w:rsidP="00085359">
      <w:pPr>
        <w:pStyle w:val="MTDisplayEquation"/>
        <w:rPr>
          <w:lang w:val="ru-RU"/>
        </w:rPr>
      </w:pPr>
      <w:r>
        <w:rPr>
          <w:lang w:val="ru-RU"/>
        </w:rPr>
        <w:tab/>
      </w:r>
      <w:r w:rsidRPr="00CA25A2">
        <w:rPr>
          <w:position w:val="-34"/>
          <w:lang w:val="ru-RU"/>
        </w:rPr>
        <w:object w:dxaOrig="4500" w:dyaOrig="780" w14:anchorId="6FE55B6C">
          <v:shape id="_x0000_i1060" type="#_x0000_t75" style="width:225.6pt;height:39.6pt" o:ole="">
            <v:imagedata r:id="rId81" o:title=""/>
          </v:shape>
          <o:OLEObject Type="Embed" ProgID="Equation.DSMT4" ShapeID="_x0000_i1060" DrawAspect="Content" ObjectID="_1685454526" r:id="rId82"/>
        </w:object>
      </w:r>
      <w:r w:rsidRPr="00CA25A2">
        <w:rPr>
          <w:lang w:val="ru-RU"/>
        </w:rPr>
        <w:t>,</w: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2</w:instrText>
      </w:r>
      <w:r>
        <w:rPr>
          <w:lang w:val="ru-RU"/>
        </w:rPr>
        <w:fldChar w:fldCharType="end"/>
      </w:r>
      <w:r>
        <w:rPr>
          <w:lang w:val="ru-RU"/>
        </w:rPr>
        <w:instrText>)</w:instrText>
      </w:r>
      <w:r>
        <w:rPr>
          <w:lang w:val="ru-RU"/>
        </w:rPr>
        <w:fldChar w:fldCharType="end"/>
      </w:r>
    </w:p>
    <w:p w14:paraId="6377DE54" w14:textId="77777777" w:rsidR="00CA25A2" w:rsidRPr="00CA25A2" w:rsidRDefault="001F0006" w:rsidP="00085359">
      <w:pPr>
        <w:spacing w:before="0"/>
        <w:ind w:firstLine="0"/>
        <w:contextualSpacing w:val="0"/>
        <w:rPr>
          <w:lang w:val="ru-RU"/>
        </w:rPr>
      </w:pPr>
      <w:r>
        <w:rPr>
          <w:rFonts w:eastAsia="Calibri" w:cs="Times New Roman"/>
          <w:iCs/>
          <w:lang w:val="ru-RU"/>
        </w:rPr>
        <w:t xml:space="preserve">где </w:t>
      </w:r>
      <w:r w:rsidR="00CA25A2" w:rsidRPr="00963551">
        <w:rPr>
          <w:position w:val="-12"/>
        </w:rPr>
        <w:object w:dxaOrig="4599" w:dyaOrig="380" w14:anchorId="71641A67">
          <v:shape id="_x0000_i1061" type="#_x0000_t75" style="width:229.8pt;height:19.2pt" o:ole="">
            <v:imagedata r:id="rId83" o:title=""/>
          </v:shape>
          <o:OLEObject Type="Embed" ProgID="Equation.DSMT4" ShapeID="_x0000_i1061" DrawAspect="Content" ObjectID="_1685454527" r:id="rId84"/>
        </w:object>
      </w:r>
    </w:p>
    <w:p w14:paraId="5947D917" w14:textId="168DAD7F" w:rsidR="001F0006" w:rsidRDefault="001F0006" w:rsidP="00085359">
      <w:pPr>
        <w:spacing w:before="0"/>
        <w:ind w:firstLine="0"/>
        <w:contextualSpacing w:val="0"/>
        <w:rPr>
          <w:rFonts w:eastAsia="Calibri" w:cs="Times New Roman"/>
          <w:iCs/>
          <w:lang w:val="ru-RU"/>
        </w:rPr>
      </w:pPr>
      <w:r>
        <w:rPr>
          <w:rFonts w:eastAsia="Calibri" w:cs="Times New Roman"/>
          <w:iCs/>
          <w:lang w:val="ru-RU"/>
        </w:rPr>
        <w:t xml:space="preserve">Далее, </w:t>
      </w:r>
      <w:r w:rsidR="00E06E18">
        <w:rPr>
          <w:rFonts w:eastAsia="Calibri" w:cs="Times New Roman"/>
          <w:iCs/>
          <w:lang w:val="ru-RU"/>
        </w:rPr>
        <w:t>проинтегрируем</w:t>
      </w:r>
      <w:r>
        <w:rPr>
          <w:rFonts w:eastAsia="Calibri" w:cs="Times New Roman"/>
          <w:iCs/>
          <w:lang w:val="ru-RU"/>
        </w:rPr>
        <w:t xml:space="preserve"> (2)</w:t>
      </w:r>
      <w:r w:rsidR="00E06E18">
        <w:rPr>
          <w:rFonts w:eastAsia="Calibri" w:cs="Times New Roman"/>
          <w:iCs/>
          <w:lang w:val="ru-RU"/>
        </w:rPr>
        <w:t xml:space="preserve"> дважды</w:t>
      </w:r>
      <w:r>
        <w:rPr>
          <w:rFonts w:eastAsia="Calibri" w:cs="Times New Roman"/>
          <w:iCs/>
          <w:lang w:val="ru-RU"/>
        </w:rPr>
        <w:t xml:space="preserve">, </w:t>
      </w:r>
      <w:r w:rsidR="00E06E18">
        <w:rPr>
          <w:rFonts w:eastAsia="Calibri" w:cs="Times New Roman"/>
          <w:iCs/>
          <w:lang w:val="ru-RU"/>
        </w:rPr>
        <w:t xml:space="preserve">из чего </w:t>
      </w:r>
      <w:r>
        <w:rPr>
          <w:rFonts w:eastAsia="Calibri" w:cs="Times New Roman"/>
          <w:iCs/>
          <w:lang w:val="ru-RU"/>
        </w:rPr>
        <w:t>получим</w:t>
      </w:r>
    </w:p>
    <w:p w14:paraId="29CC4FCD" w14:textId="5513F162" w:rsidR="001F0006" w:rsidRDefault="00CA25A2" w:rsidP="00085359">
      <w:pPr>
        <w:pStyle w:val="MTDisplayEquation"/>
        <w:rPr>
          <w:lang w:val="ru-RU"/>
        </w:rPr>
      </w:pPr>
      <w:r>
        <w:rPr>
          <w:lang w:val="ru-RU"/>
        </w:rPr>
        <w:tab/>
      </w:r>
      <w:r w:rsidR="006F4E1A" w:rsidRPr="00CA25A2">
        <w:rPr>
          <w:position w:val="-34"/>
          <w:lang w:val="ru-RU"/>
        </w:rPr>
        <w:object w:dxaOrig="7180" w:dyaOrig="820" w14:anchorId="6E313E72">
          <v:shape id="_x0000_i1062" type="#_x0000_t75" style="width:359.4pt;height:41.4pt" o:ole="">
            <v:imagedata r:id="rId85" o:title=""/>
          </v:shape>
          <o:OLEObject Type="Embed" ProgID="Equation.DSMT4" ShapeID="_x0000_i1062" DrawAspect="Content" ObjectID="_1685454528" r:id="rId86"/>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3</w:instrText>
      </w:r>
      <w:r>
        <w:rPr>
          <w:lang w:val="ru-RU"/>
        </w:rPr>
        <w:fldChar w:fldCharType="end"/>
      </w:r>
      <w:r>
        <w:rPr>
          <w:lang w:val="ru-RU"/>
        </w:rPr>
        <w:instrText>)</w:instrText>
      </w:r>
      <w:r>
        <w:rPr>
          <w:lang w:val="ru-RU"/>
        </w:rPr>
        <w:fldChar w:fldCharType="end"/>
      </w:r>
    </w:p>
    <w:p w14:paraId="1AAEC075" w14:textId="57F8EE6F" w:rsidR="001F0006" w:rsidRDefault="001F0006" w:rsidP="00085359">
      <w:pPr>
        <w:spacing w:before="0"/>
        <w:ind w:firstLine="0"/>
        <w:contextualSpacing w:val="0"/>
        <w:rPr>
          <w:rFonts w:eastAsia="Calibri" w:cs="Times New Roman"/>
          <w:iCs/>
          <w:lang w:val="ru-RU"/>
        </w:rPr>
      </w:pPr>
      <w:r>
        <w:rPr>
          <w:rFonts w:eastAsia="Calibri" w:cs="Times New Roman"/>
          <w:iCs/>
          <w:lang w:val="ru-RU"/>
        </w:rPr>
        <w:t xml:space="preserve">Подставим сюда </w:t>
      </w:r>
      <w:r w:rsidR="00CA25A2" w:rsidRPr="00963551">
        <w:rPr>
          <w:position w:val="-12"/>
        </w:rPr>
        <w:object w:dxaOrig="680" w:dyaOrig="380" w14:anchorId="21EE2D8B">
          <v:shape id="_x0000_i1063" type="#_x0000_t75" style="width:34.2pt;height:19.2pt" o:ole="">
            <v:imagedata r:id="rId87" o:title=""/>
          </v:shape>
          <o:OLEObject Type="Embed" ProgID="Equation.DSMT4" ShapeID="_x0000_i1063" DrawAspect="Content" ObjectID="_1685454529" r:id="rId88"/>
        </w:object>
      </w:r>
      <w:r>
        <w:rPr>
          <w:rFonts w:eastAsia="Calibri" w:cs="Times New Roman"/>
          <w:iCs/>
          <w:lang w:val="ru-RU"/>
        </w:rPr>
        <w:t xml:space="preserve"> и </w:t>
      </w:r>
      <w:r w:rsidR="00CA25A2" w:rsidRPr="00963551">
        <w:rPr>
          <w:position w:val="-12"/>
        </w:rPr>
        <w:object w:dxaOrig="820" w:dyaOrig="380" w14:anchorId="10C73217">
          <v:shape id="_x0000_i1064" type="#_x0000_t75" style="width:41.4pt;height:19.2pt" o:ole="">
            <v:imagedata r:id="rId89" o:title=""/>
          </v:shape>
          <o:OLEObject Type="Embed" ProgID="Equation.DSMT4" ShapeID="_x0000_i1064" DrawAspect="Content" ObjectID="_1685454530" r:id="rId90"/>
        </w:object>
      </w:r>
      <w:r>
        <w:rPr>
          <w:rFonts w:eastAsia="Calibri" w:cs="Times New Roman"/>
          <w:iCs/>
          <w:lang w:val="ru-RU"/>
        </w:rPr>
        <w:t>, а также учтем условие интерполяции</w:t>
      </w:r>
      <w:r w:rsidR="006F4E1A" w:rsidRPr="006F4E1A">
        <w:rPr>
          <w:rFonts w:eastAsia="Calibri" w:cs="Times New Roman"/>
          <w:iCs/>
          <w:lang w:val="ru-RU"/>
        </w:rPr>
        <w:t xml:space="preserve"> </w:t>
      </w:r>
      <w:r w:rsidR="006F4E1A" w:rsidRPr="00963551">
        <w:rPr>
          <w:position w:val="-12"/>
        </w:rPr>
        <w:object w:dxaOrig="2760" w:dyaOrig="380" w14:anchorId="02A390DC">
          <v:shape id="_x0000_i1065" type="#_x0000_t75" style="width:138pt;height:19.2pt" o:ole="">
            <v:imagedata r:id="rId91" o:title=""/>
          </v:shape>
          <o:OLEObject Type="Embed" ProgID="Equation.DSMT4" ShapeID="_x0000_i1065" DrawAspect="Content" ObjectID="_1685454531" r:id="rId92"/>
        </w:object>
      </w:r>
      <w:r>
        <w:rPr>
          <w:rFonts w:eastAsia="Calibri" w:cs="Times New Roman"/>
          <w:iCs/>
          <w:lang w:val="ru-RU"/>
        </w:rPr>
        <w:t>. Найдем</w:t>
      </w:r>
    </w:p>
    <w:p w14:paraId="464211DC" w14:textId="2AAD8B63" w:rsidR="001F0006" w:rsidRDefault="006F4E1A" w:rsidP="00085359">
      <w:pPr>
        <w:spacing w:before="0"/>
        <w:ind w:firstLine="0"/>
        <w:contextualSpacing w:val="0"/>
        <w:jc w:val="center"/>
        <w:rPr>
          <w:rFonts w:eastAsia="Calibri" w:cs="Times New Roman"/>
          <w:iCs/>
          <w:lang w:val="ru-RU"/>
        </w:rPr>
      </w:pPr>
      <w:r w:rsidRPr="00963551">
        <w:rPr>
          <w:position w:val="-28"/>
        </w:rPr>
        <w:object w:dxaOrig="2000" w:dyaOrig="760" w14:anchorId="0FD8E63A">
          <v:shape id="_x0000_i1066" type="#_x0000_t75" style="width:100.2pt;height:37.8pt" o:ole="">
            <v:imagedata r:id="rId93" o:title=""/>
          </v:shape>
          <o:OLEObject Type="Embed" ProgID="Equation.DSMT4" ShapeID="_x0000_i1066" DrawAspect="Content" ObjectID="_1685454532" r:id="rId94"/>
        </w:object>
      </w:r>
      <w:r w:rsidR="001F0006">
        <w:rPr>
          <w:rFonts w:eastAsia="Calibri" w:cs="Times New Roman"/>
          <w:iCs/>
          <w:lang w:val="ru-RU"/>
        </w:rPr>
        <w:t xml:space="preserve"> ,</w:t>
      </w:r>
    </w:p>
    <w:p w14:paraId="2768F254" w14:textId="6767D4B7" w:rsidR="006F4E1A" w:rsidRDefault="006F4E1A" w:rsidP="00085359">
      <w:pPr>
        <w:spacing w:before="0"/>
        <w:ind w:firstLine="0"/>
        <w:contextualSpacing w:val="0"/>
        <w:jc w:val="center"/>
        <w:rPr>
          <w:rFonts w:eastAsia="Calibri" w:cs="Times New Roman"/>
          <w:iCs/>
          <w:lang w:val="ru-RU"/>
        </w:rPr>
      </w:pPr>
      <w:r w:rsidRPr="00963551">
        <w:rPr>
          <w:position w:val="-28"/>
        </w:rPr>
        <w:object w:dxaOrig="2340" w:dyaOrig="760" w14:anchorId="2DBADC73">
          <v:shape id="_x0000_i1067" type="#_x0000_t75" style="width:117.6pt;height:37.8pt" o:ole="">
            <v:imagedata r:id="rId95" o:title=""/>
          </v:shape>
          <o:OLEObject Type="Embed" ProgID="Equation.DSMT4" ShapeID="_x0000_i1067" DrawAspect="Content" ObjectID="_1685454533" r:id="rId96"/>
        </w:object>
      </w:r>
      <w:r w:rsidRPr="006F4E1A">
        <w:rPr>
          <w:lang w:val="ru-RU"/>
        </w:rPr>
        <w:t>.</w:t>
      </w:r>
    </w:p>
    <w:p w14:paraId="0EF73374" w14:textId="5D67F5B5" w:rsidR="001F0006" w:rsidRDefault="001F0006" w:rsidP="00085359">
      <w:pPr>
        <w:spacing w:before="0"/>
        <w:ind w:firstLine="0"/>
        <w:contextualSpacing w:val="0"/>
        <w:rPr>
          <w:rFonts w:eastAsia="Calibri" w:cs="Times New Roman"/>
          <w:iCs/>
          <w:lang w:val="ru-RU"/>
        </w:rPr>
      </w:pPr>
      <w:r>
        <w:rPr>
          <w:rFonts w:eastAsia="Calibri" w:cs="Times New Roman"/>
          <w:iCs/>
          <w:lang w:val="ru-RU"/>
        </w:rPr>
        <w:t xml:space="preserve">Выразим </w:t>
      </w:r>
      <w:r w:rsidR="006F4E1A" w:rsidRPr="00963551">
        <w:rPr>
          <w:position w:val="-14"/>
        </w:rPr>
        <w:object w:dxaOrig="400" w:dyaOrig="400" w14:anchorId="3B13828D">
          <v:shape id="_x0000_i1068" type="#_x0000_t75" style="width:19.8pt;height:19.8pt" o:ole="">
            <v:imagedata r:id="rId97" o:title=""/>
          </v:shape>
          <o:OLEObject Type="Embed" ProgID="Equation.DSMT4" ShapeID="_x0000_i1068" DrawAspect="Content" ObjectID="_1685454534" r:id="rId98"/>
        </w:object>
      </w:r>
      <w:r>
        <w:rPr>
          <w:rFonts w:eastAsia="Calibri" w:cs="Times New Roman"/>
          <w:iCs/>
          <w:lang w:val="ru-RU"/>
        </w:rPr>
        <w:t xml:space="preserve"> и </w:t>
      </w:r>
      <w:r w:rsidR="006F4E1A" w:rsidRPr="00963551">
        <w:rPr>
          <w:position w:val="-14"/>
        </w:rPr>
        <w:object w:dxaOrig="440" w:dyaOrig="400" w14:anchorId="25228394">
          <v:shape id="_x0000_i1069" type="#_x0000_t75" style="width:22.2pt;height:19.8pt" o:ole="">
            <v:imagedata r:id="rId99" o:title=""/>
          </v:shape>
          <o:OLEObject Type="Embed" ProgID="Equation.DSMT4" ShapeID="_x0000_i1069" DrawAspect="Content" ObjectID="_1685454535" r:id="rId100"/>
        </w:object>
      </w:r>
      <w:r w:rsidR="00E06E18">
        <w:rPr>
          <w:lang w:val="ru-RU"/>
        </w:rPr>
        <w:t xml:space="preserve"> </w:t>
      </w:r>
      <w:proofErr w:type="spellStart"/>
      <w:r w:rsidR="006F4E1A">
        <w:rPr>
          <w:lang w:val="ru-RU"/>
        </w:rPr>
        <w:t>и</w:t>
      </w:r>
      <w:proofErr w:type="spellEnd"/>
      <w:r>
        <w:rPr>
          <w:rFonts w:eastAsia="Calibri" w:cs="Times New Roman"/>
          <w:iCs/>
          <w:lang w:val="ru-RU"/>
        </w:rPr>
        <w:t xml:space="preserve"> подставим в (</w:t>
      </w:r>
      <w:r w:rsidR="005C3911">
        <w:rPr>
          <w:rFonts w:eastAsia="Calibri" w:cs="Times New Roman"/>
          <w:iCs/>
          <w:lang w:val="ru-RU"/>
        </w:rPr>
        <w:t>3</w:t>
      </w:r>
      <w:r>
        <w:rPr>
          <w:rFonts w:eastAsia="Calibri" w:cs="Times New Roman"/>
          <w:iCs/>
          <w:lang w:val="ru-RU"/>
        </w:rPr>
        <w:t xml:space="preserve">), </w:t>
      </w:r>
      <w:r w:rsidR="00E06E18">
        <w:rPr>
          <w:rFonts w:eastAsia="Calibri" w:cs="Times New Roman"/>
          <w:iCs/>
          <w:lang w:val="ru-RU"/>
        </w:rPr>
        <w:t xml:space="preserve">в следствии чего </w:t>
      </w:r>
      <w:r>
        <w:rPr>
          <w:rFonts w:eastAsia="Calibri" w:cs="Times New Roman"/>
          <w:iCs/>
          <w:lang w:val="ru-RU"/>
        </w:rPr>
        <w:t xml:space="preserve">получим формулу кубического сплайна на подотрезке </w:t>
      </w:r>
      <w:r w:rsidR="006F4E1A" w:rsidRPr="00963551">
        <w:rPr>
          <w:position w:val="-12"/>
        </w:rPr>
        <w:object w:dxaOrig="940" w:dyaOrig="380" w14:anchorId="0DE0DCAC">
          <v:shape id="_x0000_i1070" type="#_x0000_t75" style="width:47.4pt;height:19.2pt" o:ole="">
            <v:imagedata r:id="rId101" o:title=""/>
          </v:shape>
          <o:OLEObject Type="Embed" ProgID="Equation.DSMT4" ShapeID="_x0000_i1070" DrawAspect="Content" ObjectID="_1685454536" r:id="rId102"/>
        </w:object>
      </w:r>
      <w:r>
        <w:rPr>
          <w:rFonts w:eastAsia="Calibri" w:cs="Times New Roman"/>
          <w:iCs/>
          <w:lang w:val="ru-RU"/>
        </w:rPr>
        <w:t xml:space="preserve"> :</w:t>
      </w:r>
    </w:p>
    <w:p w14:paraId="61AEF801" w14:textId="2EA6E6DC" w:rsidR="006F4E1A" w:rsidRDefault="006F4E1A" w:rsidP="00085359">
      <w:pPr>
        <w:pStyle w:val="MTDisplayEquation"/>
        <w:rPr>
          <w:lang w:val="ru-RU"/>
        </w:rPr>
      </w:pPr>
      <w:r>
        <w:rPr>
          <w:lang w:val="ru-RU"/>
        </w:rPr>
        <w:lastRenderedPageBreak/>
        <w:tab/>
      </w:r>
      <w:r w:rsidR="00242A41" w:rsidRPr="006F4E1A">
        <w:rPr>
          <w:position w:val="-76"/>
          <w:lang w:val="ru-RU"/>
        </w:rPr>
        <w:object w:dxaOrig="6759" w:dyaOrig="1660" w14:anchorId="21848A12">
          <v:shape id="_x0000_i1071" type="#_x0000_t75" style="width:337.8pt;height:83.4pt" o:ole="">
            <v:imagedata r:id="rId103" o:title=""/>
          </v:shape>
          <o:OLEObject Type="Embed" ProgID="Equation.DSMT4" ShapeID="_x0000_i1071" DrawAspect="Content" ObjectID="_1685454537" r:id="rId104"/>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4</w:instrText>
      </w:r>
      <w:r>
        <w:rPr>
          <w:lang w:val="ru-RU"/>
        </w:rPr>
        <w:fldChar w:fldCharType="end"/>
      </w:r>
      <w:r>
        <w:rPr>
          <w:lang w:val="ru-RU"/>
        </w:rPr>
        <w:instrText>)</w:instrText>
      </w:r>
      <w:r>
        <w:rPr>
          <w:lang w:val="ru-RU"/>
        </w:rPr>
        <w:fldChar w:fldCharType="end"/>
      </w:r>
    </w:p>
    <w:p w14:paraId="3DE16FCF" w14:textId="1660D2E6" w:rsidR="00565D58" w:rsidRDefault="00565D58" w:rsidP="00085359">
      <w:pPr>
        <w:spacing w:before="0"/>
        <w:ind w:firstLine="0"/>
        <w:contextualSpacing w:val="0"/>
        <w:rPr>
          <w:rFonts w:eastAsia="Calibri" w:cs="Times New Roman"/>
          <w:iCs/>
          <w:lang w:val="ru-RU"/>
        </w:rPr>
      </w:pPr>
      <w:r>
        <w:rPr>
          <w:rFonts w:eastAsia="Calibri" w:cs="Times New Roman"/>
          <w:iCs/>
          <w:lang w:val="ru-RU"/>
        </w:rPr>
        <w:t xml:space="preserve">Для нахождения неизвестных коэффициентов </w:t>
      </w:r>
      <w:r w:rsidR="00242A41" w:rsidRPr="00963551">
        <w:rPr>
          <w:position w:val="-12"/>
        </w:rPr>
        <w:object w:dxaOrig="380" w:dyaOrig="380" w14:anchorId="48C5E851">
          <v:shape id="_x0000_i1072" type="#_x0000_t75" style="width:19.2pt;height:19.2pt" o:ole="">
            <v:imagedata r:id="rId105" o:title=""/>
          </v:shape>
          <o:OLEObject Type="Embed" ProgID="Equation.DSMT4" ShapeID="_x0000_i1072" DrawAspect="Content" ObjectID="_1685454538" r:id="rId106"/>
        </w:object>
      </w:r>
      <w:r>
        <w:rPr>
          <w:rFonts w:eastAsia="Calibri" w:cs="Times New Roman"/>
          <w:iCs/>
          <w:lang w:val="ru-RU"/>
        </w:rPr>
        <w:t xml:space="preserve"> используем непрерывность первой производной сплайна </w:t>
      </w:r>
      <w:r w:rsidR="00242A41" w:rsidRPr="00963551">
        <w:rPr>
          <w:position w:val="-6"/>
        </w:rPr>
        <w:object w:dxaOrig="300" w:dyaOrig="320" w14:anchorId="37D58BCC">
          <v:shape id="_x0000_i1073" type="#_x0000_t75" style="width:15.6pt;height:16.2pt" o:ole="">
            <v:imagedata r:id="rId107" o:title=""/>
          </v:shape>
          <o:OLEObject Type="Embed" ProgID="Equation.DSMT4" ShapeID="_x0000_i1073" DrawAspect="Content" ObjectID="_1685454539" r:id="rId108"/>
        </w:object>
      </w:r>
      <w:r>
        <w:rPr>
          <w:rFonts w:eastAsia="Calibri" w:cs="Times New Roman"/>
          <w:iCs/>
          <w:lang w:val="ru-RU"/>
        </w:rPr>
        <w:t>. По формуле (</w:t>
      </w:r>
      <w:r w:rsidR="005C3911">
        <w:rPr>
          <w:rFonts w:eastAsia="Calibri" w:cs="Times New Roman"/>
          <w:iCs/>
          <w:lang w:val="ru-RU"/>
        </w:rPr>
        <w:t>4</w:t>
      </w:r>
      <w:r>
        <w:rPr>
          <w:rFonts w:eastAsia="Calibri" w:cs="Times New Roman"/>
          <w:iCs/>
          <w:lang w:val="ru-RU"/>
        </w:rPr>
        <w:t>) имеем:</w:t>
      </w:r>
    </w:p>
    <w:p w14:paraId="3E873C25" w14:textId="53FC3F67" w:rsidR="00565D58" w:rsidRDefault="00242A41" w:rsidP="00085359">
      <w:pPr>
        <w:pStyle w:val="MTDisplayEquation"/>
        <w:rPr>
          <w:lang w:val="ru-RU"/>
        </w:rPr>
      </w:pPr>
      <w:r>
        <w:rPr>
          <w:lang w:val="ru-RU"/>
        </w:rPr>
        <w:tab/>
      </w:r>
      <w:r w:rsidRPr="00242A41">
        <w:rPr>
          <w:position w:val="-76"/>
          <w:lang w:val="ru-RU"/>
        </w:rPr>
        <w:object w:dxaOrig="6160" w:dyaOrig="1660" w14:anchorId="3A185EBD">
          <v:shape id="_x0000_i1074" type="#_x0000_t75" style="width:307.8pt;height:83.4pt" o:ole="">
            <v:imagedata r:id="rId109" o:title=""/>
          </v:shape>
          <o:OLEObject Type="Embed" ProgID="Equation.DSMT4" ShapeID="_x0000_i1074" DrawAspect="Content" ObjectID="_1685454540" r:id="rId110"/>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5</w:instrText>
      </w:r>
      <w:r>
        <w:rPr>
          <w:lang w:val="ru-RU"/>
        </w:rPr>
        <w:fldChar w:fldCharType="end"/>
      </w:r>
      <w:r>
        <w:rPr>
          <w:lang w:val="ru-RU"/>
        </w:rPr>
        <w:instrText>)</w:instrText>
      </w:r>
      <w:r>
        <w:rPr>
          <w:lang w:val="ru-RU"/>
        </w:rPr>
        <w:fldChar w:fldCharType="end"/>
      </w:r>
    </w:p>
    <w:p w14:paraId="1DF4727D" w14:textId="67CE9C78" w:rsidR="00565D58" w:rsidRDefault="00565D58" w:rsidP="00085359">
      <w:pPr>
        <w:spacing w:before="0"/>
        <w:ind w:firstLine="0"/>
        <w:contextualSpacing w:val="0"/>
        <w:rPr>
          <w:rFonts w:eastAsia="Calibri" w:cs="Times New Roman"/>
          <w:iCs/>
          <w:lang w:val="ru-RU"/>
        </w:rPr>
      </w:pPr>
      <w:r>
        <w:rPr>
          <w:rFonts w:eastAsia="Calibri" w:cs="Times New Roman"/>
          <w:iCs/>
          <w:lang w:val="ru-RU"/>
        </w:rPr>
        <w:t xml:space="preserve">Подставим </w:t>
      </w:r>
      <w:r w:rsidR="00242A41" w:rsidRPr="00963551">
        <w:rPr>
          <w:position w:val="-12"/>
        </w:rPr>
        <w:object w:dxaOrig="680" w:dyaOrig="380" w14:anchorId="3F6E2F33">
          <v:shape id="_x0000_i1075" type="#_x0000_t75" style="width:34.2pt;height:19.2pt" o:ole="">
            <v:imagedata r:id="rId111" o:title=""/>
          </v:shape>
          <o:OLEObject Type="Embed" ProgID="Equation.DSMT4" ShapeID="_x0000_i1075" DrawAspect="Content" ObjectID="_1685454541" r:id="rId112"/>
        </w:object>
      </w:r>
      <w:r w:rsidR="00242A41">
        <w:rPr>
          <w:lang w:val="ru-RU"/>
        </w:rPr>
        <w:t>, найдем</w:t>
      </w:r>
      <w:r>
        <w:rPr>
          <w:rFonts w:eastAsia="Calibri" w:cs="Times New Roman"/>
          <w:iCs/>
          <w:lang w:val="ru-RU"/>
        </w:rPr>
        <w:t>:</w:t>
      </w:r>
    </w:p>
    <w:p w14:paraId="01FEEA4C" w14:textId="3065C8DD" w:rsidR="00565D58" w:rsidRPr="00272834" w:rsidRDefault="00242A41" w:rsidP="00085359">
      <w:pPr>
        <w:spacing w:before="0"/>
        <w:ind w:firstLine="0"/>
        <w:contextualSpacing w:val="0"/>
        <w:jc w:val="center"/>
        <w:rPr>
          <w:lang w:val="ru-RU"/>
        </w:rPr>
      </w:pPr>
      <w:r w:rsidRPr="00963551">
        <w:rPr>
          <w:position w:val="-28"/>
        </w:rPr>
        <w:object w:dxaOrig="4599" w:dyaOrig="760" w14:anchorId="5DA59D7A">
          <v:shape id="_x0000_i1076" type="#_x0000_t75" style="width:229.8pt;height:37.8pt" o:ole="">
            <v:imagedata r:id="rId113" o:title=""/>
          </v:shape>
          <o:OLEObject Type="Embed" ProgID="Equation.DSMT4" ShapeID="_x0000_i1076" DrawAspect="Content" ObjectID="_1685454542" r:id="rId114"/>
        </w:object>
      </w:r>
      <w:r w:rsidRPr="00272834">
        <w:rPr>
          <w:lang w:val="ru-RU"/>
        </w:rPr>
        <w:t>,</w:t>
      </w:r>
    </w:p>
    <w:p w14:paraId="63219407" w14:textId="77777777" w:rsidR="00085359" w:rsidRDefault="00242A41" w:rsidP="00085359">
      <w:pPr>
        <w:spacing w:before="0"/>
        <w:ind w:firstLine="0"/>
        <w:contextualSpacing w:val="0"/>
        <w:rPr>
          <w:lang w:val="ru-RU"/>
        </w:rPr>
      </w:pPr>
      <w:r>
        <w:rPr>
          <w:lang w:val="ru-RU"/>
        </w:rPr>
        <w:t xml:space="preserve">где </w:t>
      </w:r>
    </w:p>
    <w:p w14:paraId="4BD780A8" w14:textId="5EC9146D" w:rsidR="00242A41" w:rsidRPr="00272834" w:rsidRDefault="00424984" w:rsidP="00085359">
      <w:pPr>
        <w:spacing w:before="0"/>
        <w:ind w:firstLine="0"/>
        <w:contextualSpacing w:val="0"/>
        <w:jc w:val="center"/>
        <w:rPr>
          <w:rFonts w:eastAsia="Calibri" w:cs="Times New Roman"/>
          <w:iCs/>
          <w:lang w:val="ru-RU"/>
        </w:rPr>
      </w:pPr>
      <w:r w:rsidRPr="00963551">
        <w:rPr>
          <w:position w:val="-34"/>
        </w:rPr>
        <w:object w:dxaOrig="2299" w:dyaOrig="780" w14:anchorId="16018BE5">
          <v:shape id="_x0000_i1077" type="#_x0000_t75" style="width:114.6pt;height:39.6pt" o:ole="">
            <v:imagedata r:id="rId115" o:title=""/>
          </v:shape>
          <o:OLEObject Type="Embed" ProgID="Equation.DSMT4" ShapeID="_x0000_i1077" DrawAspect="Content" ObjectID="_1685454543" r:id="rId116"/>
        </w:object>
      </w:r>
      <w:r w:rsidRPr="00272834">
        <w:rPr>
          <w:lang w:val="ru-RU"/>
        </w:rPr>
        <w:t>.</w:t>
      </w:r>
    </w:p>
    <w:p w14:paraId="75C3A0F9" w14:textId="7637E8D5" w:rsidR="00565D58" w:rsidRDefault="00565D58" w:rsidP="00085359">
      <w:pPr>
        <w:spacing w:before="0"/>
        <w:ind w:firstLine="0"/>
        <w:contextualSpacing w:val="0"/>
        <w:rPr>
          <w:rFonts w:eastAsia="Calibri" w:cs="Times New Roman"/>
          <w:iCs/>
          <w:lang w:val="ru-RU"/>
        </w:rPr>
      </w:pPr>
      <w:r>
        <w:rPr>
          <w:rFonts w:eastAsia="Calibri" w:cs="Times New Roman"/>
          <w:iCs/>
          <w:lang w:val="ru-RU"/>
        </w:rPr>
        <w:t xml:space="preserve">Заменим в </w:t>
      </w:r>
      <w:r w:rsidR="00942E63">
        <w:rPr>
          <w:rFonts w:eastAsia="Calibri" w:cs="Times New Roman"/>
          <w:iCs/>
          <w:lang w:val="ru-RU"/>
        </w:rPr>
        <w:t>(</w:t>
      </w:r>
      <w:r w:rsidR="005C3911">
        <w:rPr>
          <w:rFonts w:eastAsia="Calibri" w:cs="Times New Roman"/>
          <w:iCs/>
          <w:lang w:val="ru-RU"/>
        </w:rPr>
        <w:t>5</w:t>
      </w:r>
      <w:r w:rsidR="00942E63">
        <w:rPr>
          <w:rFonts w:eastAsia="Calibri" w:cs="Times New Roman"/>
          <w:iCs/>
          <w:lang w:val="ru-RU"/>
        </w:rPr>
        <w:t>)</w:t>
      </w:r>
      <w:r>
        <w:rPr>
          <w:rFonts w:eastAsia="Calibri" w:cs="Times New Roman"/>
          <w:iCs/>
          <w:lang w:val="ru-RU"/>
        </w:rPr>
        <w:t xml:space="preserve"> </w:t>
      </w:r>
      <w:r w:rsidR="00272834" w:rsidRPr="00963551">
        <w:rPr>
          <w:position w:val="-6"/>
        </w:rPr>
        <w:object w:dxaOrig="160" w:dyaOrig="279" w14:anchorId="1DE7E03E">
          <v:shape id="_x0000_i1078" type="#_x0000_t75" style="width:7.8pt;height:13.8pt" o:ole="">
            <v:imagedata r:id="rId117" o:title=""/>
          </v:shape>
          <o:OLEObject Type="Embed" ProgID="Equation.DSMT4" ShapeID="_x0000_i1078" DrawAspect="Content" ObjectID="_1685454544" r:id="rId118"/>
        </w:object>
      </w:r>
      <w:r>
        <w:rPr>
          <w:rFonts w:eastAsia="Calibri" w:cs="Times New Roman"/>
          <w:iCs/>
          <w:lang w:val="ru-RU"/>
        </w:rPr>
        <w:t xml:space="preserve"> на </w:t>
      </w:r>
      <w:r w:rsidR="00272834" w:rsidRPr="00963551">
        <w:rPr>
          <w:position w:val="-6"/>
        </w:rPr>
        <w:object w:dxaOrig="499" w:dyaOrig="300" w14:anchorId="5FDF51B9">
          <v:shape id="_x0000_i1079" type="#_x0000_t75" style="width:24.6pt;height:15.6pt" o:ole="">
            <v:imagedata r:id="rId119" o:title=""/>
          </v:shape>
          <o:OLEObject Type="Embed" ProgID="Equation.DSMT4" ShapeID="_x0000_i1079" DrawAspect="Content" ObjectID="_1685454545" r:id="rId120"/>
        </w:object>
      </w:r>
      <w:r>
        <w:rPr>
          <w:rFonts w:eastAsia="Calibri" w:cs="Times New Roman"/>
          <w:iCs/>
          <w:lang w:val="ru-RU"/>
        </w:rPr>
        <w:t xml:space="preserve">. Подставим </w:t>
      </w:r>
      <w:r w:rsidR="00272834" w:rsidRPr="00963551">
        <w:rPr>
          <w:position w:val="-12"/>
        </w:rPr>
        <w:object w:dxaOrig="680" w:dyaOrig="380" w14:anchorId="1C0FB0E6">
          <v:shape id="_x0000_i1080" type="#_x0000_t75" style="width:34.2pt;height:19.2pt" o:ole="">
            <v:imagedata r:id="rId121" o:title=""/>
          </v:shape>
          <o:OLEObject Type="Embed" ProgID="Equation.DSMT4" ShapeID="_x0000_i1080" DrawAspect="Content" ObjectID="_1685454546" r:id="rId122"/>
        </w:object>
      </w:r>
      <w:r>
        <w:rPr>
          <w:rFonts w:eastAsia="Calibri" w:cs="Times New Roman"/>
          <w:iCs/>
          <w:lang w:val="ru-RU"/>
        </w:rPr>
        <w:t>:</w:t>
      </w:r>
    </w:p>
    <w:p w14:paraId="2F21409D" w14:textId="212D8335" w:rsidR="00565D58" w:rsidRDefault="00272834" w:rsidP="00085359">
      <w:pPr>
        <w:spacing w:before="0"/>
        <w:ind w:firstLine="0"/>
        <w:contextualSpacing w:val="0"/>
        <w:jc w:val="center"/>
        <w:rPr>
          <w:rFonts w:eastAsia="Calibri" w:cs="Times New Roman"/>
          <w:iCs/>
          <w:lang w:val="ru-RU"/>
        </w:rPr>
      </w:pPr>
      <w:r w:rsidRPr="00963551">
        <w:rPr>
          <w:position w:val="-28"/>
        </w:rPr>
        <w:object w:dxaOrig="4780" w:dyaOrig="760" w14:anchorId="2787D61B">
          <v:shape id="_x0000_i1081" type="#_x0000_t75" style="width:239.4pt;height:37.8pt" o:ole="">
            <v:imagedata r:id="rId123" o:title=""/>
          </v:shape>
          <o:OLEObject Type="Embed" ProgID="Equation.DSMT4" ShapeID="_x0000_i1081" DrawAspect="Content" ObjectID="_1685454547" r:id="rId124"/>
        </w:object>
      </w:r>
    </w:p>
    <w:p w14:paraId="23D6A35A" w14:textId="66BBF6DF" w:rsidR="00565D58" w:rsidRDefault="00565D58" w:rsidP="00085359">
      <w:pPr>
        <w:spacing w:before="0"/>
        <w:ind w:firstLine="0"/>
        <w:contextualSpacing w:val="0"/>
        <w:rPr>
          <w:rFonts w:eastAsia="Calibri" w:cs="Times New Roman"/>
          <w:iCs/>
          <w:lang w:val="ru-RU"/>
        </w:rPr>
      </w:pPr>
      <w:r>
        <w:rPr>
          <w:rFonts w:eastAsia="Calibri" w:cs="Times New Roman"/>
          <w:iCs/>
          <w:lang w:val="ru-RU"/>
        </w:rPr>
        <w:t xml:space="preserve">Далее из условия </w:t>
      </w:r>
      <w:r w:rsidR="00272834" w:rsidRPr="00963551">
        <w:rPr>
          <w:position w:val="-12"/>
        </w:rPr>
        <w:object w:dxaOrig="4140" w:dyaOrig="380" w14:anchorId="6FFD6296">
          <v:shape id="_x0000_i1082" type="#_x0000_t75" style="width:207.6pt;height:19.2pt" o:ole="">
            <v:imagedata r:id="rId125" o:title=""/>
          </v:shape>
          <o:OLEObject Type="Embed" ProgID="Equation.DSMT4" ShapeID="_x0000_i1082" DrawAspect="Content" ObjectID="_1685454548" r:id="rId126"/>
        </w:object>
      </w:r>
      <w:r>
        <w:rPr>
          <w:rFonts w:eastAsia="Calibri" w:cs="Times New Roman"/>
          <w:iCs/>
          <w:lang w:val="ru-RU"/>
        </w:rPr>
        <w:t xml:space="preserve"> приходим к системе линейных уравнений</w:t>
      </w:r>
    </w:p>
    <w:p w14:paraId="2BADFBE0" w14:textId="251657DE" w:rsidR="00565D58" w:rsidRDefault="00272834" w:rsidP="00085359">
      <w:pPr>
        <w:pStyle w:val="MTDisplayEquation"/>
        <w:rPr>
          <w:lang w:val="ru-RU"/>
        </w:rPr>
      </w:pPr>
      <w:r>
        <w:rPr>
          <w:lang w:val="ru-RU"/>
        </w:rPr>
        <w:tab/>
      </w:r>
      <w:r w:rsidRPr="00272834">
        <w:rPr>
          <w:position w:val="-12"/>
          <w:lang w:val="ru-RU"/>
        </w:rPr>
        <w:object w:dxaOrig="5980" w:dyaOrig="380" w14:anchorId="7F675763">
          <v:shape id="_x0000_i1083" type="#_x0000_t75" style="width:299.4pt;height:19.2pt" o:ole="">
            <v:imagedata r:id="rId127" o:title=""/>
          </v:shape>
          <o:OLEObject Type="Embed" ProgID="Equation.DSMT4" ShapeID="_x0000_i1083" DrawAspect="Content" ObjectID="_1685454549" r:id="rId128"/>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6</w:instrText>
      </w:r>
      <w:r>
        <w:rPr>
          <w:lang w:val="ru-RU"/>
        </w:rPr>
        <w:fldChar w:fldCharType="end"/>
      </w:r>
      <w:r>
        <w:rPr>
          <w:lang w:val="ru-RU"/>
        </w:rPr>
        <w:instrText>)</w:instrText>
      </w:r>
      <w:r>
        <w:rPr>
          <w:lang w:val="ru-RU"/>
        </w:rPr>
        <w:fldChar w:fldCharType="end"/>
      </w:r>
    </w:p>
    <w:p w14:paraId="0F87CE41" w14:textId="77777777" w:rsidR="00085359" w:rsidRDefault="00565D58" w:rsidP="00085359">
      <w:pPr>
        <w:spacing w:before="0"/>
        <w:ind w:firstLine="0"/>
        <w:contextualSpacing w:val="0"/>
        <w:rPr>
          <w:rFonts w:eastAsia="Calibri" w:cs="Times New Roman"/>
          <w:iCs/>
          <w:lang w:val="ru-RU"/>
        </w:rPr>
      </w:pPr>
      <w:r>
        <w:rPr>
          <w:rFonts w:eastAsia="Calibri" w:cs="Times New Roman"/>
          <w:iCs/>
          <w:lang w:val="ru-RU"/>
        </w:rPr>
        <w:t xml:space="preserve">где </w:t>
      </w:r>
    </w:p>
    <w:p w14:paraId="5253BF9C" w14:textId="1A38C91B" w:rsidR="00565D58" w:rsidRDefault="00272834" w:rsidP="00085359">
      <w:pPr>
        <w:spacing w:before="0"/>
        <w:ind w:firstLine="0"/>
        <w:contextualSpacing w:val="0"/>
        <w:jc w:val="center"/>
        <w:rPr>
          <w:rFonts w:eastAsia="Calibri" w:cs="Times New Roman"/>
          <w:iCs/>
          <w:lang w:val="ru-RU"/>
        </w:rPr>
      </w:pPr>
      <w:r w:rsidRPr="00963551">
        <w:rPr>
          <w:position w:val="-12"/>
        </w:rPr>
        <w:object w:dxaOrig="3200" w:dyaOrig="380" w14:anchorId="5B77B742">
          <v:shape id="_x0000_i1084" type="#_x0000_t75" style="width:160.2pt;height:19.2pt" o:ole="">
            <v:imagedata r:id="rId129" o:title=""/>
          </v:shape>
          <o:OLEObject Type="Embed" ProgID="Equation.DSMT4" ShapeID="_x0000_i1084" DrawAspect="Content" ObjectID="_1685454550" r:id="rId130"/>
        </w:object>
      </w:r>
    </w:p>
    <w:p w14:paraId="4ECD1478" w14:textId="4D27B5BB" w:rsidR="00565D58" w:rsidRDefault="00565D58" w:rsidP="00085359">
      <w:pPr>
        <w:spacing w:before="0"/>
        <w:ind w:firstLine="0"/>
        <w:contextualSpacing w:val="0"/>
        <w:rPr>
          <w:rFonts w:eastAsia="Calibri" w:cs="Times New Roman"/>
          <w:iCs/>
          <w:lang w:val="ru-RU"/>
        </w:rPr>
      </w:pPr>
      <w:r>
        <w:rPr>
          <w:rFonts w:eastAsia="Calibri" w:cs="Times New Roman"/>
          <w:iCs/>
          <w:lang w:val="ru-RU"/>
        </w:rPr>
        <w:t xml:space="preserve">Данная система является </w:t>
      </w:r>
      <w:proofErr w:type="spellStart"/>
      <w:r>
        <w:rPr>
          <w:rFonts w:eastAsia="Calibri" w:cs="Times New Roman"/>
          <w:iCs/>
          <w:lang w:val="ru-RU"/>
        </w:rPr>
        <w:t>недоопределенной</w:t>
      </w:r>
      <w:proofErr w:type="spellEnd"/>
      <w:r>
        <w:rPr>
          <w:rFonts w:eastAsia="Calibri" w:cs="Times New Roman"/>
          <w:iCs/>
          <w:lang w:val="ru-RU"/>
        </w:rPr>
        <w:t xml:space="preserve">, так как содержит </w:t>
      </w:r>
      <w:r w:rsidR="00272834" w:rsidRPr="00963551">
        <w:rPr>
          <w:position w:val="-6"/>
        </w:rPr>
        <w:object w:dxaOrig="639" w:dyaOrig="300" w14:anchorId="0EA59403">
          <v:shape id="_x0000_i1085" type="#_x0000_t75" style="width:31.8pt;height:15.6pt" o:ole="">
            <v:imagedata r:id="rId131" o:title=""/>
          </v:shape>
          <o:OLEObject Type="Embed" ProgID="Equation.DSMT4" ShapeID="_x0000_i1085" DrawAspect="Content" ObjectID="_1685454551" r:id="rId132"/>
        </w:object>
      </w:r>
      <w:r>
        <w:rPr>
          <w:rFonts w:eastAsia="Calibri" w:cs="Times New Roman"/>
          <w:iCs/>
          <w:lang w:val="ru-RU"/>
        </w:rPr>
        <w:t xml:space="preserve"> уравнений для нахождения </w:t>
      </w:r>
      <w:r w:rsidR="00272834" w:rsidRPr="00963551">
        <w:rPr>
          <w:position w:val="-6"/>
        </w:rPr>
        <w:object w:dxaOrig="660" w:dyaOrig="300" w14:anchorId="1928CC06">
          <v:shape id="_x0000_i1086" type="#_x0000_t75" style="width:33.6pt;height:15.6pt" o:ole="">
            <v:imagedata r:id="rId133" o:title=""/>
          </v:shape>
          <o:OLEObject Type="Embed" ProgID="Equation.DSMT4" ShapeID="_x0000_i1086" DrawAspect="Content" ObjectID="_1685454552" r:id="rId134"/>
        </w:object>
      </w:r>
      <w:r>
        <w:rPr>
          <w:rFonts w:eastAsia="Calibri" w:cs="Times New Roman"/>
          <w:iCs/>
          <w:lang w:val="ru-RU"/>
        </w:rPr>
        <w:t xml:space="preserve"> неизвестных. Для замыкания данной системы воспользуемся естественными краевыми условиями:</w:t>
      </w:r>
    </w:p>
    <w:p w14:paraId="57BF5FAF" w14:textId="53595C61" w:rsidR="00565D58" w:rsidRDefault="00272834" w:rsidP="00085359">
      <w:pPr>
        <w:spacing w:before="0"/>
        <w:ind w:firstLine="0"/>
        <w:contextualSpacing w:val="0"/>
        <w:jc w:val="center"/>
        <w:rPr>
          <w:rFonts w:eastAsia="Calibri" w:cs="Times New Roman"/>
          <w:iCs/>
          <w:lang w:val="ru-RU"/>
        </w:rPr>
      </w:pPr>
      <w:r w:rsidRPr="00963551">
        <w:rPr>
          <w:position w:val="-12"/>
        </w:rPr>
        <w:object w:dxaOrig="1380" w:dyaOrig="380" w14:anchorId="3152DF9D">
          <v:shape id="_x0000_i1087" type="#_x0000_t75" style="width:69.6pt;height:19.2pt" o:ole="">
            <v:imagedata r:id="rId135" o:title=""/>
          </v:shape>
          <o:OLEObject Type="Embed" ProgID="Equation.DSMT4" ShapeID="_x0000_i1087" DrawAspect="Content" ObjectID="_1685454553" r:id="rId136"/>
        </w:object>
      </w:r>
    </w:p>
    <w:p w14:paraId="27F1BF74" w14:textId="4120A348" w:rsidR="00565D58" w:rsidRDefault="00272834" w:rsidP="00085359">
      <w:pPr>
        <w:spacing w:before="0"/>
        <w:ind w:firstLine="0"/>
        <w:contextualSpacing w:val="0"/>
        <w:jc w:val="center"/>
        <w:rPr>
          <w:rFonts w:eastAsia="Calibri" w:cs="Times New Roman"/>
          <w:iCs/>
          <w:lang w:val="ru-RU"/>
        </w:rPr>
      </w:pPr>
      <w:r w:rsidRPr="00963551">
        <w:rPr>
          <w:position w:val="-12"/>
        </w:rPr>
        <w:object w:dxaOrig="1480" w:dyaOrig="380" w14:anchorId="556C91C2">
          <v:shape id="_x0000_i1088" type="#_x0000_t75" style="width:73.8pt;height:19.2pt" o:ole="">
            <v:imagedata r:id="rId137" o:title=""/>
          </v:shape>
          <o:OLEObject Type="Embed" ProgID="Equation.DSMT4" ShapeID="_x0000_i1088" DrawAspect="Content" ObjectID="_1685454554" r:id="rId138"/>
        </w:object>
      </w:r>
    </w:p>
    <w:p w14:paraId="757BBE38" w14:textId="7776C482" w:rsidR="00565D58" w:rsidRPr="00425F21" w:rsidRDefault="00565D58" w:rsidP="00085359">
      <w:pPr>
        <w:spacing w:before="0"/>
        <w:ind w:firstLine="0"/>
        <w:contextualSpacing w:val="0"/>
        <w:rPr>
          <w:lang w:val="ru-RU"/>
        </w:rPr>
      </w:pPr>
      <w:r>
        <w:rPr>
          <w:rFonts w:eastAsia="Calibri" w:cs="Times New Roman"/>
          <w:iCs/>
          <w:lang w:val="ru-RU"/>
        </w:rPr>
        <w:t xml:space="preserve">Систему уравнений </w:t>
      </w:r>
      <w:r w:rsidR="005C3911">
        <w:rPr>
          <w:rFonts w:eastAsia="Calibri" w:cs="Times New Roman"/>
          <w:iCs/>
          <w:lang w:val="ru-RU"/>
        </w:rPr>
        <w:t>6</w:t>
      </w:r>
      <w:r>
        <w:rPr>
          <w:rFonts w:eastAsia="Calibri" w:cs="Times New Roman"/>
          <w:iCs/>
          <w:lang w:val="ru-RU"/>
        </w:rPr>
        <w:t xml:space="preserve"> можно представить в матричном виде </w:t>
      </w:r>
      <w:r w:rsidR="00272834" w:rsidRPr="00963551">
        <w:rPr>
          <w:position w:val="-6"/>
        </w:rPr>
        <w:object w:dxaOrig="800" w:dyaOrig="300" w14:anchorId="072A9B6D">
          <v:shape id="_x0000_i1089" type="#_x0000_t75" style="width:40.2pt;height:15.6pt" o:ole="">
            <v:imagedata r:id="rId139" o:title=""/>
          </v:shape>
          <o:OLEObject Type="Embed" ProgID="Equation.DSMT4" ShapeID="_x0000_i1089" DrawAspect="Content" ObjectID="_1685454555" r:id="rId140"/>
        </w:object>
      </w:r>
      <w:r w:rsidR="00272834" w:rsidRPr="00425F21">
        <w:rPr>
          <w:lang w:val="ru-RU"/>
        </w:rPr>
        <w:t>:</w:t>
      </w:r>
    </w:p>
    <w:p w14:paraId="33043246" w14:textId="1C64FA50" w:rsidR="00565D58" w:rsidRPr="00451CE8" w:rsidRDefault="00272834" w:rsidP="00085359">
      <w:pPr>
        <w:pStyle w:val="MTDisplayEquation"/>
        <w:rPr>
          <w:lang w:val="ru-RU"/>
        </w:rPr>
      </w:pPr>
      <w:r>
        <w:rPr>
          <w:lang w:val="ru-RU"/>
        </w:rPr>
        <w:tab/>
      </w:r>
      <w:r w:rsidR="00451CE8" w:rsidRPr="00451CE8">
        <w:rPr>
          <w:position w:val="-98"/>
          <w:lang w:val="ru-RU"/>
        </w:rPr>
        <w:object w:dxaOrig="6380" w:dyaOrig="2100" w14:anchorId="07453859">
          <v:shape id="_x0000_i1090" type="#_x0000_t75" style="width:319.2pt;height:105.6pt" o:ole="">
            <v:imagedata r:id="rId141" o:title=""/>
          </v:shape>
          <o:OLEObject Type="Embed" ProgID="Equation.DSMT4" ShapeID="_x0000_i1090" DrawAspect="Content" ObjectID="_1685454556" r:id="rId142"/>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7</w:instrText>
      </w:r>
      <w:r>
        <w:rPr>
          <w:lang w:val="ru-RU"/>
        </w:rPr>
        <w:fldChar w:fldCharType="end"/>
      </w:r>
      <w:r>
        <w:rPr>
          <w:lang w:val="ru-RU"/>
        </w:rPr>
        <w:instrText>)</w:instrText>
      </w:r>
      <w:r>
        <w:rPr>
          <w:lang w:val="ru-RU"/>
        </w:rPr>
        <w:fldChar w:fldCharType="end"/>
      </w:r>
    </w:p>
    <w:p w14:paraId="14207FC4" w14:textId="383340E7" w:rsidR="00565D58" w:rsidRDefault="00565D58" w:rsidP="00085359">
      <w:pPr>
        <w:spacing w:before="0"/>
        <w:ind w:firstLine="0"/>
        <w:contextualSpacing w:val="0"/>
        <w:rPr>
          <w:rFonts w:eastAsia="Calibri" w:cs="Times New Roman"/>
          <w:iCs/>
          <w:lang w:val="ru-RU"/>
        </w:rPr>
      </w:pPr>
      <w:r>
        <w:rPr>
          <w:rFonts w:eastAsia="Calibri" w:cs="Times New Roman"/>
          <w:iCs/>
          <w:lang w:val="ru-RU"/>
        </w:rPr>
        <w:t>где</w:t>
      </w:r>
    </w:p>
    <w:p w14:paraId="214DB1EA" w14:textId="03A769FB" w:rsidR="00565D58" w:rsidRDefault="00451CE8" w:rsidP="00085359">
      <w:pPr>
        <w:spacing w:before="0"/>
        <w:ind w:firstLine="0"/>
        <w:contextualSpacing w:val="0"/>
        <w:jc w:val="center"/>
        <w:rPr>
          <w:rFonts w:eastAsia="Calibri" w:cs="Times New Roman"/>
          <w:iCs/>
          <w:lang w:val="ru-RU"/>
        </w:rPr>
      </w:pPr>
      <w:r w:rsidRPr="00963551">
        <w:rPr>
          <w:position w:val="-12"/>
        </w:rPr>
        <w:object w:dxaOrig="2920" w:dyaOrig="380" w14:anchorId="5419FA62">
          <v:shape id="_x0000_i1091" type="#_x0000_t75" style="width:145.8pt;height:19.2pt" o:ole="">
            <v:imagedata r:id="rId143" o:title=""/>
          </v:shape>
          <o:OLEObject Type="Embed" ProgID="Equation.DSMT4" ShapeID="_x0000_i1091" DrawAspect="Content" ObjectID="_1685454557" r:id="rId144"/>
        </w:object>
      </w:r>
    </w:p>
    <w:p w14:paraId="44A820D4" w14:textId="4CF75CE8" w:rsidR="00085359" w:rsidRPr="00E06E18" w:rsidRDefault="00E06E18" w:rsidP="00085359">
      <w:pPr>
        <w:spacing w:before="0"/>
        <w:ind w:firstLine="708"/>
        <w:contextualSpacing w:val="0"/>
        <w:rPr>
          <w:rFonts w:eastAsia="Calibri" w:cs="Times New Roman"/>
          <w:iCs/>
          <w:lang w:val="ru-RU"/>
        </w:rPr>
      </w:pPr>
      <w:r>
        <w:rPr>
          <w:rFonts w:eastAsia="Calibri" w:cs="Times New Roman"/>
          <w:iCs/>
          <w:lang w:val="ru-RU"/>
        </w:rPr>
        <w:t>Видно, что данная система уравнений (6), представленная в матричном виде (7), имеет трехдиагональную матрицу. Такие системы уравнений удобно решать с помощью метода прогонки.</w:t>
      </w:r>
    </w:p>
    <w:p w14:paraId="0183A8B8" w14:textId="77777777" w:rsidR="00085359" w:rsidRDefault="00085359" w:rsidP="00085359">
      <w:pPr>
        <w:spacing w:before="0"/>
        <w:ind w:firstLine="708"/>
        <w:contextualSpacing w:val="0"/>
        <w:rPr>
          <w:rFonts w:eastAsia="Calibri" w:cs="Times New Roman"/>
          <w:b/>
          <w:bCs/>
          <w:iCs/>
          <w:lang w:val="ru-RU"/>
        </w:rPr>
      </w:pPr>
    </w:p>
    <w:p w14:paraId="2BFBDA30" w14:textId="77777777" w:rsidR="00085359" w:rsidRDefault="00085359" w:rsidP="00085359">
      <w:pPr>
        <w:spacing w:before="0"/>
        <w:ind w:firstLine="708"/>
        <w:contextualSpacing w:val="0"/>
        <w:rPr>
          <w:rFonts w:eastAsia="Calibri" w:cs="Times New Roman"/>
          <w:b/>
          <w:bCs/>
          <w:iCs/>
          <w:lang w:val="ru-RU"/>
        </w:rPr>
      </w:pPr>
    </w:p>
    <w:p w14:paraId="09F80B4D" w14:textId="77777777" w:rsidR="00085359" w:rsidRDefault="00085359" w:rsidP="00085359">
      <w:pPr>
        <w:spacing w:before="0"/>
        <w:ind w:firstLine="708"/>
        <w:contextualSpacing w:val="0"/>
        <w:rPr>
          <w:rFonts w:eastAsia="Calibri" w:cs="Times New Roman"/>
          <w:b/>
          <w:bCs/>
          <w:iCs/>
          <w:lang w:val="ru-RU"/>
        </w:rPr>
      </w:pPr>
    </w:p>
    <w:p w14:paraId="340AE2C3" w14:textId="77777777" w:rsidR="00085359" w:rsidRDefault="00085359" w:rsidP="00085359">
      <w:pPr>
        <w:spacing w:before="0"/>
        <w:ind w:firstLine="708"/>
        <w:contextualSpacing w:val="0"/>
        <w:rPr>
          <w:rFonts w:eastAsia="Calibri" w:cs="Times New Roman"/>
          <w:b/>
          <w:bCs/>
          <w:iCs/>
          <w:lang w:val="ru-RU"/>
        </w:rPr>
      </w:pPr>
    </w:p>
    <w:p w14:paraId="39E8B33F" w14:textId="77777777" w:rsidR="00085359" w:rsidRDefault="00085359" w:rsidP="00085359">
      <w:pPr>
        <w:spacing w:before="0"/>
        <w:ind w:firstLine="708"/>
        <w:contextualSpacing w:val="0"/>
        <w:rPr>
          <w:rFonts w:eastAsia="Calibri" w:cs="Times New Roman"/>
          <w:b/>
          <w:bCs/>
          <w:iCs/>
          <w:lang w:val="ru-RU"/>
        </w:rPr>
      </w:pPr>
    </w:p>
    <w:p w14:paraId="137D8E35" w14:textId="77777777" w:rsidR="00085359" w:rsidRDefault="00085359" w:rsidP="00085359">
      <w:pPr>
        <w:spacing w:before="0"/>
        <w:ind w:firstLine="708"/>
        <w:contextualSpacing w:val="0"/>
        <w:rPr>
          <w:rFonts w:eastAsia="Calibri" w:cs="Times New Roman"/>
          <w:b/>
          <w:bCs/>
          <w:iCs/>
          <w:lang w:val="ru-RU"/>
        </w:rPr>
      </w:pPr>
    </w:p>
    <w:p w14:paraId="7741FD5F" w14:textId="77777777" w:rsidR="00085359" w:rsidRDefault="00085359" w:rsidP="00085359">
      <w:pPr>
        <w:spacing w:before="0"/>
        <w:ind w:firstLine="708"/>
        <w:contextualSpacing w:val="0"/>
        <w:rPr>
          <w:rFonts w:eastAsia="Calibri" w:cs="Times New Roman"/>
          <w:b/>
          <w:bCs/>
          <w:iCs/>
          <w:lang w:val="ru-RU"/>
        </w:rPr>
      </w:pPr>
    </w:p>
    <w:p w14:paraId="62127404" w14:textId="77777777" w:rsidR="00085359" w:rsidRDefault="00085359" w:rsidP="00942E63">
      <w:pPr>
        <w:spacing w:before="0"/>
        <w:ind w:firstLine="0"/>
        <w:contextualSpacing w:val="0"/>
        <w:rPr>
          <w:rFonts w:eastAsia="Calibri" w:cs="Times New Roman"/>
          <w:b/>
          <w:bCs/>
          <w:iCs/>
          <w:lang w:val="ru-RU"/>
        </w:rPr>
      </w:pPr>
    </w:p>
    <w:p w14:paraId="3FE6F293" w14:textId="25BD166F" w:rsidR="00565D58" w:rsidRPr="00377882" w:rsidRDefault="0017486A" w:rsidP="00377882">
      <w:pPr>
        <w:pStyle w:val="2"/>
        <w:rPr>
          <w:rFonts w:ascii="Times New Roman" w:eastAsia="Calibri" w:hAnsi="Times New Roman" w:cs="Times New Roman"/>
          <w:b/>
          <w:bCs/>
          <w:iCs/>
          <w:color w:val="auto"/>
          <w:sz w:val="28"/>
          <w:szCs w:val="28"/>
          <w:lang w:val="ru-RU"/>
        </w:rPr>
      </w:pPr>
      <w:bookmarkStart w:id="10" w:name="_Toc71587750"/>
      <w:r w:rsidRPr="00377882">
        <w:rPr>
          <w:rFonts w:ascii="Times New Roman" w:eastAsia="Calibri" w:hAnsi="Times New Roman" w:cs="Times New Roman"/>
          <w:b/>
          <w:bCs/>
          <w:iCs/>
          <w:color w:val="auto"/>
          <w:sz w:val="28"/>
          <w:szCs w:val="28"/>
          <w:lang w:val="ru-RU"/>
        </w:rPr>
        <w:t>3.3 Метод прогонки</w:t>
      </w:r>
      <w:bookmarkEnd w:id="10"/>
    </w:p>
    <w:p w14:paraId="4EF94D86" w14:textId="4172739D" w:rsidR="0083261F" w:rsidRDefault="0017486A" w:rsidP="00085359">
      <w:pPr>
        <w:spacing w:before="0"/>
        <w:ind w:firstLine="0"/>
        <w:contextualSpacing w:val="0"/>
        <w:rPr>
          <w:rFonts w:eastAsia="Calibri" w:cs="Times New Roman"/>
          <w:iCs/>
          <w:lang w:val="ru-RU"/>
        </w:rPr>
      </w:pPr>
      <w:r>
        <w:rPr>
          <w:rFonts w:eastAsia="Calibri" w:cs="Times New Roman"/>
          <w:iCs/>
          <w:lang w:val="ru-RU"/>
        </w:rPr>
        <w:tab/>
        <w:t xml:space="preserve">Несложно заметить, что система уравнений в матричном виде </w:t>
      </w:r>
      <w:r w:rsidR="00425F21" w:rsidRPr="00425F21">
        <w:rPr>
          <w:rFonts w:eastAsia="Calibri" w:cs="Times New Roman"/>
          <w:iCs/>
          <w:lang w:val="ru-RU"/>
        </w:rPr>
        <w:t>(7)</w:t>
      </w:r>
      <w:r>
        <w:rPr>
          <w:rFonts w:eastAsia="Calibri" w:cs="Times New Roman"/>
          <w:iCs/>
          <w:lang w:val="ru-RU"/>
        </w:rPr>
        <w:t xml:space="preserve"> имеет трехдиагональную матрицу. Рассмотрим эффективный алгоритм решения таки</w:t>
      </w:r>
      <w:r w:rsidR="0083261F">
        <w:rPr>
          <w:rFonts w:eastAsia="Calibri" w:cs="Times New Roman"/>
          <w:iCs/>
          <w:lang w:val="ru-RU"/>
        </w:rPr>
        <w:t>х</w:t>
      </w:r>
      <w:r>
        <w:rPr>
          <w:rFonts w:eastAsia="Calibri" w:cs="Times New Roman"/>
          <w:iCs/>
          <w:lang w:val="ru-RU"/>
        </w:rPr>
        <w:t xml:space="preserve"> систем линейных уравнений</w:t>
      </w:r>
      <w:r w:rsidR="0083261F">
        <w:rPr>
          <w:rFonts w:eastAsia="Calibri" w:cs="Times New Roman"/>
          <w:iCs/>
          <w:lang w:val="ru-RU"/>
        </w:rPr>
        <w:t xml:space="preserve"> в общем виде.</w:t>
      </w:r>
    </w:p>
    <w:p w14:paraId="6CF5DC8B" w14:textId="628A06E0" w:rsidR="0083261F" w:rsidRDefault="0083261F" w:rsidP="00085359">
      <w:pPr>
        <w:spacing w:before="0"/>
        <w:ind w:firstLine="0"/>
        <w:contextualSpacing w:val="0"/>
        <w:rPr>
          <w:rFonts w:eastAsia="Calibri" w:cs="Times New Roman"/>
          <w:iCs/>
          <w:lang w:val="ru-RU"/>
        </w:rPr>
      </w:pPr>
      <w:r>
        <w:rPr>
          <w:rFonts w:eastAsia="Calibri" w:cs="Times New Roman"/>
          <w:iCs/>
          <w:lang w:val="ru-RU"/>
        </w:rPr>
        <w:tab/>
        <w:t>Пусть дана некоторая система линейных уравнений в матричном виде</w:t>
      </w:r>
    </w:p>
    <w:p w14:paraId="0C7A56B2" w14:textId="3AEEE502" w:rsidR="002F1E2D" w:rsidRDefault="00425F21" w:rsidP="00085359">
      <w:pPr>
        <w:spacing w:before="0"/>
        <w:ind w:firstLine="0"/>
        <w:contextualSpacing w:val="0"/>
        <w:rPr>
          <w:rFonts w:eastAsia="Calibri" w:cs="Times New Roman"/>
          <w:iCs/>
          <w:lang w:val="ru-RU"/>
        </w:rPr>
      </w:pPr>
      <w:r w:rsidRPr="00963551">
        <w:rPr>
          <w:position w:val="-6"/>
        </w:rPr>
        <w:object w:dxaOrig="880" w:dyaOrig="300" w14:anchorId="51FB90CD">
          <v:shape id="_x0000_i1092" type="#_x0000_t75" style="width:43.8pt;height:15.6pt" o:ole="">
            <v:imagedata r:id="rId145" o:title=""/>
          </v:shape>
          <o:OLEObject Type="Embed" ProgID="Equation.DSMT4" ShapeID="_x0000_i1092" DrawAspect="Content" ObjectID="_1685454558" r:id="rId146"/>
        </w:object>
      </w:r>
      <w:r w:rsidR="00E24C89">
        <w:rPr>
          <w:rFonts w:eastAsia="Calibri" w:cs="Times New Roman"/>
          <w:iCs/>
          <w:lang w:val="ru-RU"/>
        </w:rPr>
        <w:t xml:space="preserve">, где </w:t>
      </w:r>
      <w:r w:rsidRPr="00963551">
        <w:rPr>
          <w:position w:val="-4"/>
        </w:rPr>
        <w:object w:dxaOrig="260" w:dyaOrig="279" w14:anchorId="2B8CFD8C">
          <v:shape id="_x0000_i1093" type="#_x0000_t75" style="width:13.2pt;height:13.8pt" o:ole="">
            <v:imagedata r:id="rId147" o:title=""/>
          </v:shape>
          <o:OLEObject Type="Embed" ProgID="Equation.DSMT4" ShapeID="_x0000_i1093" DrawAspect="Content" ObjectID="_1685454559" r:id="rId148"/>
        </w:object>
      </w:r>
      <w:r w:rsidR="00E24C89">
        <w:rPr>
          <w:rFonts w:eastAsia="Calibri" w:cs="Times New Roman"/>
          <w:iCs/>
          <w:lang w:val="ru-RU"/>
        </w:rPr>
        <w:t xml:space="preserve"> – трехдиагональная матрица. Запишем соотношение:</w:t>
      </w:r>
    </w:p>
    <w:p w14:paraId="2D2E8ACE" w14:textId="2832A183" w:rsidR="00E24C89" w:rsidRDefault="00425F21" w:rsidP="00085359">
      <w:pPr>
        <w:pStyle w:val="MTDisplayEquation"/>
        <w:rPr>
          <w:lang w:val="ru-RU"/>
        </w:rPr>
      </w:pPr>
      <w:r>
        <w:rPr>
          <w:lang w:val="ru-RU"/>
        </w:rPr>
        <w:tab/>
      </w:r>
      <w:r w:rsidRPr="00425F21">
        <w:rPr>
          <w:position w:val="-12"/>
          <w:lang w:val="ru-RU"/>
        </w:rPr>
        <w:object w:dxaOrig="2700" w:dyaOrig="380" w14:anchorId="023F0867">
          <v:shape id="_x0000_i1094" type="#_x0000_t75" style="width:135.6pt;height:19.2pt" o:ole="">
            <v:imagedata r:id="rId149" o:title=""/>
          </v:shape>
          <o:OLEObject Type="Embed" ProgID="Equation.DSMT4" ShapeID="_x0000_i1094" DrawAspect="Content" ObjectID="_1685454560" r:id="rId150"/>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8</w:instrText>
      </w:r>
      <w:r>
        <w:rPr>
          <w:lang w:val="ru-RU"/>
        </w:rPr>
        <w:fldChar w:fldCharType="end"/>
      </w:r>
      <w:r>
        <w:rPr>
          <w:lang w:val="ru-RU"/>
        </w:rPr>
        <w:instrText>)</w:instrText>
      </w:r>
      <w:r>
        <w:rPr>
          <w:lang w:val="ru-RU"/>
        </w:rPr>
        <w:fldChar w:fldCharType="end"/>
      </w:r>
    </w:p>
    <w:p w14:paraId="0E70F28A" w14:textId="1BD06485" w:rsidR="00E24C89" w:rsidRDefault="00E24C89" w:rsidP="00085359">
      <w:pPr>
        <w:spacing w:before="0"/>
        <w:ind w:firstLine="0"/>
        <w:contextualSpacing w:val="0"/>
        <w:rPr>
          <w:rFonts w:eastAsia="Calibri" w:cs="Times New Roman"/>
          <w:iCs/>
          <w:lang w:val="ru-RU"/>
        </w:rPr>
      </w:pPr>
      <w:r>
        <w:rPr>
          <w:rFonts w:eastAsia="Calibri" w:cs="Times New Roman"/>
          <w:iCs/>
          <w:lang w:val="ru-RU"/>
        </w:rPr>
        <w:lastRenderedPageBreak/>
        <w:t xml:space="preserve">Метод прогонки основывается на предположении, что искомые неизвестные связаны </w:t>
      </w:r>
      <w:r w:rsidR="00425F21">
        <w:rPr>
          <w:rFonts w:eastAsia="Calibri" w:cs="Times New Roman"/>
          <w:iCs/>
          <w:lang w:val="ru-RU"/>
        </w:rPr>
        <w:t>рекуррентным</w:t>
      </w:r>
      <w:r>
        <w:rPr>
          <w:rFonts w:eastAsia="Calibri" w:cs="Times New Roman"/>
          <w:iCs/>
          <w:lang w:val="ru-RU"/>
        </w:rPr>
        <w:t xml:space="preserve"> соотношением:</w:t>
      </w:r>
    </w:p>
    <w:p w14:paraId="466767A2" w14:textId="28F443CB" w:rsidR="00E24C89" w:rsidRDefault="00425F21" w:rsidP="00085359">
      <w:pPr>
        <w:pStyle w:val="MTDisplayEquation"/>
        <w:rPr>
          <w:lang w:val="ru-RU"/>
        </w:rPr>
      </w:pPr>
      <w:r>
        <w:rPr>
          <w:lang w:val="ru-RU"/>
        </w:rPr>
        <w:tab/>
      </w:r>
      <w:r w:rsidRPr="00425F21">
        <w:rPr>
          <w:position w:val="-12"/>
          <w:lang w:val="ru-RU"/>
        </w:rPr>
        <w:object w:dxaOrig="2020" w:dyaOrig="380" w14:anchorId="4366A8F4">
          <v:shape id="_x0000_i1095" type="#_x0000_t75" style="width:101.4pt;height:19.2pt" o:ole="">
            <v:imagedata r:id="rId151" o:title=""/>
          </v:shape>
          <o:OLEObject Type="Embed" ProgID="Equation.DSMT4" ShapeID="_x0000_i1095" DrawAspect="Content" ObjectID="_1685454561" r:id="rId152"/>
        </w:object>
      </w:r>
    </w:p>
    <w:p w14:paraId="0EE70613" w14:textId="77777777" w:rsidR="00085359" w:rsidRDefault="00425F21" w:rsidP="00085359">
      <w:pPr>
        <w:spacing w:before="0"/>
        <w:ind w:firstLine="0"/>
        <w:contextualSpacing w:val="0"/>
        <w:rPr>
          <w:rFonts w:eastAsia="Calibri" w:cs="Times New Roman"/>
          <w:iCs/>
          <w:lang w:val="ru-RU"/>
        </w:rPr>
      </w:pPr>
      <w:r>
        <w:rPr>
          <w:rFonts w:eastAsia="Calibri" w:cs="Times New Roman"/>
          <w:iCs/>
          <w:lang w:val="ru-RU"/>
        </w:rPr>
        <w:t>где</w:t>
      </w:r>
    </w:p>
    <w:p w14:paraId="612D26B3" w14:textId="4FE0C624" w:rsidR="00425F21" w:rsidRPr="00D77975" w:rsidRDefault="00425F21" w:rsidP="00085359">
      <w:pPr>
        <w:spacing w:before="0"/>
        <w:ind w:firstLine="0"/>
        <w:contextualSpacing w:val="0"/>
        <w:jc w:val="center"/>
        <w:rPr>
          <w:rFonts w:eastAsia="Calibri" w:cs="Times New Roman"/>
          <w:iCs/>
          <w:lang w:val="ru-RU"/>
        </w:rPr>
      </w:pPr>
      <w:r w:rsidRPr="00963551">
        <w:rPr>
          <w:position w:val="-12"/>
        </w:rPr>
        <w:object w:dxaOrig="2020" w:dyaOrig="360" w14:anchorId="6D5A0F28">
          <v:shape id="_x0000_i1096" type="#_x0000_t75" style="width:101.4pt;height:18pt" o:ole="">
            <v:imagedata r:id="rId153" o:title=""/>
          </v:shape>
          <o:OLEObject Type="Embed" ProgID="Equation.DSMT4" ShapeID="_x0000_i1096" DrawAspect="Content" ObjectID="_1685454562" r:id="rId154"/>
        </w:object>
      </w:r>
      <w:r w:rsidRPr="00D77975">
        <w:rPr>
          <w:lang w:val="ru-RU"/>
        </w:rPr>
        <w:t>.</w:t>
      </w:r>
    </w:p>
    <w:p w14:paraId="19EC0894" w14:textId="1078EC52" w:rsidR="002F1E2D" w:rsidRDefault="00E24C89" w:rsidP="00085359">
      <w:pPr>
        <w:spacing w:before="0"/>
        <w:ind w:firstLine="0"/>
        <w:contextualSpacing w:val="0"/>
        <w:rPr>
          <w:rFonts w:eastAsia="Calibri" w:cs="Times New Roman"/>
          <w:iCs/>
          <w:lang w:val="ru-RU"/>
        </w:rPr>
      </w:pPr>
      <w:r>
        <w:rPr>
          <w:rFonts w:eastAsia="Calibri" w:cs="Times New Roman"/>
          <w:iCs/>
          <w:lang w:val="ru-RU"/>
        </w:rPr>
        <w:t xml:space="preserve">Используя это соотношение, выразим </w:t>
      </w:r>
      <w:r w:rsidR="00425F21" w:rsidRPr="00963551">
        <w:rPr>
          <w:position w:val="-12"/>
        </w:rPr>
        <w:object w:dxaOrig="400" w:dyaOrig="380" w14:anchorId="575A2123">
          <v:shape id="_x0000_i1097" type="#_x0000_t75" style="width:19.8pt;height:19.2pt" o:ole="">
            <v:imagedata r:id="rId155" o:title=""/>
          </v:shape>
          <o:OLEObject Type="Embed" ProgID="Equation.DSMT4" ShapeID="_x0000_i1097" DrawAspect="Content" ObjectID="_1685454563" r:id="rId156"/>
        </w:object>
      </w:r>
      <w:r>
        <w:rPr>
          <w:rFonts w:eastAsia="Calibri" w:cs="Times New Roman"/>
          <w:iCs/>
          <w:lang w:val="ru-RU"/>
        </w:rPr>
        <w:t xml:space="preserve"> и </w:t>
      </w:r>
      <w:r w:rsidR="00425F21" w:rsidRPr="00963551">
        <w:rPr>
          <w:position w:val="-12"/>
        </w:rPr>
        <w:object w:dxaOrig="260" w:dyaOrig="380" w14:anchorId="27B6868D">
          <v:shape id="_x0000_i1098" type="#_x0000_t75" style="width:13.2pt;height:19.2pt" o:ole="">
            <v:imagedata r:id="rId157" o:title=""/>
          </v:shape>
          <o:OLEObject Type="Embed" ProgID="Equation.DSMT4" ShapeID="_x0000_i1098" DrawAspect="Content" ObjectID="_1685454564" r:id="rId158"/>
        </w:object>
      </w:r>
      <w:r>
        <w:rPr>
          <w:rFonts w:eastAsia="Calibri" w:cs="Times New Roman"/>
          <w:iCs/>
          <w:lang w:val="ru-RU"/>
        </w:rPr>
        <w:t xml:space="preserve"> через </w:t>
      </w:r>
      <w:r w:rsidR="00425F21" w:rsidRPr="00963551">
        <w:rPr>
          <w:position w:val="-12"/>
        </w:rPr>
        <w:object w:dxaOrig="420" w:dyaOrig="380" w14:anchorId="2B4EFE27">
          <v:shape id="_x0000_i1099" type="#_x0000_t75" style="width:21.6pt;height:19.2pt" o:ole="">
            <v:imagedata r:id="rId159" o:title=""/>
          </v:shape>
          <o:OLEObject Type="Embed" ProgID="Equation.DSMT4" ShapeID="_x0000_i1099" DrawAspect="Content" ObjectID="_1685454565" r:id="rId160"/>
        </w:object>
      </w:r>
      <w:r>
        <w:rPr>
          <w:rFonts w:eastAsia="Calibri" w:cs="Times New Roman"/>
          <w:iCs/>
          <w:lang w:val="ru-RU"/>
        </w:rPr>
        <w:t xml:space="preserve"> и подставим в уравнение (</w:t>
      </w:r>
      <w:r w:rsidR="005C3911">
        <w:rPr>
          <w:rFonts w:eastAsia="Calibri" w:cs="Times New Roman"/>
          <w:iCs/>
          <w:lang w:val="ru-RU"/>
        </w:rPr>
        <w:t>8</w:t>
      </w:r>
      <w:r>
        <w:rPr>
          <w:rFonts w:eastAsia="Calibri" w:cs="Times New Roman"/>
          <w:iCs/>
          <w:lang w:val="ru-RU"/>
        </w:rPr>
        <w:t>):</w:t>
      </w:r>
    </w:p>
    <w:p w14:paraId="2EE5F2F6" w14:textId="31093631" w:rsidR="00E24C89" w:rsidRPr="00E24C89" w:rsidRDefault="00D77975" w:rsidP="00085359">
      <w:pPr>
        <w:spacing w:before="0"/>
        <w:ind w:firstLine="0"/>
        <w:contextualSpacing w:val="0"/>
        <w:jc w:val="center"/>
        <w:rPr>
          <w:rFonts w:eastAsia="Calibri" w:cs="Times New Roman"/>
          <w:iCs/>
          <w:lang w:val="ru-RU"/>
        </w:rPr>
      </w:pPr>
      <w:r w:rsidRPr="00963551">
        <w:rPr>
          <w:position w:val="-12"/>
        </w:rPr>
        <w:object w:dxaOrig="6580" w:dyaOrig="380" w14:anchorId="642315D3">
          <v:shape id="_x0000_i1100" type="#_x0000_t75" style="width:329.4pt;height:19.2pt" o:ole="">
            <v:imagedata r:id="rId161" o:title=""/>
          </v:shape>
          <o:OLEObject Type="Embed" ProgID="Equation.DSMT4" ShapeID="_x0000_i1100" DrawAspect="Content" ObjectID="_1685454566" r:id="rId162"/>
        </w:object>
      </w:r>
    </w:p>
    <w:p w14:paraId="39B551EF" w14:textId="4A0B77EC" w:rsidR="002F1E2D" w:rsidRDefault="00E24C89" w:rsidP="00085359">
      <w:pPr>
        <w:spacing w:before="0"/>
        <w:ind w:firstLine="0"/>
        <w:contextualSpacing w:val="0"/>
        <w:rPr>
          <w:rFonts w:eastAsia="Calibri" w:cs="Times New Roman"/>
          <w:iCs/>
          <w:lang w:val="ru-RU"/>
        </w:rPr>
      </w:pPr>
      <w:r>
        <w:rPr>
          <w:rFonts w:eastAsia="Calibri" w:cs="Times New Roman"/>
          <w:iCs/>
          <w:lang w:val="ru-RU"/>
        </w:rPr>
        <w:t>А также введем следующие условия для справедливости данного соотношения:</w:t>
      </w:r>
    </w:p>
    <w:p w14:paraId="35047AAB" w14:textId="3F8864BD" w:rsidR="00E24C89" w:rsidRDefault="00D77975" w:rsidP="00085359">
      <w:pPr>
        <w:spacing w:before="0"/>
        <w:ind w:firstLine="0"/>
        <w:contextualSpacing w:val="0"/>
        <w:jc w:val="center"/>
        <w:rPr>
          <w:rFonts w:eastAsia="Calibri" w:cs="Times New Roman"/>
          <w:iCs/>
          <w:lang w:val="ru-RU"/>
        </w:rPr>
      </w:pPr>
      <w:r w:rsidRPr="00963551">
        <w:rPr>
          <w:position w:val="-36"/>
        </w:rPr>
        <w:object w:dxaOrig="3580" w:dyaOrig="859" w14:anchorId="4946E33D">
          <v:shape id="_x0000_i1101" type="#_x0000_t75" style="width:179.4pt;height:42.6pt" o:ole="">
            <v:imagedata r:id="rId163" o:title=""/>
          </v:shape>
          <o:OLEObject Type="Embed" ProgID="Equation.DSMT4" ShapeID="_x0000_i1101" DrawAspect="Content" ObjectID="_1685454567" r:id="rId164"/>
        </w:object>
      </w:r>
    </w:p>
    <w:p w14:paraId="10212660" w14:textId="6DBBD635" w:rsidR="00E24C89" w:rsidRDefault="00E24C89" w:rsidP="00085359">
      <w:pPr>
        <w:spacing w:before="0"/>
        <w:ind w:firstLine="0"/>
        <w:contextualSpacing w:val="0"/>
        <w:rPr>
          <w:rFonts w:eastAsia="Calibri" w:cs="Times New Roman"/>
          <w:iCs/>
          <w:lang w:val="ru-RU"/>
        </w:rPr>
      </w:pPr>
      <w:r>
        <w:rPr>
          <w:rFonts w:eastAsia="Calibri" w:cs="Times New Roman"/>
          <w:iCs/>
          <w:lang w:val="ru-RU"/>
        </w:rPr>
        <w:t>Выразим</w:t>
      </w:r>
      <w:r w:rsidR="00D77975">
        <w:rPr>
          <w:rFonts w:eastAsia="Calibri" w:cs="Times New Roman"/>
          <w:iCs/>
        </w:rPr>
        <w:t xml:space="preserve"> </w:t>
      </w:r>
      <w:r w:rsidR="00D77975" w:rsidRPr="00963551">
        <w:rPr>
          <w:position w:val="-12"/>
        </w:rPr>
        <w:object w:dxaOrig="440" w:dyaOrig="380" w14:anchorId="67E1C021">
          <v:shape id="_x0000_i1102" type="#_x0000_t75" style="width:22.2pt;height:19.2pt" o:ole="">
            <v:imagedata r:id="rId165" o:title=""/>
          </v:shape>
          <o:OLEObject Type="Embed" ProgID="Equation.DSMT4" ShapeID="_x0000_i1102" DrawAspect="Content" ObjectID="_1685454568" r:id="rId166"/>
        </w:object>
      </w:r>
      <w:r w:rsidR="00D77975">
        <w:t xml:space="preserve">, </w:t>
      </w:r>
      <w:r w:rsidR="00D77975" w:rsidRPr="00963551">
        <w:rPr>
          <w:position w:val="-12"/>
        </w:rPr>
        <w:object w:dxaOrig="440" w:dyaOrig="380" w14:anchorId="5D8FB912">
          <v:shape id="_x0000_i1103" type="#_x0000_t75" style="width:22.2pt;height:19.2pt" o:ole="">
            <v:imagedata r:id="rId167" o:title=""/>
          </v:shape>
          <o:OLEObject Type="Embed" ProgID="Equation.DSMT4" ShapeID="_x0000_i1103" DrawAspect="Content" ObjectID="_1685454569" r:id="rId168"/>
        </w:object>
      </w:r>
      <w:r>
        <w:rPr>
          <w:rFonts w:eastAsia="Calibri" w:cs="Times New Roman"/>
          <w:iCs/>
          <w:lang w:val="ru-RU"/>
        </w:rPr>
        <w:t>:</w:t>
      </w:r>
    </w:p>
    <w:p w14:paraId="681DB228" w14:textId="707781E0" w:rsidR="00E24C89" w:rsidRDefault="00D77975" w:rsidP="00085359">
      <w:pPr>
        <w:spacing w:before="0"/>
        <w:ind w:firstLine="0"/>
        <w:contextualSpacing w:val="0"/>
        <w:jc w:val="center"/>
        <w:rPr>
          <w:rFonts w:eastAsia="Calibri" w:cs="Times New Roman"/>
          <w:iCs/>
          <w:lang w:val="ru-RU"/>
        </w:rPr>
      </w:pPr>
      <w:r w:rsidRPr="00963551">
        <w:rPr>
          <w:position w:val="-76"/>
        </w:rPr>
        <w:object w:dxaOrig="1920" w:dyaOrig="1660" w14:anchorId="41623AD3">
          <v:shape id="_x0000_i1104" type="#_x0000_t75" style="width:96pt;height:83.4pt" o:ole="">
            <v:imagedata r:id="rId169" o:title=""/>
          </v:shape>
          <o:OLEObject Type="Embed" ProgID="Equation.DSMT4" ShapeID="_x0000_i1104" DrawAspect="Content" ObjectID="_1685454570" r:id="rId170"/>
        </w:object>
      </w:r>
    </w:p>
    <w:p w14:paraId="0B6E70DF" w14:textId="77777777" w:rsidR="00085359" w:rsidRDefault="00085359" w:rsidP="00085359">
      <w:pPr>
        <w:spacing w:before="0"/>
        <w:ind w:firstLine="0"/>
        <w:contextualSpacing w:val="0"/>
        <w:rPr>
          <w:rFonts w:eastAsia="Calibri" w:cs="Times New Roman"/>
          <w:iCs/>
          <w:lang w:val="ru-RU"/>
        </w:rPr>
      </w:pPr>
    </w:p>
    <w:p w14:paraId="67135390" w14:textId="77777777" w:rsidR="00085359" w:rsidRDefault="00085359" w:rsidP="00085359">
      <w:pPr>
        <w:spacing w:before="0"/>
        <w:ind w:firstLine="0"/>
        <w:contextualSpacing w:val="0"/>
        <w:rPr>
          <w:rFonts w:eastAsia="Calibri" w:cs="Times New Roman"/>
          <w:iCs/>
          <w:lang w:val="ru-RU"/>
        </w:rPr>
      </w:pPr>
    </w:p>
    <w:p w14:paraId="54204780" w14:textId="1FCFF403" w:rsidR="00085359" w:rsidRDefault="00085359" w:rsidP="00085359">
      <w:pPr>
        <w:spacing w:before="0"/>
        <w:ind w:firstLine="0"/>
        <w:contextualSpacing w:val="0"/>
        <w:rPr>
          <w:rFonts w:eastAsia="Calibri" w:cs="Times New Roman"/>
          <w:iCs/>
          <w:lang w:val="ru-RU"/>
        </w:rPr>
      </w:pPr>
    </w:p>
    <w:p w14:paraId="07D0E5EB" w14:textId="77777777" w:rsidR="00377882" w:rsidRDefault="00377882" w:rsidP="00085359">
      <w:pPr>
        <w:spacing w:before="0"/>
        <w:ind w:firstLine="0"/>
        <w:contextualSpacing w:val="0"/>
        <w:rPr>
          <w:rFonts w:eastAsia="Calibri" w:cs="Times New Roman"/>
          <w:iCs/>
          <w:lang w:val="ru-RU"/>
        </w:rPr>
      </w:pPr>
    </w:p>
    <w:p w14:paraId="0921B9C7" w14:textId="10422208" w:rsidR="00E24C89" w:rsidRDefault="00E24C89" w:rsidP="00085359">
      <w:pPr>
        <w:spacing w:before="0"/>
        <w:ind w:firstLine="0"/>
        <w:contextualSpacing w:val="0"/>
        <w:rPr>
          <w:rFonts w:eastAsia="Calibri" w:cs="Times New Roman"/>
          <w:iCs/>
          <w:lang w:val="ru-RU"/>
        </w:rPr>
      </w:pPr>
      <w:r>
        <w:rPr>
          <w:rFonts w:eastAsia="Calibri" w:cs="Times New Roman"/>
          <w:iCs/>
          <w:lang w:val="ru-RU"/>
        </w:rPr>
        <w:t xml:space="preserve">из </w:t>
      </w:r>
      <w:r w:rsidR="005C3911">
        <w:rPr>
          <w:rFonts w:eastAsia="Calibri" w:cs="Times New Roman"/>
          <w:iCs/>
          <w:lang w:val="ru-RU"/>
        </w:rPr>
        <w:t>8</w:t>
      </w:r>
      <w:r>
        <w:rPr>
          <w:rFonts w:eastAsia="Calibri" w:cs="Times New Roman"/>
          <w:iCs/>
          <w:lang w:val="ru-RU"/>
        </w:rPr>
        <w:t xml:space="preserve"> получим:</w:t>
      </w:r>
    </w:p>
    <w:p w14:paraId="2866E0C3" w14:textId="548DD163" w:rsidR="00E24C89" w:rsidRDefault="00D77975" w:rsidP="00085359">
      <w:pPr>
        <w:spacing w:after="240"/>
        <w:ind w:firstLine="0"/>
        <w:contextualSpacing w:val="0"/>
        <w:jc w:val="center"/>
        <w:rPr>
          <w:rFonts w:eastAsia="Calibri" w:cs="Times New Roman"/>
          <w:iCs/>
          <w:lang w:val="ru-RU"/>
        </w:rPr>
      </w:pPr>
      <w:r w:rsidRPr="00963551">
        <w:rPr>
          <w:position w:val="-76"/>
        </w:rPr>
        <w:object w:dxaOrig="1240" w:dyaOrig="1660" w14:anchorId="242C5A38">
          <v:shape id="_x0000_i1105" type="#_x0000_t75" style="width:61.8pt;height:83.4pt" o:ole="">
            <v:imagedata r:id="rId171" o:title=""/>
          </v:shape>
          <o:OLEObject Type="Embed" ProgID="Equation.DSMT4" ShapeID="_x0000_i1105" DrawAspect="Content" ObjectID="_1685454571" r:id="rId172"/>
        </w:object>
      </w:r>
    </w:p>
    <w:p w14:paraId="0C7C683C" w14:textId="33C5DBE0" w:rsidR="00E24C89" w:rsidRDefault="00E24C89" w:rsidP="00085359">
      <w:pPr>
        <w:spacing w:before="0"/>
        <w:ind w:firstLine="0"/>
        <w:contextualSpacing w:val="0"/>
        <w:rPr>
          <w:rFonts w:eastAsia="Calibri" w:cs="Times New Roman"/>
          <w:iCs/>
          <w:lang w:val="ru-RU"/>
        </w:rPr>
      </w:pPr>
      <w:r>
        <w:rPr>
          <w:rFonts w:eastAsia="Calibri" w:cs="Times New Roman"/>
          <w:iCs/>
          <w:lang w:val="ru-RU"/>
        </w:rPr>
        <w:t xml:space="preserve">В результате имеем значения коэффициентов </w:t>
      </w:r>
      <w:r w:rsidR="00D77975" w:rsidRPr="00963551">
        <w:rPr>
          <w:position w:val="-6"/>
        </w:rPr>
        <w:object w:dxaOrig="260" w:dyaOrig="240" w14:anchorId="7AC2EA96">
          <v:shape id="_x0000_i1106" type="#_x0000_t75" style="width:13.2pt;height:12pt" o:ole="">
            <v:imagedata r:id="rId173" o:title=""/>
          </v:shape>
          <o:OLEObject Type="Embed" ProgID="Equation.DSMT4" ShapeID="_x0000_i1106" DrawAspect="Content" ObjectID="_1685454572" r:id="rId174"/>
        </w:object>
      </w:r>
      <w:r>
        <w:rPr>
          <w:rFonts w:eastAsia="Calibri" w:cs="Times New Roman"/>
          <w:iCs/>
          <w:lang w:val="ru-RU"/>
        </w:rPr>
        <w:t xml:space="preserve"> и </w:t>
      </w:r>
      <w:r w:rsidR="00D77975" w:rsidRPr="00963551">
        <w:rPr>
          <w:position w:val="-10"/>
        </w:rPr>
        <w:object w:dxaOrig="260" w:dyaOrig="340" w14:anchorId="3BF69D72">
          <v:shape id="_x0000_i1107" type="#_x0000_t75" style="width:13.2pt;height:17.4pt" o:ole="">
            <v:imagedata r:id="rId175" o:title=""/>
          </v:shape>
          <o:OLEObject Type="Embed" ProgID="Equation.DSMT4" ShapeID="_x0000_i1107" DrawAspect="Content" ObjectID="_1685454573" r:id="rId176"/>
        </w:object>
      </w:r>
      <w:r>
        <w:rPr>
          <w:rFonts w:eastAsia="Calibri" w:cs="Times New Roman"/>
          <w:iCs/>
          <w:lang w:val="ru-RU"/>
        </w:rPr>
        <w:t xml:space="preserve">, необходимых для нахождения значений </w:t>
      </w:r>
      <w:r w:rsidR="00D77975" w:rsidRPr="00963551">
        <w:rPr>
          <w:position w:val="-12"/>
        </w:rPr>
        <w:object w:dxaOrig="260" w:dyaOrig="380" w14:anchorId="3FA1A36D">
          <v:shape id="_x0000_i1108" type="#_x0000_t75" style="width:13.2pt;height:19.2pt" o:ole="">
            <v:imagedata r:id="rId177" o:title=""/>
          </v:shape>
          <o:OLEObject Type="Embed" ProgID="Equation.DSMT4" ShapeID="_x0000_i1108" DrawAspect="Content" ObjectID="_1685454574" r:id="rId178"/>
        </w:object>
      </w:r>
      <w:r>
        <w:rPr>
          <w:rFonts w:eastAsia="Calibri" w:cs="Times New Roman"/>
          <w:iCs/>
          <w:lang w:val="ru-RU"/>
        </w:rPr>
        <w:t>:</w:t>
      </w:r>
    </w:p>
    <w:p w14:paraId="520591BD" w14:textId="61D50658" w:rsidR="002F1E2D" w:rsidRDefault="001B08FC" w:rsidP="00085359">
      <w:pPr>
        <w:ind w:firstLine="0"/>
        <w:contextualSpacing w:val="0"/>
        <w:jc w:val="center"/>
        <w:rPr>
          <w:rFonts w:eastAsia="Calibri" w:cs="Times New Roman"/>
          <w:b/>
          <w:bCs/>
          <w:iCs/>
          <w:lang w:val="ru-RU"/>
        </w:rPr>
      </w:pPr>
      <w:r w:rsidRPr="00963551">
        <w:rPr>
          <w:position w:val="-54"/>
        </w:rPr>
        <w:object w:dxaOrig="3500" w:dyaOrig="1219" w14:anchorId="043AE0F7">
          <v:shape id="_x0000_i1109" type="#_x0000_t75" style="width:175.2pt;height:60.6pt" o:ole="">
            <v:imagedata r:id="rId179" o:title=""/>
          </v:shape>
          <o:OLEObject Type="Embed" ProgID="Equation.DSMT4" ShapeID="_x0000_i1109" DrawAspect="Content" ObjectID="_1685454575" r:id="rId180"/>
        </w:object>
      </w:r>
    </w:p>
    <w:p w14:paraId="2C42071D" w14:textId="1EF58574" w:rsidR="00E24C89" w:rsidRDefault="00E24C89" w:rsidP="00085359">
      <w:pPr>
        <w:spacing w:before="0"/>
        <w:ind w:firstLine="0"/>
        <w:contextualSpacing w:val="0"/>
        <w:rPr>
          <w:rFonts w:eastAsia="Calibri" w:cs="Times New Roman"/>
          <w:b/>
          <w:bCs/>
          <w:iCs/>
          <w:lang w:val="ru-RU"/>
        </w:rPr>
      </w:pPr>
    </w:p>
    <w:p w14:paraId="4C0D7E71" w14:textId="3CB8A3F2" w:rsidR="00085359" w:rsidRDefault="00085359" w:rsidP="00085359">
      <w:pPr>
        <w:spacing w:before="0"/>
        <w:ind w:firstLine="0"/>
        <w:contextualSpacing w:val="0"/>
        <w:rPr>
          <w:rFonts w:eastAsia="Calibri" w:cs="Times New Roman"/>
          <w:b/>
          <w:bCs/>
          <w:iCs/>
          <w:lang w:val="ru-RU"/>
        </w:rPr>
      </w:pPr>
    </w:p>
    <w:p w14:paraId="12764E2A" w14:textId="1E9CC212" w:rsidR="00085359" w:rsidRDefault="00085359" w:rsidP="00085359">
      <w:pPr>
        <w:spacing w:before="0"/>
        <w:ind w:firstLine="0"/>
        <w:contextualSpacing w:val="0"/>
        <w:rPr>
          <w:rFonts w:eastAsia="Calibri" w:cs="Times New Roman"/>
          <w:b/>
          <w:bCs/>
          <w:iCs/>
          <w:lang w:val="ru-RU"/>
        </w:rPr>
      </w:pPr>
    </w:p>
    <w:p w14:paraId="7ECDF43E" w14:textId="3E1FE835" w:rsidR="00085359" w:rsidRDefault="00085359" w:rsidP="00085359">
      <w:pPr>
        <w:spacing w:before="0"/>
        <w:ind w:firstLine="0"/>
        <w:contextualSpacing w:val="0"/>
        <w:rPr>
          <w:rFonts w:eastAsia="Calibri" w:cs="Times New Roman"/>
          <w:b/>
          <w:bCs/>
          <w:iCs/>
          <w:lang w:val="ru-RU"/>
        </w:rPr>
      </w:pPr>
    </w:p>
    <w:p w14:paraId="691C127E" w14:textId="74FE526C" w:rsidR="00085359" w:rsidRDefault="00085359" w:rsidP="00085359">
      <w:pPr>
        <w:spacing w:before="0"/>
        <w:ind w:firstLine="0"/>
        <w:contextualSpacing w:val="0"/>
        <w:rPr>
          <w:rFonts w:eastAsia="Calibri" w:cs="Times New Roman"/>
          <w:b/>
          <w:bCs/>
          <w:iCs/>
          <w:lang w:val="ru-RU"/>
        </w:rPr>
      </w:pPr>
    </w:p>
    <w:p w14:paraId="5BACF397" w14:textId="1509D986" w:rsidR="00085359" w:rsidRDefault="00085359" w:rsidP="00085359">
      <w:pPr>
        <w:spacing w:before="0"/>
        <w:ind w:firstLine="0"/>
        <w:contextualSpacing w:val="0"/>
        <w:rPr>
          <w:rFonts w:eastAsia="Calibri" w:cs="Times New Roman"/>
          <w:b/>
          <w:bCs/>
          <w:iCs/>
          <w:lang w:val="ru-RU"/>
        </w:rPr>
      </w:pPr>
    </w:p>
    <w:p w14:paraId="35EAB236" w14:textId="07C394DE" w:rsidR="00085359" w:rsidRDefault="00085359" w:rsidP="00085359">
      <w:pPr>
        <w:spacing w:before="0"/>
        <w:ind w:firstLine="0"/>
        <w:contextualSpacing w:val="0"/>
        <w:rPr>
          <w:rFonts w:eastAsia="Calibri" w:cs="Times New Roman"/>
          <w:b/>
          <w:bCs/>
          <w:iCs/>
          <w:lang w:val="ru-RU"/>
        </w:rPr>
      </w:pPr>
    </w:p>
    <w:p w14:paraId="7532B48E" w14:textId="3545965C" w:rsidR="00085359" w:rsidRDefault="00085359" w:rsidP="00085359">
      <w:pPr>
        <w:spacing w:before="0"/>
        <w:ind w:firstLine="0"/>
        <w:contextualSpacing w:val="0"/>
        <w:rPr>
          <w:rFonts w:eastAsia="Calibri" w:cs="Times New Roman"/>
          <w:b/>
          <w:bCs/>
          <w:iCs/>
          <w:lang w:val="ru-RU"/>
        </w:rPr>
      </w:pPr>
    </w:p>
    <w:p w14:paraId="49A61B1E" w14:textId="046B239F" w:rsidR="00085359" w:rsidRDefault="00085359" w:rsidP="00085359">
      <w:pPr>
        <w:spacing w:before="0"/>
        <w:ind w:firstLine="0"/>
        <w:contextualSpacing w:val="0"/>
        <w:rPr>
          <w:rFonts w:eastAsia="Calibri" w:cs="Times New Roman"/>
          <w:b/>
          <w:bCs/>
          <w:iCs/>
          <w:lang w:val="ru-RU"/>
        </w:rPr>
      </w:pPr>
    </w:p>
    <w:p w14:paraId="1D423673" w14:textId="102F8949" w:rsidR="00085359" w:rsidRDefault="00085359" w:rsidP="00085359">
      <w:pPr>
        <w:spacing w:before="0"/>
        <w:ind w:firstLine="0"/>
        <w:contextualSpacing w:val="0"/>
        <w:rPr>
          <w:rFonts w:eastAsia="Calibri" w:cs="Times New Roman"/>
          <w:b/>
          <w:bCs/>
          <w:iCs/>
          <w:lang w:val="ru-RU"/>
        </w:rPr>
      </w:pPr>
    </w:p>
    <w:p w14:paraId="0AB26F25" w14:textId="7A5E85B3" w:rsidR="00085359" w:rsidRDefault="00085359" w:rsidP="00085359">
      <w:pPr>
        <w:spacing w:before="0"/>
        <w:ind w:firstLine="0"/>
        <w:contextualSpacing w:val="0"/>
        <w:rPr>
          <w:rFonts w:eastAsia="Calibri" w:cs="Times New Roman"/>
          <w:b/>
          <w:bCs/>
          <w:iCs/>
          <w:lang w:val="ru-RU"/>
        </w:rPr>
      </w:pPr>
    </w:p>
    <w:p w14:paraId="173C2B20" w14:textId="7A4F3147" w:rsidR="00085359" w:rsidRDefault="00085359" w:rsidP="00085359">
      <w:pPr>
        <w:spacing w:before="0"/>
        <w:ind w:firstLine="0"/>
        <w:contextualSpacing w:val="0"/>
        <w:rPr>
          <w:rFonts w:eastAsia="Calibri" w:cs="Times New Roman"/>
          <w:b/>
          <w:bCs/>
          <w:iCs/>
          <w:lang w:val="ru-RU"/>
        </w:rPr>
      </w:pPr>
    </w:p>
    <w:p w14:paraId="4B227C02" w14:textId="04FC4574" w:rsidR="00085359" w:rsidRDefault="00085359" w:rsidP="00085359">
      <w:pPr>
        <w:spacing w:before="0"/>
        <w:ind w:firstLine="0"/>
        <w:contextualSpacing w:val="0"/>
        <w:rPr>
          <w:rFonts w:eastAsia="Calibri" w:cs="Times New Roman"/>
          <w:b/>
          <w:bCs/>
          <w:iCs/>
          <w:lang w:val="ru-RU"/>
        </w:rPr>
      </w:pPr>
    </w:p>
    <w:p w14:paraId="5D0115C2" w14:textId="0DAC8A2C" w:rsidR="00085359" w:rsidRDefault="00085359" w:rsidP="00085359">
      <w:pPr>
        <w:spacing w:before="0"/>
        <w:ind w:firstLine="0"/>
        <w:contextualSpacing w:val="0"/>
        <w:rPr>
          <w:rFonts w:eastAsia="Calibri" w:cs="Times New Roman"/>
          <w:b/>
          <w:bCs/>
          <w:iCs/>
          <w:lang w:val="ru-RU"/>
        </w:rPr>
      </w:pPr>
    </w:p>
    <w:p w14:paraId="2F3D7388" w14:textId="6385EF10" w:rsidR="00085359" w:rsidRDefault="00085359" w:rsidP="00085359">
      <w:pPr>
        <w:spacing w:before="0"/>
        <w:ind w:firstLine="0"/>
        <w:contextualSpacing w:val="0"/>
        <w:rPr>
          <w:rFonts w:eastAsia="Calibri" w:cs="Times New Roman"/>
          <w:b/>
          <w:bCs/>
          <w:iCs/>
          <w:lang w:val="ru-RU"/>
        </w:rPr>
      </w:pPr>
    </w:p>
    <w:p w14:paraId="24311DAB" w14:textId="0B4BEF55" w:rsidR="00085359" w:rsidRDefault="00085359" w:rsidP="00085359">
      <w:pPr>
        <w:spacing w:before="0"/>
        <w:ind w:firstLine="0"/>
        <w:contextualSpacing w:val="0"/>
        <w:rPr>
          <w:rFonts w:eastAsia="Calibri" w:cs="Times New Roman"/>
          <w:b/>
          <w:bCs/>
          <w:iCs/>
          <w:lang w:val="ru-RU"/>
        </w:rPr>
      </w:pPr>
    </w:p>
    <w:p w14:paraId="09A1655C" w14:textId="77777777" w:rsidR="00085359" w:rsidRDefault="00085359" w:rsidP="00085359">
      <w:pPr>
        <w:spacing w:before="0"/>
        <w:ind w:firstLine="0"/>
        <w:contextualSpacing w:val="0"/>
        <w:rPr>
          <w:rFonts w:eastAsia="Calibri" w:cs="Times New Roman"/>
          <w:b/>
          <w:bCs/>
          <w:iCs/>
          <w:lang w:val="ru-RU"/>
        </w:rPr>
      </w:pPr>
    </w:p>
    <w:p w14:paraId="08C244A4" w14:textId="77777777" w:rsidR="00377882" w:rsidRDefault="00377882" w:rsidP="00085359">
      <w:pPr>
        <w:spacing w:before="0"/>
        <w:ind w:firstLine="0"/>
        <w:contextualSpacing w:val="0"/>
        <w:rPr>
          <w:rFonts w:eastAsia="Calibri" w:cs="Times New Roman"/>
          <w:b/>
          <w:bCs/>
          <w:iCs/>
          <w:lang w:val="ru-RU"/>
        </w:rPr>
      </w:pPr>
    </w:p>
    <w:p w14:paraId="34788CAE" w14:textId="35CEEE55" w:rsidR="00E24C89" w:rsidRPr="00377882" w:rsidRDefault="009C6A35" w:rsidP="00377882">
      <w:pPr>
        <w:pStyle w:val="af0"/>
        <w:numPr>
          <w:ilvl w:val="1"/>
          <w:numId w:val="23"/>
        </w:numPr>
        <w:spacing w:before="0" w:after="240"/>
        <w:contextualSpacing w:val="0"/>
        <w:outlineLvl w:val="1"/>
        <w:rPr>
          <w:rFonts w:eastAsia="Calibri" w:cs="Times New Roman"/>
          <w:b/>
          <w:bCs/>
          <w:iCs/>
          <w:lang w:val="ru-RU"/>
        </w:rPr>
      </w:pPr>
      <w:bookmarkStart w:id="11" w:name="_Toc71587751"/>
      <w:r w:rsidRPr="00377882">
        <w:rPr>
          <w:rFonts w:eastAsia="Calibri" w:cs="Times New Roman"/>
          <w:b/>
          <w:bCs/>
          <w:iCs/>
          <w:lang w:val="ru-RU"/>
        </w:rPr>
        <w:t>Бикубический сплайн</w:t>
      </w:r>
      <w:bookmarkEnd w:id="11"/>
    </w:p>
    <w:p w14:paraId="228ADB09" w14:textId="3B49DD5E" w:rsidR="00E24C89" w:rsidRDefault="001C14FF" w:rsidP="00085359">
      <w:pPr>
        <w:spacing w:before="0"/>
        <w:contextualSpacing w:val="0"/>
        <w:rPr>
          <w:rFonts w:eastAsia="Calibri" w:cs="Times New Roman"/>
          <w:iCs/>
          <w:lang w:val="ru-RU"/>
        </w:rPr>
      </w:pPr>
      <w:r>
        <w:rPr>
          <w:rFonts w:eastAsia="Calibri" w:cs="Times New Roman"/>
          <w:iCs/>
          <w:lang w:val="ru-RU"/>
        </w:rPr>
        <w:t>Пусть на прямоугольной области</w:t>
      </w:r>
    </w:p>
    <w:p w14:paraId="1BBE2EA6" w14:textId="5A02BCB9" w:rsidR="001C14FF" w:rsidRDefault="001B08FC" w:rsidP="00085359">
      <w:pPr>
        <w:spacing w:before="0"/>
        <w:contextualSpacing w:val="0"/>
        <w:jc w:val="center"/>
        <w:rPr>
          <w:rFonts w:eastAsia="Calibri" w:cs="Times New Roman"/>
          <w:iCs/>
          <w:lang w:val="ru-RU"/>
        </w:rPr>
      </w:pPr>
      <w:r w:rsidRPr="00963551">
        <w:rPr>
          <w:position w:val="-10"/>
        </w:rPr>
        <w:object w:dxaOrig="3060" w:dyaOrig="320" w14:anchorId="1DDA47D7">
          <v:shape id="_x0000_i1110" type="#_x0000_t75" style="width:186.6pt;height:19.8pt" o:ole="">
            <v:imagedata r:id="rId14" o:title=""/>
          </v:shape>
          <o:OLEObject Type="Embed" ProgID="Equation.DSMT4" ShapeID="_x0000_i1110" DrawAspect="Content" ObjectID="_1685454576" r:id="rId181"/>
        </w:object>
      </w:r>
    </w:p>
    <w:p w14:paraId="0ACDC490" w14:textId="1190A876" w:rsidR="001C14FF" w:rsidRDefault="00085359" w:rsidP="00085359">
      <w:pPr>
        <w:spacing w:before="0"/>
        <w:ind w:firstLine="0"/>
        <w:contextualSpacing w:val="0"/>
        <w:rPr>
          <w:rFonts w:eastAsia="Calibri" w:cs="Times New Roman"/>
          <w:iCs/>
          <w:lang w:val="ru-RU"/>
        </w:rPr>
      </w:pPr>
      <w:r>
        <w:rPr>
          <w:rFonts w:eastAsia="Calibri" w:cs="Times New Roman"/>
          <w:iCs/>
          <w:lang w:val="ru-RU"/>
        </w:rPr>
        <w:t>з</w:t>
      </w:r>
      <w:r w:rsidR="001B08FC">
        <w:rPr>
          <w:rFonts w:eastAsia="Calibri" w:cs="Times New Roman"/>
          <w:iCs/>
          <w:lang w:val="ru-RU"/>
        </w:rPr>
        <w:t>а</w:t>
      </w:r>
      <w:r w:rsidR="001C14FF">
        <w:rPr>
          <w:rFonts w:eastAsia="Calibri" w:cs="Times New Roman"/>
          <w:iCs/>
          <w:lang w:val="ru-RU"/>
        </w:rPr>
        <w:t xml:space="preserve">дана сетка </w:t>
      </w:r>
      <w:r w:rsidR="001B08FC" w:rsidRPr="00963551">
        <w:rPr>
          <w:position w:val="-12"/>
        </w:rPr>
        <w:object w:dxaOrig="1320" w:dyaOrig="380" w14:anchorId="37C56AE1">
          <v:shape id="_x0000_i1111" type="#_x0000_t75" style="width:66pt;height:19.2pt" o:ole="">
            <v:imagedata r:id="rId182" o:title=""/>
          </v:shape>
          <o:OLEObject Type="Embed" ProgID="Equation.DSMT4" ShapeID="_x0000_i1111" DrawAspect="Content" ObjectID="_1685454577" r:id="rId183"/>
        </w:object>
      </w:r>
      <w:r w:rsidR="001C14FF">
        <w:rPr>
          <w:rFonts w:eastAsia="Calibri" w:cs="Times New Roman"/>
          <w:iCs/>
          <w:lang w:val="ru-RU"/>
        </w:rPr>
        <w:t>, где</w:t>
      </w:r>
    </w:p>
    <w:p w14:paraId="781012BF" w14:textId="1478AC98" w:rsidR="001B08FC" w:rsidRPr="001B08FC" w:rsidRDefault="001B08FC" w:rsidP="00085359">
      <w:pPr>
        <w:spacing w:before="0" w:after="240"/>
        <w:ind w:firstLine="0"/>
        <w:contextualSpacing w:val="0"/>
        <w:jc w:val="center"/>
        <w:rPr>
          <w:lang w:val="ru-RU"/>
        </w:rPr>
      </w:pPr>
      <w:r w:rsidRPr="00963551">
        <w:rPr>
          <w:position w:val="-12"/>
        </w:rPr>
        <w:object w:dxaOrig="3140" w:dyaOrig="380" w14:anchorId="1B93E8A5">
          <v:shape id="_x0000_i1112" type="#_x0000_t75" style="width:157.2pt;height:19.2pt" o:ole="">
            <v:imagedata r:id="rId18" o:title=""/>
          </v:shape>
          <o:OLEObject Type="Embed" ProgID="Equation.DSMT4" ShapeID="_x0000_i1112" DrawAspect="Content" ObjectID="_1685454578" r:id="rId184"/>
        </w:object>
      </w:r>
      <w:r w:rsidRPr="001B08FC">
        <w:rPr>
          <w:lang w:val="ru-RU"/>
        </w:rPr>
        <w:t>,</w:t>
      </w:r>
    </w:p>
    <w:p w14:paraId="376336D9" w14:textId="162571F4" w:rsidR="001C14FF" w:rsidRDefault="001B08FC" w:rsidP="00085359">
      <w:pPr>
        <w:spacing w:before="0"/>
        <w:ind w:firstLine="0"/>
        <w:contextualSpacing w:val="0"/>
        <w:jc w:val="center"/>
        <w:rPr>
          <w:rFonts w:eastAsia="Calibri" w:cs="Times New Roman"/>
          <w:iCs/>
          <w:lang w:val="ru-RU"/>
        </w:rPr>
      </w:pPr>
      <w:r w:rsidRPr="00963551">
        <w:rPr>
          <w:position w:val="-12"/>
        </w:rPr>
        <w:object w:dxaOrig="3080" w:dyaOrig="380" w14:anchorId="1450BA84">
          <v:shape id="_x0000_i1113" type="#_x0000_t75" style="width:154.2pt;height:19.2pt" o:ole="">
            <v:imagedata r:id="rId20" o:title=""/>
          </v:shape>
          <o:OLEObject Type="Embed" ProgID="Equation.DSMT4" ShapeID="_x0000_i1113" DrawAspect="Content" ObjectID="_1685454579" r:id="rId185"/>
        </w:object>
      </w:r>
      <w:r w:rsidRPr="001B08FC">
        <w:rPr>
          <w:lang w:val="ru-RU"/>
        </w:rPr>
        <w:t>.</w:t>
      </w:r>
    </w:p>
    <w:p w14:paraId="64593413" w14:textId="64A913AE" w:rsidR="001C14FF" w:rsidRDefault="001C14FF" w:rsidP="00085359">
      <w:pPr>
        <w:spacing w:before="0"/>
        <w:contextualSpacing w:val="0"/>
        <w:rPr>
          <w:lang w:val="ru-RU"/>
        </w:rPr>
      </w:pPr>
      <w:r>
        <w:rPr>
          <w:rFonts w:eastAsia="Calibri" w:cs="Times New Roman"/>
          <w:iCs/>
          <w:lang w:val="ru-RU"/>
        </w:rPr>
        <w:lastRenderedPageBreak/>
        <w:t>Требуется восстановить функцию</w:t>
      </w:r>
      <w:r w:rsidR="001B08FC" w:rsidRPr="001B08FC">
        <w:rPr>
          <w:rFonts w:eastAsia="Calibri" w:cs="Times New Roman"/>
          <w:iCs/>
          <w:lang w:val="ru-RU"/>
        </w:rPr>
        <w:t xml:space="preserve"> </w:t>
      </w:r>
      <w:r w:rsidR="001B08FC" w:rsidRPr="00963551">
        <w:rPr>
          <w:position w:val="-12"/>
        </w:rPr>
        <w:object w:dxaOrig="260" w:dyaOrig="360" w14:anchorId="6F9EA631">
          <v:shape id="_x0000_i1114" type="#_x0000_t75" style="width:13.2pt;height:18pt" o:ole="">
            <v:imagedata r:id="rId186" o:title=""/>
          </v:shape>
          <o:OLEObject Type="Embed" ProgID="Equation.DSMT4" ShapeID="_x0000_i1114" DrawAspect="Content" ObjectID="_1685454580" r:id="rId187"/>
        </w:object>
      </w:r>
      <w:r>
        <w:rPr>
          <w:rFonts w:eastAsia="Calibri" w:cs="Times New Roman"/>
          <w:iCs/>
          <w:lang w:val="ru-RU"/>
        </w:rPr>
        <w:t xml:space="preserve"> по таблице</w:t>
      </w:r>
      <w:r w:rsidR="00166EC3">
        <w:rPr>
          <w:rFonts w:eastAsia="Calibri" w:cs="Times New Roman"/>
          <w:iCs/>
          <w:lang w:val="ru-RU"/>
        </w:rPr>
        <w:t xml:space="preserve"> известных</w:t>
      </w:r>
      <w:r>
        <w:rPr>
          <w:rFonts w:eastAsia="Calibri" w:cs="Times New Roman"/>
          <w:iCs/>
          <w:lang w:val="ru-RU"/>
        </w:rPr>
        <w:t xml:space="preserve"> чисел </w:t>
      </w:r>
      <w:r w:rsidR="001B08FC" w:rsidRPr="00963551">
        <w:rPr>
          <w:position w:val="-16"/>
        </w:rPr>
        <w:object w:dxaOrig="1240" w:dyaOrig="420" w14:anchorId="6075A5A8">
          <v:shape id="_x0000_i1115" type="#_x0000_t75" style="width:61.8pt;height:21.6pt" o:ole="">
            <v:imagedata r:id="rId188" o:title=""/>
          </v:shape>
          <o:OLEObject Type="Embed" ProgID="Equation.DSMT4" ShapeID="_x0000_i1115" DrawAspect="Content" ObjectID="_1685454581" r:id="rId189"/>
        </w:object>
      </w:r>
      <w:r>
        <w:rPr>
          <w:rFonts w:eastAsia="Calibri" w:cs="Times New Roman"/>
          <w:iCs/>
          <w:lang w:val="ru-RU"/>
        </w:rPr>
        <w:t xml:space="preserve">, где </w:t>
      </w:r>
      <w:r w:rsidR="001B08FC" w:rsidRPr="00963551">
        <w:rPr>
          <w:position w:val="-12"/>
        </w:rPr>
        <w:object w:dxaOrig="3260" w:dyaOrig="360" w14:anchorId="2F125CAB">
          <v:shape id="_x0000_i1116" type="#_x0000_t75" style="width:163.2pt;height:18pt" o:ole="">
            <v:imagedata r:id="rId190" o:title=""/>
          </v:shape>
          <o:OLEObject Type="Embed" ProgID="Equation.DSMT4" ShapeID="_x0000_i1116" DrawAspect="Content" ObjectID="_1685454582" r:id="rId191"/>
        </w:object>
      </w:r>
      <w:r>
        <w:rPr>
          <w:rFonts w:eastAsia="Calibri" w:cs="Times New Roman"/>
          <w:iCs/>
          <w:lang w:val="ru-RU"/>
        </w:rPr>
        <w:t>, с помощью некоторой легко вычислимой гладкой функции</w:t>
      </w:r>
      <w:r w:rsidR="003C60F9">
        <w:rPr>
          <w:lang w:val="ru-RU"/>
        </w:rPr>
        <w:t>. Эта задача решается путем построения интерполяционного бикубического сплайна.</w:t>
      </w:r>
    </w:p>
    <w:p w14:paraId="42A10995" w14:textId="3132C23A" w:rsidR="003C60F9" w:rsidRDefault="003C60F9" w:rsidP="00085359">
      <w:pPr>
        <w:spacing w:before="0"/>
        <w:contextualSpacing w:val="0"/>
        <w:rPr>
          <w:lang w:val="ru-RU"/>
        </w:rPr>
      </w:pPr>
      <w:r>
        <w:rPr>
          <w:lang w:val="ru-RU"/>
        </w:rPr>
        <w:t xml:space="preserve">Сетка </w:t>
      </w:r>
      <w:r w:rsidR="001B08FC" w:rsidRPr="00963551">
        <w:rPr>
          <w:position w:val="-4"/>
        </w:rPr>
        <w:object w:dxaOrig="260" w:dyaOrig="279" w14:anchorId="55E31CF9">
          <v:shape id="_x0000_i1117" type="#_x0000_t75" style="width:13.2pt;height:13.8pt" o:ole="">
            <v:imagedata r:id="rId192" o:title=""/>
          </v:shape>
          <o:OLEObject Type="Embed" ProgID="Equation.DSMT4" ShapeID="_x0000_i1117" DrawAspect="Content" ObjectID="_1685454583" r:id="rId193"/>
        </w:object>
      </w:r>
      <w:r>
        <w:rPr>
          <w:lang w:val="ru-RU"/>
        </w:rPr>
        <w:t xml:space="preserve"> делит область </w:t>
      </w:r>
      <w:r w:rsidR="001B08FC" w:rsidRPr="00963551">
        <w:rPr>
          <w:position w:val="-4"/>
        </w:rPr>
        <w:object w:dxaOrig="279" w:dyaOrig="279" w14:anchorId="0EC185B2">
          <v:shape id="_x0000_i1118" type="#_x0000_t75" style="width:13.8pt;height:13.8pt" o:ole="">
            <v:imagedata r:id="rId194" o:title=""/>
          </v:shape>
          <o:OLEObject Type="Embed" ProgID="Equation.DSMT4" ShapeID="_x0000_i1118" DrawAspect="Content" ObjectID="_1685454584" r:id="rId195"/>
        </w:object>
      </w:r>
      <w:r>
        <w:rPr>
          <w:lang w:val="ru-RU"/>
        </w:rPr>
        <w:t xml:space="preserve"> на прямоугольные ячейки </w:t>
      </w:r>
    </w:p>
    <w:p w14:paraId="26244144" w14:textId="66F8E69A" w:rsidR="003C60F9" w:rsidRDefault="001B08FC" w:rsidP="00085359">
      <w:pPr>
        <w:spacing w:before="0"/>
        <w:contextualSpacing w:val="0"/>
        <w:jc w:val="center"/>
        <w:rPr>
          <w:lang w:val="ru-RU"/>
        </w:rPr>
      </w:pPr>
      <w:r w:rsidRPr="00963551">
        <w:rPr>
          <w:position w:val="-16"/>
        </w:rPr>
        <w:object w:dxaOrig="4239" w:dyaOrig="420" w14:anchorId="2A9D1344">
          <v:shape id="_x0000_i1119" type="#_x0000_t75" style="width:211.8pt;height:21.6pt" o:ole="">
            <v:imagedata r:id="rId196" o:title=""/>
          </v:shape>
          <o:OLEObject Type="Embed" ProgID="Equation.DSMT4" ShapeID="_x0000_i1119" DrawAspect="Content" ObjectID="_1685454585" r:id="rId197"/>
        </w:object>
      </w:r>
    </w:p>
    <w:p w14:paraId="004CCAA4" w14:textId="416FB694" w:rsidR="003C60F9" w:rsidRDefault="008662A9" w:rsidP="00085359">
      <w:pPr>
        <w:spacing w:before="0"/>
        <w:contextualSpacing w:val="0"/>
        <w:jc w:val="center"/>
        <w:rPr>
          <w:lang w:val="ru-RU"/>
        </w:rPr>
      </w:pPr>
      <w:r w:rsidRPr="00963551">
        <w:rPr>
          <w:position w:val="-12"/>
        </w:rPr>
        <w:object w:dxaOrig="3260" w:dyaOrig="360" w14:anchorId="6F9F3BBA">
          <v:shape id="_x0000_i1120" type="#_x0000_t75" style="width:163.2pt;height:18pt" o:ole="">
            <v:imagedata r:id="rId190" o:title=""/>
          </v:shape>
          <o:OLEObject Type="Embed" ProgID="Equation.DSMT4" ShapeID="_x0000_i1120" DrawAspect="Content" ObjectID="_1685454586" r:id="rId198"/>
        </w:object>
      </w:r>
      <w:r w:rsidRPr="008662A9">
        <w:rPr>
          <w:lang w:val="ru-RU"/>
        </w:rPr>
        <w:t>.</w:t>
      </w:r>
    </w:p>
    <w:p w14:paraId="7CACED51" w14:textId="70C8001B" w:rsidR="003C60F9" w:rsidRDefault="003C60F9" w:rsidP="00085359">
      <w:pPr>
        <w:spacing w:before="0"/>
        <w:contextualSpacing w:val="0"/>
        <w:rPr>
          <w:lang w:val="ru-RU"/>
        </w:rPr>
      </w:pPr>
      <w:r>
        <w:rPr>
          <w:lang w:val="ru-RU"/>
        </w:rPr>
        <w:t xml:space="preserve">Функция </w:t>
      </w:r>
      <w:r w:rsidR="008662A9" w:rsidRPr="00963551">
        <w:rPr>
          <w:position w:val="-6"/>
        </w:rPr>
        <w:object w:dxaOrig="240" w:dyaOrig="300" w14:anchorId="5B874DFE">
          <v:shape id="_x0000_i1121" type="#_x0000_t75" style="width:12pt;height:15.6pt" o:ole="">
            <v:imagedata r:id="rId199" o:title=""/>
          </v:shape>
          <o:OLEObject Type="Embed" ProgID="Equation.DSMT4" ShapeID="_x0000_i1121" DrawAspect="Content" ObjectID="_1685454587" r:id="rId200"/>
        </w:object>
      </w:r>
      <w:r>
        <w:rPr>
          <w:lang w:val="ru-RU"/>
        </w:rPr>
        <w:t xml:space="preserve"> называется бикубическим сплайном, если:</w:t>
      </w:r>
    </w:p>
    <w:p w14:paraId="0DE72EE5" w14:textId="6317518D" w:rsidR="003C60F9" w:rsidRPr="00085359" w:rsidRDefault="00085359" w:rsidP="00085359">
      <w:pPr>
        <w:pStyle w:val="af0"/>
        <w:numPr>
          <w:ilvl w:val="0"/>
          <w:numId w:val="24"/>
        </w:numPr>
        <w:spacing w:before="0"/>
        <w:contextualSpacing w:val="0"/>
        <w:rPr>
          <w:lang w:val="ru-RU"/>
        </w:rPr>
      </w:pPr>
      <w:r w:rsidRPr="00085359">
        <w:rPr>
          <w:lang w:val="ru-RU"/>
        </w:rPr>
        <w:t>В</w:t>
      </w:r>
      <w:r w:rsidR="003C60F9" w:rsidRPr="00085359">
        <w:rPr>
          <w:lang w:val="ru-RU"/>
        </w:rPr>
        <w:t xml:space="preserve"> каждой ячейке </w:t>
      </w:r>
      <w:r w:rsidR="008662A9" w:rsidRPr="00963551">
        <w:rPr>
          <w:position w:val="-16"/>
        </w:rPr>
        <w:object w:dxaOrig="400" w:dyaOrig="420" w14:anchorId="6403A8FC">
          <v:shape id="_x0000_i1122" type="#_x0000_t75" style="width:19.8pt;height:21.6pt" o:ole="">
            <v:imagedata r:id="rId201" o:title=""/>
          </v:shape>
          <o:OLEObject Type="Embed" ProgID="Equation.DSMT4" ShapeID="_x0000_i1122" DrawAspect="Content" ObjectID="_1685454588" r:id="rId202"/>
        </w:object>
      </w:r>
      <w:r w:rsidR="003C60F9" w:rsidRPr="00085359">
        <w:rPr>
          <w:lang w:val="ru-RU"/>
        </w:rPr>
        <w:t xml:space="preserve"> функция </w:t>
      </w:r>
      <w:r w:rsidR="008662A9" w:rsidRPr="00963551">
        <w:rPr>
          <w:position w:val="-6"/>
        </w:rPr>
        <w:object w:dxaOrig="240" w:dyaOrig="300" w14:anchorId="70ED7158">
          <v:shape id="_x0000_i1123" type="#_x0000_t75" style="width:12pt;height:15.6pt" o:ole="">
            <v:imagedata r:id="rId199" o:title=""/>
          </v:shape>
          <o:OLEObject Type="Embed" ProgID="Equation.DSMT4" ShapeID="_x0000_i1123" DrawAspect="Content" ObjectID="_1685454589" r:id="rId203"/>
        </w:object>
      </w:r>
      <w:r w:rsidR="003C60F9" w:rsidRPr="00085359">
        <w:rPr>
          <w:lang w:val="ru-RU"/>
        </w:rPr>
        <w:t xml:space="preserve"> является кубическим многочленом отдельно по переменным </w:t>
      </w:r>
      <w:r w:rsidR="008662A9" w:rsidRPr="00963551">
        <w:rPr>
          <w:position w:val="-6"/>
        </w:rPr>
        <w:object w:dxaOrig="220" w:dyaOrig="240" w14:anchorId="79119C8C">
          <v:shape id="_x0000_i1124" type="#_x0000_t75" style="width:11.4pt;height:12pt" o:ole="">
            <v:imagedata r:id="rId204" o:title=""/>
          </v:shape>
          <o:OLEObject Type="Embed" ProgID="Equation.DSMT4" ShapeID="_x0000_i1124" DrawAspect="Content" ObjectID="_1685454590" r:id="rId205"/>
        </w:object>
      </w:r>
      <w:r w:rsidR="003C60F9" w:rsidRPr="00085359">
        <w:rPr>
          <w:lang w:val="ru-RU"/>
        </w:rPr>
        <w:t xml:space="preserve"> и </w:t>
      </w:r>
      <w:r w:rsidR="008662A9" w:rsidRPr="00963551">
        <w:rPr>
          <w:position w:val="-6"/>
        </w:rPr>
        <w:object w:dxaOrig="200" w:dyaOrig="240" w14:anchorId="10ED9897">
          <v:shape id="_x0000_i1125" type="#_x0000_t75" style="width:10.2pt;height:12pt" o:ole="">
            <v:imagedata r:id="rId206" o:title=""/>
          </v:shape>
          <o:OLEObject Type="Embed" ProgID="Equation.DSMT4" ShapeID="_x0000_i1125" DrawAspect="Content" ObjectID="_1685454591" r:id="rId207"/>
        </w:object>
      </w:r>
      <w:r w:rsidR="003C60F9" w:rsidRPr="00085359">
        <w:rPr>
          <w:lang w:val="ru-RU"/>
        </w:rPr>
        <w:t>, т.е.</w:t>
      </w:r>
    </w:p>
    <w:p w14:paraId="01A33246" w14:textId="48408546" w:rsidR="003C60F9" w:rsidRPr="00085359" w:rsidRDefault="008662A9" w:rsidP="00085359">
      <w:pPr>
        <w:spacing w:before="0"/>
        <w:ind w:firstLine="0"/>
        <w:contextualSpacing w:val="0"/>
        <w:jc w:val="center"/>
        <w:rPr>
          <w:lang w:val="ru-RU"/>
        </w:rPr>
      </w:pPr>
      <w:r w:rsidRPr="00963551">
        <w:rPr>
          <w:position w:val="-32"/>
        </w:rPr>
        <w:object w:dxaOrig="3840" w:dyaOrig="780" w14:anchorId="011732E0">
          <v:shape id="_x0000_i1126" type="#_x0000_t75" style="width:192pt;height:39.6pt" o:ole="">
            <v:imagedata r:id="rId208" o:title=""/>
          </v:shape>
          <o:OLEObject Type="Embed" ProgID="Equation.DSMT4" ShapeID="_x0000_i1126" DrawAspect="Content" ObjectID="_1685454592" r:id="rId209"/>
        </w:object>
      </w:r>
      <w:r w:rsidR="003C60F9" w:rsidRPr="00085359">
        <w:rPr>
          <w:lang w:val="ru-RU"/>
        </w:rPr>
        <w:t xml:space="preserve"> для всех </w:t>
      </w:r>
      <w:r w:rsidRPr="00963551">
        <w:rPr>
          <w:position w:val="-16"/>
        </w:rPr>
        <w:object w:dxaOrig="1200" w:dyaOrig="420" w14:anchorId="4861E758">
          <v:shape id="_x0000_i1127" type="#_x0000_t75" style="width:60pt;height:21.6pt" o:ole="">
            <v:imagedata r:id="rId210" o:title=""/>
          </v:shape>
          <o:OLEObject Type="Embed" ProgID="Equation.DSMT4" ShapeID="_x0000_i1127" DrawAspect="Content" ObjectID="_1685454593" r:id="rId211"/>
        </w:object>
      </w:r>
      <w:r>
        <w:t>,</w:t>
      </w:r>
    </w:p>
    <w:p w14:paraId="3ECCB63A" w14:textId="10A074A7" w:rsidR="003C60F9" w:rsidRPr="00085359" w:rsidRDefault="008662A9" w:rsidP="00085359">
      <w:pPr>
        <w:spacing w:before="0"/>
        <w:ind w:firstLine="0"/>
        <w:contextualSpacing w:val="0"/>
        <w:jc w:val="center"/>
        <w:rPr>
          <w:lang w:val="ru-RU"/>
        </w:rPr>
      </w:pPr>
      <w:r w:rsidRPr="00963551">
        <w:rPr>
          <w:position w:val="-12"/>
        </w:rPr>
        <w:object w:dxaOrig="3260" w:dyaOrig="360" w14:anchorId="47A8BE50">
          <v:shape id="_x0000_i1128" type="#_x0000_t75" style="width:163.2pt;height:18pt" o:ole="">
            <v:imagedata r:id="rId190" o:title=""/>
          </v:shape>
          <o:OLEObject Type="Embed" ProgID="Equation.DSMT4" ShapeID="_x0000_i1128" DrawAspect="Content" ObjectID="_1685454594" r:id="rId212"/>
        </w:object>
      </w:r>
      <w:r w:rsidR="00085359" w:rsidRPr="00085359">
        <w:rPr>
          <w:lang w:val="ru-RU"/>
        </w:rPr>
        <w:t>;</w:t>
      </w:r>
    </w:p>
    <w:p w14:paraId="543B2C22" w14:textId="0C0BEDF4" w:rsidR="003C60F9" w:rsidRPr="00085359" w:rsidRDefault="008662A9" w:rsidP="00085359">
      <w:pPr>
        <w:pStyle w:val="af0"/>
        <w:numPr>
          <w:ilvl w:val="0"/>
          <w:numId w:val="24"/>
        </w:numPr>
        <w:spacing w:before="0"/>
        <w:contextualSpacing w:val="0"/>
        <w:rPr>
          <w:lang w:val="ru-RU"/>
        </w:rPr>
      </w:pPr>
      <w:r w:rsidRPr="00085359">
        <w:rPr>
          <w:lang w:val="ru-RU"/>
        </w:rPr>
        <w:t xml:space="preserve">Бикубический сплайн </w:t>
      </w:r>
      <w:r w:rsidRPr="00963551">
        <w:rPr>
          <w:position w:val="-6"/>
        </w:rPr>
        <w:object w:dxaOrig="240" w:dyaOrig="300" w14:anchorId="2586A904">
          <v:shape id="_x0000_i1129" type="#_x0000_t75" style="width:12pt;height:15.6pt" o:ole="">
            <v:imagedata r:id="rId199" o:title=""/>
          </v:shape>
          <o:OLEObject Type="Embed" ProgID="Equation.DSMT4" ShapeID="_x0000_i1129" DrawAspect="Content" ObjectID="_1685454595" r:id="rId213"/>
        </w:object>
      </w:r>
      <w:r w:rsidRPr="00085359">
        <w:rPr>
          <w:lang w:val="ru-RU"/>
        </w:rPr>
        <w:t xml:space="preserve"> имеет непрерывные частные и смешанные производные до второго порядка включительно по переменным </w:t>
      </w:r>
      <w:r w:rsidRPr="00963551">
        <w:rPr>
          <w:position w:val="-6"/>
        </w:rPr>
        <w:object w:dxaOrig="220" w:dyaOrig="240" w14:anchorId="2F758058">
          <v:shape id="_x0000_i1130" type="#_x0000_t75" style="width:11.4pt;height:12pt" o:ole="">
            <v:imagedata r:id="rId204" o:title=""/>
          </v:shape>
          <o:OLEObject Type="Embed" ProgID="Equation.DSMT4" ShapeID="_x0000_i1130" DrawAspect="Content" ObjectID="_1685454596" r:id="rId214"/>
        </w:object>
      </w:r>
      <w:r w:rsidRPr="00085359">
        <w:rPr>
          <w:lang w:val="ru-RU"/>
        </w:rPr>
        <w:t xml:space="preserve"> и </w:t>
      </w:r>
      <w:r w:rsidRPr="00963551">
        <w:rPr>
          <w:position w:val="-6"/>
        </w:rPr>
        <w:object w:dxaOrig="200" w:dyaOrig="240" w14:anchorId="49C96FBC">
          <v:shape id="_x0000_i1131" type="#_x0000_t75" style="width:10.2pt;height:12pt" o:ole="">
            <v:imagedata r:id="rId206" o:title=""/>
          </v:shape>
          <o:OLEObject Type="Embed" ProgID="Equation.DSMT4" ShapeID="_x0000_i1131" DrawAspect="Content" ObjectID="_1685454597" r:id="rId215"/>
        </w:object>
      </w:r>
      <w:r w:rsidRPr="00085359">
        <w:rPr>
          <w:lang w:val="ru-RU"/>
        </w:rPr>
        <w:t>:</w:t>
      </w:r>
    </w:p>
    <w:p w14:paraId="5CCF77DC" w14:textId="4F8695FB" w:rsidR="008662A9" w:rsidRPr="008662A9" w:rsidRDefault="008662A9" w:rsidP="00085359">
      <w:pPr>
        <w:spacing w:before="0"/>
        <w:contextualSpacing w:val="0"/>
        <w:jc w:val="center"/>
      </w:pPr>
      <w:r w:rsidRPr="00963551">
        <w:rPr>
          <w:position w:val="-28"/>
        </w:rPr>
        <w:object w:dxaOrig="4180" w:dyaOrig="760" w14:anchorId="1946E331">
          <v:shape id="_x0000_i1132" type="#_x0000_t75" style="width:209.4pt;height:37.8pt" o:ole="">
            <v:imagedata r:id="rId216" o:title=""/>
          </v:shape>
          <o:OLEObject Type="Embed" ProgID="Equation.DSMT4" ShapeID="_x0000_i1132" DrawAspect="Content" ObjectID="_1685454598" r:id="rId217"/>
        </w:object>
      </w:r>
    </w:p>
    <w:p w14:paraId="3B3607B6" w14:textId="0EDE69FC" w:rsidR="003C60F9" w:rsidRDefault="003C60F9" w:rsidP="00085359">
      <w:pPr>
        <w:spacing w:before="0"/>
        <w:contextualSpacing w:val="0"/>
        <w:rPr>
          <w:lang w:val="ru-RU"/>
        </w:rPr>
      </w:pPr>
      <w:r>
        <w:rPr>
          <w:lang w:val="ru-RU"/>
        </w:rPr>
        <w:t xml:space="preserve">Бикубический сплайн </w:t>
      </w:r>
      <w:r w:rsidR="008662A9" w:rsidRPr="00963551">
        <w:rPr>
          <w:position w:val="-6"/>
        </w:rPr>
        <w:object w:dxaOrig="240" w:dyaOrig="300" w14:anchorId="7772C034">
          <v:shape id="_x0000_i1133" type="#_x0000_t75" style="width:12pt;height:15.6pt" o:ole="">
            <v:imagedata r:id="rId199" o:title=""/>
          </v:shape>
          <o:OLEObject Type="Embed" ProgID="Equation.DSMT4" ShapeID="_x0000_i1133" DrawAspect="Content" ObjectID="_1685454599" r:id="rId218"/>
        </w:object>
      </w:r>
      <w:r>
        <w:rPr>
          <w:lang w:val="ru-RU"/>
        </w:rPr>
        <w:t xml:space="preserve"> называется интерполяционным если он удовлетворяет условиям</w:t>
      </w:r>
      <w:r w:rsidR="00166EC3">
        <w:rPr>
          <w:lang w:val="ru-RU"/>
        </w:rPr>
        <w:t xml:space="preserve"> равенства значения сплайна в узле значению неизвестной функции в этом же узле:</w:t>
      </w:r>
    </w:p>
    <w:p w14:paraId="2A5015C0" w14:textId="60A55E45" w:rsidR="003C60F9" w:rsidRDefault="008662A9" w:rsidP="00085359">
      <w:pPr>
        <w:spacing w:before="0"/>
        <w:contextualSpacing w:val="0"/>
        <w:jc w:val="center"/>
        <w:rPr>
          <w:lang w:val="ru-RU"/>
        </w:rPr>
      </w:pPr>
      <w:r w:rsidRPr="00963551">
        <w:rPr>
          <w:position w:val="-16"/>
        </w:rPr>
        <w:object w:dxaOrig="4320" w:dyaOrig="420" w14:anchorId="0BEB6599">
          <v:shape id="_x0000_i1134" type="#_x0000_t75" style="width:3in;height:21.6pt" o:ole="">
            <v:imagedata r:id="rId219" o:title=""/>
          </v:shape>
          <o:OLEObject Type="Embed" ProgID="Equation.DSMT4" ShapeID="_x0000_i1134" DrawAspect="Content" ObjectID="_1685454600" r:id="rId220"/>
        </w:object>
      </w:r>
    </w:p>
    <w:p w14:paraId="78C1CC6D" w14:textId="0B67A7E0" w:rsidR="003C60F9" w:rsidRDefault="003C60F9" w:rsidP="00085359">
      <w:pPr>
        <w:spacing w:before="0"/>
        <w:contextualSpacing w:val="0"/>
        <w:rPr>
          <w:lang w:val="ru-RU"/>
        </w:rPr>
      </w:pPr>
      <w:r>
        <w:rPr>
          <w:lang w:val="ru-RU"/>
        </w:rPr>
        <w:t>Также запишем естественные краевые условия</w:t>
      </w:r>
      <w:r w:rsidR="00166EC3">
        <w:rPr>
          <w:lang w:val="ru-RU"/>
        </w:rPr>
        <w:t xml:space="preserve"> для бикубического сплайна</w:t>
      </w:r>
      <w:r>
        <w:rPr>
          <w:lang w:val="ru-RU"/>
        </w:rPr>
        <w:t>:</w:t>
      </w:r>
    </w:p>
    <w:p w14:paraId="382AF2B9" w14:textId="77777777" w:rsidR="008662A9" w:rsidRPr="00772010" w:rsidRDefault="008662A9" w:rsidP="00085359">
      <w:pPr>
        <w:spacing w:after="240"/>
        <w:ind w:firstLine="0"/>
        <w:contextualSpacing w:val="0"/>
        <w:jc w:val="center"/>
        <w:rPr>
          <w:lang w:val="ru-RU"/>
        </w:rPr>
      </w:pPr>
      <w:r w:rsidRPr="00963551">
        <w:rPr>
          <w:position w:val="-16"/>
        </w:rPr>
        <w:object w:dxaOrig="4720" w:dyaOrig="460" w14:anchorId="57DC5C08">
          <v:shape id="_x0000_i1135" type="#_x0000_t75" style="width:235.8pt;height:23.4pt" o:ole="">
            <v:imagedata r:id="rId30" o:title=""/>
          </v:shape>
          <o:OLEObject Type="Embed" ProgID="Equation.DSMT4" ShapeID="_x0000_i1135" DrawAspect="Content" ObjectID="_1685454601" r:id="rId221"/>
        </w:object>
      </w:r>
      <w:r w:rsidRPr="00772010">
        <w:rPr>
          <w:lang w:val="ru-RU"/>
        </w:rPr>
        <w:t>,</w:t>
      </w:r>
    </w:p>
    <w:p w14:paraId="62AE819D" w14:textId="77777777" w:rsidR="008662A9" w:rsidRPr="00772010" w:rsidRDefault="008662A9" w:rsidP="00085359">
      <w:pPr>
        <w:spacing w:before="0" w:after="240"/>
        <w:ind w:firstLine="0"/>
        <w:contextualSpacing w:val="0"/>
        <w:jc w:val="center"/>
        <w:rPr>
          <w:lang w:val="ru-RU"/>
        </w:rPr>
      </w:pPr>
      <w:r w:rsidRPr="00963551">
        <w:rPr>
          <w:position w:val="-16"/>
        </w:rPr>
        <w:object w:dxaOrig="4720" w:dyaOrig="460" w14:anchorId="3BC38B54">
          <v:shape id="_x0000_i1136" type="#_x0000_t75" style="width:235.8pt;height:23.4pt" o:ole="">
            <v:imagedata r:id="rId32" o:title=""/>
          </v:shape>
          <o:OLEObject Type="Embed" ProgID="Equation.DSMT4" ShapeID="_x0000_i1136" DrawAspect="Content" ObjectID="_1685454602" r:id="rId222"/>
        </w:object>
      </w:r>
      <w:r w:rsidRPr="00772010">
        <w:rPr>
          <w:lang w:val="ru-RU"/>
        </w:rPr>
        <w:t>,</w:t>
      </w:r>
    </w:p>
    <w:p w14:paraId="146D4C76" w14:textId="71E1D2A0" w:rsidR="003C60F9" w:rsidRDefault="008662A9" w:rsidP="00085359">
      <w:pPr>
        <w:spacing w:before="0" w:after="240"/>
        <w:ind w:firstLine="0"/>
        <w:contextualSpacing w:val="0"/>
        <w:jc w:val="center"/>
        <w:rPr>
          <w:lang w:val="ru-RU"/>
        </w:rPr>
      </w:pPr>
      <w:r w:rsidRPr="00963551">
        <w:rPr>
          <w:position w:val="-16"/>
        </w:rPr>
        <w:object w:dxaOrig="4440" w:dyaOrig="460" w14:anchorId="57C4E8FC">
          <v:shape id="_x0000_i1137" type="#_x0000_t75" style="width:222pt;height:23.4pt" o:ole="">
            <v:imagedata r:id="rId34" o:title=""/>
          </v:shape>
          <o:OLEObject Type="Embed" ProgID="Equation.DSMT4" ShapeID="_x0000_i1137" DrawAspect="Content" ObjectID="_1685454603" r:id="rId223"/>
        </w:object>
      </w:r>
      <w:r w:rsidRPr="00772010">
        <w:rPr>
          <w:lang w:val="ru-RU"/>
        </w:rPr>
        <w:t>.</w:t>
      </w:r>
    </w:p>
    <w:p w14:paraId="5EACE41B" w14:textId="7E411836" w:rsidR="003C60F9" w:rsidRDefault="003C60F9" w:rsidP="00085359">
      <w:pPr>
        <w:spacing w:before="0"/>
        <w:contextualSpacing w:val="0"/>
        <w:rPr>
          <w:lang w:val="ru-RU"/>
        </w:rPr>
      </w:pPr>
      <w:r>
        <w:rPr>
          <w:lang w:val="ru-RU"/>
        </w:rPr>
        <w:t xml:space="preserve">Во всякой ячейке </w:t>
      </w:r>
      <w:r w:rsidR="007B64BD" w:rsidRPr="00963551">
        <w:rPr>
          <w:position w:val="-16"/>
        </w:rPr>
        <w:object w:dxaOrig="400" w:dyaOrig="420" w14:anchorId="49A3622B">
          <v:shape id="_x0000_i1138" type="#_x0000_t75" style="width:19.8pt;height:21.6pt" o:ole="">
            <v:imagedata r:id="rId201" o:title=""/>
          </v:shape>
          <o:OLEObject Type="Embed" ProgID="Equation.DSMT4" ShapeID="_x0000_i1138" DrawAspect="Content" ObjectID="_1685454604" r:id="rId224"/>
        </w:object>
      </w:r>
      <w:r>
        <w:rPr>
          <w:lang w:val="ru-RU"/>
        </w:rPr>
        <w:t xml:space="preserve"> бикубический сплайн</w:t>
      </w:r>
      <w:r w:rsidR="007B64BD" w:rsidRPr="007B64BD">
        <w:rPr>
          <w:lang w:val="ru-RU"/>
        </w:rPr>
        <w:t xml:space="preserve"> </w:t>
      </w:r>
      <w:r w:rsidR="007B64BD" w:rsidRPr="00963551">
        <w:rPr>
          <w:position w:val="-6"/>
        </w:rPr>
        <w:object w:dxaOrig="240" w:dyaOrig="300" w14:anchorId="001D4733">
          <v:shape id="_x0000_i1139" type="#_x0000_t75" style="width:12pt;height:15.6pt" o:ole="">
            <v:imagedata r:id="rId199" o:title=""/>
          </v:shape>
          <o:OLEObject Type="Embed" ProgID="Equation.DSMT4" ShapeID="_x0000_i1139" DrawAspect="Content" ObjectID="_1685454605" r:id="rId225"/>
        </w:object>
      </w:r>
      <w:r>
        <w:rPr>
          <w:lang w:val="ru-RU"/>
        </w:rPr>
        <w:t xml:space="preserve"> может быть записан в виде</w:t>
      </w:r>
    </w:p>
    <w:p w14:paraId="7729F535" w14:textId="26CF7ECC" w:rsidR="003C60F9" w:rsidRDefault="007B64BD" w:rsidP="00085359">
      <w:pPr>
        <w:pStyle w:val="MTDisplayEquation"/>
        <w:rPr>
          <w:lang w:val="ru-RU"/>
        </w:rPr>
      </w:pPr>
      <w:r>
        <w:rPr>
          <w:lang w:val="ru-RU"/>
        </w:rPr>
        <w:tab/>
      </w:r>
      <w:r w:rsidR="00A14755" w:rsidRPr="007B64BD">
        <w:rPr>
          <w:position w:val="-32"/>
          <w:lang w:val="ru-RU"/>
        </w:rPr>
        <w:object w:dxaOrig="6120" w:dyaOrig="780" w14:anchorId="7B2C93F2">
          <v:shape id="_x0000_i1140" type="#_x0000_t75" style="width:306pt;height:39.6pt" o:ole="">
            <v:imagedata r:id="rId226" o:title=""/>
          </v:shape>
          <o:OLEObject Type="Embed" ProgID="Equation.DSMT4" ShapeID="_x0000_i1140" DrawAspect="Content" ObjectID="_1685454606" r:id="rId227"/>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9</w:instrText>
      </w:r>
      <w:r>
        <w:rPr>
          <w:lang w:val="ru-RU"/>
        </w:rPr>
        <w:fldChar w:fldCharType="end"/>
      </w:r>
      <w:r>
        <w:rPr>
          <w:lang w:val="ru-RU"/>
        </w:rPr>
        <w:instrText>)</w:instrText>
      </w:r>
      <w:r>
        <w:rPr>
          <w:lang w:val="ru-RU"/>
        </w:rPr>
        <w:fldChar w:fldCharType="end"/>
      </w:r>
    </w:p>
    <w:p w14:paraId="20DCC53B" w14:textId="3526FB10" w:rsidR="003C60F9" w:rsidRDefault="003C60F9" w:rsidP="00085359">
      <w:pPr>
        <w:spacing w:before="0"/>
        <w:contextualSpacing w:val="0"/>
        <w:rPr>
          <w:lang w:val="ru-RU"/>
        </w:rPr>
      </w:pPr>
      <w:r>
        <w:rPr>
          <w:lang w:val="ru-RU"/>
        </w:rPr>
        <w:t>или</w:t>
      </w:r>
    </w:p>
    <w:p w14:paraId="337A5ACC" w14:textId="72B0BB14" w:rsidR="003C60F9" w:rsidRDefault="00A14755" w:rsidP="00085359">
      <w:pPr>
        <w:pStyle w:val="MTDisplayEquation"/>
        <w:rPr>
          <w:lang w:val="ru-RU"/>
        </w:rPr>
      </w:pPr>
      <w:r>
        <w:rPr>
          <w:lang w:val="ru-RU"/>
        </w:rPr>
        <w:tab/>
      </w:r>
      <w:r w:rsidRPr="00A14755">
        <w:rPr>
          <w:position w:val="-32"/>
          <w:lang w:val="ru-RU"/>
        </w:rPr>
        <w:object w:dxaOrig="6180" w:dyaOrig="780" w14:anchorId="62C9121D">
          <v:shape id="_x0000_i1141" type="#_x0000_t75" style="width:309.6pt;height:39.6pt" o:ole="">
            <v:imagedata r:id="rId228" o:title=""/>
          </v:shape>
          <o:OLEObject Type="Embed" ProgID="Equation.DSMT4" ShapeID="_x0000_i1141" DrawAspect="Content" ObjectID="_1685454607" r:id="rId229"/>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10</w:instrText>
      </w:r>
      <w:r>
        <w:rPr>
          <w:lang w:val="ru-RU"/>
        </w:rPr>
        <w:fldChar w:fldCharType="end"/>
      </w:r>
      <w:r>
        <w:rPr>
          <w:lang w:val="ru-RU"/>
        </w:rPr>
        <w:instrText>)</w:instrText>
      </w:r>
      <w:r>
        <w:rPr>
          <w:lang w:val="ru-RU"/>
        </w:rPr>
        <w:fldChar w:fldCharType="end"/>
      </w:r>
    </w:p>
    <w:p w14:paraId="1BA9D722" w14:textId="29C52C74" w:rsidR="003C60F9" w:rsidRDefault="003C60F9" w:rsidP="00085359">
      <w:pPr>
        <w:spacing w:before="0"/>
        <w:contextualSpacing w:val="0"/>
        <w:rPr>
          <w:lang w:val="ru-RU"/>
        </w:rPr>
      </w:pPr>
      <w:r>
        <w:rPr>
          <w:lang w:val="ru-RU"/>
        </w:rPr>
        <w:t xml:space="preserve">Первая запись позволяет сказать, что в </w:t>
      </w:r>
      <w:r w:rsidR="00A14755" w:rsidRPr="00963551">
        <w:rPr>
          <w:position w:val="-16"/>
        </w:rPr>
        <w:object w:dxaOrig="400" w:dyaOrig="420" w14:anchorId="33D64BD5">
          <v:shape id="_x0000_i1142" type="#_x0000_t75" style="width:19.8pt;height:21.6pt" o:ole="">
            <v:imagedata r:id="rId201" o:title=""/>
          </v:shape>
          <o:OLEObject Type="Embed" ProgID="Equation.DSMT4" ShapeID="_x0000_i1142" DrawAspect="Content" ObjectID="_1685454608" r:id="rId230"/>
        </w:object>
      </w:r>
      <w:r>
        <w:rPr>
          <w:lang w:val="ru-RU"/>
        </w:rPr>
        <w:t xml:space="preserve"> бикубический сплайн </w:t>
      </w:r>
      <w:bookmarkStart w:id="12" w:name="_Hlk71579321"/>
      <w:r w:rsidR="00A14755" w:rsidRPr="00963551">
        <w:rPr>
          <w:position w:val="-6"/>
        </w:rPr>
        <w:object w:dxaOrig="240" w:dyaOrig="300" w14:anchorId="2E40CCA8">
          <v:shape id="_x0000_i1143" type="#_x0000_t75" style="width:12pt;height:15.6pt" o:ole="">
            <v:imagedata r:id="rId199" o:title=""/>
          </v:shape>
          <o:OLEObject Type="Embed" ProgID="Equation.DSMT4" ShapeID="_x0000_i1143" DrawAspect="Content" ObjectID="_1685454609" r:id="rId231"/>
        </w:object>
      </w:r>
      <w:bookmarkEnd w:id="12"/>
      <w:r>
        <w:rPr>
          <w:lang w:val="ru-RU"/>
        </w:rPr>
        <w:t xml:space="preserve"> является кубическим многочленом по переменной </w:t>
      </w:r>
      <w:r w:rsidR="00A14755" w:rsidRPr="00963551">
        <w:rPr>
          <w:position w:val="-6"/>
        </w:rPr>
        <w:object w:dxaOrig="200" w:dyaOrig="240" w14:anchorId="49CA2EEA">
          <v:shape id="_x0000_i1144" type="#_x0000_t75" style="width:10.2pt;height:12pt" o:ole="">
            <v:imagedata r:id="rId232" o:title=""/>
          </v:shape>
          <o:OLEObject Type="Embed" ProgID="Equation.DSMT4" ShapeID="_x0000_i1144" DrawAspect="Content" ObjectID="_1685454610" r:id="rId233"/>
        </w:object>
      </w:r>
      <w:r>
        <w:rPr>
          <w:lang w:val="ru-RU"/>
        </w:rPr>
        <w:t xml:space="preserve">, коэффициенты которого являются кубическими многочленами от </w:t>
      </w:r>
      <w:r w:rsidR="00A14755" w:rsidRPr="00963551">
        <w:rPr>
          <w:position w:val="-6"/>
        </w:rPr>
        <w:object w:dxaOrig="220" w:dyaOrig="240" w14:anchorId="0F54B44E">
          <v:shape id="_x0000_i1145" type="#_x0000_t75" style="width:11.4pt;height:12pt" o:ole="">
            <v:imagedata r:id="rId234" o:title=""/>
          </v:shape>
          <o:OLEObject Type="Embed" ProgID="Equation.DSMT4" ShapeID="_x0000_i1145" DrawAspect="Content" ObjectID="_1685454611" r:id="rId235"/>
        </w:object>
      </w:r>
      <w:r>
        <w:rPr>
          <w:lang w:val="ru-RU"/>
        </w:rPr>
        <w:t xml:space="preserve">. </w:t>
      </w:r>
      <w:r w:rsidR="00B83EE7">
        <w:rPr>
          <w:lang w:val="ru-RU"/>
        </w:rPr>
        <w:t xml:space="preserve">Вторая запись имеет аналогичный смысл. Таким образом, </w:t>
      </w:r>
      <w:r w:rsidR="00A14755">
        <w:rPr>
          <w:lang w:val="ru-RU"/>
        </w:rPr>
        <w:t xml:space="preserve">ясно, что </w:t>
      </w:r>
      <w:r w:rsidR="00B83EE7">
        <w:rPr>
          <w:lang w:val="ru-RU"/>
        </w:rPr>
        <w:t>алгоритм построения бикубического сплайна должен основываться на алгоритмах построения одномерных кубических сплайнов.</w:t>
      </w:r>
    </w:p>
    <w:p w14:paraId="50CD02D2" w14:textId="4455D410" w:rsidR="00B83EE7" w:rsidRDefault="00B83EE7" w:rsidP="00085359">
      <w:pPr>
        <w:spacing w:before="0"/>
        <w:contextualSpacing w:val="0"/>
        <w:rPr>
          <w:lang w:val="ru-RU"/>
        </w:rPr>
      </w:pPr>
      <w:r>
        <w:rPr>
          <w:lang w:val="ru-RU"/>
        </w:rPr>
        <w:t xml:space="preserve">Запишем следующее выражение для </w:t>
      </w:r>
      <w:r w:rsidR="00A14755" w:rsidRPr="00963551">
        <w:rPr>
          <w:position w:val="-6"/>
        </w:rPr>
        <w:object w:dxaOrig="240" w:dyaOrig="300" w14:anchorId="0AA4EC67">
          <v:shape id="_x0000_i1146" type="#_x0000_t75" style="width:12pt;height:15.6pt" o:ole="">
            <v:imagedata r:id="rId199" o:title=""/>
          </v:shape>
          <o:OLEObject Type="Embed" ProgID="Equation.DSMT4" ShapeID="_x0000_i1146" DrawAspect="Content" ObjectID="_1685454612" r:id="rId236"/>
        </w:object>
      </w:r>
      <w:r>
        <w:rPr>
          <w:lang w:val="ru-RU"/>
        </w:rPr>
        <w:t xml:space="preserve"> и его производной по </w:t>
      </w:r>
      <w:r w:rsidR="00A14755" w:rsidRPr="00963551">
        <w:rPr>
          <w:position w:val="-6"/>
        </w:rPr>
        <w:object w:dxaOrig="200" w:dyaOrig="240" w14:anchorId="183B7191">
          <v:shape id="_x0000_i1147" type="#_x0000_t75" style="width:10.2pt;height:12pt" o:ole="">
            <v:imagedata r:id="rId232" o:title=""/>
          </v:shape>
          <o:OLEObject Type="Embed" ProgID="Equation.DSMT4" ShapeID="_x0000_i1147" DrawAspect="Content" ObjectID="_1685454613" r:id="rId237"/>
        </w:object>
      </w:r>
      <w:r>
        <w:rPr>
          <w:lang w:val="ru-RU"/>
        </w:rPr>
        <w:t xml:space="preserve"> на нижней и верхней границах ячейки </w:t>
      </w:r>
      <w:r w:rsidR="00A14755" w:rsidRPr="00963551">
        <w:rPr>
          <w:position w:val="-16"/>
        </w:rPr>
        <w:object w:dxaOrig="400" w:dyaOrig="420" w14:anchorId="1145F85D">
          <v:shape id="_x0000_i1148" type="#_x0000_t75" style="width:19.8pt;height:21.6pt" o:ole="">
            <v:imagedata r:id="rId201" o:title=""/>
          </v:shape>
          <o:OLEObject Type="Embed" ProgID="Equation.DSMT4" ShapeID="_x0000_i1148" DrawAspect="Content" ObjectID="_1685454614" r:id="rId238"/>
        </w:object>
      </w:r>
      <w:r>
        <w:rPr>
          <w:lang w:val="ru-RU"/>
        </w:rPr>
        <w:t>:</w:t>
      </w:r>
    </w:p>
    <w:p w14:paraId="5BA8A6DA" w14:textId="1FFF560A" w:rsidR="00B83EE7" w:rsidRDefault="00A14755" w:rsidP="00085359">
      <w:pPr>
        <w:spacing w:before="0"/>
        <w:contextualSpacing w:val="0"/>
        <w:jc w:val="center"/>
        <w:rPr>
          <w:lang w:val="ru-RU"/>
        </w:rPr>
      </w:pPr>
      <w:r w:rsidRPr="00963551">
        <w:rPr>
          <w:position w:val="-14"/>
        </w:rPr>
        <w:object w:dxaOrig="6780" w:dyaOrig="440" w14:anchorId="5F7ED6B2">
          <v:shape id="_x0000_i1149" type="#_x0000_t75" style="width:339.6pt;height:22.2pt" o:ole="">
            <v:imagedata r:id="rId239" o:title=""/>
          </v:shape>
          <o:OLEObject Type="Embed" ProgID="Equation.DSMT4" ShapeID="_x0000_i1149" DrawAspect="Content" ObjectID="_1685454615" r:id="rId240"/>
        </w:object>
      </w:r>
    </w:p>
    <w:p w14:paraId="2A034241" w14:textId="2ABFB85C" w:rsidR="00B83EE7" w:rsidRDefault="00A14755" w:rsidP="00085359">
      <w:pPr>
        <w:pStyle w:val="MTDisplayEquation"/>
        <w:rPr>
          <w:lang w:val="ru-RU"/>
        </w:rPr>
      </w:pPr>
      <w:r>
        <w:rPr>
          <w:lang w:val="ru-RU"/>
        </w:rPr>
        <w:tab/>
      </w:r>
      <w:r w:rsidRPr="00A14755">
        <w:rPr>
          <w:position w:val="-14"/>
          <w:lang w:val="ru-RU"/>
        </w:rPr>
        <w:object w:dxaOrig="7440" w:dyaOrig="440" w14:anchorId="4E822A3B">
          <v:shape id="_x0000_i1150" type="#_x0000_t75" style="width:372pt;height:22.2pt" o:ole="">
            <v:imagedata r:id="rId241" o:title=""/>
          </v:shape>
          <o:OLEObject Type="Embed" ProgID="Equation.DSMT4" ShapeID="_x0000_i1150" DrawAspect="Content" ObjectID="_1685454616" r:id="rId242"/>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11</w:instrText>
      </w:r>
      <w:r>
        <w:rPr>
          <w:lang w:val="ru-RU"/>
        </w:rPr>
        <w:fldChar w:fldCharType="end"/>
      </w:r>
      <w:r>
        <w:rPr>
          <w:lang w:val="ru-RU"/>
        </w:rPr>
        <w:instrText>)</w:instrText>
      </w:r>
      <w:r>
        <w:rPr>
          <w:lang w:val="ru-RU"/>
        </w:rPr>
        <w:fldChar w:fldCharType="end"/>
      </w:r>
    </w:p>
    <w:p w14:paraId="7951CEE5" w14:textId="57D48FEC" w:rsidR="00B83EE7" w:rsidRDefault="00A14755" w:rsidP="00085359">
      <w:pPr>
        <w:spacing w:before="0"/>
        <w:contextualSpacing w:val="0"/>
        <w:jc w:val="center"/>
        <w:rPr>
          <w:lang w:val="ru-RU"/>
        </w:rPr>
      </w:pPr>
      <w:r w:rsidRPr="00963551">
        <w:rPr>
          <w:position w:val="-12"/>
        </w:rPr>
        <w:object w:dxaOrig="1160" w:dyaOrig="360" w14:anchorId="283D6EE8">
          <v:shape id="_x0000_i1151" type="#_x0000_t75" style="width:58.2pt;height:18pt" o:ole="">
            <v:imagedata r:id="rId243" o:title=""/>
          </v:shape>
          <o:OLEObject Type="Embed" ProgID="Equation.DSMT4" ShapeID="_x0000_i1151" DrawAspect="Content" ObjectID="_1685454617" r:id="rId244"/>
        </w:object>
      </w:r>
    </w:p>
    <w:p w14:paraId="645D4489" w14:textId="5393116B" w:rsidR="00B83EE7" w:rsidRDefault="00B83EE7" w:rsidP="00085359">
      <w:pPr>
        <w:spacing w:before="0"/>
        <w:contextualSpacing w:val="0"/>
        <w:rPr>
          <w:lang w:val="ru-RU"/>
        </w:rPr>
      </w:pPr>
      <w:r>
        <w:rPr>
          <w:lang w:val="ru-RU"/>
        </w:rPr>
        <w:t>где</w:t>
      </w:r>
    </w:p>
    <w:p w14:paraId="4C100512" w14:textId="64A315A2" w:rsidR="00B83EE7" w:rsidRDefault="00202CA7" w:rsidP="00085359">
      <w:pPr>
        <w:spacing w:before="0"/>
        <w:contextualSpacing w:val="0"/>
        <w:jc w:val="center"/>
      </w:pPr>
      <w:r w:rsidRPr="00963551">
        <w:rPr>
          <w:position w:val="-12"/>
        </w:rPr>
        <w:object w:dxaOrig="5140" w:dyaOrig="420" w14:anchorId="5F003843">
          <v:shape id="_x0000_i1152" type="#_x0000_t75" style="width:257.4pt;height:21.6pt" o:ole="">
            <v:imagedata r:id="rId245" o:title=""/>
          </v:shape>
          <o:OLEObject Type="Embed" ProgID="Equation.DSMT4" ShapeID="_x0000_i1152" DrawAspect="Content" ObjectID="_1685454618" r:id="rId246"/>
        </w:object>
      </w:r>
    </w:p>
    <w:p w14:paraId="5F81E129" w14:textId="5C03CC0D" w:rsidR="00202CA7" w:rsidRDefault="00202CA7" w:rsidP="00085359">
      <w:pPr>
        <w:spacing w:before="0"/>
        <w:contextualSpacing w:val="0"/>
        <w:jc w:val="center"/>
      </w:pPr>
      <w:r w:rsidRPr="00963551">
        <w:rPr>
          <w:position w:val="-12"/>
        </w:rPr>
        <w:object w:dxaOrig="4520" w:dyaOrig="420" w14:anchorId="7AF7BD9A">
          <v:shape id="_x0000_i1153" type="#_x0000_t75" style="width:226.2pt;height:21.6pt" o:ole="">
            <v:imagedata r:id="rId247" o:title=""/>
          </v:shape>
          <o:OLEObject Type="Embed" ProgID="Equation.DSMT4" ShapeID="_x0000_i1153" DrawAspect="Content" ObjectID="_1685454619" r:id="rId248"/>
        </w:object>
      </w:r>
      <w:r>
        <w:t>,</w:t>
      </w:r>
    </w:p>
    <w:p w14:paraId="18B7F381" w14:textId="4C8D6EE3" w:rsidR="00202CA7" w:rsidRDefault="00202CA7" w:rsidP="00085359">
      <w:pPr>
        <w:spacing w:before="0"/>
        <w:contextualSpacing w:val="0"/>
        <w:jc w:val="center"/>
        <w:rPr>
          <w:lang w:val="ru-RU"/>
        </w:rPr>
      </w:pPr>
      <w:r w:rsidRPr="00963551">
        <w:rPr>
          <w:position w:val="-34"/>
        </w:rPr>
        <w:object w:dxaOrig="2920" w:dyaOrig="780" w14:anchorId="4446007C">
          <v:shape id="_x0000_i1154" type="#_x0000_t75" style="width:145.8pt;height:39.6pt" o:ole="">
            <v:imagedata r:id="rId249" o:title=""/>
          </v:shape>
          <o:OLEObject Type="Embed" ProgID="Equation.DSMT4" ShapeID="_x0000_i1154" DrawAspect="Content" ObjectID="_1685454620" r:id="rId250"/>
        </w:object>
      </w:r>
    </w:p>
    <w:p w14:paraId="1233DB17" w14:textId="2E9CC6AD" w:rsidR="00B83EE7" w:rsidRDefault="00B83EE7" w:rsidP="00085359">
      <w:pPr>
        <w:spacing w:before="0"/>
        <w:contextualSpacing w:val="0"/>
        <w:rPr>
          <w:lang w:val="ru-RU"/>
        </w:rPr>
      </w:pPr>
      <w:r>
        <w:rPr>
          <w:lang w:val="ru-RU"/>
        </w:rPr>
        <w:t xml:space="preserve">Аналогично при фиксированном </w:t>
      </w:r>
      <w:r w:rsidR="00202CA7" w:rsidRPr="00963551">
        <w:rPr>
          <w:position w:val="-6"/>
        </w:rPr>
        <w:object w:dxaOrig="220" w:dyaOrig="240" w14:anchorId="7278092F">
          <v:shape id="_x0000_i1155" type="#_x0000_t75" style="width:11.4pt;height:12pt" o:ole="">
            <v:imagedata r:id="rId234" o:title=""/>
          </v:shape>
          <o:OLEObject Type="Embed" ProgID="Equation.DSMT4" ShapeID="_x0000_i1155" DrawAspect="Content" ObjectID="_1685454621" r:id="rId251"/>
        </w:object>
      </w:r>
      <w:r>
        <w:rPr>
          <w:lang w:val="ru-RU"/>
        </w:rPr>
        <w:t xml:space="preserve"> в силу формулы (</w:t>
      </w:r>
      <w:r w:rsidR="005C3911">
        <w:rPr>
          <w:lang w:val="ru-RU"/>
        </w:rPr>
        <w:t>9</w:t>
      </w:r>
      <w:r>
        <w:rPr>
          <w:lang w:val="ru-RU"/>
        </w:rPr>
        <w:t>) имеем:</w:t>
      </w:r>
    </w:p>
    <w:p w14:paraId="5EA37AC1" w14:textId="3394AD72" w:rsidR="00B83EE7" w:rsidRDefault="00202CA7" w:rsidP="00085359">
      <w:pPr>
        <w:spacing w:before="0"/>
        <w:contextualSpacing w:val="0"/>
        <w:jc w:val="center"/>
        <w:rPr>
          <w:lang w:val="ru-RU"/>
        </w:rPr>
      </w:pPr>
      <w:r w:rsidRPr="00963551">
        <w:rPr>
          <w:position w:val="-40"/>
        </w:rPr>
        <w:object w:dxaOrig="6759" w:dyaOrig="940" w14:anchorId="4278E923">
          <v:shape id="_x0000_i1156" type="#_x0000_t75" style="width:337.8pt;height:47.4pt" o:ole="">
            <v:imagedata r:id="rId252" o:title=""/>
          </v:shape>
          <o:OLEObject Type="Embed" ProgID="Equation.DSMT4" ShapeID="_x0000_i1156" DrawAspect="Content" ObjectID="_1685454622" r:id="rId253"/>
        </w:object>
      </w:r>
    </w:p>
    <w:p w14:paraId="68E76BA8" w14:textId="6BDFC294" w:rsidR="00B83EE7" w:rsidRDefault="00202CA7" w:rsidP="00085359">
      <w:pPr>
        <w:spacing w:before="0"/>
        <w:contextualSpacing w:val="0"/>
        <w:jc w:val="center"/>
      </w:pPr>
      <w:r w:rsidRPr="00963551">
        <w:rPr>
          <w:position w:val="-16"/>
        </w:rPr>
        <w:object w:dxaOrig="1460" w:dyaOrig="420" w14:anchorId="66C7BBC4">
          <v:shape id="_x0000_i1157" type="#_x0000_t75" style="width:73.2pt;height:21.6pt" o:ole="">
            <v:imagedata r:id="rId254" o:title=""/>
          </v:shape>
          <o:OLEObject Type="Embed" ProgID="Equation.DSMT4" ShapeID="_x0000_i1157" DrawAspect="Content" ObjectID="_1685454623" r:id="rId255"/>
        </w:object>
      </w:r>
    </w:p>
    <w:p w14:paraId="0238885A" w14:textId="45EF0012" w:rsidR="00202CA7" w:rsidRDefault="00202CA7" w:rsidP="00085359">
      <w:pPr>
        <w:spacing w:before="0"/>
        <w:contextualSpacing w:val="0"/>
        <w:jc w:val="center"/>
        <w:rPr>
          <w:lang w:val="ru-RU"/>
        </w:rPr>
      </w:pPr>
      <w:r w:rsidRPr="00963551">
        <w:rPr>
          <w:position w:val="-38"/>
        </w:rPr>
        <w:object w:dxaOrig="1359" w:dyaOrig="859" w14:anchorId="5F707A40">
          <v:shape id="_x0000_i1158" type="#_x0000_t75" style="width:67.8pt;height:42.6pt" o:ole="">
            <v:imagedata r:id="rId256" o:title=""/>
          </v:shape>
          <o:OLEObject Type="Embed" ProgID="Equation.DSMT4" ShapeID="_x0000_i1158" DrawAspect="Content" ObjectID="_1685454624" r:id="rId257"/>
        </w:object>
      </w:r>
      <w:r w:rsidRPr="00202CA7">
        <w:rPr>
          <w:lang w:val="ru-RU"/>
        </w:rPr>
        <w:t>.</w:t>
      </w:r>
    </w:p>
    <w:p w14:paraId="20822BF0" w14:textId="229FFE17" w:rsidR="00B83EE7" w:rsidRDefault="00B83EE7" w:rsidP="00085359">
      <w:pPr>
        <w:spacing w:before="0"/>
        <w:contextualSpacing w:val="0"/>
        <w:rPr>
          <w:lang w:val="ru-RU"/>
        </w:rPr>
      </w:pPr>
      <w:r>
        <w:rPr>
          <w:lang w:val="ru-RU"/>
        </w:rPr>
        <w:t xml:space="preserve">Подставляя сюда выражения для </w:t>
      </w:r>
      <w:r w:rsidR="00202CA7" w:rsidRPr="00963551">
        <w:rPr>
          <w:position w:val="-12"/>
        </w:rPr>
        <w:object w:dxaOrig="3360" w:dyaOrig="420" w14:anchorId="26953A29">
          <v:shape id="_x0000_i1159" type="#_x0000_t75" style="width:168pt;height:21.6pt" o:ole="">
            <v:imagedata r:id="rId258" o:title=""/>
          </v:shape>
          <o:OLEObject Type="Embed" ProgID="Equation.DSMT4" ShapeID="_x0000_i1159" DrawAspect="Content" ObjectID="_1685454625" r:id="rId259"/>
        </w:object>
      </w:r>
      <w:r>
        <w:rPr>
          <w:lang w:val="ru-RU"/>
        </w:rPr>
        <w:t xml:space="preserve"> из формул (</w:t>
      </w:r>
      <w:r w:rsidR="00CA25A2">
        <w:rPr>
          <w:lang w:val="ru-RU"/>
        </w:rPr>
        <w:t>11</w:t>
      </w:r>
      <w:r>
        <w:rPr>
          <w:lang w:val="ru-RU"/>
        </w:rPr>
        <w:t>)</w:t>
      </w:r>
      <w:r w:rsidR="00166EC3">
        <w:rPr>
          <w:lang w:val="ru-RU"/>
        </w:rPr>
        <w:t>,</w:t>
      </w:r>
      <w:r>
        <w:rPr>
          <w:lang w:val="ru-RU"/>
        </w:rPr>
        <w:t xml:space="preserve"> приходим к формуле</w:t>
      </w:r>
    </w:p>
    <w:p w14:paraId="1374AADE" w14:textId="26B2A435" w:rsidR="00A71F21" w:rsidRDefault="00A71F21" w:rsidP="00085359">
      <w:pPr>
        <w:pStyle w:val="MTDisplayEquation"/>
        <w:rPr>
          <w:lang w:val="ru-RU"/>
        </w:rPr>
      </w:pPr>
      <w:r>
        <w:rPr>
          <w:lang w:val="ru-RU"/>
        </w:rPr>
        <w:tab/>
      </w:r>
      <w:r w:rsidRPr="00A71F21">
        <w:rPr>
          <w:position w:val="-12"/>
          <w:lang w:val="ru-RU"/>
        </w:rPr>
        <w:object w:dxaOrig="2799" w:dyaOrig="420" w14:anchorId="60A011E2">
          <v:shape id="_x0000_i1160" type="#_x0000_t75" style="width:139.8pt;height:21.6pt" o:ole="">
            <v:imagedata r:id="rId260" o:title=""/>
          </v:shape>
          <o:OLEObject Type="Embed" ProgID="Equation.DSMT4" ShapeID="_x0000_i1160" DrawAspect="Content" ObjectID="_1685454626" r:id="rId261"/>
        </w:object>
      </w:r>
      <w:r>
        <w:t>,</w: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12</w:instrText>
      </w:r>
      <w:r>
        <w:rPr>
          <w:lang w:val="ru-RU"/>
        </w:rPr>
        <w:fldChar w:fldCharType="end"/>
      </w:r>
      <w:r>
        <w:rPr>
          <w:lang w:val="ru-RU"/>
        </w:rPr>
        <w:instrText>)</w:instrText>
      </w:r>
      <w:r>
        <w:rPr>
          <w:lang w:val="ru-RU"/>
        </w:rPr>
        <w:fldChar w:fldCharType="end"/>
      </w:r>
    </w:p>
    <w:p w14:paraId="1B3C8597" w14:textId="213CAF22" w:rsidR="00B83EE7" w:rsidRDefault="00A71F21" w:rsidP="00085359">
      <w:pPr>
        <w:spacing w:before="0"/>
        <w:contextualSpacing w:val="0"/>
        <w:rPr>
          <w:lang w:val="ru-RU"/>
        </w:rPr>
      </w:pPr>
      <w:r>
        <w:rPr>
          <w:lang w:val="ru-RU"/>
        </w:rPr>
        <w:t>где</w:t>
      </w:r>
    </w:p>
    <w:p w14:paraId="30177A41" w14:textId="594FB565" w:rsidR="00A71F21" w:rsidRPr="00A71F21" w:rsidRDefault="00A71F21" w:rsidP="00085359">
      <w:pPr>
        <w:spacing w:before="0"/>
        <w:contextualSpacing w:val="0"/>
        <w:jc w:val="center"/>
      </w:pPr>
      <w:r w:rsidRPr="00963551">
        <w:rPr>
          <w:position w:val="-82"/>
        </w:rPr>
        <w:object w:dxaOrig="4480" w:dyaOrig="1780" w14:anchorId="752E0F23">
          <v:shape id="_x0000_i1161" type="#_x0000_t75" style="width:223.8pt;height:89.4pt" o:ole="">
            <v:imagedata r:id="rId262" o:title=""/>
          </v:shape>
          <o:OLEObject Type="Embed" ProgID="Equation.DSMT4" ShapeID="_x0000_i1161" DrawAspect="Content" ObjectID="_1685454627" r:id="rId263"/>
        </w:object>
      </w:r>
      <w:r>
        <w:t>,</w:t>
      </w:r>
    </w:p>
    <w:p w14:paraId="7E0B5594" w14:textId="0AE150E2" w:rsidR="00B83EE7" w:rsidRDefault="00A71F21" w:rsidP="00085359">
      <w:pPr>
        <w:spacing w:before="0"/>
        <w:contextualSpacing w:val="0"/>
        <w:jc w:val="center"/>
      </w:pPr>
      <w:r w:rsidRPr="00963551">
        <w:rPr>
          <w:position w:val="-18"/>
        </w:rPr>
        <w:object w:dxaOrig="5360" w:dyaOrig="499" w14:anchorId="327A3EA5">
          <v:shape id="_x0000_i1162" type="#_x0000_t75" style="width:268.2pt;height:24.6pt" o:ole="">
            <v:imagedata r:id="rId264" o:title=""/>
          </v:shape>
          <o:OLEObject Type="Embed" ProgID="Equation.DSMT4" ShapeID="_x0000_i1162" DrawAspect="Content" ObjectID="_1685454628" r:id="rId265"/>
        </w:object>
      </w:r>
      <w:r w:rsidR="00313D53">
        <w:t>,</w:t>
      </w:r>
    </w:p>
    <w:p w14:paraId="00E89299" w14:textId="76145BB4" w:rsidR="00313D53" w:rsidRDefault="00E75346" w:rsidP="00085359">
      <w:pPr>
        <w:spacing w:before="0"/>
        <w:contextualSpacing w:val="0"/>
        <w:jc w:val="center"/>
      </w:pPr>
      <w:r w:rsidRPr="00963551">
        <w:rPr>
          <w:position w:val="-18"/>
        </w:rPr>
        <w:object w:dxaOrig="5200" w:dyaOrig="499" w14:anchorId="750EA968">
          <v:shape id="_x0000_i1163" type="#_x0000_t75" style="width:259.8pt;height:24.6pt" o:ole="">
            <v:imagedata r:id="rId266" o:title=""/>
          </v:shape>
          <o:OLEObject Type="Embed" ProgID="Equation.DSMT4" ShapeID="_x0000_i1163" DrawAspect="Content" ObjectID="_1685454629" r:id="rId267"/>
        </w:object>
      </w:r>
      <w:r>
        <w:t>,</w:t>
      </w:r>
    </w:p>
    <w:p w14:paraId="060EEDC6" w14:textId="05E0DB2D" w:rsidR="00E75346" w:rsidRDefault="00E75346" w:rsidP="00085359">
      <w:pPr>
        <w:spacing w:before="0"/>
        <w:contextualSpacing w:val="0"/>
        <w:jc w:val="center"/>
      </w:pPr>
      <w:r w:rsidRPr="00963551">
        <w:rPr>
          <w:position w:val="-12"/>
        </w:rPr>
        <w:object w:dxaOrig="3019" w:dyaOrig="380" w14:anchorId="2836FD65">
          <v:shape id="_x0000_i1164" type="#_x0000_t75" style="width:150.6pt;height:19.2pt" o:ole="">
            <v:imagedata r:id="rId268" o:title=""/>
          </v:shape>
          <o:OLEObject Type="Embed" ProgID="Equation.DSMT4" ShapeID="_x0000_i1164" DrawAspect="Content" ObjectID="_1685454630" r:id="rId269"/>
        </w:object>
      </w:r>
    </w:p>
    <w:p w14:paraId="1E44F73C" w14:textId="0AE6A8B3" w:rsidR="00E75346" w:rsidRDefault="00E75346" w:rsidP="00085359">
      <w:pPr>
        <w:spacing w:before="0"/>
        <w:contextualSpacing w:val="0"/>
        <w:jc w:val="center"/>
      </w:pPr>
      <w:r w:rsidRPr="00963551">
        <w:rPr>
          <w:position w:val="-12"/>
        </w:rPr>
        <w:object w:dxaOrig="5060" w:dyaOrig="420" w14:anchorId="6252507D">
          <v:shape id="_x0000_i1165" type="#_x0000_t75" style="width:253.2pt;height:21.6pt" o:ole="">
            <v:imagedata r:id="rId270" o:title=""/>
          </v:shape>
          <o:OLEObject Type="Embed" ProgID="Equation.DSMT4" ShapeID="_x0000_i1165" DrawAspect="Content" ObjectID="_1685454631" r:id="rId271"/>
        </w:object>
      </w:r>
    </w:p>
    <w:p w14:paraId="5789DCA4" w14:textId="2100003C" w:rsidR="00E75346" w:rsidRDefault="00E75346" w:rsidP="00085359">
      <w:pPr>
        <w:spacing w:before="0"/>
        <w:contextualSpacing w:val="0"/>
        <w:jc w:val="center"/>
        <w:rPr>
          <w:lang w:val="ru-RU"/>
        </w:rPr>
      </w:pPr>
      <w:r w:rsidRPr="00963551">
        <w:rPr>
          <w:position w:val="-28"/>
        </w:rPr>
        <w:object w:dxaOrig="6180" w:dyaOrig="720" w14:anchorId="421B00F1">
          <v:shape id="_x0000_i1166" type="#_x0000_t75" style="width:309.6pt;height:36pt" o:ole="">
            <v:imagedata r:id="rId272" o:title=""/>
          </v:shape>
          <o:OLEObject Type="Embed" ProgID="Equation.DSMT4" ShapeID="_x0000_i1166" DrawAspect="Content" ObjectID="_1685454632" r:id="rId273"/>
        </w:object>
      </w:r>
    </w:p>
    <w:p w14:paraId="36953530" w14:textId="77777777" w:rsidR="00085359" w:rsidRDefault="00085359" w:rsidP="00942E63">
      <w:pPr>
        <w:spacing w:before="0"/>
        <w:ind w:firstLine="0"/>
        <w:contextualSpacing w:val="0"/>
        <w:rPr>
          <w:b/>
          <w:bCs/>
          <w:lang w:val="ru-RU"/>
        </w:rPr>
      </w:pPr>
    </w:p>
    <w:p w14:paraId="3A158E21" w14:textId="77777777" w:rsidR="00377882" w:rsidRDefault="00377882" w:rsidP="0010461B">
      <w:pPr>
        <w:spacing w:before="0" w:after="240"/>
        <w:contextualSpacing w:val="0"/>
        <w:rPr>
          <w:b/>
          <w:bCs/>
          <w:lang w:val="ru-RU"/>
        </w:rPr>
      </w:pPr>
    </w:p>
    <w:p w14:paraId="1E50F544" w14:textId="4351F44A" w:rsidR="00B83EE7" w:rsidRPr="00377882" w:rsidRDefault="00B83EE7" w:rsidP="00377882">
      <w:pPr>
        <w:pStyle w:val="2"/>
        <w:rPr>
          <w:rFonts w:ascii="Times New Roman" w:hAnsi="Times New Roman" w:cs="Times New Roman"/>
          <w:b/>
          <w:bCs/>
          <w:color w:val="auto"/>
          <w:sz w:val="28"/>
          <w:szCs w:val="28"/>
          <w:lang w:val="ru-RU"/>
        </w:rPr>
      </w:pPr>
      <w:bookmarkStart w:id="13" w:name="_Toc71587752"/>
      <w:r w:rsidRPr="00377882">
        <w:rPr>
          <w:rFonts w:ascii="Times New Roman" w:hAnsi="Times New Roman" w:cs="Times New Roman"/>
          <w:b/>
          <w:bCs/>
          <w:color w:val="auto"/>
          <w:sz w:val="28"/>
          <w:szCs w:val="28"/>
          <w:lang w:val="ru-RU"/>
        </w:rPr>
        <w:t>3.4 Алгоритм вычисления бикубического сплайна</w:t>
      </w:r>
      <w:bookmarkEnd w:id="13"/>
    </w:p>
    <w:p w14:paraId="7877FC5F" w14:textId="4702BAC3" w:rsidR="001D1A97" w:rsidRPr="00085359" w:rsidRDefault="00B83EE7" w:rsidP="00085359">
      <w:pPr>
        <w:spacing w:before="0"/>
        <w:contextualSpacing w:val="0"/>
        <w:rPr>
          <w:lang w:val="ru-RU"/>
        </w:rPr>
      </w:pPr>
      <w:r>
        <w:rPr>
          <w:lang w:val="ru-RU"/>
        </w:rPr>
        <w:t>Исходные данные удобно расположить в виде таблицы 1. Во внутренней части таблицы размещаются значения функции. Окаймляющие строки и столбцы, с учетом естественных краевых условий, заполнены нулями.</w:t>
      </w:r>
    </w:p>
    <w:p w14:paraId="529BB285" w14:textId="53E47376" w:rsidR="005B3E80" w:rsidRDefault="005B3E80" w:rsidP="00085359">
      <w:pPr>
        <w:spacing w:before="0"/>
        <w:contextualSpacing w:val="0"/>
        <w:jc w:val="center"/>
      </w:pPr>
      <w:r w:rsidRPr="00963551">
        <w:rPr>
          <w:position w:val="-148"/>
        </w:rPr>
        <w:object w:dxaOrig="6000" w:dyaOrig="3100" w14:anchorId="76EC57F6">
          <v:shape id="_x0000_i1167" type="#_x0000_t75" style="width:300pt;height:155.4pt" o:ole="">
            <v:imagedata r:id="rId274" o:title=""/>
          </v:shape>
          <o:OLEObject Type="Embed" ProgID="Equation.DSMT4" ShapeID="_x0000_i1167" DrawAspect="Content" ObjectID="_1685454633" r:id="rId275"/>
        </w:object>
      </w:r>
    </w:p>
    <w:p w14:paraId="7E2E6522" w14:textId="7F461F0B" w:rsidR="00D05969" w:rsidRDefault="00D05969" w:rsidP="00085359">
      <w:pPr>
        <w:spacing w:before="0"/>
        <w:contextualSpacing w:val="0"/>
        <w:jc w:val="center"/>
        <w:rPr>
          <w:lang w:val="ru-RU"/>
        </w:rPr>
      </w:pPr>
      <w:r>
        <w:rPr>
          <w:lang w:val="ru-RU"/>
        </w:rPr>
        <w:t>Таблица 1. Данные для двумерной задачи</w:t>
      </w:r>
    </w:p>
    <w:p w14:paraId="4021D784" w14:textId="77777777" w:rsidR="00D05969" w:rsidRPr="00D05969" w:rsidRDefault="00D05969" w:rsidP="00085359">
      <w:pPr>
        <w:spacing w:before="0"/>
        <w:contextualSpacing w:val="0"/>
        <w:jc w:val="center"/>
        <w:rPr>
          <w:lang w:val="ru-RU"/>
        </w:rPr>
      </w:pPr>
    </w:p>
    <w:p w14:paraId="4B3FD703" w14:textId="462E6612" w:rsidR="00B83EE7" w:rsidRDefault="00B83EE7" w:rsidP="00085359">
      <w:pPr>
        <w:spacing w:before="0"/>
        <w:contextualSpacing w:val="0"/>
        <w:rPr>
          <w:lang w:val="ru-RU"/>
        </w:rPr>
      </w:pPr>
      <w:r>
        <w:rPr>
          <w:lang w:val="ru-RU"/>
        </w:rPr>
        <w:t xml:space="preserve">Алгоритм решения задачи интерполяции строится с учетом того, что при фиксированном значении одной из переменных, например </w:t>
      </w:r>
      <w:r w:rsidR="00D05969" w:rsidRPr="00963551">
        <w:rPr>
          <w:position w:val="-6"/>
        </w:rPr>
        <w:object w:dxaOrig="200" w:dyaOrig="240" w14:anchorId="5CC936C9">
          <v:shape id="_x0000_i1168" type="#_x0000_t75" style="width:10.2pt;height:12pt" o:ole="">
            <v:imagedata r:id="rId276" o:title=""/>
          </v:shape>
          <o:OLEObject Type="Embed" ProgID="Equation.DSMT4" ShapeID="_x0000_i1168" DrawAspect="Content" ObjectID="_1685454634" r:id="rId277"/>
        </w:object>
      </w:r>
      <w:r>
        <w:rPr>
          <w:lang w:val="ru-RU"/>
        </w:rPr>
        <w:t xml:space="preserve">, сплайн и его частные производные по </w:t>
      </w:r>
      <w:r w:rsidR="00D05969" w:rsidRPr="00963551">
        <w:rPr>
          <w:position w:val="-6"/>
        </w:rPr>
        <w:object w:dxaOrig="200" w:dyaOrig="240" w14:anchorId="2AB5367D">
          <v:shape id="_x0000_i1169" type="#_x0000_t75" style="width:10.2pt;height:12pt" o:ole="">
            <v:imagedata r:id="rId278" o:title=""/>
          </v:shape>
          <o:OLEObject Type="Embed" ProgID="Equation.DSMT4" ShapeID="_x0000_i1169" DrawAspect="Content" ObjectID="_1685454635" r:id="rId279"/>
        </w:object>
      </w:r>
      <w:r>
        <w:rPr>
          <w:lang w:val="ru-RU"/>
        </w:rPr>
        <w:t xml:space="preserve"> являются кубическими сплайнами</w:t>
      </w:r>
      <w:r w:rsidR="00A25BFF">
        <w:rPr>
          <w:lang w:val="ru-RU"/>
        </w:rPr>
        <w:t xml:space="preserve"> от переменной </w:t>
      </w:r>
      <w:r w:rsidR="00D05969" w:rsidRPr="00963551">
        <w:rPr>
          <w:position w:val="-6"/>
        </w:rPr>
        <w:object w:dxaOrig="220" w:dyaOrig="240" w14:anchorId="59F545EF">
          <v:shape id="_x0000_i1170" type="#_x0000_t75" style="width:11.4pt;height:12pt" o:ole="">
            <v:imagedata r:id="rId280" o:title=""/>
          </v:shape>
          <o:OLEObject Type="Embed" ProgID="Equation.DSMT4" ShapeID="_x0000_i1170" DrawAspect="Content" ObjectID="_1685454636" r:id="rId281"/>
        </w:object>
      </w:r>
      <w:r w:rsidR="00A25BFF">
        <w:rPr>
          <w:lang w:val="ru-RU"/>
        </w:rPr>
        <w:t>. Каждая строка или столбец табл.</w:t>
      </w:r>
      <w:r w:rsidR="00D05969" w:rsidRPr="00D05969">
        <w:rPr>
          <w:lang w:val="ru-RU"/>
        </w:rPr>
        <w:t xml:space="preserve"> </w:t>
      </w:r>
      <w:r w:rsidR="00A25BFF">
        <w:rPr>
          <w:lang w:val="ru-RU"/>
        </w:rPr>
        <w:t xml:space="preserve">1 содержит данные, достаточные для построения кубического сплайна вдоль одной из линий </w:t>
      </w:r>
      <w:r w:rsidR="00D05969" w:rsidRPr="00963551">
        <w:rPr>
          <w:position w:val="-12"/>
        </w:rPr>
        <w:object w:dxaOrig="680" w:dyaOrig="380" w14:anchorId="597F9D97">
          <v:shape id="_x0000_i1171" type="#_x0000_t75" style="width:34.2pt;height:19.2pt" o:ole="">
            <v:imagedata r:id="rId282" o:title=""/>
          </v:shape>
          <o:OLEObject Type="Embed" ProgID="Equation.DSMT4" ShapeID="_x0000_i1171" DrawAspect="Content" ObjectID="_1685454637" r:id="rId283"/>
        </w:object>
      </w:r>
      <w:r w:rsidR="00A25BFF">
        <w:rPr>
          <w:lang w:val="ru-RU"/>
        </w:rPr>
        <w:t xml:space="preserve"> или </w:t>
      </w:r>
      <w:r w:rsidR="00D05969" w:rsidRPr="00963551">
        <w:rPr>
          <w:position w:val="-16"/>
        </w:rPr>
        <w:object w:dxaOrig="680" w:dyaOrig="420" w14:anchorId="61A3061D">
          <v:shape id="_x0000_i1172" type="#_x0000_t75" style="width:34.2pt;height:21.6pt" o:ole="">
            <v:imagedata r:id="rId284" o:title=""/>
          </v:shape>
          <o:OLEObject Type="Embed" ProgID="Equation.DSMT4" ShapeID="_x0000_i1172" DrawAspect="Content" ObjectID="_1685454638" r:id="rId285"/>
        </w:object>
      </w:r>
      <w:r w:rsidR="00A25BFF">
        <w:rPr>
          <w:lang w:val="ru-RU"/>
        </w:rPr>
        <w:t>.</w:t>
      </w:r>
    </w:p>
    <w:p w14:paraId="49AEB083" w14:textId="2B188707" w:rsidR="00A25BFF" w:rsidRDefault="00A25BFF" w:rsidP="00085359">
      <w:pPr>
        <w:spacing w:before="0"/>
        <w:contextualSpacing w:val="0"/>
        <w:rPr>
          <w:lang w:val="ru-RU"/>
        </w:rPr>
      </w:pPr>
      <w:r>
        <w:rPr>
          <w:lang w:val="ru-RU"/>
        </w:rPr>
        <w:t xml:space="preserve">Шаг 1. Строятся кубические сплайны от переменной </w:t>
      </w:r>
      <w:r w:rsidR="00D05969" w:rsidRPr="00963551">
        <w:rPr>
          <w:position w:val="-6"/>
        </w:rPr>
        <w:object w:dxaOrig="220" w:dyaOrig="240" w14:anchorId="0ED06F9D">
          <v:shape id="_x0000_i1173" type="#_x0000_t75" style="width:11.4pt;height:12pt" o:ole="">
            <v:imagedata r:id="rId286" o:title=""/>
          </v:shape>
          <o:OLEObject Type="Embed" ProgID="Equation.DSMT4" ShapeID="_x0000_i1173" DrawAspect="Content" ObjectID="_1685454639" r:id="rId287"/>
        </w:object>
      </w:r>
      <w:r>
        <w:rPr>
          <w:lang w:val="ru-RU"/>
        </w:rPr>
        <w:t xml:space="preserve">, </w:t>
      </w:r>
      <w:r w:rsidR="00D05969" w:rsidRPr="00963551">
        <w:rPr>
          <w:position w:val="-16"/>
        </w:rPr>
        <w:object w:dxaOrig="900" w:dyaOrig="420" w14:anchorId="034BF687">
          <v:shape id="_x0000_i1174" type="#_x0000_t75" style="width:45.6pt;height:21.6pt" o:ole="">
            <v:imagedata r:id="rId288" o:title=""/>
          </v:shape>
          <o:OLEObject Type="Embed" ProgID="Equation.DSMT4" ShapeID="_x0000_i1174" DrawAspect="Content" ObjectID="_1685454640" r:id="rId289"/>
        </w:object>
      </w:r>
      <w:r>
        <w:rPr>
          <w:lang w:val="ru-RU"/>
        </w:rPr>
        <w:t xml:space="preserve">, </w:t>
      </w:r>
      <w:r w:rsidR="00D05969" w:rsidRPr="00963551">
        <w:rPr>
          <w:position w:val="-12"/>
        </w:rPr>
        <w:object w:dxaOrig="1300" w:dyaOrig="360" w14:anchorId="5B917DE6">
          <v:shape id="_x0000_i1175" type="#_x0000_t75" style="width:65.4pt;height:18pt" o:ole="">
            <v:imagedata r:id="rId290" o:title=""/>
          </v:shape>
          <o:OLEObject Type="Embed" ProgID="Equation.DSMT4" ShapeID="_x0000_i1175" DrawAspect="Content" ObjectID="_1685454641" r:id="rId291"/>
        </w:object>
      </w:r>
      <w:r>
        <w:rPr>
          <w:lang w:val="ru-RU"/>
        </w:rPr>
        <w:t xml:space="preserve"> по строкам табл. </w:t>
      </w:r>
      <w:r w:rsidR="00CA25A2">
        <w:rPr>
          <w:lang w:val="ru-RU"/>
        </w:rPr>
        <w:t>1</w:t>
      </w:r>
      <w:r>
        <w:rPr>
          <w:lang w:val="ru-RU"/>
        </w:rPr>
        <w:t xml:space="preserve">, включая граничные, с краевыми условиями из граничных столбцов. Дело сводится к решению трехдиагональных систем уравнений. В результате находятся значения </w:t>
      </w:r>
      <w:r w:rsidR="00D05969" w:rsidRPr="00963551">
        <w:rPr>
          <w:position w:val="-16"/>
        </w:rPr>
        <w:object w:dxaOrig="2280" w:dyaOrig="460" w14:anchorId="7ED42190">
          <v:shape id="_x0000_i1176" type="#_x0000_t75" style="width:114pt;height:23.4pt" o:ole="">
            <v:imagedata r:id="rId292" o:title=""/>
          </v:shape>
          <o:OLEObject Type="Embed" ProgID="Equation.DSMT4" ShapeID="_x0000_i1176" DrawAspect="Content" ObjectID="_1685454642" r:id="rId293"/>
        </w:object>
      </w:r>
      <w:r>
        <w:rPr>
          <w:lang w:val="ru-RU"/>
        </w:rPr>
        <w:t>. Эти значения располагаем снова в виде таблицы, аналогичной табл. 1, без граничных столбцов. В граничных строках помещаются, в силу естественных краевых условий, нули.</w:t>
      </w:r>
    </w:p>
    <w:p w14:paraId="14FD4F7C" w14:textId="6A251489" w:rsidR="00A25BFF" w:rsidRDefault="00A25BFF" w:rsidP="00085359">
      <w:pPr>
        <w:spacing w:before="0"/>
        <w:contextualSpacing w:val="0"/>
        <w:rPr>
          <w:lang w:val="ru-RU"/>
        </w:rPr>
      </w:pPr>
      <w:r>
        <w:rPr>
          <w:lang w:val="ru-RU"/>
        </w:rPr>
        <w:t xml:space="preserve">Шаг 2. По данным исходной табл. 1 строятся сплайны </w:t>
      </w:r>
      <w:r w:rsidR="00D05969" w:rsidRPr="00963551">
        <w:rPr>
          <w:position w:val="-12"/>
        </w:rPr>
        <w:object w:dxaOrig="859" w:dyaOrig="380" w14:anchorId="4BB3AC73">
          <v:shape id="_x0000_i1177" type="#_x0000_t75" style="width:42.6pt;height:19.2pt" o:ole="">
            <v:imagedata r:id="rId294" o:title=""/>
          </v:shape>
          <o:OLEObject Type="Embed" ProgID="Equation.DSMT4" ShapeID="_x0000_i1177" DrawAspect="Content" ObjectID="_1685454643" r:id="rId295"/>
        </w:object>
      </w:r>
      <w:r>
        <w:rPr>
          <w:lang w:val="ru-RU"/>
        </w:rPr>
        <w:t xml:space="preserve">, в результате чего находятся значения </w:t>
      </w:r>
      <w:r w:rsidR="00D05969" w:rsidRPr="00963551">
        <w:rPr>
          <w:position w:val="-16"/>
        </w:rPr>
        <w:object w:dxaOrig="2280" w:dyaOrig="460" w14:anchorId="569696D4">
          <v:shape id="_x0000_i1178" type="#_x0000_t75" style="width:114pt;height:23.4pt" o:ole="">
            <v:imagedata r:id="rId296" o:title=""/>
          </v:shape>
          <o:OLEObject Type="Embed" ProgID="Equation.DSMT4" ShapeID="_x0000_i1178" DrawAspect="Content" ObjectID="_1685454644" r:id="rId297"/>
        </w:object>
      </w:r>
      <w:r>
        <w:rPr>
          <w:lang w:val="ru-RU"/>
        </w:rPr>
        <w:t xml:space="preserve">. </w:t>
      </w:r>
    </w:p>
    <w:p w14:paraId="6A8D13BA" w14:textId="69921AAA" w:rsidR="00693C9D" w:rsidRDefault="00693C9D" w:rsidP="00085359">
      <w:pPr>
        <w:spacing w:before="0"/>
        <w:contextualSpacing w:val="0"/>
        <w:rPr>
          <w:lang w:val="ru-RU"/>
        </w:rPr>
      </w:pPr>
      <w:r>
        <w:rPr>
          <w:lang w:val="ru-RU"/>
        </w:rPr>
        <w:t xml:space="preserve">Шаг 3. Строятся кубические сплайны по переменной </w:t>
      </w:r>
      <w:r w:rsidR="00D05969" w:rsidRPr="00963551">
        <w:rPr>
          <w:position w:val="-6"/>
        </w:rPr>
        <w:object w:dxaOrig="200" w:dyaOrig="240" w14:anchorId="779725E7">
          <v:shape id="_x0000_i1179" type="#_x0000_t75" style="width:10.2pt;height:12pt" o:ole="">
            <v:imagedata r:id="rId276" o:title=""/>
          </v:shape>
          <o:OLEObject Type="Embed" ProgID="Equation.DSMT4" ShapeID="_x0000_i1179" DrawAspect="Content" ObjectID="_1685454645" r:id="rId298"/>
        </w:object>
      </w:r>
      <w:r>
        <w:rPr>
          <w:lang w:val="ru-RU"/>
        </w:rPr>
        <w:t xml:space="preserve">, </w:t>
      </w:r>
      <w:r w:rsidR="00D05969" w:rsidRPr="00963551">
        <w:rPr>
          <w:position w:val="-12"/>
        </w:rPr>
        <w:object w:dxaOrig="859" w:dyaOrig="420" w14:anchorId="564D0342">
          <v:shape id="_x0000_i1180" type="#_x0000_t75" style="width:42.6pt;height:21.6pt" o:ole="">
            <v:imagedata r:id="rId299" o:title=""/>
          </v:shape>
          <o:OLEObject Type="Embed" ProgID="Equation.DSMT4" ShapeID="_x0000_i1180" DrawAspect="Content" ObjectID="_1685454646" r:id="rId300"/>
        </w:object>
      </w:r>
      <w:r>
        <w:rPr>
          <w:lang w:val="ru-RU"/>
        </w:rPr>
        <w:t xml:space="preserve">, по столбцам таблицы, полученной на шаге 1. Это будут частные производные по </w:t>
      </w:r>
      <w:r w:rsidR="00D05969" w:rsidRPr="00963551">
        <w:rPr>
          <w:position w:val="-6"/>
        </w:rPr>
        <w:object w:dxaOrig="220" w:dyaOrig="240" w14:anchorId="19FD767C">
          <v:shape id="_x0000_i1181" type="#_x0000_t75" style="width:11.4pt;height:12pt" o:ole="">
            <v:imagedata r:id="rId280" o:title=""/>
          </v:shape>
          <o:OLEObject Type="Embed" ProgID="Equation.DSMT4" ShapeID="_x0000_i1181" DrawAspect="Content" ObjectID="_1685454647" r:id="rId301"/>
        </w:object>
      </w:r>
      <w:r>
        <w:rPr>
          <w:lang w:val="ru-RU"/>
        </w:rPr>
        <w:t xml:space="preserve"> </w:t>
      </w:r>
      <w:r w:rsidR="00D05969" w:rsidRPr="00963551">
        <w:rPr>
          <w:position w:val="-12"/>
        </w:rPr>
        <w:object w:dxaOrig="1240" w:dyaOrig="420" w14:anchorId="72C9FF5A">
          <v:shape id="_x0000_i1182" type="#_x0000_t75" style="width:61.8pt;height:21.6pt" o:ole="">
            <v:imagedata r:id="rId302" o:title=""/>
          </v:shape>
          <o:OLEObject Type="Embed" ProgID="Equation.DSMT4" ShapeID="_x0000_i1182" DrawAspect="Content" ObjectID="_1685454648" r:id="rId303"/>
        </w:object>
      </w:r>
      <w:r>
        <w:rPr>
          <w:lang w:val="ru-RU"/>
        </w:rPr>
        <w:t xml:space="preserve">, искомого сплайна на линиях </w:t>
      </w:r>
      <w:r w:rsidR="00D05969" w:rsidRPr="00963551">
        <w:rPr>
          <w:position w:val="-12"/>
        </w:rPr>
        <w:object w:dxaOrig="680" w:dyaOrig="380" w14:anchorId="0FA79420">
          <v:shape id="_x0000_i1183" type="#_x0000_t75" style="width:34.2pt;height:19.2pt" o:ole="">
            <v:imagedata r:id="rId282" o:title=""/>
          </v:shape>
          <o:OLEObject Type="Embed" ProgID="Equation.DSMT4" ShapeID="_x0000_i1183" DrawAspect="Content" ObjectID="_1685454649" r:id="rId304"/>
        </w:object>
      </w:r>
      <w:r>
        <w:rPr>
          <w:lang w:val="ru-RU"/>
        </w:rPr>
        <w:t xml:space="preserve">. Значения производных сплайнов </w:t>
      </w:r>
      <w:r w:rsidR="00D05969" w:rsidRPr="00963551">
        <w:rPr>
          <w:position w:val="-12"/>
        </w:rPr>
        <w:object w:dxaOrig="1240" w:dyaOrig="420" w14:anchorId="2F26812D">
          <v:shape id="_x0000_i1184" type="#_x0000_t75" style="width:61.8pt;height:21.6pt" o:ole="">
            <v:imagedata r:id="rId305" o:title=""/>
          </v:shape>
          <o:OLEObject Type="Embed" ProgID="Equation.DSMT4" ShapeID="_x0000_i1184" DrawAspect="Content" ObjectID="_1685454650" r:id="rId306"/>
        </w:object>
      </w:r>
      <w:r>
        <w:rPr>
          <w:lang w:val="ru-RU"/>
        </w:rPr>
        <w:t xml:space="preserve"> в узлах сетки </w:t>
      </w:r>
      <w:r w:rsidR="00D05969" w:rsidRPr="00963551">
        <w:rPr>
          <w:position w:val="-4"/>
        </w:rPr>
        <w:object w:dxaOrig="260" w:dyaOrig="279" w14:anchorId="5B739660">
          <v:shape id="_x0000_i1185" type="#_x0000_t75" style="width:13.2pt;height:13.8pt" o:ole="">
            <v:imagedata r:id="rId307" o:title=""/>
          </v:shape>
          <o:OLEObject Type="Embed" ProgID="Equation.DSMT4" ShapeID="_x0000_i1185" DrawAspect="Content" ObjectID="_1685454651" r:id="rId308"/>
        </w:object>
      </w:r>
      <w:r>
        <w:rPr>
          <w:lang w:val="ru-RU"/>
        </w:rPr>
        <w:t xml:space="preserve"> являются смешанными производными искомого сплайн на сетке, т.е. </w:t>
      </w:r>
      <w:r w:rsidR="00D05969" w:rsidRPr="00963551">
        <w:rPr>
          <w:position w:val="-16"/>
        </w:rPr>
        <w:object w:dxaOrig="2280" w:dyaOrig="460" w14:anchorId="09B46BA4">
          <v:shape id="_x0000_i1186" type="#_x0000_t75" style="width:114pt;height:23.4pt" o:ole="">
            <v:imagedata r:id="rId309" o:title=""/>
          </v:shape>
          <o:OLEObject Type="Embed" ProgID="Equation.DSMT4" ShapeID="_x0000_i1186" DrawAspect="Content" ObjectID="_1685454652" r:id="rId310"/>
        </w:object>
      </w:r>
    </w:p>
    <w:p w14:paraId="636D6DDE" w14:textId="70177DCF" w:rsidR="005C18C5" w:rsidRDefault="00693C9D" w:rsidP="0010461B">
      <w:pPr>
        <w:spacing w:before="0"/>
        <w:contextualSpacing w:val="0"/>
        <w:rPr>
          <w:lang w:val="ru-RU"/>
        </w:rPr>
      </w:pPr>
      <w:r>
        <w:rPr>
          <w:lang w:val="ru-RU"/>
        </w:rPr>
        <w:lastRenderedPageBreak/>
        <w:t xml:space="preserve">В итоге получены значения величин </w:t>
      </w:r>
      <w:r w:rsidR="005C18C5" w:rsidRPr="00963551">
        <w:rPr>
          <w:position w:val="-16"/>
        </w:rPr>
        <w:object w:dxaOrig="2560" w:dyaOrig="460" w14:anchorId="775D24D4">
          <v:shape id="_x0000_i1187" type="#_x0000_t75" style="width:127.8pt;height:23.4pt" o:ole="">
            <v:imagedata r:id="rId311" o:title=""/>
          </v:shape>
          <o:OLEObject Type="Embed" ProgID="Equation.DSMT4" ShapeID="_x0000_i1187" DrawAspect="Content" ObjectID="_1685454653" r:id="rId312"/>
        </w:object>
      </w:r>
      <w:r>
        <w:rPr>
          <w:lang w:val="ru-RU"/>
        </w:rPr>
        <w:t xml:space="preserve"> в узлах сетки</w:t>
      </w:r>
      <w:r w:rsidR="005C18C5" w:rsidRPr="005C18C5">
        <w:rPr>
          <w:lang w:val="ru-RU"/>
        </w:rPr>
        <w:t xml:space="preserve"> </w:t>
      </w:r>
      <w:r w:rsidR="005C18C5" w:rsidRPr="00963551">
        <w:rPr>
          <w:position w:val="-6"/>
        </w:rPr>
        <w:object w:dxaOrig="300" w:dyaOrig="300" w14:anchorId="25514558">
          <v:shape id="_x0000_i1188" type="#_x0000_t75" style="width:15.6pt;height:15.6pt" o:ole="">
            <v:imagedata r:id="rId313" o:title=""/>
          </v:shape>
          <o:OLEObject Type="Embed" ProgID="Equation.DSMT4" ShapeID="_x0000_i1188" DrawAspect="Content" ObjectID="_1685454654" r:id="rId314"/>
        </w:object>
      </w:r>
      <w:r>
        <w:rPr>
          <w:lang w:val="ru-RU"/>
        </w:rPr>
        <w:t xml:space="preserve"> Эти значения полностью определяют интерполяционный бикубический сплайн.</w:t>
      </w:r>
    </w:p>
    <w:p w14:paraId="50425839" w14:textId="77777777" w:rsidR="0010461B" w:rsidRPr="0010461B" w:rsidRDefault="0010461B" w:rsidP="0010461B">
      <w:pPr>
        <w:spacing w:before="0"/>
        <w:contextualSpacing w:val="0"/>
        <w:rPr>
          <w:lang w:val="ru-RU"/>
        </w:rPr>
      </w:pPr>
    </w:p>
    <w:p w14:paraId="4D670A1D" w14:textId="5D4A3C81" w:rsidR="00C20924" w:rsidRPr="00377882" w:rsidRDefault="009C6A35" w:rsidP="00377882">
      <w:pPr>
        <w:pStyle w:val="2"/>
        <w:rPr>
          <w:rFonts w:ascii="Times New Roman" w:eastAsia="Calibri" w:hAnsi="Times New Roman" w:cs="Times New Roman"/>
          <w:b/>
          <w:bCs/>
          <w:iCs/>
          <w:sz w:val="28"/>
          <w:szCs w:val="28"/>
          <w:lang w:val="ru-RU"/>
        </w:rPr>
      </w:pPr>
      <w:bookmarkStart w:id="14" w:name="_Toc71587753"/>
      <w:r w:rsidRPr="00377882">
        <w:rPr>
          <w:rFonts w:ascii="Times New Roman" w:eastAsia="Calibri" w:hAnsi="Times New Roman" w:cs="Times New Roman"/>
          <w:b/>
          <w:bCs/>
          <w:iCs/>
          <w:color w:val="auto"/>
          <w:sz w:val="28"/>
          <w:szCs w:val="28"/>
          <w:lang w:val="ru-RU"/>
        </w:rPr>
        <w:t>3.</w:t>
      </w:r>
      <w:r w:rsidR="00377882" w:rsidRPr="00E4473D">
        <w:rPr>
          <w:rFonts w:ascii="Times New Roman" w:eastAsia="Calibri" w:hAnsi="Times New Roman" w:cs="Times New Roman"/>
          <w:b/>
          <w:bCs/>
          <w:iCs/>
          <w:color w:val="auto"/>
          <w:sz w:val="28"/>
          <w:szCs w:val="28"/>
          <w:lang w:val="ru-RU"/>
        </w:rPr>
        <w:t>5</w:t>
      </w:r>
      <w:r w:rsidRPr="00377882">
        <w:rPr>
          <w:rFonts w:ascii="Times New Roman" w:eastAsia="Calibri" w:hAnsi="Times New Roman" w:cs="Times New Roman"/>
          <w:b/>
          <w:bCs/>
          <w:iCs/>
          <w:color w:val="auto"/>
          <w:sz w:val="28"/>
          <w:szCs w:val="28"/>
          <w:lang w:val="ru-RU"/>
        </w:rPr>
        <w:t xml:space="preserve"> Нахождение нормалей</w:t>
      </w:r>
      <w:bookmarkEnd w:id="14"/>
    </w:p>
    <w:p w14:paraId="69734A4D" w14:textId="19318F6B" w:rsidR="00DD2AD2" w:rsidRDefault="00E83147" w:rsidP="00C20924">
      <w:pPr>
        <w:spacing w:before="0" w:line="276" w:lineRule="auto"/>
        <w:ind w:firstLine="0"/>
        <w:contextualSpacing w:val="0"/>
        <w:rPr>
          <w:lang w:val="ru-RU"/>
        </w:rPr>
      </w:pPr>
      <w:r>
        <w:rPr>
          <w:rFonts w:eastAsia="Calibri" w:cs="Times New Roman"/>
          <w:iCs/>
          <w:lang w:val="ru-RU"/>
        </w:rPr>
        <w:tab/>
      </w:r>
      <w:r w:rsidR="009F5687">
        <w:rPr>
          <w:rFonts w:eastAsia="Calibri" w:cs="Times New Roman"/>
          <w:iCs/>
          <w:lang w:val="ru-RU"/>
        </w:rPr>
        <w:t xml:space="preserve">Для вычисления нормали к сплайновой поверхности </w:t>
      </w:r>
      <w:r w:rsidR="009F5687" w:rsidRPr="00177357">
        <w:rPr>
          <w:position w:val="-12"/>
        </w:rPr>
        <w:object w:dxaOrig="760" w:dyaOrig="360" w14:anchorId="6E66F0C8">
          <v:shape id="_x0000_i1193" type="#_x0000_t75" style="width:37.8pt;height:18pt" o:ole="">
            <v:imagedata r:id="rId315" o:title=""/>
          </v:shape>
          <o:OLEObject Type="Embed" ProgID="Equation.DSMT4" ShapeID="_x0000_i1193" DrawAspect="Content" ObjectID="_1685454655" r:id="rId316"/>
        </w:object>
      </w:r>
      <w:r w:rsidR="00DD2AD2">
        <w:rPr>
          <w:lang w:val="ru-RU"/>
        </w:rPr>
        <w:t xml:space="preserve"> будем пользоваться следующими формулами вычисления касательных к поверхности в точке для внутренних контрольных точек:</w:t>
      </w:r>
    </w:p>
    <w:p w14:paraId="049D3342" w14:textId="77777777" w:rsidR="00DD2AD2" w:rsidRDefault="00DD2AD2" w:rsidP="00C20924">
      <w:pPr>
        <w:spacing w:before="0" w:line="276" w:lineRule="auto"/>
        <w:ind w:firstLine="0"/>
        <w:contextualSpacing w:val="0"/>
        <w:rPr>
          <w:lang w:val="ru-RU"/>
        </w:rPr>
      </w:pPr>
    </w:p>
    <w:p w14:paraId="75BCD003" w14:textId="5D652664" w:rsidR="00600272" w:rsidRPr="00DD2AD2" w:rsidRDefault="00DD2AD2" w:rsidP="00DD2AD2">
      <w:pPr>
        <w:spacing w:before="0" w:line="276" w:lineRule="auto"/>
        <w:ind w:firstLine="0"/>
        <w:contextualSpacing w:val="0"/>
        <w:jc w:val="center"/>
        <w:rPr>
          <w:lang w:val="ru-RU"/>
        </w:rPr>
      </w:pPr>
      <w:r w:rsidRPr="00177357">
        <w:rPr>
          <w:position w:val="-68"/>
        </w:rPr>
        <w:object w:dxaOrig="3140" w:dyaOrig="1500" w14:anchorId="4DFA68E1">
          <v:shape id="_x0000_i1194" type="#_x0000_t75" style="width:157.2pt;height:75pt" o:ole="">
            <v:imagedata r:id="rId317" o:title=""/>
          </v:shape>
          <o:OLEObject Type="Embed" ProgID="Equation.DSMT4" ShapeID="_x0000_i1194" DrawAspect="Content" ObjectID="_1685454656" r:id="rId318"/>
        </w:object>
      </w:r>
    </w:p>
    <w:p w14:paraId="48369DF8" w14:textId="7256FB8C" w:rsidR="00DD2AD2" w:rsidRDefault="00DD2AD2" w:rsidP="00DD2AD2">
      <w:pPr>
        <w:spacing w:before="0" w:line="276" w:lineRule="auto"/>
        <w:ind w:firstLine="0"/>
        <w:contextualSpacing w:val="0"/>
        <w:jc w:val="center"/>
      </w:pPr>
    </w:p>
    <w:p w14:paraId="0DFD1C81" w14:textId="1D57B2B9" w:rsidR="00DD2AD2" w:rsidRDefault="00DD2AD2" w:rsidP="00DD2AD2">
      <w:pPr>
        <w:spacing w:before="0" w:line="276" w:lineRule="auto"/>
        <w:ind w:firstLine="0"/>
        <w:contextualSpacing w:val="0"/>
        <w:rPr>
          <w:lang w:val="ru-RU"/>
        </w:rPr>
      </w:pPr>
      <w:r>
        <w:rPr>
          <w:lang w:val="ru-RU"/>
        </w:rPr>
        <w:t>и для крайних контрольных точек:</w:t>
      </w:r>
    </w:p>
    <w:p w14:paraId="4870152F" w14:textId="77777777" w:rsidR="00DD2AD2" w:rsidRDefault="00DD2AD2" w:rsidP="00DD2AD2">
      <w:pPr>
        <w:spacing w:before="0" w:line="276" w:lineRule="auto"/>
        <w:ind w:firstLine="0"/>
        <w:contextualSpacing w:val="0"/>
        <w:rPr>
          <w:lang w:val="ru-RU"/>
        </w:rPr>
      </w:pPr>
    </w:p>
    <w:p w14:paraId="6C1BFFA6" w14:textId="5996DB99" w:rsidR="00DD2AD2" w:rsidRDefault="00DD2AD2" w:rsidP="00DD2AD2">
      <w:pPr>
        <w:spacing w:before="0" w:line="276" w:lineRule="auto"/>
        <w:ind w:firstLine="0"/>
        <w:contextualSpacing w:val="0"/>
        <w:jc w:val="center"/>
        <w:rPr>
          <w:szCs w:val="28"/>
        </w:rPr>
      </w:pPr>
      <w:r w:rsidRPr="00DD2AD2">
        <w:rPr>
          <w:position w:val="-76"/>
          <w:szCs w:val="28"/>
        </w:rPr>
        <w:object w:dxaOrig="4860" w:dyaOrig="1660" w14:anchorId="4DA1C380">
          <v:shape id="_x0000_i1197" type="#_x0000_t75" style="width:243pt;height:82.8pt" o:ole="">
            <v:imagedata r:id="rId319" o:title=""/>
          </v:shape>
          <o:OLEObject Type="Embed" ProgID="Equation.DSMT4" ShapeID="_x0000_i1197" DrawAspect="Content" ObjectID="_1685454657" r:id="rId320"/>
        </w:object>
      </w:r>
    </w:p>
    <w:p w14:paraId="0B735FF1" w14:textId="77777777" w:rsidR="00DD2AD2" w:rsidRPr="00DD2AD2" w:rsidRDefault="00DD2AD2" w:rsidP="00DD2AD2">
      <w:pPr>
        <w:spacing w:before="0" w:line="276" w:lineRule="auto"/>
        <w:ind w:firstLine="0"/>
        <w:contextualSpacing w:val="0"/>
        <w:jc w:val="center"/>
        <w:rPr>
          <w:rFonts w:eastAsia="Calibri" w:cs="Times New Roman"/>
          <w:iCs/>
          <w:lang w:val="ru-RU"/>
        </w:rPr>
      </w:pPr>
    </w:p>
    <w:p w14:paraId="72E7FC7E" w14:textId="7B36A5FA" w:rsidR="00600272" w:rsidRDefault="00DD2AD2" w:rsidP="00C20924">
      <w:pPr>
        <w:spacing w:before="0" w:line="276" w:lineRule="auto"/>
        <w:ind w:firstLine="0"/>
        <w:contextualSpacing w:val="0"/>
        <w:rPr>
          <w:rFonts w:eastAsia="Calibri" w:cs="Times New Roman"/>
          <w:iCs/>
          <w:lang w:val="ru-RU"/>
        </w:rPr>
      </w:pPr>
      <w:r>
        <w:rPr>
          <w:rFonts w:eastAsia="Calibri" w:cs="Times New Roman"/>
          <w:iCs/>
          <w:lang w:val="ru-RU"/>
        </w:rPr>
        <w:tab/>
        <w:t>Для нахождения нормали к поверхности в точке</w:t>
      </w:r>
      <w:r w:rsidR="00257FA0" w:rsidRPr="00257FA0">
        <w:rPr>
          <w:rFonts w:eastAsia="Calibri" w:cs="Times New Roman"/>
          <w:iCs/>
          <w:lang w:val="ru-RU"/>
        </w:rPr>
        <w:t xml:space="preserve"> </w:t>
      </w:r>
      <w:r w:rsidR="00257FA0" w:rsidRPr="00177357">
        <w:rPr>
          <w:position w:val="-16"/>
        </w:rPr>
        <w:object w:dxaOrig="920" w:dyaOrig="420" w14:anchorId="65F4CBAD">
          <v:shape id="_x0000_i2208" type="#_x0000_t75" style="width:46.2pt;height:21pt" o:ole="">
            <v:imagedata r:id="rId321" o:title=""/>
          </v:shape>
          <o:OLEObject Type="Embed" ProgID="Equation.DSMT4" ShapeID="_x0000_i2208" DrawAspect="Content" ObjectID="_1685454658" r:id="rId322"/>
        </w:object>
      </w:r>
      <w:r>
        <w:rPr>
          <w:rFonts w:eastAsia="Calibri" w:cs="Times New Roman"/>
          <w:iCs/>
          <w:lang w:val="ru-RU"/>
        </w:rPr>
        <w:t xml:space="preserve"> воспользуемся следующей формулой:</w:t>
      </w:r>
    </w:p>
    <w:p w14:paraId="04FC5A18" w14:textId="6018F7AD" w:rsidR="00DD2AD2" w:rsidRDefault="00DD2AD2" w:rsidP="00C20924">
      <w:pPr>
        <w:spacing w:before="0" w:line="276" w:lineRule="auto"/>
        <w:ind w:firstLine="0"/>
        <w:contextualSpacing w:val="0"/>
        <w:rPr>
          <w:rFonts w:eastAsia="Calibri" w:cs="Times New Roman"/>
          <w:iCs/>
          <w:lang w:val="ru-RU"/>
        </w:rPr>
      </w:pPr>
    </w:p>
    <w:p w14:paraId="4CDCE7C1" w14:textId="685C195F" w:rsidR="00DD2AD2" w:rsidRDefault="00DD2AD2" w:rsidP="00DD2AD2">
      <w:pPr>
        <w:pStyle w:val="MTDisplayEquation"/>
      </w:pPr>
      <w:r w:rsidRPr="00DD2AD2">
        <w:rPr>
          <w:lang w:val="ru-RU"/>
        </w:rPr>
        <w:tab/>
      </w:r>
      <w:r w:rsidRPr="00DD2AD2">
        <w:rPr>
          <w:position w:val="-16"/>
        </w:rPr>
        <w:object w:dxaOrig="3120" w:dyaOrig="420" w14:anchorId="639F614F">
          <v:shape id="_x0000_i2190" type="#_x0000_t75" style="width:156pt;height:21pt" o:ole="">
            <v:imagedata r:id="rId323" o:title=""/>
          </v:shape>
          <o:OLEObject Type="Embed" ProgID="Equation.DSMT4" ShapeID="_x0000_i2190" DrawAspect="Content" ObjectID="_1685454659" r:id="rId3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13</w:instrText>
        </w:r>
      </w:fldSimple>
      <w:r>
        <w:instrText>)</w:instrText>
      </w:r>
      <w:r>
        <w:fldChar w:fldCharType="end"/>
      </w:r>
    </w:p>
    <w:p w14:paraId="53ABFD97" w14:textId="77777777" w:rsidR="005772E6" w:rsidRDefault="005772E6" w:rsidP="00DD2AD2">
      <w:pPr>
        <w:pStyle w:val="MTDisplayEquation"/>
        <w:rPr>
          <w:lang w:val="ru-RU"/>
        </w:rPr>
      </w:pPr>
    </w:p>
    <w:p w14:paraId="64436686" w14:textId="09A9D70F" w:rsidR="00DD2AD2" w:rsidRDefault="00DD2AD2" w:rsidP="00DD2AD2">
      <w:pPr>
        <w:pStyle w:val="MTDisplayEquation"/>
        <w:rPr>
          <w:lang w:val="ru-RU"/>
        </w:rPr>
      </w:pPr>
      <w:r>
        <w:rPr>
          <w:lang w:val="ru-RU"/>
        </w:rPr>
        <w:tab/>
      </w:r>
    </w:p>
    <w:p w14:paraId="3191CAAD" w14:textId="77777777" w:rsidR="00600272" w:rsidRDefault="00600272" w:rsidP="00C20924">
      <w:pPr>
        <w:spacing w:before="0" w:line="276" w:lineRule="auto"/>
        <w:ind w:firstLine="0"/>
        <w:contextualSpacing w:val="0"/>
        <w:rPr>
          <w:rFonts w:eastAsia="Calibri" w:cs="Times New Roman"/>
          <w:iCs/>
          <w:lang w:val="ru-RU"/>
        </w:rPr>
      </w:pPr>
    </w:p>
    <w:p w14:paraId="7B047315" w14:textId="77777777" w:rsidR="00600272" w:rsidRDefault="00600272" w:rsidP="00C20924">
      <w:pPr>
        <w:spacing w:before="0" w:line="276" w:lineRule="auto"/>
        <w:ind w:firstLine="0"/>
        <w:contextualSpacing w:val="0"/>
        <w:rPr>
          <w:rFonts w:eastAsia="Calibri" w:cs="Times New Roman"/>
          <w:iCs/>
          <w:lang w:val="ru-RU"/>
        </w:rPr>
      </w:pPr>
    </w:p>
    <w:p w14:paraId="02CACF19" w14:textId="77777777" w:rsidR="00600272" w:rsidRDefault="00600272" w:rsidP="00C20924">
      <w:pPr>
        <w:spacing w:before="0" w:line="276" w:lineRule="auto"/>
        <w:ind w:firstLine="0"/>
        <w:contextualSpacing w:val="0"/>
        <w:rPr>
          <w:rFonts w:eastAsia="Calibri" w:cs="Times New Roman"/>
          <w:iCs/>
          <w:lang w:val="ru-RU"/>
        </w:rPr>
      </w:pPr>
    </w:p>
    <w:p w14:paraId="3C79433F" w14:textId="77777777" w:rsidR="00600272" w:rsidRDefault="00600272" w:rsidP="00C20924">
      <w:pPr>
        <w:spacing w:before="0" w:line="276" w:lineRule="auto"/>
        <w:ind w:firstLine="0"/>
        <w:contextualSpacing w:val="0"/>
        <w:rPr>
          <w:rFonts w:eastAsia="Calibri" w:cs="Times New Roman"/>
          <w:iCs/>
          <w:lang w:val="ru-RU"/>
        </w:rPr>
      </w:pPr>
    </w:p>
    <w:p w14:paraId="403D8A7E" w14:textId="77777777" w:rsidR="00600272" w:rsidRDefault="00600272" w:rsidP="00C20924">
      <w:pPr>
        <w:spacing w:before="0" w:line="276" w:lineRule="auto"/>
        <w:ind w:firstLine="0"/>
        <w:contextualSpacing w:val="0"/>
        <w:rPr>
          <w:rFonts w:eastAsia="Calibri" w:cs="Times New Roman"/>
          <w:iCs/>
          <w:lang w:val="ru-RU"/>
        </w:rPr>
      </w:pPr>
    </w:p>
    <w:p w14:paraId="7FE5CA1C" w14:textId="77777777" w:rsidR="00600272" w:rsidRDefault="00600272" w:rsidP="00C20924">
      <w:pPr>
        <w:spacing w:before="0" w:line="276" w:lineRule="auto"/>
        <w:ind w:firstLine="0"/>
        <w:contextualSpacing w:val="0"/>
        <w:rPr>
          <w:rFonts w:eastAsia="Calibri" w:cs="Times New Roman"/>
          <w:iCs/>
          <w:lang w:val="ru-RU"/>
        </w:rPr>
      </w:pPr>
    </w:p>
    <w:p w14:paraId="4528DA7D" w14:textId="560AECB9" w:rsidR="00600272" w:rsidRPr="00DD2AD2" w:rsidRDefault="00DD2AD2" w:rsidP="00DD2AD2">
      <w:pPr>
        <w:pStyle w:val="af0"/>
        <w:numPr>
          <w:ilvl w:val="0"/>
          <w:numId w:val="30"/>
        </w:numPr>
        <w:spacing w:before="0" w:line="276" w:lineRule="auto"/>
        <w:contextualSpacing w:val="0"/>
        <w:rPr>
          <w:rFonts w:eastAsia="Calibri" w:cs="Times New Roman"/>
          <w:iCs/>
          <w:lang w:val="ru-RU"/>
        </w:rPr>
      </w:pPr>
      <w:r w:rsidRPr="00DD2AD2">
        <w:rPr>
          <w:rFonts w:eastAsia="Calibri" w:cs="Times New Roman"/>
          <w:iCs/>
          <w:lang w:val="ru-RU"/>
        </w:rPr>
        <w:lastRenderedPageBreak/>
        <w:t>Практическая часть</w:t>
      </w:r>
    </w:p>
    <w:p w14:paraId="495D79E4" w14:textId="2EE1F0C1" w:rsidR="00DD2AD2" w:rsidRDefault="00257FA0" w:rsidP="0064021D">
      <w:pPr>
        <w:spacing w:before="0" w:line="276" w:lineRule="auto"/>
        <w:ind w:firstLine="708"/>
        <w:contextualSpacing w:val="0"/>
        <w:rPr>
          <w:rFonts w:eastAsia="Calibri" w:cs="Times New Roman"/>
          <w:iCs/>
          <w:lang w:val="ru-RU"/>
        </w:rPr>
      </w:pPr>
      <w:r>
        <w:rPr>
          <w:rFonts w:eastAsia="Calibri" w:cs="Times New Roman"/>
          <w:iCs/>
          <w:lang w:val="ru-RU"/>
        </w:rPr>
        <w:t xml:space="preserve">В данной части будет описан процесс реализации программного модуля для численного моделирования процесса выгорания заряда твердотопливного ракетного двигателя на основании ранее изложенной теории, также будут описаны некоторые особенности данного способа численного моделирования для поставленной задачи. </w:t>
      </w:r>
    </w:p>
    <w:p w14:paraId="2CDDE5FE" w14:textId="50234C46" w:rsidR="000C74B2" w:rsidRDefault="000C74B2" w:rsidP="0064021D">
      <w:pPr>
        <w:spacing w:before="0" w:line="276" w:lineRule="auto"/>
        <w:ind w:firstLine="708"/>
        <w:contextualSpacing w:val="0"/>
        <w:rPr>
          <w:rFonts w:eastAsia="Calibri" w:cs="Times New Roman"/>
          <w:iCs/>
          <w:lang w:val="ru-RU"/>
        </w:rPr>
      </w:pPr>
      <w:r>
        <w:rPr>
          <w:rFonts w:eastAsia="Calibri" w:cs="Times New Roman"/>
          <w:iCs/>
          <w:lang w:val="ru-RU"/>
        </w:rPr>
        <w:t xml:space="preserve">Для программной реализации поставленной задачи был выбран язык программирования </w:t>
      </w:r>
      <w:r>
        <w:rPr>
          <w:rFonts w:eastAsia="Calibri" w:cs="Times New Roman"/>
          <w:iCs/>
        </w:rPr>
        <w:t>Python</w:t>
      </w:r>
      <w:r w:rsidR="005772E6">
        <w:rPr>
          <w:rFonts w:eastAsia="Calibri" w:cs="Times New Roman"/>
          <w:iCs/>
          <w:lang w:val="ru-RU"/>
        </w:rPr>
        <w:t>, широко используемый в различных математических задачах</w:t>
      </w:r>
      <w:r>
        <w:rPr>
          <w:rFonts w:eastAsia="Calibri" w:cs="Times New Roman"/>
          <w:iCs/>
          <w:lang w:val="ru-RU"/>
        </w:rPr>
        <w:t xml:space="preserve">, а также, поскольку в данной работе достаточно большое количество векторных и матричных вычислений, была использована библиотека </w:t>
      </w:r>
      <w:r>
        <w:rPr>
          <w:rFonts w:eastAsia="Calibri" w:cs="Times New Roman"/>
          <w:iCs/>
        </w:rPr>
        <w:t>NumPy</w:t>
      </w:r>
      <w:r>
        <w:rPr>
          <w:rFonts w:eastAsia="Calibri" w:cs="Times New Roman"/>
          <w:iCs/>
          <w:lang w:val="ru-RU"/>
        </w:rPr>
        <w:t>,</w:t>
      </w:r>
      <w:r w:rsidR="005772E6">
        <w:rPr>
          <w:rFonts w:eastAsia="Calibri" w:cs="Times New Roman"/>
          <w:iCs/>
          <w:lang w:val="ru-RU"/>
        </w:rPr>
        <w:t xml:space="preserve"> являющаяся альтернативой математическому пакету </w:t>
      </w:r>
      <w:r w:rsidR="005772E6">
        <w:rPr>
          <w:rFonts w:eastAsia="Calibri" w:cs="Times New Roman"/>
          <w:iCs/>
        </w:rPr>
        <w:t>MATLAB</w:t>
      </w:r>
      <w:r w:rsidR="005772E6">
        <w:rPr>
          <w:rFonts w:eastAsia="Calibri" w:cs="Times New Roman"/>
          <w:iCs/>
          <w:lang w:val="ru-RU"/>
        </w:rPr>
        <w:t xml:space="preserve"> и </w:t>
      </w:r>
      <w:r>
        <w:rPr>
          <w:rFonts w:eastAsia="Calibri" w:cs="Times New Roman"/>
          <w:iCs/>
          <w:lang w:val="ru-RU"/>
        </w:rPr>
        <w:t>предназначенная для упрощения и оптимизации работы с векторами и матрицами</w:t>
      </w:r>
      <w:r w:rsidR="00275F4F">
        <w:rPr>
          <w:rFonts w:eastAsia="Calibri" w:cs="Times New Roman"/>
          <w:iCs/>
          <w:lang w:val="ru-RU"/>
        </w:rPr>
        <w:t xml:space="preserve"> и различными операциями над ними</w:t>
      </w:r>
      <w:r>
        <w:rPr>
          <w:rFonts w:eastAsia="Calibri" w:cs="Times New Roman"/>
          <w:iCs/>
          <w:lang w:val="ru-RU"/>
        </w:rPr>
        <w:t xml:space="preserve">. Данная библиотека реализована с помощью языков программирования </w:t>
      </w:r>
      <w:r>
        <w:rPr>
          <w:rFonts w:eastAsia="Calibri" w:cs="Times New Roman"/>
          <w:iCs/>
        </w:rPr>
        <w:t>C</w:t>
      </w:r>
      <w:r w:rsidRPr="000C74B2">
        <w:rPr>
          <w:rFonts w:eastAsia="Calibri" w:cs="Times New Roman"/>
          <w:iCs/>
          <w:lang w:val="ru-RU"/>
        </w:rPr>
        <w:t xml:space="preserve"> </w:t>
      </w:r>
      <w:r>
        <w:rPr>
          <w:rFonts w:eastAsia="Calibri" w:cs="Times New Roman"/>
          <w:iCs/>
          <w:lang w:val="ru-RU"/>
        </w:rPr>
        <w:t xml:space="preserve">и </w:t>
      </w:r>
      <w:r>
        <w:rPr>
          <w:rFonts w:eastAsia="Calibri" w:cs="Times New Roman"/>
          <w:iCs/>
        </w:rPr>
        <w:t>Fortran</w:t>
      </w:r>
      <w:r>
        <w:rPr>
          <w:rFonts w:eastAsia="Calibri" w:cs="Times New Roman"/>
          <w:iCs/>
          <w:lang w:val="ru-RU"/>
        </w:rPr>
        <w:t xml:space="preserve">, что позволяет добиться оптимизации различных векторных и матричных операций. Графическая часть программы была реализована с помощью библиотеки </w:t>
      </w:r>
      <w:proofErr w:type="spellStart"/>
      <w:r>
        <w:rPr>
          <w:rFonts w:eastAsia="Calibri" w:cs="Times New Roman"/>
          <w:iCs/>
        </w:rPr>
        <w:t>PyGame</w:t>
      </w:r>
      <w:proofErr w:type="spellEnd"/>
      <w:r>
        <w:rPr>
          <w:rFonts w:eastAsia="Calibri" w:cs="Times New Roman"/>
          <w:iCs/>
          <w:lang w:val="ru-RU"/>
        </w:rPr>
        <w:t xml:space="preserve">, которая полностью реализована на </w:t>
      </w:r>
      <w:r w:rsidR="005772E6">
        <w:rPr>
          <w:rFonts w:eastAsia="Calibri" w:cs="Times New Roman"/>
          <w:iCs/>
          <w:lang w:val="ru-RU"/>
        </w:rPr>
        <w:t xml:space="preserve">языке программирования </w:t>
      </w:r>
      <w:r w:rsidR="005772E6">
        <w:rPr>
          <w:rFonts w:eastAsia="Calibri" w:cs="Times New Roman"/>
          <w:iCs/>
        </w:rPr>
        <w:t>C</w:t>
      </w:r>
      <w:r w:rsidR="005772E6">
        <w:rPr>
          <w:rFonts w:eastAsia="Calibri" w:cs="Times New Roman"/>
          <w:iCs/>
          <w:lang w:val="ru-RU"/>
        </w:rPr>
        <w:t xml:space="preserve">, что также позволяет оптимизировать процесс отрисовки полученных результатов. </w:t>
      </w:r>
    </w:p>
    <w:p w14:paraId="2B1048CB" w14:textId="62A1C595" w:rsidR="005772E6" w:rsidRDefault="005772E6" w:rsidP="0064021D">
      <w:pPr>
        <w:spacing w:before="0" w:line="276" w:lineRule="auto"/>
        <w:ind w:firstLine="708"/>
        <w:contextualSpacing w:val="0"/>
        <w:rPr>
          <w:rFonts w:eastAsia="Calibri" w:cs="Times New Roman"/>
          <w:iCs/>
          <w:lang w:val="ru-RU"/>
        </w:rPr>
      </w:pPr>
      <w:r>
        <w:rPr>
          <w:rFonts w:eastAsia="Calibri" w:cs="Times New Roman"/>
          <w:iCs/>
          <w:lang w:val="ru-RU"/>
        </w:rPr>
        <w:t xml:space="preserve">Весь исходный код реализованной программы находится в открытом доступе на </w:t>
      </w:r>
      <w:r>
        <w:rPr>
          <w:rFonts w:eastAsia="Calibri" w:cs="Times New Roman"/>
          <w:iCs/>
        </w:rPr>
        <w:t>GitHub</w:t>
      </w:r>
      <w:r w:rsidRPr="005772E6">
        <w:rPr>
          <w:rFonts w:eastAsia="Calibri" w:cs="Times New Roman"/>
          <w:iCs/>
          <w:lang w:val="ru-RU"/>
        </w:rPr>
        <w:t>.</w:t>
      </w:r>
    </w:p>
    <w:p w14:paraId="7325DDFC" w14:textId="758DE6BE" w:rsidR="00AF0752" w:rsidRDefault="00AF0752" w:rsidP="0064021D">
      <w:pPr>
        <w:spacing w:before="0" w:line="276" w:lineRule="auto"/>
        <w:ind w:firstLine="708"/>
        <w:contextualSpacing w:val="0"/>
        <w:rPr>
          <w:rFonts w:eastAsia="Calibri" w:cs="Times New Roman"/>
          <w:iCs/>
          <w:lang w:val="ru-RU"/>
        </w:rPr>
      </w:pPr>
    </w:p>
    <w:p w14:paraId="5FD9F145" w14:textId="4709D3C9" w:rsidR="004E4A98" w:rsidRDefault="004E4A98" w:rsidP="0064021D">
      <w:pPr>
        <w:spacing w:before="0" w:line="276" w:lineRule="auto"/>
        <w:ind w:firstLine="708"/>
        <w:contextualSpacing w:val="0"/>
        <w:rPr>
          <w:rFonts w:eastAsia="Calibri" w:cs="Times New Roman"/>
          <w:iCs/>
          <w:lang w:val="ru-RU"/>
        </w:rPr>
      </w:pPr>
    </w:p>
    <w:p w14:paraId="5F0E9930" w14:textId="4E17B81A" w:rsidR="004E4A98" w:rsidRDefault="004E4A98" w:rsidP="0064021D">
      <w:pPr>
        <w:spacing w:before="0" w:line="276" w:lineRule="auto"/>
        <w:ind w:firstLine="708"/>
        <w:contextualSpacing w:val="0"/>
        <w:rPr>
          <w:rFonts w:eastAsia="Calibri" w:cs="Times New Roman"/>
          <w:iCs/>
          <w:lang w:val="ru-RU"/>
        </w:rPr>
      </w:pPr>
    </w:p>
    <w:p w14:paraId="7EFEAC56" w14:textId="0B2658DB" w:rsidR="004E4A98" w:rsidRDefault="004E4A98" w:rsidP="0064021D">
      <w:pPr>
        <w:spacing w:before="0" w:line="276" w:lineRule="auto"/>
        <w:ind w:firstLine="708"/>
        <w:contextualSpacing w:val="0"/>
        <w:rPr>
          <w:rFonts w:eastAsia="Calibri" w:cs="Times New Roman"/>
          <w:iCs/>
          <w:lang w:val="ru-RU"/>
        </w:rPr>
      </w:pPr>
    </w:p>
    <w:p w14:paraId="592B758A" w14:textId="734920DF" w:rsidR="004E4A98" w:rsidRDefault="004E4A98" w:rsidP="0064021D">
      <w:pPr>
        <w:spacing w:before="0" w:line="276" w:lineRule="auto"/>
        <w:ind w:firstLine="708"/>
        <w:contextualSpacing w:val="0"/>
        <w:rPr>
          <w:rFonts w:eastAsia="Calibri" w:cs="Times New Roman"/>
          <w:iCs/>
          <w:lang w:val="ru-RU"/>
        </w:rPr>
      </w:pPr>
    </w:p>
    <w:p w14:paraId="577F00DF" w14:textId="3E516093" w:rsidR="004E4A98" w:rsidRDefault="004E4A98" w:rsidP="0064021D">
      <w:pPr>
        <w:spacing w:before="0" w:line="276" w:lineRule="auto"/>
        <w:ind w:firstLine="708"/>
        <w:contextualSpacing w:val="0"/>
        <w:rPr>
          <w:rFonts w:eastAsia="Calibri" w:cs="Times New Roman"/>
          <w:iCs/>
          <w:lang w:val="ru-RU"/>
        </w:rPr>
      </w:pPr>
    </w:p>
    <w:p w14:paraId="52F2C104" w14:textId="45E39995" w:rsidR="004E4A98" w:rsidRDefault="004E4A98" w:rsidP="0064021D">
      <w:pPr>
        <w:spacing w:before="0" w:line="276" w:lineRule="auto"/>
        <w:ind w:firstLine="708"/>
        <w:contextualSpacing w:val="0"/>
        <w:rPr>
          <w:rFonts w:eastAsia="Calibri" w:cs="Times New Roman"/>
          <w:iCs/>
          <w:lang w:val="ru-RU"/>
        </w:rPr>
      </w:pPr>
    </w:p>
    <w:p w14:paraId="4787CEE2" w14:textId="40188134" w:rsidR="004E4A98" w:rsidRDefault="004E4A98" w:rsidP="0064021D">
      <w:pPr>
        <w:spacing w:before="0" w:line="276" w:lineRule="auto"/>
        <w:ind w:firstLine="708"/>
        <w:contextualSpacing w:val="0"/>
        <w:rPr>
          <w:rFonts w:eastAsia="Calibri" w:cs="Times New Roman"/>
          <w:iCs/>
          <w:lang w:val="ru-RU"/>
        </w:rPr>
      </w:pPr>
    </w:p>
    <w:p w14:paraId="07217E36" w14:textId="2AF39AAF" w:rsidR="004E4A98" w:rsidRDefault="004E4A98" w:rsidP="0064021D">
      <w:pPr>
        <w:spacing w:before="0" w:line="276" w:lineRule="auto"/>
        <w:ind w:firstLine="708"/>
        <w:contextualSpacing w:val="0"/>
        <w:rPr>
          <w:rFonts w:eastAsia="Calibri" w:cs="Times New Roman"/>
          <w:iCs/>
          <w:lang w:val="ru-RU"/>
        </w:rPr>
      </w:pPr>
    </w:p>
    <w:p w14:paraId="5E8206D6" w14:textId="3D4D22B9" w:rsidR="004E4A98" w:rsidRDefault="004E4A98" w:rsidP="0064021D">
      <w:pPr>
        <w:spacing w:before="0" w:line="276" w:lineRule="auto"/>
        <w:ind w:firstLine="708"/>
        <w:contextualSpacing w:val="0"/>
        <w:rPr>
          <w:rFonts w:eastAsia="Calibri" w:cs="Times New Roman"/>
          <w:iCs/>
          <w:lang w:val="ru-RU"/>
        </w:rPr>
      </w:pPr>
    </w:p>
    <w:p w14:paraId="5339EB06" w14:textId="6FFA1A85" w:rsidR="004E4A98" w:rsidRDefault="004E4A98" w:rsidP="0064021D">
      <w:pPr>
        <w:spacing w:before="0" w:line="276" w:lineRule="auto"/>
        <w:ind w:firstLine="708"/>
        <w:contextualSpacing w:val="0"/>
        <w:rPr>
          <w:rFonts w:eastAsia="Calibri" w:cs="Times New Roman"/>
          <w:iCs/>
          <w:lang w:val="ru-RU"/>
        </w:rPr>
      </w:pPr>
    </w:p>
    <w:p w14:paraId="68D85C3F" w14:textId="4F57C782" w:rsidR="004E4A98" w:rsidRDefault="004E4A98" w:rsidP="0064021D">
      <w:pPr>
        <w:spacing w:before="0" w:line="276" w:lineRule="auto"/>
        <w:ind w:firstLine="708"/>
        <w:contextualSpacing w:val="0"/>
        <w:rPr>
          <w:rFonts w:eastAsia="Calibri" w:cs="Times New Roman"/>
          <w:iCs/>
          <w:lang w:val="ru-RU"/>
        </w:rPr>
      </w:pPr>
    </w:p>
    <w:p w14:paraId="758DB245" w14:textId="57FCFE6C" w:rsidR="004E4A98" w:rsidRDefault="004E4A98" w:rsidP="0064021D">
      <w:pPr>
        <w:spacing w:before="0" w:line="276" w:lineRule="auto"/>
        <w:ind w:firstLine="708"/>
        <w:contextualSpacing w:val="0"/>
        <w:rPr>
          <w:rFonts w:eastAsia="Calibri" w:cs="Times New Roman"/>
          <w:iCs/>
          <w:lang w:val="ru-RU"/>
        </w:rPr>
      </w:pPr>
    </w:p>
    <w:p w14:paraId="1FB94ABB" w14:textId="2274A514" w:rsidR="004E4A98" w:rsidRDefault="004E4A98" w:rsidP="0064021D">
      <w:pPr>
        <w:spacing w:before="0" w:line="276" w:lineRule="auto"/>
        <w:ind w:firstLine="708"/>
        <w:contextualSpacing w:val="0"/>
        <w:rPr>
          <w:rFonts w:eastAsia="Calibri" w:cs="Times New Roman"/>
          <w:iCs/>
          <w:lang w:val="ru-RU"/>
        </w:rPr>
      </w:pPr>
    </w:p>
    <w:p w14:paraId="6FEDAC21" w14:textId="0BF17337" w:rsidR="004E4A98" w:rsidRDefault="004E4A98" w:rsidP="0064021D">
      <w:pPr>
        <w:spacing w:before="0" w:line="276" w:lineRule="auto"/>
        <w:ind w:firstLine="708"/>
        <w:contextualSpacing w:val="0"/>
        <w:rPr>
          <w:rFonts w:eastAsia="Calibri" w:cs="Times New Roman"/>
          <w:iCs/>
          <w:lang w:val="ru-RU"/>
        </w:rPr>
      </w:pPr>
    </w:p>
    <w:p w14:paraId="48DDB6F5" w14:textId="7CC0B4C2" w:rsidR="004E4A98" w:rsidRDefault="004E4A98" w:rsidP="0064021D">
      <w:pPr>
        <w:spacing w:before="0" w:line="276" w:lineRule="auto"/>
        <w:ind w:firstLine="708"/>
        <w:contextualSpacing w:val="0"/>
        <w:rPr>
          <w:rFonts w:eastAsia="Calibri" w:cs="Times New Roman"/>
          <w:iCs/>
          <w:lang w:val="ru-RU"/>
        </w:rPr>
      </w:pPr>
    </w:p>
    <w:p w14:paraId="07E37BED" w14:textId="3D15F9E8" w:rsidR="004E4A98" w:rsidRDefault="004E4A98" w:rsidP="0064021D">
      <w:pPr>
        <w:spacing w:before="0" w:line="276" w:lineRule="auto"/>
        <w:ind w:firstLine="708"/>
        <w:contextualSpacing w:val="0"/>
        <w:rPr>
          <w:rFonts w:eastAsia="Calibri" w:cs="Times New Roman"/>
          <w:iCs/>
          <w:lang w:val="ru-RU"/>
        </w:rPr>
      </w:pPr>
    </w:p>
    <w:p w14:paraId="0F2105B6" w14:textId="77777777" w:rsidR="004E4A98" w:rsidRDefault="004E4A98" w:rsidP="0064021D">
      <w:pPr>
        <w:spacing w:before="0" w:line="276" w:lineRule="auto"/>
        <w:ind w:firstLine="708"/>
        <w:contextualSpacing w:val="0"/>
        <w:rPr>
          <w:rFonts w:eastAsia="Calibri" w:cs="Times New Roman"/>
          <w:iCs/>
          <w:lang w:val="ru-RU"/>
        </w:rPr>
      </w:pPr>
    </w:p>
    <w:p w14:paraId="158FD18D" w14:textId="70C1CA53" w:rsidR="005772E6" w:rsidRDefault="00AF0752" w:rsidP="005772E6">
      <w:pPr>
        <w:pStyle w:val="af0"/>
        <w:numPr>
          <w:ilvl w:val="1"/>
          <w:numId w:val="30"/>
        </w:numPr>
        <w:spacing w:before="0" w:line="276" w:lineRule="auto"/>
        <w:contextualSpacing w:val="0"/>
        <w:rPr>
          <w:rFonts w:eastAsia="Calibri" w:cs="Times New Roman"/>
          <w:iCs/>
          <w:lang w:val="ru-RU"/>
        </w:rPr>
      </w:pPr>
      <w:r>
        <w:rPr>
          <w:rFonts w:eastAsia="Calibri" w:cs="Times New Roman"/>
          <w:iCs/>
          <w:lang w:val="ru-RU"/>
        </w:rPr>
        <w:lastRenderedPageBreak/>
        <w:t>Реализация вычислений</w:t>
      </w:r>
    </w:p>
    <w:p w14:paraId="0133D677" w14:textId="77777777" w:rsidR="00CF3168" w:rsidRDefault="00CF3168" w:rsidP="00CF3168">
      <w:pPr>
        <w:spacing w:before="0" w:line="276" w:lineRule="auto"/>
        <w:ind w:firstLine="708"/>
        <w:contextualSpacing w:val="0"/>
        <w:rPr>
          <w:rFonts w:eastAsia="Calibri" w:cs="Times New Roman"/>
          <w:iCs/>
          <w:lang w:val="ru-RU"/>
        </w:rPr>
      </w:pPr>
    </w:p>
    <w:p w14:paraId="3691F81F" w14:textId="77777777" w:rsidR="00CF3168" w:rsidRDefault="00CF3168" w:rsidP="00CF3168">
      <w:pPr>
        <w:spacing w:before="0" w:line="276" w:lineRule="auto"/>
        <w:ind w:firstLine="708"/>
        <w:contextualSpacing w:val="0"/>
        <w:rPr>
          <w:rFonts w:eastAsia="Calibri" w:cs="Times New Roman"/>
          <w:iCs/>
          <w:lang w:val="ru-RU"/>
        </w:rPr>
      </w:pPr>
      <w:r>
        <w:rPr>
          <w:rFonts w:eastAsia="Calibri" w:cs="Times New Roman"/>
          <w:iCs/>
          <w:lang w:val="ru-RU"/>
        </w:rPr>
        <w:t xml:space="preserve">Для начала реализуем визуализатор, который </w:t>
      </w:r>
      <w:proofErr w:type="spellStart"/>
      <w:r>
        <w:rPr>
          <w:rFonts w:eastAsia="Calibri" w:cs="Times New Roman"/>
          <w:iCs/>
          <w:lang w:val="ru-RU"/>
        </w:rPr>
        <w:t>отрисовывает</w:t>
      </w:r>
      <w:proofErr w:type="spellEnd"/>
      <w:r>
        <w:rPr>
          <w:rFonts w:eastAsia="Calibri" w:cs="Times New Roman"/>
          <w:iCs/>
          <w:lang w:val="ru-RU"/>
        </w:rPr>
        <w:t xml:space="preserve"> некоторый объект, заданный некоторым набором вершин и ребер, которые соединяют данные вершины.</w:t>
      </w:r>
    </w:p>
    <w:p w14:paraId="2A3F3D0E" w14:textId="77777777" w:rsidR="00CF3168" w:rsidRDefault="00CF3168" w:rsidP="00CF3168">
      <w:pPr>
        <w:spacing w:before="0" w:line="276" w:lineRule="auto"/>
        <w:ind w:firstLine="708"/>
        <w:contextualSpacing w:val="0"/>
        <w:rPr>
          <w:rFonts w:eastAsia="Calibri" w:cs="Times New Roman"/>
          <w:iCs/>
          <w:lang w:val="ru-RU"/>
        </w:rPr>
      </w:pPr>
    </w:p>
    <w:p w14:paraId="043A7BCB" w14:textId="6E9DF1C0" w:rsidR="00CF3168" w:rsidRDefault="00CF3168" w:rsidP="00CF3168">
      <w:pPr>
        <w:spacing w:before="0" w:line="276" w:lineRule="auto"/>
        <w:ind w:firstLine="708"/>
        <w:contextualSpacing w:val="0"/>
        <w:rPr>
          <w:rFonts w:eastAsia="Calibri" w:cs="Times New Roman"/>
          <w:iCs/>
          <w:lang w:val="ru-RU"/>
        </w:rPr>
      </w:pPr>
      <w:r>
        <w:rPr>
          <w:rFonts w:eastAsia="Calibri" w:cs="Times New Roman"/>
          <w:iCs/>
          <w:lang w:val="ru-RU"/>
        </w:rPr>
        <w:t>*Вставка кода визуализатора, описание объекта, рендерера*</w:t>
      </w:r>
    </w:p>
    <w:p w14:paraId="557BD739" w14:textId="57160E96" w:rsidR="00CF3168" w:rsidRPr="00CF3168" w:rsidRDefault="00CF3168" w:rsidP="00CF3168">
      <w:pPr>
        <w:spacing w:before="0" w:line="276" w:lineRule="auto"/>
        <w:ind w:firstLine="708"/>
        <w:contextualSpacing w:val="0"/>
        <w:rPr>
          <w:rFonts w:eastAsia="Calibri" w:cs="Times New Roman"/>
          <w:iCs/>
          <w:lang w:val="ru-RU"/>
        </w:rPr>
      </w:pPr>
      <w:r>
        <w:rPr>
          <w:rFonts w:eastAsia="Calibri" w:cs="Times New Roman"/>
          <w:iCs/>
          <w:lang w:val="ru-RU"/>
        </w:rPr>
        <w:t xml:space="preserve"> </w:t>
      </w:r>
    </w:p>
    <w:p w14:paraId="03FF9C81" w14:textId="74CF6737" w:rsidR="00AF0752" w:rsidRPr="00AF0752" w:rsidRDefault="00AF0752" w:rsidP="00275F4F">
      <w:pPr>
        <w:spacing w:before="0" w:line="276" w:lineRule="auto"/>
        <w:contextualSpacing w:val="0"/>
        <w:rPr>
          <w:rFonts w:eastAsia="Calibri" w:cs="Times New Roman"/>
          <w:iCs/>
          <w:lang w:val="ru-RU"/>
        </w:rPr>
      </w:pPr>
      <w:r>
        <w:rPr>
          <w:rFonts w:eastAsia="Calibri" w:cs="Times New Roman"/>
          <w:iCs/>
          <w:lang w:val="ru-RU"/>
        </w:rPr>
        <w:t>Началом реализации численного моделирования процесса выгорания заряда твердого топлива является инициализация начальной геометрии поверхности заряда. Для этого необходимы значения параметров</w:t>
      </w:r>
      <w:r w:rsidR="00275F4F">
        <w:rPr>
          <w:rFonts w:eastAsia="Calibri" w:cs="Times New Roman"/>
          <w:iCs/>
          <w:lang w:val="ru-RU"/>
        </w:rPr>
        <w:t xml:space="preserve">: </w:t>
      </w:r>
      <m:oMath>
        <m:r>
          <w:rPr>
            <w:rFonts w:ascii="Cambria Math" w:eastAsia="Calibri" w:hAnsi="Cambria Math" w:cs="Times New Roman"/>
            <w:lang w:val="ru-RU"/>
          </w:rPr>
          <m:t>a</m:t>
        </m:r>
      </m:oMath>
      <w:r w:rsidR="00275F4F" w:rsidRPr="00275F4F">
        <w:rPr>
          <w:rFonts w:eastAsia="Calibri" w:cs="Times New Roman"/>
          <w:iCs/>
          <w:lang w:val="ru-RU"/>
        </w:rPr>
        <w:t xml:space="preserve"> </w:t>
      </w:r>
      <w:r w:rsidR="00275F4F">
        <w:rPr>
          <w:rFonts w:eastAsia="Calibri" w:cs="Times New Roman"/>
          <w:iCs/>
          <w:lang w:val="ru-RU"/>
        </w:rPr>
        <w:t>–</w:t>
      </w:r>
      <w:r w:rsidR="00275F4F" w:rsidRPr="00275F4F">
        <w:rPr>
          <w:rFonts w:eastAsia="Calibri" w:cs="Times New Roman"/>
          <w:iCs/>
          <w:lang w:val="ru-RU"/>
        </w:rPr>
        <w:t xml:space="preserve"> </w:t>
      </w:r>
      <w:r w:rsidR="00275F4F">
        <w:rPr>
          <w:rFonts w:eastAsia="Calibri" w:cs="Times New Roman"/>
          <w:iCs/>
          <w:lang w:val="ru-RU"/>
        </w:rPr>
        <w:t>длина щели</w:t>
      </w:r>
      <w:r>
        <w:rPr>
          <w:rFonts w:eastAsia="Calibri" w:cs="Times New Roman"/>
          <w:iCs/>
          <w:lang w:val="ru-RU"/>
        </w:rPr>
        <w:t>,</w:t>
      </w:r>
      <w:r w:rsidR="00275F4F">
        <w:rPr>
          <w:rFonts w:eastAsia="Calibri" w:cs="Times New Roman"/>
          <w:iCs/>
          <w:lang w:val="ru-RU"/>
        </w:rPr>
        <w:t xml:space="preserve"> </w:t>
      </w:r>
      <m:oMath>
        <m:r>
          <w:rPr>
            <w:rFonts w:ascii="Cambria Math" w:eastAsia="Calibri" w:hAnsi="Cambria Math" w:cs="Times New Roman"/>
            <w:lang w:val="ru-RU"/>
          </w:rPr>
          <m:t>b</m:t>
        </m:r>
      </m:oMath>
      <w:r w:rsidR="00275F4F" w:rsidRPr="00275F4F">
        <w:rPr>
          <w:rFonts w:eastAsia="Calibri" w:cs="Times New Roman"/>
          <w:iCs/>
          <w:lang w:val="ru-RU"/>
        </w:rPr>
        <w:t xml:space="preserve"> </w:t>
      </w:r>
      <w:r w:rsidR="00275F4F">
        <w:rPr>
          <w:rFonts w:eastAsia="Calibri" w:cs="Times New Roman"/>
          <w:iCs/>
          <w:lang w:val="ru-RU"/>
        </w:rPr>
        <w:t>–</w:t>
      </w:r>
      <w:r w:rsidR="00275F4F" w:rsidRPr="00275F4F">
        <w:rPr>
          <w:rFonts w:eastAsia="Calibri" w:cs="Times New Roman"/>
          <w:iCs/>
          <w:lang w:val="ru-RU"/>
        </w:rPr>
        <w:t xml:space="preserve"> </w:t>
      </w:r>
      <w:r w:rsidR="00275F4F">
        <w:rPr>
          <w:rFonts w:eastAsia="Calibri" w:cs="Times New Roman"/>
          <w:iCs/>
          <w:lang w:val="ru-RU"/>
        </w:rPr>
        <w:t xml:space="preserve">ширина щели, </w:t>
      </w:r>
      <m:oMath>
        <m:r>
          <w:rPr>
            <w:rFonts w:ascii="Cambria Math" w:eastAsia="Calibri" w:hAnsi="Cambria Math" w:cs="Times New Roman"/>
            <w:lang w:val="ru-RU"/>
          </w:rPr>
          <m:t>r</m:t>
        </m:r>
      </m:oMath>
      <w:r w:rsidR="00275F4F" w:rsidRPr="00275F4F">
        <w:rPr>
          <w:rFonts w:eastAsia="Calibri" w:cs="Times New Roman"/>
          <w:iCs/>
          <w:lang w:val="ru-RU"/>
        </w:rPr>
        <w:t xml:space="preserve"> </w:t>
      </w:r>
      <w:r w:rsidR="00275F4F">
        <w:rPr>
          <w:rFonts w:eastAsia="Calibri" w:cs="Times New Roman"/>
          <w:iCs/>
          <w:lang w:val="ru-RU"/>
        </w:rPr>
        <w:t xml:space="preserve">– внутренний радиус, </w:t>
      </w:r>
      <m:oMath>
        <m:r>
          <w:rPr>
            <w:rFonts w:ascii="Cambria Math" w:eastAsia="Calibri" w:hAnsi="Cambria Math" w:cs="Times New Roman"/>
            <w:lang w:val="ru-RU"/>
          </w:rPr>
          <m:t>R</m:t>
        </m:r>
      </m:oMath>
      <w:r w:rsidR="00275F4F" w:rsidRPr="00275F4F">
        <w:rPr>
          <w:rFonts w:eastAsia="Calibri" w:cs="Times New Roman"/>
          <w:iCs/>
          <w:lang w:val="ru-RU"/>
        </w:rPr>
        <w:t xml:space="preserve"> </w:t>
      </w:r>
      <w:r w:rsidR="00275F4F">
        <w:rPr>
          <w:rFonts w:eastAsia="Calibri" w:cs="Times New Roman"/>
          <w:iCs/>
          <w:lang w:val="ru-RU"/>
        </w:rPr>
        <w:t>–</w:t>
      </w:r>
      <w:r w:rsidR="00275F4F" w:rsidRPr="00275F4F">
        <w:rPr>
          <w:rFonts w:eastAsia="Calibri" w:cs="Times New Roman"/>
          <w:iCs/>
          <w:lang w:val="ru-RU"/>
        </w:rPr>
        <w:t xml:space="preserve"> </w:t>
      </w:r>
      <w:r w:rsidR="00275F4F">
        <w:rPr>
          <w:rFonts w:eastAsia="Calibri" w:cs="Times New Roman"/>
          <w:iCs/>
          <w:lang w:val="ru-RU"/>
        </w:rPr>
        <w:t xml:space="preserve">радиус оболочки и </w:t>
      </w:r>
      <m:oMath>
        <m:r>
          <w:rPr>
            <w:rFonts w:ascii="Cambria Math" w:eastAsia="Calibri" w:hAnsi="Cambria Math" w:cs="Times New Roman"/>
            <w:lang w:val="ru-RU"/>
          </w:rPr>
          <m:t>h</m:t>
        </m:r>
      </m:oMath>
      <w:r w:rsidR="00275F4F">
        <w:rPr>
          <w:rFonts w:eastAsia="Calibri" w:cs="Times New Roman"/>
          <w:iCs/>
          <w:lang w:val="ru-RU"/>
        </w:rPr>
        <w:t xml:space="preserve"> </w:t>
      </w:r>
      <w:r w:rsidR="00275F4F">
        <w:rPr>
          <w:rFonts w:eastAsia="Calibri" w:cs="Times New Roman"/>
          <w:iCs/>
          <w:lang w:val="ru-RU"/>
        </w:rPr>
        <w:t>–</w:t>
      </w:r>
      <w:r w:rsidR="00275F4F">
        <w:rPr>
          <w:rFonts w:eastAsia="Calibri" w:cs="Times New Roman"/>
          <w:iCs/>
          <w:lang w:val="ru-RU"/>
        </w:rPr>
        <w:t xml:space="preserve"> высота заряда, которые </w:t>
      </w:r>
      <w:r>
        <w:rPr>
          <w:rFonts w:eastAsia="Calibri" w:cs="Times New Roman"/>
          <w:iCs/>
          <w:lang w:val="ru-RU"/>
        </w:rPr>
        <w:t>описываю</w:t>
      </w:r>
      <w:r w:rsidR="00275F4F">
        <w:rPr>
          <w:rFonts w:eastAsia="Calibri" w:cs="Times New Roman"/>
          <w:iCs/>
          <w:lang w:val="ru-RU"/>
        </w:rPr>
        <w:t>т</w:t>
      </w:r>
      <w:r w:rsidRPr="00AF0752">
        <w:rPr>
          <w:rFonts w:eastAsia="Calibri" w:cs="Times New Roman"/>
          <w:iCs/>
          <w:lang w:val="ru-RU"/>
        </w:rPr>
        <w:t xml:space="preserve"> </w:t>
      </w:r>
      <w:r>
        <w:rPr>
          <w:rFonts w:eastAsia="Calibri" w:cs="Times New Roman"/>
          <w:iCs/>
          <w:lang w:val="ru-RU"/>
        </w:rPr>
        <w:t xml:space="preserve">начальную форму заряда РДТТ.  </w:t>
      </w:r>
    </w:p>
    <w:p w14:paraId="62E49C9A" w14:textId="480B3C12" w:rsidR="00DD2AD2" w:rsidRDefault="00275F4F" w:rsidP="00DD2AD2">
      <w:pPr>
        <w:spacing w:before="0" w:line="276" w:lineRule="auto"/>
        <w:ind w:firstLine="0"/>
        <w:contextualSpacing w:val="0"/>
        <w:rPr>
          <w:rFonts w:eastAsia="Calibri" w:cs="Times New Roman"/>
          <w:iCs/>
          <w:lang w:val="ru-RU"/>
        </w:rPr>
      </w:pPr>
      <w:r>
        <w:rPr>
          <w:rFonts w:eastAsia="Calibri" w:cs="Times New Roman"/>
          <w:iCs/>
          <w:lang w:val="ru-RU"/>
        </w:rPr>
        <w:tab/>
      </w:r>
      <w:r w:rsidR="004E4A98">
        <w:rPr>
          <w:rFonts w:eastAsia="Calibri" w:cs="Times New Roman"/>
          <w:iCs/>
          <w:lang w:val="ru-RU"/>
        </w:rPr>
        <w:t>Вновь рассмотрим поверхность заряда в начальный момент времени:</w:t>
      </w:r>
    </w:p>
    <w:p w14:paraId="625138A4" w14:textId="20BA0B3C" w:rsidR="004E4A98" w:rsidRDefault="004E4A98" w:rsidP="004E4A98">
      <w:pPr>
        <w:spacing w:before="0" w:line="276" w:lineRule="auto"/>
        <w:ind w:firstLine="0"/>
        <w:contextualSpacing w:val="0"/>
        <w:jc w:val="center"/>
        <w:rPr>
          <w:rFonts w:eastAsia="Calibri" w:cs="Times New Roman"/>
          <w:iCs/>
          <w:lang w:val="ru-RU"/>
        </w:rPr>
      </w:pPr>
      <w:r>
        <w:rPr>
          <w:rFonts w:eastAsia="Calibri" w:cs="Times New Roman"/>
          <w:iCs/>
          <w:noProof/>
          <w:lang w:val="ru-RU"/>
        </w:rPr>
        <w:drawing>
          <wp:inline distT="0" distB="0" distL="0" distR="0" wp14:anchorId="12141344" wp14:editId="4F687644">
            <wp:extent cx="4610100" cy="42191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4620665" cy="4228834"/>
                    </a:xfrm>
                    <a:prstGeom prst="rect">
                      <a:avLst/>
                    </a:prstGeom>
                    <a:noFill/>
                    <a:ln>
                      <a:noFill/>
                    </a:ln>
                  </pic:spPr>
                </pic:pic>
              </a:graphicData>
            </a:graphic>
          </wp:inline>
        </w:drawing>
      </w:r>
    </w:p>
    <w:p w14:paraId="1018E649" w14:textId="77777777" w:rsidR="00600272" w:rsidRDefault="00600272" w:rsidP="00C20924">
      <w:pPr>
        <w:spacing w:before="0" w:line="276" w:lineRule="auto"/>
        <w:ind w:firstLine="0"/>
        <w:contextualSpacing w:val="0"/>
        <w:rPr>
          <w:rFonts w:eastAsia="Calibri" w:cs="Times New Roman"/>
          <w:iCs/>
          <w:lang w:val="ru-RU"/>
        </w:rPr>
      </w:pPr>
    </w:p>
    <w:p w14:paraId="16EDD770" w14:textId="6EFC9BAB" w:rsidR="00600272" w:rsidRDefault="004E4A98" w:rsidP="004E4A98">
      <w:pPr>
        <w:spacing w:before="0" w:line="276" w:lineRule="auto"/>
        <w:ind w:firstLine="0"/>
        <w:contextualSpacing w:val="0"/>
        <w:jc w:val="center"/>
        <w:rPr>
          <w:rFonts w:eastAsia="Calibri" w:cs="Times New Roman"/>
          <w:iCs/>
          <w:lang w:val="ru-RU"/>
        </w:rPr>
      </w:pPr>
      <w:r>
        <w:rPr>
          <w:rFonts w:eastAsia="Calibri" w:cs="Times New Roman"/>
          <w:iCs/>
          <w:lang w:val="ru-RU"/>
        </w:rPr>
        <w:t>Рисунок НОМЕР – поверхность заряда в начальный момент времени, вид сверху.</w:t>
      </w:r>
    </w:p>
    <w:p w14:paraId="63BDCCED" w14:textId="1D45A665" w:rsidR="00BA2E0D" w:rsidRDefault="003578FE" w:rsidP="004E4A98">
      <w:pPr>
        <w:spacing w:before="0" w:line="276" w:lineRule="auto"/>
        <w:ind w:firstLine="0"/>
        <w:contextualSpacing w:val="0"/>
        <w:rPr>
          <w:rFonts w:eastAsia="Calibri" w:cs="Times New Roman"/>
          <w:iCs/>
          <w:lang w:val="ru-RU"/>
        </w:rPr>
      </w:pPr>
      <w:r>
        <w:rPr>
          <w:rFonts w:eastAsia="Calibri" w:cs="Times New Roman"/>
          <w:iCs/>
          <w:lang w:val="ru-RU"/>
        </w:rPr>
        <w:t xml:space="preserve">В силу симметрии данной поверхности, для определения координат начальных точек, описывающих ее, более чем достаточно определить закон изменения </w:t>
      </w:r>
      <w:r>
        <w:rPr>
          <w:rFonts w:eastAsia="Calibri" w:cs="Times New Roman"/>
          <w:iCs/>
          <w:lang w:val="ru-RU"/>
        </w:rPr>
        <w:lastRenderedPageBreak/>
        <w:t>координат между вершинами 0 – 6</w:t>
      </w:r>
      <w:r w:rsidR="00591841">
        <w:rPr>
          <w:rFonts w:eastAsia="Calibri" w:cs="Times New Roman"/>
          <w:iCs/>
          <w:lang w:val="ru-RU"/>
        </w:rPr>
        <w:t>. Рассмотрим значения координат для каждой из них:</w:t>
      </w:r>
    </w:p>
    <w:p w14:paraId="650480DC" w14:textId="7065B474" w:rsidR="00591841" w:rsidRDefault="00591841" w:rsidP="004E4A98">
      <w:pPr>
        <w:spacing w:before="0" w:line="276" w:lineRule="auto"/>
        <w:ind w:firstLine="0"/>
        <w:contextualSpacing w:val="0"/>
      </w:pPr>
      <w:r w:rsidRPr="00177357">
        <w:rPr>
          <w:position w:val="-26"/>
        </w:rPr>
        <w:object w:dxaOrig="1560" w:dyaOrig="700" w14:anchorId="4E79C8D2">
          <v:shape id="_x0000_i2215" type="#_x0000_t75" style="width:78pt;height:34.8pt" o:ole="">
            <v:imagedata r:id="rId326" o:title=""/>
          </v:shape>
          <o:OLEObject Type="Embed" ProgID="Equation.DSMT4" ShapeID="_x0000_i2215" DrawAspect="Content" ObjectID="_1685454660" r:id="rId327"/>
        </w:object>
      </w:r>
      <w:r w:rsidR="00BA2E0D">
        <w:rPr>
          <w:rFonts w:eastAsia="Calibri" w:cs="Times New Roman"/>
          <w:iCs/>
        </w:rPr>
        <w:t xml:space="preserve">, </w:t>
      </w:r>
      <w:r w:rsidR="00BA2E0D" w:rsidRPr="00177357">
        <w:rPr>
          <w:position w:val="-10"/>
        </w:rPr>
        <w:object w:dxaOrig="1340" w:dyaOrig="340" w14:anchorId="2DBE162E">
          <v:shape id="_x0000_i2229" type="#_x0000_t75" style="width:67.2pt;height:16.8pt" o:ole="">
            <v:imagedata r:id="rId328" o:title=""/>
          </v:shape>
          <o:OLEObject Type="Embed" ProgID="Equation.DSMT4" ShapeID="_x0000_i2229" DrawAspect="Content" ObjectID="_1685454661" r:id="rId329"/>
        </w:object>
      </w:r>
    </w:p>
    <w:p w14:paraId="7EA767E4" w14:textId="207ED06D" w:rsidR="00BA2E0D" w:rsidRDefault="00BA2E0D" w:rsidP="004E4A98">
      <w:pPr>
        <w:spacing w:before="0" w:line="276" w:lineRule="auto"/>
        <w:ind w:firstLine="0"/>
        <w:contextualSpacing w:val="0"/>
      </w:pPr>
      <w:r w:rsidRPr="00177357">
        <w:rPr>
          <w:position w:val="-12"/>
        </w:rPr>
        <w:object w:dxaOrig="1719" w:dyaOrig="380" w14:anchorId="06A4B13A">
          <v:shape id="_x0000_i2231" type="#_x0000_t75" style="width:85.8pt;height:19.2pt" o:ole="">
            <v:imagedata r:id="rId330" o:title=""/>
          </v:shape>
          <o:OLEObject Type="Embed" ProgID="Equation.DSMT4" ShapeID="_x0000_i2231" DrawAspect="Content" ObjectID="_1685454662" r:id="rId331"/>
        </w:object>
      </w:r>
    </w:p>
    <w:p w14:paraId="3C0EA271" w14:textId="4427B231" w:rsidR="00BA2E0D" w:rsidRDefault="00BA2E0D" w:rsidP="004E4A98">
      <w:pPr>
        <w:spacing w:before="0" w:line="276" w:lineRule="auto"/>
        <w:ind w:firstLine="0"/>
        <w:contextualSpacing w:val="0"/>
      </w:pPr>
      <w:r w:rsidRPr="00177357">
        <w:rPr>
          <w:position w:val="-12"/>
        </w:rPr>
        <w:object w:dxaOrig="2040" w:dyaOrig="380" w14:anchorId="32CB00A1">
          <v:shape id="_x0000_i2233" type="#_x0000_t75" style="width:102pt;height:19.2pt" o:ole="">
            <v:imagedata r:id="rId332" o:title=""/>
          </v:shape>
          <o:OLEObject Type="Embed" ProgID="Equation.DSMT4" ShapeID="_x0000_i2233" DrawAspect="Content" ObjectID="_1685454663" r:id="rId333"/>
        </w:object>
      </w:r>
    </w:p>
    <w:p w14:paraId="41EBC90F" w14:textId="1FF0FCA4" w:rsidR="00BA2E0D" w:rsidRDefault="00BA2E0D" w:rsidP="004E4A98">
      <w:pPr>
        <w:spacing w:before="0" w:line="276" w:lineRule="auto"/>
        <w:ind w:firstLine="0"/>
        <w:contextualSpacing w:val="0"/>
      </w:pPr>
      <w:r w:rsidRPr="00177357">
        <w:rPr>
          <w:position w:val="-12"/>
        </w:rPr>
        <w:object w:dxaOrig="2760" w:dyaOrig="380" w14:anchorId="6387CE5F">
          <v:shape id="_x0000_i2235" type="#_x0000_t75" style="width:138pt;height:19.2pt" o:ole="">
            <v:imagedata r:id="rId334" o:title=""/>
          </v:shape>
          <o:OLEObject Type="Embed" ProgID="Equation.DSMT4" ShapeID="_x0000_i2235" DrawAspect="Content" ObjectID="_1685454664" r:id="rId335"/>
        </w:object>
      </w:r>
    </w:p>
    <w:p w14:paraId="7B18E9FB" w14:textId="6998685B" w:rsidR="00BA2E0D" w:rsidRDefault="00BA2E0D" w:rsidP="004E4A98">
      <w:pPr>
        <w:spacing w:before="0" w:line="276" w:lineRule="auto"/>
        <w:ind w:firstLine="0"/>
        <w:contextualSpacing w:val="0"/>
      </w:pPr>
      <w:r w:rsidRPr="00177357">
        <w:rPr>
          <w:position w:val="-26"/>
        </w:rPr>
        <w:object w:dxaOrig="2860" w:dyaOrig="700" w14:anchorId="691E3175">
          <v:shape id="_x0000_i2237" type="#_x0000_t75" style="width:142.8pt;height:34.8pt" o:ole="">
            <v:imagedata r:id="rId336" o:title=""/>
          </v:shape>
          <o:OLEObject Type="Embed" ProgID="Equation.DSMT4" ShapeID="_x0000_i2237" DrawAspect="Content" ObjectID="_1685454665" r:id="rId337"/>
        </w:object>
      </w:r>
    </w:p>
    <w:p w14:paraId="16E849D9" w14:textId="372E7526" w:rsidR="00BA2E0D" w:rsidRDefault="00BA2E0D" w:rsidP="004E4A98">
      <w:pPr>
        <w:spacing w:before="0" w:line="276" w:lineRule="auto"/>
        <w:ind w:firstLine="0"/>
        <w:contextualSpacing w:val="0"/>
      </w:pPr>
      <w:r w:rsidRPr="00177357">
        <w:rPr>
          <w:position w:val="-12"/>
        </w:rPr>
        <w:object w:dxaOrig="2760" w:dyaOrig="380" w14:anchorId="2FED2197">
          <v:shape id="_x0000_i2245" type="#_x0000_t75" style="width:138pt;height:19.2pt" o:ole="">
            <v:imagedata r:id="rId338" o:title=""/>
          </v:shape>
          <o:OLEObject Type="Embed" ProgID="Equation.DSMT4" ShapeID="_x0000_i2245" DrawAspect="Content" ObjectID="_1685454666" r:id="rId339"/>
        </w:object>
      </w:r>
    </w:p>
    <w:p w14:paraId="378150EF" w14:textId="09E3C947" w:rsidR="00BA2E0D" w:rsidRDefault="004A61E5" w:rsidP="004E4A98">
      <w:pPr>
        <w:spacing w:before="0" w:line="276" w:lineRule="auto"/>
        <w:ind w:firstLine="0"/>
        <w:contextualSpacing w:val="0"/>
      </w:pPr>
      <w:r w:rsidRPr="00177357">
        <w:rPr>
          <w:position w:val="-12"/>
        </w:rPr>
        <w:object w:dxaOrig="2060" w:dyaOrig="380" w14:anchorId="13A707D2">
          <v:shape id="_x0000_i2247" type="#_x0000_t75" style="width:103.2pt;height:19.2pt" o:ole="">
            <v:imagedata r:id="rId340" o:title=""/>
          </v:shape>
          <o:OLEObject Type="Embed" ProgID="Equation.DSMT4" ShapeID="_x0000_i2247" DrawAspect="Content" ObjectID="_1685454667" r:id="rId341"/>
        </w:object>
      </w:r>
    </w:p>
    <w:p w14:paraId="2E4FEC28" w14:textId="17F175D1" w:rsidR="00BA2E0D" w:rsidRDefault="004A61E5" w:rsidP="004E4A98">
      <w:pPr>
        <w:spacing w:before="0" w:line="276" w:lineRule="auto"/>
        <w:ind w:firstLine="0"/>
        <w:contextualSpacing w:val="0"/>
      </w:pPr>
      <w:r w:rsidRPr="00177357">
        <w:rPr>
          <w:position w:val="-12"/>
        </w:rPr>
        <w:object w:dxaOrig="1719" w:dyaOrig="380" w14:anchorId="234EFC30">
          <v:shape id="_x0000_i2249" type="#_x0000_t75" style="width:85.8pt;height:19.2pt" o:ole="">
            <v:imagedata r:id="rId342" o:title=""/>
          </v:shape>
          <o:OLEObject Type="Embed" ProgID="Equation.DSMT4" ShapeID="_x0000_i2249" DrawAspect="Content" ObjectID="_1685454668" r:id="rId343"/>
        </w:object>
      </w:r>
    </w:p>
    <w:p w14:paraId="4AA39D7A" w14:textId="77777777" w:rsidR="004A61E5" w:rsidRDefault="004A61E5" w:rsidP="004A61E5">
      <w:pPr>
        <w:spacing w:before="0" w:line="276" w:lineRule="auto"/>
        <w:ind w:firstLine="708"/>
        <w:contextualSpacing w:val="0"/>
        <w:rPr>
          <w:lang w:val="ru-RU"/>
        </w:rPr>
      </w:pPr>
      <w:r>
        <w:rPr>
          <w:lang w:val="ru-RU"/>
        </w:rPr>
        <w:t>Несложно заметить, что определить значения координат точек, находящихся между данными вершинами, можно следующим образом:</w:t>
      </w:r>
    </w:p>
    <w:p w14:paraId="57A9CC6B" w14:textId="31E400F4" w:rsidR="00600272" w:rsidRDefault="003915B1" w:rsidP="00C20924">
      <w:pPr>
        <w:spacing w:before="0" w:line="276" w:lineRule="auto"/>
        <w:ind w:firstLine="0"/>
        <w:contextualSpacing w:val="0"/>
      </w:pPr>
      <w:r>
        <w:rPr>
          <w:rFonts w:eastAsia="Calibri" w:cs="Times New Roman"/>
          <w:iCs/>
          <w:lang w:val="ru-RU"/>
        </w:rPr>
        <w:t>д</w:t>
      </w:r>
      <w:r w:rsidR="004A61E5">
        <w:rPr>
          <w:rFonts w:eastAsia="Calibri" w:cs="Times New Roman"/>
          <w:iCs/>
          <w:lang w:val="ru-RU"/>
        </w:rPr>
        <w:t>ля</w:t>
      </w:r>
      <w:r w:rsidR="004A61E5">
        <w:t xml:space="preserve"> </w:t>
      </w:r>
      <w:r w:rsidR="004A61E5" w:rsidRPr="00177357">
        <w:rPr>
          <w:position w:val="-28"/>
        </w:rPr>
        <w:object w:dxaOrig="4120" w:dyaOrig="720" w14:anchorId="68D2562D">
          <v:shape id="_x0000_i2252" type="#_x0000_t75" style="width:205.8pt;height:36pt" o:ole="">
            <v:imagedata r:id="rId344" o:title=""/>
          </v:shape>
          <o:OLEObject Type="Embed" ProgID="Equation.DSMT4" ShapeID="_x0000_i2252" DrawAspect="Content" ObjectID="_1685454669" r:id="rId345"/>
        </w:object>
      </w:r>
      <w:r>
        <w:t>;</w:t>
      </w:r>
    </w:p>
    <w:p w14:paraId="13055CB2" w14:textId="5F60229C" w:rsidR="003915B1" w:rsidRDefault="003915B1" w:rsidP="00C20924">
      <w:pPr>
        <w:spacing w:before="0" w:line="276" w:lineRule="auto"/>
        <w:ind w:firstLine="0"/>
        <w:contextualSpacing w:val="0"/>
      </w:pPr>
      <w:r>
        <w:rPr>
          <w:lang w:val="ru-RU"/>
        </w:rPr>
        <w:t xml:space="preserve">для </w:t>
      </w:r>
      <w:r w:rsidRPr="00177357">
        <w:rPr>
          <w:position w:val="-28"/>
        </w:rPr>
        <w:object w:dxaOrig="4400" w:dyaOrig="720" w14:anchorId="70F0E794">
          <v:shape id="_x0000_i2255" type="#_x0000_t75" style="width:220.2pt;height:36pt" o:ole="">
            <v:imagedata r:id="rId346" o:title=""/>
          </v:shape>
          <o:OLEObject Type="Embed" ProgID="Equation.DSMT4" ShapeID="_x0000_i2255" DrawAspect="Content" ObjectID="_1685454670" r:id="rId347"/>
        </w:object>
      </w:r>
      <w:r>
        <w:t>;</w:t>
      </w:r>
    </w:p>
    <w:p w14:paraId="061C95B7" w14:textId="52988174" w:rsidR="003915B1" w:rsidRDefault="003915B1" w:rsidP="00C20924">
      <w:pPr>
        <w:spacing w:before="0" w:line="276" w:lineRule="auto"/>
        <w:ind w:firstLine="0"/>
        <w:contextualSpacing w:val="0"/>
      </w:pPr>
      <w:r>
        <w:rPr>
          <w:lang w:val="ru-RU"/>
        </w:rPr>
        <w:t>для</w:t>
      </w:r>
      <w:r>
        <w:t xml:space="preserve"> </w:t>
      </w:r>
      <w:r w:rsidRPr="00177357">
        <w:rPr>
          <w:position w:val="-28"/>
        </w:rPr>
        <w:object w:dxaOrig="6160" w:dyaOrig="720" w14:anchorId="7C80CCC9">
          <v:shape id="_x0000_i2257" type="#_x0000_t75" style="width:307.8pt;height:36pt" o:ole="">
            <v:imagedata r:id="rId348" o:title=""/>
          </v:shape>
          <o:OLEObject Type="Embed" ProgID="Equation.DSMT4" ShapeID="_x0000_i2257" DrawAspect="Content" ObjectID="_1685454671" r:id="rId349"/>
        </w:object>
      </w:r>
      <w:r>
        <w:t>;</w:t>
      </w:r>
    </w:p>
    <w:p w14:paraId="3FAB23B2" w14:textId="764F8BD7" w:rsidR="003915B1" w:rsidRDefault="003915B1" w:rsidP="00C20924">
      <w:pPr>
        <w:spacing w:before="0" w:line="276" w:lineRule="auto"/>
        <w:ind w:firstLine="0"/>
        <w:contextualSpacing w:val="0"/>
      </w:pPr>
      <w:r>
        <w:rPr>
          <w:lang w:val="ru-RU"/>
        </w:rPr>
        <w:t xml:space="preserve">для </w:t>
      </w:r>
      <w:r w:rsidRPr="00177357">
        <w:rPr>
          <w:position w:val="-28"/>
        </w:rPr>
        <w:object w:dxaOrig="4040" w:dyaOrig="720" w14:anchorId="69AA6ED1">
          <v:shape id="_x0000_i2259" type="#_x0000_t75" style="width:202.2pt;height:36pt" o:ole="">
            <v:imagedata r:id="rId350" o:title=""/>
          </v:shape>
          <o:OLEObject Type="Embed" ProgID="Equation.DSMT4" ShapeID="_x0000_i2259" DrawAspect="Content" ObjectID="_1685454672" r:id="rId351"/>
        </w:object>
      </w:r>
      <w:r>
        <w:t>;</w:t>
      </w:r>
    </w:p>
    <w:p w14:paraId="64B4BE20" w14:textId="1F77173D" w:rsidR="003915B1" w:rsidRDefault="003915B1" w:rsidP="00C20924">
      <w:pPr>
        <w:spacing w:before="0" w:line="276" w:lineRule="auto"/>
        <w:ind w:firstLine="0"/>
        <w:contextualSpacing w:val="0"/>
        <w:rPr>
          <w:lang w:val="ru-RU"/>
        </w:rPr>
      </w:pPr>
      <w:r>
        <w:rPr>
          <w:lang w:val="ru-RU"/>
        </w:rPr>
        <w:t xml:space="preserve">для </w:t>
      </w:r>
      <w:r w:rsidRPr="00177357">
        <w:rPr>
          <w:position w:val="-28"/>
        </w:rPr>
        <w:object w:dxaOrig="4459" w:dyaOrig="720" w14:anchorId="7D1C9657">
          <v:shape id="_x0000_i2261" type="#_x0000_t75" style="width:223.2pt;height:36pt" o:ole="">
            <v:imagedata r:id="rId352" o:title=""/>
          </v:shape>
          <o:OLEObject Type="Embed" ProgID="Equation.DSMT4" ShapeID="_x0000_i2261" DrawAspect="Content" ObjectID="_1685454673" r:id="rId353"/>
        </w:object>
      </w:r>
      <w:r>
        <w:rPr>
          <w:lang w:val="ru-RU"/>
        </w:rPr>
        <w:t>,</w:t>
      </w:r>
    </w:p>
    <w:p w14:paraId="36C35554" w14:textId="3A8B8A47" w:rsidR="003915B1" w:rsidRDefault="003915B1" w:rsidP="00C20924">
      <w:pPr>
        <w:spacing w:before="0" w:line="276" w:lineRule="auto"/>
        <w:ind w:firstLine="0"/>
        <w:contextualSpacing w:val="0"/>
        <w:rPr>
          <w:lang w:val="ru-RU"/>
        </w:rPr>
      </w:pPr>
      <w:r>
        <w:rPr>
          <w:lang w:val="ru-RU"/>
        </w:rPr>
        <w:t xml:space="preserve">где </w:t>
      </w:r>
      <w:r w:rsidRPr="00177357">
        <w:rPr>
          <w:position w:val="-6"/>
        </w:rPr>
        <w:object w:dxaOrig="220" w:dyaOrig="240" w14:anchorId="6AF165E2">
          <v:shape id="_x0000_i2263" type="#_x0000_t75" style="width:10.8pt;height:12pt" o:ole="">
            <v:imagedata r:id="rId354" o:title=""/>
          </v:shape>
          <o:OLEObject Type="Embed" ProgID="Equation.DSMT4" ShapeID="_x0000_i2263" DrawAspect="Content" ObjectID="_1685454674" r:id="rId355"/>
        </w:object>
      </w:r>
      <w:r w:rsidRPr="003915B1">
        <w:rPr>
          <w:lang w:val="ru-RU"/>
        </w:rPr>
        <w:t xml:space="preserve"> </w:t>
      </w:r>
      <w:r>
        <w:rPr>
          <w:lang w:val="ru-RU"/>
        </w:rPr>
        <w:t>задает количество точек на заданном промежутке.</w:t>
      </w:r>
    </w:p>
    <w:p w14:paraId="1644A554" w14:textId="628751B1" w:rsidR="00634E4E" w:rsidRDefault="00634E4E" w:rsidP="00C20924">
      <w:pPr>
        <w:spacing w:before="0" w:line="276" w:lineRule="auto"/>
        <w:ind w:firstLine="0"/>
        <w:contextualSpacing w:val="0"/>
        <w:rPr>
          <w:lang w:val="ru-RU"/>
        </w:rPr>
      </w:pPr>
    </w:p>
    <w:p w14:paraId="7C55ECC2" w14:textId="2CE330DD" w:rsidR="00634E4E" w:rsidRDefault="00634E4E" w:rsidP="00C20924">
      <w:pPr>
        <w:spacing w:before="0" w:line="276" w:lineRule="auto"/>
        <w:ind w:firstLine="0"/>
        <w:contextualSpacing w:val="0"/>
      </w:pPr>
      <w:r>
        <w:rPr>
          <w:lang w:val="ru-RU"/>
        </w:rPr>
        <w:t>*ВСТАВКА КОДА*</w:t>
      </w:r>
    </w:p>
    <w:p w14:paraId="22D65039" w14:textId="12D06E8E" w:rsidR="0003311F" w:rsidRDefault="0003311F" w:rsidP="00C20924">
      <w:pPr>
        <w:spacing w:before="0" w:line="276" w:lineRule="auto"/>
        <w:ind w:firstLine="0"/>
        <w:contextualSpacing w:val="0"/>
      </w:pPr>
    </w:p>
    <w:p w14:paraId="1CC48652" w14:textId="77777777" w:rsidR="00457657" w:rsidRDefault="0003311F" w:rsidP="00C20924">
      <w:pPr>
        <w:spacing w:before="0" w:line="276" w:lineRule="auto"/>
        <w:ind w:firstLine="0"/>
        <w:contextualSpacing w:val="0"/>
      </w:pPr>
      <w:r>
        <w:tab/>
      </w:r>
      <w:r>
        <w:rPr>
          <w:lang w:val="ru-RU"/>
        </w:rPr>
        <w:t xml:space="preserve">Имея набор точек, описывающих поверхность заряда в начальный момент времени, мы можем с их помощью построить интерполирующую сплайновую поверхность. </w:t>
      </w:r>
      <w:r w:rsidR="00457657">
        <w:rPr>
          <w:lang w:val="ru-RU"/>
        </w:rPr>
        <w:t>Поскольку заряд является трехмерным объектом, то для полного описания сплайновой поверхности необходимо задать три бикубических сплайна, описывающих зависимости значений координат от параметров.</w:t>
      </w:r>
    </w:p>
    <w:p w14:paraId="612DFAE0" w14:textId="14710256" w:rsidR="0003311F" w:rsidRPr="0003311F" w:rsidRDefault="00457657" w:rsidP="00457657">
      <w:pPr>
        <w:spacing w:before="0" w:line="276" w:lineRule="auto"/>
        <w:ind w:firstLine="0"/>
        <w:contextualSpacing w:val="0"/>
        <w:jc w:val="center"/>
        <w:rPr>
          <w:lang w:val="ru-RU"/>
        </w:rPr>
      </w:pPr>
      <w:r w:rsidRPr="00177357">
        <w:rPr>
          <w:position w:val="-12"/>
        </w:rPr>
        <w:object w:dxaOrig="3540" w:dyaOrig="360" w14:anchorId="5C0D55F9">
          <v:shape id="_x0000_i2265" type="#_x0000_t75" style="width:177pt;height:18pt" o:ole="">
            <v:imagedata r:id="rId356" o:title=""/>
          </v:shape>
          <o:OLEObject Type="Embed" ProgID="Equation.DSMT4" ShapeID="_x0000_i2265" DrawAspect="Content" ObjectID="_1685454675" r:id="rId357"/>
        </w:object>
      </w:r>
    </w:p>
    <w:p w14:paraId="23923D00" w14:textId="2D93C86B" w:rsidR="00634E4E" w:rsidRDefault="00457657" w:rsidP="00C20924">
      <w:pPr>
        <w:spacing w:before="0" w:line="276" w:lineRule="auto"/>
        <w:ind w:firstLine="0"/>
        <w:contextualSpacing w:val="0"/>
        <w:rPr>
          <w:lang w:val="ru-RU"/>
        </w:rPr>
      </w:pPr>
      <w:r>
        <w:rPr>
          <w:lang w:val="ru-RU"/>
        </w:rPr>
        <w:t xml:space="preserve">Как следует из теории, процесс построения бикубического сплайна опирается на процесс построения кубического сплайна, поэтому сначала опишем реализацию класса </w:t>
      </w:r>
      <w:proofErr w:type="spellStart"/>
      <w:r>
        <w:t>CubicSpline</w:t>
      </w:r>
      <w:proofErr w:type="spellEnd"/>
      <w:r w:rsidRPr="00457657">
        <w:rPr>
          <w:lang w:val="ru-RU"/>
        </w:rPr>
        <w:t xml:space="preserve">. </w:t>
      </w:r>
      <w:r>
        <w:rPr>
          <w:lang w:val="ru-RU"/>
        </w:rPr>
        <w:t>Данный класс имеет следующие поля</w:t>
      </w:r>
      <w:r w:rsidR="00AF55F4">
        <w:rPr>
          <w:lang w:val="ru-RU"/>
        </w:rPr>
        <w:t>:</w:t>
      </w:r>
    </w:p>
    <w:p w14:paraId="001C8DFE" w14:textId="77777777" w:rsidR="00AF55F4" w:rsidRDefault="00AF55F4" w:rsidP="00C20924">
      <w:pPr>
        <w:spacing w:before="0" w:line="276" w:lineRule="auto"/>
        <w:ind w:firstLine="0"/>
        <w:contextualSpacing w:val="0"/>
        <w:rPr>
          <w:lang w:val="ru-RU"/>
        </w:rPr>
      </w:pPr>
    </w:p>
    <w:p w14:paraId="5EBA622B" w14:textId="0F648F35" w:rsidR="00457657" w:rsidRDefault="00457657" w:rsidP="00C20924">
      <w:pPr>
        <w:spacing w:before="0" w:line="276" w:lineRule="auto"/>
        <w:ind w:firstLine="0"/>
        <w:contextualSpacing w:val="0"/>
        <w:rPr>
          <w:lang w:val="ru-RU"/>
        </w:rPr>
      </w:pPr>
      <w:r>
        <w:rPr>
          <w:lang w:val="ru-RU"/>
        </w:rPr>
        <w:t>*Вставка кода*</w:t>
      </w:r>
    </w:p>
    <w:p w14:paraId="62FEE433" w14:textId="77777777" w:rsidR="00AF55F4" w:rsidRDefault="00AF55F4" w:rsidP="00C20924">
      <w:pPr>
        <w:spacing w:before="0" w:line="276" w:lineRule="auto"/>
        <w:ind w:firstLine="0"/>
        <w:contextualSpacing w:val="0"/>
        <w:rPr>
          <w:lang w:val="ru-RU"/>
        </w:rPr>
      </w:pPr>
    </w:p>
    <w:p w14:paraId="3F1AD41F" w14:textId="627FFC4C" w:rsidR="00457657" w:rsidRDefault="00457657" w:rsidP="00C20924">
      <w:pPr>
        <w:spacing w:before="0" w:line="276" w:lineRule="auto"/>
        <w:ind w:firstLine="0"/>
        <w:contextualSpacing w:val="0"/>
        <w:rPr>
          <w:lang w:val="ru-RU"/>
        </w:rPr>
      </w:pPr>
      <w:r>
        <w:rPr>
          <w:lang w:val="ru-RU"/>
        </w:rPr>
        <w:t xml:space="preserve">где н – </w:t>
      </w:r>
      <w:proofErr w:type="gramStart"/>
      <w:r>
        <w:rPr>
          <w:lang w:val="ru-RU"/>
        </w:rPr>
        <w:t>что то</w:t>
      </w:r>
      <w:proofErr w:type="gramEnd"/>
      <w:r>
        <w:rPr>
          <w:lang w:val="ru-RU"/>
        </w:rPr>
        <w:t xml:space="preserve"> там</w:t>
      </w:r>
    </w:p>
    <w:p w14:paraId="0627C3CA" w14:textId="77777777" w:rsidR="00AF55F4" w:rsidRDefault="00AF55F4" w:rsidP="00C20924">
      <w:pPr>
        <w:spacing w:before="0" w:line="276" w:lineRule="auto"/>
        <w:ind w:firstLine="0"/>
        <w:contextualSpacing w:val="0"/>
        <w:rPr>
          <w:lang w:val="ru-RU"/>
        </w:rPr>
      </w:pPr>
      <w:proofErr w:type="spellStart"/>
      <w:r>
        <w:rPr>
          <w:lang w:val="ru-RU"/>
        </w:rPr>
        <w:t>вектор_м</w:t>
      </w:r>
      <w:proofErr w:type="spellEnd"/>
      <w:r>
        <w:rPr>
          <w:lang w:val="ru-RU"/>
        </w:rPr>
        <w:t xml:space="preserve"> – </w:t>
      </w:r>
      <w:proofErr w:type="gramStart"/>
      <w:r>
        <w:rPr>
          <w:lang w:val="ru-RU"/>
        </w:rPr>
        <w:t>что то</w:t>
      </w:r>
      <w:proofErr w:type="gramEnd"/>
      <w:r>
        <w:rPr>
          <w:lang w:val="ru-RU"/>
        </w:rPr>
        <w:t xml:space="preserve"> там</w:t>
      </w:r>
    </w:p>
    <w:p w14:paraId="0882B51D" w14:textId="77777777" w:rsidR="00AF55F4" w:rsidRDefault="00AF55F4" w:rsidP="00C20924">
      <w:pPr>
        <w:spacing w:before="0" w:line="276" w:lineRule="auto"/>
        <w:ind w:firstLine="0"/>
        <w:contextualSpacing w:val="0"/>
        <w:rPr>
          <w:lang w:val="ru-RU"/>
        </w:rPr>
      </w:pPr>
      <w:r>
        <w:rPr>
          <w:lang w:val="ru-RU"/>
        </w:rPr>
        <w:t xml:space="preserve">вектор у – </w:t>
      </w:r>
      <w:proofErr w:type="gramStart"/>
      <w:r>
        <w:rPr>
          <w:lang w:val="ru-RU"/>
        </w:rPr>
        <w:t>что то</w:t>
      </w:r>
      <w:proofErr w:type="gramEnd"/>
      <w:r>
        <w:rPr>
          <w:lang w:val="ru-RU"/>
        </w:rPr>
        <w:t xml:space="preserve"> там</w:t>
      </w:r>
    </w:p>
    <w:p w14:paraId="2CA48D82" w14:textId="77777777" w:rsidR="00AF55F4" w:rsidRDefault="00AF55F4" w:rsidP="00C20924">
      <w:pPr>
        <w:spacing w:before="0" w:line="276" w:lineRule="auto"/>
        <w:ind w:firstLine="0"/>
        <w:contextualSpacing w:val="0"/>
        <w:rPr>
          <w:lang w:val="ru-RU"/>
        </w:rPr>
      </w:pPr>
      <w:r>
        <w:rPr>
          <w:lang w:val="ru-RU"/>
        </w:rPr>
        <w:t xml:space="preserve">вектор ф – </w:t>
      </w:r>
      <w:proofErr w:type="gramStart"/>
      <w:r>
        <w:rPr>
          <w:lang w:val="ru-RU"/>
        </w:rPr>
        <w:t>что то</w:t>
      </w:r>
      <w:proofErr w:type="gramEnd"/>
      <w:r>
        <w:rPr>
          <w:lang w:val="ru-RU"/>
        </w:rPr>
        <w:t xml:space="preserve"> там</w:t>
      </w:r>
    </w:p>
    <w:p w14:paraId="7B651A20" w14:textId="3CD381B8" w:rsidR="00AF55F4" w:rsidRDefault="00AF55F4" w:rsidP="00C20924">
      <w:pPr>
        <w:spacing w:before="0" w:line="276" w:lineRule="auto"/>
        <w:ind w:firstLine="0"/>
        <w:contextualSpacing w:val="0"/>
        <w:rPr>
          <w:lang w:val="ru-RU"/>
        </w:rPr>
      </w:pPr>
      <w:r>
        <w:rPr>
          <w:lang w:val="ru-RU"/>
        </w:rPr>
        <w:t>Также данный класс имеет следующие методы, необходимые для работы с ним:</w:t>
      </w:r>
    </w:p>
    <w:p w14:paraId="19244A23" w14:textId="203CCF79" w:rsidR="00AF55F4" w:rsidRDefault="00AF55F4" w:rsidP="00C20924">
      <w:pPr>
        <w:spacing w:before="0" w:line="276" w:lineRule="auto"/>
        <w:ind w:firstLine="0"/>
        <w:contextualSpacing w:val="0"/>
        <w:rPr>
          <w:lang w:val="ru-RU"/>
        </w:rPr>
      </w:pPr>
    </w:p>
    <w:p w14:paraId="57F0159E" w14:textId="53299C26" w:rsidR="00AF55F4" w:rsidRDefault="00AF55F4" w:rsidP="00C20924">
      <w:pPr>
        <w:spacing w:before="0" w:line="276" w:lineRule="auto"/>
        <w:ind w:firstLine="0"/>
        <w:contextualSpacing w:val="0"/>
        <w:rPr>
          <w:lang w:val="ru-RU"/>
        </w:rPr>
      </w:pPr>
      <w:r>
        <w:rPr>
          <w:lang w:val="ru-RU"/>
        </w:rPr>
        <w:t xml:space="preserve">*Вставка кода </w:t>
      </w:r>
      <w:proofErr w:type="spellStart"/>
      <w:r>
        <w:rPr>
          <w:lang w:val="ru-RU"/>
        </w:rPr>
        <w:t>калькулате</w:t>
      </w:r>
      <w:proofErr w:type="spellEnd"/>
      <w:r>
        <w:rPr>
          <w:lang w:val="ru-RU"/>
        </w:rPr>
        <w:t>*</w:t>
      </w:r>
    </w:p>
    <w:p w14:paraId="7E5840DB" w14:textId="7DAA72E3" w:rsidR="00AF55F4" w:rsidRDefault="00AF55F4" w:rsidP="00C20924">
      <w:pPr>
        <w:spacing w:before="0" w:line="276" w:lineRule="auto"/>
        <w:ind w:firstLine="0"/>
        <w:contextualSpacing w:val="0"/>
        <w:rPr>
          <w:lang w:val="ru-RU"/>
        </w:rPr>
      </w:pPr>
    </w:p>
    <w:p w14:paraId="0F066AA0" w14:textId="73F5AA51" w:rsidR="00AF55F4" w:rsidRDefault="00AF55F4" w:rsidP="00C20924">
      <w:pPr>
        <w:spacing w:before="0" w:line="276" w:lineRule="auto"/>
        <w:ind w:firstLine="0"/>
        <w:contextualSpacing w:val="0"/>
        <w:rPr>
          <w:lang w:val="ru-RU"/>
        </w:rPr>
      </w:pPr>
      <w:r>
        <w:rPr>
          <w:lang w:val="ru-RU"/>
        </w:rPr>
        <w:t xml:space="preserve">где </w:t>
      </w:r>
      <w:r>
        <w:t>TDMA</w:t>
      </w:r>
      <w:r w:rsidRPr="00AF55F4">
        <w:rPr>
          <w:lang w:val="ru-RU"/>
        </w:rPr>
        <w:t>_</w:t>
      </w:r>
      <w:r>
        <w:t>Solver</w:t>
      </w:r>
      <w:r w:rsidRPr="00AF55F4">
        <w:rPr>
          <w:lang w:val="ru-RU"/>
        </w:rPr>
        <w:t xml:space="preserve"> –</w:t>
      </w:r>
      <w:r>
        <w:rPr>
          <w:lang w:val="ru-RU"/>
        </w:rPr>
        <w:t xml:space="preserve"> реализация метода прогонки для трехдиагональных матриц</w:t>
      </w:r>
    </w:p>
    <w:p w14:paraId="3293CBB4" w14:textId="6AFA8FFB" w:rsidR="00AF55F4" w:rsidRDefault="00AF55F4" w:rsidP="00C20924">
      <w:pPr>
        <w:spacing w:before="0" w:line="276" w:lineRule="auto"/>
        <w:ind w:firstLine="0"/>
        <w:contextualSpacing w:val="0"/>
        <w:rPr>
          <w:lang w:val="ru-RU"/>
        </w:rPr>
      </w:pPr>
    </w:p>
    <w:p w14:paraId="297276FD" w14:textId="15EB2A96" w:rsidR="00AF55F4" w:rsidRPr="00AF55F4" w:rsidRDefault="00AF55F4" w:rsidP="00C20924">
      <w:pPr>
        <w:spacing w:before="0" w:line="276" w:lineRule="auto"/>
        <w:ind w:firstLine="0"/>
        <w:contextualSpacing w:val="0"/>
        <w:rPr>
          <w:lang w:val="ru-RU"/>
        </w:rPr>
      </w:pPr>
      <w:r>
        <w:rPr>
          <w:lang w:val="ru-RU"/>
        </w:rPr>
        <w:t xml:space="preserve">*Вставка кода </w:t>
      </w:r>
      <w:r w:rsidRPr="00AF55F4">
        <w:rPr>
          <w:lang w:val="ru-RU"/>
        </w:rPr>
        <w:t>^</w:t>
      </w:r>
      <w:r>
        <w:rPr>
          <w:lang w:val="ru-RU"/>
        </w:rPr>
        <w:t>*</w:t>
      </w:r>
    </w:p>
    <w:p w14:paraId="075339EA" w14:textId="77777777" w:rsidR="00AF55F4" w:rsidRDefault="00AF55F4" w:rsidP="00C20924">
      <w:pPr>
        <w:spacing w:before="0" w:line="276" w:lineRule="auto"/>
        <w:ind w:firstLine="0"/>
        <w:contextualSpacing w:val="0"/>
        <w:rPr>
          <w:lang w:val="ru-RU"/>
        </w:rPr>
      </w:pPr>
    </w:p>
    <w:p w14:paraId="631CEF0D" w14:textId="1FDFBE63" w:rsidR="00AF55F4" w:rsidRDefault="00AF55F4" w:rsidP="00C20924">
      <w:pPr>
        <w:spacing w:before="0" w:line="276" w:lineRule="auto"/>
        <w:ind w:firstLine="0"/>
        <w:contextualSpacing w:val="0"/>
        <w:rPr>
          <w:lang w:val="ru-RU"/>
        </w:rPr>
      </w:pPr>
      <w:r>
        <w:rPr>
          <w:lang w:val="ru-RU"/>
        </w:rPr>
        <w:t xml:space="preserve">*Вставка кода </w:t>
      </w:r>
      <w:proofErr w:type="spellStart"/>
      <w:r>
        <w:rPr>
          <w:lang w:val="ru-RU"/>
        </w:rPr>
        <w:t>гет</w:t>
      </w:r>
      <w:proofErr w:type="spellEnd"/>
      <w:r>
        <w:rPr>
          <w:lang w:val="ru-RU"/>
        </w:rPr>
        <w:t xml:space="preserve"> поинт*</w:t>
      </w:r>
    </w:p>
    <w:p w14:paraId="1FD69D80" w14:textId="3FD577E3" w:rsidR="00457657" w:rsidRPr="00457657" w:rsidRDefault="00457657" w:rsidP="00C20924">
      <w:pPr>
        <w:spacing w:before="0" w:line="276" w:lineRule="auto"/>
        <w:ind w:firstLine="0"/>
        <w:contextualSpacing w:val="0"/>
        <w:rPr>
          <w:lang w:val="ru-RU"/>
        </w:rPr>
      </w:pPr>
      <w:r>
        <w:rPr>
          <w:lang w:val="ru-RU"/>
        </w:rPr>
        <w:t xml:space="preserve"> </w:t>
      </w:r>
    </w:p>
    <w:p w14:paraId="3AC6F35F" w14:textId="6C5DE253" w:rsidR="00634E4E" w:rsidRDefault="00AF55F4" w:rsidP="00C20924">
      <w:pPr>
        <w:spacing w:before="0" w:line="276" w:lineRule="auto"/>
        <w:ind w:firstLine="0"/>
        <w:contextualSpacing w:val="0"/>
        <w:rPr>
          <w:lang w:val="ru-RU"/>
        </w:rPr>
      </w:pPr>
      <w:r>
        <w:rPr>
          <w:lang w:val="ru-RU"/>
        </w:rPr>
        <w:t>Данный метод получает на вход значение параметра и возвращает значение сплайна для данного параметра.</w:t>
      </w:r>
    </w:p>
    <w:p w14:paraId="68C08C9A" w14:textId="77777777" w:rsidR="000A5CF2" w:rsidRDefault="000A5CF2" w:rsidP="00C20924">
      <w:pPr>
        <w:spacing w:before="0" w:line="276" w:lineRule="auto"/>
        <w:ind w:firstLine="0"/>
        <w:contextualSpacing w:val="0"/>
        <w:rPr>
          <w:lang w:val="ru-RU"/>
        </w:rPr>
      </w:pPr>
    </w:p>
    <w:p w14:paraId="35CE7A46" w14:textId="5B83DA63" w:rsidR="000A5CF2" w:rsidRPr="000A5CF2" w:rsidRDefault="000A5CF2" w:rsidP="00C20924">
      <w:pPr>
        <w:spacing w:before="0" w:line="276" w:lineRule="auto"/>
        <w:ind w:firstLine="0"/>
        <w:contextualSpacing w:val="0"/>
        <w:rPr>
          <w:rFonts w:eastAsia="Calibri" w:cs="Times New Roman"/>
          <w:iCs/>
          <w:lang w:val="ru-RU"/>
        </w:rPr>
      </w:pPr>
      <w:r>
        <w:rPr>
          <w:lang w:val="ru-RU"/>
        </w:rPr>
        <w:t xml:space="preserve">Перейдем к описанию класса </w:t>
      </w:r>
      <w:proofErr w:type="spellStart"/>
      <w:r>
        <w:t>BicubicSpline</w:t>
      </w:r>
      <w:proofErr w:type="spellEnd"/>
    </w:p>
    <w:p w14:paraId="2494E178" w14:textId="7A2D43BB" w:rsidR="00600272" w:rsidRDefault="000A5CF2" w:rsidP="00C20924">
      <w:pPr>
        <w:spacing w:before="0" w:line="276" w:lineRule="auto"/>
        <w:ind w:firstLine="0"/>
        <w:contextualSpacing w:val="0"/>
        <w:rPr>
          <w:rFonts w:eastAsia="Calibri" w:cs="Times New Roman"/>
          <w:iCs/>
          <w:lang w:val="ru-RU"/>
        </w:rPr>
      </w:pPr>
      <w:r>
        <w:rPr>
          <w:rFonts w:eastAsia="Calibri" w:cs="Times New Roman"/>
          <w:iCs/>
          <w:lang w:val="ru-RU"/>
        </w:rPr>
        <w:t>данный класс имеет следующие поля</w:t>
      </w:r>
    </w:p>
    <w:p w14:paraId="358C5BF0" w14:textId="6D532F97" w:rsidR="000A5CF2" w:rsidRDefault="000A5CF2" w:rsidP="00C20924">
      <w:pPr>
        <w:spacing w:before="0" w:line="276" w:lineRule="auto"/>
        <w:ind w:firstLine="0"/>
        <w:contextualSpacing w:val="0"/>
        <w:rPr>
          <w:rFonts w:eastAsia="Calibri" w:cs="Times New Roman"/>
          <w:iCs/>
          <w:lang w:val="ru-RU"/>
        </w:rPr>
      </w:pPr>
      <w:r>
        <w:rPr>
          <w:rFonts w:eastAsia="Calibri" w:cs="Times New Roman"/>
          <w:iCs/>
          <w:lang w:val="ru-RU"/>
        </w:rPr>
        <w:t>и методы</w:t>
      </w:r>
    </w:p>
    <w:p w14:paraId="07DA0190" w14:textId="77777777" w:rsidR="00600272" w:rsidRDefault="00600272" w:rsidP="00C20924">
      <w:pPr>
        <w:spacing w:before="0" w:line="276" w:lineRule="auto"/>
        <w:ind w:firstLine="0"/>
        <w:contextualSpacing w:val="0"/>
        <w:rPr>
          <w:rFonts w:eastAsia="Calibri" w:cs="Times New Roman"/>
          <w:iCs/>
          <w:lang w:val="ru-RU"/>
        </w:rPr>
      </w:pPr>
    </w:p>
    <w:p w14:paraId="6C1E87E0" w14:textId="77777777" w:rsidR="00600272" w:rsidRDefault="00600272" w:rsidP="00C20924">
      <w:pPr>
        <w:spacing w:before="0" w:line="276" w:lineRule="auto"/>
        <w:ind w:firstLine="0"/>
        <w:contextualSpacing w:val="0"/>
        <w:rPr>
          <w:rFonts w:eastAsia="Calibri" w:cs="Times New Roman"/>
          <w:iCs/>
          <w:lang w:val="ru-RU"/>
        </w:rPr>
      </w:pPr>
    </w:p>
    <w:p w14:paraId="09E37AC7" w14:textId="3192E880" w:rsidR="00600272" w:rsidRPr="00913F85" w:rsidRDefault="007A2FDE" w:rsidP="00C20924">
      <w:pPr>
        <w:spacing w:before="0" w:line="276" w:lineRule="auto"/>
        <w:ind w:firstLine="0"/>
        <w:contextualSpacing w:val="0"/>
        <w:rPr>
          <w:lang w:val="ru-RU"/>
        </w:rPr>
      </w:pPr>
      <w:r>
        <w:rPr>
          <w:rFonts w:eastAsia="Calibri" w:cs="Times New Roman"/>
          <w:iCs/>
          <w:lang w:val="ru-RU"/>
        </w:rPr>
        <w:t>Далее опишем метод имитации процесса горения, который, при некоторых допущениях можно моделировать путем сдвига точек поверхности в направлении нормали к данной поверхности в соответствующей точке</w:t>
      </w:r>
      <w:r w:rsidR="00A8082D">
        <w:rPr>
          <w:rFonts w:eastAsia="Calibri" w:cs="Times New Roman"/>
          <w:iCs/>
          <w:lang w:val="ru-RU"/>
        </w:rPr>
        <w:t xml:space="preserve">. Нормаль к сплайновой поверхности в точке </w:t>
      </w:r>
      <w:r w:rsidR="00A8082D" w:rsidRPr="00177357">
        <w:rPr>
          <w:position w:val="-16"/>
        </w:rPr>
        <w:object w:dxaOrig="800" w:dyaOrig="420" w14:anchorId="0C4C35B7">
          <v:shape id="_x0000_i2271" type="#_x0000_t75" style="width:40.2pt;height:21pt" o:ole="">
            <v:imagedata r:id="rId358" o:title=""/>
          </v:shape>
          <o:OLEObject Type="Embed" ProgID="Equation.DSMT4" ShapeID="_x0000_i2271" DrawAspect="Content" ObjectID="_1685454676" r:id="rId359"/>
        </w:object>
      </w:r>
      <w:r w:rsidR="00A8082D">
        <w:rPr>
          <w:lang w:val="ru-RU"/>
        </w:rPr>
        <w:t xml:space="preserve"> можно вычислить как векторное произведение </w:t>
      </w:r>
      <w:r w:rsidR="00913F85">
        <w:rPr>
          <w:lang w:val="ru-RU"/>
        </w:rPr>
        <w:t xml:space="preserve">касательных к поверхности в данной точке по направлениям </w:t>
      </w:r>
      <m:oMath>
        <m:r>
          <m:rPr>
            <m:sty m:val="p"/>
          </m:rPr>
          <w:rPr>
            <w:rFonts w:ascii="Cambria Math" w:hAnsi="Cambria Math"/>
            <w:lang w:val="ru-RU"/>
          </w:rPr>
          <m:t>u</m:t>
        </m:r>
      </m:oMath>
      <w:r w:rsidR="00913F85" w:rsidRPr="00913F85">
        <w:rPr>
          <w:rFonts w:eastAsiaTheme="minorEastAsia"/>
          <w:lang w:val="ru-RU"/>
        </w:rPr>
        <w:t xml:space="preserve"> </w:t>
      </w:r>
      <w:r w:rsidR="00913F85">
        <w:rPr>
          <w:rFonts w:eastAsiaTheme="minorEastAsia"/>
          <w:lang w:val="ru-RU"/>
        </w:rPr>
        <w:t xml:space="preserve">и </w:t>
      </w:r>
      <m:oMath>
        <m:r>
          <w:rPr>
            <w:rFonts w:ascii="Cambria Math" w:eastAsiaTheme="minorEastAsia" w:hAnsi="Cambria Math"/>
            <w:lang w:val="ru-RU"/>
          </w:rPr>
          <m:t>v</m:t>
        </m:r>
      </m:oMath>
      <w:r w:rsidR="00A8082D">
        <w:rPr>
          <w:lang w:val="ru-RU"/>
        </w:rPr>
        <w:t>:</w:t>
      </w:r>
      <w:r w:rsidR="00913F85" w:rsidRPr="00913F85">
        <w:rPr>
          <w:lang w:val="ru-RU"/>
        </w:rPr>
        <w:t xml:space="preserve"> </w:t>
      </w:r>
    </w:p>
    <w:p w14:paraId="74EE27FE" w14:textId="77777777" w:rsidR="00A8082D" w:rsidRPr="00A8082D" w:rsidRDefault="00A8082D" w:rsidP="00C20924">
      <w:pPr>
        <w:spacing w:before="0" w:line="276" w:lineRule="auto"/>
        <w:ind w:firstLine="0"/>
        <w:contextualSpacing w:val="0"/>
        <w:rPr>
          <w:rFonts w:eastAsia="Calibri" w:cs="Times New Roman"/>
          <w:iCs/>
          <w:lang w:val="ru-RU"/>
        </w:rPr>
      </w:pPr>
    </w:p>
    <w:p w14:paraId="03245C76" w14:textId="1902BA54" w:rsidR="00600272" w:rsidRDefault="00A8082D" w:rsidP="00A8082D">
      <w:pPr>
        <w:spacing w:before="0" w:line="276" w:lineRule="auto"/>
        <w:ind w:firstLine="0"/>
        <w:contextualSpacing w:val="0"/>
        <w:jc w:val="center"/>
        <w:rPr>
          <w:rFonts w:eastAsia="Calibri" w:cs="Times New Roman"/>
          <w:iCs/>
          <w:lang w:val="ru-RU"/>
        </w:rPr>
      </w:pPr>
      <w:r w:rsidRPr="00177357">
        <w:rPr>
          <w:position w:val="-16"/>
        </w:rPr>
        <w:object w:dxaOrig="3120" w:dyaOrig="420" w14:anchorId="59C29609">
          <v:shape id="_x0000_i2268" type="#_x0000_t75" style="width:156pt;height:21pt" o:ole="">
            <v:imagedata r:id="rId360" o:title=""/>
          </v:shape>
          <o:OLEObject Type="Embed" ProgID="Equation.DSMT4" ShapeID="_x0000_i2268" DrawAspect="Content" ObjectID="_1685454677" r:id="rId361"/>
        </w:object>
      </w:r>
    </w:p>
    <w:p w14:paraId="78CC2E48" w14:textId="77777777" w:rsidR="00CF3168" w:rsidRDefault="00CF3168" w:rsidP="00C20924">
      <w:pPr>
        <w:spacing w:before="0" w:line="276" w:lineRule="auto"/>
        <w:ind w:firstLine="0"/>
        <w:contextualSpacing w:val="0"/>
        <w:rPr>
          <w:rFonts w:eastAsia="Calibri" w:cs="Times New Roman"/>
          <w:iCs/>
          <w:lang w:val="ru-RU"/>
        </w:rPr>
      </w:pPr>
      <w:r>
        <w:rPr>
          <w:rFonts w:eastAsia="Calibri" w:cs="Times New Roman"/>
          <w:iCs/>
          <w:lang w:val="ru-RU"/>
        </w:rPr>
        <w:t>Сами касательные будем находить с помощью метода, описанного в теоретической части данной работы.</w:t>
      </w:r>
    </w:p>
    <w:p w14:paraId="5F7A83C6" w14:textId="77777777" w:rsidR="00CF3168" w:rsidRDefault="00CF3168" w:rsidP="00C20924">
      <w:pPr>
        <w:spacing w:before="0" w:line="276" w:lineRule="auto"/>
        <w:ind w:firstLine="0"/>
        <w:contextualSpacing w:val="0"/>
        <w:rPr>
          <w:rFonts w:eastAsia="Calibri" w:cs="Times New Roman"/>
          <w:iCs/>
          <w:lang w:val="ru-RU"/>
        </w:rPr>
      </w:pPr>
    </w:p>
    <w:p w14:paraId="68257A4D" w14:textId="7EA8B77F" w:rsidR="00600272" w:rsidRDefault="00CF3168" w:rsidP="00C20924">
      <w:pPr>
        <w:spacing w:before="0" w:line="276" w:lineRule="auto"/>
        <w:ind w:firstLine="0"/>
        <w:contextualSpacing w:val="0"/>
        <w:rPr>
          <w:rFonts w:eastAsia="Calibri" w:cs="Times New Roman"/>
          <w:iCs/>
          <w:lang w:val="ru-RU"/>
        </w:rPr>
      </w:pPr>
      <w:r>
        <w:rPr>
          <w:rFonts w:eastAsia="Calibri" w:cs="Times New Roman"/>
          <w:iCs/>
          <w:lang w:val="ru-RU"/>
        </w:rPr>
        <w:t xml:space="preserve">*Вставка кода </w:t>
      </w:r>
      <w:proofErr w:type="spellStart"/>
      <w:r>
        <w:rPr>
          <w:rFonts w:eastAsia="Calibri" w:cs="Times New Roman"/>
          <w:iCs/>
          <w:lang w:val="ru-RU"/>
        </w:rPr>
        <w:t>гет</w:t>
      </w:r>
      <w:proofErr w:type="spellEnd"/>
      <w:r>
        <w:rPr>
          <w:rFonts w:eastAsia="Calibri" w:cs="Times New Roman"/>
          <w:iCs/>
          <w:lang w:val="ru-RU"/>
        </w:rPr>
        <w:t xml:space="preserve"> </w:t>
      </w:r>
      <w:proofErr w:type="spellStart"/>
      <w:r>
        <w:rPr>
          <w:rFonts w:eastAsia="Calibri" w:cs="Times New Roman"/>
          <w:iCs/>
          <w:lang w:val="ru-RU"/>
        </w:rPr>
        <w:t>нум</w:t>
      </w:r>
      <w:proofErr w:type="spellEnd"/>
      <w:r>
        <w:rPr>
          <w:rFonts w:eastAsia="Calibri" w:cs="Times New Roman"/>
          <w:iCs/>
          <w:lang w:val="ru-RU"/>
        </w:rPr>
        <w:t xml:space="preserve"> </w:t>
      </w:r>
      <w:proofErr w:type="spellStart"/>
      <w:r>
        <w:rPr>
          <w:rFonts w:eastAsia="Calibri" w:cs="Times New Roman"/>
          <w:iCs/>
          <w:lang w:val="ru-RU"/>
        </w:rPr>
        <w:t>дерив</w:t>
      </w:r>
      <w:proofErr w:type="spellEnd"/>
      <w:r>
        <w:rPr>
          <w:rFonts w:eastAsia="Calibri" w:cs="Times New Roman"/>
          <w:iCs/>
          <w:lang w:val="ru-RU"/>
        </w:rPr>
        <w:t xml:space="preserve"> и </w:t>
      </w:r>
      <w:proofErr w:type="spellStart"/>
      <w:r>
        <w:rPr>
          <w:rFonts w:eastAsia="Calibri" w:cs="Times New Roman"/>
          <w:iCs/>
          <w:lang w:val="ru-RU"/>
        </w:rPr>
        <w:t>гет</w:t>
      </w:r>
      <w:proofErr w:type="spellEnd"/>
      <w:r>
        <w:rPr>
          <w:rFonts w:eastAsia="Calibri" w:cs="Times New Roman"/>
          <w:iCs/>
          <w:lang w:val="ru-RU"/>
        </w:rPr>
        <w:t xml:space="preserve"> </w:t>
      </w:r>
      <w:proofErr w:type="spellStart"/>
      <w:r>
        <w:rPr>
          <w:rFonts w:eastAsia="Calibri" w:cs="Times New Roman"/>
          <w:iCs/>
          <w:lang w:val="ru-RU"/>
        </w:rPr>
        <w:t>нум</w:t>
      </w:r>
      <w:proofErr w:type="spellEnd"/>
      <w:r>
        <w:rPr>
          <w:rFonts w:eastAsia="Calibri" w:cs="Times New Roman"/>
          <w:iCs/>
          <w:lang w:val="ru-RU"/>
        </w:rPr>
        <w:t xml:space="preserve"> </w:t>
      </w:r>
      <w:proofErr w:type="spellStart"/>
      <w:r>
        <w:rPr>
          <w:rFonts w:eastAsia="Calibri" w:cs="Times New Roman"/>
          <w:iCs/>
          <w:lang w:val="ru-RU"/>
        </w:rPr>
        <w:t>нормал</w:t>
      </w:r>
      <w:proofErr w:type="spellEnd"/>
      <w:r>
        <w:rPr>
          <w:rFonts w:eastAsia="Calibri" w:cs="Times New Roman"/>
          <w:iCs/>
          <w:lang w:val="ru-RU"/>
        </w:rPr>
        <w:t xml:space="preserve">* </w:t>
      </w:r>
    </w:p>
    <w:p w14:paraId="29948E94" w14:textId="432E9EF4" w:rsidR="00D16804" w:rsidRDefault="00D16804" w:rsidP="00C20924">
      <w:pPr>
        <w:spacing w:before="0" w:line="276" w:lineRule="auto"/>
        <w:ind w:firstLine="0"/>
        <w:contextualSpacing w:val="0"/>
        <w:rPr>
          <w:rFonts w:eastAsia="Calibri" w:cs="Times New Roman"/>
          <w:iCs/>
          <w:lang w:val="ru-RU"/>
        </w:rPr>
      </w:pPr>
    </w:p>
    <w:p w14:paraId="6E94D2A6" w14:textId="63279CB4" w:rsidR="00D16804" w:rsidRPr="00D16804" w:rsidRDefault="00D16804" w:rsidP="00C20924">
      <w:pPr>
        <w:spacing w:before="0" w:line="276" w:lineRule="auto"/>
        <w:ind w:firstLine="0"/>
        <w:contextualSpacing w:val="0"/>
        <w:rPr>
          <w:rFonts w:eastAsia="Calibri" w:cs="Times New Roman"/>
          <w:iCs/>
          <w:lang w:val="ru-RU"/>
        </w:rPr>
      </w:pPr>
      <w:r>
        <w:rPr>
          <w:rFonts w:eastAsia="Calibri" w:cs="Times New Roman"/>
          <w:iCs/>
          <w:lang w:val="ru-RU"/>
        </w:rPr>
        <w:lastRenderedPageBreak/>
        <w:t xml:space="preserve">Также в ходе смещения точек, необходимо проверять координаты новых точек на выход за пределы заряда, поскольку очевидно, что заряд не может выгореть дальше своих границ. Если это происходит, то необходимо смещать точки, которые вышли за пределы заряда, обратно на границу заряда по кратчайшему пути. Для этого достаточно просто спроецировать данные точки на цилиндр радиуса </w:t>
      </w:r>
      <w:r w:rsidRPr="00D16804">
        <w:rPr>
          <w:rFonts w:eastAsia="Calibri" w:cs="Times New Roman"/>
          <w:iCs/>
          <w:lang w:val="ru-RU"/>
        </w:rPr>
        <w:t>*</w:t>
      </w:r>
      <w:r>
        <w:rPr>
          <w:rFonts w:eastAsia="Calibri" w:cs="Times New Roman"/>
          <w:iCs/>
        </w:rPr>
        <w:t>R</w:t>
      </w:r>
      <w:r w:rsidRPr="00D16804">
        <w:rPr>
          <w:rFonts w:eastAsia="Calibri" w:cs="Times New Roman"/>
          <w:iCs/>
          <w:lang w:val="ru-RU"/>
        </w:rPr>
        <w:t>*</w:t>
      </w:r>
      <w:r>
        <w:rPr>
          <w:rFonts w:eastAsia="Calibri" w:cs="Times New Roman"/>
          <w:iCs/>
          <w:lang w:val="ru-RU"/>
        </w:rPr>
        <w:t>, который представляет собой оболочку заряда.</w:t>
      </w:r>
    </w:p>
    <w:p w14:paraId="0A638547" w14:textId="4E1E8D70" w:rsidR="00600272" w:rsidRDefault="00600272" w:rsidP="00C20924">
      <w:pPr>
        <w:spacing w:before="0" w:line="276" w:lineRule="auto"/>
        <w:ind w:firstLine="0"/>
        <w:contextualSpacing w:val="0"/>
        <w:rPr>
          <w:rFonts w:eastAsia="Calibri" w:cs="Times New Roman"/>
          <w:iCs/>
          <w:lang w:val="ru-RU"/>
        </w:rPr>
      </w:pPr>
    </w:p>
    <w:p w14:paraId="27819CDD" w14:textId="77777777" w:rsidR="00CF3168" w:rsidRDefault="00CF3168" w:rsidP="00C20924">
      <w:pPr>
        <w:spacing w:before="0" w:line="276" w:lineRule="auto"/>
        <w:ind w:firstLine="0"/>
        <w:contextualSpacing w:val="0"/>
        <w:rPr>
          <w:rFonts w:eastAsia="Calibri" w:cs="Times New Roman"/>
          <w:iCs/>
          <w:lang w:val="ru-RU"/>
        </w:rPr>
      </w:pPr>
      <w:r>
        <w:rPr>
          <w:rFonts w:eastAsia="Calibri" w:cs="Times New Roman"/>
          <w:iCs/>
          <w:lang w:val="ru-RU"/>
        </w:rPr>
        <w:t xml:space="preserve">Проведем несколько итераций моделирования процесса выгорания заряда. </w:t>
      </w:r>
    </w:p>
    <w:p w14:paraId="32C3450A" w14:textId="77777777" w:rsidR="00CF3168" w:rsidRDefault="00CF3168" w:rsidP="00C20924">
      <w:pPr>
        <w:spacing w:before="0" w:line="276" w:lineRule="auto"/>
        <w:ind w:firstLine="0"/>
        <w:contextualSpacing w:val="0"/>
        <w:rPr>
          <w:rFonts w:eastAsia="Calibri" w:cs="Times New Roman"/>
          <w:iCs/>
          <w:lang w:val="ru-RU"/>
        </w:rPr>
      </w:pPr>
      <w:r>
        <w:rPr>
          <w:rFonts w:eastAsia="Calibri" w:cs="Times New Roman"/>
          <w:iCs/>
          <w:lang w:val="ru-RU"/>
        </w:rPr>
        <w:t>*Вставка рисунка с самопересечением*</w:t>
      </w:r>
    </w:p>
    <w:p w14:paraId="0524D310" w14:textId="30F0B065" w:rsidR="00CF3168" w:rsidRDefault="00CF3168" w:rsidP="00C20924">
      <w:pPr>
        <w:spacing w:before="0" w:line="276" w:lineRule="auto"/>
        <w:ind w:firstLine="0"/>
        <w:contextualSpacing w:val="0"/>
        <w:rPr>
          <w:rFonts w:eastAsia="Calibri" w:cs="Times New Roman"/>
          <w:iCs/>
          <w:lang w:val="ru-RU"/>
        </w:rPr>
      </w:pPr>
      <w:r>
        <w:rPr>
          <w:rFonts w:eastAsia="Calibri" w:cs="Times New Roman"/>
          <w:iCs/>
          <w:lang w:val="ru-RU"/>
        </w:rPr>
        <w:t xml:space="preserve">Как видно, спустя несколько итераций на сплайновой поверхности, которая описывает поверхность заряда, возникают точки самопересечения. </w:t>
      </w:r>
    </w:p>
    <w:p w14:paraId="1CABE93C" w14:textId="0A1F74C6" w:rsidR="00073D79" w:rsidRDefault="00073D79" w:rsidP="00C20924">
      <w:pPr>
        <w:spacing w:before="0" w:line="276" w:lineRule="auto"/>
        <w:ind w:firstLine="0"/>
        <w:contextualSpacing w:val="0"/>
        <w:rPr>
          <w:rFonts w:eastAsia="Calibri" w:cs="Times New Roman"/>
          <w:iCs/>
          <w:lang w:val="ru-RU"/>
        </w:rPr>
      </w:pPr>
    </w:p>
    <w:p w14:paraId="73CF7877" w14:textId="16EB2C82" w:rsidR="00073D79" w:rsidRDefault="00073D79" w:rsidP="00C20924">
      <w:pPr>
        <w:spacing w:before="0" w:line="276" w:lineRule="auto"/>
        <w:ind w:firstLine="0"/>
        <w:contextualSpacing w:val="0"/>
        <w:rPr>
          <w:rFonts w:eastAsia="Calibri" w:cs="Times New Roman"/>
          <w:iCs/>
          <w:lang w:val="ru-RU"/>
        </w:rPr>
      </w:pPr>
      <w:r>
        <w:rPr>
          <w:rFonts w:eastAsia="Calibri" w:cs="Times New Roman"/>
          <w:iCs/>
          <w:lang w:val="ru-RU"/>
        </w:rPr>
        <w:t>*Вставка рисунка с самопересечение нарисованный*</w:t>
      </w:r>
    </w:p>
    <w:p w14:paraId="571747C7" w14:textId="332971E3" w:rsidR="00073D79" w:rsidRDefault="00073D79" w:rsidP="00C20924">
      <w:pPr>
        <w:spacing w:before="0" w:line="276" w:lineRule="auto"/>
        <w:ind w:firstLine="0"/>
        <w:contextualSpacing w:val="0"/>
        <w:rPr>
          <w:rFonts w:eastAsia="Calibri" w:cs="Times New Roman"/>
          <w:iCs/>
          <w:lang w:val="ru-RU"/>
        </w:rPr>
      </w:pPr>
    </w:p>
    <w:p w14:paraId="5802EE13" w14:textId="42044ECF" w:rsidR="00073D79" w:rsidRDefault="00073D79" w:rsidP="00C20924">
      <w:pPr>
        <w:spacing w:before="0" w:line="276" w:lineRule="auto"/>
        <w:ind w:firstLine="0"/>
        <w:contextualSpacing w:val="0"/>
        <w:rPr>
          <w:rFonts w:eastAsia="Calibri" w:cs="Times New Roman"/>
          <w:iCs/>
          <w:lang w:val="ru-RU"/>
        </w:rPr>
      </w:pPr>
      <w:r>
        <w:rPr>
          <w:rFonts w:eastAsia="Calibri" w:cs="Times New Roman"/>
          <w:iCs/>
          <w:lang w:val="ru-RU"/>
        </w:rPr>
        <w:t>Рассмотрим участок с самопересечением подробнее. Из рисунка видно, что необходимо удалить точки с индексами (Набор индексов). Для этого достаточно знать индексы точек (набор точек). Если учесть, что по индексу (индекс) происходит итерация, то для нахождения индекса (индекс) необходимо и достаточно потребовать выполнения следующего условия:</w:t>
      </w:r>
    </w:p>
    <w:p w14:paraId="519602AA" w14:textId="77777777" w:rsidR="00073D79" w:rsidRDefault="00073D79" w:rsidP="00C20924">
      <w:pPr>
        <w:spacing w:before="0" w:line="276" w:lineRule="auto"/>
        <w:ind w:firstLine="0"/>
        <w:contextualSpacing w:val="0"/>
        <w:rPr>
          <w:rFonts w:eastAsia="Calibri" w:cs="Times New Roman"/>
          <w:iCs/>
          <w:lang w:val="ru-RU"/>
        </w:rPr>
      </w:pPr>
    </w:p>
    <w:p w14:paraId="3A50206F" w14:textId="08CA3D15" w:rsidR="00073D79" w:rsidRDefault="00073D79" w:rsidP="00C20924">
      <w:pPr>
        <w:spacing w:before="0" w:line="276" w:lineRule="auto"/>
        <w:ind w:firstLine="0"/>
        <w:contextualSpacing w:val="0"/>
        <w:rPr>
          <w:rFonts w:eastAsia="Calibri" w:cs="Times New Roman"/>
          <w:iCs/>
          <w:lang w:val="ru-RU"/>
        </w:rPr>
      </w:pPr>
      <w:r>
        <w:rPr>
          <w:rFonts w:eastAsia="Calibri" w:cs="Times New Roman"/>
          <w:iCs/>
          <w:lang w:val="ru-RU"/>
        </w:rPr>
        <w:t>*условие*</w:t>
      </w:r>
    </w:p>
    <w:p w14:paraId="051EC723" w14:textId="77777777" w:rsidR="00073D79" w:rsidRDefault="00073D79" w:rsidP="00C20924">
      <w:pPr>
        <w:spacing w:before="0" w:line="276" w:lineRule="auto"/>
        <w:ind w:firstLine="0"/>
        <w:contextualSpacing w:val="0"/>
        <w:rPr>
          <w:rFonts w:eastAsia="Calibri" w:cs="Times New Roman"/>
          <w:iCs/>
          <w:lang w:val="ru-RU"/>
        </w:rPr>
      </w:pPr>
    </w:p>
    <w:p w14:paraId="2FCAD14B" w14:textId="0B638CD7" w:rsidR="00073D79" w:rsidRDefault="00073D79" w:rsidP="00073D79">
      <w:pPr>
        <w:spacing w:before="0" w:line="276" w:lineRule="auto"/>
        <w:ind w:firstLine="708"/>
        <w:contextualSpacing w:val="0"/>
        <w:rPr>
          <w:rFonts w:eastAsia="Calibri" w:cs="Times New Roman"/>
          <w:iCs/>
          <w:lang w:val="ru-RU"/>
        </w:rPr>
      </w:pPr>
      <w:r>
        <w:rPr>
          <w:rFonts w:eastAsia="Calibri" w:cs="Times New Roman"/>
          <w:iCs/>
          <w:lang w:val="ru-RU"/>
        </w:rPr>
        <w:t>В результате был реализован следующий метод, удаляющий точки самопересечения на поверхности.</w:t>
      </w:r>
    </w:p>
    <w:p w14:paraId="5197D145" w14:textId="4844361B" w:rsidR="00073D79" w:rsidRDefault="00073D79" w:rsidP="00C20924">
      <w:pPr>
        <w:spacing w:before="0" w:line="276" w:lineRule="auto"/>
        <w:ind w:firstLine="0"/>
        <w:contextualSpacing w:val="0"/>
        <w:rPr>
          <w:rFonts w:eastAsia="Calibri" w:cs="Times New Roman"/>
          <w:iCs/>
          <w:lang w:val="ru-RU"/>
        </w:rPr>
      </w:pPr>
    </w:p>
    <w:p w14:paraId="7BDC952D" w14:textId="007E6133" w:rsidR="00073D79" w:rsidRPr="00073D79" w:rsidRDefault="00073D79" w:rsidP="00C20924">
      <w:pPr>
        <w:spacing w:before="0" w:line="276" w:lineRule="auto"/>
        <w:ind w:firstLine="0"/>
        <w:contextualSpacing w:val="0"/>
        <w:rPr>
          <w:rFonts w:eastAsia="Calibri" w:cs="Times New Roman"/>
          <w:iCs/>
          <w:lang w:val="ru-RU"/>
        </w:rPr>
      </w:pPr>
      <w:r>
        <w:rPr>
          <w:rFonts w:eastAsia="Calibri" w:cs="Times New Roman"/>
          <w:iCs/>
          <w:lang w:val="ru-RU"/>
        </w:rPr>
        <w:t>*Вставка кода*</w:t>
      </w:r>
    </w:p>
    <w:p w14:paraId="4748CB4C" w14:textId="77777777" w:rsidR="00600272" w:rsidRDefault="00600272" w:rsidP="00C20924">
      <w:pPr>
        <w:spacing w:before="0" w:line="276" w:lineRule="auto"/>
        <w:ind w:firstLine="0"/>
        <w:contextualSpacing w:val="0"/>
        <w:rPr>
          <w:rFonts w:eastAsia="Calibri" w:cs="Times New Roman"/>
          <w:iCs/>
          <w:lang w:val="ru-RU"/>
        </w:rPr>
      </w:pPr>
    </w:p>
    <w:p w14:paraId="320C22E3" w14:textId="77777777" w:rsidR="00DF5310" w:rsidRDefault="00073D79" w:rsidP="00073D79">
      <w:pPr>
        <w:spacing w:before="0" w:line="276" w:lineRule="auto"/>
        <w:ind w:firstLine="708"/>
        <w:contextualSpacing w:val="0"/>
        <w:rPr>
          <w:rFonts w:eastAsia="Calibri" w:cs="Times New Roman"/>
          <w:iCs/>
          <w:lang w:val="ru-RU"/>
        </w:rPr>
      </w:pPr>
      <w:r>
        <w:rPr>
          <w:rFonts w:eastAsia="Calibri" w:cs="Times New Roman"/>
          <w:iCs/>
          <w:lang w:val="ru-RU"/>
        </w:rPr>
        <w:t xml:space="preserve">Имея реализованные методы и классы, которые были описаны выше, можно приступить к реализации алгоритма, моделирующего процесс выгорания заряда твердотопливного ракетного двигателя. Для начала необходимо инициализировать начальный набор точек, которые описывают поверхность заряда в начальный момент времени. Далее </w:t>
      </w:r>
      <w:r w:rsidR="00612D2E">
        <w:rPr>
          <w:rFonts w:eastAsia="Calibri" w:cs="Times New Roman"/>
          <w:iCs/>
          <w:lang w:val="ru-RU"/>
        </w:rPr>
        <w:t>по данному набору точек строим интерполирующие бикубические сплайны с естественными краевыми условиями, и с помощью метода *</w:t>
      </w:r>
      <w:proofErr w:type="spellStart"/>
      <w:r w:rsidR="00612D2E">
        <w:rPr>
          <w:rFonts w:eastAsia="Calibri" w:cs="Times New Roman"/>
          <w:iCs/>
          <w:lang w:val="ru-RU"/>
        </w:rPr>
        <w:t>гет_поинт</w:t>
      </w:r>
      <w:proofErr w:type="spellEnd"/>
      <w:r w:rsidR="00612D2E">
        <w:rPr>
          <w:rFonts w:eastAsia="Calibri" w:cs="Times New Roman"/>
          <w:iCs/>
          <w:lang w:val="ru-RU"/>
        </w:rPr>
        <w:t>* класса *</w:t>
      </w:r>
      <w:proofErr w:type="spellStart"/>
      <w:r w:rsidR="00612D2E">
        <w:rPr>
          <w:rFonts w:eastAsia="Calibri" w:cs="Times New Roman"/>
          <w:iCs/>
          <w:lang w:val="ru-RU"/>
        </w:rPr>
        <w:t>Бикубик_Сплайн</w:t>
      </w:r>
      <w:proofErr w:type="spellEnd"/>
      <w:r w:rsidR="00612D2E">
        <w:rPr>
          <w:rFonts w:eastAsia="Calibri" w:cs="Times New Roman"/>
          <w:iCs/>
          <w:lang w:val="ru-RU"/>
        </w:rPr>
        <w:t xml:space="preserve">* получаем новый набор точек, описывающих данную поверхность в начальный момент времени. При этом, новый набор состоит из большего количества точек, что позволяет повысить точность вычислений. Само количество точек, полученных в результате, можно задавать произвольно. После этого, с помощью </w:t>
      </w:r>
      <w:r w:rsidR="00612D2E">
        <w:rPr>
          <w:rFonts w:eastAsia="Calibri" w:cs="Times New Roman"/>
          <w:iCs/>
          <w:lang w:val="ru-RU"/>
        </w:rPr>
        <w:lastRenderedPageBreak/>
        <w:t xml:space="preserve">созданного ранее визуализатора, выводим полученную сплайновую поверхность, которая репрезентирует поверхность заряда в начальный момент времени. Далее в </w:t>
      </w:r>
      <w:proofErr w:type="gramStart"/>
      <w:r w:rsidR="00D16804">
        <w:rPr>
          <w:rFonts w:eastAsia="Calibri" w:cs="Times New Roman"/>
          <w:iCs/>
          <w:lang w:val="ru-RU"/>
        </w:rPr>
        <w:t>теле цикла</w:t>
      </w:r>
      <w:proofErr w:type="gramEnd"/>
      <w:r w:rsidR="00D16804">
        <w:rPr>
          <w:rFonts w:eastAsia="Calibri" w:cs="Times New Roman"/>
          <w:iCs/>
          <w:lang w:val="ru-RU"/>
        </w:rPr>
        <w:t xml:space="preserve">, работающего до закрытия программы, производим моделирование процесса горения. Реализация данного алгоритма состоит из нескольких основных действий: </w:t>
      </w:r>
      <w:r w:rsidR="00DF5310">
        <w:rPr>
          <w:rFonts w:eastAsia="Calibri" w:cs="Times New Roman"/>
          <w:iCs/>
          <w:lang w:val="ru-RU"/>
        </w:rPr>
        <w:t>для начала производит сдвиг точек, получаем новый набор точек, далее из этого набора точек удаляем все самопересечения, после этого интерполируем бикубическими сплайнами данные точки, для увеличения точности вновь вычисляем новый набор контрольных точек, размер которого точно не меньше размера предыдущего набора контрольных точек, и, для отображения полученного результата, передаем в визуализатор новый набор точек.</w:t>
      </w:r>
    </w:p>
    <w:p w14:paraId="0E1E60BC" w14:textId="77777777" w:rsidR="00DF5310" w:rsidRDefault="00DF5310" w:rsidP="00073D79">
      <w:pPr>
        <w:spacing w:before="0" w:line="276" w:lineRule="auto"/>
        <w:ind w:firstLine="708"/>
        <w:contextualSpacing w:val="0"/>
        <w:rPr>
          <w:rFonts w:eastAsia="Calibri" w:cs="Times New Roman"/>
          <w:iCs/>
          <w:lang w:val="ru-RU"/>
        </w:rPr>
      </w:pPr>
    </w:p>
    <w:p w14:paraId="7C097A5D" w14:textId="77777777" w:rsidR="00DF5310" w:rsidRDefault="00DF5310" w:rsidP="00073D79">
      <w:pPr>
        <w:spacing w:before="0" w:line="276" w:lineRule="auto"/>
        <w:ind w:firstLine="708"/>
        <w:contextualSpacing w:val="0"/>
        <w:rPr>
          <w:rFonts w:eastAsia="Calibri" w:cs="Times New Roman"/>
          <w:iCs/>
          <w:lang w:val="ru-RU"/>
        </w:rPr>
      </w:pPr>
      <w:r>
        <w:rPr>
          <w:rFonts w:eastAsia="Calibri" w:cs="Times New Roman"/>
          <w:iCs/>
          <w:lang w:val="ru-RU"/>
        </w:rPr>
        <w:t xml:space="preserve">*Вставка кода из </w:t>
      </w:r>
      <w:proofErr w:type="spellStart"/>
      <w:r>
        <w:rPr>
          <w:rFonts w:eastAsia="Calibri" w:cs="Times New Roman"/>
          <w:iCs/>
          <w:lang w:val="ru-RU"/>
        </w:rPr>
        <w:t>мэйн</w:t>
      </w:r>
      <w:proofErr w:type="spellEnd"/>
      <w:r>
        <w:rPr>
          <w:rFonts w:eastAsia="Calibri" w:cs="Times New Roman"/>
          <w:iCs/>
          <w:lang w:val="ru-RU"/>
        </w:rPr>
        <w:t xml:space="preserve">* </w:t>
      </w:r>
    </w:p>
    <w:p w14:paraId="2F94A3F9" w14:textId="77777777" w:rsidR="00DF5310" w:rsidRDefault="00DF5310" w:rsidP="00DF5310">
      <w:pPr>
        <w:spacing w:before="0" w:line="276" w:lineRule="auto"/>
        <w:ind w:firstLine="0"/>
        <w:contextualSpacing w:val="0"/>
        <w:rPr>
          <w:rFonts w:eastAsia="Calibri" w:cs="Times New Roman"/>
          <w:iCs/>
          <w:lang w:val="ru-RU"/>
        </w:rPr>
      </w:pPr>
    </w:p>
    <w:p w14:paraId="0D055377" w14:textId="77777777" w:rsidR="00D7543E" w:rsidRDefault="00DF5310" w:rsidP="00DF5310">
      <w:pPr>
        <w:spacing w:before="0" w:line="276" w:lineRule="auto"/>
        <w:ind w:firstLine="0"/>
        <w:contextualSpacing w:val="0"/>
        <w:rPr>
          <w:rFonts w:eastAsia="Calibri" w:cs="Times New Roman"/>
          <w:iCs/>
          <w:lang w:val="ru-RU"/>
        </w:rPr>
      </w:pPr>
      <w:r>
        <w:rPr>
          <w:rFonts w:eastAsia="Calibri" w:cs="Times New Roman"/>
          <w:iCs/>
          <w:lang w:val="ru-RU"/>
        </w:rPr>
        <w:tab/>
        <w:t>Осталось добавить расчет площади поверхности горения заряда в данный момент времени. В силу достаточно большой плотности</w:t>
      </w:r>
      <w:r w:rsidR="00D7543E">
        <w:rPr>
          <w:rFonts w:eastAsia="Calibri" w:cs="Times New Roman"/>
          <w:iCs/>
          <w:lang w:val="ru-RU"/>
        </w:rPr>
        <w:t xml:space="preserve"> расположения</w:t>
      </w:r>
      <w:r>
        <w:rPr>
          <w:rFonts w:eastAsia="Calibri" w:cs="Times New Roman"/>
          <w:iCs/>
          <w:lang w:val="ru-RU"/>
        </w:rPr>
        <w:t xml:space="preserve"> точек, можно сделать</w:t>
      </w:r>
      <w:r w:rsidR="00D7543E">
        <w:rPr>
          <w:rFonts w:eastAsia="Calibri" w:cs="Times New Roman"/>
          <w:iCs/>
          <w:lang w:val="ru-RU"/>
        </w:rPr>
        <w:t xml:space="preserve"> </w:t>
      </w:r>
      <w:r>
        <w:rPr>
          <w:rFonts w:eastAsia="Calibri" w:cs="Times New Roman"/>
          <w:iCs/>
          <w:lang w:val="ru-RU"/>
        </w:rPr>
        <w:t>допущение</w:t>
      </w:r>
      <w:r w:rsidR="00D7543E">
        <w:rPr>
          <w:rFonts w:eastAsia="Calibri" w:cs="Times New Roman"/>
          <w:iCs/>
          <w:lang w:val="ru-RU"/>
        </w:rPr>
        <w:t>, которое заключается в том, что площадь *</w:t>
      </w:r>
      <w:r w:rsidR="00D7543E">
        <w:rPr>
          <w:rFonts w:eastAsia="Calibri" w:cs="Times New Roman"/>
          <w:iCs/>
        </w:rPr>
        <w:t>S</w:t>
      </w:r>
      <w:r w:rsidR="00D7543E" w:rsidRPr="00D7543E">
        <w:rPr>
          <w:rFonts w:eastAsia="Calibri" w:cs="Times New Roman"/>
          <w:iCs/>
          <w:lang w:val="ru-RU"/>
        </w:rPr>
        <w:t xml:space="preserve">1 = </w:t>
      </w:r>
      <w:r w:rsidR="00D7543E">
        <w:rPr>
          <w:rFonts w:eastAsia="Calibri" w:cs="Times New Roman"/>
          <w:iCs/>
        </w:rPr>
        <w:t>S</w:t>
      </w:r>
      <w:r w:rsidR="00D7543E" w:rsidRPr="00D7543E">
        <w:rPr>
          <w:rFonts w:eastAsia="Calibri" w:cs="Times New Roman"/>
          <w:iCs/>
          <w:lang w:val="ru-RU"/>
        </w:rPr>
        <w:t>2</w:t>
      </w:r>
      <w:r w:rsidR="00D7543E">
        <w:rPr>
          <w:rFonts w:eastAsia="Calibri" w:cs="Times New Roman"/>
          <w:iCs/>
          <w:lang w:val="ru-RU"/>
        </w:rPr>
        <w:t>*. Площадь *С2* легко вычислить как площадь элементарной площадки:</w:t>
      </w:r>
    </w:p>
    <w:p w14:paraId="38B6F5B1" w14:textId="3B38F395" w:rsidR="00600272" w:rsidRDefault="00D7543E" w:rsidP="00D7543E">
      <w:pPr>
        <w:spacing w:before="0" w:line="276" w:lineRule="auto"/>
        <w:contextualSpacing w:val="0"/>
        <w:rPr>
          <w:rFonts w:eastAsia="Calibri" w:cs="Times New Roman"/>
          <w:iCs/>
          <w:lang w:val="ru-RU"/>
        </w:rPr>
      </w:pPr>
      <w:r w:rsidRPr="00D7543E">
        <w:rPr>
          <w:rFonts w:eastAsia="Calibri" w:cs="Times New Roman"/>
          <w:iCs/>
          <w:lang w:val="ru-RU"/>
        </w:rPr>
        <w:t xml:space="preserve"> </w:t>
      </w:r>
      <w:r>
        <w:rPr>
          <w:rFonts w:eastAsia="Calibri" w:cs="Times New Roman"/>
          <w:iCs/>
          <w:lang w:val="ru-RU"/>
        </w:rPr>
        <w:t>*</w:t>
      </w:r>
      <w:r w:rsidRPr="00D7543E">
        <w:rPr>
          <w:rFonts w:eastAsia="Calibri" w:cs="Times New Roman"/>
          <w:iCs/>
          <w:lang w:val="ru-RU"/>
        </w:rPr>
        <w:t>С2 = а * б *</w:t>
      </w:r>
    </w:p>
    <w:p w14:paraId="12E580BC" w14:textId="46E8A5FA" w:rsidR="00D7543E" w:rsidRDefault="00D7543E" w:rsidP="00D7543E">
      <w:pPr>
        <w:spacing w:before="0" w:line="276" w:lineRule="auto"/>
        <w:contextualSpacing w:val="0"/>
        <w:rPr>
          <w:rFonts w:eastAsia="Calibri" w:cs="Times New Roman"/>
          <w:iCs/>
          <w:lang w:val="ru-RU"/>
        </w:rPr>
      </w:pPr>
      <w:r>
        <w:rPr>
          <w:rFonts w:eastAsia="Calibri" w:cs="Times New Roman"/>
          <w:iCs/>
          <w:lang w:val="ru-RU"/>
        </w:rPr>
        <w:t>*Вставка кода*</w:t>
      </w:r>
    </w:p>
    <w:p w14:paraId="1E4201D9" w14:textId="77777777" w:rsidR="00D7543E" w:rsidRDefault="00D7543E" w:rsidP="00D7543E">
      <w:pPr>
        <w:spacing w:before="0" w:line="276" w:lineRule="auto"/>
        <w:ind w:firstLine="0"/>
        <w:contextualSpacing w:val="0"/>
        <w:rPr>
          <w:rFonts w:eastAsia="Calibri" w:cs="Times New Roman"/>
          <w:iCs/>
          <w:lang w:val="ru-RU"/>
        </w:rPr>
      </w:pPr>
      <w:r>
        <w:rPr>
          <w:rFonts w:eastAsia="Calibri" w:cs="Times New Roman"/>
          <w:iCs/>
          <w:lang w:val="ru-RU"/>
        </w:rPr>
        <w:t>Далее, достаточно добавить вызов данной функции в описанном ранее цикле. В результате чего, к концу численного моделирования процесса горения, будем иметь набор значений площади поверхности горения в соответствующий момент времени (в соответствующую итерацию).</w:t>
      </w:r>
    </w:p>
    <w:p w14:paraId="71119392" w14:textId="77777777" w:rsidR="00D7543E" w:rsidRDefault="00D7543E" w:rsidP="00D7543E">
      <w:pPr>
        <w:spacing w:before="0" w:line="276" w:lineRule="auto"/>
        <w:ind w:firstLine="0"/>
        <w:contextualSpacing w:val="0"/>
        <w:rPr>
          <w:rFonts w:eastAsia="Calibri" w:cs="Times New Roman"/>
          <w:iCs/>
          <w:lang w:val="ru-RU"/>
        </w:rPr>
      </w:pPr>
    </w:p>
    <w:p w14:paraId="35428818" w14:textId="546BC1AE" w:rsidR="00D7543E" w:rsidRPr="00D7543E" w:rsidRDefault="00D7543E" w:rsidP="00D7543E">
      <w:pPr>
        <w:pStyle w:val="af0"/>
        <w:numPr>
          <w:ilvl w:val="1"/>
          <w:numId w:val="30"/>
        </w:numPr>
        <w:spacing w:before="0" w:line="276" w:lineRule="auto"/>
        <w:contextualSpacing w:val="0"/>
        <w:rPr>
          <w:rFonts w:eastAsia="Calibri" w:cs="Times New Roman"/>
          <w:iCs/>
          <w:lang w:val="ru-RU"/>
        </w:rPr>
      </w:pPr>
      <w:r w:rsidRPr="00D7543E">
        <w:rPr>
          <w:rFonts w:eastAsia="Calibri" w:cs="Times New Roman"/>
          <w:iCs/>
          <w:lang w:val="ru-RU"/>
        </w:rPr>
        <w:t>Результаты</w:t>
      </w:r>
    </w:p>
    <w:p w14:paraId="1E00EEC3" w14:textId="0566010A" w:rsidR="00D7543E" w:rsidRPr="00D7543E" w:rsidRDefault="00D7543E" w:rsidP="00D7543E">
      <w:pPr>
        <w:spacing w:before="0" w:line="276" w:lineRule="auto"/>
        <w:ind w:firstLine="0"/>
        <w:contextualSpacing w:val="0"/>
        <w:rPr>
          <w:rFonts w:eastAsia="Calibri" w:cs="Times New Roman"/>
          <w:iCs/>
          <w:lang w:val="ru-RU"/>
        </w:rPr>
      </w:pPr>
      <w:r w:rsidRPr="00D7543E">
        <w:rPr>
          <w:rFonts w:eastAsia="Calibri" w:cs="Times New Roman"/>
          <w:iCs/>
          <w:lang w:val="ru-RU"/>
        </w:rPr>
        <w:t xml:space="preserve"> </w:t>
      </w:r>
    </w:p>
    <w:p w14:paraId="767B99DF" w14:textId="4F59D32C" w:rsidR="00600272" w:rsidRDefault="00600272" w:rsidP="00C20924">
      <w:pPr>
        <w:spacing w:before="0" w:line="276" w:lineRule="auto"/>
        <w:ind w:firstLine="0"/>
        <w:contextualSpacing w:val="0"/>
        <w:rPr>
          <w:rFonts w:eastAsia="Calibri" w:cs="Times New Roman"/>
          <w:iCs/>
          <w:lang w:val="ru-RU"/>
        </w:rPr>
      </w:pPr>
    </w:p>
    <w:p w14:paraId="19D457BF" w14:textId="68FE1514" w:rsidR="00C20924" w:rsidRDefault="00E4473D" w:rsidP="00C20924">
      <w:pPr>
        <w:spacing w:before="0" w:line="276" w:lineRule="auto"/>
        <w:ind w:firstLine="0"/>
        <w:contextualSpacing w:val="0"/>
        <w:rPr>
          <w:rFonts w:eastAsia="Calibri" w:cs="Times New Roman"/>
          <w:iCs/>
          <w:lang w:val="ru-RU"/>
        </w:rPr>
      </w:pPr>
      <w:r w:rsidRPr="00E4473D">
        <w:rPr>
          <w:rFonts w:eastAsia="Calibri" w:cs="Times New Roman"/>
          <w:iCs/>
          <w:lang w:val="ru-RU"/>
        </w:rPr>
        <w:t xml:space="preserve">1) </w:t>
      </w:r>
      <w:r>
        <w:rPr>
          <w:rFonts w:eastAsia="Calibri" w:cs="Times New Roman"/>
          <w:iCs/>
          <w:lang w:val="ru-RU"/>
        </w:rPr>
        <w:t xml:space="preserve">Нахождение нормалей численным методом для поверхности из </w:t>
      </w:r>
      <w:proofErr w:type="spellStart"/>
      <w:r>
        <w:rPr>
          <w:rFonts w:eastAsia="Calibri" w:cs="Times New Roman"/>
          <w:iCs/>
          <w:lang w:val="ru-RU"/>
        </w:rPr>
        <w:t>никулина</w:t>
      </w:r>
      <w:proofErr w:type="spellEnd"/>
      <w:r>
        <w:rPr>
          <w:rFonts w:eastAsia="Calibri" w:cs="Times New Roman"/>
          <w:iCs/>
          <w:lang w:val="ru-RU"/>
        </w:rPr>
        <w:t xml:space="preserve"> или как его там</w:t>
      </w:r>
    </w:p>
    <w:p w14:paraId="6E1CA788" w14:textId="27DBDDDD" w:rsidR="00E4473D" w:rsidRDefault="00E4473D" w:rsidP="00C20924">
      <w:pPr>
        <w:spacing w:before="0" w:line="276" w:lineRule="auto"/>
        <w:ind w:firstLine="0"/>
        <w:contextualSpacing w:val="0"/>
        <w:rPr>
          <w:rFonts w:eastAsia="Calibri" w:cs="Times New Roman"/>
          <w:iCs/>
          <w:lang w:val="ru-RU"/>
        </w:rPr>
      </w:pPr>
      <w:r>
        <w:rPr>
          <w:rFonts w:eastAsia="Calibri" w:cs="Times New Roman"/>
          <w:iCs/>
          <w:lang w:val="ru-RU"/>
        </w:rPr>
        <w:t>2) Переписать текст для антиплагиата</w:t>
      </w:r>
    </w:p>
    <w:p w14:paraId="38DB22A1" w14:textId="225EB075" w:rsidR="00E4473D" w:rsidRDefault="00E4473D" w:rsidP="00C20924">
      <w:pPr>
        <w:spacing w:before="0" w:line="276" w:lineRule="auto"/>
        <w:ind w:firstLine="0"/>
        <w:contextualSpacing w:val="0"/>
        <w:rPr>
          <w:rFonts w:eastAsia="Calibri" w:cs="Times New Roman"/>
          <w:iCs/>
          <w:lang w:val="ru-RU"/>
        </w:rPr>
      </w:pPr>
      <w:r>
        <w:rPr>
          <w:rFonts w:eastAsia="Calibri" w:cs="Times New Roman"/>
          <w:iCs/>
          <w:lang w:val="ru-RU"/>
        </w:rPr>
        <w:t xml:space="preserve">3) Вода про заряд </w:t>
      </w:r>
      <w:proofErr w:type="spellStart"/>
      <w:r>
        <w:rPr>
          <w:rFonts w:eastAsia="Calibri" w:cs="Times New Roman"/>
          <w:iCs/>
          <w:lang w:val="ru-RU"/>
        </w:rPr>
        <w:t>рдтт</w:t>
      </w:r>
      <w:proofErr w:type="spellEnd"/>
      <w:r w:rsidR="000229E4">
        <w:rPr>
          <w:rFonts w:eastAsia="Calibri" w:cs="Times New Roman"/>
          <w:iCs/>
          <w:lang w:val="ru-RU"/>
        </w:rPr>
        <w:t xml:space="preserve"> в самое начало</w:t>
      </w:r>
    </w:p>
    <w:p w14:paraId="25A436C5" w14:textId="4BB1BCDD" w:rsidR="000229E4" w:rsidRDefault="000229E4" w:rsidP="00C20924">
      <w:pPr>
        <w:spacing w:before="0" w:line="276" w:lineRule="auto"/>
        <w:ind w:firstLine="0"/>
        <w:contextualSpacing w:val="0"/>
        <w:rPr>
          <w:rFonts w:eastAsia="Calibri" w:cs="Times New Roman"/>
          <w:iCs/>
          <w:lang w:val="ru-RU"/>
        </w:rPr>
      </w:pPr>
      <w:r>
        <w:rPr>
          <w:rFonts w:eastAsia="Calibri" w:cs="Times New Roman"/>
          <w:iCs/>
          <w:lang w:val="ru-RU"/>
        </w:rPr>
        <w:t>4) Добавить слова про параметризацию кривых и поверхностей также где</w:t>
      </w:r>
      <w:r w:rsidR="00600272">
        <w:rPr>
          <w:rFonts w:eastAsia="Calibri" w:cs="Times New Roman"/>
          <w:iCs/>
          <w:lang w:val="ru-RU"/>
        </w:rPr>
        <w:t>-</w:t>
      </w:r>
      <w:r>
        <w:rPr>
          <w:rFonts w:eastAsia="Calibri" w:cs="Times New Roman"/>
          <w:iCs/>
          <w:lang w:val="ru-RU"/>
        </w:rPr>
        <w:t>то в начале</w:t>
      </w:r>
    </w:p>
    <w:p w14:paraId="1B09E505" w14:textId="5C109486" w:rsidR="00E4473D" w:rsidRDefault="000229E4" w:rsidP="00C20924">
      <w:pPr>
        <w:spacing w:before="0" w:line="276" w:lineRule="auto"/>
        <w:ind w:firstLine="0"/>
        <w:contextualSpacing w:val="0"/>
        <w:rPr>
          <w:rFonts w:eastAsia="Calibri" w:cs="Times New Roman"/>
          <w:iCs/>
          <w:lang w:val="ru-RU"/>
        </w:rPr>
      </w:pPr>
      <w:r>
        <w:rPr>
          <w:rFonts w:eastAsia="Calibri" w:cs="Times New Roman"/>
          <w:iCs/>
          <w:lang w:val="ru-RU"/>
        </w:rPr>
        <w:t>5</w:t>
      </w:r>
      <w:r w:rsidR="00E4473D">
        <w:rPr>
          <w:rFonts w:eastAsia="Calibri" w:cs="Times New Roman"/>
          <w:iCs/>
          <w:lang w:val="ru-RU"/>
        </w:rPr>
        <w:t>) В теории вроде больше ничего, но это не точно</w:t>
      </w:r>
    </w:p>
    <w:p w14:paraId="1F551E0D" w14:textId="1F6EA24E" w:rsidR="00E4473D" w:rsidRDefault="00E4473D" w:rsidP="00C20924">
      <w:pPr>
        <w:spacing w:before="0" w:line="276" w:lineRule="auto"/>
        <w:ind w:firstLine="0"/>
        <w:contextualSpacing w:val="0"/>
        <w:rPr>
          <w:rFonts w:eastAsia="Calibri" w:cs="Times New Roman"/>
          <w:iCs/>
          <w:lang w:val="ru-RU"/>
        </w:rPr>
      </w:pPr>
    </w:p>
    <w:p w14:paraId="72554C0C" w14:textId="7DBB9C96" w:rsidR="00E4473D" w:rsidRDefault="00E4473D" w:rsidP="00C20924">
      <w:pPr>
        <w:spacing w:before="0" w:line="276" w:lineRule="auto"/>
        <w:ind w:firstLine="0"/>
        <w:contextualSpacing w:val="0"/>
        <w:rPr>
          <w:rFonts w:eastAsia="Calibri" w:cs="Times New Roman"/>
          <w:iCs/>
          <w:lang w:val="ru-RU"/>
        </w:rPr>
      </w:pPr>
      <w:r>
        <w:rPr>
          <w:rFonts w:eastAsia="Calibri" w:cs="Times New Roman"/>
          <w:iCs/>
          <w:lang w:val="ru-RU"/>
        </w:rPr>
        <w:tab/>
        <w:t>Практика:</w:t>
      </w:r>
    </w:p>
    <w:p w14:paraId="3ADE7696" w14:textId="03BF8000" w:rsidR="00E4473D" w:rsidRDefault="00E4473D" w:rsidP="00E4473D">
      <w:pPr>
        <w:pStyle w:val="af0"/>
        <w:numPr>
          <w:ilvl w:val="0"/>
          <w:numId w:val="28"/>
        </w:numPr>
        <w:spacing w:before="0" w:line="276" w:lineRule="auto"/>
        <w:contextualSpacing w:val="0"/>
        <w:rPr>
          <w:rFonts w:eastAsia="Calibri" w:cs="Times New Roman"/>
          <w:iCs/>
          <w:lang w:val="ru-RU"/>
        </w:rPr>
      </w:pPr>
      <w:r>
        <w:rPr>
          <w:rFonts w:eastAsia="Calibri" w:cs="Times New Roman"/>
          <w:iCs/>
          <w:lang w:val="ru-RU"/>
        </w:rPr>
        <w:lastRenderedPageBreak/>
        <w:t xml:space="preserve">Налить воды </w:t>
      </w:r>
      <w:proofErr w:type="gramStart"/>
      <w:r>
        <w:rPr>
          <w:rFonts w:eastAsia="Calibri" w:cs="Times New Roman"/>
          <w:iCs/>
          <w:lang w:val="ru-RU"/>
        </w:rPr>
        <w:t>про движение</w:t>
      </w:r>
      <w:proofErr w:type="gramEnd"/>
      <w:r>
        <w:rPr>
          <w:rFonts w:eastAsia="Calibri" w:cs="Times New Roman"/>
          <w:iCs/>
          <w:lang w:val="ru-RU"/>
        </w:rPr>
        <w:t xml:space="preserve"> точек (нормали, величина сдвига, не выход за границы)</w:t>
      </w:r>
    </w:p>
    <w:p w14:paraId="649E3BB8" w14:textId="2611CF2B" w:rsidR="00600272" w:rsidRDefault="00600272" w:rsidP="00E4473D">
      <w:pPr>
        <w:pStyle w:val="af0"/>
        <w:numPr>
          <w:ilvl w:val="0"/>
          <w:numId w:val="28"/>
        </w:numPr>
        <w:spacing w:before="0" w:line="276" w:lineRule="auto"/>
        <w:contextualSpacing w:val="0"/>
        <w:rPr>
          <w:rFonts w:eastAsia="Calibri" w:cs="Times New Roman"/>
          <w:iCs/>
          <w:lang w:val="ru-RU"/>
        </w:rPr>
      </w:pPr>
      <w:r>
        <w:rPr>
          <w:rFonts w:eastAsia="Calibri" w:cs="Times New Roman"/>
          <w:iCs/>
          <w:lang w:val="ru-RU"/>
        </w:rPr>
        <w:t>Описать процесс расчет площади поверхности горения</w:t>
      </w:r>
    </w:p>
    <w:p w14:paraId="050B918F" w14:textId="6BFC0659" w:rsidR="00E4473D" w:rsidRDefault="00E4473D" w:rsidP="00E4473D">
      <w:pPr>
        <w:pStyle w:val="af0"/>
        <w:numPr>
          <w:ilvl w:val="0"/>
          <w:numId w:val="28"/>
        </w:numPr>
        <w:spacing w:before="0" w:line="276" w:lineRule="auto"/>
        <w:contextualSpacing w:val="0"/>
        <w:rPr>
          <w:rFonts w:eastAsia="Calibri" w:cs="Times New Roman"/>
          <w:iCs/>
          <w:lang w:val="ru-RU"/>
        </w:rPr>
      </w:pPr>
      <w:r>
        <w:rPr>
          <w:rFonts w:eastAsia="Calibri" w:cs="Times New Roman"/>
          <w:iCs/>
          <w:lang w:val="ru-RU"/>
        </w:rPr>
        <w:t xml:space="preserve">Описание </w:t>
      </w:r>
      <w:proofErr w:type="spellStart"/>
      <w:r>
        <w:rPr>
          <w:rFonts w:eastAsia="Calibri" w:cs="Times New Roman"/>
          <w:iCs/>
          <w:lang w:val="ru-RU"/>
        </w:rPr>
        <w:t>проги</w:t>
      </w:r>
      <w:proofErr w:type="spellEnd"/>
      <w:r w:rsidR="000229E4">
        <w:rPr>
          <w:rFonts w:eastAsia="Calibri" w:cs="Times New Roman"/>
          <w:iCs/>
          <w:lang w:val="ru-RU"/>
        </w:rPr>
        <w:t>: листинги, архитектура, описание классов и прочее</w:t>
      </w:r>
    </w:p>
    <w:p w14:paraId="3FE838C7" w14:textId="5047FF95" w:rsidR="000229E4" w:rsidRDefault="000229E4" w:rsidP="00E4473D">
      <w:pPr>
        <w:pStyle w:val="af0"/>
        <w:numPr>
          <w:ilvl w:val="0"/>
          <w:numId w:val="28"/>
        </w:numPr>
        <w:spacing w:before="0" w:line="276" w:lineRule="auto"/>
        <w:contextualSpacing w:val="0"/>
        <w:rPr>
          <w:rFonts w:eastAsia="Calibri" w:cs="Times New Roman"/>
          <w:iCs/>
          <w:lang w:val="ru-RU"/>
        </w:rPr>
      </w:pPr>
      <w:r>
        <w:rPr>
          <w:rFonts w:eastAsia="Calibri" w:cs="Times New Roman"/>
          <w:iCs/>
          <w:lang w:val="ru-RU"/>
        </w:rPr>
        <w:t>Напихать различных форм заряда и графики площади горения для них</w:t>
      </w:r>
    </w:p>
    <w:p w14:paraId="22897378" w14:textId="35285AB1" w:rsidR="000229E4" w:rsidRDefault="000229E4" w:rsidP="00E4473D">
      <w:pPr>
        <w:pStyle w:val="af0"/>
        <w:numPr>
          <w:ilvl w:val="0"/>
          <w:numId w:val="28"/>
        </w:numPr>
        <w:spacing w:before="0" w:line="276" w:lineRule="auto"/>
        <w:contextualSpacing w:val="0"/>
        <w:rPr>
          <w:rFonts w:eastAsia="Calibri" w:cs="Times New Roman"/>
          <w:iCs/>
          <w:lang w:val="ru-RU"/>
        </w:rPr>
      </w:pPr>
      <w:r>
        <w:rPr>
          <w:rFonts w:eastAsia="Calibri" w:cs="Times New Roman"/>
          <w:iCs/>
          <w:lang w:val="ru-RU"/>
        </w:rPr>
        <w:t>В пункте 2 прям подробно расписывать всю мелочь</w:t>
      </w:r>
    </w:p>
    <w:p w14:paraId="682C118A" w14:textId="5C7EC69E" w:rsidR="00600272" w:rsidRDefault="00600272" w:rsidP="00600272">
      <w:pPr>
        <w:spacing w:before="0" w:line="276" w:lineRule="auto"/>
        <w:contextualSpacing w:val="0"/>
        <w:rPr>
          <w:rFonts w:eastAsia="Calibri" w:cs="Times New Roman"/>
          <w:iCs/>
          <w:lang w:val="ru-RU"/>
        </w:rPr>
      </w:pPr>
    </w:p>
    <w:p w14:paraId="0696868D" w14:textId="30F16C3E" w:rsidR="00600272" w:rsidRPr="00600272" w:rsidRDefault="00600272" w:rsidP="00600272">
      <w:pPr>
        <w:spacing w:before="0" w:line="276" w:lineRule="auto"/>
        <w:contextualSpacing w:val="0"/>
        <w:rPr>
          <w:rFonts w:eastAsia="Calibri" w:cs="Times New Roman"/>
          <w:iCs/>
          <w:lang w:val="ru-RU"/>
        </w:rPr>
      </w:pPr>
      <w:r>
        <w:rPr>
          <w:rFonts w:eastAsia="Calibri" w:cs="Times New Roman"/>
          <w:iCs/>
          <w:lang w:val="ru-RU"/>
        </w:rPr>
        <w:t xml:space="preserve">Не забыть изменить всякие там </w:t>
      </w:r>
      <w:proofErr w:type="spellStart"/>
      <w:r>
        <w:rPr>
          <w:rFonts w:eastAsia="Calibri" w:cs="Times New Roman"/>
          <w:iCs/>
          <w:lang w:val="ru-RU"/>
        </w:rPr>
        <w:t>титульники</w:t>
      </w:r>
      <w:proofErr w:type="spellEnd"/>
    </w:p>
    <w:p w14:paraId="10898660" w14:textId="06F4BE36" w:rsidR="00C20924" w:rsidRDefault="00C20924" w:rsidP="00C20924">
      <w:pPr>
        <w:spacing w:before="0" w:line="276" w:lineRule="auto"/>
        <w:ind w:firstLine="0"/>
        <w:contextualSpacing w:val="0"/>
        <w:rPr>
          <w:rFonts w:eastAsia="Calibri" w:cs="Times New Roman"/>
          <w:b/>
          <w:bCs/>
          <w:iCs/>
          <w:lang w:val="ru-RU"/>
        </w:rPr>
      </w:pPr>
    </w:p>
    <w:p w14:paraId="7631E3F9" w14:textId="7303B6CC" w:rsidR="00C20924" w:rsidRDefault="00C20924" w:rsidP="00C20924">
      <w:pPr>
        <w:spacing w:before="0" w:line="276" w:lineRule="auto"/>
        <w:ind w:firstLine="0"/>
        <w:contextualSpacing w:val="0"/>
        <w:rPr>
          <w:rFonts w:eastAsia="Calibri" w:cs="Times New Roman"/>
          <w:b/>
          <w:bCs/>
          <w:iCs/>
          <w:lang w:val="ru-RU"/>
        </w:rPr>
      </w:pPr>
    </w:p>
    <w:p w14:paraId="7088AD50" w14:textId="466DC3FB" w:rsidR="00C20924" w:rsidRDefault="00C20924" w:rsidP="00C20924">
      <w:pPr>
        <w:spacing w:before="0" w:line="276" w:lineRule="auto"/>
        <w:ind w:firstLine="0"/>
        <w:contextualSpacing w:val="0"/>
        <w:rPr>
          <w:rFonts w:eastAsia="Calibri" w:cs="Times New Roman"/>
          <w:b/>
          <w:bCs/>
          <w:iCs/>
          <w:lang w:val="ru-RU"/>
        </w:rPr>
      </w:pPr>
    </w:p>
    <w:p w14:paraId="7C046001" w14:textId="4EE3EED0" w:rsidR="00C20924" w:rsidRDefault="00C20924" w:rsidP="00C20924">
      <w:pPr>
        <w:spacing w:before="0" w:line="276" w:lineRule="auto"/>
        <w:ind w:firstLine="0"/>
        <w:contextualSpacing w:val="0"/>
        <w:rPr>
          <w:rFonts w:eastAsia="Calibri" w:cs="Times New Roman"/>
          <w:b/>
          <w:bCs/>
          <w:iCs/>
          <w:lang w:val="ru-RU"/>
        </w:rPr>
      </w:pPr>
    </w:p>
    <w:p w14:paraId="194D837F" w14:textId="4DBA621F" w:rsidR="00C20924" w:rsidRDefault="00C20924" w:rsidP="00C20924">
      <w:pPr>
        <w:spacing w:before="0" w:line="276" w:lineRule="auto"/>
        <w:ind w:firstLine="0"/>
        <w:contextualSpacing w:val="0"/>
        <w:rPr>
          <w:rFonts w:eastAsia="Calibri" w:cs="Times New Roman"/>
          <w:b/>
          <w:bCs/>
          <w:iCs/>
          <w:lang w:val="ru-RU"/>
        </w:rPr>
      </w:pPr>
    </w:p>
    <w:p w14:paraId="025327F1" w14:textId="4B2FF283" w:rsidR="00C20924" w:rsidRDefault="00C20924" w:rsidP="00C20924">
      <w:pPr>
        <w:spacing w:before="0" w:line="276" w:lineRule="auto"/>
        <w:ind w:firstLine="0"/>
        <w:contextualSpacing w:val="0"/>
        <w:rPr>
          <w:rFonts w:eastAsia="Calibri" w:cs="Times New Roman"/>
          <w:b/>
          <w:bCs/>
          <w:iCs/>
          <w:lang w:val="ru-RU"/>
        </w:rPr>
      </w:pPr>
    </w:p>
    <w:p w14:paraId="09775AA5" w14:textId="42DD2842" w:rsidR="00C20924" w:rsidRDefault="00C20924" w:rsidP="00C20924">
      <w:pPr>
        <w:spacing w:before="0" w:line="276" w:lineRule="auto"/>
        <w:ind w:firstLine="0"/>
        <w:contextualSpacing w:val="0"/>
        <w:rPr>
          <w:rFonts w:eastAsia="Calibri" w:cs="Times New Roman"/>
          <w:b/>
          <w:bCs/>
          <w:iCs/>
          <w:lang w:val="ru-RU"/>
        </w:rPr>
      </w:pPr>
    </w:p>
    <w:p w14:paraId="395E4E49" w14:textId="71EE05FB" w:rsidR="00C20924" w:rsidRDefault="00C20924" w:rsidP="00C20924">
      <w:pPr>
        <w:spacing w:before="0" w:line="276" w:lineRule="auto"/>
        <w:ind w:firstLine="0"/>
        <w:contextualSpacing w:val="0"/>
        <w:rPr>
          <w:rFonts w:eastAsia="Calibri" w:cs="Times New Roman"/>
          <w:b/>
          <w:bCs/>
          <w:iCs/>
          <w:lang w:val="ru-RU"/>
        </w:rPr>
      </w:pPr>
    </w:p>
    <w:p w14:paraId="5368689E" w14:textId="678247BE" w:rsidR="00C20924" w:rsidRDefault="00C20924" w:rsidP="00C20924">
      <w:pPr>
        <w:spacing w:before="0" w:line="276" w:lineRule="auto"/>
        <w:ind w:firstLine="0"/>
        <w:contextualSpacing w:val="0"/>
        <w:rPr>
          <w:rFonts w:eastAsia="Calibri" w:cs="Times New Roman"/>
          <w:b/>
          <w:bCs/>
          <w:iCs/>
          <w:lang w:val="ru-RU"/>
        </w:rPr>
      </w:pPr>
    </w:p>
    <w:p w14:paraId="0C0735C5" w14:textId="0BA66FB5" w:rsidR="00C20924" w:rsidRDefault="00C20924" w:rsidP="00C20924">
      <w:pPr>
        <w:spacing w:before="0" w:line="276" w:lineRule="auto"/>
        <w:ind w:firstLine="0"/>
        <w:contextualSpacing w:val="0"/>
        <w:rPr>
          <w:rFonts w:eastAsia="Calibri" w:cs="Times New Roman"/>
          <w:b/>
          <w:bCs/>
          <w:iCs/>
          <w:lang w:val="ru-RU"/>
        </w:rPr>
      </w:pPr>
    </w:p>
    <w:p w14:paraId="0B181B85" w14:textId="36E4699A" w:rsidR="00C20924" w:rsidRDefault="00C20924" w:rsidP="00C20924">
      <w:pPr>
        <w:spacing w:before="0" w:line="276" w:lineRule="auto"/>
        <w:ind w:firstLine="0"/>
        <w:contextualSpacing w:val="0"/>
        <w:rPr>
          <w:rFonts w:eastAsia="Calibri" w:cs="Times New Roman"/>
          <w:b/>
          <w:bCs/>
          <w:iCs/>
          <w:lang w:val="ru-RU"/>
        </w:rPr>
      </w:pPr>
    </w:p>
    <w:p w14:paraId="73B3F9D5" w14:textId="5A8445C1" w:rsidR="00C20924" w:rsidRDefault="00C20924" w:rsidP="00C20924">
      <w:pPr>
        <w:spacing w:before="0" w:line="276" w:lineRule="auto"/>
        <w:ind w:firstLine="0"/>
        <w:contextualSpacing w:val="0"/>
        <w:rPr>
          <w:rFonts w:eastAsia="Calibri" w:cs="Times New Roman"/>
          <w:b/>
          <w:bCs/>
          <w:iCs/>
          <w:lang w:val="ru-RU"/>
        </w:rPr>
      </w:pPr>
    </w:p>
    <w:p w14:paraId="1F74F42D" w14:textId="64C82DE0" w:rsidR="00C20924" w:rsidRDefault="00C20924" w:rsidP="00C20924">
      <w:pPr>
        <w:spacing w:before="0" w:line="276" w:lineRule="auto"/>
        <w:ind w:firstLine="0"/>
        <w:contextualSpacing w:val="0"/>
        <w:rPr>
          <w:rFonts w:eastAsia="Calibri" w:cs="Times New Roman"/>
          <w:b/>
          <w:bCs/>
          <w:iCs/>
          <w:lang w:val="ru-RU"/>
        </w:rPr>
      </w:pPr>
    </w:p>
    <w:p w14:paraId="6E94C7CF" w14:textId="5CC23D71" w:rsidR="00C20924" w:rsidRDefault="00C20924" w:rsidP="00C20924">
      <w:pPr>
        <w:spacing w:before="0" w:line="276" w:lineRule="auto"/>
        <w:ind w:firstLine="0"/>
        <w:contextualSpacing w:val="0"/>
        <w:rPr>
          <w:rFonts w:eastAsia="Calibri" w:cs="Times New Roman"/>
          <w:b/>
          <w:bCs/>
          <w:iCs/>
          <w:lang w:val="ru-RU"/>
        </w:rPr>
      </w:pPr>
    </w:p>
    <w:p w14:paraId="22BC11F6" w14:textId="2409D227" w:rsidR="00C20924" w:rsidRDefault="00C20924" w:rsidP="00C20924">
      <w:pPr>
        <w:spacing w:before="0" w:line="276" w:lineRule="auto"/>
        <w:ind w:firstLine="0"/>
        <w:contextualSpacing w:val="0"/>
        <w:rPr>
          <w:rFonts w:eastAsia="Calibri" w:cs="Times New Roman"/>
          <w:b/>
          <w:bCs/>
          <w:iCs/>
          <w:lang w:val="ru-RU"/>
        </w:rPr>
      </w:pPr>
    </w:p>
    <w:p w14:paraId="27CFD618" w14:textId="6B552BD6" w:rsidR="00C20924" w:rsidRDefault="00C20924" w:rsidP="00C20924">
      <w:pPr>
        <w:spacing w:before="0" w:line="276" w:lineRule="auto"/>
        <w:ind w:firstLine="0"/>
        <w:contextualSpacing w:val="0"/>
        <w:rPr>
          <w:rFonts w:eastAsia="Calibri" w:cs="Times New Roman"/>
          <w:b/>
          <w:bCs/>
          <w:iCs/>
          <w:lang w:val="ru-RU"/>
        </w:rPr>
      </w:pPr>
    </w:p>
    <w:p w14:paraId="3D7F97C5" w14:textId="62EE311D" w:rsidR="00C20924" w:rsidRDefault="00C20924" w:rsidP="00C20924">
      <w:pPr>
        <w:spacing w:before="0" w:line="276" w:lineRule="auto"/>
        <w:ind w:firstLine="0"/>
        <w:contextualSpacing w:val="0"/>
        <w:rPr>
          <w:rFonts w:eastAsia="Calibri" w:cs="Times New Roman"/>
          <w:b/>
          <w:bCs/>
          <w:iCs/>
          <w:lang w:val="ru-RU"/>
        </w:rPr>
      </w:pPr>
    </w:p>
    <w:p w14:paraId="66DF097D" w14:textId="157BE617" w:rsidR="00C20924" w:rsidRDefault="00C20924" w:rsidP="00C20924">
      <w:pPr>
        <w:spacing w:before="0" w:line="276" w:lineRule="auto"/>
        <w:ind w:firstLine="0"/>
        <w:contextualSpacing w:val="0"/>
        <w:rPr>
          <w:rFonts w:eastAsia="Calibri" w:cs="Times New Roman"/>
          <w:b/>
          <w:bCs/>
          <w:iCs/>
          <w:lang w:val="ru-RU"/>
        </w:rPr>
      </w:pPr>
    </w:p>
    <w:p w14:paraId="4D36C67D" w14:textId="496983D9" w:rsidR="00C20924" w:rsidRDefault="00C20924" w:rsidP="00C20924">
      <w:pPr>
        <w:spacing w:before="0" w:line="276" w:lineRule="auto"/>
        <w:ind w:firstLine="0"/>
        <w:contextualSpacing w:val="0"/>
        <w:rPr>
          <w:rFonts w:eastAsia="Calibri" w:cs="Times New Roman"/>
          <w:b/>
          <w:bCs/>
          <w:iCs/>
          <w:lang w:val="ru-RU"/>
        </w:rPr>
      </w:pPr>
    </w:p>
    <w:p w14:paraId="6FF3FEE2" w14:textId="7E86293F" w:rsidR="00C20924" w:rsidRDefault="00C20924" w:rsidP="00C20924">
      <w:pPr>
        <w:spacing w:before="0" w:line="276" w:lineRule="auto"/>
        <w:ind w:firstLine="0"/>
        <w:contextualSpacing w:val="0"/>
        <w:rPr>
          <w:rFonts w:eastAsia="Calibri" w:cs="Times New Roman"/>
          <w:b/>
          <w:bCs/>
          <w:iCs/>
          <w:lang w:val="ru-RU"/>
        </w:rPr>
      </w:pPr>
    </w:p>
    <w:p w14:paraId="7BE94D8B" w14:textId="4050D0D8" w:rsidR="00C20924" w:rsidRDefault="00C20924" w:rsidP="00C20924">
      <w:pPr>
        <w:spacing w:before="0" w:line="276" w:lineRule="auto"/>
        <w:ind w:firstLine="0"/>
        <w:contextualSpacing w:val="0"/>
        <w:rPr>
          <w:rFonts w:eastAsia="Calibri" w:cs="Times New Roman"/>
          <w:b/>
          <w:bCs/>
          <w:iCs/>
          <w:lang w:val="ru-RU"/>
        </w:rPr>
      </w:pPr>
    </w:p>
    <w:p w14:paraId="7768D857" w14:textId="0C4074B3" w:rsidR="00C20924" w:rsidRDefault="00C20924" w:rsidP="00C20924">
      <w:pPr>
        <w:spacing w:before="0" w:line="276" w:lineRule="auto"/>
        <w:ind w:firstLine="0"/>
        <w:contextualSpacing w:val="0"/>
        <w:rPr>
          <w:rFonts w:eastAsia="Calibri" w:cs="Times New Roman"/>
          <w:b/>
          <w:bCs/>
          <w:iCs/>
          <w:lang w:val="ru-RU"/>
        </w:rPr>
      </w:pPr>
    </w:p>
    <w:p w14:paraId="1FC9AA81" w14:textId="169EE88A" w:rsidR="00C20924" w:rsidRDefault="00C20924" w:rsidP="00C20924">
      <w:pPr>
        <w:spacing w:before="0" w:line="276" w:lineRule="auto"/>
        <w:ind w:firstLine="0"/>
        <w:contextualSpacing w:val="0"/>
        <w:rPr>
          <w:rFonts w:eastAsia="Calibri" w:cs="Times New Roman"/>
          <w:b/>
          <w:bCs/>
          <w:iCs/>
          <w:lang w:val="ru-RU"/>
        </w:rPr>
      </w:pPr>
    </w:p>
    <w:p w14:paraId="694BA928" w14:textId="16A5581F" w:rsidR="00C20924" w:rsidRDefault="00C20924" w:rsidP="00C20924">
      <w:pPr>
        <w:spacing w:before="0" w:line="276" w:lineRule="auto"/>
        <w:ind w:firstLine="0"/>
        <w:contextualSpacing w:val="0"/>
        <w:rPr>
          <w:rFonts w:eastAsia="Calibri" w:cs="Times New Roman"/>
          <w:b/>
          <w:bCs/>
          <w:iCs/>
          <w:lang w:val="ru-RU"/>
        </w:rPr>
      </w:pPr>
    </w:p>
    <w:p w14:paraId="60326903" w14:textId="08F38A6F" w:rsidR="00C20924" w:rsidRDefault="00C20924" w:rsidP="00C20924">
      <w:pPr>
        <w:spacing w:before="0" w:line="276" w:lineRule="auto"/>
        <w:ind w:firstLine="0"/>
        <w:contextualSpacing w:val="0"/>
        <w:rPr>
          <w:rFonts w:eastAsia="Calibri" w:cs="Times New Roman"/>
          <w:b/>
          <w:bCs/>
          <w:iCs/>
          <w:lang w:val="ru-RU"/>
        </w:rPr>
      </w:pPr>
    </w:p>
    <w:p w14:paraId="02127ED9" w14:textId="1A98F8FE" w:rsidR="00C20924" w:rsidRDefault="00C20924" w:rsidP="00C20924">
      <w:pPr>
        <w:spacing w:before="0" w:line="276" w:lineRule="auto"/>
        <w:ind w:firstLine="0"/>
        <w:contextualSpacing w:val="0"/>
        <w:rPr>
          <w:rFonts w:eastAsia="Calibri" w:cs="Times New Roman"/>
          <w:b/>
          <w:bCs/>
          <w:iCs/>
          <w:lang w:val="ru-RU"/>
        </w:rPr>
      </w:pPr>
    </w:p>
    <w:p w14:paraId="7994D78D" w14:textId="5E1E44AA" w:rsidR="00C20924" w:rsidRDefault="00C20924" w:rsidP="00C20924">
      <w:pPr>
        <w:spacing w:before="0" w:line="276" w:lineRule="auto"/>
        <w:ind w:firstLine="0"/>
        <w:contextualSpacing w:val="0"/>
        <w:rPr>
          <w:rFonts w:eastAsia="Calibri" w:cs="Times New Roman"/>
          <w:b/>
          <w:bCs/>
          <w:iCs/>
          <w:lang w:val="ru-RU"/>
        </w:rPr>
      </w:pPr>
    </w:p>
    <w:p w14:paraId="4A3D251E" w14:textId="26C5D74D" w:rsidR="00C20924" w:rsidRDefault="00C20924" w:rsidP="00C20924">
      <w:pPr>
        <w:spacing w:before="0" w:line="276" w:lineRule="auto"/>
        <w:ind w:firstLine="0"/>
        <w:contextualSpacing w:val="0"/>
        <w:rPr>
          <w:rFonts w:eastAsia="Calibri" w:cs="Times New Roman"/>
          <w:b/>
          <w:bCs/>
          <w:iCs/>
          <w:lang w:val="ru-RU"/>
        </w:rPr>
      </w:pPr>
    </w:p>
    <w:p w14:paraId="0EE171ED" w14:textId="79DC597A" w:rsidR="00C20924" w:rsidRDefault="00C20924" w:rsidP="00C20924">
      <w:pPr>
        <w:spacing w:before="0" w:line="276" w:lineRule="auto"/>
        <w:ind w:firstLine="0"/>
        <w:contextualSpacing w:val="0"/>
        <w:rPr>
          <w:rFonts w:eastAsia="Calibri" w:cs="Times New Roman"/>
          <w:b/>
          <w:bCs/>
          <w:iCs/>
          <w:lang w:val="ru-RU"/>
        </w:rPr>
      </w:pPr>
    </w:p>
    <w:p w14:paraId="156188FF" w14:textId="4B128464" w:rsidR="00C20924" w:rsidRDefault="00C20924" w:rsidP="00C20924">
      <w:pPr>
        <w:spacing w:before="0" w:line="276" w:lineRule="auto"/>
        <w:ind w:firstLine="0"/>
        <w:contextualSpacing w:val="0"/>
        <w:rPr>
          <w:rFonts w:eastAsia="Calibri" w:cs="Times New Roman"/>
          <w:b/>
          <w:bCs/>
          <w:iCs/>
          <w:lang w:val="ru-RU"/>
        </w:rPr>
      </w:pPr>
    </w:p>
    <w:p w14:paraId="206DCD17" w14:textId="2F61C040" w:rsidR="00377882" w:rsidRDefault="00377882" w:rsidP="00C20924">
      <w:pPr>
        <w:spacing w:before="0" w:line="276" w:lineRule="auto"/>
        <w:ind w:firstLine="0"/>
        <w:contextualSpacing w:val="0"/>
        <w:rPr>
          <w:rFonts w:eastAsia="Calibri" w:cs="Times New Roman"/>
          <w:b/>
          <w:bCs/>
          <w:iCs/>
          <w:lang w:val="ru-RU"/>
        </w:rPr>
      </w:pPr>
    </w:p>
    <w:p w14:paraId="5419295F" w14:textId="44E3DA54" w:rsidR="00377882" w:rsidRPr="00377882" w:rsidRDefault="00377882" w:rsidP="00377882">
      <w:pPr>
        <w:pStyle w:val="1"/>
        <w:jc w:val="center"/>
        <w:rPr>
          <w:rFonts w:ascii="Times New Roman" w:eastAsia="Calibri" w:hAnsi="Times New Roman" w:cs="Times New Roman"/>
          <w:iCs/>
          <w:color w:val="000000" w:themeColor="text1"/>
          <w:sz w:val="32"/>
          <w:szCs w:val="32"/>
          <w:lang w:val="ru-RU"/>
        </w:rPr>
      </w:pPr>
      <w:bookmarkStart w:id="15" w:name="_Toc71587754"/>
      <w:r w:rsidRPr="00377882">
        <w:rPr>
          <w:rFonts w:ascii="Times New Roman" w:eastAsia="Calibri" w:hAnsi="Times New Roman" w:cs="Times New Roman"/>
          <w:iCs/>
          <w:color w:val="000000" w:themeColor="text1"/>
          <w:sz w:val="32"/>
          <w:szCs w:val="32"/>
          <w:lang w:val="ru-RU"/>
        </w:rPr>
        <w:t>ЗАКЛЮЧЕНИЕ</w:t>
      </w:r>
      <w:bookmarkEnd w:id="15"/>
    </w:p>
    <w:p w14:paraId="5F86B285" w14:textId="18EFDDB0" w:rsidR="00377882" w:rsidRDefault="00377882" w:rsidP="00E6277F">
      <w:pPr>
        <w:spacing w:before="0"/>
        <w:ind w:firstLine="0"/>
        <w:contextualSpacing w:val="0"/>
        <w:rPr>
          <w:rFonts w:eastAsia="Calibri" w:cs="Times New Roman"/>
          <w:iCs/>
          <w:lang w:val="ru-RU"/>
        </w:rPr>
      </w:pPr>
      <w:r>
        <w:rPr>
          <w:rFonts w:eastAsia="Calibri" w:cs="Times New Roman"/>
          <w:b/>
          <w:bCs/>
          <w:iCs/>
          <w:lang w:val="ru-RU"/>
        </w:rPr>
        <w:tab/>
      </w:r>
      <w:r>
        <w:rPr>
          <w:rFonts w:eastAsia="Calibri" w:cs="Times New Roman"/>
          <w:iCs/>
          <w:lang w:val="ru-RU"/>
        </w:rPr>
        <w:t>В ходе научно-исследовательской работы б</w:t>
      </w:r>
      <w:r w:rsidR="00E6277F">
        <w:rPr>
          <w:rFonts w:eastAsia="Calibri" w:cs="Times New Roman"/>
          <w:iCs/>
          <w:lang w:val="ru-RU"/>
        </w:rPr>
        <w:t>ыли рассмотрены методы построения численной модели процесса выгорания заряда твердотопливного ракетного двигателя, а именно:</w:t>
      </w:r>
    </w:p>
    <w:p w14:paraId="45185D63" w14:textId="6961E473" w:rsidR="00E6277F" w:rsidRDefault="00E6277F" w:rsidP="00E6277F">
      <w:pPr>
        <w:pStyle w:val="af0"/>
        <w:numPr>
          <w:ilvl w:val="0"/>
          <w:numId w:val="24"/>
        </w:numPr>
        <w:spacing w:before="0"/>
        <w:contextualSpacing w:val="0"/>
        <w:rPr>
          <w:rFonts w:eastAsia="Calibri" w:cs="Times New Roman"/>
          <w:iCs/>
          <w:lang w:val="ru-RU"/>
        </w:rPr>
      </w:pPr>
      <w:r>
        <w:rPr>
          <w:rFonts w:eastAsia="Calibri" w:cs="Times New Roman"/>
          <w:iCs/>
          <w:lang w:val="ru-RU"/>
        </w:rPr>
        <w:t>сформулирована концептуальная и математическая постановки задачи;</w:t>
      </w:r>
    </w:p>
    <w:p w14:paraId="6B860556" w14:textId="5BE8AB52" w:rsidR="00E6277F" w:rsidRDefault="00E6277F" w:rsidP="00E6277F">
      <w:pPr>
        <w:pStyle w:val="af0"/>
        <w:numPr>
          <w:ilvl w:val="0"/>
          <w:numId w:val="24"/>
        </w:numPr>
        <w:spacing w:before="0"/>
        <w:contextualSpacing w:val="0"/>
        <w:rPr>
          <w:rFonts w:eastAsia="Calibri" w:cs="Times New Roman"/>
          <w:iCs/>
          <w:lang w:val="ru-RU"/>
        </w:rPr>
      </w:pPr>
      <w:r>
        <w:rPr>
          <w:rFonts w:eastAsia="Calibri" w:cs="Times New Roman"/>
          <w:iCs/>
          <w:lang w:val="ru-RU"/>
        </w:rPr>
        <w:t>описаны методы интерполяции кривых и поверхностей кубическими и бикубическими сплайнами соответственно;</w:t>
      </w:r>
    </w:p>
    <w:p w14:paraId="013BDBE8" w14:textId="77777777" w:rsidR="00E6277F" w:rsidRDefault="00E6277F" w:rsidP="00E6277F">
      <w:pPr>
        <w:pStyle w:val="af0"/>
        <w:numPr>
          <w:ilvl w:val="0"/>
          <w:numId w:val="24"/>
        </w:numPr>
        <w:spacing w:before="0"/>
        <w:contextualSpacing w:val="0"/>
        <w:rPr>
          <w:rFonts w:eastAsia="Calibri" w:cs="Times New Roman"/>
          <w:iCs/>
          <w:lang w:val="ru-RU"/>
        </w:rPr>
      </w:pPr>
      <w:r>
        <w:rPr>
          <w:rFonts w:eastAsia="Calibri" w:cs="Times New Roman"/>
          <w:iCs/>
          <w:lang w:val="ru-RU"/>
        </w:rPr>
        <w:t xml:space="preserve">описан способ моделирования процесса путем движения </w:t>
      </w:r>
      <w:proofErr w:type="gramStart"/>
      <w:r>
        <w:rPr>
          <w:rFonts w:eastAsia="Calibri" w:cs="Times New Roman"/>
          <w:iCs/>
          <w:lang w:val="ru-RU"/>
        </w:rPr>
        <w:t>точек</w:t>
      </w:r>
      <w:proofErr w:type="gramEnd"/>
      <w:r>
        <w:rPr>
          <w:rFonts w:eastAsia="Calibri" w:cs="Times New Roman"/>
          <w:iCs/>
          <w:lang w:val="ru-RU"/>
        </w:rPr>
        <w:t xml:space="preserve"> находящихся на поверхности горения по нормалям к данной поверхности;</w:t>
      </w:r>
    </w:p>
    <w:p w14:paraId="080150F1" w14:textId="33A649FD" w:rsidR="00E6277F" w:rsidRPr="00E6277F" w:rsidRDefault="00E6277F" w:rsidP="00E6277F">
      <w:pPr>
        <w:pStyle w:val="af0"/>
        <w:numPr>
          <w:ilvl w:val="0"/>
          <w:numId w:val="24"/>
        </w:numPr>
        <w:spacing w:before="0"/>
        <w:contextualSpacing w:val="0"/>
        <w:rPr>
          <w:rFonts w:eastAsia="Calibri" w:cs="Times New Roman"/>
          <w:iCs/>
          <w:lang w:val="ru-RU"/>
        </w:rPr>
      </w:pPr>
      <w:r>
        <w:rPr>
          <w:rFonts w:eastAsia="Calibri" w:cs="Times New Roman"/>
          <w:iCs/>
          <w:lang w:val="ru-RU"/>
        </w:rPr>
        <w:t xml:space="preserve">введен метод измерения площади поверхности горения заряда. </w:t>
      </w:r>
    </w:p>
    <w:p w14:paraId="13BE8A77" w14:textId="77777777" w:rsidR="00E6277F" w:rsidRPr="00377882" w:rsidRDefault="00E6277F" w:rsidP="00377882">
      <w:pPr>
        <w:spacing w:before="0" w:line="276" w:lineRule="auto"/>
        <w:ind w:firstLine="0"/>
        <w:contextualSpacing w:val="0"/>
        <w:rPr>
          <w:rFonts w:eastAsia="Calibri" w:cs="Times New Roman"/>
          <w:iCs/>
          <w:lang w:val="ru-RU"/>
        </w:rPr>
      </w:pPr>
    </w:p>
    <w:p w14:paraId="15BD045A" w14:textId="77777777" w:rsidR="00377882" w:rsidRDefault="00377882" w:rsidP="00377882">
      <w:pPr>
        <w:spacing w:before="0" w:line="276" w:lineRule="auto"/>
        <w:ind w:firstLine="0"/>
        <w:contextualSpacing w:val="0"/>
        <w:jc w:val="center"/>
        <w:rPr>
          <w:rFonts w:eastAsia="Calibri" w:cs="Times New Roman"/>
          <w:b/>
          <w:bCs/>
          <w:iCs/>
          <w:lang w:val="ru-RU"/>
        </w:rPr>
      </w:pPr>
    </w:p>
    <w:p w14:paraId="6F1EA8A5" w14:textId="77777777" w:rsidR="00377882" w:rsidRDefault="00377882" w:rsidP="00377882">
      <w:pPr>
        <w:spacing w:before="0" w:line="276" w:lineRule="auto"/>
        <w:ind w:firstLine="0"/>
        <w:contextualSpacing w:val="0"/>
        <w:jc w:val="center"/>
        <w:rPr>
          <w:rFonts w:eastAsia="Calibri" w:cs="Times New Roman"/>
          <w:b/>
          <w:bCs/>
          <w:iCs/>
          <w:lang w:val="ru-RU"/>
        </w:rPr>
      </w:pPr>
    </w:p>
    <w:p w14:paraId="4B2C2F39" w14:textId="77777777" w:rsidR="00377882" w:rsidRDefault="00377882" w:rsidP="00377882">
      <w:pPr>
        <w:spacing w:before="0" w:line="276" w:lineRule="auto"/>
        <w:ind w:firstLine="0"/>
        <w:contextualSpacing w:val="0"/>
        <w:jc w:val="center"/>
        <w:rPr>
          <w:rFonts w:eastAsia="Calibri" w:cs="Times New Roman"/>
          <w:b/>
          <w:bCs/>
          <w:iCs/>
          <w:lang w:val="ru-RU"/>
        </w:rPr>
      </w:pPr>
    </w:p>
    <w:p w14:paraId="56A40AB1" w14:textId="77777777" w:rsidR="00377882" w:rsidRDefault="00377882" w:rsidP="00377882">
      <w:pPr>
        <w:spacing w:before="0" w:line="276" w:lineRule="auto"/>
        <w:ind w:firstLine="0"/>
        <w:contextualSpacing w:val="0"/>
        <w:jc w:val="center"/>
        <w:rPr>
          <w:rFonts w:eastAsia="Calibri" w:cs="Times New Roman"/>
          <w:b/>
          <w:bCs/>
          <w:iCs/>
          <w:lang w:val="ru-RU"/>
        </w:rPr>
      </w:pPr>
    </w:p>
    <w:p w14:paraId="6901AE6B" w14:textId="77777777" w:rsidR="00377882" w:rsidRDefault="00377882" w:rsidP="00377882">
      <w:pPr>
        <w:spacing w:before="0" w:line="276" w:lineRule="auto"/>
        <w:ind w:firstLine="0"/>
        <w:contextualSpacing w:val="0"/>
        <w:jc w:val="center"/>
        <w:rPr>
          <w:rFonts w:eastAsia="Calibri" w:cs="Times New Roman"/>
          <w:b/>
          <w:bCs/>
          <w:iCs/>
          <w:lang w:val="ru-RU"/>
        </w:rPr>
      </w:pPr>
    </w:p>
    <w:p w14:paraId="460A09F4" w14:textId="77777777" w:rsidR="00377882" w:rsidRDefault="00377882" w:rsidP="00377882">
      <w:pPr>
        <w:spacing w:before="0" w:line="276" w:lineRule="auto"/>
        <w:ind w:firstLine="0"/>
        <w:contextualSpacing w:val="0"/>
        <w:jc w:val="center"/>
        <w:rPr>
          <w:rFonts w:eastAsia="Calibri" w:cs="Times New Roman"/>
          <w:b/>
          <w:bCs/>
          <w:iCs/>
          <w:lang w:val="ru-RU"/>
        </w:rPr>
      </w:pPr>
    </w:p>
    <w:p w14:paraId="6F38201C" w14:textId="77777777" w:rsidR="00377882" w:rsidRDefault="00377882" w:rsidP="00377882">
      <w:pPr>
        <w:spacing w:before="0" w:line="276" w:lineRule="auto"/>
        <w:ind w:firstLine="0"/>
        <w:contextualSpacing w:val="0"/>
        <w:jc w:val="center"/>
        <w:rPr>
          <w:rFonts w:eastAsia="Calibri" w:cs="Times New Roman"/>
          <w:b/>
          <w:bCs/>
          <w:iCs/>
          <w:lang w:val="ru-RU"/>
        </w:rPr>
      </w:pPr>
    </w:p>
    <w:p w14:paraId="1F9FE840" w14:textId="77777777" w:rsidR="00377882" w:rsidRDefault="00377882" w:rsidP="00377882">
      <w:pPr>
        <w:spacing w:before="0" w:line="276" w:lineRule="auto"/>
        <w:ind w:firstLine="0"/>
        <w:contextualSpacing w:val="0"/>
        <w:jc w:val="center"/>
        <w:rPr>
          <w:rFonts w:eastAsia="Calibri" w:cs="Times New Roman"/>
          <w:b/>
          <w:bCs/>
          <w:iCs/>
          <w:lang w:val="ru-RU"/>
        </w:rPr>
      </w:pPr>
    </w:p>
    <w:p w14:paraId="3C54D845" w14:textId="77777777" w:rsidR="00377882" w:rsidRDefault="00377882" w:rsidP="00377882">
      <w:pPr>
        <w:spacing w:before="0" w:line="276" w:lineRule="auto"/>
        <w:ind w:firstLine="0"/>
        <w:contextualSpacing w:val="0"/>
        <w:jc w:val="center"/>
        <w:rPr>
          <w:rFonts w:eastAsia="Calibri" w:cs="Times New Roman"/>
          <w:b/>
          <w:bCs/>
          <w:iCs/>
          <w:lang w:val="ru-RU"/>
        </w:rPr>
      </w:pPr>
    </w:p>
    <w:p w14:paraId="0B0B9DE6" w14:textId="77777777" w:rsidR="00377882" w:rsidRDefault="00377882" w:rsidP="00377882">
      <w:pPr>
        <w:spacing w:before="0" w:line="276" w:lineRule="auto"/>
        <w:ind w:firstLine="0"/>
        <w:contextualSpacing w:val="0"/>
        <w:jc w:val="center"/>
        <w:rPr>
          <w:rFonts w:eastAsia="Calibri" w:cs="Times New Roman"/>
          <w:b/>
          <w:bCs/>
          <w:iCs/>
          <w:lang w:val="ru-RU"/>
        </w:rPr>
      </w:pPr>
    </w:p>
    <w:p w14:paraId="6099660C" w14:textId="77777777" w:rsidR="00377882" w:rsidRDefault="00377882" w:rsidP="00377882">
      <w:pPr>
        <w:spacing w:before="0" w:line="276" w:lineRule="auto"/>
        <w:ind w:firstLine="0"/>
        <w:contextualSpacing w:val="0"/>
        <w:jc w:val="center"/>
        <w:rPr>
          <w:rFonts w:eastAsia="Calibri" w:cs="Times New Roman"/>
          <w:b/>
          <w:bCs/>
          <w:iCs/>
          <w:lang w:val="ru-RU"/>
        </w:rPr>
      </w:pPr>
    </w:p>
    <w:p w14:paraId="508D25E5" w14:textId="77777777" w:rsidR="00377882" w:rsidRDefault="00377882" w:rsidP="00377882">
      <w:pPr>
        <w:spacing w:before="0" w:line="276" w:lineRule="auto"/>
        <w:ind w:firstLine="0"/>
        <w:contextualSpacing w:val="0"/>
        <w:jc w:val="center"/>
        <w:rPr>
          <w:rFonts w:eastAsia="Calibri" w:cs="Times New Roman"/>
          <w:b/>
          <w:bCs/>
          <w:iCs/>
          <w:lang w:val="ru-RU"/>
        </w:rPr>
      </w:pPr>
    </w:p>
    <w:p w14:paraId="0A6DA84E" w14:textId="77777777" w:rsidR="00377882" w:rsidRDefault="00377882" w:rsidP="00377882">
      <w:pPr>
        <w:spacing w:before="0" w:line="276" w:lineRule="auto"/>
        <w:ind w:firstLine="0"/>
        <w:contextualSpacing w:val="0"/>
        <w:jc w:val="center"/>
        <w:rPr>
          <w:rFonts w:eastAsia="Calibri" w:cs="Times New Roman"/>
          <w:b/>
          <w:bCs/>
          <w:iCs/>
          <w:lang w:val="ru-RU"/>
        </w:rPr>
      </w:pPr>
    </w:p>
    <w:p w14:paraId="0F8194BD" w14:textId="77777777" w:rsidR="00377882" w:rsidRDefault="00377882" w:rsidP="00377882">
      <w:pPr>
        <w:spacing w:before="0" w:line="276" w:lineRule="auto"/>
        <w:ind w:firstLine="0"/>
        <w:contextualSpacing w:val="0"/>
        <w:jc w:val="center"/>
        <w:rPr>
          <w:rFonts w:eastAsia="Calibri" w:cs="Times New Roman"/>
          <w:b/>
          <w:bCs/>
          <w:iCs/>
          <w:lang w:val="ru-RU"/>
        </w:rPr>
      </w:pPr>
    </w:p>
    <w:p w14:paraId="517A026C" w14:textId="77777777" w:rsidR="00377882" w:rsidRDefault="00377882" w:rsidP="00377882">
      <w:pPr>
        <w:spacing w:before="0" w:line="276" w:lineRule="auto"/>
        <w:ind w:firstLine="0"/>
        <w:contextualSpacing w:val="0"/>
        <w:jc w:val="center"/>
        <w:rPr>
          <w:rFonts w:eastAsia="Calibri" w:cs="Times New Roman"/>
          <w:b/>
          <w:bCs/>
          <w:iCs/>
          <w:lang w:val="ru-RU"/>
        </w:rPr>
      </w:pPr>
    </w:p>
    <w:p w14:paraId="50036CE2" w14:textId="77777777" w:rsidR="00377882" w:rsidRDefault="00377882" w:rsidP="00377882">
      <w:pPr>
        <w:spacing w:before="0" w:line="276" w:lineRule="auto"/>
        <w:ind w:firstLine="0"/>
        <w:contextualSpacing w:val="0"/>
        <w:jc w:val="center"/>
        <w:rPr>
          <w:rFonts w:eastAsia="Calibri" w:cs="Times New Roman"/>
          <w:b/>
          <w:bCs/>
          <w:iCs/>
          <w:lang w:val="ru-RU"/>
        </w:rPr>
      </w:pPr>
    </w:p>
    <w:p w14:paraId="569A036A" w14:textId="77777777" w:rsidR="00377882" w:rsidRDefault="00377882" w:rsidP="00377882">
      <w:pPr>
        <w:spacing w:before="0" w:line="276" w:lineRule="auto"/>
        <w:ind w:firstLine="0"/>
        <w:contextualSpacing w:val="0"/>
        <w:jc w:val="center"/>
        <w:rPr>
          <w:rFonts w:eastAsia="Calibri" w:cs="Times New Roman"/>
          <w:b/>
          <w:bCs/>
          <w:iCs/>
          <w:lang w:val="ru-RU"/>
        </w:rPr>
      </w:pPr>
    </w:p>
    <w:p w14:paraId="284552A0" w14:textId="77777777" w:rsidR="00377882" w:rsidRDefault="00377882" w:rsidP="00377882">
      <w:pPr>
        <w:spacing w:before="0" w:line="276" w:lineRule="auto"/>
        <w:ind w:firstLine="0"/>
        <w:contextualSpacing w:val="0"/>
        <w:jc w:val="center"/>
        <w:rPr>
          <w:rFonts w:eastAsia="Calibri" w:cs="Times New Roman"/>
          <w:b/>
          <w:bCs/>
          <w:iCs/>
          <w:lang w:val="ru-RU"/>
        </w:rPr>
      </w:pPr>
    </w:p>
    <w:p w14:paraId="68DBDE66" w14:textId="77777777" w:rsidR="00377882" w:rsidRDefault="00377882" w:rsidP="00377882">
      <w:pPr>
        <w:spacing w:before="0" w:line="276" w:lineRule="auto"/>
        <w:ind w:firstLine="0"/>
        <w:contextualSpacing w:val="0"/>
        <w:jc w:val="center"/>
        <w:rPr>
          <w:rFonts w:eastAsia="Calibri" w:cs="Times New Roman"/>
          <w:b/>
          <w:bCs/>
          <w:iCs/>
          <w:lang w:val="ru-RU"/>
        </w:rPr>
      </w:pPr>
    </w:p>
    <w:p w14:paraId="70A9496C" w14:textId="77777777" w:rsidR="00377882" w:rsidRDefault="00377882" w:rsidP="00377882">
      <w:pPr>
        <w:spacing w:before="0" w:line="276" w:lineRule="auto"/>
        <w:ind w:firstLine="0"/>
        <w:contextualSpacing w:val="0"/>
        <w:jc w:val="center"/>
        <w:rPr>
          <w:rFonts w:eastAsia="Calibri" w:cs="Times New Roman"/>
          <w:b/>
          <w:bCs/>
          <w:iCs/>
          <w:lang w:val="ru-RU"/>
        </w:rPr>
      </w:pPr>
    </w:p>
    <w:p w14:paraId="7B509B10" w14:textId="77777777" w:rsidR="00377882" w:rsidRDefault="00377882" w:rsidP="00E6277F">
      <w:pPr>
        <w:spacing w:before="0" w:line="276" w:lineRule="auto"/>
        <w:ind w:firstLine="0"/>
        <w:contextualSpacing w:val="0"/>
        <w:rPr>
          <w:rFonts w:eastAsia="Calibri" w:cs="Times New Roman"/>
          <w:b/>
          <w:bCs/>
          <w:iCs/>
          <w:lang w:val="ru-RU"/>
        </w:rPr>
      </w:pPr>
    </w:p>
    <w:p w14:paraId="743BA7BF" w14:textId="439D0EE1" w:rsidR="00377882" w:rsidRPr="00377882" w:rsidRDefault="00377882" w:rsidP="00377882">
      <w:pPr>
        <w:pStyle w:val="1"/>
        <w:jc w:val="center"/>
        <w:rPr>
          <w:rFonts w:ascii="Times New Roman" w:eastAsia="Calibri" w:hAnsi="Times New Roman" w:cs="Times New Roman"/>
          <w:iCs/>
          <w:color w:val="000000" w:themeColor="text1"/>
          <w:sz w:val="32"/>
          <w:szCs w:val="32"/>
          <w:lang w:val="ru-RU"/>
        </w:rPr>
      </w:pPr>
      <w:bookmarkStart w:id="16" w:name="_Toc71587755"/>
      <w:r w:rsidRPr="00377882">
        <w:rPr>
          <w:rFonts w:ascii="Times New Roman" w:eastAsia="Calibri" w:hAnsi="Times New Roman" w:cs="Times New Roman"/>
          <w:iCs/>
          <w:color w:val="000000" w:themeColor="text1"/>
          <w:sz w:val="32"/>
          <w:szCs w:val="32"/>
          <w:lang w:val="ru-RU"/>
        </w:rPr>
        <w:t>СПИСОК ИСПОЛЬЗОВАННЫХ ИСТОЧНИКОВ</w:t>
      </w:r>
      <w:bookmarkEnd w:id="16"/>
    </w:p>
    <w:p w14:paraId="6E39E765" w14:textId="3E6F01E8" w:rsidR="00377882" w:rsidRDefault="00377882" w:rsidP="00377882">
      <w:pPr>
        <w:spacing w:before="0" w:line="276" w:lineRule="auto"/>
        <w:ind w:firstLine="0"/>
        <w:contextualSpacing w:val="0"/>
        <w:jc w:val="center"/>
        <w:rPr>
          <w:rFonts w:eastAsia="Calibri" w:cs="Times New Roman"/>
          <w:b/>
          <w:bCs/>
          <w:iCs/>
          <w:lang w:val="ru-RU"/>
        </w:rPr>
      </w:pPr>
    </w:p>
    <w:p w14:paraId="5BAB3698" w14:textId="12020D89" w:rsidR="001A6DF0" w:rsidRDefault="001A6DF0" w:rsidP="001A6DF0">
      <w:pPr>
        <w:numPr>
          <w:ilvl w:val="0"/>
          <w:numId w:val="25"/>
        </w:numPr>
        <w:spacing w:before="0" w:line="276" w:lineRule="auto"/>
        <w:contextualSpacing w:val="0"/>
        <w:rPr>
          <w:rFonts w:eastAsia="Calibri" w:cs="Times New Roman"/>
          <w:iCs/>
          <w:lang w:val="ru-RU"/>
        </w:rPr>
      </w:pPr>
      <w:r w:rsidRPr="001A6DF0">
        <w:rPr>
          <w:rFonts w:eastAsia="Calibri" w:cs="Times New Roman"/>
          <w:iCs/>
          <w:lang w:val="ru-RU"/>
        </w:rPr>
        <w:t>Квасов Б. И. Методы изогеометрической аппроксимации сплайнами. – М.: ФИЗМАТЛИТ, 2006. – 360 с.;</w:t>
      </w:r>
    </w:p>
    <w:p w14:paraId="2CD2AAA3" w14:textId="77777777" w:rsidR="001A6DF0" w:rsidRPr="001A6DF0" w:rsidRDefault="001A6DF0" w:rsidP="001A6DF0">
      <w:pPr>
        <w:numPr>
          <w:ilvl w:val="0"/>
          <w:numId w:val="25"/>
        </w:numPr>
        <w:spacing w:before="0" w:line="276" w:lineRule="auto"/>
        <w:contextualSpacing w:val="0"/>
        <w:rPr>
          <w:rFonts w:eastAsia="Calibri" w:cs="Times New Roman"/>
          <w:iCs/>
          <w:lang w:val="ru-RU"/>
        </w:rPr>
      </w:pPr>
      <w:r w:rsidRPr="001A6DF0">
        <w:rPr>
          <w:rFonts w:eastAsia="Calibri" w:cs="Times New Roman"/>
          <w:iCs/>
          <w:lang w:val="ru-RU"/>
        </w:rPr>
        <w:t>Шикин Е. В., Плис А. И. Кривые и поверхности на экране компьютера. – М.: ДИАЛОГ-МИФИ, 1996. – 240 с.;</w:t>
      </w:r>
    </w:p>
    <w:p w14:paraId="644037C2" w14:textId="77777777" w:rsidR="001A6DF0" w:rsidRPr="001A6DF0" w:rsidRDefault="001A6DF0" w:rsidP="001A6DF0">
      <w:pPr>
        <w:numPr>
          <w:ilvl w:val="0"/>
          <w:numId w:val="25"/>
        </w:numPr>
        <w:spacing w:before="0" w:line="276" w:lineRule="auto"/>
        <w:contextualSpacing w:val="0"/>
        <w:rPr>
          <w:rFonts w:eastAsia="Calibri" w:cs="Times New Roman"/>
          <w:iCs/>
          <w:lang w:val="ru-RU"/>
        </w:rPr>
      </w:pPr>
      <w:r w:rsidRPr="001A6DF0">
        <w:rPr>
          <w:rFonts w:eastAsia="Calibri" w:cs="Times New Roman"/>
          <w:iCs/>
          <w:lang w:val="ru-RU"/>
        </w:rPr>
        <w:t>Бахвалов Н. С. Численные методы. – М.: Бином. Лаборатория знаний, 2011. – 640 с.</w:t>
      </w:r>
    </w:p>
    <w:p w14:paraId="73CDF704" w14:textId="0A2237D5" w:rsidR="001A6DF0" w:rsidRDefault="001A6DF0" w:rsidP="001A6DF0">
      <w:pPr>
        <w:numPr>
          <w:ilvl w:val="0"/>
          <w:numId w:val="25"/>
        </w:numPr>
        <w:spacing w:before="0" w:line="276" w:lineRule="auto"/>
        <w:contextualSpacing w:val="0"/>
        <w:rPr>
          <w:rFonts w:eastAsia="Calibri" w:cs="Times New Roman"/>
          <w:iCs/>
          <w:lang w:val="ru-RU"/>
        </w:rPr>
      </w:pPr>
      <w:r>
        <w:rPr>
          <w:rFonts w:eastAsia="Calibri" w:cs="Times New Roman"/>
          <w:iCs/>
          <w:lang w:val="ru-RU"/>
        </w:rPr>
        <w:t>Погорелов А. И. Дифференциальная геометрия. – М.: Наука, 1974. – 176 с.</w:t>
      </w:r>
    </w:p>
    <w:p w14:paraId="5DC4AB89" w14:textId="35F12A92" w:rsidR="001A6DF0" w:rsidRDefault="001A6DF0" w:rsidP="001A6DF0">
      <w:pPr>
        <w:numPr>
          <w:ilvl w:val="0"/>
          <w:numId w:val="25"/>
        </w:numPr>
        <w:spacing w:before="0" w:line="276" w:lineRule="auto"/>
        <w:contextualSpacing w:val="0"/>
        <w:rPr>
          <w:rFonts w:eastAsia="Calibri" w:cs="Times New Roman"/>
          <w:iCs/>
          <w:lang w:val="ru-RU"/>
        </w:rPr>
      </w:pPr>
      <w:r>
        <w:rPr>
          <w:rFonts w:eastAsia="Calibri" w:cs="Times New Roman"/>
          <w:iCs/>
          <w:lang w:val="ru-RU"/>
        </w:rPr>
        <w:t>Волков Е. А.</w:t>
      </w:r>
      <w:r w:rsidR="00266948">
        <w:rPr>
          <w:rFonts w:eastAsia="Calibri" w:cs="Times New Roman"/>
          <w:iCs/>
          <w:lang w:val="ru-RU"/>
        </w:rPr>
        <w:t xml:space="preserve"> Численные методы – М.: Наука, 1987. – 248 с.</w:t>
      </w:r>
    </w:p>
    <w:p w14:paraId="7FFAFFC2" w14:textId="1C6F1BFE" w:rsidR="001A6DF0" w:rsidRPr="001A6DF0" w:rsidRDefault="00266948" w:rsidP="001A6DF0">
      <w:pPr>
        <w:numPr>
          <w:ilvl w:val="0"/>
          <w:numId w:val="25"/>
        </w:numPr>
        <w:spacing w:before="0" w:line="276" w:lineRule="auto"/>
        <w:contextualSpacing w:val="0"/>
        <w:rPr>
          <w:rFonts w:eastAsia="Calibri" w:cs="Times New Roman"/>
          <w:iCs/>
          <w:lang w:val="ru-RU"/>
        </w:rPr>
      </w:pPr>
      <w:proofErr w:type="spellStart"/>
      <w:r>
        <w:rPr>
          <w:rFonts w:eastAsia="Calibri" w:cs="Times New Roman"/>
          <w:iCs/>
          <w:lang w:val="ru-RU"/>
        </w:rPr>
        <w:t>Кормен</w:t>
      </w:r>
      <w:proofErr w:type="spellEnd"/>
      <w:r>
        <w:rPr>
          <w:rFonts w:eastAsia="Calibri" w:cs="Times New Roman"/>
          <w:iCs/>
          <w:lang w:val="ru-RU"/>
        </w:rPr>
        <w:t xml:space="preserve"> Т. Алгоритмы: построение и анализ – М. МЦНМО, 2000. – 960с.</w:t>
      </w:r>
    </w:p>
    <w:p w14:paraId="43A8F0A1" w14:textId="52110A54" w:rsidR="00377882" w:rsidRDefault="00377882" w:rsidP="00377882">
      <w:pPr>
        <w:spacing w:before="0" w:line="276" w:lineRule="auto"/>
        <w:ind w:firstLine="0"/>
        <w:contextualSpacing w:val="0"/>
        <w:rPr>
          <w:rFonts w:eastAsia="Calibri" w:cs="Times New Roman"/>
          <w:b/>
          <w:bCs/>
          <w:iCs/>
          <w:lang w:val="ru-RU"/>
        </w:rPr>
      </w:pPr>
    </w:p>
    <w:p w14:paraId="72C61EF1" w14:textId="359DE901" w:rsidR="00377882" w:rsidRDefault="00377882" w:rsidP="00377882">
      <w:pPr>
        <w:spacing w:before="0" w:line="276" w:lineRule="auto"/>
        <w:ind w:firstLine="0"/>
        <w:contextualSpacing w:val="0"/>
        <w:rPr>
          <w:rFonts w:eastAsia="Calibri" w:cs="Times New Roman"/>
          <w:b/>
          <w:bCs/>
          <w:iCs/>
          <w:lang w:val="ru-RU"/>
        </w:rPr>
      </w:pPr>
    </w:p>
    <w:p w14:paraId="0600A31C" w14:textId="617E112F" w:rsidR="00377882" w:rsidRDefault="00377882" w:rsidP="00377882">
      <w:pPr>
        <w:spacing w:before="0" w:line="276" w:lineRule="auto"/>
        <w:ind w:firstLine="0"/>
        <w:contextualSpacing w:val="0"/>
        <w:rPr>
          <w:rFonts w:eastAsia="Calibri" w:cs="Times New Roman"/>
          <w:b/>
          <w:bCs/>
          <w:iCs/>
          <w:lang w:val="ru-RU"/>
        </w:rPr>
      </w:pPr>
    </w:p>
    <w:p w14:paraId="3C6611C4" w14:textId="32C44FF0" w:rsidR="00377882" w:rsidRDefault="00377882" w:rsidP="00377882">
      <w:pPr>
        <w:spacing w:before="0" w:line="276" w:lineRule="auto"/>
        <w:ind w:firstLine="0"/>
        <w:contextualSpacing w:val="0"/>
        <w:rPr>
          <w:rFonts w:eastAsia="Calibri" w:cs="Times New Roman"/>
          <w:b/>
          <w:bCs/>
          <w:iCs/>
          <w:lang w:val="ru-RU"/>
        </w:rPr>
      </w:pPr>
    </w:p>
    <w:p w14:paraId="303B8BD2" w14:textId="776FC4C3" w:rsidR="00377882" w:rsidRDefault="00377882" w:rsidP="00377882">
      <w:pPr>
        <w:spacing w:before="0" w:line="276" w:lineRule="auto"/>
        <w:ind w:firstLine="0"/>
        <w:contextualSpacing w:val="0"/>
        <w:rPr>
          <w:rFonts w:eastAsia="Calibri" w:cs="Times New Roman"/>
          <w:b/>
          <w:bCs/>
          <w:iCs/>
          <w:lang w:val="ru-RU"/>
        </w:rPr>
      </w:pPr>
    </w:p>
    <w:p w14:paraId="15DC6600" w14:textId="4341DCE6" w:rsidR="00377882" w:rsidRDefault="00377882" w:rsidP="00377882">
      <w:pPr>
        <w:spacing w:before="0" w:line="276" w:lineRule="auto"/>
        <w:ind w:firstLine="0"/>
        <w:contextualSpacing w:val="0"/>
        <w:rPr>
          <w:rFonts w:eastAsia="Calibri" w:cs="Times New Roman"/>
          <w:b/>
          <w:bCs/>
          <w:iCs/>
          <w:lang w:val="ru-RU"/>
        </w:rPr>
      </w:pPr>
    </w:p>
    <w:p w14:paraId="50C447A8" w14:textId="14FDEBA6" w:rsidR="00377882" w:rsidRDefault="00377882" w:rsidP="00377882">
      <w:pPr>
        <w:spacing w:before="0" w:line="276" w:lineRule="auto"/>
        <w:ind w:firstLine="0"/>
        <w:contextualSpacing w:val="0"/>
        <w:rPr>
          <w:rFonts w:eastAsia="Calibri" w:cs="Times New Roman"/>
          <w:b/>
          <w:bCs/>
          <w:iCs/>
          <w:lang w:val="ru-RU"/>
        </w:rPr>
      </w:pPr>
    </w:p>
    <w:p w14:paraId="6C45FD31" w14:textId="540F425A" w:rsidR="00377882" w:rsidRDefault="00377882" w:rsidP="00377882">
      <w:pPr>
        <w:spacing w:before="0" w:line="276" w:lineRule="auto"/>
        <w:ind w:firstLine="0"/>
        <w:contextualSpacing w:val="0"/>
        <w:rPr>
          <w:rFonts w:eastAsia="Calibri" w:cs="Times New Roman"/>
          <w:b/>
          <w:bCs/>
          <w:iCs/>
          <w:lang w:val="ru-RU"/>
        </w:rPr>
      </w:pPr>
    </w:p>
    <w:p w14:paraId="687152C8" w14:textId="5E81A58F" w:rsidR="00377882" w:rsidRDefault="00377882" w:rsidP="00377882">
      <w:pPr>
        <w:spacing w:before="0" w:line="276" w:lineRule="auto"/>
        <w:ind w:firstLine="0"/>
        <w:contextualSpacing w:val="0"/>
        <w:rPr>
          <w:rFonts w:eastAsia="Calibri" w:cs="Times New Roman"/>
          <w:b/>
          <w:bCs/>
          <w:iCs/>
          <w:lang w:val="ru-RU"/>
        </w:rPr>
      </w:pPr>
    </w:p>
    <w:p w14:paraId="2EB95629" w14:textId="172B3C5D" w:rsidR="00377882" w:rsidRDefault="00377882" w:rsidP="00377882">
      <w:pPr>
        <w:spacing w:before="0" w:line="276" w:lineRule="auto"/>
        <w:ind w:firstLine="0"/>
        <w:contextualSpacing w:val="0"/>
        <w:rPr>
          <w:rFonts w:eastAsia="Calibri" w:cs="Times New Roman"/>
          <w:b/>
          <w:bCs/>
          <w:iCs/>
          <w:lang w:val="ru-RU"/>
        </w:rPr>
      </w:pPr>
    </w:p>
    <w:p w14:paraId="70B76A9D" w14:textId="4781F708" w:rsidR="00377882" w:rsidRDefault="00377882" w:rsidP="00377882">
      <w:pPr>
        <w:spacing w:before="0" w:line="276" w:lineRule="auto"/>
        <w:ind w:firstLine="0"/>
        <w:contextualSpacing w:val="0"/>
        <w:rPr>
          <w:rFonts w:eastAsia="Calibri" w:cs="Times New Roman"/>
          <w:b/>
          <w:bCs/>
          <w:iCs/>
          <w:lang w:val="ru-RU"/>
        </w:rPr>
      </w:pPr>
    </w:p>
    <w:p w14:paraId="5FEEBA42" w14:textId="646C5356" w:rsidR="00377882" w:rsidRDefault="00377882" w:rsidP="00377882">
      <w:pPr>
        <w:spacing w:before="0" w:line="276" w:lineRule="auto"/>
        <w:ind w:firstLine="0"/>
        <w:contextualSpacing w:val="0"/>
        <w:rPr>
          <w:rFonts w:eastAsia="Calibri" w:cs="Times New Roman"/>
          <w:b/>
          <w:bCs/>
          <w:iCs/>
          <w:lang w:val="ru-RU"/>
        </w:rPr>
      </w:pPr>
    </w:p>
    <w:p w14:paraId="2AC5F085" w14:textId="06A8F5D6" w:rsidR="00377882" w:rsidRDefault="00377882" w:rsidP="00377882">
      <w:pPr>
        <w:spacing w:before="0" w:line="276" w:lineRule="auto"/>
        <w:ind w:firstLine="0"/>
        <w:contextualSpacing w:val="0"/>
        <w:rPr>
          <w:rFonts w:eastAsia="Calibri" w:cs="Times New Roman"/>
          <w:b/>
          <w:bCs/>
          <w:iCs/>
          <w:lang w:val="ru-RU"/>
        </w:rPr>
      </w:pPr>
    </w:p>
    <w:p w14:paraId="1AEBCC37" w14:textId="630619AB" w:rsidR="00377882" w:rsidRDefault="00377882" w:rsidP="00377882">
      <w:pPr>
        <w:spacing w:before="0" w:line="276" w:lineRule="auto"/>
        <w:ind w:firstLine="0"/>
        <w:contextualSpacing w:val="0"/>
        <w:rPr>
          <w:rFonts w:eastAsia="Calibri" w:cs="Times New Roman"/>
          <w:b/>
          <w:bCs/>
          <w:iCs/>
          <w:lang w:val="ru-RU"/>
        </w:rPr>
      </w:pPr>
    </w:p>
    <w:p w14:paraId="7C139E18" w14:textId="17A4EAEB" w:rsidR="00377882" w:rsidRDefault="00377882" w:rsidP="00377882">
      <w:pPr>
        <w:spacing w:before="0" w:line="276" w:lineRule="auto"/>
        <w:ind w:firstLine="0"/>
        <w:contextualSpacing w:val="0"/>
        <w:rPr>
          <w:rFonts w:eastAsia="Calibri" w:cs="Times New Roman"/>
          <w:b/>
          <w:bCs/>
          <w:iCs/>
          <w:lang w:val="ru-RU"/>
        </w:rPr>
      </w:pPr>
    </w:p>
    <w:p w14:paraId="2CD4F7F0" w14:textId="01387F5E" w:rsidR="00377882" w:rsidRDefault="00377882" w:rsidP="00377882">
      <w:pPr>
        <w:spacing w:before="0" w:line="276" w:lineRule="auto"/>
        <w:ind w:firstLine="0"/>
        <w:contextualSpacing w:val="0"/>
        <w:rPr>
          <w:rFonts w:eastAsia="Calibri" w:cs="Times New Roman"/>
          <w:b/>
          <w:bCs/>
          <w:iCs/>
          <w:lang w:val="ru-RU"/>
        </w:rPr>
      </w:pPr>
    </w:p>
    <w:p w14:paraId="6F7AF011" w14:textId="5A58C1D9" w:rsidR="00377882" w:rsidRDefault="00377882" w:rsidP="00377882">
      <w:pPr>
        <w:spacing w:before="0" w:line="276" w:lineRule="auto"/>
        <w:ind w:firstLine="0"/>
        <w:contextualSpacing w:val="0"/>
        <w:rPr>
          <w:rFonts w:eastAsia="Calibri" w:cs="Times New Roman"/>
          <w:b/>
          <w:bCs/>
          <w:iCs/>
          <w:lang w:val="ru-RU"/>
        </w:rPr>
      </w:pPr>
    </w:p>
    <w:p w14:paraId="1A118903" w14:textId="2DC1F023" w:rsidR="00377882" w:rsidRDefault="00377882" w:rsidP="00377882">
      <w:pPr>
        <w:spacing w:before="0" w:line="276" w:lineRule="auto"/>
        <w:ind w:firstLine="0"/>
        <w:contextualSpacing w:val="0"/>
        <w:rPr>
          <w:rFonts w:eastAsia="Calibri" w:cs="Times New Roman"/>
          <w:b/>
          <w:bCs/>
          <w:iCs/>
          <w:lang w:val="ru-RU"/>
        </w:rPr>
      </w:pPr>
    </w:p>
    <w:p w14:paraId="04264376" w14:textId="4AF6CA0D" w:rsidR="00377882" w:rsidRDefault="00377882" w:rsidP="00377882">
      <w:pPr>
        <w:spacing w:before="0" w:line="276" w:lineRule="auto"/>
        <w:ind w:firstLine="0"/>
        <w:contextualSpacing w:val="0"/>
        <w:rPr>
          <w:rFonts w:eastAsia="Calibri" w:cs="Times New Roman"/>
          <w:b/>
          <w:bCs/>
          <w:iCs/>
          <w:lang w:val="ru-RU"/>
        </w:rPr>
      </w:pPr>
    </w:p>
    <w:p w14:paraId="78B239CC" w14:textId="68604895" w:rsidR="00377882" w:rsidRDefault="00377882" w:rsidP="00377882">
      <w:pPr>
        <w:spacing w:before="0" w:line="276" w:lineRule="auto"/>
        <w:ind w:firstLine="0"/>
        <w:contextualSpacing w:val="0"/>
        <w:rPr>
          <w:rFonts w:eastAsia="Calibri" w:cs="Times New Roman"/>
          <w:b/>
          <w:bCs/>
          <w:iCs/>
          <w:lang w:val="ru-RU"/>
        </w:rPr>
      </w:pPr>
    </w:p>
    <w:p w14:paraId="50CD7789" w14:textId="756FA2D3" w:rsidR="00377882" w:rsidRDefault="00377882" w:rsidP="00377882">
      <w:pPr>
        <w:spacing w:before="0" w:line="276" w:lineRule="auto"/>
        <w:ind w:firstLine="0"/>
        <w:contextualSpacing w:val="0"/>
        <w:rPr>
          <w:rFonts w:eastAsia="Calibri" w:cs="Times New Roman"/>
          <w:b/>
          <w:bCs/>
          <w:iCs/>
          <w:lang w:val="ru-RU"/>
        </w:rPr>
      </w:pPr>
    </w:p>
    <w:p w14:paraId="56C6739C" w14:textId="164E045C" w:rsidR="00377882" w:rsidRDefault="00377882" w:rsidP="00377882">
      <w:pPr>
        <w:spacing w:before="0" w:line="276" w:lineRule="auto"/>
        <w:ind w:firstLine="0"/>
        <w:contextualSpacing w:val="0"/>
        <w:rPr>
          <w:rFonts w:eastAsia="Calibri" w:cs="Times New Roman"/>
          <w:b/>
          <w:bCs/>
          <w:iCs/>
          <w:lang w:val="ru-RU"/>
        </w:rPr>
      </w:pPr>
    </w:p>
    <w:p w14:paraId="4A0A0B59" w14:textId="7E622B92" w:rsidR="00377882" w:rsidRDefault="00377882" w:rsidP="00377882">
      <w:pPr>
        <w:spacing w:before="0" w:line="276" w:lineRule="auto"/>
        <w:ind w:firstLine="0"/>
        <w:contextualSpacing w:val="0"/>
        <w:rPr>
          <w:rFonts w:eastAsia="Calibri" w:cs="Times New Roman"/>
          <w:b/>
          <w:bCs/>
          <w:iCs/>
          <w:lang w:val="ru-RU"/>
        </w:rPr>
      </w:pPr>
    </w:p>
    <w:p w14:paraId="172E82DE" w14:textId="6E5F37D1" w:rsidR="00377882" w:rsidRDefault="00377882" w:rsidP="00377882">
      <w:pPr>
        <w:spacing w:before="0" w:line="276" w:lineRule="auto"/>
        <w:ind w:firstLine="0"/>
        <w:contextualSpacing w:val="0"/>
        <w:rPr>
          <w:rFonts w:eastAsia="Calibri" w:cs="Times New Roman"/>
          <w:b/>
          <w:bCs/>
          <w:iCs/>
          <w:lang w:val="ru-RU"/>
        </w:rPr>
      </w:pPr>
    </w:p>
    <w:p w14:paraId="55ED3D78" w14:textId="095BF7D8" w:rsidR="00377882" w:rsidRDefault="00377882" w:rsidP="00377882">
      <w:pPr>
        <w:spacing w:before="0" w:line="276" w:lineRule="auto"/>
        <w:ind w:firstLine="0"/>
        <w:contextualSpacing w:val="0"/>
        <w:rPr>
          <w:rFonts w:eastAsia="Calibri" w:cs="Times New Roman"/>
          <w:b/>
          <w:bCs/>
          <w:iCs/>
          <w:lang w:val="ru-RU"/>
        </w:rPr>
      </w:pPr>
    </w:p>
    <w:p w14:paraId="283FC561" w14:textId="3183DEA6" w:rsidR="00377882" w:rsidRDefault="00377882" w:rsidP="00377882">
      <w:pPr>
        <w:spacing w:before="0" w:line="276" w:lineRule="auto"/>
        <w:ind w:firstLine="0"/>
        <w:contextualSpacing w:val="0"/>
        <w:rPr>
          <w:rFonts w:eastAsia="Calibri" w:cs="Times New Roman"/>
          <w:b/>
          <w:bCs/>
          <w:iCs/>
          <w:lang w:val="ru-RU"/>
        </w:rPr>
      </w:pPr>
    </w:p>
    <w:p w14:paraId="539BD66E" w14:textId="1C7E0DCF" w:rsidR="00002A96" w:rsidRDefault="00002A96" w:rsidP="00C332D7">
      <w:pPr>
        <w:spacing w:before="0" w:line="276" w:lineRule="auto"/>
        <w:ind w:firstLine="0"/>
        <w:contextualSpacing w:val="0"/>
        <w:rPr>
          <w:rFonts w:eastAsia="Calibri" w:cs="Times New Roman"/>
          <w:b/>
          <w:bCs/>
          <w:iCs/>
          <w:lang w:val="ru-RU"/>
        </w:rPr>
      </w:pPr>
    </w:p>
    <w:p w14:paraId="02465414" w14:textId="0D5B30D0" w:rsidR="008805E5" w:rsidRPr="008805E5" w:rsidRDefault="008805E5" w:rsidP="008805E5">
      <w:pPr>
        <w:pStyle w:val="1"/>
        <w:jc w:val="center"/>
        <w:rPr>
          <w:rFonts w:ascii="Times New Roman" w:hAnsi="Times New Roman" w:cs="Times New Roman"/>
          <w:color w:val="auto"/>
          <w:lang w:val="ru-RU"/>
        </w:rPr>
      </w:pPr>
      <w:bookmarkStart w:id="17" w:name="_Toc69977969"/>
      <w:bookmarkStart w:id="18" w:name="_Toc70519121"/>
      <w:bookmarkStart w:id="19" w:name="_Toc71587756"/>
      <w:r w:rsidRPr="008805E5">
        <w:rPr>
          <w:rFonts w:ascii="Times New Roman" w:hAnsi="Times New Roman" w:cs="Times New Roman"/>
          <w:color w:val="auto"/>
          <w:lang w:val="ru-RU"/>
        </w:rPr>
        <w:t>ПРИЛОЖЕНИЕ А</w:t>
      </w:r>
      <w:bookmarkEnd w:id="17"/>
      <w:bookmarkEnd w:id="18"/>
      <w:bookmarkEnd w:id="19"/>
    </w:p>
    <w:p w14:paraId="5F14388A"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Министерство науки и высшего образования Российской Федерации</w:t>
      </w:r>
    </w:p>
    <w:p w14:paraId="25C9E599"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 xml:space="preserve">Федеральное государственное бюджетное образовательное учреждение </w:t>
      </w:r>
    </w:p>
    <w:p w14:paraId="4D79D26F"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высшего образования</w:t>
      </w:r>
    </w:p>
    <w:p w14:paraId="558ABA79"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«Московский государственный технический университет имени Н.Э. Баумана</w:t>
      </w:r>
    </w:p>
    <w:p w14:paraId="46209F1B"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(национальный исследовательский университет)»</w:t>
      </w:r>
    </w:p>
    <w:p w14:paraId="6C849EE8" w14:textId="77777777" w:rsidR="008805E5" w:rsidRPr="00550033" w:rsidRDefault="008805E5" w:rsidP="008805E5">
      <w:pPr>
        <w:pBdr>
          <w:bottom w:val="thinThickSmallGap" w:sz="24" w:space="1" w:color="auto"/>
        </w:pBd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 xml:space="preserve">(МГТУ им. </w:t>
      </w:r>
      <w:r w:rsidRPr="00550033">
        <w:rPr>
          <w:rFonts w:eastAsia="Times New Roman" w:cs="Times New Roman"/>
          <w:b/>
          <w:sz w:val="24"/>
          <w:szCs w:val="24"/>
          <w:lang w:val="ru-RU" w:eastAsia="ru-RU"/>
        </w:rPr>
        <w:t>Н.Э. Баумана)</w:t>
      </w:r>
    </w:p>
    <w:p w14:paraId="36D10ACA" w14:textId="77777777" w:rsidR="008805E5" w:rsidRPr="00550033" w:rsidRDefault="008805E5" w:rsidP="008805E5">
      <w:pPr>
        <w:spacing w:line="240" w:lineRule="auto"/>
        <w:jc w:val="center"/>
        <w:rPr>
          <w:rFonts w:eastAsia="Times New Roman" w:cs="Times New Roman"/>
          <w:b/>
          <w:sz w:val="14"/>
          <w:szCs w:val="24"/>
          <w:lang w:val="ru-RU" w:eastAsia="ru-RU"/>
        </w:rPr>
      </w:pPr>
    </w:p>
    <w:p w14:paraId="0C97BF6D" w14:textId="77777777" w:rsidR="008805E5" w:rsidRPr="00550033" w:rsidRDefault="008805E5" w:rsidP="008805E5">
      <w:pPr>
        <w:ind w:right="1418"/>
        <w:jc w:val="right"/>
        <w:rPr>
          <w:rFonts w:eastAsia="Times New Roman" w:cs="Times New Roman"/>
          <w:sz w:val="24"/>
          <w:szCs w:val="24"/>
          <w:lang w:val="ru-RU" w:eastAsia="ru-RU"/>
        </w:rPr>
      </w:pPr>
      <w:r w:rsidRPr="00550033">
        <w:rPr>
          <w:rFonts w:eastAsia="Times New Roman" w:cs="Times New Roman"/>
          <w:sz w:val="24"/>
          <w:szCs w:val="24"/>
          <w:lang w:val="ru-RU" w:eastAsia="ru-RU"/>
        </w:rPr>
        <w:t>УТВЕРЖДАЮ</w:t>
      </w:r>
    </w:p>
    <w:p w14:paraId="34977C7C" w14:textId="77777777" w:rsidR="008805E5" w:rsidRPr="008805E5" w:rsidRDefault="008805E5" w:rsidP="008805E5">
      <w:pPr>
        <w:spacing w:line="240" w:lineRule="auto"/>
        <w:jc w:val="right"/>
        <w:rPr>
          <w:rFonts w:eastAsia="Times New Roman" w:cs="Times New Roman"/>
          <w:sz w:val="24"/>
          <w:szCs w:val="24"/>
          <w:lang w:val="ru-RU" w:eastAsia="ru-RU"/>
        </w:rPr>
      </w:pPr>
      <w:r w:rsidRPr="008805E5">
        <w:rPr>
          <w:rFonts w:eastAsia="Times New Roman" w:cs="Times New Roman"/>
          <w:sz w:val="24"/>
          <w:szCs w:val="24"/>
          <w:lang w:val="ru-RU" w:eastAsia="ru-RU"/>
        </w:rPr>
        <w:t>Заведующий кафедрой ФН-11</w:t>
      </w:r>
    </w:p>
    <w:p w14:paraId="328F6A41" w14:textId="77777777" w:rsidR="008805E5" w:rsidRPr="008805E5" w:rsidRDefault="008805E5" w:rsidP="008805E5">
      <w:pPr>
        <w:spacing w:line="240" w:lineRule="auto"/>
        <w:jc w:val="right"/>
        <w:rPr>
          <w:rFonts w:eastAsia="Times New Roman" w:cs="Times New Roman"/>
          <w:sz w:val="24"/>
          <w:szCs w:val="24"/>
          <w:lang w:val="ru-RU" w:eastAsia="ru-RU"/>
        </w:rPr>
      </w:pPr>
      <w:r w:rsidRPr="008805E5">
        <w:rPr>
          <w:rFonts w:eastAsia="Times New Roman" w:cs="Times New Roman"/>
          <w:sz w:val="24"/>
          <w:szCs w:val="24"/>
          <w:lang w:val="ru-RU" w:eastAsia="ru-RU"/>
        </w:rPr>
        <w:t>_____________</w:t>
      </w:r>
      <w:proofErr w:type="gramStart"/>
      <w:r w:rsidRPr="008805E5">
        <w:rPr>
          <w:rFonts w:eastAsia="Times New Roman" w:cs="Times New Roman"/>
          <w:sz w:val="24"/>
          <w:szCs w:val="24"/>
          <w:lang w:val="ru-RU" w:eastAsia="ru-RU"/>
        </w:rPr>
        <w:t>_  /</w:t>
      </w:r>
      <w:proofErr w:type="gramEnd"/>
      <w:r w:rsidRPr="008805E5">
        <w:rPr>
          <w:rFonts w:eastAsia="Times New Roman" w:cs="Times New Roman"/>
          <w:sz w:val="24"/>
          <w:szCs w:val="24"/>
          <w:lang w:val="ru-RU" w:eastAsia="ru-RU"/>
        </w:rPr>
        <w:t xml:space="preserve"> Ю.И. Димитриенко /</w:t>
      </w:r>
    </w:p>
    <w:p w14:paraId="42EC04D9" w14:textId="77777777" w:rsidR="008805E5" w:rsidRPr="00550033" w:rsidRDefault="008805E5" w:rsidP="008805E5">
      <w:pPr>
        <w:jc w:val="right"/>
        <w:rPr>
          <w:rFonts w:eastAsia="Times New Roman" w:cs="Times New Roman"/>
          <w:sz w:val="24"/>
          <w:szCs w:val="24"/>
          <w:lang w:val="ru-RU" w:eastAsia="ru-RU"/>
        </w:rPr>
      </w:pPr>
      <w:proofErr w:type="gramStart"/>
      <w:r w:rsidRPr="00550033">
        <w:rPr>
          <w:rFonts w:eastAsia="Times New Roman" w:cs="Times New Roman"/>
          <w:sz w:val="24"/>
          <w:szCs w:val="24"/>
          <w:lang w:val="ru-RU" w:eastAsia="ru-RU"/>
        </w:rPr>
        <w:t xml:space="preserve">« </w:t>
      </w:r>
      <w:r w:rsidRPr="00550033">
        <w:rPr>
          <w:rFonts w:eastAsia="Times New Roman" w:cs="Times New Roman"/>
          <w:sz w:val="24"/>
          <w:szCs w:val="24"/>
          <w:u w:val="single"/>
          <w:lang w:val="ru-RU" w:eastAsia="ru-RU"/>
        </w:rPr>
        <w:t>10</w:t>
      </w:r>
      <w:proofErr w:type="gramEnd"/>
      <w:r w:rsidRPr="00550033">
        <w:rPr>
          <w:rFonts w:eastAsia="Times New Roman" w:cs="Times New Roman"/>
          <w:sz w:val="24"/>
          <w:szCs w:val="24"/>
          <w:lang w:val="ru-RU" w:eastAsia="ru-RU"/>
        </w:rPr>
        <w:t xml:space="preserve"> » </w:t>
      </w:r>
      <w:r w:rsidRPr="00550033">
        <w:rPr>
          <w:rFonts w:eastAsia="Times New Roman" w:cs="Times New Roman"/>
          <w:sz w:val="24"/>
          <w:szCs w:val="24"/>
          <w:u w:val="single"/>
          <w:lang w:val="ru-RU" w:eastAsia="ru-RU"/>
        </w:rPr>
        <w:t>февраля</w:t>
      </w:r>
      <w:r w:rsidRPr="00550033">
        <w:rPr>
          <w:rFonts w:eastAsia="Times New Roman" w:cs="Times New Roman"/>
          <w:sz w:val="24"/>
          <w:szCs w:val="24"/>
          <w:lang w:val="ru-RU" w:eastAsia="ru-RU"/>
        </w:rPr>
        <w:t xml:space="preserve"> </w:t>
      </w:r>
      <w:r w:rsidRPr="00550033">
        <w:rPr>
          <w:rFonts w:eastAsia="Times New Roman" w:cs="Times New Roman"/>
          <w:sz w:val="24"/>
          <w:szCs w:val="24"/>
          <w:u w:val="single"/>
          <w:lang w:val="ru-RU" w:eastAsia="ru-RU"/>
        </w:rPr>
        <w:t>2021 г.</w:t>
      </w:r>
    </w:p>
    <w:p w14:paraId="7382CC60" w14:textId="77777777" w:rsidR="008805E5" w:rsidRPr="00550033" w:rsidRDefault="008805E5" w:rsidP="008805E5">
      <w:pPr>
        <w:spacing w:line="240" w:lineRule="auto"/>
        <w:jc w:val="left"/>
        <w:rPr>
          <w:rFonts w:eastAsia="Times New Roman" w:cs="Times New Roman"/>
          <w:sz w:val="14"/>
          <w:szCs w:val="20"/>
          <w:lang w:val="ru-RU" w:eastAsia="ru-RU"/>
        </w:rPr>
      </w:pPr>
    </w:p>
    <w:p w14:paraId="7BE76D04" w14:textId="77777777" w:rsidR="008805E5" w:rsidRPr="008805E5" w:rsidRDefault="008805E5" w:rsidP="008805E5">
      <w:pPr>
        <w:spacing w:line="240" w:lineRule="auto"/>
        <w:jc w:val="center"/>
        <w:rPr>
          <w:rFonts w:eastAsia="Times New Roman" w:cs="Times New Roman"/>
          <w:b/>
          <w:sz w:val="36"/>
          <w:szCs w:val="24"/>
          <w:lang w:val="ru-RU" w:eastAsia="ru-RU"/>
        </w:rPr>
      </w:pPr>
      <w:r w:rsidRPr="008805E5">
        <w:rPr>
          <w:rFonts w:eastAsia="Times New Roman" w:cs="Times New Roman"/>
          <w:b/>
          <w:spacing w:val="100"/>
          <w:sz w:val="36"/>
          <w:szCs w:val="24"/>
          <w:lang w:val="ru-RU" w:eastAsia="ru-RU"/>
        </w:rPr>
        <w:t>ЗАДАНИЕ</w:t>
      </w:r>
    </w:p>
    <w:p w14:paraId="784E3340" w14:textId="77777777" w:rsidR="008805E5" w:rsidRPr="008805E5" w:rsidRDefault="008805E5" w:rsidP="008805E5">
      <w:pPr>
        <w:spacing w:line="240" w:lineRule="auto"/>
        <w:jc w:val="center"/>
        <w:rPr>
          <w:rFonts w:eastAsia="Times New Roman" w:cs="Times New Roman"/>
          <w:b/>
          <w:sz w:val="32"/>
          <w:szCs w:val="24"/>
          <w:lang w:val="ru-RU" w:eastAsia="ru-RU"/>
        </w:rPr>
      </w:pPr>
      <w:r w:rsidRPr="008805E5">
        <w:rPr>
          <w:rFonts w:eastAsia="Times New Roman" w:cs="Times New Roman"/>
          <w:b/>
          <w:sz w:val="32"/>
          <w:szCs w:val="24"/>
          <w:lang w:val="ru-RU" w:eastAsia="ru-RU"/>
        </w:rPr>
        <w:t>на выполнение научно-исследовательской работы</w:t>
      </w:r>
    </w:p>
    <w:p w14:paraId="6B1127BE" w14:textId="77777777" w:rsidR="008805E5" w:rsidRPr="008805E5" w:rsidRDefault="008805E5" w:rsidP="008805E5">
      <w:pPr>
        <w:spacing w:line="240" w:lineRule="auto"/>
        <w:jc w:val="left"/>
        <w:rPr>
          <w:rFonts w:eastAsia="Times New Roman" w:cs="Times New Roman"/>
          <w:sz w:val="14"/>
          <w:szCs w:val="24"/>
          <w:lang w:val="ru-RU" w:eastAsia="ru-RU"/>
        </w:rPr>
      </w:pPr>
    </w:p>
    <w:p w14:paraId="0C2E89DB" w14:textId="01051556" w:rsidR="008805E5" w:rsidRPr="008805E5" w:rsidRDefault="008805E5" w:rsidP="008805E5">
      <w:pPr>
        <w:jc w:val="left"/>
        <w:rPr>
          <w:rFonts w:eastAsia="Times New Roman" w:cs="Times New Roman"/>
          <w:sz w:val="18"/>
          <w:szCs w:val="24"/>
          <w:lang w:val="ru-RU" w:eastAsia="ru-RU"/>
        </w:rPr>
      </w:pPr>
      <w:r w:rsidRPr="008805E5">
        <w:rPr>
          <w:rFonts w:eastAsia="Times New Roman" w:cs="Times New Roman"/>
          <w:sz w:val="24"/>
          <w:szCs w:val="24"/>
          <w:lang w:val="ru-RU" w:eastAsia="ru-RU"/>
        </w:rPr>
        <w:t xml:space="preserve">по теме </w:t>
      </w:r>
      <w:r w:rsidRPr="008805E5">
        <w:rPr>
          <w:rFonts w:eastAsia="Times New Roman" w:cs="Times New Roman"/>
          <w:sz w:val="24"/>
          <w:szCs w:val="24"/>
          <w:u w:val="single"/>
          <w:lang w:val="ru-RU" w:eastAsia="ru-RU"/>
        </w:rPr>
        <w:t xml:space="preserve">     </w:t>
      </w:r>
      <w:r w:rsidR="009338DC">
        <w:rPr>
          <w:rFonts w:eastAsia="Times New Roman" w:cs="Times New Roman"/>
          <w:i/>
          <w:sz w:val="24"/>
          <w:szCs w:val="24"/>
          <w:u w:val="single"/>
          <w:lang w:val="ru-RU" w:eastAsia="ru-RU"/>
        </w:rPr>
        <w:t>Численное моделирование процесса выгорания заряда твердотопливного ракетного двигателя</w:t>
      </w:r>
    </w:p>
    <w:p w14:paraId="706B4456" w14:textId="361179D6" w:rsidR="008805E5" w:rsidRPr="008805E5" w:rsidRDefault="008805E5" w:rsidP="008805E5">
      <w:pPr>
        <w:spacing w:line="240" w:lineRule="auto"/>
        <w:jc w:val="left"/>
        <w:rPr>
          <w:rFonts w:eastAsia="Times New Roman" w:cs="Times New Roman"/>
          <w:sz w:val="24"/>
          <w:szCs w:val="24"/>
          <w:lang w:val="ru-RU" w:eastAsia="ru-RU"/>
        </w:rPr>
      </w:pPr>
      <w:r w:rsidRPr="008805E5">
        <w:rPr>
          <w:rFonts w:eastAsia="Times New Roman" w:cs="Times New Roman"/>
          <w:sz w:val="24"/>
          <w:szCs w:val="24"/>
          <w:lang w:val="ru-RU" w:eastAsia="ru-RU"/>
        </w:rPr>
        <w:t xml:space="preserve">Студент группы </w:t>
      </w:r>
      <w:r w:rsidRPr="008805E5">
        <w:rPr>
          <w:rFonts w:eastAsia="Times New Roman" w:cs="Times New Roman"/>
          <w:sz w:val="24"/>
          <w:szCs w:val="24"/>
          <w:u w:val="single"/>
          <w:lang w:val="ru-RU" w:eastAsia="ru-RU"/>
        </w:rPr>
        <w:t>ФН11-8</w:t>
      </w:r>
      <w:r w:rsidR="00E32E9D">
        <w:rPr>
          <w:rFonts w:eastAsia="Times New Roman" w:cs="Times New Roman"/>
          <w:sz w:val="24"/>
          <w:szCs w:val="24"/>
          <w:u w:val="single"/>
          <w:lang w:val="ru-RU" w:eastAsia="ru-RU"/>
        </w:rPr>
        <w:t>1</w:t>
      </w:r>
      <w:r w:rsidRPr="008805E5">
        <w:rPr>
          <w:rFonts w:eastAsia="Times New Roman" w:cs="Times New Roman"/>
          <w:sz w:val="24"/>
          <w:szCs w:val="24"/>
          <w:u w:val="single"/>
          <w:lang w:val="ru-RU" w:eastAsia="ru-RU"/>
        </w:rPr>
        <w:t>Б</w:t>
      </w:r>
      <w:r w:rsidRPr="008805E5">
        <w:rPr>
          <w:rFonts w:eastAsia="Times New Roman" w:cs="Times New Roman"/>
          <w:sz w:val="24"/>
          <w:szCs w:val="24"/>
          <w:lang w:val="ru-RU" w:eastAsia="ru-RU"/>
        </w:rPr>
        <w:t xml:space="preserve"> </w:t>
      </w:r>
      <w:r w:rsidR="009338DC">
        <w:rPr>
          <w:rFonts w:eastAsia="Times New Roman" w:cs="Times New Roman"/>
          <w:sz w:val="24"/>
          <w:szCs w:val="24"/>
          <w:u w:val="single"/>
          <w:lang w:val="ru-RU" w:eastAsia="ru-RU"/>
        </w:rPr>
        <w:t>Глушков Дмитрий</w:t>
      </w:r>
      <w:r w:rsidR="00E32E9D">
        <w:rPr>
          <w:rFonts w:eastAsia="Times New Roman" w:cs="Times New Roman"/>
          <w:sz w:val="24"/>
          <w:szCs w:val="24"/>
          <w:u w:val="single"/>
          <w:lang w:val="ru-RU" w:eastAsia="ru-RU"/>
        </w:rPr>
        <w:t xml:space="preserve"> Евгеньевич</w:t>
      </w:r>
    </w:p>
    <w:p w14:paraId="5E2996C5" w14:textId="77777777" w:rsidR="008805E5" w:rsidRPr="008805E5" w:rsidRDefault="008805E5" w:rsidP="008805E5">
      <w:pPr>
        <w:spacing w:line="240" w:lineRule="auto"/>
        <w:rPr>
          <w:rFonts w:eastAsia="Times New Roman" w:cs="Times New Roman"/>
          <w:sz w:val="12"/>
          <w:szCs w:val="24"/>
          <w:lang w:val="ru-RU" w:eastAsia="ru-RU"/>
        </w:rPr>
      </w:pPr>
    </w:p>
    <w:p w14:paraId="7C89E365" w14:textId="77777777" w:rsidR="008805E5" w:rsidRPr="008805E5" w:rsidRDefault="008805E5" w:rsidP="008805E5">
      <w:pPr>
        <w:rPr>
          <w:rFonts w:eastAsia="Times New Roman" w:cs="Times New Roman"/>
          <w:sz w:val="24"/>
          <w:szCs w:val="24"/>
          <w:lang w:val="ru-RU" w:eastAsia="ru-RU"/>
        </w:rPr>
      </w:pPr>
      <w:r w:rsidRPr="008805E5">
        <w:rPr>
          <w:rFonts w:eastAsia="Times New Roman" w:cs="Times New Roman"/>
          <w:sz w:val="24"/>
          <w:szCs w:val="24"/>
          <w:lang w:val="ru-RU" w:eastAsia="ru-RU"/>
        </w:rPr>
        <w:t xml:space="preserve">Направленность НИР: </w:t>
      </w:r>
      <w:r w:rsidRPr="008805E5">
        <w:rPr>
          <w:rFonts w:eastAsia="Times New Roman" w:cs="Times New Roman"/>
          <w:sz w:val="24"/>
          <w:szCs w:val="24"/>
          <w:u w:val="single"/>
          <w:lang w:val="ru-RU" w:eastAsia="ru-RU"/>
        </w:rPr>
        <w:t>учебная</w:t>
      </w:r>
    </w:p>
    <w:p w14:paraId="50E5A61B" w14:textId="77777777" w:rsidR="008805E5" w:rsidRPr="008805E5" w:rsidRDefault="008805E5" w:rsidP="008805E5">
      <w:pPr>
        <w:spacing w:line="240" w:lineRule="auto"/>
        <w:rPr>
          <w:rFonts w:eastAsia="Times New Roman" w:cs="Times New Roman"/>
          <w:sz w:val="24"/>
          <w:szCs w:val="24"/>
          <w:lang w:val="ru-RU" w:eastAsia="ru-RU"/>
        </w:rPr>
      </w:pPr>
      <w:r w:rsidRPr="008805E5">
        <w:rPr>
          <w:rFonts w:eastAsia="Times New Roman" w:cs="Times New Roman"/>
          <w:sz w:val="24"/>
          <w:szCs w:val="24"/>
          <w:lang w:val="ru-RU" w:eastAsia="ru-RU"/>
        </w:rPr>
        <w:t xml:space="preserve">Источник тематики: </w:t>
      </w:r>
      <w:r w:rsidRPr="008805E5">
        <w:rPr>
          <w:rFonts w:eastAsia="Times New Roman" w:cs="Times New Roman"/>
          <w:sz w:val="24"/>
          <w:szCs w:val="24"/>
          <w:u w:val="single"/>
          <w:lang w:val="ru-RU" w:eastAsia="ru-RU"/>
        </w:rPr>
        <w:t>кафедра</w:t>
      </w:r>
    </w:p>
    <w:p w14:paraId="152242F0" w14:textId="77777777" w:rsidR="008805E5" w:rsidRPr="008805E5" w:rsidRDefault="008805E5" w:rsidP="008805E5">
      <w:pPr>
        <w:spacing w:line="240" w:lineRule="auto"/>
        <w:rPr>
          <w:rFonts w:eastAsia="Times New Roman" w:cs="Times New Roman"/>
          <w:sz w:val="20"/>
          <w:szCs w:val="24"/>
          <w:lang w:val="ru-RU" w:eastAsia="ru-RU"/>
        </w:rPr>
      </w:pPr>
    </w:p>
    <w:p w14:paraId="4374589D" w14:textId="61785799" w:rsidR="00547CDB" w:rsidRPr="008805E5" w:rsidRDefault="008805E5" w:rsidP="00547CDB">
      <w:pPr>
        <w:spacing w:line="300" w:lineRule="exact"/>
        <w:rPr>
          <w:rFonts w:eastAsia="Times New Roman" w:cs="Times New Roman"/>
          <w:sz w:val="24"/>
          <w:szCs w:val="24"/>
          <w:lang w:val="ru-RU" w:eastAsia="ru-RU"/>
        </w:rPr>
      </w:pPr>
      <w:r w:rsidRPr="008805E5">
        <w:rPr>
          <w:rFonts w:eastAsia="Times New Roman" w:cs="Times New Roman"/>
          <w:sz w:val="24"/>
          <w:szCs w:val="24"/>
          <w:lang w:val="ru-RU" w:eastAsia="ru-RU"/>
        </w:rPr>
        <w:t xml:space="preserve">График выполнения </w:t>
      </w:r>
      <w:proofErr w:type="gramStart"/>
      <w:r w:rsidRPr="008805E5">
        <w:rPr>
          <w:rFonts w:eastAsia="Times New Roman" w:cs="Times New Roman"/>
          <w:sz w:val="24"/>
          <w:szCs w:val="24"/>
          <w:lang w:val="ru-RU" w:eastAsia="ru-RU"/>
        </w:rPr>
        <w:t xml:space="preserve">НИР:   </w:t>
      </w:r>
      <w:proofErr w:type="gramEnd"/>
      <w:r w:rsidRPr="008805E5">
        <w:rPr>
          <w:rFonts w:eastAsia="Times New Roman" w:cs="Times New Roman"/>
          <w:sz w:val="24"/>
          <w:szCs w:val="24"/>
          <w:lang w:val="ru-RU" w:eastAsia="ru-RU"/>
        </w:rPr>
        <w:t xml:space="preserve">  25% к </w:t>
      </w:r>
      <w:r w:rsidRPr="008805E5">
        <w:rPr>
          <w:rFonts w:eastAsia="Times New Roman" w:cs="Times New Roman"/>
          <w:sz w:val="24"/>
          <w:szCs w:val="24"/>
          <w:u w:val="single"/>
          <w:lang w:val="ru-RU" w:eastAsia="ru-RU"/>
        </w:rPr>
        <w:t>2</w:t>
      </w:r>
      <w:r w:rsidRPr="008805E5">
        <w:rPr>
          <w:rFonts w:eastAsia="Times New Roman" w:cs="Times New Roman"/>
          <w:sz w:val="24"/>
          <w:szCs w:val="24"/>
          <w:lang w:val="ru-RU" w:eastAsia="ru-RU"/>
        </w:rPr>
        <w:t xml:space="preserve"> </w:t>
      </w:r>
      <w:proofErr w:type="spellStart"/>
      <w:r w:rsidRPr="008805E5">
        <w:rPr>
          <w:rFonts w:eastAsia="Times New Roman" w:cs="Times New Roman"/>
          <w:sz w:val="24"/>
          <w:szCs w:val="24"/>
          <w:lang w:val="ru-RU" w:eastAsia="ru-RU"/>
        </w:rPr>
        <w:t>нед</w:t>
      </w:r>
      <w:proofErr w:type="spellEnd"/>
      <w:r w:rsidRPr="008805E5">
        <w:rPr>
          <w:rFonts w:eastAsia="Times New Roman" w:cs="Times New Roman"/>
          <w:sz w:val="24"/>
          <w:szCs w:val="24"/>
          <w:lang w:val="ru-RU" w:eastAsia="ru-RU"/>
        </w:rPr>
        <w:t xml:space="preserve">., 50% к </w:t>
      </w:r>
      <w:r w:rsidRPr="008805E5">
        <w:rPr>
          <w:rFonts w:eastAsia="Times New Roman" w:cs="Times New Roman"/>
          <w:sz w:val="24"/>
          <w:szCs w:val="24"/>
          <w:u w:val="single"/>
          <w:lang w:val="ru-RU" w:eastAsia="ru-RU"/>
        </w:rPr>
        <w:t>6</w:t>
      </w:r>
      <w:r w:rsidRPr="008805E5">
        <w:rPr>
          <w:rFonts w:eastAsia="Times New Roman" w:cs="Times New Roman"/>
          <w:sz w:val="24"/>
          <w:szCs w:val="24"/>
          <w:lang w:val="ru-RU" w:eastAsia="ru-RU"/>
        </w:rPr>
        <w:t xml:space="preserve"> </w:t>
      </w:r>
      <w:proofErr w:type="spellStart"/>
      <w:r w:rsidRPr="008805E5">
        <w:rPr>
          <w:rFonts w:eastAsia="Times New Roman" w:cs="Times New Roman"/>
          <w:sz w:val="24"/>
          <w:szCs w:val="24"/>
          <w:lang w:val="ru-RU" w:eastAsia="ru-RU"/>
        </w:rPr>
        <w:t>нед</w:t>
      </w:r>
      <w:proofErr w:type="spellEnd"/>
      <w:r w:rsidRPr="008805E5">
        <w:rPr>
          <w:rFonts w:eastAsia="Times New Roman" w:cs="Times New Roman"/>
          <w:sz w:val="24"/>
          <w:szCs w:val="24"/>
          <w:lang w:val="ru-RU" w:eastAsia="ru-RU"/>
        </w:rPr>
        <w:t xml:space="preserve">., 75% к </w:t>
      </w:r>
      <w:r w:rsidRPr="008805E5">
        <w:rPr>
          <w:rFonts w:eastAsia="Times New Roman" w:cs="Times New Roman"/>
          <w:sz w:val="24"/>
          <w:szCs w:val="24"/>
          <w:u w:val="single"/>
          <w:lang w:val="ru-RU" w:eastAsia="ru-RU"/>
        </w:rPr>
        <w:t>10</w:t>
      </w:r>
      <w:r w:rsidRPr="008805E5">
        <w:rPr>
          <w:rFonts w:eastAsia="Times New Roman" w:cs="Times New Roman"/>
          <w:sz w:val="24"/>
          <w:szCs w:val="24"/>
          <w:lang w:val="ru-RU" w:eastAsia="ru-RU"/>
        </w:rPr>
        <w:t xml:space="preserve"> </w:t>
      </w:r>
      <w:proofErr w:type="spellStart"/>
      <w:r w:rsidRPr="008805E5">
        <w:rPr>
          <w:rFonts w:eastAsia="Times New Roman" w:cs="Times New Roman"/>
          <w:sz w:val="24"/>
          <w:szCs w:val="24"/>
          <w:lang w:val="ru-RU" w:eastAsia="ru-RU"/>
        </w:rPr>
        <w:t>нед</w:t>
      </w:r>
      <w:proofErr w:type="spellEnd"/>
      <w:r w:rsidRPr="008805E5">
        <w:rPr>
          <w:rFonts w:eastAsia="Times New Roman" w:cs="Times New Roman"/>
          <w:sz w:val="24"/>
          <w:szCs w:val="24"/>
          <w:lang w:val="ru-RU" w:eastAsia="ru-RU"/>
        </w:rPr>
        <w:t xml:space="preserve">., 100% к </w:t>
      </w:r>
      <w:r w:rsidRPr="008805E5">
        <w:rPr>
          <w:rFonts w:eastAsia="Times New Roman" w:cs="Times New Roman"/>
          <w:sz w:val="24"/>
          <w:szCs w:val="24"/>
          <w:u w:val="single"/>
          <w:lang w:val="ru-RU" w:eastAsia="ru-RU"/>
        </w:rPr>
        <w:t>12</w:t>
      </w:r>
      <w:r w:rsidRPr="008805E5">
        <w:rPr>
          <w:rFonts w:eastAsia="Times New Roman" w:cs="Times New Roman"/>
          <w:sz w:val="24"/>
          <w:szCs w:val="24"/>
          <w:lang w:val="ru-RU" w:eastAsia="ru-RU"/>
        </w:rPr>
        <w:t xml:space="preserve"> </w:t>
      </w:r>
      <w:proofErr w:type="spellStart"/>
      <w:r w:rsidRPr="008805E5">
        <w:rPr>
          <w:rFonts w:eastAsia="Times New Roman" w:cs="Times New Roman"/>
          <w:sz w:val="24"/>
          <w:szCs w:val="24"/>
          <w:lang w:val="ru-RU" w:eastAsia="ru-RU"/>
        </w:rPr>
        <w:t>нед</w:t>
      </w:r>
      <w:proofErr w:type="spellEnd"/>
      <w:r w:rsidRPr="008805E5">
        <w:rPr>
          <w:rFonts w:eastAsia="Times New Roman" w:cs="Times New Roman"/>
          <w:sz w:val="24"/>
          <w:szCs w:val="24"/>
          <w:lang w:val="ru-RU" w:eastAsia="ru-RU"/>
        </w:rPr>
        <w:t>.</w:t>
      </w:r>
    </w:p>
    <w:p w14:paraId="54C709E7" w14:textId="77777777" w:rsidR="008805E5" w:rsidRPr="006E0F74" w:rsidRDefault="008805E5" w:rsidP="008805E5">
      <w:pPr>
        <w:spacing w:line="240" w:lineRule="auto"/>
        <w:rPr>
          <w:rFonts w:eastAsia="Times New Roman" w:cs="Times New Roman"/>
          <w:sz w:val="16"/>
          <w:szCs w:val="20"/>
          <w:lang w:val="x-none" w:eastAsia="x-none"/>
        </w:rPr>
      </w:pPr>
    </w:p>
    <w:p w14:paraId="72D3D734" w14:textId="77777777" w:rsidR="008805E5" w:rsidRPr="00E73DA0" w:rsidRDefault="008805E5" w:rsidP="008805E5">
      <w:pPr>
        <w:pStyle w:val="LIST"/>
        <w:numPr>
          <w:ilvl w:val="0"/>
          <w:numId w:val="15"/>
        </w:numPr>
        <w:ind w:left="851" w:hanging="425"/>
        <w:rPr>
          <w:sz w:val="24"/>
          <w:szCs w:val="24"/>
        </w:rPr>
      </w:pPr>
      <w:r w:rsidRPr="006E0F74">
        <w:rPr>
          <w:rFonts w:eastAsia="Times New Roman"/>
          <w:b/>
          <w:i/>
          <w:sz w:val="24"/>
          <w:szCs w:val="20"/>
          <w:lang w:val="x-none" w:eastAsia="x-none"/>
        </w:rPr>
        <w:t>Техническое задание</w:t>
      </w:r>
      <w:r>
        <w:rPr>
          <w:rFonts w:eastAsia="Times New Roman"/>
          <w:b/>
          <w:i/>
          <w:sz w:val="24"/>
          <w:szCs w:val="20"/>
          <w:lang w:eastAsia="x-none"/>
        </w:rPr>
        <w:t xml:space="preserve">: </w:t>
      </w:r>
      <w:r w:rsidRPr="006E0F74">
        <w:rPr>
          <w:rFonts w:eastAsia="Times New Roman"/>
          <w:b/>
          <w:i/>
          <w:sz w:val="24"/>
          <w:szCs w:val="20"/>
          <w:lang w:val="x-none" w:eastAsia="x-none"/>
        </w:rPr>
        <w:t xml:space="preserve"> </w:t>
      </w:r>
    </w:p>
    <w:p w14:paraId="43F3E27F" w14:textId="4F67C6B8" w:rsidR="00B6245E" w:rsidRDefault="00467F27" w:rsidP="00CF3AD7">
      <w:pPr>
        <w:pStyle w:val="LIST"/>
        <w:rPr>
          <w:sz w:val="24"/>
          <w:szCs w:val="24"/>
        </w:rPr>
      </w:pPr>
      <w:r>
        <w:rPr>
          <w:sz w:val="24"/>
          <w:szCs w:val="24"/>
        </w:rPr>
        <w:t>с</w:t>
      </w:r>
      <w:r w:rsidR="00EA5B6A">
        <w:rPr>
          <w:sz w:val="24"/>
          <w:szCs w:val="24"/>
        </w:rPr>
        <w:t>ф</w:t>
      </w:r>
      <w:r w:rsidR="00EA5B6A" w:rsidRPr="00EA5B6A">
        <w:rPr>
          <w:sz w:val="24"/>
          <w:szCs w:val="24"/>
        </w:rPr>
        <w:t>орм</w:t>
      </w:r>
      <w:r w:rsidR="00EA5B6A">
        <w:rPr>
          <w:sz w:val="24"/>
          <w:szCs w:val="24"/>
        </w:rPr>
        <w:t xml:space="preserve">улировать </w:t>
      </w:r>
      <w:r w:rsidR="00DC2473">
        <w:rPr>
          <w:sz w:val="24"/>
          <w:szCs w:val="24"/>
        </w:rPr>
        <w:t>математическую постановку задачи моделирования процесса выгорания заряда твердотопливного ракетного двигателя (РДТТ)</w:t>
      </w:r>
      <w:r w:rsidR="00EA5B6A" w:rsidRPr="00EA5B6A">
        <w:rPr>
          <w:sz w:val="24"/>
          <w:szCs w:val="24"/>
        </w:rPr>
        <w:t>;</w:t>
      </w:r>
    </w:p>
    <w:p w14:paraId="7E44FEAB" w14:textId="19D9E90E" w:rsidR="00B6245E" w:rsidRDefault="006D45DE" w:rsidP="00B6245E">
      <w:pPr>
        <w:pStyle w:val="LIST"/>
        <w:rPr>
          <w:sz w:val="24"/>
          <w:szCs w:val="24"/>
        </w:rPr>
      </w:pPr>
      <w:r>
        <w:rPr>
          <w:sz w:val="24"/>
          <w:szCs w:val="24"/>
        </w:rPr>
        <w:t>и</w:t>
      </w:r>
      <w:r w:rsidR="005A1ED8">
        <w:rPr>
          <w:sz w:val="24"/>
          <w:szCs w:val="24"/>
        </w:rPr>
        <w:t>зучить</w:t>
      </w:r>
      <w:r w:rsidR="00547CDB">
        <w:rPr>
          <w:sz w:val="24"/>
          <w:szCs w:val="24"/>
        </w:rPr>
        <w:t xml:space="preserve"> и описать</w:t>
      </w:r>
      <w:r w:rsidR="005A1ED8">
        <w:rPr>
          <w:sz w:val="24"/>
          <w:szCs w:val="24"/>
        </w:rPr>
        <w:t xml:space="preserve"> </w:t>
      </w:r>
      <w:r w:rsidR="00DC2473">
        <w:rPr>
          <w:sz w:val="24"/>
          <w:szCs w:val="24"/>
        </w:rPr>
        <w:t>методы интерполяции кривых и поверхностей кубическими и бикубическими сплайнами соответственно</w:t>
      </w:r>
      <w:r w:rsidR="00EA5B6A" w:rsidRPr="00B6245E">
        <w:rPr>
          <w:sz w:val="24"/>
          <w:szCs w:val="24"/>
        </w:rPr>
        <w:t>;</w:t>
      </w:r>
    </w:p>
    <w:p w14:paraId="37EAF2D6" w14:textId="255037D7" w:rsidR="00394888" w:rsidRDefault="00DC2473" w:rsidP="00394888">
      <w:pPr>
        <w:pStyle w:val="LIST"/>
        <w:rPr>
          <w:sz w:val="24"/>
          <w:szCs w:val="24"/>
        </w:rPr>
      </w:pPr>
      <w:r>
        <w:rPr>
          <w:sz w:val="24"/>
          <w:szCs w:val="24"/>
        </w:rPr>
        <w:t>описать метод движения поверхности горения заряда РДТТ</w:t>
      </w:r>
      <w:r w:rsidR="00EA5B6A" w:rsidRPr="00EA5B6A">
        <w:rPr>
          <w:sz w:val="24"/>
          <w:szCs w:val="24"/>
        </w:rPr>
        <w:t>;</w:t>
      </w:r>
    </w:p>
    <w:p w14:paraId="4B72DA60" w14:textId="3ECAA257" w:rsidR="00394888" w:rsidRDefault="00DC2473" w:rsidP="00394888">
      <w:pPr>
        <w:pStyle w:val="LIST"/>
        <w:rPr>
          <w:sz w:val="24"/>
          <w:szCs w:val="24"/>
        </w:rPr>
      </w:pPr>
      <w:r>
        <w:rPr>
          <w:sz w:val="24"/>
          <w:szCs w:val="24"/>
        </w:rPr>
        <w:t>разработать алгоритм интерполяции поверхности заряда РДТТ по входным параметрам, описывающим ее начальную геометрию</w:t>
      </w:r>
      <w:r w:rsidR="00EA5B6A" w:rsidRPr="00394888">
        <w:rPr>
          <w:sz w:val="24"/>
          <w:szCs w:val="24"/>
        </w:rPr>
        <w:t>;</w:t>
      </w:r>
    </w:p>
    <w:p w14:paraId="10307E87" w14:textId="60C57D3E" w:rsidR="00467F27" w:rsidRDefault="00DC2473" w:rsidP="00467F27">
      <w:pPr>
        <w:pStyle w:val="LIST"/>
        <w:rPr>
          <w:sz w:val="24"/>
          <w:szCs w:val="24"/>
        </w:rPr>
      </w:pPr>
      <w:r>
        <w:rPr>
          <w:sz w:val="24"/>
          <w:szCs w:val="24"/>
        </w:rPr>
        <w:t>разработать визуализатор, позволяющий показывать начальное состояние заряда, а также анимировать процесс движения поверхности горения</w:t>
      </w:r>
      <w:r w:rsidR="00EA5B6A" w:rsidRPr="00394888">
        <w:rPr>
          <w:sz w:val="24"/>
          <w:szCs w:val="24"/>
        </w:rPr>
        <w:t>;</w:t>
      </w:r>
    </w:p>
    <w:p w14:paraId="1362AC9C" w14:textId="0F3264B8" w:rsidR="00547CDB" w:rsidRDefault="00547CDB" w:rsidP="00467F27">
      <w:pPr>
        <w:pStyle w:val="LIST"/>
        <w:rPr>
          <w:sz w:val="24"/>
          <w:szCs w:val="24"/>
        </w:rPr>
      </w:pPr>
      <w:r>
        <w:rPr>
          <w:sz w:val="24"/>
          <w:szCs w:val="24"/>
        </w:rPr>
        <w:t>изучить методы измерения площади поверхности горения заряда РДТТ</w:t>
      </w:r>
      <w:r w:rsidRPr="00547CDB">
        <w:rPr>
          <w:sz w:val="24"/>
          <w:szCs w:val="24"/>
        </w:rPr>
        <w:t>;</w:t>
      </w:r>
    </w:p>
    <w:p w14:paraId="6235CA11" w14:textId="36C8A9DD" w:rsidR="00547CDB" w:rsidRPr="00547CDB" w:rsidRDefault="00547CDB" w:rsidP="00547CDB">
      <w:pPr>
        <w:pStyle w:val="LIST"/>
        <w:rPr>
          <w:sz w:val="24"/>
          <w:szCs w:val="24"/>
        </w:rPr>
      </w:pPr>
      <w:r>
        <w:rPr>
          <w:sz w:val="24"/>
          <w:szCs w:val="24"/>
        </w:rPr>
        <w:t>изучить способы оптимизации программных компонент, выполняющих расчеты.</w:t>
      </w:r>
    </w:p>
    <w:p w14:paraId="36EECBA0" w14:textId="27D4EFEA" w:rsidR="00A3612A" w:rsidRPr="00A3612A" w:rsidRDefault="008805E5" w:rsidP="00A3612A">
      <w:pPr>
        <w:pStyle w:val="af0"/>
        <w:numPr>
          <w:ilvl w:val="0"/>
          <w:numId w:val="15"/>
        </w:numPr>
        <w:spacing w:before="0"/>
        <w:ind w:left="993" w:hanging="426"/>
        <w:jc w:val="left"/>
        <w:rPr>
          <w:rFonts w:eastAsia="Times New Roman" w:cs="Times New Roman"/>
          <w:b/>
          <w:i/>
          <w:sz w:val="24"/>
          <w:szCs w:val="24"/>
          <w:lang w:eastAsia="ru-RU"/>
        </w:rPr>
      </w:pPr>
      <w:proofErr w:type="spellStart"/>
      <w:r w:rsidRPr="0052441E">
        <w:rPr>
          <w:rFonts w:eastAsia="Times New Roman" w:cs="Times New Roman"/>
          <w:b/>
          <w:i/>
          <w:sz w:val="24"/>
          <w:szCs w:val="24"/>
          <w:lang w:eastAsia="ru-RU"/>
        </w:rPr>
        <w:lastRenderedPageBreak/>
        <w:t>Оформление</w:t>
      </w:r>
      <w:proofErr w:type="spellEnd"/>
      <w:r w:rsidRPr="0052441E">
        <w:rPr>
          <w:rFonts w:eastAsia="Times New Roman" w:cs="Times New Roman"/>
          <w:b/>
          <w:i/>
          <w:sz w:val="24"/>
          <w:szCs w:val="24"/>
          <w:lang w:eastAsia="ru-RU"/>
        </w:rPr>
        <w:t xml:space="preserve"> </w:t>
      </w:r>
      <w:proofErr w:type="spellStart"/>
      <w:r w:rsidRPr="0052441E">
        <w:rPr>
          <w:rFonts w:eastAsia="Times New Roman" w:cs="Times New Roman"/>
          <w:b/>
          <w:i/>
          <w:sz w:val="24"/>
          <w:szCs w:val="24"/>
          <w:lang w:eastAsia="ru-RU"/>
        </w:rPr>
        <w:t>научно-исследовательской</w:t>
      </w:r>
      <w:proofErr w:type="spellEnd"/>
      <w:r w:rsidRPr="0052441E">
        <w:rPr>
          <w:rFonts w:eastAsia="Times New Roman" w:cs="Times New Roman"/>
          <w:b/>
          <w:i/>
          <w:sz w:val="24"/>
          <w:szCs w:val="24"/>
          <w:lang w:eastAsia="ru-RU"/>
        </w:rPr>
        <w:t xml:space="preserve"> </w:t>
      </w:r>
      <w:proofErr w:type="spellStart"/>
      <w:r w:rsidRPr="0052441E">
        <w:rPr>
          <w:rFonts w:eastAsia="Times New Roman" w:cs="Times New Roman"/>
          <w:b/>
          <w:i/>
          <w:sz w:val="24"/>
          <w:szCs w:val="24"/>
          <w:lang w:eastAsia="ru-RU"/>
        </w:rPr>
        <w:t>работы</w:t>
      </w:r>
      <w:proofErr w:type="spellEnd"/>
      <w:r w:rsidRPr="0052441E">
        <w:rPr>
          <w:rFonts w:eastAsia="Times New Roman" w:cs="Times New Roman"/>
          <w:b/>
          <w:i/>
          <w:sz w:val="24"/>
          <w:szCs w:val="24"/>
          <w:lang w:eastAsia="ru-RU"/>
        </w:rPr>
        <w:t>:</w:t>
      </w:r>
    </w:p>
    <w:p w14:paraId="435CF23A" w14:textId="77777777" w:rsidR="00A3612A" w:rsidRDefault="008805E5" w:rsidP="00A3612A">
      <w:pPr>
        <w:pStyle w:val="af0"/>
        <w:spacing w:before="0"/>
        <w:ind w:left="993" w:firstLine="0"/>
        <w:jc w:val="left"/>
        <w:rPr>
          <w:rFonts w:eastAsia="Times New Roman" w:cs="Times New Roman"/>
          <w:sz w:val="24"/>
          <w:szCs w:val="24"/>
          <w:lang w:val="ru-RU" w:eastAsia="ru-RU"/>
        </w:rPr>
      </w:pPr>
      <w:r w:rsidRPr="00A3612A">
        <w:rPr>
          <w:rFonts w:eastAsia="Times New Roman" w:cs="Times New Roman"/>
          <w:sz w:val="24"/>
          <w:szCs w:val="24"/>
          <w:lang w:val="ru-RU" w:eastAsia="ru-RU"/>
        </w:rPr>
        <w:t>2.1 Расчетно-пояснительная записка на _____ листах формата А4.</w:t>
      </w:r>
    </w:p>
    <w:p w14:paraId="2342F85B" w14:textId="77777777" w:rsidR="00A3612A" w:rsidRDefault="00A3612A" w:rsidP="00A3612A">
      <w:pPr>
        <w:pStyle w:val="af0"/>
        <w:spacing w:before="0" w:line="240" w:lineRule="auto"/>
        <w:ind w:left="993" w:firstLine="0"/>
        <w:jc w:val="left"/>
        <w:rPr>
          <w:rFonts w:eastAsia="Times New Roman" w:cs="Times New Roman"/>
          <w:sz w:val="24"/>
          <w:szCs w:val="24"/>
          <w:lang w:val="ru-RU" w:eastAsia="ru-RU"/>
        </w:rPr>
      </w:pPr>
    </w:p>
    <w:p w14:paraId="0A1136AC" w14:textId="77777777" w:rsidR="00A3612A" w:rsidRDefault="00A3612A" w:rsidP="00A3612A">
      <w:pPr>
        <w:pStyle w:val="af0"/>
        <w:spacing w:before="0" w:line="240" w:lineRule="auto"/>
        <w:ind w:left="993" w:firstLine="0"/>
        <w:jc w:val="left"/>
        <w:rPr>
          <w:rFonts w:eastAsia="Times New Roman" w:cs="Times New Roman"/>
          <w:sz w:val="24"/>
          <w:szCs w:val="24"/>
          <w:lang w:val="ru-RU" w:eastAsia="ru-RU"/>
        </w:rPr>
      </w:pPr>
    </w:p>
    <w:p w14:paraId="7A195AB6" w14:textId="77777777" w:rsidR="000F29D2" w:rsidRDefault="008805E5" w:rsidP="000F29D2">
      <w:pPr>
        <w:pStyle w:val="af0"/>
        <w:spacing w:before="0" w:line="240" w:lineRule="auto"/>
        <w:ind w:left="993" w:firstLine="0"/>
        <w:jc w:val="left"/>
        <w:rPr>
          <w:rFonts w:eastAsia="Times New Roman" w:cs="Times New Roman"/>
          <w:sz w:val="24"/>
          <w:szCs w:val="24"/>
          <w:lang w:val="ru-RU" w:eastAsia="ru-RU"/>
        </w:rPr>
      </w:pPr>
      <w:r w:rsidRPr="008805E5">
        <w:rPr>
          <w:rFonts w:eastAsia="Times New Roman" w:cs="Times New Roman"/>
          <w:sz w:val="24"/>
          <w:szCs w:val="24"/>
          <w:lang w:val="ru-RU" w:eastAsia="ru-RU"/>
        </w:rPr>
        <w:t>2.2 Перечень графического (иллюстративного) материала (чертежи, плакаты, слайды и т.п.)</w:t>
      </w:r>
    </w:p>
    <w:p w14:paraId="287F4232" w14:textId="79E5A5DF" w:rsidR="008805E5" w:rsidRPr="000F29D2" w:rsidRDefault="008805E5" w:rsidP="000F29D2">
      <w:pPr>
        <w:pStyle w:val="af0"/>
        <w:spacing w:before="0" w:line="240" w:lineRule="auto"/>
        <w:ind w:left="993" w:firstLine="0"/>
        <w:jc w:val="left"/>
        <w:rPr>
          <w:rFonts w:eastAsia="Times New Roman" w:cs="Times New Roman"/>
          <w:sz w:val="24"/>
          <w:szCs w:val="24"/>
          <w:lang w:val="ru-RU" w:eastAsia="ru-RU"/>
        </w:rPr>
      </w:pPr>
      <w:r w:rsidRPr="000F29D2">
        <w:rPr>
          <w:rFonts w:eastAsia="Times New Roman" w:cs="Times New Roman"/>
          <w:sz w:val="24"/>
          <w:szCs w:val="24"/>
          <w:lang w:val="ru-RU" w:eastAsia="ru-RU"/>
        </w:rPr>
        <w:t>________________________________________________________________________</w:t>
      </w:r>
    </w:p>
    <w:p w14:paraId="6FC79457" w14:textId="6D88414C" w:rsidR="008805E5" w:rsidRPr="008805E5" w:rsidRDefault="008805E5" w:rsidP="000F29D2">
      <w:pPr>
        <w:spacing w:before="0" w:line="240" w:lineRule="auto"/>
        <w:ind w:firstLine="567"/>
        <w:contextualSpacing w:val="0"/>
        <w:jc w:val="left"/>
        <w:rPr>
          <w:rFonts w:eastAsia="Times New Roman" w:cs="Times New Roman"/>
          <w:color w:val="000000"/>
          <w:sz w:val="24"/>
          <w:szCs w:val="24"/>
          <w:lang w:val="ru-RU" w:eastAsia="ru-RU"/>
        </w:rPr>
      </w:pPr>
      <w:r w:rsidRPr="008805E5">
        <w:rPr>
          <w:rFonts w:eastAsia="Times New Roman" w:cs="Times New Roman"/>
          <w:color w:val="000000"/>
          <w:sz w:val="24"/>
          <w:szCs w:val="24"/>
          <w:lang w:val="ru-RU" w:eastAsia="ru-RU"/>
        </w:rPr>
        <w:t xml:space="preserve">Электронную версию готовой расчётно-пояснительной записки (формат </w:t>
      </w:r>
      <w:r w:rsidRPr="006E0F74">
        <w:rPr>
          <w:rFonts w:eastAsia="Times New Roman" w:cs="Times New Roman"/>
          <w:color w:val="000000"/>
          <w:sz w:val="24"/>
          <w:szCs w:val="24"/>
          <w:lang w:eastAsia="ru-RU"/>
        </w:rPr>
        <w:t>Word</w:t>
      </w:r>
      <w:r w:rsidRPr="008805E5">
        <w:rPr>
          <w:rFonts w:eastAsia="Times New Roman" w:cs="Times New Roman"/>
          <w:color w:val="000000"/>
          <w:sz w:val="24"/>
          <w:szCs w:val="24"/>
          <w:lang w:val="ru-RU" w:eastAsia="ru-RU"/>
        </w:rPr>
        <w:t xml:space="preserve">) выслать в электронный архив кафедры – на адрес электронной почты </w:t>
      </w:r>
      <w:r w:rsidRPr="006E0F74">
        <w:rPr>
          <w:rFonts w:eastAsia="Times New Roman" w:cs="Times New Roman"/>
          <w:sz w:val="24"/>
          <w:szCs w:val="24"/>
          <w:lang w:eastAsia="ru-RU"/>
        </w:rPr>
        <w:t>archive</w:t>
      </w:r>
      <w:r w:rsidRPr="008805E5">
        <w:rPr>
          <w:rFonts w:eastAsia="Times New Roman" w:cs="Times New Roman"/>
          <w:sz w:val="24"/>
          <w:szCs w:val="24"/>
          <w:lang w:val="ru-RU" w:eastAsia="ru-RU"/>
        </w:rPr>
        <w:t>-</w:t>
      </w:r>
      <w:proofErr w:type="spellStart"/>
      <w:r w:rsidRPr="006E0F74">
        <w:rPr>
          <w:rFonts w:eastAsia="Times New Roman" w:cs="Times New Roman"/>
          <w:sz w:val="24"/>
          <w:szCs w:val="24"/>
          <w:lang w:eastAsia="ru-RU"/>
        </w:rPr>
        <w:t>fn</w:t>
      </w:r>
      <w:proofErr w:type="spellEnd"/>
      <w:r w:rsidRPr="008805E5">
        <w:rPr>
          <w:rFonts w:eastAsia="Times New Roman" w:cs="Times New Roman"/>
          <w:sz w:val="24"/>
          <w:szCs w:val="24"/>
          <w:lang w:val="ru-RU" w:eastAsia="ru-RU"/>
        </w:rPr>
        <w:t>@</w:t>
      </w:r>
      <w:r w:rsidRPr="006E0F74">
        <w:rPr>
          <w:rFonts w:eastAsia="Times New Roman" w:cs="Times New Roman"/>
          <w:sz w:val="24"/>
          <w:szCs w:val="24"/>
          <w:lang w:eastAsia="ru-RU"/>
        </w:rPr>
        <w:t>mail</w:t>
      </w:r>
      <w:r w:rsidRPr="008805E5">
        <w:rPr>
          <w:rFonts w:eastAsia="Times New Roman" w:cs="Times New Roman"/>
          <w:sz w:val="24"/>
          <w:szCs w:val="24"/>
          <w:lang w:val="ru-RU" w:eastAsia="ru-RU"/>
        </w:rPr>
        <w:t>.</w:t>
      </w:r>
      <w:proofErr w:type="spellStart"/>
      <w:r w:rsidRPr="006E0F74">
        <w:rPr>
          <w:rFonts w:eastAsia="Times New Roman" w:cs="Times New Roman"/>
          <w:sz w:val="24"/>
          <w:szCs w:val="24"/>
          <w:lang w:eastAsia="ru-RU"/>
        </w:rPr>
        <w:t>ru</w:t>
      </w:r>
      <w:proofErr w:type="spellEnd"/>
    </w:p>
    <w:p w14:paraId="5692C531" w14:textId="77777777" w:rsidR="008805E5" w:rsidRPr="008805E5" w:rsidRDefault="008805E5" w:rsidP="008805E5">
      <w:pPr>
        <w:spacing w:line="240" w:lineRule="auto"/>
        <w:rPr>
          <w:rFonts w:eastAsia="Times New Roman" w:cs="Times New Roman"/>
          <w:sz w:val="16"/>
          <w:szCs w:val="24"/>
          <w:lang w:val="ru-RU" w:eastAsia="ru-RU"/>
        </w:rPr>
      </w:pPr>
    </w:p>
    <w:p w14:paraId="57A3BEBE" w14:textId="77777777" w:rsidR="008805E5" w:rsidRPr="008805E5" w:rsidRDefault="008805E5" w:rsidP="008805E5">
      <w:pPr>
        <w:jc w:val="left"/>
        <w:rPr>
          <w:rFonts w:eastAsia="Times New Roman" w:cs="Times New Roman"/>
          <w:sz w:val="24"/>
          <w:szCs w:val="24"/>
          <w:lang w:val="ru-RU" w:eastAsia="ru-RU"/>
        </w:rPr>
      </w:pPr>
      <w:r w:rsidRPr="008805E5">
        <w:rPr>
          <w:rFonts w:eastAsia="Times New Roman" w:cs="Times New Roman"/>
          <w:sz w:val="24"/>
          <w:szCs w:val="24"/>
          <w:lang w:val="ru-RU" w:eastAsia="ru-RU"/>
        </w:rPr>
        <w:t xml:space="preserve">Дата выдачи задания « </w:t>
      </w:r>
      <w:r w:rsidRPr="008805E5">
        <w:rPr>
          <w:rFonts w:eastAsia="Times New Roman" w:cs="Times New Roman"/>
          <w:sz w:val="24"/>
          <w:szCs w:val="24"/>
          <w:u w:val="single"/>
          <w:lang w:val="ru-RU" w:eastAsia="ru-RU"/>
        </w:rPr>
        <w:t>10</w:t>
      </w:r>
      <w:r w:rsidRPr="008805E5">
        <w:rPr>
          <w:rFonts w:eastAsia="Times New Roman" w:cs="Times New Roman"/>
          <w:sz w:val="24"/>
          <w:szCs w:val="24"/>
          <w:lang w:val="ru-RU" w:eastAsia="ru-RU"/>
        </w:rPr>
        <w:t xml:space="preserve"> » </w:t>
      </w:r>
      <w:r w:rsidRPr="008805E5">
        <w:rPr>
          <w:rFonts w:eastAsia="Times New Roman" w:cs="Times New Roman"/>
          <w:sz w:val="24"/>
          <w:szCs w:val="24"/>
          <w:u w:val="single"/>
          <w:lang w:val="ru-RU" w:eastAsia="ru-RU"/>
        </w:rPr>
        <w:t>февраля</w:t>
      </w:r>
      <w:r w:rsidRPr="008805E5">
        <w:rPr>
          <w:rFonts w:eastAsia="Times New Roman" w:cs="Times New Roman"/>
          <w:sz w:val="24"/>
          <w:szCs w:val="24"/>
          <w:lang w:val="ru-RU" w:eastAsia="ru-RU"/>
        </w:rPr>
        <w:t xml:space="preserve"> </w:t>
      </w:r>
      <w:r w:rsidRPr="008805E5">
        <w:rPr>
          <w:rFonts w:eastAsia="Times New Roman" w:cs="Times New Roman"/>
          <w:sz w:val="24"/>
          <w:szCs w:val="24"/>
          <w:u w:val="single"/>
          <w:lang w:val="ru-RU" w:eastAsia="ru-RU"/>
        </w:rPr>
        <w:t>2021 г.</w:t>
      </w:r>
    </w:p>
    <w:p w14:paraId="3FD965FA" w14:textId="77777777" w:rsidR="008805E5" w:rsidRPr="008805E5" w:rsidRDefault="008805E5" w:rsidP="008805E5">
      <w:pPr>
        <w:spacing w:line="240" w:lineRule="auto"/>
        <w:rPr>
          <w:rFonts w:eastAsia="Times New Roman" w:cs="Times New Roman"/>
          <w:sz w:val="24"/>
          <w:szCs w:val="24"/>
          <w:lang w:val="ru-RU" w:eastAsia="ru-RU"/>
        </w:rPr>
      </w:pPr>
    </w:p>
    <w:p w14:paraId="1229F154" w14:textId="055CA6AC" w:rsidR="008805E5" w:rsidRPr="008805E5" w:rsidRDefault="006F1E11" w:rsidP="008805E5">
      <w:pPr>
        <w:spacing w:line="240" w:lineRule="auto"/>
        <w:jc w:val="left"/>
        <w:rPr>
          <w:rFonts w:eastAsia="Times New Roman" w:cs="Times New Roman"/>
          <w:sz w:val="24"/>
          <w:szCs w:val="24"/>
          <w:lang w:val="ru-RU" w:eastAsia="ru-RU"/>
        </w:rPr>
      </w:pPr>
      <w:r>
        <w:rPr>
          <w:rFonts w:eastAsia="Times New Roman" w:cs="Times New Roman"/>
          <w:b/>
          <w:sz w:val="24"/>
          <w:szCs w:val="24"/>
          <w:lang w:val="ru-RU" w:eastAsia="ru-RU"/>
        </w:rPr>
        <w:t>Руководитель НИР</w:t>
      </w:r>
      <w:r>
        <w:rPr>
          <w:rFonts w:eastAsia="Times New Roman" w:cs="Times New Roman"/>
          <w:b/>
          <w:sz w:val="24"/>
          <w:szCs w:val="24"/>
          <w:lang w:val="ru-RU" w:eastAsia="ru-RU"/>
        </w:rPr>
        <w:tab/>
      </w:r>
      <w:r>
        <w:rPr>
          <w:rFonts w:eastAsia="Times New Roman" w:cs="Times New Roman"/>
          <w:b/>
          <w:sz w:val="24"/>
          <w:szCs w:val="24"/>
          <w:lang w:val="ru-RU" w:eastAsia="ru-RU"/>
        </w:rPr>
        <w:tab/>
      </w:r>
      <w:r>
        <w:rPr>
          <w:rFonts w:eastAsia="Times New Roman" w:cs="Times New Roman"/>
          <w:b/>
          <w:sz w:val="24"/>
          <w:szCs w:val="24"/>
          <w:lang w:val="ru-RU" w:eastAsia="ru-RU"/>
        </w:rPr>
        <w:tab/>
      </w:r>
      <w:r w:rsidR="008805E5" w:rsidRPr="008805E5">
        <w:rPr>
          <w:rFonts w:eastAsia="Times New Roman" w:cs="Times New Roman"/>
          <w:sz w:val="24"/>
          <w:szCs w:val="24"/>
          <w:lang w:val="ru-RU" w:eastAsia="ru-RU"/>
        </w:rPr>
        <w:tab/>
        <w:t xml:space="preserve">     _________________ / </w:t>
      </w:r>
      <w:r w:rsidR="001E3441">
        <w:rPr>
          <w:rFonts w:eastAsia="Times New Roman" w:cs="Times New Roman"/>
          <w:sz w:val="24"/>
          <w:szCs w:val="24"/>
          <w:u w:val="single"/>
          <w:lang w:val="ru-RU" w:eastAsia="ru-RU"/>
        </w:rPr>
        <w:t>А</w:t>
      </w:r>
      <w:r w:rsidR="008805E5" w:rsidRPr="008805E5">
        <w:rPr>
          <w:rFonts w:eastAsia="Times New Roman" w:cs="Times New Roman"/>
          <w:sz w:val="24"/>
          <w:szCs w:val="24"/>
          <w:u w:val="single"/>
          <w:lang w:val="ru-RU" w:eastAsia="ru-RU"/>
        </w:rPr>
        <w:t>.</w:t>
      </w:r>
      <w:r w:rsidR="001E3441">
        <w:rPr>
          <w:rFonts w:eastAsia="Times New Roman" w:cs="Times New Roman"/>
          <w:sz w:val="24"/>
          <w:szCs w:val="24"/>
          <w:u w:val="single"/>
          <w:lang w:val="ru-RU" w:eastAsia="ru-RU"/>
        </w:rPr>
        <w:t>А</w:t>
      </w:r>
      <w:r w:rsidR="008805E5" w:rsidRPr="008805E5">
        <w:rPr>
          <w:rFonts w:eastAsia="Times New Roman" w:cs="Times New Roman"/>
          <w:sz w:val="24"/>
          <w:szCs w:val="24"/>
          <w:u w:val="single"/>
          <w:lang w:val="ru-RU" w:eastAsia="ru-RU"/>
        </w:rPr>
        <w:t xml:space="preserve">. </w:t>
      </w:r>
      <w:r w:rsidR="001E3441">
        <w:rPr>
          <w:rFonts w:eastAsia="Times New Roman" w:cs="Times New Roman"/>
          <w:sz w:val="24"/>
          <w:szCs w:val="24"/>
          <w:u w:val="single"/>
          <w:lang w:val="ru-RU" w:eastAsia="ru-RU"/>
        </w:rPr>
        <w:t>З</w:t>
      </w:r>
      <w:r w:rsidR="008805E5" w:rsidRPr="008805E5">
        <w:rPr>
          <w:rFonts w:eastAsia="Times New Roman" w:cs="Times New Roman"/>
          <w:sz w:val="24"/>
          <w:szCs w:val="24"/>
          <w:u w:val="single"/>
          <w:lang w:val="ru-RU" w:eastAsia="ru-RU"/>
        </w:rPr>
        <w:t>а</w:t>
      </w:r>
      <w:r w:rsidR="001E3441">
        <w:rPr>
          <w:rFonts w:eastAsia="Times New Roman" w:cs="Times New Roman"/>
          <w:sz w:val="24"/>
          <w:szCs w:val="24"/>
          <w:u w:val="single"/>
          <w:lang w:val="ru-RU" w:eastAsia="ru-RU"/>
        </w:rPr>
        <w:t>харов</w:t>
      </w:r>
      <w:r w:rsidR="008805E5" w:rsidRPr="008805E5">
        <w:rPr>
          <w:rFonts w:eastAsia="Times New Roman" w:cs="Times New Roman"/>
          <w:sz w:val="24"/>
          <w:szCs w:val="24"/>
          <w:lang w:val="ru-RU" w:eastAsia="ru-RU"/>
        </w:rPr>
        <w:t xml:space="preserve"> / </w:t>
      </w:r>
    </w:p>
    <w:p w14:paraId="6E1BDE42" w14:textId="77777777" w:rsidR="008805E5" w:rsidRPr="008805E5" w:rsidRDefault="008805E5" w:rsidP="008805E5">
      <w:pPr>
        <w:spacing w:line="240" w:lineRule="auto"/>
        <w:ind w:right="565"/>
        <w:jc w:val="right"/>
        <w:rPr>
          <w:rFonts w:eastAsia="Times New Roman" w:cs="Times New Roman"/>
          <w:sz w:val="18"/>
          <w:szCs w:val="18"/>
          <w:lang w:val="ru-RU" w:eastAsia="ru-RU"/>
        </w:rPr>
      </w:pPr>
      <w:r w:rsidRPr="008805E5">
        <w:rPr>
          <w:rFonts w:eastAsia="Times New Roman" w:cs="Times New Roman"/>
          <w:sz w:val="18"/>
          <w:szCs w:val="18"/>
          <w:lang w:val="ru-RU" w:eastAsia="ru-RU"/>
        </w:rPr>
        <w:t xml:space="preserve">(Подпись, дата)                             (И.О.Фамилия)            </w:t>
      </w:r>
    </w:p>
    <w:p w14:paraId="3E2A7367" w14:textId="4E72CD81" w:rsidR="008805E5" w:rsidRPr="008805E5" w:rsidRDefault="006F1E11" w:rsidP="008805E5">
      <w:pPr>
        <w:spacing w:line="240" w:lineRule="auto"/>
        <w:jc w:val="left"/>
        <w:rPr>
          <w:rFonts w:eastAsia="Times New Roman" w:cs="Times New Roman"/>
          <w:b/>
          <w:sz w:val="24"/>
          <w:szCs w:val="24"/>
          <w:lang w:val="ru-RU" w:eastAsia="ru-RU"/>
        </w:rPr>
      </w:pPr>
      <w:r>
        <w:rPr>
          <w:rFonts w:eastAsia="Times New Roman" w:cs="Times New Roman"/>
          <w:b/>
          <w:sz w:val="24"/>
          <w:szCs w:val="24"/>
          <w:lang w:val="ru-RU" w:eastAsia="ru-RU"/>
        </w:rPr>
        <w:t>Студент</w:t>
      </w:r>
      <w:r>
        <w:rPr>
          <w:rFonts w:eastAsia="Times New Roman" w:cs="Times New Roman"/>
          <w:b/>
          <w:sz w:val="24"/>
          <w:szCs w:val="24"/>
          <w:lang w:val="ru-RU" w:eastAsia="ru-RU"/>
        </w:rPr>
        <w:tab/>
      </w:r>
      <w:r>
        <w:rPr>
          <w:rFonts w:eastAsia="Times New Roman" w:cs="Times New Roman"/>
          <w:b/>
          <w:sz w:val="24"/>
          <w:szCs w:val="24"/>
          <w:lang w:val="ru-RU" w:eastAsia="ru-RU"/>
        </w:rPr>
        <w:tab/>
      </w:r>
      <w:r>
        <w:rPr>
          <w:rFonts w:eastAsia="Times New Roman" w:cs="Times New Roman"/>
          <w:b/>
          <w:sz w:val="24"/>
          <w:szCs w:val="24"/>
          <w:lang w:val="ru-RU" w:eastAsia="ru-RU"/>
        </w:rPr>
        <w:tab/>
      </w:r>
      <w:r>
        <w:rPr>
          <w:rFonts w:eastAsia="Times New Roman" w:cs="Times New Roman"/>
          <w:b/>
          <w:sz w:val="24"/>
          <w:szCs w:val="24"/>
          <w:lang w:val="ru-RU" w:eastAsia="ru-RU"/>
        </w:rPr>
        <w:tab/>
      </w:r>
      <w:r w:rsidR="008805E5" w:rsidRPr="008805E5">
        <w:rPr>
          <w:rFonts w:eastAsia="Times New Roman" w:cs="Times New Roman"/>
          <w:b/>
          <w:sz w:val="24"/>
          <w:szCs w:val="24"/>
          <w:lang w:val="ru-RU" w:eastAsia="ru-RU"/>
        </w:rPr>
        <w:tab/>
        <w:t xml:space="preserve">         _________________ / </w:t>
      </w:r>
      <w:r w:rsidR="009338DC">
        <w:rPr>
          <w:rFonts w:eastAsia="Times New Roman" w:cs="Times New Roman"/>
          <w:sz w:val="24"/>
          <w:szCs w:val="24"/>
          <w:u w:val="single"/>
          <w:lang w:val="ru-RU" w:eastAsia="ru-RU"/>
        </w:rPr>
        <w:t>Д</w:t>
      </w:r>
      <w:r>
        <w:rPr>
          <w:rFonts w:eastAsia="Times New Roman" w:cs="Times New Roman"/>
          <w:sz w:val="24"/>
          <w:szCs w:val="24"/>
          <w:u w:val="single"/>
          <w:lang w:val="ru-RU" w:eastAsia="ru-RU"/>
        </w:rPr>
        <w:t>.Е.</w:t>
      </w:r>
      <w:r w:rsidR="009338DC">
        <w:rPr>
          <w:rFonts w:eastAsia="Times New Roman" w:cs="Times New Roman"/>
          <w:sz w:val="24"/>
          <w:szCs w:val="24"/>
          <w:u w:val="single"/>
          <w:lang w:val="ru-RU" w:eastAsia="ru-RU"/>
        </w:rPr>
        <w:t xml:space="preserve"> Глушк</w:t>
      </w:r>
      <w:r>
        <w:rPr>
          <w:rFonts w:eastAsia="Times New Roman" w:cs="Times New Roman"/>
          <w:sz w:val="24"/>
          <w:szCs w:val="24"/>
          <w:u w:val="single"/>
          <w:lang w:val="ru-RU" w:eastAsia="ru-RU"/>
        </w:rPr>
        <w:t>о</w:t>
      </w:r>
      <w:r w:rsidR="009338DC">
        <w:rPr>
          <w:rFonts w:eastAsia="Times New Roman" w:cs="Times New Roman"/>
          <w:sz w:val="24"/>
          <w:szCs w:val="24"/>
          <w:u w:val="single"/>
          <w:lang w:val="ru-RU" w:eastAsia="ru-RU"/>
        </w:rPr>
        <w:t>в</w:t>
      </w:r>
      <w:r w:rsidR="008805E5" w:rsidRPr="008805E5">
        <w:rPr>
          <w:rFonts w:eastAsia="Times New Roman" w:cs="Times New Roman"/>
          <w:sz w:val="24"/>
          <w:szCs w:val="24"/>
          <w:lang w:val="ru-RU" w:eastAsia="ru-RU"/>
        </w:rPr>
        <w:t xml:space="preserve"> </w:t>
      </w:r>
      <w:r w:rsidR="008805E5" w:rsidRPr="008805E5">
        <w:rPr>
          <w:rFonts w:eastAsia="Times New Roman" w:cs="Times New Roman"/>
          <w:b/>
          <w:sz w:val="24"/>
          <w:szCs w:val="24"/>
          <w:lang w:val="ru-RU" w:eastAsia="ru-RU"/>
        </w:rPr>
        <w:t xml:space="preserve"> </w:t>
      </w:r>
    </w:p>
    <w:p w14:paraId="7D99FFC5" w14:textId="77777777" w:rsidR="008805E5" w:rsidRPr="008805E5" w:rsidRDefault="008805E5" w:rsidP="008805E5">
      <w:pPr>
        <w:spacing w:line="240" w:lineRule="auto"/>
        <w:ind w:right="565"/>
        <w:jc w:val="right"/>
        <w:rPr>
          <w:rFonts w:eastAsia="Times New Roman" w:cs="Times New Roman"/>
          <w:sz w:val="18"/>
          <w:szCs w:val="18"/>
          <w:lang w:val="ru-RU" w:eastAsia="ru-RU"/>
        </w:rPr>
      </w:pPr>
      <w:r w:rsidRPr="008805E5">
        <w:rPr>
          <w:rFonts w:eastAsia="Times New Roman" w:cs="Times New Roman"/>
          <w:sz w:val="18"/>
          <w:szCs w:val="18"/>
          <w:lang w:val="ru-RU" w:eastAsia="ru-RU"/>
        </w:rPr>
        <w:t xml:space="preserve">(Подпись, дата)                             (И.О.Фамилия)            </w:t>
      </w:r>
    </w:p>
    <w:p w14:paraId="17F6221A" w14:textId="77777777" w:rsidR="008805E5" w:rsidRPr="008805E5" w:rsidRDefault="008805E5" w:rsidP="008805E5">
      <w:pPr>
        <w:spacing w:line="240" w:lineRule="auto"/>
        <w:rPr>
          <w:rFonts w:eastAsia="Times New Roman" w:cs="Times New Roman"/>
          <w:sz w:val="20"/>
          <w:u w:val="single"/>
          <w:lang w:val="ru-RU" w:eastAsia="ru-RU"/>
        </w:rPr>
      </w:pPr>
    </w:p>
    <w:p w14:paraId="58870AE6" w14:textId="77777777" w:rsidR="008805E5" w:rsidRPr="008805E5" w:rsidRDefault="008805E5" w:rsidP="008805E5">
      <w:pPr>
        <w:spacing w:line="240" w:lineRule="auto"/>
        <w:rPr>
          <w:rFonts w:eastAsia="Times New Roman" w:cs="Times New Roman"/>
          <w:sz w:val="22"/>
          <w:lang w:val="ru-RU" w:eastAsia="ru-RU"/>
        </w:rPr>
      </w:pPr>
    </w:p>
    <w:p w14:paraId="4FB9F005" w14:textId="77777777" w:rsidR="008805E5" w:rsidRPr="00B848AE" w:rsidRDefault="008805E5" w:rsidP="00B848AE">
      <w:pPr>
        <w:spacing w:before="0"/>
        <w:contextualSpacing w:val="0"/>
        <w:rPr>
          <w:rFonts w:eastAsiaTheme="minorEastAsia" w:cs="Times New Roman"/>
          <w:szCs w:val="28"/>
          <w:lang w:val="ru-RU"/>
        </w:rPr>
      </w:pPr>
    </w:p>
    <w:sectPr w:rsidR="008805E5" w:rsidRPr="00B848AE" w:rsidSect="00942E63">
      <w:footerReference w:type="default" r:id="rId362"/>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17B3" w14:textId="77777777" w:rsidR="00755F4D" w:rsidRDefault="00755F4D" w:rsidP="00942E63">
      <w:pPr>
        <w:spacing w:before="0" w:line="240" w:lineRule="auto"/>
      </w:pPr>
      <w:r>
        <w:separator/>
      </w:r>
    </w:p>
  </w:endnote>
  <w:endnote w:type="continuationSeparator" w:id="0">
    <w:p w14:paraId="41C77AED" w14:textId="77777777" w:rsidR="00755F4D" w:rsidRDefault="00755F4D" w:rsidP="00942E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344395"/>
      <w:docPartObj>
        <w:docPartGallery w:val="Page Numbers (Bottom of Page)"/>
        <w:docPartUnique/>
      </w:docPartObj>
    </w:sdtPr>
    <w:sdtEndPr/>
    <w:sdtContent>
      <w:p w14:paraId="2A873275" w14:textId="77197C29" w:rsidR="00942E63" w:rsidRDefault="00942E63">
        <w:pPr>
          <w:pStyle w:val="af4"/>
          <w:jc w:val="center"/>
        </w:pPr>
        <w:r>
          <w:fldChar w:fldCharType="begin"/>
        </w:r>
        <w:r>
          <w:instrText>PAGE   \* MERGEFORMAT</w:instrText>
        </w:r>
        <w:r>
          <w:fldChar w:fldCharType="separate"/>
        </w:r>
        <w:r>
          <w:rPr>
            <w:lang w:val="ru-RU"/>
          </w:rPr>
          <w:t>2</w:t>
        </w:r>
        <w:r>
          <w:fldChar w:fldCharType="end"/>
        </w:r>
      </w:p>
    </w:sdtContent>
  </w:sdt>
  <w:p w14:paraId="02517236" w14:textId="77777777" w:rsidR="00942E63" w:rsidRDefault="00942E6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61C7" w14:textId="77777777" w:rsidR="00755F4D" w:rsidRDefault="00755F4D" w:rsidP="00942E63">
      <w:pPr>
        <w:spacing w:before="0" w:line="240" w:lineRule="auto"/>
      </w:pPr>
      <w:r>
        <w:separator/>
      </w:r>
    </w:p>
  </w:footnote>
  <w:footnote w:type="continuationSeparator" w:id="0">
    <w:p w14:paraId="5974D168" w14:textId="77777777" w:rsidR="00755F4D" w:rsidRDefault="00755F4D" w:rsidP="00942E6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7BE"/>
    <w:multiLevelType w:val="hybridMultilevel"/>
    <w:tmpl w:val="945052F8"/>
    <w:lvl w:ilvl="0" w:tplc="945C185A">
      <w:start w:val="4"/>
      <w:numFmt w:val="bullet"/>
      <w:lvlText w:val=""/>
      <w:lvlJc w:val="left"/>
      <w:pPr>
        <w:ind w:left="1068" w:hanging="360"/>
      </w:pPr>
      <w:rPr>
        <w:rFonts w:ascii="Symbol" w:eastAsia="Calibr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41676EF"/>
    <w:multiLevelType w:val="hybridMultilevel"/>
    <w:tmpl w:val="21900F9C"/>
    <w:lvl w:ilvl="0" w:tplc="0B7271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59D0D44"/>
    <w:multiLevelType w:val="hybridMultilevel"/>
    <w:tmpl w:val="01FEEE14"/>
    <w:lvl w:ilvl="0" w:tplc="167A9B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C22481"/>
    <w:multiLevelType w:val="multilevel"/>
    <w:tmpl w:val="7B20EFE6"/>
    <w:lvl w:ilvl="0">
      <w:start w:val="1"/>
      <w:numFmt w:val="decimal"/>
      <w:suff w:val="space"/>
      <w:lvlText w:val="%1."/>
      <w:lvlJc w:val="left"/>
      <w:pPr>
        <w:ind w:left="1134" w:hanging="283"/>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0DB625A5"/>
    <w:multiLevelType w:val="hybridMultilevel"/>
    <w:tmpl w:val="C61CC1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6F150F"/>
    <w:multiLevelType w:val="hybridMultilevel"/>
    <w:tmpl w:val="D7906676"/>
    <w:lvl w:ilvl="0" w:tplc="0B7271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227280"/>
    <w:multiLevelType w:val="multilevel"/>
    <w:tmpl w:val="C5B07F56"/>
    <w:lvl w:ilvl="0">
      <w:start w:val="1"/>
      <w:numFmt w:val="decimal"/>
      <w:lvlText w:val="%1."/>
      <w:lvlJc w:val="left"/>
      <w:pPr>
        <w:ind w:left="720" w:hanging="360"/>
      </w:pPr>
    </w:lvl>
    <w:lvl w:ilvl="1">
      <w:start w:val="3"/>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251A1166"/>
    <w:multiLevelType w:val="hybridMultilevel"/>
    <w:tmpl w:val="4988538A"/>
    <w:lvl w:ilvl="0" w:tplc="15129338">
      <w:start w:val="1"/>
      <w:numFmt w:val="bullet"/>
      <w:pStyle w:val="LIST"/>
      <w:lvlText w:val="̶"/>
      <w:lvlJc w:val="left"/>
      <w:pPr>
        <w:tabs>
          <w:tab w:val="num" w:pos="1134"/>
        </w:tabs>
        <w:ind w:left="1134"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8F273D7"/>
    <w:multiLevelType w:val="multilevel"/>
    <w:tmpl w:val="9B06A28E"/>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950796"/>
    <w:multiLevelType w:val="hybridMultilevel"/>
    <w:tmpl w:val="85627A70"/>
    <w:lvl w:ilvl="0" w:tplc="CC243CD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20769FD"/>
    <w:multiLevelType w:val="hybridMultilevel"/>
    <w:tmpl w:val="A5FC58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04085A"/>
    <w:multiLevelType w:val="hybridMultilevel"/>
    <w:tmpl w:val="32B6C23A"/>
    <w:lvl w:ilvl="0" w:tplc="0B7271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AE81A91"/>
    <w:multiLevelType w:val="hybridMultilevel"/>
    <w:tmpl w:val="AB6A7AE8"/>
    <w:lvl w:ilvl="0" w:tplc="0B7271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DFB7BA2"/>
    <w:multiLevelType w:val="hybridMultilevel"/>
    <w:tmpl w:val="9C94757C"/>
    <w:lvl w:ilvl="0" w:tplc="80BC281E">
      <w:start w:val="1"/>
      <w:numFmt w:val="decimal"/>
      <w:lvlText w:val="%1."/>
      <w:lvlJc w:val="left"/>
      <w:pPr>
        <w:tabs>
          <w:tab w:val="num" w:pos="720"/>
        </w:tabs>
        <w:ind w:left="720" w:hanging="360"/>
      </w:pPr>
    </w:lvl>
    <w:lvl w:ilvl="1" w:tplc="62F85848" w:tentative="1">
      <w:start w:val="1"/>
      <w:numFmt w:val="decimal"/>
      <w:lvlText w:val="%2."/>
      <w:lvlJc w:val="left"/>
      <w:pPr>
        <w:tabs>
          <w:tab w:val="num" w:pos="1440"/>
        </w:tabs>
        <w:ind w:left="1440" w:hanging="360"/>
      </w:pPr>
    </w:lvl>
    <w:lvl w:ilvl="2" w:tplc="4796AEBC" w:tentative="1">
      <w:start w:val="1"/>
      <w:numFmt w:val="decimal"/>
      <w:lvlText w:val="%3."/>
      <w:lvlJc w:val="left"/>
      <w:pPr>
        <w:tabs>
          <w:tab w:val="num" w:pos="2160"/>
        </w:tabs>
        <w:ind w:left="2160" w:hanging="360"/>
      </w:pPr>
    </w:lvl>
    <w:lvl w:ilvl="3" w:tplc="FE7EE058" w:tentative="1">
      <w:start w:val="1"/>
      <w:numFmt w:val="decimal"/>
      <w:lvlText w:val="%4."/>
      <w:lvlJc w:val="left"/>
      <w:pPr>
        <w:tabs>
          <w:tab w:val="num" w:pos="2880"/>
        </w:tabs>
        <w:ind w:left="2880" w:hanging="360"/>
      </w:pPr>
    </w:lvl>
    <w:lvl w:ilvl="4" w:tplc="4C04B698" w:tentative="1">
      <w:start w:val="1"/>
      <w:numFmt w:val="decimal"/>
      <w:lvlText w:val="%5."/>
      <w:lvlJc w:val="left"/>
      <w:pPr>
        <w:tabs>
          <w:tab w:val="num" w:pos="3600"/>
        </w:tabs>
        <w:ind w:left="3600" w:hanging="360"/>
      </w:pPr>
    </w:lvl>
    <w:lvl w:ilvl="5" w:tplc="53BCBBEE" w:tentative="1">
      <w:start w:val="1"/>
      <w:numFmt w:val="decimal"/>
      <w:lvlText w:val="%6."/>
      <w:lvlJc w:val="left"/>
      <w:pPr>
        <w:tabs>
          <w:tab w:val="num" w:pos="4320"/>
        </w:tabs>
        <w:ind w:left="4320" w:hanging="360"/>
      </w:pPr>
    </w:lvl>
    <w:lvl w:ilvl="6" w:tplc="2AC429A8" w:tentative="1">
      <w:start w:val="1"/>
      <w:numFmt w:val="decimal"/>
      <w:lvlText w:val="%7."/>
      <w:lvlJc w:val="left"/>
      <w:pPr>
        <w:tabs>
          <w:tab w:val="num" w:pos="5040"/>
        </w:tabs>
        <w:ind w:left="5040" w:hanging="360"/>
      </w:pPr>
    </w:lvl>
    <w:lvl w:ilvl="7" w:tplc="6434B602" w:tentative="1">
      <w:start w:val="1"/>
      <w:numFmt w:val="decimal"/>
      <w:lvlText w:val="%8."/>
      <w:lvlJc w:val="left"/>
      <w:pPr>
        <w:tabs>
          <w:tab w:val="num" w:pos="5760"/>
        </w:tabs>
        <w:ind w:left="5760" w:hanging="360"/>
      </w:pPr>
    </w:lvl>
    <w:lvl w:ilvl="8" w:tplc="181068AE" w:tentative="1">
      <w:start w:val="1"/>
      <w:numFmt w:val="decimal"/>
      <w:lvlText w:val="%9."/>
      <w:lvlJc w:val="left"/>
      <w:pPr>
        <w:tabs>
          <w:tab w:val="num" w:pos="6480"/>
        </w:tabs>
        <w:ind w:left="6480" w:hanging="360"/>
      </w:pPr>
    </w:lvl>
  </w:abstractNum>
  <w:abstractNum w:abstractNumId="14" w15:restartNumberingAfterBreak="0">
    <w:nsid w:val="420E60C0"/>
    <w:multiLevelType w:val="hybridMultilevel"/>
    <w:tmpl w:val="E8D4AE32"/>
    <w:lvl w:ilvl="0" w:tplc="53F8A768">
      <w:start w:val="1"/>
      <w:numFmt w:val="decimal"/>
      <w:lvlText w:val="%1."/>
      <w:lvlJc w:val="left"/>
      <w:pPr>
        <w:ind w:left="1494" w:hanging="360"/>
      </w:pPr>
      <w:rPr>
        <w:rFonts w:eastAsia="Times New Roman" w:hint="default"/>
        <w:b/>
        <w:i/>
      </w:rPr>
    </w:lvl>
    <w:lvl w:ilvl="1" w:tplc="04190019">
      <w:start w:val="1"/>
      <w:numFmt w:val="lowerLetter"/>
      <w:lvlText w:val="%2."/>
      <w:lvlJc w:val="left"/>
      <w:pPr>
        <w:ind w:left="2214" w:hanging="360"/>
      </w:pPr>
    </w:lvl>
    <w:lvl w:ilvl="2" w:tplc="0419001B">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5" w15:restartNumberingAfterBreak="0">
    <w:nsid w:val="46F01A6F"/>
    <w:multiLevelType w:val="hybridMultilevel"/>
    <w:tmpl w:val="7D081798"/>
    <w:lvl w:ilvl="0" w:tplc="CC243C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A24EDD"/>
    <w:multiLevelType w:val="hybridMultilevel"/>
    <w:tmpl w:val="7B084F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CC74563"/>
    <w:multiLevelType w:val="hybridMultilevel"/>
    <w:tmpl w:val="7A30F75A"/>
    <w:lvl w:ilvl="0" w:tplc="E254700C">
      <w:start w:val="1"/>
      <w:numFmt w:val="bullet"/>
      <w:lvlText w:val="•"/>
      <w:lvlJc w:val="left"/>
      <w:pPr>
        <w:tabs>
          <w:tab w:val="num" w:pos="720"/>
        </w:tabs>
        <w:ind w:left="720" w:hanging="360"/>
      </w:pPr>
      <w:rPr>
        <w:rFonts w:ascii="Arial" w:hAnsi="Arial" w:hint="default"/>
      </w:rPr>
    </w:lvl>
    <w:lvl w:ilvl="1" w:tplc="DE9A473C" w:tentative="1">
      <w:start w:val="1"/>
      <w:numFmt w:val="bullet"/>
      <w:lvlText w:val="•"/>
      <w:lvlJc w:val="left"/>
      <w:pPr>
        <w:tabs>
          <w:tab w:val="num" w:pos="1440"/>
        </w:tabs>
        <w:ind w:left="1440" w:hanging="360"/>
      </w:pPr>
      <w:rPr>
        <w:rFonts w:ascii="Arial" w:hAnsi="Arial" w:hint="default"/>
      </w:rPr>
    </w:lvl>
    <w:lvl w:ilvl="2" w:tplc="3A94B254" w:tentative="1">
      <w:start w:val="1"/>
      <w:numFmt w:val="bullet"/>
      <w:lvlText w:val="•"/>
      <w:lvlJc w:val="left"/>
      <w:pPr>
        <w:tabs>
          <w:tab w:val="num" w:pos="2160"/>
        </w:tabs>
        <w:ind w:left="2160" w:hanging="360"/>
      </w:pPr>
      <w:rPr>
        <w:rFonts w:ascii="Arial" w:hAnsi="Arial" w:hint="default"/>
      </w:rPr>
    </w:lvl>
    <w:lvl w:ilvl="3" w:tplc="B9B49E18" w:tentative="1">
      <w:start w:val="1"/>
      <w:numFmt w:val="bullet"/>
      <w:lvlText w:val="•"/>
      <w:lvlJc w:val="left"/>
      <w:pPr>
        <w:tabs>
          <w:tab w:val="num" w:pos="2880"/>
        </w:tabs>
        <w:ind w:left="2880" w:hanging="360"/>
      </w:pPr>
      <w:rPr>
        <w:rFonts w:ascii="Arial" w:hAnsi="Arial" w:hint="default"/>
      </w:rPr>
    </w:lvl>
    <w:lvl w:ilvl="4" w:tplc="A3B02B6C" w:tentative="1">
      <w:start w:val="1"/>
      <w:numFmt w:val="bullet"/>
      <w:lvlText w:val="•"/>
      <w:lvlJc w:val="left"/>
      <w:pPr>
        <w:tabs>
          <w:tab w:val="num" w:pos="3600"/>
        </w:tabs>
        <w:ind w:left="3600" w:hanging="360"/>
      </w:pPr>
      <w:rPr>
        <w:rFonts w:ascii="Arial" w:hAnsi="Arial" w:hint="default"/>
      </w:rPr>
    </w:lvl>
    <w:lvl w:ilvl="5" w:tplc="489E5490" w:tentative="1">
      <w:start w:val="1"/>
      <w:numFmt w:val="bullet"/>
      <w:lvlText w:val="•"/>
      <w:lvlJc w:val="left"/>
      <w:pPr>
        <w:tabs>
          <w:tab w:val="num" w:pos="4320"/>
        </w:tabs>
        <w:ind w:left="4320" w:hanging="360"/>
      </w:pPr>
      <w:rPr>
        <w:rFonts w:ascii="Arial" w:hAnsi="Arial" w:hint="default"/>
      </w:rPr>
    </w:lvl>
    <w:lvl w:ilvl="6" w:tplc="76528A88" w:tentative="1">
      <w:start w:val="1"/>
      <w:numFmt w:val="bullet"/>
      <w:lvlText w:val="•"/>
      <w:lvlJc w:val="left"/>
      <w:pPr>
        <w:tabs>
          <w:tab w:val="num" w:pos="5040"/>
        </w:tabs>
        <w:ind w:left="5040" w:hanging="360"/>
      </w:pPr>
      <w:rPr>
        <w:rFonts w:ascii="Arial" w:hAnsi="Arial" w:hint="default"/>
      </w:rPr>
    </w:lvl>
    <w:lvl w:ilvl="7" w:tplc="F1166756" w:tentative="1">
      <w:start w:val="1"/>
      <w:numFmt w:val="bullet"/>
      <w:lvlText w:val="•"/>
      <w:lvlJc w:val="left"/>
      <w:pPr>
        <w:tabs>
          <w:tab w:val="num" w:pos="5760"/>
        </w:tabs>
        <w:ind w:left="5760" w:hanging="360"/>
      </w:pPr>
      <w:rPr>
        <w:rFonts w:ascii="Arial" w:hAnsi="Arial" w:hint="default"/>
      </w:rPr>
    </w:lvl>
    <w:lvl w:ilvl="8" w:tplc="DC56701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520B3C"/>
    <w:multiLevelType w:val="hybridMultilevel"/>
    <w:tmpl w:val="5EC2BC40"/>
    <w:lvl w:ilvl="0" w:tplc="A27C06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BF2541"/>
    <w:multiLevelType w:val="hybridMultilevel"/>
    <w:tmpl w:val="D14867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07F4C92"/>
    <w:multiLevelType w:val="hybridMultilevel"/>
    <w:tmpl w:val="749642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453852"/>
    <w:multiLevelType w:val="multilevel"/>
    <w:tmpl w:val="1174025E"/>
    <w:lvl w:ilvl="0">
      <w:start w:val="1"/>
      <w:numFmt w:val="decimal"/>
      <w:pStyle w:val="a"/>
      <w:suff w:val="space"/>
      <w:lvlText w:val="%1."/>
      <w:lvlJc w:val="left"/>
      <w:pPr>
        <w:ind w:left="709" w:firstLine="0"/>
      </w:pPr>
      <w:rPr>
        <w:rFonts w:hint="default"/>
        <w:sz w:val="30"/>
      </w:rPr>
    </w:lvl>
    <w:lvl w:ilvl="1">
      <w:start w:val="1"/>
      <w:numFmt w:val="decimal"/>
      <w:suff w:val="space"/>
      <w:lvlText w:val="%1.%2"/>
      <w:lvlJc w:val="left"/>
      <w:pPr>
        <w:ind w:left="709" w:firstLine="0"/>
      </w:pPr>
      <w:rPr>
        <w:rFonts w:hint="default"/>
        <w:sz w:val="28"/>
      </w:rPr>
    </w:lvl>
    <w:lvl w:ilvl="2">
      <w:start w:val="1"/>
      <w:numFmt w:val="decimal"/>
      <w:pStyle w:val="a0"/>
      <w:suff w:val="space"/>
      <w:lvlText w:val="%1.%2.%3"/>
      <w:lvlJc w:val="left"/>
      <w:pPr>
        <w:ind w:left="709" w:firstLine="0"/>
      </w:pPr>
      <w:rPr>
        <w:rFonts w:hint="default"/>
        <w:b/>
        <w:i w:val="0"/>
        <w:sz w:val="28"/>
      </w:rPr>
    </w:lvl>
    <w:lvl w:ilvl="3">
      <w:start w:val="1"/>
      <w:numFmt w:val="decimal"/>
      <w:suff w:val="space"/>
      <w:lvlText w:val="%1.%2.%3.%4."/>
      <w:lvlJc w:val="left"/>
      <w:pPr>
        <w:ind w:left="709" w:firstLine="0"/>
      </w:pPr>
      <w:rPr>
        <w:rFonts w:hint="default"/>
        <w:sz w:val="28"/>
      </w:rPr>
    </w:lvl>
    <w:lvl w:ilvl="4">
      <w:start w:val="1"/>
      <w:numFmt w:val="decimal"/>
      <w:suff w:val="space"/>
      <w:lvlText w:val="%1.%2.%3.%4.%5."/>
      <w:lvlJc w:val="left"/>
      <w:pPr>
        <w:ind w:left="709" w:firstLine="0"/>
      </w:pPr>
      <w:rPr>
        <w:rFonts w:hint="default"/>
        <w:sz w:val="28"/>
      </w:rPr>
    </w:lvl>
    <w:lvl w:ilvl="5">
      <w:start w:val="1"/>
      <w:numFmt w:val="decimal"/>
      <w:suff w:val="space"/>
      <w:lvlText w:val="%1.%2.%3.%4.%5.%6."/>
      <w:lvlJc w:val="left"/>
      <w:pPr>
        <w:ind w:left="709" w:firstLine="0"/>
      </w:pPr>
      <w:rPr>
        <w:rFonts w:hint="default"/>
        <w:sz w:val="28"/>
      </w:rPr>
    </w:lvl>
    <w:lvl w:ilvl="6">
      <w:start w:val="1"/>
      <w:numFmt w:val="decimal"/>
      <w:suff w:val="space"/>
      <w:lvlText w:val="%1.%2.%3.%4.%5.%6.%7."/>
      <w:lvlJc w:val="left"/>
      <w:pPr>
        <w:ind w:left="709" w:firstLine="0"/>
      </w:pPr>
      <w:rPr>
        <w:rFonts w:hint="default"/>
        <w:sz w:val="28"/>
      </w:rPr>
    </w:lvl>
    <w:lvl w:ilvl="7">
      <w:start w:val="1"/>
      <w:numFmt w:val="decimal"/>
      <w:suff w:val="space"/>
      <w:lvlText w:val="%1.%2.%3.%4.%5.%6.%7.%8."/>
      <w:lvlJc w:val="left"/>
      <w:pPr>
        <w:ind w:left="709" w:firstLine="0"/>
      </w:pPr>
      <w:rPr>
        <w:rFonts w:hint="default"/>
        <w:sz w:val="28"/>
      </w:rPr>
    </w:lvl>
    <w:lvl w:ilvl="8">
      <w:start w:val="1"/>
      <w:numFmt w:val="decimal"/>
      <w:suff w:val="space"/>
      <w:lvlText w:val="%1.%2.%3.%4.%5.%6.%7.%8.%9."/>
      <w:lvlJc w:val="left"/>
      <w:pPr>
        <w:ind w:left="709" w:firstLine="0"/>
      </w:pPr>
      <w:rPr>
        <w:rFonts w:hint="default"/>
        <w:sz w:val="28"/>
      </w:rPr>
    </w:lvl>
  </w:abstractNum>
  <w:abstractNum w:abstractNumId="22" w15:restartNumberingAfterBreak="0">
    <w:nsid w:val="5FDD7BAD"/>
    <w:multiLevelType w:val="hybridMultilevel"/>
    <w:tmpl w:val="CBECD586"/>
    <w:lvl w:ilvl="0" w:tplc="C0EEE8D4">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FF5C6E"/>
    <w:multiLevelType w:val="hybridMultilevel"/>
    <w:tmpl w:val="B52CECB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FA60EF0"/>
    <w:multiLevelType w:val="hybridMultilevel"/>
    <w:tmpl w:val="98604344"/>
    <w:lvl w:ilvl="0" w:tplc="1A64F67A">
      <w:start w:val="1"/>
      <w:numFmt w:val="decimal"/>
      <w:lvlText w:val="%1."/>
      <w:lvlJc w:val="left"/>
      <w:pPr>
        <w:tabs>
          <w:tab w:val="num" w:pos="720"/>
        </w:tabs>
        <w:ind w:left="720" w:hanging="360"/>
      </w:pPr>
    </w:lvl>
    <w:lvl w:ilvl="1" w:tplc="3C0E62D0" w:tentative="1">
      <w:start w:val="1"/>
      <w:numFmt w:val="decimal"/>
      <w:lvlText w:val="%2."/>
      <w:lvlJc w:val="left"/>
      <w:pPr>
        <w:tabs>
          <w:tab w:val="num" w:pos="1440"/>
        </w:tabs>
        <w:ind w:left="1440" w:hanging="360"/>
      </w:pPr>
    </w:lvl>
    <w:lvl w:ilvl="2" w:tplc="4F86619C" w:tentative="1">
      <w:start w:val="1"/>
      <w:numFmt w:val="decimal"/>
      <w:lvlText w:val="%3."/>
      <w:lvlJc w:val="left"/>
      <w:pPr>
        <w:tabs>
          <w:tab w:val="num" w:pos="2160"/>
        </w:tabs>
        <w:ind w:left="2160" w:hanging="360"/>
      </w:pPr>
    </w:lvl>
    <w:lvl w:ilvl="3" w:tplc="064877C8" w:tentative="1">
      <w:start w:val="1"/>
      <w:numFmt w:val="decimal"/>
      <w:lvlText w:val="%4."/>
      <w:lvlJc w:val="left"/>
      <w:pPr>
        <w:tabs>
          <w:tab w:val="num" w:pos="2880"/>
        </w:tabs>
        <w:ind w:left="2880" w:hanging="360"/>
      </w:pPr>
    </w:lvl>
    <w:lvl w:ilvl="4" w:tplc="CB8075DA" w:tentative="1">
      <w:start w:val="1"/>
      <w:numFmt w:val="decimal"/>
      <w:lvlText w:val="%5."/>
      <w:lvlJc w:val="left"/>
      <w:pPr>
        <w:tabs>
          <w:tab w:val="num" w:pos="3600"/>
        </w:tabs>
        <w:ind w:left="3600" w:hanging="360"/>
      </w:pPr>
    </w:lvl>
    <w:lvl w:ilvl="5" w:tplc="8C7E2E2C" w:tentative="1">
      <w:start w:val="1"/>
      <w:numFmt w:val="decimal"/>
      <w:lvlText w:val="%6."/>
      <w:lvlJc w:val="left"/>
      <w:pPr>
        <w:tabs>
          <w:tab w:val="num" w:pos="4320"/>
        </w:tabs>
        <w:ind w:left="4320" w:hanging="360"/>
      </w:pPr>
    </w:lvl>
    <w:lvl w:ilvl="6" w:tplc="B9D6D530" w:tentative="1">
      <w:start w:val="1"/>
      <w:numFmt w:val="decimal"/>
      <w:lvlText w:val="%7."/>
      <w:lvlJc w:val="left"/>
      <w:pPr>
        <w:tabs>
          <w:tab w:val="num" w:pos="5040"/>
        </w:tabs>
        <w:ind w:left="5040" w:hanging="360"/>
      </w:pPr>
    </w:lvl>
    <w:lvl w:ilvl="7" w:tplc="17624CEA" w:tentative="1">
      <w:start w:val="1"/>
      <w:numFmt w:val="decimal"/>
      <w:lvlText w:val="%8."/>
      <w:lvlJc w:val="left"/>
      <w:pPr>
        <w:tabs>
          <w:tab w:val="num" w:pos="5760"/>
        </w:tabs>
        <w:ind w:left="5760" w:hanging="360"/>
      </w:pPr>
    </w:lvl>
    <w:lvl w:ilvl="8" w:tplc="10A27202" w:tentative="1">
      <w:start w:val="1"/>
      <w:numFmt w:val="decimal"/>
      <w:lvlText w:val="%9."/>
      <w:lvlJc w:val="left"/>
      <w:pPr>
        <w:tabs>
          <w:tab w:val="num" w:pos="6480"/>
        </w:tabs>
        <w:ind w:left="6480" w:hanging="360"/>
      </w:pPr>
    </w:lvl>
  </w:abstractNum>
  <w:abstractNum w:abstractNumId="25" w15:restartNumberingAfterBreak="0">
    <w:nsid w:val="70AD7489"/>
    <w:multiLevelType w:val="hybridMultilevel"/>
    <w:tmpl w:val="45AA1B9E"/>
    <w:lvl w:ilvl="0" w:tplc="CC243C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32B7A19"/>
    <w:multiLevelType w:val="multilevel"/>
    <w:tmpl w:val="9B06A28E"/>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073836"/>
    <w:multiLevelType w:val="hybridMultilevel"/>
    <w:tmpl w:val="37BEE4EC"/>
    <w:lvl w:ilvl="0" w:tplc="DB6C57D4">
      <w:start w:val="1"/>
      <w:numFmt w:val="decimal"/>
      <w:lvlText w:val="%1."/>
      <w:lvlJc w:val="left"/>
      <w:pPr>
        <w:tabs>
          <w:tab w:val="num" w:pos="720"/>
        </w:tabs>
        <w:ind w:left="720" w:hanging="360"/>
      </w:pPr>
    </w:lvl>
    <w:lvl w:ilvl="1" w:tplc="BE566500" w:tentative="1">
      <w:start w:val="1"/>
      <w:numFmt w:val="decimal"/>
      <w:lvlText w:val="%2."/>
      <w:lvlJc w:val="left"/>
      <w:pPr>
        <w:tabs>
          <w:tab w:val="num" w:pos="1440"/>
        </w:tabs>
        <w:ind w:left="1440" w:hanging="360"/>
      </w:pPr>
    </w:lvl>
    <w:lvl w:ilvl="2" w:tplc="29FE78C4" w:tentative="1">
      <w:start w:val="1"/>
      <w:numFmt w:val="decimal"/>
      <w:lvlText w:val="%3."/>
      <w:lvlJc w:val="left"/>
      <w:pPr>
        <w:tabs>
          <w:tab w:val="num" w:pos="2160"/>
        </w:tabs>
        <w:ind w:left="2160" w:hanging="360"/>
      </w:pPr>
    </w:lvl>
    <w:lvl w:ilvl="3" w:tplc="72581AE0" w:tentative="1">
      <w:start w:val="1"/>
      <w:numFmt w:val="decimal"/>
      <w:lvlText w:val="%4."/>
      <w:lvlJc w:val="left"/>
      <w:pPr>
        <w:tabs>
          <w:tab w:val="num" w:pos="2880"/>
        </w:tabs>
        <w:ind w:left="2880" w:hanging="360"/>
      </w:pPr>
    </w:lvl>
    <w:lvl w:ilvl="4" w:tplc="8AC057B8" w:tentative="1">
      <w:start w:val="1"/>
      <w:numFmt w:val="decimal"/>
      <w:lvlText w:val="%5."/>
      <w:lvlJc w:val="left"/>
      <w:pPr>
        <w:tabs>
          <w:tab w:val="num" w:pos="3600"/>
        </w:tabs>
        <w:ind w:left="3600" w:hanging="360"/>
      </w:pPr>
    </w:lvl>
    <w:lvl w:ilvl="5" w:tplc="C646F444" w:tentative="1">
      <w:start w:val="1"/>
      <w:numFmt w:val="decimal"/>
      <w:lvlText w:val="%6."/>
      <w:lvlJc w:val="left"/>
      <w:pPr>
        <w:tabs>
          <w:tab w:val="num" w:pos="4320"/>
        </w:tabs>
        <w:ind w:left="4320" w:hanging="360"/>
      </w:pPr>
    </w:lvl>
    <w:lvl w:ilvl="6" w:tplc="876E27FE" w:tentative="1">
      <w:start w:val="1"/>
      <w:numFmt w:val="decimal"/>
      <w:lvlText w:val="%7."/>
      <w:lvlJc w:val="left"/>
      <w:pPr>
        <w:tabs>
          <w:tab w:val="num" w:pos="5040"/>
        </w:tabs>
        <w:ind w:left="5040" w:hanging="360"/>
      </w:pPr>
    </w:lvl>
    <w:lvl w:ilvl="7" w:tplc="C8169A6C" w:tentative="1">
      <w:start w:val="1"/>
      <w:numFmt w:val="decimal"/>
      <w:lvlText w:val="%8."/>
      <w:lvlJc w:val="left"/>
      <w:pPr>
        <w:tabs>
          <w:tab w:val="num" w:pos="5760"/>
        </w:tabs>
        <w:ind w:left="5760" w:hanging="360"/>
      </w:pPr>
    </w:lvl>
    <w:lvl w:ilvl="8" w:tplc="C1E285FE" w:tentative="1">
      <w:start w:val="1"/>
      <w:numFmt w:val="decimal"/>
      <w:lvlText w:val="%9."/>
      <w:lvlJc w:val="left"/>
      <w:pPr>
        <w:tabs>
          <w:tab w:val="num" w:pos="6480"/>
        </w:tabs>
        <w:ind w:left="6480" w:hanging="360"/>
      </w:pPr>
    </w:lvl>
  </w:abstractNum>
  <w:abstractNum w:abstractNumId="28" w15:restartNumberingAfterBreak="0">
    <w:nsid w:val="7C273452"/>
    <w:multiLevelType w:val="multilevel"/>
    <w:tmpl w:val="0EC62DBC"/>
    <w:lvl w:ilvl="0">
      <w:start w:val="4"/>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7"/>
  </w:num>
  <w:num w:numId="2">
    <w:abstractNumId w:val="21"/>
  </w:num>
  <w:num w:numId="3">
    <w:abstractNumId w:val="17"/>
  </w:num>
  <w:num w:numId="4">
    <w:abstractNumId w:val="19"/>
  </w:num>
  <w:num w:numId="5">
    <w:abstractNumId w:val="16"/>
  </w:num>
  <w:num w:numId="6">
    <w:abstractNumId w:val="25"/>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6"/>
  </w:num>
  <w:num w:numId="10">
    <w:abstractNumId w:val="18"/>
  </w:num>
  <w:num w:numId="11">
    <w:abstractNumId w:val="8"/>
  </w:num>
  <w:num w:numId="12">
    <w:abstractNumId w:val="2"/>
  </w:num>
  <w:num w:numId="13">
    <w:abstractNumId w:val="3"/>
  </w:num>
  <w:num w:numId="14">
    <w:abstractNumId w:val="23"/>
  </w:num>
  <w:num w:numId="15">
    <w:abstractNumId w:val="14"/>
  </w:num>
  <w:num w:numId="16">
    <w:abstractNumId w:val="10"/>
  </w:num>
  <w:num w:numId="17">
    <w:abstractNumId w:val="15"/>
  </w:num>
  <w:num w:numId="18">
    <w:abstractNumId w:val="9"/>
  </w:num>
  <w:num w:numId="19">
    <w:abstractNumId w:val="11"/>
  </w:num>
  <w:num w:numId="20">
    <w:abstractNumId w:val="7"/>
  </w:num>
  <w:num w:numId="21">
    <w:abstractNumId w:val="12"/>
  </w:num>
  <w:num w:numId="22">
    <w:abstractNumId w:val="1"/>
  </w:num>
  <w:num w:numId="23">
    <w:abstractNumId w:val="6"/>
  </w:num>
  <w:num w:numId="24">
    <w:abstractNumId w:val="5"/>
  </w:num>
  <w:num w:numId="25">
    <w:abstractNumId w:val="27"/>
  </w:num>
  <w:num w:numId="26">
    <w:abstractNumId w:val="13"/>
  </w:num>
  <w:num w:numId="27">
    <w:abstractNumId w:val="24"/>
  </w:num>
  <w:num w:numId="28">
    <w:abstractNumId w:val="4"/>
  </w:num>
  <w:num w:numId="29">
    <w:abstractNumId w:val="22"/>
  </w:num>
  <w:num w:numId="30">
    <w:abstractNumId w:val="2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6E"/>
    <w:rsid w:val="00000795"/>
    <w:rsid w:val="00002A96"/>
    <w:rsid w:val="000122CA"/>
    <w:rsid w:val="00013EE2"/>
    <w:rsid w:val="000229E4"/>
    <w:rsid w:val="0002602E"/>
    <w:rsid w:val="0002678B"/>
    <w:rsid w:val="0003201C"/>
    <w:rsid w:val="0003311F"/>
    <w:rsid w:val="000425D3"/>
    <w:rsid w:val="0005203C"/>
    <w:rsid w:val="0006500A"/>
    <w:rsid w:val="000650D8"/>
    <w:rsid w:val="00073D79"/>
    <w:rsid w:val="000766AA"/>
    <w:rsid w:val="0008000E"/>
    <w:rsid w:val="00081712"/>
    <w:rsid w:val="00085359"/>
    <w:rsid w:val="00085A9E"/>
    <w:rsid w:val="00090D87"/>
    <w:rsid w:val="000A5CF2"/>
    <w:rsid w:val="000A6357"/>
    <w:rsid w:val="000A7DE2"/>
    <w:rsid w:val="000B170E"/>
    <w:rsid w:val="000B1EA9"/>
    <w:rsid w:val="000C06E8"/>
    <w:rsid w:val="000C6E06"/>
    <w:rsid w:val="000C74B2"/>
    <w:rsid w:val="000D10F2"/>
    <w:rsid w:val="000D2D69"/>
    <w:rsid w:val="000F29D2"/>
    <w:rsid w:val="000F3033"/>
    <w:rsid w:val="000F461E"/>
    <w:rsid w:val="000F61E9"/>
    <w:rsid w:val="00102297"/>
    <w:rsid w:val="0010247F"/>
    <w:rsid w:val="0010356B"/>
    <w:rsid w:val="0010461B"/>
    <w:rsid w:val="0010628E"/>
    <w:rsid w:val="00115A0A"/>
    <w:rsid w:val="00116523"/>
    <w:rsid w:val="00117451"/>
    <w:rsid w:val="00121E06"/>
    <w:rsid w:val="001259C1"/>
    <w:rsid w:val="001266C8"/>
    <w:rsid w:val="00130568"/>
    <w:rsid w:val="00130A43"/>
    <w:rsid w:val="0014112F"/>
    <w:rsid w:val="00143FFA"/>
    <w:rsid w:val="00144E33"/>
    <w:rsid w:val="00153E8E"/>
    <w:rsid w:val="00154027"/>
    <w:rsid w:val="001668B3"/>
    <w:rsid w:val="00166EC3"/>
    <w:rsid w:val="0017486A"/>
    <w:rsid w:val="00182A84"/>
    <w:rsid w:val="00192D49"/>
    <w:rsid w:val="001A01BB"/>
    <w:rsid w:val="001A3289"/>
    <w:rsid w:val="001A6DF0"/>
    <w:rsid w:val="001A6E86"/>
    <w:rsid w:val="001A7D40"/>
    <w:rsid w:val="001B08FC"/>
    <w:rsid w:val="001B188D"/>
    <w:rsid w:val="001B4903"/>
    <w:rsid w:val="001C14FF"/>
    <w:rsid w:val="001C676B"/>
    <w:rsid w:val="001D1A97"/>
    <w:rsid w:val="001D5265"/>
    <w:rsid w:val="001E2EB9"/>
    <w:rsid w:val="001E3441"/>
    <w:rsid w:val="001E45CE"/>
    <w:rsid w:val="001E5F4D"/>
    <w:rsid w:val="001E79F6"/>
    <w:rsid w:val="001F0006"/>
    <w:rsid w:val="001F1565"/>
    <w:rsid w:val="001F2642"/>
    <w:rsid w:val="001F5D98"/>
    <w:rsid w:val="00200FE2"/>
    <w:rsid w:val="00201459"/>
    <w:rsid w:val="00202CA7"/>
    <w:rsid w:val="00205240"/>
    <w:rsid w:val="00211E10"/>
    <w:rsid w:val="00224F8A"/>
    <w:rsid w:val="00225A0C"/>
    <w:rsid w:val="00231F92"/>
    <w:rsid w:val="002337D5"/>
    <w:rsid w:val="00235395"/>
    <w:rsid w:val="00236AB5"/>
    <w:rsid w:val="00242A41"/>
    <w:rsid w:val="002464E7"/>
    <w:rsid w:val="00247897"/>
    <w:rsid w:val="0025706B"/>
    <w:rsid w:val="002574D2"/>
    <w:rsid w:val="00257FA0"/>
    <w:rsid w:val="0026165F"/>
    <w:rsid w:val="00264FD7"/>
    <w:rsid w:val="00266948"/>
    <w:rsid w:val="00267826"/>
    <w:rsid w:val="0027134E"/>
    <w:rsid w:val="00272834"/>
    <w:rsid w:val="00274DC4"/>
    <w:rsid w:val="00275F4F"/>
    <w:rsid w:val="0028424F"/>
    <w:rsid w:val="00290DEB"/>
    <w:rsid w:val="00292A5A"/>
    <w:rsid w:val="00292A84"/>
    <w:rsid w:val="00292D03"/>
    <w:rsid w:val="002B1305"/>
    <w:rsid w:val="002B421D"/>
    <w:rsid w:val="002C2CC9"/>
    <w:rsid w:val="002C407A"/>
    <w:rsid w:val="002C5739"/>
    <w:rsid w:val="002D36E2"/>
    <w:rsid w:val="002D55D5"/>
    <w:rsid w:val="002E4CD3"/>
    <w:rsid w:val="002E632F"/>
    <w:rsid w:val="002F1E2D"/>
    <w:rsid w:val="002F4C85"/>
    <w:rsid w:val="002F5339"/>
    <w:rsid w:val="002F7826"/>
    <w:rsid w:val="0030624C"/>
    <w:rsid w:val="00306AC3"/>
    <w:rsid w:val="00310618"/>
    <w:rsid w:val="003107FA"/>
    <w:rsid w:val="0031217F"/>
    <w:rsid w:val="00313085"/>
    <w:rsid w:val="00313D53"/>
    <w:rsid w:val="00314167"/>
    <w:rsid w:val="003145E2"/>
    <w:rsid w:val="0031682D"/>
    <w:rsid w:val="0033527B"/>
    <w:rsid w:val="00336F93"/>
    <w:rsid w:val="00343BB3"/>
    <w:rsid w:val="00344655"/>
    <w:rsid w:val="0035235C"/>
    <w:rsid w:val="003578FE"/>
    <w:rsid w:val="00362067"/>
    <w:rsid w:val="00362D0B"/>
    <w:rsid w:val="003670EC"/>
    <w:rsid w:val="00373BCA"/>
    <w:rsid w:val="00377882"/>
    <w:rsid w:val="00377897"/>
    <w:rsid w:val="00380D7D"/>
    <w:rsid w:val="003852B6"/>
    <w:rsid w:val="003915B1"/>
    <w:rsid w:val="00394888"/>
    <w:rsid w:val="003A73D6"/>
    <w:rsid w:val="003B13F5"/>
    <w:rsid w:val="003B22EE"/>
    <w:rsid w:val="003B2DDE"/>
    <w:rsid w:val="003B3807"/>
    <w:rsid w:val="003B4EB1"/>
    <w:rsid w:val="003B6FD4"/>
    <w:rsid w:val="003C425E"/>
    <w:rsid w:val="003C60F9"/>
    <w:rsid w:val="003C6984"/>
    <w:rsid w:val="003D6F71"/>
    <w:rsid w:val="003E1642"/>
    <w:rsid w:val="003F2EF8"/>
    <w:rsid w:val="003F5672"/>
    <w:rsid w:val="003F5D31"/>
    <w:rsid w:val="00400477"/>
    <w:rsid w:val="00401806"/>
    <w:rsid w:val="00402B37"/>
    <w:rsid w:val="00402FD1"/>
    <w:rsid w:val="004032D7"/>
    <w:rsid w:val="004035F4"/>
    <w:rsid w:val="00404ED9"/>
    <w:rsid w:val="00410386"/>
    <w:rsid w:val="00413921"/>
    <w:rsid w:val="00415C24"/>
    <w:rsid w:val="00424984"/>
    <w:rsid w:val="00425CB6"/>
    <w:rsid w:val="00425F21"/>
    <w:rsid w:val="004310E3"/>
    <w:rsid w:val="00431AA9"/>
    <w:rsid w:val="0043423A"/>
    <w:rsid w:val="00437B17"/>
    <w:rsid w:val="0044420E"/>
    <w:rsid w:val="00451CE8"/>
    <w:rsid w:val="00454B2A"/>
    <w:rsid w:val="00457657"/>
    <w:rsid w:val="004639B4"/>
    <w:rsid w:val="00465481"/>
    <w:rsid w:val="00466E7E"/>
    <w:rsid w:val="00467F27"/>
    <w:rsid w:val="00470731"/>
    <w:rsid w:val="00477B6B"/>
    <w:rsid w:val="004909B1"/>
    <w:rsid w:val="00491047"/>
    <w:rsid w:val="00492A5F"/>
    <w:rsid w:val="00497D8D"/>
    <w:rsid w:val="004A1C14"/>
    <w:rsid w:val="004A279E"/>
    <w:rsid w:val="004A4EE0"/>
    <w:rsid w:val="004A61E5"/>
    <w:rsid w:val="004B33D9"/>
    <w:rsid w:val="004B39EB"/>
    <w:rsid w:val="004B7CD4"/>
    <w:rsid w:val="004C0ECB"/>
    <w:rsid w:val="004D39F1"/>
    <w:rsid w:val="004E1048"/>
    <w:rsid w:val="004E2126"/>
    <w:rsid w:val="004E4137"/>
    <w:rsid w:val="004E4A98"/>
    <w:rsid w:val="004E6807"/>
    <w:rsid w:val="004F424F"/>
    <w:rsid w:val="004F714E"/>
    <w:rsid w:val="0051013F"/>
    <w:rsid w:val="00511046"/>
    <w:rsid w:val="0051316E"/>
    <w:rsid w:val="00513C8D"/>
    <w:rsid w:val="00515F8E"/>
    <w:rsid w:val="0052220A"/>
    <w:rsid w:val="00524D47"/>
    <w:rsid w:val="00524F6D"/>
    <w:rsid w:val="00536B56"/>
    <w:rsid w:val="00536EF2"/>
    <w:rsid w:val="00537203"/>
    <w:rsid w:val="00542FB7"/>
    <w:rsid w:val="00547CDB"/>
    <w:rsid w:val="00550033"/>
    <w:rsid w:val="00554AB9"/>
    <w:rsid w:val="00555D10"/>
    <w:rsid w:val="00561626"/>
    <w:rsid w:val="00562B31"/>
    <w:rsid w:val="00565D58"/>
    <w:rsid w:val="005715B5"/>
    <w:rsid w:val="005741AE"/>
    <w:rsid w:val="005772E6"/>
    <w:rsid w:val="00587BA3"/>
    <w:rsid w:val="00591841"/>
    <w:rsid w:val="00594CC0"/>
    <w:rsid w:val="0059766E"/>
    <w:rsid w:val="005A1ED8"/>
    <w:rsid w:val="005A2CF5"/>
    <w:rsid w:val="005A635B"/>
    <w:rsid w:val="005B1B14"/>
    <w:rsid w:val="005B3E80"/>
    <w:rsid w:val="005C13F8"/>
    <w:rsid w:val="005C18C5"/>
    <w:rsid w:val="005C3911"/>
    <w:rsid w:val="005D00CD"/>
    <w:rsid w:val="005D1DB5"/>
    <w:rsid w:val="005D3A8A"/>
    <w:rsid w:val="005D4715"/>
    <w:rsid w:val="005E5042"/>
    <w:rsid w:val="005E727A"/>
    <w:rsid w:val="005E7721"/>
    <w:rsid w:val="005F0365"/>
    <w:rsid w:val="005F1BF9"/>
    <w:rsid w:val="005F6482"/>
    <w:rsid w:val="00600272"/>
    <w:rsid w:val="00605CD7"/>
    <w:rsid w:val="0060781A"/>
    <w:rsid w:val="006078A5"/>
    <w:rsid w:val="00612D2E"/>
    <w:rsid w:val="00626A3B"/>
    <w:rsid w:val="006275CA"/>
    <w:rsid w:val="00631C3B"/>
    <w:rsid w:val="00631D03"/>
    <w:rsid w:val="006334AC"/>
    <w:rsid w:val="00633597"/>
    <w:rsid w:val="00634E4E"/>
    <w:rsid w:val="00637B08"/>
    <w:rsid w:val="0064021D"/>
    <w:rsid w:val="00643626"/>
    <w:rsid w:val="0064668A"/>
    <w:rsid w:val="006537B2"/>
    <w:rsid w:val="00671352"/>
    <w:rsid w:val="00671953"/>
    <w:rsid w:val="006726BA"/>
    <w:rsid w:val="006743BA"/>
    <w:rsid w:val="006762A3"/>
    <w:rsid w:val="00682CD4"/>
    <w:rsid w:val="00685624"/>
    <w:rsid w:val="00685AA0"/>
    <w:rsid w:val="00685E9F"/>
    <w:rsid w:val="006867E3"/>
    <w:rsid w:val="006879DE"/>
    <w:rsid w:val="00687CC9"/>
    <w:rsid w:val="0069010A"/>
    <w:rsid w:val="006931A6"/>
    <w:rsid w:val="00693C9D"/>
    <w:rsid w:val="00695620"/>
    <w:rsid w:val="00696239"/>
    <w:rsid w:val="00697ED6"/>
    <w:rsid w:val="006B063C"/>
    <w:rsid w:val="006B2FC2"/>
    <w:rsid w:val="006B5DBA"/>
    <w:rsid w:val="006C02F9"/>
    <w:rsid w:val="006C57C7"/>
    <w:rsid w:val="006C6523"/>
    <w:rsid w:val="006D45DE"/>
    <w:rsid w:val="006D4A35"/>
    <w:rsid w:val="006D4BD4"/>
    <w:rsid w:val="006F1E11"/>
    <w:rsid w:val="006F4E1A"/>
    <w:rsid w:val="006F555B"/>
    <w:rsid w:val="0071096E"/>
    <w:rsid w:val="00714345"/>
    <w:rsid w:val="0071607B"/>
    <w:rsid w:val="00730F1D"/>
    <w:rsid w:val="00736B53"/>
    <w:rsid w:val="00750B5F"/>
    <w:rsid w:val="0075162D"/>
    <w:rsid w:val="00752961"/>
    <w:rsid w:val="00752C0D"/>
    <w:rsid w:val="00753E4E"/>
    <w:rsid w:val="00755F4D"/>
    <w:rsid w:val="00761EE5"/>
    <w:rsid w:val="00763FDC"/>
    <w:rsid w:val="00764D7C"/>
    <w:rsid w:val="0077183C"/>
    <w:rsid w:val="00771B3F"/>
    <w:rsid w:val="00772010"/>
    <w:rsid w:val="007760BE"/>
    <w:rsid w:val="0077774B"/>
    <w:rsid w:val="0078194C"/>
    <w:rsid w:val="00791BA9"/>
    <w:rsid w:val="00794C82"/>
    <w:rsid w:val="0079736B"/>
    <w:rsid w:val="007A26CF"/>
    <w:rsid w:val="007A2FDE"/>
    <w:rsid w:val="007A5677"/>
    <w:rsid w:val="007A587E"/>
    <w:rsid w:val="007B014E"/>
    <w:rsid w:val="007B0750"/>
    <w:rsid w:val="007B0912"/>
    <w:rsid w:val="007B0D5C"/>
    <w:rsid w:val="007B64BD"/>
    <w:rsid w:val="007B7403"/>
    <w:rsid w:val="007B7AD5"/>
    <w:rsid w:val="007C0E4B"/>
    <w:rsid w:val="007C0FA2"/>
    <w:rsid w:val="007C3922"/>
    <w:rsid w:val="007C7F79"/>
    <w:rsid w:val="007D149B"/>
    <w:rsid w:val="007D5419"/>
    <w:rsid w:val="007D7F1C"/>
    <w:rsid w:val="007F02BF"/>
    <w:rsid w:val="007F7102"/>
    <w:rsid w:val="00800EA4"/>
    <w:rsid w:val="008056BA"/>
    <w:rsid w:val="008141B0"/>
    <w:rsid w:val="00825C30"/>
    <w:rsid w:val="00831FF2"/>
    <w:rsid w:val="0083205B"/>
    <w:rsid w:val="008320E3"/>
    <w:rsid w:val="0083261F"/>
    <w:rsid w:val="00833516"/>
    <w:rsid w:val="00844336"/>
    <w:rsid w:val="008455E0"/>
    <w:rsid w:val="0084789D"/>
    <w:rsid w:val="00850329"/>
    <w:rsid w:val="00863201"/>
    <w:rsid w:val="008649F9"/>
    <w:rsid w:val="008662A9"/>
    <w:rsid w:val="00872E4E"/>
    <w:rsid w:val="008805E5"/>
    <w:rsid w:val="00882FDE"/>
    <w:rsid w:val="008864DD"/>
    <w:rsid w:val="00886689"/>
    <w:rsid w:val="008A0C66"/>
    <w:rsid w:val="008A3B71"/>
    <w:rsid w:val="008A5D0E"/>
    <w:rsid w:val="008B43C5"/>
    <w:rsid w:val="008B51C0"/>
    <w:rsid w:val="008C0FE4"/>
    <w:rsid w:val="008C4F5D"/>
    <w:rsid w:val="008C7443"/>
    <w:rsid w:val="008D117C"/>
    <w:rsid w:val="008D7C28"/>
    <w:rsid w:val="008E13A3"/>
    <w:rsid w:val="008E159E"/>
    <w:rsid w:val="008E21E3"/>
    <w:rsid w:val="008E367C"/>
    <w:rsid w:val="008E5483"/>
    <w:rsid w:val="008F0C8B"/>
    <w:rsid w:val="008F20A0"/>
    <w:rsid w:val="008F453B"/>
    <w:rsid w:val="008F6D56"/>
    <w:rsid w:val="0090355A"/>
    <w:rsid w:val="00905903"/>
    <w:rsid w:val="00905A11"/>
    <w:rsid w:val="00906496"/>
    <w:rsid w:val="00911795"/>
    <w:rsid w:val="00913F85"/>
    <w:rsid w:val="00916309"/>
    <w:rsid w:val="00921C11"/>
    <w:rsid w:val="00921C7E"/>
    <w:rsid w:val="009338DC"/>
    <w:rsid w:val="009370AA"/>
    <w:rsid w:val="00942E63"/>
    <w:rsid w:val="00945914"/>
    <w:rsid w:val="00950C30"/>
    <w:rsid w:val="00950C88"/>
    <w:rsid w:val="00953EB6"/>
    <w:rsid w:val="009550DF"/>
    <w:rsid w:val="00956752"/>
    <w:rsid w:val="0096029A"/>
    <w:rsid w:val="00962B92"/>
    <w:rsid w:val="009643A0"/>
    <w:rsid w:val="00970AB4"/>
    <w:rsid w:val="00970F41"/>
    <w:rsid w:val="009754C2"/>
    <w:rsid w:val="00976264"/>
    <w:rsid w:val="0097654E"/>
    <w:rsid w:val="00987CB6"/>
    <w:rsid w:val="00995F31"/>
    <w:rsid w:val="009A01BD"/>
    <w:rsid w:val="009C6A35"/>
    <w:rsid w:val="009D0910"/>
    <w:rsid w:val="009D3A37"/>
    <w:rsid w:val="009E013E"/>
    <w:rsid w:val="009E312F"/>
    <w:rsid w:val="009F3AFC"/>
    <w:rsid w:val="009F5687"/>
    <w:rsid w:val="00A02013"/>
    <w:rsid w:val="00A0227A"/>
    <w:rsid w:val="00A03327"/>
    <w:rsid w:val="00A0398F"/>
    <w:rsid w:val="00A0637D"/>
    <w:rsid w:val="00A11436"/>
    <w:rsid w:val="00A1180B"/>
    <w:rsid w:val="00A12018"/>
    <w:rsid w:val="00A14755"/>
    <w:rsid w:val="00A1486E"/>
    <w:rsid w:val="00A1519A"/>
    <w:rsid w:val="00A17DB4"/>
    <w:rsid w:val="00A25BFF"/>
    <w:rsid w:val="00A320B3"/>
    <w:rsid w:val="00A34FA5"/>
    <w:rsid w:val="00A3612A"/>
    <w:rsid w:val="00A374F4"/>
    <w:rsid w:val="00A412FF"/>
    <w:rsid w:val="00A460E2"/>
    <w:rsid w:val="00A50D2D"/>
    <w:rsid w:val="00A52794"/>
    <w:rsid w:val="00A640EA"/>
    <w:rsid w:val="00A6440B"/>
    <w:rsid w:val="00A71B3E"/>
    <w:rsid w:val="00A71F21"/>
    <w:rsid w:val="00A728BA"/>
    <w:rsid w:val="00A74475"/>
    <w:rsid w:val="00A754E7"/>
    <w:rsid w:val="00A75A12"/>
    <w:rsid w:val="00A760D2"/>
    <w:rsid w:val="00A76789"/>
    <w:rsid w:val="00A8082D"/>
    <w:rsid w:val="00A85CCA"/>
    <w:rsid w:val="00A9262C"/>
    <w:rsid w:val="00A96AF2"/>
    <w:rsid w:val="00AA560B"/>
    <w:rsid w:val="00AA737A"/>
    <w:rsid w:val="00AB1B24"/>
    <w:rsid w:val="00AC52C8"/>
    <w:rsid w:val="00AD09A5"/>
    <w:rsid w:val="00AD72C2"/>
    <w:rsid w:val="00AE0CEC"/>
    <w:rsid w:val="00AE21A8"/>
    <w:rsid w:val="00AE6818"/>
    <w:rsid w:val="00AE7FB2"/>
    <w:rsid w:val="00AF0752"/>
    <w:rsid w:val="00AF19A2"/>
    <w:rsid w:val="00AF27D9"/>
    <w:rsid w:val="00AF2A6C"/>
    <w:rsid w:val="00AF55F4"/>
    <w:rsid w:val="00AF7996"/>
    <w:rsid w:val="00B03CFD"/>
    <w:rsid w:val="00B04079"/>
    <w:rsid w:val="00B069D1"/>
    <w:rsid w:val="00B0729F"/>
    <w:rsid w:val="00B17C45"/>
    <w:rsid w:val="00B24862"/>
    <w:rsid w:val="00B34935"/>
    <w:rsid w:val="00B3689A"/>
    <w:rsid w:val="00B44323"/>
    <w:rsid w:val="00B52990"/>
    <w:rsid w:val="00B6245E"/>
    <w:rsid w:val="00B739DA"/>
    <w:rsid w:val="00B8246B"/>
    <w:rsid w:val="00B83EE7"/>
    <w:rsid w:val="00B848AE"/>
    <w:rsid w:val="00B84ACC"/>
    <w:rsid w:val="00B9052C"/>
    <w:rsid w:val="00B930C3"/>
    <w:rsid w:val="00B94008"/>
    <w:rsid w:val="00BA2E0D"/>
    <w:rsid w:val="00BA4D0F"/>
    <w:rsid w:val="00BB0F6D"/>
    <w:rsid w:val="00BB46E3"/>
    <w:rsid w:val="00BB4971"/>
    <w:rsid w:val="00BC218F"/>
    <w:rsid w:val="00BC4357"/>
    <w:rsid w:val="00BC716A"/>
    <w:rsid w:val="00BE2623"/>
    <w:rsid w:val="00BE293D"/>
    <w:rsid w:val="00BE5790"/>
    <w:rsid w:val="00BE7EA4"/>
    <w:rsid w:val="00BF438F"/>
    <w:rsid w:val="00BF5329"/>
    <w:rsid w:val="00C10184"/>
    <w:rsid w:val="00C20924"/>
    <w:rsid w:val="00C27AEE"/>
    <w:rsid w:val="00C31E3C"/>
    <w:rsid w:val="00C332D7"/>
    <w:rsid w:val="00C529E8"/>
    <w:rsid w:val="00C54C01"/>
    <w:rsid w:val="00C55C1B"/>
    <w:rsid w:val="00C55CCE"/>
    <w:rsid w:val="00C5675A"/>
    <w:rsid w:val="00C65766"/>
    <w:rsid w:val="00C803F1"/>
    <w:rsid w:val="00C8152E"/>
    <w:rsid w:val="00C8275F"/>
    <w:rsid w:val="00C83313"/>
    <w:rsid w:val="00C863BA"/>
    <w:rsid w:val="00C93FD5"/>
    <w:rsid w:val="00C97048"/>
    <w:rsid w:val="00CA25A2"/>
    <w:rsid w:val="00CA3AF8"/>
    <w:rsid w:val="00CA694F"/>
    <w:rsid w:val="00CB2A1A"/>
    <w:rsid w:val="00CB2E19"/>
    <w:rsid w:val="00CB4B1A"/>
    <w:rsid w:val="00CC0A31"/>
    <w:rsid w:val="00CD1CC3"/>
    <w:rsid w:val="00CD5614"/>
    <w:rsid w:val="00CD596A"/>
    <w:rsid w:val="00CF3168"/>
    <w:rsid w:val="00CF3AD7"/>
    <w:rsid w:val="00CF7455"/>
    <w:rsid w:val="00D020D2"/>
    <w:rsid w:val="00D030D3"/>
    <w:rsid w:val="00D05969"/>
    <w:rsid w:val="00D07610"/>
    <w:rsid w:val="00D1654C"/>
    <w:rsid w:val="00D16804"/>
    <w:rsid w:val="00D2197D"/>
    <w:rsid w:val="00D249EC"/>
    <w:rsid w:val="00D303C3"/>
    <w:rsid w:val="00D350BD"/>
    <w:rsid w:val="00D44EBC"/>
    <w:rsid w:val="00D469E0"/>
    <w:rsid w:val="00D54A51"/>
    <w:rsid w:val="00D558F8"/>
    <w:rsid w:val="00D643B4"/>
    <w:rsid w:val="00D64539"/>
    <w:rsid w:val="00D659A0"/>
    <w:rsid w:val="00D66B64"/>
    <w:rsid w:val="00D7252F"/>
    <w:rsid w:val="00D74272"/>
    <w:rsid w:val="00D7543E"/>
    <w:rsid w:val="00D77975"/>
    <w:rsid w:val="00D819F2"/>
    <w:rsid w:val="00DA34CD"/>
    <w:rsid w:val="00DA46C4"/>
    <w:rsid w:val="00DA647F"/>
    <w:rsid w:val="00DA65E0"/>
    <w:rsid w:val="00DC2473"/>
    <w:rsid w:val="00DC45DF"/>
    <w:rsid w:val="00DC5383"/>
    <w:rsid w:val="00DD2AD2"/>
    <w:rsid w:val="00DD2EA5"/>
    <w:rsid w:val="00DD6B8D"/>
    <w:rsid w:val="00DD6DD5"/>
    <w:rsid w:val="00DE6A19"/>
    <w:rsid w:val="00DE7607"/>
    <w:rsid w:val="00DF0762"/>
    <w:rsid w:val="00DF154B"/>
    <w:rsid w:val="00DF1584"/>
    <w:rsid w:val="00DF19A3"/>
    <w:rsid w:val="00DF33C6"/>
    <w:rsid w:val="00DF5310"/>
    <w:rsid w:val="00E01567"/>
    <w:rsid w:val="00E02405"/>
    <w:rsid w:val="00E02A09"/>
    <w:rsid w:val="00E06E18"/>
    <w:rsid w:val="00E147B7"/>
    <w:rsid w:val="00E16BF3"/>
    <w:rsid w:val="00E20CB6"/>
    <w:rsid w:val="00E24C89"/>
    <w:rsid w:val="00E27137"/>
    <w:rsid w:val="00E32E9D"/>
    <w:rsid w:val="00E365B2"/>
    <w:rsid w:val="00E3715F"/>
    <w:rsid w:val="00E414E3"/>
    <w:rsid w:val="00E4473D"/>
    <w:rsid w:val="00E449AA"/>
    <w:rsid w:val="00E4632C"/>
    <w:rsid w:val="00E53544"/>
    <w:rsid w:val="00E577AB"/>
    <w:rsid w:val="00E61C64"/>
    <w:rsid w:val="00E61FE4"/>
    <w:rsid w:val="00E6277F"/>
    <w:rsid w:val="00E646AD"/>
    <w:rsid w:val="00E64F33"/>
    <w:rsid w:val="00E67978"/>
    <w:rsid w:val="00E75346"/>
    <w:rsid w:val="00E8293B"/>
    <w:rsid w:val="00E83147"/>
    <w:rsid w:val="00E85ECC"/>
    <w:rsid w:val="00E869B6"/>
    <w:rsid w:val="00E86C7A"/>
    <w:rsid w:val="00E90071"/>
    <w:rsid w:val="00E9082A"/>
    <w:rsid w:val="00E9626C"/>
    <w:rsid w:val="00EA5B6A"/>
    <w:rsid w:val="00EA64C9"/>
    <w:rsid w:val="00EA7F9A"/>
    <w:rsid w:val="00EB4D75"/>
    <w:rsid w:val="00EB6E91"/>
    <w:rsid w:val="00EC256B"/>
    <w:rsid w:val="00EC33C7"/>
    <w:rsid w:val="00EC66DA"/>
    <w:rsid w:val="00EC7596"/>
    <w:rsid w:val="00EE122B"/>
    <w:rsid w:val="00EE1256"/>
    <w:rsid w:val="00EE2805"/>
    <w:rsid w:val="00EE7664"/>
    <w:rsid w:val="00EF23E9"/>
    <w:rsid w:val="00F00442"/>
    <w:rsid w:val="00F01033"/>
    <w:rsid w:val="00F01E04"/>
    <w:rsid w:val="00F028FC"/>
    <w:rsid w:val="00F02F16"/>
    <w:rsid w:val="00F06A64"/>
    <w:rsid w:val="00F23ADB"/>
    <w:rsid w:val="00F26239"/>
    <w:rsid w:val="00F30843"/>
    <w:rsid w:val="00F30ABF"/>
    <w:rsid w:val="00F322B1"/>
    <w:rsid w:val="00F37E33"/>
    <w:rsid w:val="00F4783F"/>
    <w:rsid w:val="00F61D9F"/>
    <w:rsid w:val="00F64F2D"/>
    <w:rsid w:val="00F66567"/>
    <w:rsid w:val="00F6758D"/>
    <w:rsid w:val="00F676BC"/>
    <w:rsid w:val="00F75615"/>
    <w:rsid w:val="00F80A65"/>
    <w:rsid w:val="00FA58BC"/>
    <w:rsid w:val="00FB1228"/>
    <w:rsid w:val="00FB4A7A"/>
    <w:rsid w:val="00FB4ADF"/>
    <w:rsid w:val="00FB61AC"/>
    <w:rsid w:val="00FC0412"/>
    <w:rsid w:val="00FC6091"/>
    <w:rsid w:val="00FD5CB3"/>
    <w:rsid w:val="00FE04C4"/>
    <w:rsid w:val="00FE2FC8"/>
    <w:rsid w:val="00FE4A97"/>
    <w:rsid w:val="00FE7579"/>
    <w:rsid w:val="00FF0818"/>
    <w:rsid w:val="00FF1B82"/>
    <w:rsid w:val="00FF4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A4869"/>
  <w15:docId w15:val="{F53E556E-18D4-429E-919B-85921778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71B3E"/>
    <w:pPr>
      <w:spacing w:before="240" w:after="0" w:line="360" w:lineRule="auto"/>
      <w:ind w:firstLine="709"/>
      <w:contextualSpacing/>
      <w:jc w:val="both"/>
    </w:pPr>
    <w:rPr>
      <w:rFonts w:ascii="Times New Roman" w:hAnsi="Times New Roman"/>
      <w:sz w:val="28"/>
      <w:lang w:val="en-US"/>
    </w:rPr>
  </w:style>
  <w:style w:type="paragraph" w:styleId="1">
    <w:name w:val="heading 1"/>
    <w:basedOn w:val="a1"/>
    <w:next w:val="a1"/>
    <w:link w:val="10"/>
    <w:uiPriority w:val="9"/>
    <w:qFormat/>
    <w:rsid w:val="00A71B3E"/>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iPriority w:val="9"/>
    <w:semiHidden/>
    <w:unhideWhenUsed/>
    <w:qFormat/>
    <w:rsid w:val="00942E6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Курсовая"/>
    <w:link w:val="a6"/>
    <w:qFormat/>
    <w:rsid w:val="00A71B3E"/>
    <w:pPr>
      <w:widowControl w:val="0"/>
      <w:spacing w:after="0" w:line="360" w:lineRule="auto"/>
      <w:ind w:firstLine="709"/>
      <w:contextualSpacing/>
      <w:jc w:val="both"/>
    </w:pPr>
    <w:rPr>
      <w:rFonts w:ascii="Times New Roman" w:hAnsi="Times New Roman"/>
      <w:sz w:val="28"/>
    </w:rPr>
  </w:style>
  <w:style w:type="character" w:customStyle="1" w:styleId="a6">
    <w:name w:val="Курсовая Знак"/>
    <w:basedOn w:val="a2"/>
    <w:link w:val="a5"/>
    <w:rsid w:val="00A71B3E"/>
    <w:rPr>
      <w:rFonts w:ascii="Times New Roman" w:hAnsi="Times New Roman"/>
      <w:sz w:val="28"/>
    </w:rPr>
  </w:style>
  <w:style w:type="paragraph" w:customStyle="1" w:styleId="a7">
    <w:name w:val="Заг Курс"/>
    <w:basedOn w:val="1"/>
    <w:next w:val="a5"/>
    <w:link w:val="a8"/>
    <w:qFormat/>
    <w:rsid w:val="00A71B3E"/>
    <w:pPr>
      <w:pageBreakBefore/>
      <w:widowControl w:val="0"/>
      <w:spacing w:before="200" w:after="200"/>
      <w:ind w:firstLine="0"/>
      <w:jc w:val="center"/>
    </w:pPr>
    <w:rPr>
      <w:rFonts w:ascii="Times New Roman" w:hAnsi="Times New Roman"/>
      <w:bCs w:val="0"/>
      <w:color w:val="auto"/>
      <w:sz w:val="32"/>
      <w:szCs w:val="32"/>
      <w:lang w:val="ru-RU"/>
    </w:rPr>
  </w:style>
  <w:style w:type="paragraph" w:customStyle="1" w:styleId="LIST">
    <w:name w:val="Курс LIST"/>
    <w:basedOn w:val="a5"/>
    <w:link w:val="LIST0"/>
    <w:qFormat/>
    <w:rsid w:val="00A71B3E"/>
    <w:pPr>
      <w:numPr>
        <w:numId w:val="1"/>
      </w:numPr>
    </w:pPr>
  </w:style>
  <w:style w:type="character" w:customStyle="1" w:styleId="a8">
    <w:name w:val="Заг Курс Знак"/>
    <w:basedOn w:val="a6"/>
    <w:link w:val="a7"/>
    <w:rsid w:val="00A71B3E"/>
    <w:rPr>
      <w:rFonts w:ascii="Times New Roman" w:eastAsiaTheme="majorEastAsia" w:hAnsi="Times New Roman" w:cstheme="majorBidi"/>
      <w:b/>
      <w:sz w:val="32"/>
      <w:szCs w:val="32"/>
    </w:rPr>
  </w:style>
  <w:style w:type="character" w:customStyle="1" w:styleId="LIST0">
    <w:name w:val="Курс LIST Знак"/>
    <w:basedOn w:val="a6"/>
    <w:link w:val="LIST"/>
    <w:rsid w:val="00A71B3E"/>
    <w:rPr>
      <w:rFonts w:ascii="Times New Roman" w:hAnsi="Times New Roman"/>
      <w:sz w:val="28"/>
    </w:rPr>
  </w:style>
  <w:style w:type="paragraph" w:customStyle="1" w:styleId="a">
    <w:name w:val="Заг Лоу Курс"/>
    <w:basedOn w:val="a7"/>
    <w:link w:val="a9"/>
    <w:qFormat/>
    <w:rsid w:val="00A71B3E"/>
    <w:pPr>
      <w:pageBreakBefore w:val="0"/>
      <w:numPr>
        <w:numId w:val="2"/>
      </w:numPr>
      <w:spacing w:after="400"/>
      <w:contextualSpacing w:val="0"/>
      <w:jc w:val="both"/>
    </w:pPr>
  </w:style>
  <w:style w:type="character" w:customStyle="1" w:styleId="a9">
    <w:name w:val="Заг Лоу Курс Знак"/>
    <w:basedOn w:val="a8"/>
    <w:link w:val="a"/>
    <w:rsid w:val="00A71B3E"/>
    <w:rPr>
      <w:rFonts w:ascii="Times New Roman" w:eastAsiaTheme="majorEastAsia" w:hAnsi="Times New Roman" w:cstheme="majorBidi"/>
      <w:b/>
      <w:sz w:val="32"/>
      <w:szCs w:val="32"/>
    </w:rPr>
  </w:style>
  <w:style w:type="paragraph" w:styleId="11">
    <w:name w:val="toc 1"/>
    <w:basedOn w:val="a1"/>
    <w:next w:val="a1"/>
    <w:autoRedefine/>
    <w:uiPriority w:val="39"/>
    <w:unhideWhenUsed/>
    <w:rsid w:val="00A71B3E"/>
    <w:pPr>
      <w:tabs>
        <w:tab w:val="right" w:leader="dot" w:pos="9627"/>
      </w:tabs>
      <w:spacing w:after="100"/>
    </w:pPr>
  </w:style>
  <w:style w:type="character" w:styleId="aa">
    <w:name w:val="Hyperlink"/>
    <w:basedOn w:val="a2"/>
    <w:uiPriority w:val="99"/>
    <w:unhideWhenUsed/>
    <w:rsid w:val="00A71B3E"/>
    <w:rPr>
      <w:color w:val="0000FF" w:themeColor="hyperlink"/>
      <w:u w:val="single"/>
    </w:rPr>
  </w:style>
  <w:style w:type="paragraph" w:styleId="a0">
    <w:name w:val="Title"/>
    <w:basedOn w:val="a"/>
    <w:next w:val="a1"/>
    <w:link w:val="ab"/>
    <w:uiPriority w:val="10"/>
    <w:qFormat/>
    <w:rsid w:val="00A71B3E"/>
    <w:pPr>
      <w:numPr>
        <w:ilvl w:val="2"/>
      </w:numPr>
      <w:spacing w:after="200"/>
      <w:outlineLvl w:val="9"/>
    </w:pPr>
    <w:rPr>
      <w:b w:val="0"/>
      <w:sz w:val="24"/>
    </w:rPr>
  </w:style>
  <w:style w:type="character" w:customStyle="1" w:styleId="ab">
    <w:name w:val="Заголовок Знак"/>
    <w:basedOn w:val="a2"/>
    <w:link w:val="a0"/>
    <w:uiPriority w:val="10"/>
    <w:rsid w:val="00A71B3E"/>
    <w:rPr>
      <w:rFonts w:ascii="Times New Roman" w:eastAsiaTheme="majorEastAsia" w:hAnsi="Times New Roman" w:cstheme="majorBidi"/>
      <w:sz w:val="24"/>
      <w:szCs w:val="32"/>
    </w:rPr>
  </w:style>
  <w:style w:type="character" w:customStyle="1" w:styleId="10">
    <w:name w:val="Заголовок 1 Знак"/>
    <w:basedOn w:val="a2"/>
    <w:link w:val="1"/>
    <w:uiPriority w:val="9"/>
    <w:rsid w:val="00A71B3E"/>
    <w:rPr>
      <w:rFonts w:asciiTheme="majorHAnsi" w:eastAsiaTheme="majorEastAsia" w:hAnsiTheme="majorHAnsi" w:cstheme="majorBidi"/>
      <w:b/>
      <w:bCs/>
      <w:color w:val="365F91" w:themeColor="accent1" w:themeShade="BF"/>
      <w:sz w:val="28"/>
      <w:szCs w:val="28"/>
      <w:lang w:val="en-US"/>
    </w:rPr>
  </w:style>
  <w:style w:type="paragraph" w:styleId="ac">
    <w:name w:val="Balloon Text"/>
    <w:basedOn w:val="a1"/>
    <w:link w:val="ad"/>
    <w:uiPriority w:val="99"/>
    <w:semiHidden/>
    <w:unhideWhenUsed/>
    <w:rsid w:val="00A71B3E"/>
    <w:pPr>
      <w:spacing w:before="0" w:line="240" w:lineRule="auto"/>
    </w:pPr>
    <w:rPr>
      <w:rFonts w:ascii="Tahoma" w:hAnsi="Tahoma" w:cs="Tahoma"/>
      <w:sz w:val="16"/>
      <w:szCs w:val="16"/>
    </w:rPr>
  </w:style>
  <w:style w:type="character" w:customStyle="1" w:styleId="ad">
    <w:name w:val="Текст выноски Знак"/>
    <w:basedOn w:val="a2"/>
    <w:link w:val="ac"/>
    <w:uiPriority w:val="99"/>
    <w:semiHidden/>
    <w:rsid w:val="00A71B3E"/>
    <w:rPr>
      <w:rFonts w:ascii="Tahoma" w:hAnsi="Tahoma" w:cs="Tahoma"/>
      <w:sz w:val="16"/>
      <w:szCs w:val="16"/>
      <w:lang w:val="en-US"/>
    </w:rPr>
  </w:style>
  <w:style w:type="character" w:styleId="ae">
    <w:name w:val="Placeholder Text"/>
    <w:basedOn w:val="a2"/>
    <w:uiPriority w:val="99"/>
    <w:semiHidden/>
    <w:rsid w:val="004C0ECB"/>
    <w:rPr>
      <w:color w:val="808080"/>
    </w:rPr>
  </w:style>
  <w:style w:type="table" w:styleId="af">
    <w:name w:val="Table Grid"/>
    <w:basedOn w:val="a3"/>
    <w:uiPriority w:val="39"/>
    <w:rsid w:val="008B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1"/>
    <w:uiPriority w:val="34"/>
    <w:qFormat/>
    <w:rsid w:val="003B13F5"/>
    <w:pPr>
      <w:ind w:left="720"/>
    </w:pPr>
  </w:style>
  <w:style w:type="paragraph" w:styleId="af1">
    <w:name w:val="Normal (Web)"/>
    <w:basedOn w:val="a1"/>
    <w:uiPriority w:val="99"/>
    <w:semiHidden/>
    <w:unhideWhenUsed/>
    <w:rsid w:val="00D469E0"/>
    <w:pPr>
      <w:spacing w:before="100" w:beforeAutospacing="1" w:after="100" w:afterAutospacing="1" w:line="240" w:lineRule="auto"/>
      <w:ind w:firstLine="0"/>
      <w:contextualSpacing w:val="0"/>
      <w:jc w:val="left"/>
    </w:pPr>
    <w:rPr>
      <w:rFonts w:eastAsia="Times New Roman" w:cs="Times New Roman"/>
      <w:sz w:val="24"/>
      <w:szCs w:val="24"/>
      <w:lang w:val="ru-RU" w:eastAsia="ru-RU"/>
    </w:rPr>
  </w:style>
  <w:style w:type="character" w:customStyle="1" w:styleId="MTEquationSection">
    <w:name w:val="MTEquationSection"/>
    <w:basedOn w:val="a2"/>
    <w:rsid w:val="00772010"/>
    <w:rPr>
      <w:rFonts w:ascii="Calibri" w:eastAsia="Calibri" w:hAnsi="Calibri" w:cs="Times New Roman"/>
      <w:b/>
      <w:vanish w:val="0"/>
      <w:color w:val="FF0000"/>
      <w:sz w:val="22"/>
      <w:lang w:val="ru-RU"/>
    </w:rPr>
  </w:style>
  <w:style w:type="paragraph" w:customStyle="1" w:styleId="MTDisplayEquation">
    <w:name w:val="MTDisplayEquation"/>
    <w:basedOn w:val="a1"/>
    <w:next w:val="a1"/>
    <w:link w:val="MTDisplayEquation0"/>
    <w:rsid w:val="00772010"/>
    <w:pPr>
      <w:tabs>
        <w:tab w:val="center" w:pos="4820"/>
        <w:tab w:val="right" w:pos="9640"/>
      </w:tabs>
      <w:spacing w:after="240"/>
      <w:ind w:firstLine="0"/>
      <w:contextualSpacing w:val="0"/>
    </w:pPr>
  </w:style>
  <w:style w:type="character" w:customStyle="1" w:styleId="MTDisplayEquation0">
    <w:name w:val="MTDisplayEquation Знак"/>
    <w:basedOn w:val="a2"/>
    <w:link w:val="MTDisplayEquation"/>
    <w:rsid w:val="00772010"/>
    <w:rPr>
      <w:rFonts w:ascii="Times New Roman" w:hAnsi="Times New Roman"/>
      <w:sz w:val="28"/>
      <w:lang w:val="en-US"/>
    </w:rPr>
  </w:style>
  <w:style w:type="paragraph" w:styleId="af2">
    <w:name w:val="header"/>
    <w:basedOn w:val="a1"/>
    <w:link w:val="af3"/>
    <w:uiPriority w:val="99"/>
    <w:unhideWhenUsed/>
    <w:rsid w:val="00942E63"/>
    <w:pPr>
      <w:tabs>
        <w:tab w:val="center" w:pos="4677"/>
        <w:tab w:val="right" w:pos="9355"/>
      </w:tabs>
      <w:spacing w:before="0" w:line="240" w:lineRule="auto"/>
    </w:pPr>
  </w:style>
  <w:style w:type="character" w:customStyle="1" w:styleId="af3">
    <w:name w:val="Верхний колонтитул Знак"/>
    <w:basedOn w:val="a2"/>
    <w:link w:val="af2"/>
    <w:uiPriority w:val="99"/>
    <w:rsid w:val="00942E63"/>
    <w:rPr>
      <w:rFonts w:ascii="Times New Roman" w:hAnsi="Times New Roman"/>
      <w:sz w:val="28"/>
      <w:lang w:val="en-US"/>
    </w:rPr>
  </w:style>
  <w:style w:type="paragraph" w:styleId="af4">
    <w:name w:val="footer"/>
    <w:basedOn w:val="a1"/>
    <w:link w:val="af5"/>
    <w:uiPriority w:val="99"/>
    <w:unhideWhenUsed/>
    <w:rsid w:val="00942E63"/>
    <w:pPr>
      <w:tabs>
        <w:tab w:val="center" w:pos="4677"/>
        <w:tab w:val="right" w:pos="9355"/>
      </w:tabs>
      <w:spacing w:before="0" w:line="240" w:lineRule="auto"/>
    </w:pPr>
  </w:style>
  <w:style w:type="character" w:customStyle="1" w:styleId="af5">
    <w:name w:val="Нижний колонтитул Знак"/>
    <w:basedOn w:val="a2"/>
    <w:link w:val="af4"/>
    <w:uiPriority w:val="99"/>
    <w:rsid w:val="00942E63"/>
    <w:rPr>
      <w:rFonts w:ascii="Times New Roman" w:hAnsi="Times New Roman"/>
      <w:sz w:val="28"/>
      <w:lang w:val="en-US"/>
    </w:rPr>
  </w:style>
  <w:style w:type="character" w:customStyle="1" w:styleId="20">
    <w:name w:val="Заголовок 2 Знак"/>
    <w:basedOn w:val="a2"/>
    <w:link w:val="2"/>
    <w:uiPriority w:val="9"/>
    <w:semiHidden/>
    <w:rsid w:val="00942E63"/>
    <w:rPr>
      <w:rFonts w:asciiTheme="majorHAnsi" w:eastAsiaTheme="majorEastAsia" w:hAnsiTheme="majorHAnsi" w:cstheme="majorBidi"/>
      <w:color w:val="365F91" w:themeColor="accent1" w:themeShade="BF"/>
      <w:sz w:val="26"/>
      <w:szCs w:val="26"/>
      <w:lang w:val="en-US"/>
    </w:rPr>
  </w:style>
  <w:style w:type="paragraph" w:styleId="af6">
    <w:name w:val="TOC Heading"/>
    <w:basedOn w:val="1"/>
    <w:next w:val="a1"/>
    <w:uiPriority w:val="39"/>
    <w:unhideWhenUsed/>
    <w:qFormat/>
    <w:rsid w:val="00266948"/>
    <w:pPr>
      <w:spacing w:before="240" w:line="259" w:lineRule="auto"/>
      <w:ind w:firstLine="0"/>
      <w:contextualSpacing w:val="0"/>
      <w:jc w:val="left"/>
      <w:outlineLvl w:val="9"/>
    </w:pPr>
    <w:rPr>
      <w:b w:val="0"/>
      <w:bCs w:val="0"/>
      <w:sz w:val="32"/>
      <w:szCs w:val="32"/>
      <w:lang w:val="ru-RU" w:eastAsia="ru-RU"/>
    </w:rPr>
  </w:style>
  <w:style w:type="paragraph" w:styleId="21">
    <w:name w:val="toc 2"/>
    <w:basedOn w:val="a1"/>
    <w:next w:val="a1"/>
    <w:autoRedefine/>
    <w:uiPriority w:val="39"/>
    <w:unhideWhenUsed/>
    <w:rsid w:val="0026694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618">
      <w:bodyDiv w:val="1"/>
      <w:marLeft w:val="0"/>
      <w:marRight w:val="0"/>
      <w:marTop w:val="0"/>
      <w:marBottom w:val="0"/>
      <w:divBdr>
        <w:top w:val="none" w:sz="0" w:space="0" w:color="auto"/>
        <w:left w:val="none" w:sz="0" w:space="0" w:color="auto"/>
        <w:bottom w:val="none" w:sz="0" w:space="0" w:color="auto"/>
        <w:right w:val="none" w:sz="0" w:space="0" w:color="auto"/>
      </w:divBdr>
    </w:div>
    <w:div w:id="261913458">
      <w:bodyDiv w:val="1"/>
      <w:marLeft w:val="0"/>
      <w:marRight w:val="0"/>
      <w:marTop w:val="0"/>
      <w:marBottom w:val="0"/>
      <w:divBdr>
        <w:top w:val="none" w:sz="0" w:space="0" w:color="auto"/>
        <w:left w:val="none" w:sz="0" w:space="0" w:color="auto"/>
        <w:bottom w:val="none" w:sz="0" w:space="0" w:color="auto"/>
        <w:right w:val="none" w:sz="0" w:space="0" w:color="auto"/>
      </w:divBdr>
    </w:div>
    <w:div w:id="277760380">
      <w:bodyDiv w:val="1"/>
      <w:marLeft w:val="0"/>
      <w:marRight w:val="0"/>
      <w:marTop w:val="0"/>
      <w:marBottom w:val="0"/>
      <w:divBdr>
        <w:top w:val="none" w:sz="0" w:space="0" w:color="auto"/>
        <w:left w:val="none" w:sz="0" w:space="0" w:color="auto"/>
        <w:bottom w:val="none" w:sz="0" w:space="0" w:color="auto"/>
        <w:right w:val="none" w:sz="0" w:space="0" w:color="auto"/>
      </w:divBdr>
    </w:div>
    <w:div w:id="298266388">
      <w:bodyDiv w:val="1"/>
      <w:marLeft w:val="0"/>
      <w:marRight w:val="0"/>
      <w:marTop w:val="0"/>
      <w:marBottom w:val="0"/>
      <w:divBdr>
        <w:top w:val="none" w:sz="0" w:space="0" w:color="auto"/>
        <w:left w:val="none" w:sz="0" w:space="0" w:color="auto"/>
        <w:bottom w:val="none" w:sz="0" w:space="0" w:color="auto"/>
        <w:right w:val="none" w:sz="0" w:space="0" w:color="auto"/>
      </w:divBdr>
      <w:divsChild>
        <w:div w:id="739325139">
          <w:marLeft w:val="547"/>
          <w:marRight w:val="0"/>
          <w:marTop w:val="0"/>
          <w:marBottom w:val="0"/>
          <w:divBdr>
            <w:top w:val="none" w:sz="0" w:space="0" w:color="auto"/>
            <w:left w:val="none" w:sz="0" w:space="0" w:color="auto"/>
            <w:bottom w:val="none" w:sz="0" w:space="0" w:color="auto"/>
            <w:right w:val="none" w:sz="0" w:space="0" w:color="auto"/>
          </w:divBdr>
        </w:div>
      </w:divsChild>
    </w:div>
    <w:div w:id="300426227">
      <w:bodyDiv w:val="1"/>
      <w:marLeft w:val="0"/>
      <w:marRight w:val="0"/>
      <w:marTop w:val="0"/>
      <w:marBottom w:val="0"/>
      <w:divBdr>
        <w:top w:val="none" w:sz="0" w:space="0" w:color="auto"/>
        <w:left w:val="none" w:sz="0" w:space="0" w:color="auto"/>
        <w:bottom w:val="none" w:sz="0" w:space="0" w:color="auto"/>
        <w:right w:val="none" w:sz="0" w:space="0" w:color="auto"/>
      </w:divBdr>
    </w:div>
    <w:div w:id="344795098">
      <w:bodyDiv w:val="1"/>
      <w:marLeft w:val="0"/>
      <w:marRight w:val="0"/>
      <w:marTop w:val="0"/>
      <w:marBottom w:val="0"/>
      <w:divBdr>
        <w:top w:val="none" w:sz="0" w:space="0" w:color="auto"/>
        <w:left w:val="none" w:sz="0" w:space="0" w:color="auto"/>
        <w:bottom w:val="none" w:sz="0" w:space="0" w:color="auto"/>
        <w:right w:val="none" w:sz="0" w:space="0" w:color="auto"/>
      </w:divBdr>
    </w:div>
    <w:div w:id="353851102">
      <w:bodyDiv w:val="1"/>
      <w:marLeft w:val="0"/>
      <w:marRight w:val="0"/>
      <w:marTop w:val="0"/>
      <w:marBottom w:val="0"/>
      <w:divBdr>
        <w:top w:val="none" w:sz="0" w:space="0" w:color="auto"/>
        <w:left w:val="none" w:sz="0" w:space="0" w:color="auto"/>
        <w:bottom w:val="none" w:sz="0" w:space="0" w:color="auto"/>
        <w:right w:val="none" w:sz="0" w:space="0" w:color="auto"/>
      </w:divBdr>
    </w:div>
    <w:div w:id="589772649">
      <w:bodyDiv w:val="1"/>
      <w:marLeft w:val="0"/>
      <w:marRight w:val="0"/>
      <w:marTop w:val="0"/>
      <w:marBottom w:val="0"/>
      <w:divBdr>
        <w:top w:val="none" w:sz="0" w:space="0" w:color="auto"/>
        <w:left w:val="none" w:sz="0" w:space="0" w:color="auto"/>
        <w:bottom w:val="none" w:sz="0" w:space="0" w:color="auto"/>
        <w:right w:val="none" w:sz="0" w:space="0" w:color="auto"/>
      </w:divBdr>
      <w:divsChild>
        <w:div w:id="1150832173">
          <w:marLeft w:val="547"/>
          <w:marRight w:val="0"/>
          <w:marTop w:val="0"/>
          <w:marBottom w:val="0"/>
          <w:divBdr>
            <w:top w:val="none" w:sz="0" w:space="0" w:color="auto"/>
            <w:left w:val="none" w:sz="0" w:space="0" w:color="auto"/>
            <w:bottom w:val="none" w:sz="0" w:space="0" w:color="auto"/>
            <w:right w:val="none" w:sz="0" w:space="0" w:color="auto"/>
          </w:divBdr>
        </w:div>
      </w:divsChild>
    </w:div>
    <w:div w:id="731119768">
      <w:bodyDiv w:val="1"/>
      <w:marLeft w:val="0"/>
      <w:marRight w:val="0"/>
      <w:marTop w:val="0"/>
      <w:marBottom w:val="0"/>
      <w:divBdr>
        <w:top w:val="none" w:sz="0" w:space="0" w:color="auto"/>
        <w:left w:val="none" w:sz="0" w:space="0" w:color="auto"/>
        <w:bottom w:val="none" w:sz="0" w:space="0" w:color="auto"/>
        <w:right w:val="none" w:sz="0" w:space="0" w:color="auto"/>
      </w:divBdr>
      <w:divsChild>
        <w:div w:id="895625230">
          <w:marLeft w:val="547"/>
          <w:marRight w:val="0"/>
          <w:marTop w:val="0"/>
          <w:marBottom w:val="0"/>
          <w:divBdr>
            <w:top w:val="none" w:sz="0" w:space="0" w:color="auto"/>
            <w:left w:val="none" w:sz="0" w:space="0" w:color="auto"/>
            <w:bottom w:val="none" w:sz="0" w:space="0" w:color="auto"/>
            <w:right w:val="none" w:sz="0" w:space="0" w:color="auto"/>
          </w:divBdr>
        </w:div>
      </w:divsChild>
    </w:div>
    <w:div w:id="786045067">
      <w:bodyDiv w:val="1"/>
      <w:marLeft w:val="0"/>
      <w:marRight w:val="0"/>
      <w:marTop w:val="0"/>
      <w:marBottom w:val="0"/>
      <w:divBdr>
        <w:top w:val="none" w:sz="0" w:space="0" w:color="auto"/>
        <w:left w:val="none" w:sz="0" w:space="0" w:color="auto"/>
        <w:bottom w:val="none" w:sz="0" w:space="0" w:color="auto"/>
        <w:right w:val="none" w:sz="0" w:space="0" w:color="auto"/>
      </w:divBdr>
    </w:div>
    <w:div w:id="857154626">
      <w:bodyDiv w:val="1"/>
      <w:marLeft w:val="0"/>
      <w:marRight w:val="0"/>
      <w:marTop w:val="0"/>
      <w:marBottom w:val="0"/>
      <w:divBdr>
        <w:top w:val="none" w:sz="0" w:space="0" w:color="auto"/>
        <w:left w:val="none" w:sz="0" w:space="0" w:color="auto"/>
        <w:bottom w:val="none" w:sz="0" w:space="0" w:color="auto"/>
        <w:right w:val="none" w:sz="0" w:space="0" w:color="auto"/>
      </w:divBdr>
    </w:div>
    <w:div w:id="924648465">
      <w:bodyDiv w:val="1"/>
      <w:marLeft w:val="0"/>
      <w:marRight w:val="0"/>
      <w:marTop w:val="0"/>
      <w:marBottom w:val="0"/>
      <w:divBdr>
        <w:top w:val="none" w:sz="0" w:space="0" w:color="auto"/>
        <w:left w:val="none" w:sz="0" w:space="0" w:color="auto"/>
        <w:bottom w:val="none" w:sz="0" w:space="0" w:color="auto"/>
        <w:right w:val="none" w:sz="0" w:space="0" w:color="auto"/>
      </w:divBdr>
    </w:div>
    <w:div w:id="1412697169">
      <w:bodyDiv w:val="1"/>
      <w:marLeft w:val="0"/>
      <w:marRight w:val="0"/>
      <w:marTop w:val="0"/>
      <w:marBottom w:val="0"/>
      <w:divBdr>
        <w:top w:val="none" w:sz="0" w:space="0" w:color="auto"/>
        <w:left w:val="none" w:sz="0" w:space="0" w:color="auto"/>
        <w:bottom w:val="none" w:sz="0" w:space="0" w:color="auto"/>
        <w:right w:val="none" w:sz="0" w:space="0" w:color="auto"/>
      </w:divBdr>
    </w:div>
    <w:div w:id="1440224469">
      <w:bodyDiv w:val="1"/>
      <w:marLeft w:val="0"/>
      <w:marRight w:val="0"/>
      <w:marTop w:val="0"/>
      <w:marBottom w:val="0"/>
      <w:divBdr>
        <w:top w:val="none" w:sz="0" w:space="0" w:color="auto"/>
        <w:left w:val="none" w:sz="0" w:space="0" w:color="auto"/>
        <w:bottom w:val="none" w:sz="0" w:space="0" w:color="auto"/>
        <w:right w:val="none" w:sz="0" w:space="0" w:color="auto"/>
      </w:divBdr>
    </w:div>
    <w:div w:id="1684554553">
      <w:bodyDiv w:val="1"/>
      <w:marLeft w:val="0"/>
      <w:marRight w:val="0"/>
      <w:marTop w:val="0"/>
      <w:marBottom w:val="0"/>
      <w:divBdr>
        <w:top w:val="none" w:sz="0" w:space="0" w:color="auto"/>
        <w:left w:val="none" w:sz="0" w:space="0" w:color="auto"/>
        <w:bottom w:val="none" w:sz="0" w:space="0" w:color="auto"/>
        <w:right w:val="none" w:sz="0" w:space="0" w:color="auto"/>
      </w:divBdr>
    </w:div>
    <w:div w:id="1743604817">
      <w:bodyDiv w:val="1"/>
      <w:marLeft w:val="0"/>
      <w:marRight w:val="0"/>
      <w:marTop w:val="0"/>
      <w:marBottom w:val="0"/>
      <w:divBdr>
        <w:top w:val="none" w:sz="0" w:space="0" w:color="auto"/>
        <w:left w:val="none" w:sz="0" w:space="0" w:color="auto"/>
        <w:bottom w:val="none" w:sz="0" w:space="0" w:color="auto"/>
        <w:right w:val="none" w:sz="0" w:space="0" w:color="auto"/>
      </w:divBdr>
    </w:div>
    <w:div w:id="1830171515">
      <w:bodyDiv w:val="1"/>
      <w:marLeft w:val="0"/>
      <w:marRight w:val="0"/>
      <w:marTop w:val="0"/>
      <w:marBottom w:val="0"/>
      <w:divBdr>
        <w:top w:val="none" w:sz="0" w:space="0" w:color="auto"/>
        <w:left w:val="none" w:sz="0" w:space="0" w:color="auto"/>
        <w:bottom w:val="none" w:sz="0" w:space="0" w:color="auto"/>
        <w:right w:val="none" w:sz="0" w:space="0" w:color="auto"/>
      </w:divBdr>
    </w:div>
    <w:div w:id="1844658568">
      <w:bodyDiv w:val="1"/>
      <w:marLeft w:val="0"/>
      <w:marRight w:val="0"/>
      <w:marTop w:val="0"/>
      <w:marBottom w:val="0"/>
      <w:divBdr>
        <w:top w:val="none" w:sz="0" w:space="0" w:color="auto"/>
        <w:left w:val="none" w:sz="0" w:space="0" w:color="auto"/>
        <w:bottom w:val="none" w:sz="0" w:space="0" w:color="auto"/>
        <w:right w:val="none" w:sz="0" w:space="0" w:color="auto"/>
      </w:divBdr>
    </w:div>
    <w:div w:id="1875384554">
      <w:bodyDiv w:val="1"/>
      <w:marLeft w:val="0"/>
      <w:marRight w:val="0"/>
      <w:marTop w:val="0"/>
      <w:marBottom w:val="0"/>
      <w:divBdr>
        <w:top w:val="none" w:sz="0" w:space="0" w:color="auto"/>
        <w:left w:val="none" w:sz="0" w:space="0" w:color="auto"/>
        <w:bottom w:val="none" w:sz="0" w:space="0" w:color="auto"/>
        <w:right w:val="none" w:sz="0" w:space="0" w:color="auto"/>
      </w:divBdr>
    </w:div>
    <w:div w:id="1934123117">
      <w:bodyDiv w:val="1"/>
      <w:marLeft w:val="0"/>
      <w:marRight w:val="0"/>
      <w:marTop w:val="0"/>
      <w:marBottom w:val="0"/>
      <w:divBdr>
        <w:top w:val="none" w:sz="0" w:space="0" w:color="auto"/>
        <w:left w:val="none" w:sz="0" w:space="0" w:color="auto"/>
        <w:bottom w:val="none" w:sz="0" w:space="0" w:color="auto"/>
        <w:right w:val="none" w:sz="0" w:space="0" w:color="auto"/>
      </w:divBdr>
    </w:div>
    <w:div w:id="1975014449">
      <w:bodyDiv w:val="1"/>
      <w:marLeft w:val="0"/>
      <w:marRight w:val="0"/>
      <w:marTop w:val="0"/>
      <w:marBottom w:val="0"/>
      <w:divBdr>
        <w:top w:val="none" w:sz="0" w:space="0" w:color="auto"/>
        <w:left w:val="none" w:sz="0" w:space="0" w:color="auto"/>
        <w:bottom w:val="none" w:sz="0" w:space="0" w:color="auto"/>
        <w:right w:val="none" w:sz="0" w:space="0" w:color="auto"/>
      </w:divBdr>
    </w:div>
    <w:div w:id="1994139939">
      <w:bodyDiv w:val="1"/>
      <w:marLeft w:val="0"/>
      <w:marRight w:val="0"/>
      <w:marTop w:val="0"/>
      <w:marBottom w:val="0"/>
      <w:divBdr>
        <w:top w:val="none" w:sz="0" w:space="0" w:color="auto"/>
        <w:left w:val="none" w:sz="0" w:space="0" w:color="auto"/>
        <w:bottom w:val="none" w:sz="0" w:space="0" w:color="auto"/>
        <w:right w:val="none" w:sz="0" w:space="0" w:color="auto"/>
      </w:divBdr>
    </w:div>
    <w:div w:id="2068187441">
      <w:bodyDiv w:val="1"/>
      <w:marLeft w:val="0"/>
      <w:marRight w:val="0"/>
      <w:marTop w:val="0"/>
      <w:marBottom w:val="0"/>
      <w:divBdr>
        <w:top w:val="none" w:sz="0" w:space="0" w:color="auto"/>
        <w:left w:val="none" w:sz="0" w:space="0" w:color="auto"/>
        <w:bottom w:val="none" w:sz="0" w:space="0" w:color="auto"/>
        <w:right w:val="none" w:sz="0" w:space="0" w:color="auto"/>
      </w:divBdr>
    </w:div>
    <w:div w:id="2088725884">
      <w:bodyDiv w:val="1"/>
      <w:marLeft w:val="0"/>
      <w:marRight w:val="0"/>
      <w:marTop w:val="0"/>
      <w:marBottom w:val="0"/>
      <w:divBdr>
        <w:top w:val="none" w:sz="0" w:space="0" w:color="auto"/>
        <w:left w:val="none" w:sz="0" w:space="0" w:color="auto"/>
        <w:bottom w:val="none" w:sz="0" w:space="0" w:color="auto"/>
        <w:right w:val="none" w:sz="0" w:space="0" w:color="auto"/>
      </w:divBdr>
    </w:div>
    <w:div w:id="2105298693">
      <w:bodyDiv w:val="1"/>
      <w:marLeft w:val="0"/>
      <w:marRight w:val="0"/>
      <w:marTop w:val="0"/>
      <w:marBottom w:val="0"/>
      <w:divBdr>
        <w:top w:val="none" w:sz="0" w:space="0" w:color="auto"/>
        <w:left w:val="none" w:sz="0" w:space="0" w:color="auto"/>
        <w:bottom w:val="none" w:sz="0" w:space="0" w:color="auto"/>
        <w:right w:val="none" w:sz="0" w:space="0" w:color="auto"/>
      </w:divBdr>
      <w:divsChild>
        <w:div w:id="581597704">
          <w:marLeft w:val="547"/>
          <w:marRight w:val="0"/>
          <w:marTop w:val="77"/>
          <w:marBottom w:val="0"/>
          <w:divBdr>
            <w:top w:val="none" w:sz="0" w:space="0" w:color="auto"/>
            <w:left w:val="none" w:sz="0" w:space="0" w:color="auto"/>
            <w:bottom w:val="none" w:sz="0" w:space="0" w:color="auto"/>
            <w:right w:val="none" w:sz="0" w:space="0" w:color="auto"/>
          </w:divBdr>
        </w:div>
        <w:div w:id="1943101870">
          <w:marLeft w:val="547"/>
          <w:marRight w:val="0"/>
          <w:marTop w:val="77"/>
          <w:marBottom w:val="0"/>
          <w:divBdr>
            <w:top w:val="none" w:sz="0" w:space="0" w:color="auto"/>
            <w:left w:val="none" w:sz="0" w:space="0" w:color="auto"/>
            <w:bottom w:val="none" w:sz="0" w:space="0" w:color="auto"/>
            <w:right w:val="none" w:sz="0" w:space="0" w:color="auto"/>
          </w:divBdr>
        </w:div>
        <w:div w:id="206725924">
          <w:marLeft w:val="547"/>
          <w:marRight w:val="0"/>
          <w:marTop w:val="77"/>
          <w:marBottom w:val="0"/>
          <w:divBdr>
            <w:top w:val="none" w:sz="0" w:space="0" w:color="auto"/>
            <w:left w:val="none" w:sz="0" w:space="0" w:color="auto"/>
            <w:bottom w:val="none" w:sz="0" w:space="0" w:color="auto"/>
            <w:right w:val="none" w:sz="0" w:space="0" w:color="auto"/>
          </w:divBdr>
        </w:div>
        <w:div w:id="321006009">
          <w:marLeft w:val="547"/>
          <w:marRight w:val="0"/>
          <w:marTop w:val="77"/>
          <w:marBottom w:val="0"/>
          <w:divBdr>
            <w:top w:val="none" w:sz="0" w:space="0" w:color="auto"/>
            <w:left w:val="none" w:sz="0" w:space="0" w:color="auto"/>
            <w:bottom w:val="none" w:sz="0" w:space="0" w:color="auto"/>
            <w:right w:val="none" w:sz="0" w:space="0" w:color="auto"/>
          </w:divBdr>
        </w:div>
        <w:div w:id="810681877">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37.wmf"/><Relationship Id="rId21" Type="http://schemas.openxmlformats.org/officeDocument/2006/relationships/oleObject" Target="embeddings/oleObject5.bin"/><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oleObject" Target="embeddings/oleObject169.bin"/><Relationship Id="rId170" Type="http://schemas.openxmlformats.org/officeDocument/2006/relationships/oleObject" Target="embeddings/oleObject80.bin"/><Relationship Id="rId226" Type="http://schemas.openxmlformats.org/officeDocument/2006/relationships/image" Target="media/image104.wmf"/><Relationship Id="rId268" Type="http://schemas.openxmlformats.org/officeDocument/2006/relationships/image" Target="media/image122.wmf"/><Relationship Id="rId32" Type="http://schemas.openxmlformats.org/officeDocument/2006/relationships/image" Target="media/image15.wmf"/><Relationship Id="rId74" Type="http://schemas.openxmlformats.org/officeDocument/2006/relationships/oleObject" Target="embeddings/oleObject32.bin"/><Relationship Id="rId128" Type="http://schemas.openxmlformats.org/officeDocument/2006/relationships/oleObject" Target="embeddings/oleObject59.bin"/><Relationship Id="rId335" Type="http://schemas.openxmlformats.org/officeDocument/2006/relationships/oleObject" Target="embeddings/oleObject174.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23.bin"/><Relationship Id="rId279" Type="http://schemas.openxmlformats.org/officeDocument/2006/relationships/oleObject" Target="embeddings/oleObject145.bin"/><Relationship Id="rId43" Type="http://schemas.openxmlformats.org/officeDocument/2006/relationships/oleObject" Target="embeddings/oleObject16.bin"/><Relationship Id="rId139" Type="http://schemas.openxmlformats.org/officeDocument/2006/relationships/image" Target="media/image68.wmf"/><Relationship Id="rId290" Type="http://schemas.openxmlformats.org/officeDocument/2006/relationships/image" Target="media/image133.wmf"/><Relationship Id="rId304" Type="http://schemas.openxmlformats.org/officeDocument/2006/relationships/oleObject" Target="embeddings/oleObject159.bin"/><Relationship Id="rId346" Type="http://schemas.openxmlformats.org/officeDocument/2006/relationships/image" Target="media/image160.wmf"/><Relationship Id="rId85" Type="http://schemas.openxmlformats.org/officeDocument/2006/relationships/image" Target="media/image41.wmf"/><Relationship Id="rId150" Type="http://schemas.openxmlformats.org/officeDocument/2006/relationships/oleObject" Target="embeddings/oleObject70.bin"/><Relationship Id="rId192" Type="http://schemas.openxmlformats.org/officeDocument/2006/relationships/image" Target="media/image93.wmf"/><Relationship Id="rId206" Type="http://schemas.openxmlformats.org/officeDocument/2006/relationships/image" Target="media/image99.wmf"/><Relationship Id="rId248" Type="http://schemas.openxmlformats.org/officeDocument/2006/relationships/oleObject" Target="embeddings/oleObject129.bin"/><Relationship Id="rId12" Type="http://schemas.openxmlformats.org/officeDocument/2006/relationships/image" Target="media/image5.wmf"/><Relationship Id="rId108" Type="http://schemas.openxmlformats.org/officeDocument/2006/relationships/oleObject" Target="embeddings/oleObject49.bin"/><Relationship Id="rId315" Type="http://schemas.openxmlformats.org/officeDocument/2006/relationships/image" Target="media/image144.wmf"/><Relationship Id="rId357" Type="http://schemas.openxmlformats.org/officeDocument/2006/relationships/oleObject" Target="embeddings/oleObject185.bin"/><Relationship Id="rId54" Type="http://schemas.openxmlformats.org/officeDocument/2006/relationships/oleObject" Target="embeddings/oleObject22.bin"/><Relationship Id="rId96" Type="http://schemas.openxmlformats.org/officeDocument/2006/relationships/oleObject" Target="embeddings/oleObject43.bin"/><Relationship Id="rId161" Type="http://schemas.openxmlformats.org/officeDocument/2006/relationships/image" Target="media/image79.wmf"/><Relationship Id="rId217" Type="http://schemas.openxmlformats.org/officeDocument/2006/relationships/oleObject" Target="embeddings/oleObject108.bin"/><Relationship Id="rId259" Type="http://schemas.openxmlformats.org/officeDocument/2006/relationships/oleObject" Target="embeddings/oleObject135.bin"/><Relationship Id="rId23" Type="http://schemas.openxmlformats.org/officeDocument/2006/relationships/oleObject" Target="embeddings/oleObject6.bin"/><Relationship Id="rId119" Type="http://schemas.openxmlformats.org/officeDocument/2006/relationships/image" Target="media/image58.wmf"/><Relationship Id="rId270" Type="http://schemas.openxmlformats.org/officeDocument/2006/relationships/image" Target="media/image123.wmf"/><Relationship Id="rId326" Type="http://schemas.openxmlformats.org/officeDocument/2006/relationships/image" Target="media/image150.wmf"/><Relationship Id="rId65" Type="http://schemas.openxmlformats.org/officeDocument/2006/relationships/image" Target="media/image31.wmf"/><Relationship Id="rId130" Type="http://schemas.openxmlformats.org/officeDocument/2006/relationships/oleObject" Target="embeddings/oleObject60.bin"/><Relationship Id="rId172" Type="http://schemas.openxmlformats.org/officeDocument/2006/relationships/oleObject" Target="embeddings/oleObject81.bin"/><Relationship Id="rId228" Type="http://schemas.openxmlformats.org/officeDocument/2006/relationships/image" Target="media/image105.wmf"/><Relationship Id="rId281" Type="http://schemas.openxmlformats.org/officeDocument/2006/relationships/oleObject" Target="embeddings/oleObject146.bin"/><Relationship Id="rId337" Type="http://schemas.openxmlformats.org/officeDocument/2006/relationships/oleObject" Target="embeddings/oleObject175.bin"/><Relationship Id="rId34" Type="http://schemas.openxmlformats.org/officeDocument/2006/relationships/image" Target="media/image16.wmf"/><Relationship Id="rId76" Type="http://schemas.openxmlformats.org/officeDocument/2006/relationships/oleObject" Target="embeddings/oleObject33.bin"/><Relationship Id="rId141" Type="http://schemas.openxmlformats.org/officeDocument/2006/relationships/image" Target="media/image69.wmf"/><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image" Target="media/image108.wmf"/><Relationship Id="rId250" Type="http://schemas.openxmlformats.org/officeDocument/2006/relationships/oleObject" Target="embeddings/oleObject130.bin"/><Relationship Id="rId292" Type="http://schemas.openxmlformats.org/officeDocument/2006/relationships/image" Target="media/image134.wmf"/><Relationship Id="rId306" Type="http://schemas.openxmlformats.org/officeDocument/2006/relationships/oleObject" Target="embeddings/oleObject160.bin"/><Relationship Id="rId45" Type="http://schemas.openxmlformats.org/officeDocument/2006/relationships/oleObject" Target="embeddings/oleObject17.bin"/><Relationship Id="rId87" Type="http://schemas.openxmlformats.org/officeDocument/2006/relationships/image" Target="media/image42.wmf"/><Relationship Id="rId110" Type="http://schemas.openxmlformats.org/officeDocument/2006/relationships/oleObject" Target="embeddings/oleObject50.bin"/><Relationship Id="rId348" Type="http://schemas.openxmlformats.org/officeDocument/2006/relationships/image" Target="media/image161.wmf"/><Relationship Id="rId152" Type="http://schemas.openxmlformats.org/officeDocument/2006/relationships/oleObject" Target="embeddings/oleObject71.bin"/><Relationship Id="rId194" Type="http://schemas.openxmlformats.org/officeDocument/2006/relationships/image" Target="media/image94.wmf"/><Relationship Id="rId208" Type="http://schemas.openxmlformats.org/officeDocument/2006/relationships/image" Target="media/image100.wmf"/><Relationship Id="rId261" Type="http://schemas.openxmlformats.org/officeDocument/2006/relationships/oleObject" Target="embeddings/oleObject136.bin"/><Relationship Id="rId14" Type="http://schemas.openxmlformats.org/officeDocument/2006/relationships/image" Target="media/image6.wmf"/><Relationship Id="rId56" Type="http://schemas.openxmlformats.org/officeDocument/2006/relationships/oleObject" Target="embeddings/oleObject23.bin"/><Relationship Id="rId317" Type="http://schemas.openxmlformats.org/officeDocument/2006/relationships/image" Target="media/image145.wmf"/><Relationship Id="rId359" Type="http://schemas.openxmlformats.org/officeDocument/2006/relationships/oleObject" Target="embeddings/oleObject186.bin"/><Relationship Id="rId98" Type="http://schemas.openxmlformats.org/officeDocument/2006/relationships/oleObject" Target="embeddings/oleObject44.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3.wmf"/><Relationship Id="rId230" Type="http://schemas.openxmlformats.org/officeDocument/2006/relationships/oleObject" Target="embeddings/oleObject118.bin"/><Relationship Id="rId25" Type="http://schemas.openxmlformats.org/officeDocument/2006/relationships/oleObject" Target="embeddings/oleObject7.bin"/><Relationship Id="rId67" Type="http://schemas.openxmlformats.org/officeDocument/2006/relationships/image" Target="media/image32.wmf"/><Relationship Id="rId272" Type="http://schemas.openxmlformats.org/officeDocument/2006/relationships/image" Target="media/image124.wmf"/><Relationship Id="rId328" Type="http://schemas.openxmlformats.org/officeDocument/2006/relationships/image" Target="media/image151.wmf"/><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oleObject" Target="embeddings/oleObject82.bin"/><Relationship Id="rId195" Type="http://schemas.openxmlformats.org/officeDocument/2006/relationships/oleObject" Target="embeddings/oleObject94.bin"/><Relationship Id="rId209" Type="http://schemas.openxmlformats.org/officeDocument/2006/relationships/oleObject" Target="embeddings/oleObject102.bin"/><Relationship Id="rId360" Type="http://schemas.openxmlformats.org/officeDocument/2006/relationships/image" Target="media/image167.wmf"/><Relationship Id="rId220" Type="http://schemas.openxmlformats.org/officeDocument/2006/relationships/oleObject" Target="embeddings/oleObject110.bin"/><Relationship Id="rId241" Type="http://schemas.openxmlformats.org/officeDocument/2006/relationships/image" Target="media/image109.wmf"/><Relationship Id="rId15" Type="http://schemas.openxmlformats.org/officeDocument/2006/relationships/oleObject" Target="embeddings/oleObject2.bin"/><Relationship Id="rId36" Type="http://schemas.openxmlformats.org/officeDocument/2006/relationships/image" Target="media/image17.wmf"/><Relationship Id="rId57" Type="http://schemas.openxmlformats.org/officeDocument/2006/relationships/image" Target="media/image27.wmf"/><Relationship Id="rId262" Type="http://schemas.openxmlformats.org/officeDocument/2006/relationships/image" Target="media/image119.wmf"/><Relationship Id="rId283" Type="http://schemas.openxmlformats.org/officeDocument/2006/relationships/oleObject" Target="embeddings/oleObject147.bin"/><Relationship Id="rId318" Type="http://schemas.openxmlformats.org/officeDocument/2006/relationships/oleObject" Target="embeddings/oleObject166.bin"/><Relationship Id="rId339" Type="http://schemas.openxmlformats.org/officeDocument/2006/relationships/oleObject" Target="embeddings/oleObject176.bin"/><Relationship Id="rId78" Type="http://schemas.openxmlformats.org/officeDocument/2006/relationships/oleObject" Target="embeddings/oleObject3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image" Target="media/image70.wmf"/><Relationship Id="rId164" Type="http://schemas.openxmlformats.org/officeDocument/2006/relationships/oleObject" Target="embeddings/oleObject77.bin"/><Relationship Id="rId185" Type="http://schemas.openxmlformats.org/officeDocument/2006/relationships/oleObject" Target="embeddings/oleObject89.bin"/><Relationship Id="rId350" Type="http://schemas.openxmlformats.org/officeDocument/2006/relationships/image" Target="media/image162.wmf"/><Relationship Id="rId9" Type="http://schemas.openxmlformats.org/officeDocument/2006/relationships/image" Target="media/image2.gif"/><Relationship Id="rId210" Type="http://schemas.openxmlformats.org/officeDocument/2006/relationships/image" Target="media/image101.wmf"/><Relationship Id="rId26" Type="http://schemas.openxmlformats.org/officeDocument/2006/relationships/image" Target="media/image12.wmf"/><Relationship Id="rId231" Type="http://schemas.openxmlformats.org/officeDocument/2006/relationships/oleObject" Target="embeddings/oleObject119.bin"/><Relationship Id="rId252" Type="http://schemas.openxmlformats.org/officeDocument/2006/relationships/image" Target="media/image114.wmf"/><Relationship Id="rId273" Type="http://schemas.openxmlformats.org/officeDocument/2006/relationships/oleObject" Target="embeddings/oleObject142.bin"/><Relationship Id="rId294" Type="http://schemas.openxmlformats.org/officeDocument/2006/relationships/image" Target="media/image135.wmf"/><Relationship Id="rId308" Type="http://schemas.openxmlformats.org/officeDocument/2006/relationships/oleObject" Target="embeddings/oleObject161.bin"/><Relationship Id="rId329" Type="http://schemas.openxmlformats.org/officeDocument/2006/relationships/oleObject" Target="embeddings/oleObject171.bin"/><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image" Target="media/image86.wmf"/><Relationship Id="rId340" Type="http://schemas.openxmlformats.org/officeDocument/2006/relationships/image" Target="media/image157.wmf"/><Relationship Id="rId361" Type="http://schemas.openxmlformats.org/officeDocument/2006/relationships/oleObject" Target="embeddings/oleObject187.bin"/><Relationship Id="rId196" Type="http://schemas.openxmlformats.org/officeDocument/2006/relationships/image" Target="media/image95.wmf"/><Relationship Id="rId200" Type="http://schemas.openxmlformats.org/officeDocument/2006/relationships/oleObject" Target="embeddings/oleObject97.bin"/><Relationship Id="rId16" Type="http://schemas.openxmlformats.org/officeDocument/2006/relationships/image" Target="media/image7.wmf"/><Relationship Id="rId221" Type="http://schemas.openxmlformats.org/officeDocument/2006/relationships/oleObject" Target="embeddings/oleObject111.bin"/><Relationship Id="rId242" Type="http://schemas.openxmlformats.org/officeDocument/2006/relationships/oleObject" Target="embeddings/oleObject126.bin"/><Relationship Id="rId263" Type="http://schemas.openxmlformats.org/officeDocument/2006/relationships/oleObject" Target="embeddings/oleObject137.bin"/><Relationship Id="rId284" Type="http://schemas.openxmlformats.org/officeDocument/2006/relationships/image" Target="media/image130.wmf"/><Relationship Id="rId319" Type="http://schemas.openxmlformats.org/officeDocument/2006/relationships/image" Target="media/image146.wmf"/><Relationship Id="rId37" Type="http://schemas.openxmlformats.org/officeDocument/2006/relationships/oleObject" Target="embeddings/oleObject13.bin"/><Relationship Id="rId58" Type="http://schemas.openxmlformats.org/officeDocument/2006/relationships/oleObject" Target="embeddings/oleObject24.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oleObject" Target="embeddings/oleObject67.bin"/><Relationship Id="rId330" Type="http://schemas.openxmlformats.org/officeDocument/2006/relationships/image" Target="media/image152.wmf"/><Relationship Id="rId90" Type="http://schemas.openxmlformats.org/officeDocument/2006/relationships/oleObject" Target="embeddings/oleObject40.bin"/><Relationship Id="rId165" Type="http://schemas.openxmlformats.org/officeDocument/2006/relationships/image" Target="media/image81.wmf"/><Relationship Id="rId186" Type="http://schemas.openxmlformats.org/officeDocument/2006/relationships/image" Target="media/image90.wmf"/><Relationship Id="rId351" Type="http://schemas.openxmlformats.org/officeDocument/2006/relationships/oleObject" Target="embeddings/oleObject182.bin"/><Relationship Id="rId211" Type="http://schemas.openxmlformats.org/officeDocument/2006/relationships/oleObject" Target="embeddings/oleObject103.bin"/><Relationship Id="rId232" Type="http://schemas.openxmlformats.org/officeDocument/2006/relationships/image" Target="media/image106.wmf"/><Relationship Id="rId253" Type="http://schemas.openxmlformats.org/officeDocument/2006/relationships/oleObject" Target="embeddings/oleObject132.bin"/><Relationship Id="rId274" Type="http://schemas.openxmlformats.org/officeDocument/2006/relationships/image" Target="media/image125.wmf"/><Relationship Id="rId295" Type="http://schemas.openxmlformats.org/officeDocument/2006/relationships/oleObject" Target="embeddings/oleObject153.bin"/><Relationship Id="rId309" Type="http://schemas.openxmlformats.org/officeDocument/2006/relationships/image" Target="media/image141.wmf"/><Relationship Id="rId27" Type="http://schemas.openxmlformats.org/officeDocument/2006/relationships/oleObject" Target="embeddings/oleObject8.bin"/><Relationship Id="rId48" Type="http://schemas.openxmlformats.org/officeDocument/2006/relationships/image" Target="media/image23.wmf"/><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2.bin"/><Relationship Id="rId320" Type="http://schemas.openxmlformats.org/officeDocument/2006/relationships/oleObject" Target="embeddings/oleObject167.bin"/><Relationship Id="rId80" Type="http://schemas.openxmlformats.org/officeDocument/2006/relationships/oleObject" Target="embeddings/oleObject35.bin"/><Relationship Id="rId155" Type="http://schemas.openxmlformats.org/officeDocument/2006/relationships/image" Target="media/image76.wmf"/><Relationship Id="rId176" Type="http://schemas.openxmlformats.org/officeDocument/2006/relationships/oleObject" Target="embeddings/oleObject83.bin"/><Relationship Id="rId197" Type="http://schemas.openxmlformats.org/officeDocument/2006/relationships/oleObject" Target="embeddings/oleObject95.bin"/><Relationship Id="rId341" Type="http://schemas.openxmlformats.org/officeDocument/2006/relationships/oleObject" Target="embeddings/oleObject177.bin"/><Relationship Id="rId362" Type="http://schemas.openxmlformats.org/officeDocument/2006/relationships/footer" Target="footer1.xml"/><Relationship Id="rId201" Type="http://schemas.openxmlformats.org/officeDocument/2006/relationships/image" Target="media/image97.wmf"/><Relationship Id="rId222" Type="http://schemas.openxmlformats.org/officeDocument/2006/relationships/oleObject" Target="embeddings/oleObject112.bin"/><Relationship Id="rId243" Type="http://schemas.openxmlformats.org/officeDocument/2006/relationships/image" Target="media/image110.wmf"/><Relationship Id="rId264" Type="http://schemas.openxmlformats.org/officeDocument/2006/relationships/image" Target="media/image120.wmf"/><Relationship Id="rId285" Type="http://schemas.openxmlformats.org/officeDocument/2006/relationships/oleObject" Target="embeddings/oleObject148.bin"/><Relationship Id="rId17" Type="http://schemas.openxmlformats.org/officeDocument/2006/relationships/oleObject" Target="embeddings/oleObject3.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7.bin"/><Relationship Id="rId310" Type="http://schemas.openxmlformats.org/officeDocument/2006/relationships/oleObject" Target="embeddings/oleObject162.bin"/><Relationship Id="rId70" Type="http://schemas.openxmlformats.org/officeDocument/2006/relationships/oleObject" Target="embeddings/oleObject30.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78.bin"/><Relationship Id="rId187" Type="http://schemas.openxmlformats.org/officeDocument/2006/relationships/oleObject" Target="embeddings/oleObject90.bin"/><Relationship Id="rId331" Type="http://schemas.openxmlformats.org/officeDocument/2006/relationships/oleObject" Target="embeddings/oleObject172.bin"/><Relationship Id="rId352" Type="http://schemas.openxmlformats.org/officeDocument/2006/relationships/image" Target="media/image163.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oleObject" Target="embeddings/oleObject120.bin"/><Relationship Id="rId254" Type="http://schemas.openxmlformats.org/officeDocument/2006/relationships/image" Target="media/image115.wmf"/><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oleObject" Target="embeddings/oleObject52.bin"/><Relationship Id="rId275" Type="http://schemas.openxmlformats.org/officeDocument/2006/relationships/oleObject" Target="embeddings/oleObject143.bin"/><Relationship Id="rId296" Type="http://schemas.openxmlformats.org/officeDocument/2006/relationships/image" Target="media/image136.wmf"/><Relationship Id="rId300" Type="http://schemas.openxmlformats.org/officeDocument/2006/relationships/oleObject" Target="embeddings/oleObject156.bin"/><Relationship Id="rId60" Type="http://schemas.openxmlformats.org/officeDocument/2006/relationships/oleObject" Target="embeddings/oleObject25.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oleObject" Target="embeddings/oleObject96.bin"/><Relationship Id="rId321" Type="http://schemas.openxmlformats.org/officeDocument/2006/relationships/image" Target="media/image147.wmf"/><Relationship Id="rId342" Type="http://schemas.openxmlformats.org/officeDocument/2006/relationships/image" Target="media/image158.wmf"/><Relationship Id="rId363" Type="http://schemas.openxmlformats.org/officeDocument/2006/relationships/fontTable" Target="fontTable.xml"/><Relationship Id="rId202" Type="http://schemas.openxmlformats.org/officeDocument/2006/relationships/oleObject" Target="embeddings/oleObject98.bin"/><Relationship Id="rId223" Type="http://schemas.openxmlformats.org/officeDocument/2006/relationships/oleObject" Target="embeddings/oleObject113.bin"/><Relationship Id="rId244" Type="http://schemas.openxmlformats.org/officeDocument/2006/relationships/oleObject" Target="embeddings/oleObject127.bin"/><Relationship Id="rId18" Type="http://schemas.openxmlformats.org/officeDocument/2006/relationships/image" Target="media/image8.wmf"/><Relationship Id="rId39" Type="http://schemas.openxmlformats.org/officeDocument/2006/relationships/oleObject" Target="embeddings/oleObject14.bin"/><Relationship Id="rId265" Type="http://schemas.openxmlformats.org/officeDocument/2006/relationships/oleObject" Target="embeddings/oleObject138.bin"/><Relationship Id="rId286" Type="http://schemas.openxmlformats.org/officeDocument/2006/relationships/image" Target="media/image131.wmf"/><Relationship Id="rId50" Type="http://schemas.openxmlformats.org/officeDocument/2006/relationships/image" Target="media/image24.wmf"/><Relationship Id="rId104" Type="http://schemas.openxmlformats.org/officeDocument/2006/relationships/oleObject" Target="embeddings/oleObject47.bin"/><Relationship Id="rId125" Type="http://schemas.openxmlformats.org/officeDocument/2006/relationships/image" Target="media/image61.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image" Target="media/image91.wmf"/><Relationship Id="rId311" Type="http://schemas.openxmlformats.org/officeDocument/2006/relationships/image" Target="media/image142.wmf"/><Relationship Id="rId332" Type="http://schemas.openxmlformats.org/officeDocument/2006/relationships/image" Target="media/image153.wmf"/><Relationship Id="rId353" Type="http://schemas.openxmlformats.org/officeDocument/2006/relationships/oleObject" Target="embeddings/oleObject183.bin"/><Relationship Id="rId71" Type="http://schemas.openxmlformats.org/officeDocument/2006/relationships/image" Target="media/image34.wmf"/><Relationship Id="rId92" Type="http://schemas.openxmlformats.org/officeDocument/2006/relationships/oleObject" Target="embeddings/oleObject41.bin"/><Relationship Id="rId213" Type="http://schemas.openxmlformats.org/officeDocument/2006/relationships/oleObject" Target="embeddings/oleObject105.bin"/><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oleObject" Target="embeddings/oleObject133.bin"/><Relationship Id="rId276" Type="http://schemas.openxmlformats.org/officeDocument/2006/relationships/image" Target="media/image126.wmf"/><Relationship Id="rId297" Type="http://schemas.openxmlformats.org/officeDocument/2006/relationships/oleObject" Target="embeddings/oleObject154.bin"/><Relationship Id="rId40" Type="http://schemas.openxmlformats.org/officeDocument/2006/relationships/image" Target="media/image19.wmf"/><Relationship Id="rId115" Type="http://schemas.openxmlformats.org/officeDocument/2006/relationships/image" Target="media/image56.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4.bin"/><Relationship Id="rId301" Type="http://schemas.openxmlformats.org/officeDocument/2006/relationships/oleObject" Target="embeddings/oleObject157.bin"/><Relationship Id="rId322" Type="http://schemas.openxmlformats.org/officeDocument/2006/relationships/oleObject" Target="embeddings/oleObject168.bin"/><Relationship Id="rId343" Type="http://schemas.openxmlformats.org/officeDocument/2006/relationships/oleObject" Target="embeddings/oleObject178.bin"/><Relationship Id="rId364"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oleObject" Target="embeddings/oleObject36.bin"/><Relationship Id="rId199" Type="http://schemas.openxmlformats.org/officeDocument/2006/relationships/image" Target="media/image96.wmf"/><Relationship Id="rId203" Type="http://schemas.openxmlformats.org/officeDocument/2006/relationships/oleObject" Target="embeddings/oleObject99.bin"/><Relationship Id="rId19" Type="http://schemas.openxmlformats.org/officeDocument/2006/relationships/oleObject" Target="embeddings/oleObject4.bin"/><Relationship Id="rId224" Type="http://schemas.openxmlformats.org/officeDocument/2006/relationships/oleObject" Target="embeddings/oleObject114.bin"/><Relationship Id="rId245" Type="http://schemas.openxmlformats.org/officeDocument/2006/relationships/image" Target="media/image111.wmf"/><Relationship Id="rId266" Type="http://schemas.openxmlformats.org/officeDocument/2006/relationships/image" Target="media/image121.wmf"/><Relationship Id="rId287" Type="http://schemas.openxmlformats.org/officeDocument/2006/relationships/oleObject" Target="embeddings/oleObject149.bin"/><Relationship Id="rId30" Type="http://schemas.openxmlformats.org/officeDocument/2006/relationships/image" Target="media/image14.wmf"/><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9.bin"/><Relationship Id="rId312" Type="http://schemas.openxmlformats.org/officeDocument/2006/relationships/oleObject" Target="embeddings/oleObject163.bin"/><Relationship Id="rId333" Type="http://schemas.openxmlformats.org/officeDocument/2006/relationships/oleObject" Target="embeddings/oleObject173.bin"/><Relationship Id="rId354" Type="http://schemas.openxmlformats.org/officeDocument/2006/relationships/image" Target="media/image164.wmf"/><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image" Target="media/image45.wmf"/><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oleObject" Target="embeddings/oleObject121.bin"/><Relationship Id="rId256" Type="http://schemas.openxmlformats.org/officeDocument/2006/relationships/image" Target="media/image116.wmf"/><Relationship Id="rId277" Type="http://schemas.openxmlformats.org/officeDocument/2006/relationships/oleObject" Target="embeddings/oleObject144.bin"/><Relationship Id="rId298" Type="http://schemas.openxmlformats.org/officeDocument/2006/relationships/oleObject" Target="embeddings/oleObject155.bin"/><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4.bin"/><Relationship Id="rId302" Type="http://schemas.openxmlformats.org/officeDocument/2006/relationships/image" Target="media/image138.wmf"/><Relationship Id="rId323" Type="http://schemas.openxmlformats.org/officeDocument/2006/relationships/image" Target="media/image148.wmf"/><Relationship Id="rId344" Type="http://schemas.openxmlformats.org/officeDocument/2006/relationships/image" Target="media/image159.wmf"/><Relationship Id="rId20" Type="http://schemas.openxmlformats.org/officeDocument/2006/relationships/image" Target="media/image9.wmf"/><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40.wmf"/><Relationship Id="rId179" Type="http://schemas.openxmlformats.org/officeDocument/2006/relationships/image" Target="media/image88.wmf"/><Relationship Id="rId190" Type="http://schemas.openxmlformats.org/officeDocument/2006/relationships/image" Target="media/image92.wmf"/><Relationship Id="rId204" Type="http://schemas.openxmlformats.org/officeDocument/2006/relationships/image" Target="media/image98.wmf"/><Relationship Id="rId225" Type="http://schemas.openxmlformats.org/officeDocument/2006/relationships/oleObject" Target="embeddings/oleObject115.bin"/><Relationship Id="rId246" Type="http://schemas.openxmlformats.org/officeDocument/2006/relationships/oleObject" Target="embeddings/oleObject128.bin"/><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48.bin"/><Relationship Id="rId127" Type="http://schemas.openxmlformats.org/officeDocument/2006/relationships/image" Target="media/image62.wmf"/><Relationship Id="rId313" Type="http://schemas.openxmlformats.org/officeDocument/2006/relationships/image" Target="media/image143.wmf"/><Relationship Id="rId10" Type="http://schemas.openxmlformats.org/officeDocument/2006/relationships/image" Target="media/image3.png"/><Relationship Id="rId31" Type="http://schemas.openxmlformats.org/officeDocument/2006/relationships/oleObject" Target="embeddings/oleObject10.bin"/><Relationship Id="rId52" Type="http://schemas.openxmlformats.org/officeDocument/2006/relationships/image" Target="media/image25.wmf"/><Relationship Id="rId73" Type="http://schemas.openxmlformats.org/officeDocument/2006/relationships/image" Target="media/image35.wmf"/><Relationship Id="rId94" Type="http://schemas.openxmlformats.org/officeDocument/2006/relationships/oleObject" Target="embeddings/oleObject42.bin"/><Relationship Id="rId148" Type="http://schemas.openxmlformats.org/officeDocument/2006/relationships/oleObject" Target="embeddings/oleObject69.bin"/><Relationship Id="rId169" Type="http://schemas.openxmlformats.org/officeDocument/2006/relationships/image" Target="media/image83.wmf"/><Relationship Id="rId334" Type="http://schemas.openxmlformats.org/officeDocument/2006/relationships/image" Target="media/image154.wmf"/><Relationship Id="rId355" Type="http://schemas.openxmlformats.org/officeDocument/2006/relationships/oleObject" Target="embeddings/oleObject184.bin"/><Relationship Id="rId4" Type="http://schemas.openxmlformats.org/officeDocument/2006/relationships/settings" Target="settings.xml"/><Relationship Id="rId180" Type="http://schemas.openxmlformats.org/officeDocument/2006/relationships/oleObject" Target="embeddings/oleObject85.bin"/><Relationship Id="rId215" Type="http://schemas.openxmlformats.org/officeDocument/2006/relationships/oleObject" Target="embeddings/oleObject107.bin"/><Relationship Id="rId236" Type="http://schemas.openxmlformats.org/officeDocument/2006/relationships/oleObject" Target="embeddings/oleObject122.bin"/><Relationship Id="rId257" Type="http://schemas.openxmlformats.org/officeDocument/2006/relationships/oleObject" Target="embeddings/oleObject134.bin"/><Relationship Id="rId278" Type="http://schemas.openxmlformats.org/officeDocument/2006/relationships/image" Target="media/image127.wmf"/><Relationship Id="rId303" Type="http://schemas.openxmlformats.org/officeDocument/2006/relationships/oleObject" Target="embeddings/oleObject158.bin"/><Relationship Id="rId42" Type="http://schemas.openxmlformats.org/officeDocument/2006/relationships/image" Target="media/image20.wmf"/><Relationship Id="rId84" Type="http://schemas.openxmlformats.org/officeDocument/2006/relationships/oleObject" Target="embeddings/oleObject37.bin"/><Relationship Id="rId138" Type="http://schemas.openxmlformats.org/officeDocument/2006/relationships/oleObject" Target="embeddings/oleObject64.bin"/><Relationship Id="rId345" Type="http://schemas.openxmlformats.org/officeDocument/2006/relationships/oleObject" Target="embeddings/oleObject179.bin"/><Relationship Id="rId191" Type="http://schemas.openxmlformats.org/officeDocument/2006/relationships/oleObject" Target="embeddings/oleObject92.bin"/><Relationship Id="rId205" Type="http://schemas.openxmlformats.org/officeDocument/2006/relationships/oleObject" Target="embeddings/oleObject100.bin"/><Relationship Id="rId247" Type="http://schemas.openxmlformats.org/officeDocument/2006/relationships/image" Target="media/image112.wmf"/><Relationship Id="rId107" Type="http://schemas.openxmlformats.org/officeDocument/2006/relationships/image" Target="media/image52.wmf"/><Relationship Id="rId289" Type="http://schemas.openxmlformats.org/officeDocument/2006/relationships/oleObject" Target="embeddings/oleObject150.bin"/><Relationship Id="rId11" Type="http://schemas.openxmlformats.org/officeDocument/2006/relationships/image" Target="media/image4.png"/><Relationship Id="rId53" Type="http://schemas.openxmlformats.org/officeDocument/2006/relationships/oleObject" Target="embeddings/oleObject21.bin"/><Relationship Id="rId149" Type="http://schemas.openxmlformats.org/officeDocument/2006/relationships/image" Target="media/image73.wmf"/><Relationship Id="rId314" Type="http://schemas.openxmlformats.org/officeDocument/2006/relationships/oleObject" Target="embeddings/oleObject164.bin"/><Relationship Id="rId356" Type="http://schemas.openxmlformats.org/officeDocument/2006/relationships/image" Target="media/image165.wmf"/><Relationship Id="rId95" Type="http://schemas.openxmlformats.org/officeDocument/2006/relationships/image" Target="media/image46.wmf"/><Relationship Id="rId160" Type="http://schemas.openxmlformats.org/officeDocument/2006/relationships/oleObject" Target="embeddings/oleObject75.bin"/><Relationship Id="rId216" Type="http://schemas.openxmlformats.org/officeDocument/2006/relationships/image" Target="media/image102.wmf"/><Relationship Id="rId258" Type="http://schemas.openxmlformats.org/officeDocument/2006/relationships/image" Target="media/image117.wmf"/><Relationship Id="rId22" Type="http://schemas.openxmlformats.org/officeDocument/2006/relationships/image" Target="media/image10.wmf"/><Relationship Id="rId64" Type="http://schemas.openxmlformats.org/officeDocument/2006/relationships/oleObject" Target="embeddings/oleObject27.bin"/><Relationship Id="rId118" Type="http://schemas.openxmlformats.org/officeDocument/2006/relationships/oleObject" Target="embeddings/oleObject54.bin"/><Relationship Id="rId325" Type="http://schemas.openxmlformats.org/officeDocument/2006/relationships/image" Target="media/image149.jpeg"/><Relationship Id="rId171" Type="http://schemas.openxmlformats.org/officeDocument/2006/relationships/image" Target="media/image84.wmf"/><Relationship Id="rId227" Type="http://schemas.openxmlformats.org/officeDocument/2006/relationships/oleObject" Target="embeddings/oleObject116.bin"/><Relationship Id="rId269" Type="http://schemas.openxmlformats.org/officeDocument/2006/relationships/oleObject" Target="embeddings/oleObject140.bin"/><Relationship Id="rId33" Type="http://schemas.openxmlformats.org/officeDocument/2006/relationships/oleObject" Target="embeddings/oleObject11.bin"/><Relationship Id="rId129" Type="http://schemas.openxmlformats.org/officeDocument/2006/relationships/image" Target="media/image63.wmf"/><Relationship Id="rId280" Type="http://schemas.openxmlformats.org/officeDocument/2006/relationships/image" Target="media/image128.wmf"/><Relationship Id="rId336" Type="http://schemas.openxmlformats.org/officeDocument/2006/relationships/image" Target="media/image155.wmf"/><Relationship Id="rId75" Type="http://schemas.openxmlformats.org/officeDocument/2006/relationships/image" Target="media/image36.wmf"/><Relationship Id="rId140" Type="http://schemas.openxmlformats.org/officeDocument/2006/relationships/oleObject" Target="embeddings/oleObject65.bin"/><Relationship Id="rId182" Type="http://schemas.openxmlformats.org/officeDocument/2006/relationships/image" Target="media/image89.wmf"/><Relationship Id="rId6" Type="http://schemas.openxmlformats.org/officeDocument/2006/relationships/footnotes" Target="footnotes.xml"/><Relationship Id="rId238" Type="http://schemas.openxmlformats.org/officeDocument/2006/relationships/oleObject" Target="embeddings/oleObject124.bin"/><Relationship Id="rId291" Type="http://schemas.openxmlformats.org/officeDocument/2006/relationships/oleObject" Target="embeddings/oleObject151.bin"/><Relationship Id="rId305" Type="http://schemas.openxmlformats.org/officeDocument/2006/relationships/image" Target="media/image139.wmf"/><Relationship Id="rId347" Type="http://schemas.openxmlformats.org/officeDocument/2006/relationships/oleObject" Target="embeddings/oleObject180.bin"/><Relationship Id="rId44" Type="http://schemas.openxmlformats.org/officeDocument/2006/relationships/image" Target="media/image21.wmf"/><Relationship Id="rId86" Type="http://schemas.openxmlformats.org/officeDocument/2006/relationships/oleObject" Target="embeddings/oleObject38.bin"/><Relationship Id="rId151" Type="http://schemas.openxmlformats.org/officeDocument/2006/relationships/image" Target="media/image74.wmf"/><Relationship Id="rId193" Type="http://schemas.openxmlformats.org/officeDocument/2006/relationships/oleObject" Target="embeddings/oleObject93.bin"/><Relationship Id="rId207" Type="http://schemas.openxmlformats.org/officeDocument/2006/relationships/oleObject" Target="embeddings/oleObject101.bin"/><Relationship Id="rId249" Type="http://schemas.openxmlformats.org/officeDocument/2006/relationships/image" Target="media/image113.wmf"/><Relationship Id="rId13" Type="http://schemas.openxmlformats.org/officeDocument/2006/relationships/oleObject" Target="embeddings/oleObject1.bin"/><Relationship Id="rId109" Type="http://schemas.openxmlformats.org/officeDocument/2006/relationships/image" Target="media/image53.wmf"/><Relationship Id="rId260" Type="http://schemas.openxmlformats.org/officeDocument/2006/relationships/image" Target="media/image118.wmf"/><Relationship Id="rId316" Type="http://schemas.openxmlformats.org/officeDocument/2006/relationships/oleObject" Target="embeddings/oleObject165.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5.bin"/><Relationship Id="rId358" Type="http://schemas.openxmlformats.org/officeDocument/2006/relationships/image" Target="media/image166.wmf"/><Relationship Id="rId162" Type="http://schemas.openxmlformats.org/officeDocument/2006/relationships/oleObject" Target="embeddings/oleObject76.bin"/><Relationship Id="rId218" Type="http://schemas.openxmlformats.org/officeDocument/2006/relationships/oleObject" Target="embeddings/oleObject109.bin"/><Relationship Id="rId271" Type="http://schemas.openxmlformats.org/officeDocument/2006/relationships/oleObject" Target="embeddings/oleObject141.bin"/><Relationship Id="rId24" Type="http://schemas.openxmlformats.org/officeDocument/2006/relationships/image" Target="media/image11.wmf"/><Relationship Id="rId66" Type="http://schemas.openxmlformats.org/officeDocument/2006/relationships/oleObject" Target="embeddings/oleObject28.bin"/><Relationship Id="rId131" Type="http://schemas.openxmlformats.org/officeDocument/2006/relationships/image" Target="media/image64.wmf"/><Relationship Id="rId327" Type="http://schemas.openxmlformats.org/officeDocument/2006/relationships/oleObject" Target="embeddings/oleObject170.bin"/><Relationship Id="rId173" Type="http://schemas.openxmlformats.org/officeDocument/2006/relationships/image" Target="media/image85.wmf"/><Relationship Id="rId229" Type="http://schemas.openxmlformats.org/officeDocument/2006/relationships/oleObject" Target="embeddings/oleObject117.bin"/><Relationship Id="rId240" Type="http://schemas.openxmlformats.org/officeDocument/2006/relationships/oleObject" Target="embeddings/oleObject125.bin"/><Relationship Id="rId35" Type="http://schemas.openxmlformats.org/officeDocument/2006/relationships/oleObject" Target="embeddings/oleObject12.bin"/><Relationship Id="rId77" Type="http://schemas.openxmlformats.org/officeDocument/2006/relationships/image" Target="media/image37.wmf"/><Relationship Id="rId100" Type="http://schemas.openxmlformats.org/officeDocument/2006/relationships/oleObject" Target="embeddings/oleObject45.bin"/><Relationship Id="rId282" Type="http://schemas.openxmlformats.org/officeDocument/2006/relationships/image" Target="media/image129.wmf"/><Relationship Id="rId338" Type="http://schemas.openxmlformats.org/officeDocument/2006/relationships/image" Target="media/image156.wmf"/><Relationship Id="rId8" Type="http://schemas.openxmlformats.org/officeDocument/2006/relationships/image" Target="media/image1.jpeg"/><Relationship Id="rId142" Type="http://schemas.openxmlformats.org/officeDocument/2006/relationships/oleObject" Target="embeddings/oleObject66.bin"/><Relationship Id="rId184" Type="http://schemas.openxmlformats.org/officeDocument/2006/relationships/oleObject" Target="embeddings/oleObject88.bin"/><Relationship Id="rId251" Type="http://schemas.openxmlformats.org/officeDocument/2006/relationships/oleObject" Target="embeddings/oleObject131.bin"/><Relationship Id="rId46" Type="http://schemas.openxmlformats.org/officeDocument/2006/relationships/image" Target="media/image22.wmf"/><Relationship Id="rId293" Type="http://schemas.openxmlformats.org/officeDocument/2006/relationships/oleObject" Target="embeddings/oleObject152.bin"/><Relationship Id="rId307" Type="http://schemas.openxmlformats.org/officeDocument/2006/relationships/image" Target="media/image140.wmf"/><Relationship Id="rId349" Type="http://schemas.openxmlformats.org/officeDocument/2006/relationships/oleObject" Target="embeddings/oleObject18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26F22-0D78-4CDE-8989-EAA69752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31</Pages>
  <Words>4805</Words>
  <Characters>27392</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globy</cp:lastModifiedBy>
  <cp:revision>9</cp:revision>
  <cp:lastPrinted>2021-04-28T13:30:00Z</cp:lastPrinted>
  <dcterms:created xsi:type="dcterms:W3CDTF">2021-05-10T22:11:00Z</dcterms:created>
  <dcterms:modified xsi:type="dcterms:W3CDTF">2021-06-17T13:43:00Z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