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23E" w:rsidRPr="00A54FBF" w:rsidRDefault="00DD4895" w:rsidP="0088623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Аппаратно-программный каркас</w:t>
      </w:r>
      <w:r w:rsidR="006F305D">
        <w:rPr>
          <w:rFonts w:ascii="Times New Roman" w:hAnsi="Times New Roman" w:cs="Times New Roman"/>
          <w:sz w:val="24"/>
          <w:szCs w:val="24"/>
        </w:rPr>
        <w:t xml:space="preserve"> </w:t>
      </w:r>
      <w:r w:rsidR="006F305D">
        <w:rPr>
          <w:rFonts w:ascii="Times New Roman" w:hAnsi="Times New Roman" w:cs="Times New Roman"/>
          <w:sz w:val="24"/>
          <w:szCs w:val="24"/>
          <w:lang w:val="en-US"/>
        </w:rPr>
        <w:t>Mih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F305D">
        <w:rPr>
          <w:rFonts w:ascii="Times New Roman" w:hAnsi="Times New Roman" w:cs="Times New Roman"/>
          <w:sz w:val="24"/>
          <w:szCs w:val="24"/>
          <w:lang w:val="en-US"/>
        </w:rPr>
        <w:t>ilo</w:t>
      </w:r>
      <w:bookmarkStart w:id="0" w:name="_GoBack"/>
      <w:bookmarkEnd w:id="0"/>
    </w:p>
    <w:p w:rsidR="0088623E" w:rsidRPr="00E4028D" w:rsidRDefault="0088623E" w:rsidP="0088623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создания автоматизированных систем научных исследований</w:t>
      </w:r>
      <w:r w:rsidR="006F48A0" w:rsidRPr="00E4028D">
        <w:rPr>
          <w:rFonts w:ascii="Times New Roman" w:hAnsi="Times New Roman" w:cs="Times New Roman"/>
          <w:sz w:val="24"/>
          <w:szCs w:val="24"/>
        </w:rPr>
        <w:t xml:space="preserve"> </w:t>
      </w:r>
      <w:r w:rsidR="006F48A0">
        <w:rPr>
          <w:rFonts w:ascii="Times New Roman" w:hAnsi="Times New Roman" w:cs="Times New Roman"/>
          <w:sz w:val="24"/>
          <w:szCs w:val="24"/>
        </w:rPr>
        <w:t>(АСНИ</w:t>
      </w:r>
      <w:r w:rsidR="006F48A0" w:rsidRPr="00E4028D">
        <w:rPr>
          <w:rFonts w:ascii="Times New Roman" w:hAnsi="Times New Roman" w:cs="Times New Roman"/>
          <w:sz w:val="24"/>
          <w:szCs w:val="24"/>
        </w:rPr>
        <w:t>)</w:t>
      </w:r>
    </w:p>
    <w:p w:rsidR="0088623E" w:rsidRDefault="0088623E" w:rsidP="005C54B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70AAA" w:rsidRDefault="00A70AAA" w:rsidP="00A70AA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Архитектура ядра программно-аппаратного комплекса представлена на рис. 1.</w:t>
      </w:r>
    </w:p>
    <w:p w:rsidR="00A70AAA" w:rsidRDefault="00A70AAA" w:rsidP="005C54B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01B0" w:rsidRPr="005C54BE" w:rsidRDefault="005C54BE" w:rsidP="005C54B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C54B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0CFC6C" wp14:editId="233C6EA3">
            <wp:extent cx="5138267" cy="5120640"/>
            <wp:effectExtent l="0" t="0" r="5715" b="3810"/>
            <wp:docPr id="1" name="Рисунок 1" descr="D:\MyProjects\Mihailo\Doc\Черновое\Архитектура\Cor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Projects\Mihailo\Doc\Черновое\Архитектура\Core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190" cy="512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4BE" w:rsidRPr="005C54BE" w:rsidRDefault="005C54BE" w:rsidP="005C54B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C54BE" w:rsidRPr="00A70AAA" w:rsidRDefault="005C54BE" w:rsidP="005C54B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54BE">
        <w:rPr>
          <w:rFonts w:ascii="Times New Roman" w:hAnsi="Times New Roman" w:cs="Times New Roman"/>
          <w:sz w:val="24"/>
          <w:szCs w:val="24"/>
        </w:rPr>
        <w:t>Рис. 1 – Архитектура</w:t>
      </w:r>
      <w:r w:rsidR="00D72F49">
        <w:rPr>
          <w:rFonts w:ascii="Times New Roman" w:hAnsi="Times New Roman" w:cs="Times New Roman"/>
          <w:sz w:val="24"/>
          <w:szCs w:val="24"/>
        </w:rPr>
        <w:t xml:space="preserve"> ядра</w:t>
      </w:r>
    </w:p>
    <w:p w:rsidR="005C54BE" w:rsidRPr="005C54BE" w:rsidRDefault="005C54BE" w:rsidP="005C54B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322D" w:rsidRDefault="005C54BE" w:rsidP="005C54B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Ядро </w:t>
      </w:r>
      <w:r w:rsidR="005F322D">
        <w:rPr>
          <w:rFonts w:ascii="Times New Roman" w:hAnsi="Times New Roman" w:cs="Times New Roman"/>
          <w:sz w:val="24"/>
          <w:szCs w:val="24"/>
        </w:rPr>
        <w:t xml:space="preserve">программно-аппаратного комплекса </w:t>
      </w:r>
      <w:r>
        <w:rPr>
          <w:rFonts w:ascii="Times New Roman" w:hAnsi="Times New Roman" w:cs="Times New Roman"/>
          <w:sz w:val="24"/>
          <w:szCs w:val="24"/>
        </w:rPr>
        <w:t>состоит из двух частей, программной и аппаратной.</w:t>
      </w:r>
    </w:p>
    <w:p w:rsidR="00AF5A10" w:rsidRDefault="00AF5A10" w:rsidP="005C54B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Программная часть ядра </w:t>
      </w:r>
      <w:r w:rsidR="005F322D">
        <w:rPr>
          <w:rFonts w:ascii="Times New Roman" w:hAnsi="Times New Roman" w:cs="Times New Roman"/>
          <w:sz w:val="24"/>
          <w:szCs w:val="24"/>
        </w:rPr>
        <w:t>включает в себя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35D4">
        <w:rPr>
          <w:rFonts w:ascii="Times New Roman" w:hAnsi="Times New Roman" w:cs="Times New Roman"/>
          <w:sz w:val="24"/>
          <w:szCs w:val="24"/>
        </w:rPr>
        <w:t>программны</w:t>
      </w:r>
      <w:r w:rsidR="005F322D">
        <w:rPr>
          <w:rFonts w:ascii="Times New Roman" w:hAnsi="Times New Roman" w:cs="Times New Roman"/>
          <w:sz w:val="24"/>
          <w:szCs w:val="24"/>
        </w:rPr>
        <w:t>е</w:t>
      </w:r>
      <w:r w:rsidR="00C335D4">
        <w:rPr>
          <w:rFonts w:ascii="Times New Roman" w:hAnsi="Times New Roman" w:cs="Times New Roman"/>
          <w:sz w:val="24"/>
          <w:szCs w:val="24"/>
        </w:rPr>
        <w:t xml:space="preserve"> модул</w:t>
      </w:r>
      <w:r w:rsidR="005F322D">
        <w:rPr>
          <w:rFonts w:ascii="Times New Roman" w:hAnsi="Times New Roman" w:cs="Times New Roman"/>
          <w:sz w:val="24"/>
          <w:szCs w:val="24"/>
        </w:rPr>
        <w:t>и</w:t>
      </w:r>
      <w:r w:rsidR="00C335D4">
        <w:rPr>
          <w:rFonts w:ascii="Times New Roman" w:hAnsi="Times New Roman" w:cs="Times New Roman"/>
          <w:sz w:val="24"/>
          <w:szCs w:val="24"/>
        </w:rPr>
        <w:t xml:space="preserve"> (ПМ) и </w:t>
      </w:r>
      <w:r>
        <w:rPr>
          <w:rFonts w:ascii="Times New Roman" w:hAnsi="Times New Roman" w:cs="Times New Roman"/>
          <w:sz w:val="24"/>
          <w:szCs w:val="24"/>
        </w:rPr>
        <w:t>менеджер, предоставляющ</w:t>
      </w:r>
      <w:r w:rsidR="005F322D">
        <w:rPr>
          <w:rFonts w:ascii="Times New Roman" w:hAnsi="Times New Roman" w:cs="Times New Roman"/>
          <w:sz w:val="24"/>
          <w:szCs w:val="24"/>
        </w:rPr>
        <w:t>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7D96">
        <w:rPr>
          <w:rFonts w:ascii="Times New Roman" w:hAnsi="Times New Roman" w:cs="Times New Roman"/>
          <w:sz w:val="24"/>
          <w:szCs w:val="24"/>
        </w:rPr>
        <w:t xml:space="preserve">сторонним программным продуктам, </w:t>
      </w:r>
      <w:r>
        <w:rPr>
          <w:rFonts w:ascii="Times New Roman" w:hAnsi="Times New Roman" w:cs="Times New Roman"/>
          <w:sz w:val="24"/>
          <w:szCs w:val="24"/>
        </w:rPr>
        <w:t xml:space="preserve">интерфейс взаимодействия с </w:t>
      </w:r>
      <w:r w:rsidR="006A7D96">
        <w:rPr>
          <w:rFonts w:ascii="Times New Roman" w:hAnsi="Times New Roman" w:cs="Times New Roman"/>
          <w:sz w:val="24"/>
          <w:szCs w:val="24"/>
        </w:rPr>
        <w:t>ПМ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0692F" w:rsidRPr="00A54FBF" w:rsidRDefault="0050692F" w:rsidP="005C54B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Каждый ПМ </w:t>
      </w:r>
      <w:r w:rsidR="004408E1">
        <w:rPr>
          <w:rFonts w:ascii="Times New Roman" w:hAnsi="Times New Roman" w:cs="Times New Roman"/>
          <w:sz w:val="24"/>
          <w:szCs w:val="24"/>
        </w:rPr>
        <w:t>логически и функционально связан с соответствующим устройст</w:t>
      </w:r>
      <w:r w:rsidR="00A579A7">
        <w:rPr>
          <w:rFonts w:ascii="Times New Roman" w:hAnsi="Times New Roman" w:cs="Times New Roman"/>
          <w:sz w:val="24"/>
          <w:szCs w:val="24"/>
        </w:rPr>
        <w:t>вом (см. аппаратную часть ядра) и содержит не только служебные функции, но программный код, включение которого в прошивку конкретного устройства и выполнение на нем, крайне нецелесообразно.</w:t>
      </w:r>
      <w:r w:rsidR="00A54FBF" w:rsidRPr="00A54FBF">
        <w:rPr>
          <w:rFonts w:ascii="Times New Roman" w:hAnsi="Times New Roman" w:cs="Times New Roman"/>
          <w:sz w:val="24"/>
          <w:szCs w:val="24"/>
        </w:rPr>
        <w:t xml:space="preserve"> </w:t>
      </w:r>
      <w:r w:rsidR="00A54FBF">
        <w:rPr>
          <w:rFonts w:ascii="Times New Roman" w:hAnsi="Times New Roman" w:cs="Times New Roman"/>
          <w:sz w:val="24"/>
          <w:szCs w:val="24"/>
        </w:rPr>
        <w:t xml:space="preserve">Причем устройство может, как содержать собственную прошивку, так и функционировать только за счет прошивки </w:t>
      </w:r>
      <w:proofErr w:type="gramStart"/>
      <w:r w:rsidR="00A54FBF">
        <w:rPr>
          <w:rFonts w:ascii="Times New Roman" w:hAnsi="Times New Roman" w:cs="Times New Roman"/>
          <w:sz w:val="24"/>
          <w:szCs w:val="24"/>
        </w:rPr>
        <w:t>мастер-устройства</w:t>
      </w:r>
      <w:proofErr w:type="gramEnd"/>
      <w:r w:rsidR="00A54FBF">
        <w:rPr>
          <w:rFonts w:ascii="Times New Roman" w:hAnsi="Times New Roman" w:cs="Times New Roman"/>
          <w:sz w:val="24"/>
          <w:szCs w:val="24"/>
        </w:rPr>
        <w:t>.</w:t>
      </w:r>
    </w:p>
    <w:p w:rsidR="00A579A7" w:rsidRDefault="000F206F" w:rsidP="005C54B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Аппаратная часть ядра включает в себя мастер-устройство, обрабатыва</w:t>
      </w:r>
      <w:r w:rsidR="00132E4B">
        <w:rPr>
          <w:rFonts w:ascii="Times New Roman" w:hAnsi="Times New Roman" w:cs="Times New Roman"/>
          <w:sz w:val="24"/>
          <w:szCs w:val="24"/>
        </w:rPr>
        <w:t>ющее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7DE6">
        <w:rPr>
          <w:rFonts w:ascii="Times New Roman" w:hAnsi="Times New Roman" w:cs="Times New Roman"/>
          <w:sz w:val="24"/>
          <w:szCs w:val="24"/>
        </w:rPr>
        <w:t>запросы к устройствам, поступающие от ПМ и</w:t>
      </w:r>
      <w:r w:rsidR="0020604B">
        <w:rPr>
          <w:rFonts w:ascii="Times New Roman" w:hAnsi="Times New Roman" w:cs="Times New Roman"/>
          <w:sz w:val="24"/>
          <w:szCs w:val="24"/>
        </w:rPr>
        <w:t xml:space="preserve"> возвращающее </w:t>
      </w:r>
      <w:r w:rsidR="00507DE6">
        <w:rPr>
          <w:rFonts w:ascii="Times New Roman" w:hAnsi="Times New Roman" w:cs="Times New Roman"/>
          <w:sz w:val="24"/>
          <w:szCs w:val="24"/>
        </w:rPr>
        <w:t>результаты запросов обратно в</w:t>
      </w:r>
      <w:r w:rsidR="0020604B">
        <w:rPr>
          <w:rFonts w:ascii="Times New Roman" w:hAnsi="Times New Roman" w:cs="Times New Roman"/>
          <w:sz w:val="24"/>
          <w:szCs w:val="24"/>
        </w:rPr>
        <w:t xml:space="preserve"> ПМ.</w:t>
      </w:r>
    </w:p>
    <w:p w:rsidR="00205409" w:rsidRDefault="00205409" w:rsidP="005C54B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Результатом запроса может быть как какая-либо служебная информация, так и текущие значения с датчиков, подключенных к данному устройству.</w:t>
      </w:r>
    </w:p>
    <w:p w:rsidR="00132E4B" w:rsidRDefault="00132E4B" w:rsidP="005C54B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Коммуникация между программной и аппаратной частью реализована посредством интерфейсов </w:t>
      </w:r>
      <w:r>
        <w:rPr>
          <w:rFonts w:ascii="Times New Roman" w:hAnsi="Times New Roman" w:cs="Times New Roman"/>
          <w:sz w:val="24"/>
          <w:szCs w:val="24"/>
          <w:lang w:val="en-US"/>
        </w:rPr>
        <w:t>USB</w:t>
      </w:r>
      <w:r w:rsidRPr="000F20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Wi</w:t>
      </w:r>
      <w:r w:rsidRPr="00132E4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Fi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132E4B" w:rsidSect="005C54B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54104"/>
    <w:multiLevelType w:val="hybridMultilevel"/>
    <w:tmpl w:val="DB8C0A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139"/>
    <w:rsid w:val="000501B0"/>
    <w:rsid w:val="00072A2E"/>
    <w:rsid w:val="000F206F"/>
    <w:rsid w:val="00132E4B"/>
    <w:rsid w:val="00205409"/>
    <w:rsid w:val="0020604B"/>
    <w:rsid w:val="00353C57"/>
    <w:rsid w:val="004408E1"/>
    <w:rsid w:val="0050692F"/>
    <w:rsid w:val="00507DE6"/>
    <w:rsid w:val="005445A4"/>
    <w:rsid w:val="00560727"/>
    <w:rsid w:val="005C54BE"/>
    <w:rsid w:val="005F322D"/>
    <w:rsid w:val="006974C4"/>
    <w:rsid w:val="006A7D96"/>
    <w:rsid w:val="006F305D"/>
    <w:rsid w:val="006F48A0"/>
    <w:rsid w:val="00885DAA"/>
    <w:rsid w:val="0088623E"/>
    <w:rsid w:val="008D7CA0"/>
    <w:rsid w:val="009D2D64"/>
    <w:rsid w:val="00A54FBF"/>
    <w:rsid w:val="00A579A7"/>
    <w:rsid w:val="00A70AAA"/>
    <w:rsid w:val="00AF5A10"/>
    <w:rsid w:val="00C335D4"/>
    <w:rsid w:val="00D72F49"/>
    <w:rsid w:val="00DD4895"/>
    <w:rsid w:val="00DE0D08"/>
    <w:rsid w:val="00DE1139"/>
    <w:rsid w:val="00E4028D"/>
    <w:rsid w:val="00EA5E9B"/>
    <w:rsid w:val="00FF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5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54B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C54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5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54B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C5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35</cp:revision>
  <dcterms:created xsi:type="dcterms:W3CDTF">2015-08-02T14:15:00Z</dcterms:created>
  <dcterms:modified xsi:type="dcterms:W3CDTF">2015-08-16T02:12:00Z</dcterms:modified>
</cp:coreProperties>
</file>