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rPr>
          <w:color w:val="1A3A6B"/>
          <w:sz w:val="44"/>
        </w:rPr>
        <w:t>Overlake CAP Logistics Manager</w:t>
      </w:r>
    </w:p>
    <w:p>
      <w:pPr>
        <w:pStyle w:val="Heading1"/>
      </w:pPr>
      <w:r>
        <w:t>Usage Guide</w:t>
      </w:r>
    </w:p>
    <w:p>
      <w:r>
        <w:rPr>
          <w:b/>
        </w:rPr>
        <w:t xml:space="preserve">Prepared for: </w:t>
      </w:r>
      <w:r>
        <w:t>Log Officer</w:t>
        <w:br/>
      </w:r>
      <w:r>
        <w:rPr>
          <w:b/>
        </w:rPr>
        <w:t xml:space="preserve">Date: </w:t>
      </w:r>
      <w:r>
        <w:t>14 April 2026</w:t>
        <w:br/>
      </w:r>
    </w:p>
    <w:p>
      <w:pPr>
        <w:pBdr>
          <w:bottom w:val="single" w:sz="6" w:space="1" w:color="AAAAAA"/>
        </w:pBdr>
      </w:pPr>
    </w:p>
    <w:p>
      <w:pPr>
        <w:pStyle w:val="Heading2"/>
      </w:pPr>
      <w:r>
        <w:t>Overview</w:t>
      </w:r>
    </w:p>
    <w:p>
      <w:r>
        <w:t>The Overlake CAP Logistics Manager is a web app for tracking squadron inventory, logging loans, generating monthly supply orders, and receiving shipments. It reads inventory data from the squadron's shared Google Sheet and writes back to it when orders are approved or loans are recorded.</w:t>
      </w:r>
    </w:p>
    <w:p>
      <w:r>
        <w:t>There are five tabs: Inventory, Loans, Order Generator, Monitoring, and Setup.</w:t>
      </w:r>
    </w:p>
    <w:p>
      <w:pPr>
        <w:pStyle w:val="Heading2"/>
      </w:pPr>
      <w:r>
        <w:t>Inventory Tab</w:t>
      </w:r>
    </w:p>
    <w:p>
      <w:r>
        <w:t>This is the home screen. It shows the current stock status of every item the squadron carries.</w:t>
      </w:r>
    </w:p>
    <w:tbl>
      <w:tblPr>
        <w:tblStyle w:val="TableGrid"/>
        <w:tblW w:type="auto" w:w="0"/>
        <w:tblLook w:firstColumn="1" w:firstRow="1" w:lastColumn="0" w:lastRow="0" w:noHBand="0" w:noVBand="1" w:val="04A0"/>
      </w:tblPr>
      <w:tblGrid>
        <w:gridCol w:w="4392"/>
        <w:gridCol w:w="4392"/>
      </w:tblGrid>
      <w:tr>
        <w:tc>
          <w:tcPr>
            <w:tcW w:type="dxa" w:w="4392"/>
            <w:shd w:val="clear" w:color="auto" w:fill="D9E1F2"/>
          </w:tcPr>
          <w:p>
            <w:r/>
            <w:r>
              <w:rPr>
                <w:b/>
              </w:rPr>
              <w:t>Badge</w:t>
            </w:r>
          </w:p>
        </w:tc>
        <w:tc>
          <w:tcPr>
            <w:tcW w:type="dxa" w:w="4392"/>
            <w:shd w:val="clear" w:color="auto" w:fill="D9E1F2"/>
          </w:tcPr>
          <w:p>
            <w:r/>
            <w:r>
              <w:rPr>
                <w:b/>
              </w:rPr>
              <w:t>Meaning</w:t>
            </w:r>
          </w:p>
        </w:tc>
      </w:tr>
      <w:tr>
        <w:tc>
          <w:tcPr>
            <w:tcW w:type="dxa" w:w="4392"/>
          </w:tcPr>
          <w:p>
            <w:r>
              <w:t>OK</w:t>
            </w:r>
          </w:p>
        </w:tc>
        <w:tc>
          <w:tcPr>
            <w:tcW w:type="dxa" w:w="4392"/>
          </w:tcPr>
          <w:p>
            <w:r>
              <w:t>On-hand quantity meets or exceeds the demand level</w:t>
            </w:r>
          </w:p>
        </w:tc>
      </w:tr>
      <w:tr>
        <w:tc>
          <w:tcPr>
            <w:tcW w:type="dxa" w:w="4392"/>
          </w:tcPr>
          <w:p>
            <w:r>
              <w:t>LOW</w:t>
            </w:r>
          </w:p>
        </w:tc>
        <w:tc>
          <w:tcPr>
            <w:tcW w:type="dxa" w:w="4392"/>
          </w:tcPr>
          <w:p>
            <w:r>
              <w:t>On-hand is between 50–99% of the demand level</w:t>
            </w:r>
          </w:p>
        </w:tc>
      </w:tr>
      <w:tr>
        <w:tc>
          <w:tcPr>
            <w:tcW w:type="dxa" w:w="4392"/>
          </w:tcPr>
          <w:p>
            <w:r>
              <w:t>CRITICAL</w:t>
            </w:r>
          </w:p>
        </w:tc>
        <w:tc>
          <w:tcPr>
            <w:tcW w:type="dxa" w:w="4392"/>
          </w:tcPr>
          <w:p>
            <w:r>
              <w:t>On-hand is zero, or below 50% of the demand level</w:t>
            </w:r>
          </w:p>
        </w:tc>
      </w:tr>
    </w:tbl>
    <w:p/>
    <w:p>
      <w:r>
        <w:rPr>
          <w:b/>
        </w:rPr>
        <w:t xml:space="preserve">Filters: </w:t>
      </w:r>
      <w:r>
        <w:t>Use the Category and Status dropdowns to narrow the list — e.g., show only CRITICAL items before placing an order.</w:t>
      </w:r>
    </w:p>
    <w:p>
      <w:r>
        <w:rPr>
          <w:b/>
        </w:rPr>
        <w:t xml:space="preserve">Summary cards: </w:t>
      </w:r>
      <w:r>
        <w:t>Shown at the top — totals for OK, LOW, and CRITICAL items at a glance.</w:t>
      </w:r>
    </w:p>
    <w:p>
      <w:r>
        <w:rPr>
          <w:b/>
        </w:rPr>
        <w:t xml:space="preserve">Refreshing: </w:t>
      </w:r>
      <w:r>
        <w:t>Click the ↺ REFRESH button in the header to pull the latest data from the sheet.</w:t>
      </w:r>
    </w:p>
    <w:p>
      <w:pPr>
        <w:pStyle w:val="Heading2"/>
      </w:pPr>
      <w:r>
        <w:t>Updating On-Hand Quantities</w:t>
      </w:r>
    </w:p>
    <w:p>
      <w:r>
        <w:t>On-hand quantities are not typed in directly. They change in three ways:</w:t>
      </w:r>
    </w:p>
    <w:p>
      <w:pPr>
        <w:pStyle w:val="Heading3"/>
      </w:pPr>
      <w:r>
        <w:t>1. Via the Loans Tab (immediate)</w:t>
      </w:r>
    </w:p>
    <w:p>
      <w:r>
        <w:t>Logging a loan immediately reduces the on-hand count. Returning a loan immediately restores it.</w:t>
      </w:r>
    </w:p>
    <w:p>
      <w:pPr>
        <w:pStyle w:val="Heading3"/>
      </w:pPr>
      <w:r>
        <w:t>2. Via Order Approval (end of each order cycle)</w:t>
      </w:r>
    </w:p>
    <w:p>
      <w:r>
        <w:t>When you approve a completed order in the Monitoring tab, the app writes the received quantities back to the Google Sheet, increasing on-hand counts automatically.</w:t>
      </w:r>
    </w:p>
    <w:p>
      <w:pPr>
        <w:pStyle w:val="Heading3"/>
      </w:pPr>
      <w:r>
        <w:t>3. Direct sheet edit (outside the app)</w:t>
      </w:r>
    </w:p>
    <w:p>
      <w:r>
        <w:t>If a manual correction is needed, open the connected Google Sheet and edit the On Hand column (Column C) directly. Click ↺ REFRESH in the app to see the updated values.</w:t>
      </w:r>
    </w:p>
    <w:p>
      <w:pPr>
        <w:pStyle w:val="Heading2"/>
      </w:pPr>
      <w:r>
        <w:t>Loans Tab</w:t>
      </w:r>
    </w:p>
    <w:p>
      <w:r>
        <w:t>Use this tab to track items loaned out to members and return them when they come back.</w:t>
      </w:r>
    </w:p>
    <w:p>
      <w:pPr>
        <w:pStyle w:val="Heading3"/>
      </w:pPr>
      <w:r>
        <w:t>Logging a Loan</w:t>
      </w:r>
    </w:p>
    <w:p>
      <w:pPr>
        <w:pStyle w:val="ListNumber"/>
      </w:pPr>
      <w:r>
        <w:t>Select the item from the dropdown.</w:t>
      </w:r>
    </w:p>
    <w:p>
      <w:pPr>
        <w:pStyle w:val="ListNumber"/>
      </w:pPr>
      <w:r>
        <w:t>Enter the borrower's name.</w:t>
      </w:r>
    </w:p>
    <w:p>
      <w:pPr>
        <w:pStyle w:val="ListNumber"/>
      </w:pPr>
      <w:r>
        <w:t>Enter the quantity being loaned.</w:t>
      </w:r>
    </w:p>
    <w:p>
      <w:pPr>
        <w:pStyle w:val="ListNumber"/>
      </w:pPr>
      <w:r>
        <w:t>The date auto-fills to today — adjust if needed.</w:t>
      </w:r>
    </w:p>
    <w:p>
      <w:pPr>
        <w:pStyle w:val="ListNumber"/>
      </w:pPr>
      <w:r>
        <w:t>Click + LOG LOAN.</w:t>
      </w:r>
    </w:p>
    <w:p>
      <w:r>
        <w:t>The on-hand count for that item drops immediately in the app and syncs to the sheet.</w:t>
      </w:r>
    </w:p>
    <w:p>
      <w:pPr>
        <w:pStyle w:val="Heading3"/>
      </w:pPr>
      <w:r>
        <w:t>Returning a Loan</w:t>
      </w:r>
    </w:p>
    <w:p>
      <w:pPr>
        <w:pStyle w:val="ListNumber"/>
      </w:pPr>
      <w:r>
        <w:t>Find the loan in the Active Loans list.</w:t>
      </w:r>
    </w:p>
    <w:p>
      <w:pPr>
        <w:pStyle w:val="ListNumber"/>
      </w:pPr>
      <w:r>
        <w:t>Click the green ✓ RETURN button next to it.</w:t>
      </w:r>
    </w:p>
    <w:p>
      <w:r>
        <w:t>The on-hand count is restored immediately.</w:t>
      </w:r>
    </w:p>
    <w:p>
      <w:pPr>
        <w:pStyle w:val="Heading3"/>
      </w:pPr>
      <w:r>
        <w:t>Loan History</w:t>
      </w:r>
    </w:p>
    <w:p>
      <w:r>
        <w:t>Returned loans move to the history section, shown in grey with the return date for record-keeping.</w:t>
      </w:r>
    </w:p>
    <w:p>
      <w:r>
        <w:rPr>
          <w:b/>
        </w:rPr>
        <w:t xml:space="preserve">Note on ordering: </w:t>
      </w:r>
      <w:r>
        <w:t>Loaned quantities count against on-hand when the app calculates how much to order. If 10 items are on-hand but 3 are on loan, the app treats effective stock as 7.</w:t>
      </w:r>
    </w:p>
    <w:p>
      <w:pPr>
        <w:pStyle w:val="Heading2"/>
      </w:pPr>
      <w:r>
        <w:t>Order Generator Tab</w:t>
      </w:r>
    </w:p>
    <w:p>
      <w:r>
        <w:t>This tab builds the monthly supply order based on what is low or critical.</w:t>
      </w:r>
    </w:p>
    <w:p>
      <w:pPr>
        <w:pStyle w:val="Heading3"/>
      </w:pPr>
      <w:r>
        <w:t>Reading the Order</w:t>
      </w:r>
    </w:p>
    <w:p>
      <w:r>
        <w:t>Each row shows the item, its priority (Critical / Low / OK), the suggested order quantity, unit price, line total, and a direct link to the item on the supplier's website.</w:t>
      </w:r>
    </w:p>
    <w:p>
      <w:r>
        <w:rPr>
          <w:b/>
        </w:rPr>
        <w:t xml:space="preserve">Order quantity formula: </w:t>
      </w:r>
      <w:r>
        <w:t>The app orders half the gap between current on-hand and demand, rounded up. This keeps orders conservative.</w:t>
      </w:r>
    </w:p>
    <w:p>
      <w:pPr>
        <w:pStyle w:val="Heading3"/>
      </w:pPr>
      <w:r>
        <w:t>Budget</w:t>
      </w:r>
    </w:p>
    <w:p>
      <w:r>
        <w:t>The current budget is shown at the top alongside the total order cost. If the order exceeds budget, a warning appears. Click PRIORITIZE to automatically trim the order — it drops OK items first, then LOW items, until the total fits within budget.</w:t>
      </w:r>
    </w:p>
    <w:p>
      <w:pPr>
        <w:pStyle w:val="Heading3"/>
      </w:pPr>
      <w:r>
        <w:t>Locking and Exporting</w:t>
      </w:r>
    </w:p>
    <w:p>
      <w:pPr>
        <w:pStyle w:val="ListBullet"/>
      </w:pPr>
      <w:r>
        <w:t>⎘ COPY ORDER — copies the order summary to the clipboard. Paste it into an email or the supplier's order form.</w:t>
      </w:r>
    </w:p>
    <w:p>
      <w:pPr>
        <w:pStyle w:val="ListBullet"/>
      </w:pPr>
      <w:r>
        <w:t>◆ LOCK IN ORDER — snapshots the order and moves it to the Monitoring tab for shipment tracking.</w:t>
      </w:r>
    </w:p>
    <w:p>
      <w:pPr>
        <w:pStyle w:val="Heading2"/>
      </w:pPr>
      <w:r>
        <w:t>Monitoring Tab</w:t>
      </w:r>
    </w:p>
    <w:p>
      <w:r>
        <w:t>This tab tracks a locked order from placement through delivery and final approval.</w:t>
      </w:r>
    </w:p>
    <w:p>
      <w:pPr>
        <w:pStyle w:val="Heading3"/>
      </w:pPr>
      <w:r>
        <w:t>Order Stages</w:t>
      </w:r>
    </w:p>
    <w:p>
      <w:r>
        <w:rPr>
          <w:rFonts w:ascii="Courier New" w:hAnsi="Courier New"/>
          <w:sz w:val="20"/>
        </w:rPr>
        <w:t xml:space="preserve">    PLACED  →  ARRIVED  →  APPROVED</w:t>
      </w:r>
    </w:p>
    <w:p/>
    <w:p>
      <w:pPr>
        <w:pStyle w:val="ListBullet"/>
      </w:pPr>
      <w:r>
        <w:rPr>
          <w:b/>
        </w:rPr>
        <w:t xml:space="preserve">Mark as Placed — </w:t>
      </w:r>
      <w:r>
        <w:t>after submitting the order to the supplier, click this to record that the order is in.</w:t>
      </w:r>
    </w:p>
    <w:p>
      <w:pPr>
        <w:pStyle w:val="ListBullet"/>
      </w:pPr>
      <w:r>
        <w:rPr>
          <w:b/>
        </w:rPr>
        <w:t xml:space="preserve">Shipment Tracking — </w:t>
      </w:r>
      <w:r>
        <w:t>enter the tracking number once the supplier provides it. The app auto-detects the carrier (UPS, USPS, FedEx, DHL) and shows a link to the carrier's tracking page. Set an estimated delivery date to see a countdown. Manually advance the shipment stage as updates come in: Label Created → In Transit → Out for Delivery → Delivered.</w:t>
      </w:r>
    </w:p>
    <w:p>
      <w:pPr>
        <w:pStyle w:val="ListBullet"/>
      </w:pPr>
      <w:r>
        <w:rPr>
          <w:b/>
        </w:rPr>
        <w:t xml:space="preserve">Mark as Arrived — </w:t>
      </w:r>
      <w:r>
        <w:t>when the package arrives, click this, then work through the item checklist to verify everything against the packing list.</w:t>
      </w:r>
    </w:p>
    <w:p>
      <w:pPr>
        <w:pStyle w:val="ListBullet"/>
      </w:pPr>
      <w:r>
        <w:rPr>
          <w:b/>
        </w:rPr>
        <w:t xml:space="preserve">Returns — </w:t>
      </w:r>
      <w:r>
        <w:t>if any items need to go back to the supplier, use Add Return to log the item and quantity.</w:t>
      </w:r>
    </w:p>
    <w:p>
      <w:pPr>
        <w:pStyle w:val="ListBullet"/>
      </w:pPr>
      <w:r>
        <w:rPr>
          <w:b/>
        </w:rPr>
        <w:t xml:space="preserve">Approve Order — </w:t>
      </w:r>
      <w:r>
        <w:t>once the order is marked both Placed and Arrived, the Approve button becomes active. Clicking it writes the received quantities to the On Hand column in the sheet and creates a permanent order record tab. This action cannot be undone — only approve once everything is verified.</w:t>
      </w:r>
    </w:p>
    <w:p>
      <w:pPr>
        <w:pStyle w:val="Heading3"/>
      </w:pPr>
      <w:r>
        <w:t>Next Order Date</w:t>
      </w:r>
    </w:p>
    <w:p>
      <w:r>
        <w:t>The app shows a countdown to the second Tuesday of each month — the standard order cycle date. Use this to gauge urgency.</w:t>
      </w:r>
    </w:p>
    <w:p>
      <w:pPr>
        <w:pStyle w:val="Heading2"/>
      </w:pPr>
      <w:r>
        <w:t>Demand Editor (Admin)</w:t>
      </w:r>
    </w:p>
    <w:p>
      <w:r>
        <w:t>The Demand Editor lets an administrator temporarily override demand levels used for status and order calculations, without changing the master sheet.</w:t>
      </w:r>
    </w:p>
    <w:p>
      <w:r>
        <w:rPr>
          <w:b/>
        </w:rPr>
        <w:t xml:space="preserve">To access: </w:t>
      </w:r>
      <w:r>
        <w:t>Click the EDIT DEMAND button on the Inventory tab and enter the admin password.</w:t>
      </w:r>
    </w:p>
    <w:p>
      <w:r>
        <w:t>Each item shows its sheet default alongside a local override field. Edit the values and click Save. Overrides are stored on the current device only — they do not sync to other users.</w:t>
      </w:r>
    </w:p>
    <w:p>
      <w:r>
        <w:t>To clear all overrides, click Reset to Sheet Defaults.</w:t>
      </w:r>
    </w:p>
    <w:p>
      <w:r>
        <w:t>To permanently change a demand level for everyone, edit Column E in the Google Sheet directly, then refresh the app.</w:t>
      </w:r>
    </w:p>
    <w:p>
      <w:pPr>
        <w:pStyle w:val="Heading2"/>
      </w:pPr>
      <w:r>
        <w:t>Monthly Workflow — Quick Reference</w:t>
      </w:r>
    </w:p>
    <w:p>
      <w:pPr>
        <w:pStyle w:val="ListNumber"/>
      </w:pPr>
      <w:r>
        <w:rPr>
          <w:b/>
        </w:rPr>
        <w:t xml:space="preserve">Check inventory — </w:t>
      </w:r>
      <w:r>
        <w:t>Inventory tab, filter by CRITICAL and LOW.</w:t>
      </w:r>
    </w:p>
    <w:p>
      <w:pPr>
        <w:pStyle w:val="ListNumber"/>
      </w:pPr>
      <w:r>
        <w:rPr>
          <w:b/>
        </w:rPr>
        <w:t xml:space="preserve">Review the order — </w:t>
      </w:r>
      <w:r>
        <w:t>Order Generator tab, confirm quantities and budget.</w:t>
      </w:r>
    </w:p>
    <w:p>
      <w:pPr>
        <w:pStyle w:val="ListNumber"/>
      </w:pPr>
      <w:r>
        <w:rPr>
          <w:b/>
        </w:rPr>
        <w:t xml:space="preserve">Copy and submit — </w:t>
      </w:r>
      <w:r>
        <w:t>Copy order to clipboard, submit to supplier.</w:t>
      </w:r>
    </w:p>
    <w:p>
      <w:pPr>
        <w:pStyle w:val="ListNumber"/>
      </w:pPr>
      <w:r>
        <w:rPr>
          <w:b/>
        </w:rPr>
        <w:t xml:space="preserve">Lock the order — </w:t>
      </w:r>
      <w:r>
        <w:t>Click Lock In Order to move it to Monitoring.</w:t>
      </w:r>
    </w:p>
    <w:p>
      <w:pPr>
        <w:pStyle w:val="ListNumber"/>
      </w:pPr>
      <w:r>
        <w:rPr>
          <w:b/>
        </w:rPr>
        <w:t xml:space="preserve">Mark as placed — </w:t>
      </w:r>
      <w:r>
        <w:t>Monitoring tab → Mark as Placed.</w:t>
      </w:r>
    </w:p>
    <w:p>
      <w:pPr>
        <w:pStyle w:val="ListNumber"/>
      </w:pPr>
      <w:r>
        <w:rPr>
          <w:b/>
        </w:rPr>
        <w:t xml:space="preserve">Enter tracking — </w:t>
      </w:r>
      <w:r>
        <w:t>Add tracking number and estimated delivery date.</w:t>
      </w:r>
    </w:p>
    <w:p>
      <w:pPr>
        <w:pStyle w:val="ListNumber"/>
      </w:pPr>
      <w:r>
        <w:rPr>
          <w:b/>
        </w:rPr>
        <w:t xml:space="preserve">Receive shipment — </w:t>
      </w:r>
      <w:r>
        <w:t>Mark as Arrived, tick off items on the checklist.</w:t>
      </w:r>
    </w:p>
    <w:p>
      <w:pPr>
        <w:pStyle w:val="ListNumber"/>
      </w:pPr>
      <w:r>
        <w:rPr>
          <w:b/>
        </w:rPr>
        <w:t xml:space="preserve">Approve — </w:t>
      </w:r>
      <w:r>
        <w:t>Click Approve Order once everything is verified. On-hand updates automatically.</w:t>
      </w:r>
    </w:p>
    <w:p>
      <w:pPr>
        <w:pBdr>
          <w:bottom w:val="single" w:sz="6" w:space="1" w:color="AAAAAA"/>
        </w:pBdr>
      </w:pPr>
    </w:p>
    <w:p>
      <w:r>
        <w:rPr>
          <w:color w:val="999999"/>
          <w:sz w:val="18"/>
        </w:rPr>
        <w:t>All procedures reflect application behavior as of the current build.</w:t>
      </w:r>
    </w:p>
    <w:sectPr w:rsidR="00FC693F" w:rsidRPr="0006063C" w:rsidSect="00034616">
      <w:pgSz w:w="12240" w:h="15840"/>
      <w:pgMar w:top="1440" w:right="1728" w:bottom="1440" w:left="1728"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