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776C6" w14:textId="77777777" w:rsidR="00B26E23" w:rsidRPr="00054F56" w:rsidRDefault="00054F56">
      <w:pPr>
        <w:rPr>
          <w:rFonts w:ascii="Times New Roman" w:hAnsi="Times New Roman" w:cs="Times New Roman"/>
          <w:b/>
          <w:sz w:val="28"/>
          <w:szCs w:val="28"/>
        </w:rPr>
      </w:pPr>
      <w:r w:rsidRPr="00054F56"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0A944F51" w14:textId="77777777" w:rsidR="00054F56" w:rsidRPr="00054F56" w:rsidRDefault="00054F56" w:rsidP="00054F5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4F56">
        <w:rPr>
          <w:rFonts w:ascii="Times New Roman" w:hAnsi="Times New Roman" w:cs="Times New Roman"/>
          <w:sz w:val="28"/>
          <w:szCs w:val="28"/>
        </w:rPr>
        <w:t>Создать текстовый файл «</w:t>
      </w:r>
      <w:r w:rsidRPr="00054F5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54F56">
        <w:rPr>
          <w:rFonts w:ascii="Times New Roman" w:hAnsi="Times New Roman" w:cs="Times New Roman"/>
          <w:sz w:val="28"/>
          <w:szCs w:val="28"/>
        </w:rPr>
        <w:t>.</w:t>
      </w:r>
      <w:r w:rsidRPr="00054F5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54F56">
        <w:rPr>
          <w:rFonts w:ascii="Times New Roman" w:hAnsi="Times New Roman" w:cs="Times New Roman"/>
          <w:sz w:val="28"/>
          <w:szCs w:val="28"/>
        </w:rPr>
        <w:t>», содержащий информацию по структуре:</w:t>
      </w:r>
    </w:p>
    <w:p w14:paraId="76B39D0B" w14:textId="77777777" w:rsidR="00054F56" w:rsidRPr="00054F56" w:rsidRDefault="00054F56" w:rsidP="00054F56">
      <w:pPr>
        <w:ind w:left="426" w:firstLine="282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054F56">
        <w:rPr>
          <w:rFonts w:ascii="Times New Roman" w:eastAsia="Calibri" w:hAnsi="Times New Roman" w:cs="Times New Roman"/>
          <w:sz w:val="28"/>
          <w:szCs w:val="28"/>
        </w:rPr>
        <w:t xml:space="preserve">Структура </w:t>
      </w:r>
      <w:r w:rsidRPr="00054F56">
        <w:rPr>
          <w:rFonts w:ascii="Times New Roman" w:eastAsia="Calibri" w:hAnsi="Times New Roman" w:cs="Times New Roman"/>
          <w:sz w:val="28"/>
          <w:szCs w:val="28"/>
          <w:lang w:val="en-US"/>
        </w:rPr>
        <w:t>SALARY</w:t>
      </w:r>
      <w:r w:rsidRPr="00054F56">
        <w:rPr>
          <w:rFonts w:ascii="Times New Roman" w:eastAsia="Calibri" w:hAnsi="Times New Roman" w:cs="Times New Roman"/>
          <w:sz w:val="28"/>
          <w:szCs w:val="28"/>
        </w:rPr>
        <w:t xml:space="preserve">, содержащая следующие поля: </w:t>
      </w:r>
    </w:p>
    <w:p w14:paraId="639CA38C" w14:textId="77777777" w:rsidR="00054F56" w:rsidRPr="00054F56" w:rsidRDefault="00054F56" w:rsidP="00054F56">
      <w:pPr>
        <w:numPr>
          <w:ilvl w:val="0"/>
          <w:numId w:val="1"/>
        </w:numPr>
        <w:ind w:left="1134" w:hanging="426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054F56">
        <w:rPr>
          <w:rFonts w:ascii="Times New Roman" w:eastAsia="Calibri" w:hAnsi="Times New Roman" w:cs="Times New Roman"/>
          <w:sz w:val="28"/>
          <w:szCs w:val="28"/>
        </w:rPr>
        <w:t>фамилия</w:t>
      </w:r>
    </w:p>
    <w:p w14:paraId="0B3B0D5A" w14:textId="77777777" w:rsidR="00054F56" w:rsidRPr="00054F56" w:rsidRDefault="00054F56" w:rsidP="00054F56">
      <w:pPr>
        <w:numPr>
          <w:ilvl w:val="0"/>
          <w:numId w:val="1"/>
        </w:numPr>
        <w:ind w:left="1134" w:hanging="426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054F56">
        <w:rPr>
          <w:rFonts w:ascii="Times New Roman" w:eastAsia="Calibri" w:hAnsi="Times New Roman" w:cs="Times New Roman"/>
          <w:sz w:val="28"/>
          <w:szCs w:val="28"/>
        </w:rPr>
        <w:t xml:space="preserve">имя; </w:t>
      </w:r>
    </w:p>
    <w:p w14:paraId="737BE0DA" w14:textId="77777777" w:rsidR="00054F56" w:rsidRPr="00054F56" w:rsidRDefault="00054F56" w:rsidP="00054F56">
      <w:pPr>
        <w:numPr>
          <w:ilvl w:val="0"/>
          <w:numId w:val="1"/>
        </w:numPr>
        <w:ind w:left="1134" w:hanging="426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054F56">
        <w:rPr>
          <w:rFonts w:ascii="Times New Roman" w:eastAsia="Calibri" w:hAnsi="Times New Roman" w:cs="Times New Roman"/>
          <w:sz w:val="28"/>
          <w:szCs w:val="28"/>
        </w:rPr>
        <w:t xml:space="preserve">должность; </w:t>
      </w:r>
    </w:p>
    <w:p w14:paraId="726DFD02" w14:textId="77777777" w:rsidR="00054F56" w:rsidRPr="00054F56" w:rsidRDefault="00054F56" w:rsidP="00054F56">
      <w:pPr>
        <w:numPr>
          <w:ilvl w:val="0"/>
          <w:numId w:val="1"/>
        </w:numPr>
        <w:ind w:left="1134" w:hanging="426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054F56">
        <w:rPr>
          <w:rFonts w:ascii="Times New Roman" w:eastAsia="Calibri" w:hAnsi="Times New Roman" w:cs="Times New Roman"/>
          <w:sz w:val="28"/>
          <w:szCs w:val="28"/>
        </w:rPr>
        <w:t>размер оклада.</w:t>
      </w:r>
    </w:p>
    <w:p w14:paraId="009032A3" w14:textId="77777777" w:rsidR="00054F56" w:rsidRPr="00054F56" w:rsidRDefault="00054F56" w:rsidP="00054F5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54F56">
        <w:rPr>
          <w:rFonts w:ascii="Times New Roman" w:hAnsi="Times New Roman" w:cs="Times New Roman"/>
          <w:sz w:val="28"/>
          <w:szCs w:val="28"/>
        </w:rPr>
        <w:t>В каждой строке текстового файла «</w:t>
      </w:r>
      <w:r w:rsidRPr="00054F5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54F56">
        <w:rPr>
          <w:rFonts w:ascii="Times New Roman" w:hAnsi="Times New Roman" w:cs="Times New Roman"/>
          <w:sz w:val="28"/>
          <w:szCs w:val="28"/>
        </w:rPr>
        <w:t>.</w:t>
      </w:r>
      <w:r w:rsidRPr="00054F5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54F56">
        <w:rPr>
          <w:rFonts w:ascii="Times New Roman" w:hAnsi="Times New Roman" w:cs="Times New Roman"/>
          <w:sz w:val="28"/>
          <w:szCs w:val="28"/>
        </w:rPr>
        <w:t>», должна содержаться информация об одном структурном элементе. Значения полей отделяются пробелом.</w:t>
      </w:r>
    </w:p>
    <w:p w14:paraId="36F342E6" w14:textId="77777777" w:rsidR="00054F56" w:rsidRPr="00054F56" w:rsidRDefault="00054F56" w:rsidP="00054F5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4F56">
        <w:rPr>
          <w:rFonts w:ascii="Times New Roman" w:eastAsia="Times New Roman" w:hAnsi="Times New Roman" w:cs="Times New Roman"/>
          <w:noProof/>
          <w:sz w:val="28"/>
          <w:szCs w:val="28"/>
          <w:lang w:eastAsia="ja-JP"/>
        </w:rPr>
        <w:t xml:space="preserve">Создать тестовую функцию </w:t>
      </w:r>
      <w:r w:rsidRPr="00054F56">
        <w:rPr>
          <w:rFonts w:ascii="Times New Roman" w:eastAsia="Times New Roman" w:hAnsi="Times New Roman" w:cs="Times New Roman"/>
          <w:b/>
          <w:noProof/>
          <w:sz w:val="28"/>
          <w:szCs w:val="28"/>
          <w:lang w:eastAsia="ja-JP"/>
        </w:rPr>
        <w:t>main ( )</w:t>
      </w:r>
      <w:r w:rsidRPr="00054F56">
        <w:rPr>
          <w:rFonts w:ascii="Times New Roman" w:eastAsia="Times New Roman" w:hAnsi="Times New Roman" w:cs="Times New Roman"/>
          <w:noProof/>
          <w:sz w:val="28"/>
          <w:szCs w:val="28"/>
          <w:lang w:eastAsia="ja-JP"/>
        </w:rPr>
        <w:t>, в которой организовать</w:t>
      </w:r>
    </w:p>
    <w:p w14:paraId="2D5A476D" w14:textId="77777777" w:rsidR="00054F56" w:rsidRPr="00054F56" w:rsidRDefault="00054F56" w:rsidP="00054F5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4F56">
        <w:rPr>
          <w:rFonts w:ascii="Times New Roman" w:hAnsi="Times New Roman" w:cs="Times New Roman"/>
          <w:sz w:val="28"/>
          <w:szCs w:val="28"/>
        </w:rPr>
        <w:t>Создание динамического массив соответствующих структур;</w:t>
      </w:r>
    </w:p>
    <w:p w14:paraId="7B72E5AE" w14:textId="77777777" w:rsidR="00054F56" w:rsidRPr="00054F56" w:rsidRDefault="00054F56" w:rsidP="00054F5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4F56">
        <w:rPr>
          <w:rFonts w:ascii="Times New Roman" w:hAnsi="Times New Roman" w:cs="Times New Roman"/>
          <w:sz w:val="28"/>
          <w:szCs w:val="28"/>
        </w:rPr>
        <w:t>Считывание из файла «</w:t>
      </w:r>
      <w:r w:rsidRPr="00054F5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54F56">
        <w:rPr>
          <w:rFonts w:ascii="Times New Roman" w:hAnsi="Times New Roman" w:cs="Times New Roman"/>
          <w:sz w:val="28"/>
          <w:szCs w:val="28"/>
        </w:rPr>
        <w:t>.</w:t>
      </w:r>
      <w:r w:rsidRPr="00054F5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54F56">
        <w:rPr>
          <w:rFonts w:ascii="Times New Roman" w:hAnsi="Times New Roman" w:cs="Times New Roman"/>
          <w:sz w:val="28"/>
          <w:szCs w:val="28"/>
        </w:rPr>
        <w:t>» всех значений, которые в нем содержаться в динамический массив структурных элементов;</w:t>
      </w:r>
    </w:p>
    <w:p w14:paraId="6EF0721B" w14:textId="77777777" w:rsidR="00054F56" w:rsidRPr="00054F56" w:rsidRDefault="00054F56" w:rsidP="00054F5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4F56">
        <w:rPr>
          <w:rFonts w:ascii="Times New Roman" w:hAnsi="Times New Roman" w:cs="Times New Roman"/>
          <w:sz w:val="28"/>
          <w:szCs w:val="28"/>
        </w:rPr>
        <w:t>записать в “</w:t>
      </w:r>
      <w:r w:rsidRPr="00054F5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54F56">
        <w:rPr>
          <w:rFonts w:ascii="Times New Roman" w:hAnsi="Times New Roman" w:cs="Times New Roman"/>
          <w:sz w:val="28"/>
          <w:szCs w:val="28"/>
        </w:rPr>
        <w:t>1.</w:t>
      </w:r>
      <w:r w:rsidRPr="00054F5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54F56">
        <w:rPr>
          <w:rFonts w:ascii="Times New Roman" w:hAnsi="Times New Roman" w:cs="Times New Roman"/>
          <w:sz w:val="28"/>
          <w:szCs w:val="28"/>
        </w:rPr>
        <w:t>” результат сортировки, а в “</w:t>
      </w:r>
      <w:r w:rsidRPr="00054F5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54F56">
        <w:rPr>
          <w:rFonts w:ascii="Times New Roman" w:hAnsi="Times New Roman" w:cs="Times New Roman"/>
          <w:sz w:val="28"/>
          <w:szCs w:val="28"/>
        </w:rPr>
        <w:t>2.</w:t>
      </w:r>
      <w:r w:rsidRPr="00054F5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54F56">
        <w:rPr>
          <w:rFonts w:ascii="Times New Roman" w:hAnsi="Times New Roman" w:cs="Times New Roman"/>
          <w:sz w:val="28"/>
          <w:szCs w:val="28"/>
        </w:rPr>
        <w:t>” результат фильтрации</w:t>
      </w:r>
    </w:p>
    <w:p w14:paraId="19566647" w14:textId="77777777" w:rsidR="00054F56" w:rsidRPr="00054F56" w:rsidRDefault="00054F56" w:rsidP="00054F5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4F56">
        <w:rPr>
          <w:rFonts w:ascii="Times New Roman" w:hAnsi="Times New Roman" w:cs="Times New Roman"/>
          <w:sz w:val="28"/>
          <w:szCs w:val="28"/>
        </w:rPr>
        <w:t>Требования к реализации:</w:t>
      </w:r>
    </w:p>
    <w:p w14:paraId="229E7DFF" w14:textId="77777777" w:rsidR="00054F56" w:rsidRPr="00054F56" w:rsidRDefault="00054F56" w:rsidP="00054F5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4F56">
        <w:rPr>
          <w:rFonts w:ascii="Times New Roman" w:hAnsi="Times New Roman" w:cs="Times New Roman"/>
          <w:sz w:val="28"/>
          <w:szCs w:val="28"/>
        </w:rPr>
        <w:t xml:space="preserve">динамический массив структур должен быть реализован с использованием оператора </w:t>
      </w:r>
      <w:r w:rsidRPr="00054F56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054F56">
        <w:rPr>
          <w:rFonts w:ascii="Times New Roman" w:hAnsi="Times New Roman" w:cs="Times New Roman"/>
          <w:sz w:val="28"/>
          <w:szCs w:val="28"/>
        </w:rPr>
        <w:t>;</w:t>
      </w:r>
    </w:p>
    <w:p w14:paraId="35546F10" w14:textId="77777777" w:rsidR="00054F56" w:rsidRDefault="00054F56" w:rsidP="00054F5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4F56">
        <w:rPr>
          <w:rFonts w:ascii="Times New Roman" w:hAnsi="Times New Roman" w:cs="Times New Roman"/>
          <w:sz w:val="28"/>
          <w:szCs w:val="28"/>
        </w:rPr>
        <w:t>сортировку структурных элементов массива необходимо реализовать в виде функции, которым передается ссылка на исходный массив структур в качестве параметра.</w:t>
      </w:r>
    </w:p>
    <w:p w14:paraId="1CFAD30B" w14:textId="1DF53C14" w:rsidR="00016894" w:rsidRDefault="00016894" w:rsidP="0001689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D15DE9">
        <w:rPr>
          <w:rFonts w:ascii="Times New Roman" w:hAnsi="Times New Roman" w:cs="Times New Roman"/>
          <w:sz w:val="28"/>
          <w:szCs w:val="28"/>
          <w:lang w:eastAsia="ru-RU"/>
        </w:rPr>
        <w:t xml:space="preserve">ыбор блоков программы должен быть выполнен с помощью оператора </w:t>
      </w:r>
      <w:r w:rsidRPr="00D15DE9">
        <w:rPr>
          <w:rFonts w:ascii="Times New Roman" w:hAnsi="Times New Roman" w:cs="Times New Roman"/>
          <w:sz w:val="28"/>
          <w:szCs w:val="28"/>
          <w:lang w:val="en-US" w:eastAsia="ru-RU"/>
        </w:rPr>
        <w:t>switch</w:t>
      </w:r>
      <w:r w:rsidRPr="00D15DE9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D15DE9">
        <w:rPr>
          <w:rFonts w:ascii="Times New Roman" w:hAnsi="Times New Roman" w:cs="Times New Roman"/>
          <w:sz w:val="28"/>
          <w:szCs w:val="28"/>
          <w:lang w:val="en-US" w:eastAsia="ru-RU"/>
        </w:rPr>
        <w:t>case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F73D0C5" w14:textId="6023F496" w:rsidR="00016894" w:rsidRDefault="00016894" w:rsidP="0001689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исходной структуры </w:t>
      </w:r>
    </w:p>
    <w:p w14:paraId="4935C182" w14:textId="3EAA4018" w:rsidR="00016894" w:rsidRDefault="00016894" w:rsidP="0001689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отсортированных данных</w:t>
      </w:r>
    </w:p>
    <w:p w14:paraId="0775184C" w14:textId="774794EB" w:rsidR="00016894" w:rsidRPr="00016894" w:rsidRDefault="00016894" w:rsidP="0001689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отфильтрованных данных</w:t>
      </w:r>
    </w:p>
    <w:sectPr w:rsidR="00016894" w:rsidRPr="00016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74AE"/>
    <w:multiLevelType w:val="hybridMultilevel"/>
    <w:tmpl w:val="0504B038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2056443E"/>
    <w:multiLevelType w:val="hybridMultilevel"/>
    <w:tmpl w:val="6D780E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C96AFD"/>
    <w:multiLevelType w:val="hybridMultilevel"/>
    <w:tmpl w:val="548CDA38"/>
    <w:lvl w:ilvl="0" w:tplc="041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3" w15:restartNumberingAfterBreak="0">
    <w:nsid w:val="40FA091E"/>
    <w:multiLevelType w:val="hybridMultilevel"/>
    <w:tmpl w:val="DDE4F7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215044"/>
    <w:multiLevelType w:val="hybridMultilevel"/>
    <w:tmpl w:val="AC20BB0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F172FAC"/>
    <w:multiLevelType w:val="hybridMultilevel"/>
    <w:tmpl w:val="3EBC2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80B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10671625">
    <w:abstractNumId w:val="0"/>
  </w:num>
  <w:num w:numId="2" w16cid:durableId="2093311971">
    <w:abstractNumId w:val="6"/>
  </w:num>
  <w:num w:numId="3" w16cid:durableId="12458999">
    <w:abstractNumId w:val="5"/>
  </w:num>
  <w:num w:numId="4" w16cid:durableId="1019157204">
    <w:abstractNumId w:val="1"/>
  </w:num>
  <w:num w:numId="5" w16cid:durableId="176621164">
    <w:abstractNumId w:val="2"/>
  </w:num>
  <w:num w:numId="6" w16cid:durableId="2042321952">
    <w:abstractNumId w:val="4"/>
  </w:num>
  <w:num w:numId="7" w16cid:durableId="2021350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4CF"/>
    <w:rsid w:val="00016894"/>
    <w:rsid w:val="00054F56"/>
    <w:rsid w:val="002024CF"/>
    <w:rsid w:val="00963902"/>
    <w:rsid w:val="00B039BF"/>
    <w:rsid w:val="00B2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95ECC"/>
  <w15:chartTrackingRefBased/>
  <w15:docId w15:val="{08FC40FA-24F2-4C15-9359-6ADD0DA6E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Дмитрий Карась</cp:lastModifiedBy>
  <cp:revision>4</cp:revision>
  <dcterms:created xsi:type="dcterms:W3CDTF">2025-04-11T10:30:00Z</dcterms:created>
  <dcterms:modified xsi:type="dcterms:W3CDTF">2025-05-12T14:52:00Z</dcterms:modified>
</cp:coreProperties>
</file>