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41BB1" w14:textId="627BBD6B" w:rsidR="005C5A34" w:rsidRDefault="007C716B" w:rsidP="007C716B">
      <w:pPr>
        <w:jc w:val="center"/>
      </w:pPr>
      <w:r>
        <w:t>ТЗ</w:t>
      </w:r>
    </w:p>
    <w:p w14:paraId="594FDC8B" w14:textId="67CC9503" w:rsidR="00920031" w:rsidRPr="00920031" w:rsidRDefault="007C716B" w:rsidP="007C716B">
      <w:pPr>
        <w:rPr>
          <w:u w:val="single"/>
        </w:rPr>
      </w:pPr>
      <w:r w:rsidRPr="007F1FD3">
        <w:rPr>
          <w:u w:val="single"/>
        </w:rPr>
        <w:t>Заполнение обращения</w:t>
      </w:r>
    </w:p>
    <w:p w14:paraId="583EEF3A" w14:textId="09B258F7" w:rsidR="007C716B" w:rsidRDefault="007C716B" w:rsidP="007C716B">
      <w:r>
        <w:t>1) Тема – строка</w:t>
      </w:r>
    </w:p>
    <w:p w14:paraId="29B96CD2" w14:textId="620C6DAE" w:rsidR="007C716B" w:rsidRDefault="007C716B" w:rsidP="007C716B">
      <w:r>
        <w:t>2) ИС – выпадающий список:</w:t>
      </w:r>
    </w:p>
    <w:p w14:paraId="684788D8" w14:textId="5E0AC773" w:rsidR="007C716B" w:rsidRPr="007C716B" w:rsidRDefault="007C716B" w:rsidP="007C716B">
      <w:pPr>
        <w:pStyle w:val="a3"/>
        <w:numPr>
          <w:ilvl w:val="0"/>
          <w:numId w:val="5"/>
        </w:numPr>
        <w:rPr>
          <w:lang w:val="en-US"/>
        </w:rPr>
      </w:pPr>
      <w:r w:rsidRPr="007C716B">
        <w:rPr>
          <w:lang w:val="en-US"/>
        </w:rPr>
        <w:t>Elma</w:t>
      </w:r>
    </w:p>
    <w:p w14:paraId="5E926303" w14:textId="3175E187" w:rsidR="007C716B" w:rsidRPr="007C716B" w:rsidRDefault="007C716B" w:rsidP="007C716B">
      <w:pPr>
        <w:pStyle w:val="a3"/>
        <w:numPr>
          <w:ilvl w:val="0"/>
          <w:numId w:val="5"/>
        </w:numPr>
        <w:rPr>
          <w:lang w:val="en-US"/>
        </w:rPr>
      </w:pPr>
      <w:proofErr w:type="spellStart"/>
      <w:r w:rsidRPr="007C716B">
        <w:rPr>
          <w:lang w:val="en-US"/>
        </w:rPr>
        <w:t>Cynteka</w:t>
      </w:r>
      <w:proofErr w:type="spellEnd"/>
    </w:p>
    <w:p w14:paraId="1259B869" w14:textId="11D26014" w:rsidR="007C716B" w:rsidRPr="007C716B" w:rsidRDefault="007C716B" w:rsidP="007C716B">
      <w:pPr>
        <w:pStyle w:val="a3"/>
        <w:numPr>
          <w:ilvl w:val="0"/>
          <w:numId w:val="5"/>
        </w:numPr>
        <w:rPr>
          <w:lang w:val="en-US"/>
        </w:rPr>
      </w:pPr>
      <w:r w:rsidRPr="007C716B">
        <w:rPr>
          <w:lang w:val="en-US"/>
        </w:rPr>
        <w:t>1C</w:t>
      </w:r>
    </w:p>
    <w:p w14:paraId="4EBC8CBF" w14:textId="09419B22" w:rsidR="007C716B" w:rsidRDefault="007C716B" w:rsidP="007C716B">
      <w:pPr>
        <w:pStyle w:val="a3"/>
        <w:numPr>
          <w:ilvl w:val="0"/>
          <w:numId w:val="5"/>
        </w:numPr>
      </w:pPr>
      <w:r>
        <w:t>ЭДО (</w:t>
      </w:r>
      <w:proofErr w:type="spellStart"/>
      <w:r>
        <w:t>Диадок</w:t>
      </w:r>
      <w:proofErr w:type="spellEnd"/>
      <w:r>
        <w:t>/СБИС)</w:t>
      </w:r>
    </w:p>
    <w:p w14:paraId="34E9138F" w14:textId="4AE2156A" w:rsidR="007C716B" w:rsidRDefault="007C716B" w:rsidP="007C716B">
      <w:pPr>
        <w:pStyle w:val="a3"/>
        <w:numPr>
          <w:ilvl w:val="0"/>
          <w:numId w:val="5"/>
        </w:numPr>
      </w:pPr>
      <w:r>
        <w:t>Оборудование</w:t>
      </w:r>
    </w:p>
    <w:p w14:paraId="5E5C6E47" w14:textId="2565A923" w:rsidR="007C716B" w:rsidRDefault="007C716B" w:rsidP="007C716B">
      <w:r>
        <w:t>3) Цель обращения – выпадающий список, единичный выбор</w:t>
      </w:r>
    </w:p>
    <w:p w14:paraId="39B61B98" w14:textId="2DAD8219" w:rsidR="007C716B" w:rsidRDefault="007C716B" w:rsidP="007C716B">
      <w:r>
        <w:t xml:space="preserve">Если ИС = </w:t>
      </w:r>
      <w:r>
        <w:rPr>
          <w:lang w:val="en-US"/>
        </w:rPr>
        <w:t>Elma</w:t>
      </w:r>
      <w:r w:rsidRPr="007C716B">
        <w:t xml:space="preserve"> </w:t>
      </w:r>
      <w:r>
        <w:t xml:space="preserve">или </w:t>
      </w:r>
      <w:proofErr w:type="spellStart"/>
      <w:r>
        <w:rPr>
          <w:lang w:val="en-US"/>
        </w:rPr>
        <w:t>Cynteka</w:t>
      </w:r>
      <w:proofErr w:type="spellEnd"/>
      <w:r w:rsidRPr="007C716B">
        <w:t xml:space="preserve"> </w:t>
      </w:r>
      <w:r>
        <w:t xml:space="preserve">или </w:t>
      </w:r>
      <w:r w:rsidRPr="007C716B">
        <w:t>1</w:t>
      </w:r>
      <w:r>
        <w:rPr>
          <w:lang w:val="en-US"/>
        </w:rPr>
        <w:t>C</w:t>
      </w:r>
      <w:r w:rsidRPr="007C716B">
        <w:t xml:space="preserve"> </w:t>
      </w:r>
      <w:r>
        <w:t>или ЭДО:</w:t>
      </w:r>
    </w:p>
    <w:p w14:paraId="080B761E" w14:textId="3D5BE041" w:rsidR="007C716B" w:rsidRDefault="007C716B" w:rsidP="007C716B">
      <w:pPr>
        <w:pStyle w:val="a3"/>
        <w:numPr>
          <w:ilvl w:val="0"/>
          <w:numId w:val="3"/>
        </w:numPr>
      </w:pPr>
      <w:r>
        <w:t>Ошибка в работе</w:t>
      </w:r>
    </w:p>
    <w:p w14:paraId="08B6ED7E" w14:textId="63A88177" w:rsidR="007C716B" w:rsidRDefault="007C716B" w:rsidP="007C716B">
      <w:pPr>
        <w:pStyle w:val="a3"/>
        <w:numPr>
          <w:ilvl w:val="0"/>
          <w:numId w:val="3"/>
        </w:numPr>
      </w:pPr>
      <w:r>
        <w:t>Доработка функционала</w:t>
      </w:r>
    </w:p>
    <w:p w14:paraId="527BA8C4" w14:textId="78F1647E" w:rsidR="007C716B" w:rsidRDefault="007C716B" w:rsidP="007C716B">
      <w:pPr>
        <w:pStyle w:val="a3"/>
        <w:numPr>
          <w:ilvl w:val="0"/>
          <w:numId w:val="3"/>
        </w:numPr>
      </w:pPr>
      <w:r>
        <w:t>Консультация/помощь</w:t>
      </w:r>
    </w:p>
    <w:p w14:paraId="307026D4" w14:textId="45DBC389" w:rsidR="007C716B" w:rsidRDefault="007C716B" w:rsidP="007C716B">
      <w:r>
        <w:t>Если ИС = Оборудование:</w:t>
      </w:r>
    </w:p>
    <w:p w14:paraId="1AE94067" w14:textId="523100FB" w:rsidR="007C716B" w:rsidRDefault="007C716B" w:rsidP="007C716B">
      <w:pPr>
        <w:pStyle w:val="a3"/>
        <w:numPr>
          <w:ilvl w:val="0"/>
          <w:numId w:val="4"/>
        </w:numPr>
      </w:pPr>
      <w:r>
        <w:t>Неполадка</w:t>
      </w:r>
    </w:p>
    <w:p w14:paraId="3CFF8855" w14:textId="13A60ADE" w:rsidR="007C716B" w:rsidRDefault="007C716B" w:rsidP="007C716B">
      <w:pPr>
        <w:pStyle w:val="a3"/>
        <w:numPr>
          <w:ilvl w:val="0"/>
          <w:numId w:val="4"/>
        </w:numPr>
      </w:pPr>
      <w:r>
        <w:t>Запрос на установку/настройку ПО</w:t>
      </w:r>
    </w:p>
    <w:p w14:paraId="63FB9BC5" w14:textId="0E375DCB" w:rsidR="007C716B" w:rsidRDefault="007C716B" w:rsidP="007C716B">
      <w:pPr>
        <w:pStyle w:val="a3"/>
        <w:numPr>
          <w:ilvl w:val="0"/>
          <w:numId w:val="4"/>
        </w:numPr>
      </w:pPr>
      <w:r>
        <w:t>Консультация/помощь</w:t>
      </w:r>
    </w:p>
    <w:p w14:paraId="63C56FE6" w14:textId="50ABE3AA" w:rsidR="007C716B" w:rsidRDefault="007C716B" w:rsidP="007C716B">
      <w:r>
        <w:t>4) Приоритет – выпадающий список, единичный выбор</w:t>
      </w:r>
    </w:p>
    <w:p w14:paraId="7CABBD03" w14:textId="2186A7EF" w:rsidR="007C716B" w:rsidRDefault="007C716B" w:rsidP="007C716B">
      <w:pPr>
        <w:pStyle w:val="a3"/>
        <w:numPr>
          <w:ilvl w:val="0"/>
          <w:numId w:val="7"/>
        </w:numPr>
      </w:pPr>
      <w:r>
        <w:t>Высокий</w:t>
      </w:r>
    </w:p>
    <w:p w14:paraId="45E55164" w14:textId="433E53C1" w:rsidR="007C716B" w:rsidRDefault="007C716B" w:rsidP="007C716B">
      <w:pPr>
        <w:pStyle w:val="a3"/>
        <w:numPr>
          <w:ilvl w:val="0"/>
          <w:numId w:val="7"/>
        </w:numPr>
      </w:pPr>
      <w:r>
        <w:t>Средний</w:t>
      </w:r>
    </w:p>
    <w:p w14:paraId="491FE1CA" w14:textId="7588F81D" w:rsidR="007C716B" w:rsidRDefault="007C716B" w:rsidP="007C716B">
      <w:pPr>
        <w:pStyle w:val="a3"/>
        <w:numPr>
          <w:ilvl w:val="0"/>
          <w:numId w:val="7"/>
        </w:numPr>
      </w:pPr>
      <w:r>
        <w:t>Низкий</w:t>
      </w:r>
    </w:p>
    <w:p w14:paraId="2CC7FEE9" w14:textId="17A56ABA" w:rsidR="007F1FD3" w:rsidRDefault="007C716B" w:rsidP="007C716B">
      <w:r>
        <w:t>5) Срок выполнения</w:t>
      </w:r>
      <w:r w:rsidR="007F1FD3">
        <w:t xml:space="preserve"> – дата и время</w:t>
      </w:r>
    </w:p>
    <w:p w14:paraId="2FDE877D" w14:textId="54D17DF1" w:rsidR="00AC0B01" w:rsidRDefault="007F1FD3" w:rsidP="007C716B">
      <w:r w:rsidRPr="00AC0B01">
        <w:t xml:space="preserve">6) </w:t>
      </w:r>
      <w:r>
        <w:t>Описание – текстовый бло</w:t>
      </w:r>
      <w:r w:rsidR="00AC0B01">
        <w:t>к</w:t>
      </w:r>
    </w:p>
    <w:p w14:paraId="0E971AFB" w14:textId="572EBED0" w:rsidR="00F54494" w:rsidRDefault="00AC0B01" w:rsidP="007C716B">
      <w:r>
        <w:t>К</w:t>
      </w:r>
      <w:r w:rsidR="00F54494">
        <w:t xml:space="preserve">нопка </w:t>
      </w:r>
      <w:r>
        <w:t>«</w:t>
      </w:r>
      <w:r w:rsidR="00F54494">
        <w:t>отмены</w:t>
      </w:r>
      <w:r>
        <w:t>»</w:t>
      </w:r>
      <w:r w:rsidR="00F54494">
        <w:t xml:space="preserve"> и кнопка по типу «Создать обращение»</w:t>
      </w:r>
    </w:p>
    <w:p w14:paraId="375B0722" w14:textId="54484204" w:rsidR="00AC0B01" w:rsidRPr="00C1622D" w:rsidRDefault="00AC0B01" w:rsidP="007C716B">
      <w:r>
        <w:t>7) Статус обращения</w:t>
      </w:r>
      <w:r w:rsidR="00C1622D">
        <w:t xml:space="preserve"> «Передано в работу» - присваивается после кнопки </w:t>
      </w:r>
      <w:r w:rsidR="00C1622D">
        <w:t>«Создать обращение»</w:t>
      </w:r>
    </w:p>
    <w:p w14:paraId="104C8F89" w14:textId="60333201" w:rsidR="00F54494" w:rsidRDefault="00F54494" w:rsidP="007C716B">
      <w:pPr>
        <w:rPr>
          <w:u w:val="single"/>
        </w:rPr>
      </w:pPr>
      <w:r w:rsidRPr="00F54494">
        <w:rPr>
          <w:u w:val="single"/>
        </w:rPr>
        <w:t>Определение исполнителя</w:t>
      </w:r>
      <w:r w:rsidR="00AC0B01">
        <w:rPr>
          <w:u w:val="single"/>
        </w:rPr>
        <w:t xml:space="preserve"> по умолчанию</w:t>
      </w:r>
    </w:p>
    <w:p w14:paraId="103201CF" w14:textId="197CA242" w:rsidR="00AC0B01" w:rsidRDefault="00F54494" w:rsidP="007C716B">
      <w:r>
        <w:t xml:space="preserve">Если ИС = </w:t>
      </w:r>
      <w:r>
        <w:rPr>
          <w:lang w:val="en-US"/>
        </w:rPr>
        <w:t>Elma</w:t>
      </w:r>
      <w:r w:rsidRPr="00F54494">
        <w:t xml:space="preserve"> </w:t>
      </w:r>
      <w:r w:rsidR="006D1CC0">
        <w:t xml:space="preserve">или </w:t>
      </w:r>
      <w:proofErr w:type="spellStart"/>
      <w:r w:rsidR="00AC0B01">
        <w:rPr>
          <w:lang w:val="en-US"/>
        </w:rPr>
        <w:t>Cynteka</w:t>
      </w:r>
      <w:proofErr w:type="spellEnd"/>
      <w:r w:rsidR="00AC0B01">
        <w:t xml:space="preserve">, исполнитель = Леднева Анастасия Алексеевна И </w:t>
      </w:r>
      <w:proofErr w:type="spellStart"/>
      <w:r w:rsidR="00AC0B01">
        <w:t>Похила</w:t>
      </w:r>
      <w:proofErr w:type="spellEnd"/>
      <w:r w:rsidR="00AC0B01">
        <w:t xml:space="preserve"> Наталия Михайловна</w:t>
      </w:r>
    </w:p>
    <w:p w14:paraId="09FF291C" w14:textId="774A9AFE" w:rsidR="00AC0B01" w:rsidRDefault="00AC0B01" w:rsidP="00AC0B01">
      <w:r>
        <w:t xml:space="preserve">Если ИС = </w:t>
      </w:r>
      <w:r w:rsidRPr="00AC0B01">
        <w:t>1</w:t>
      </w:r>
      <w:r w:rsidRPr="00AC0B01">
        <w:rPr>
          <w:lang w:val="en-US"/>
        </w:rPr>
        <w:t>C</w:t>
      </w:r>
      <w:r>
        <w:t>, исполнитель = Александрова Анна Сергеевна</w:t>
      </w:r>
    </w:p>
    <w:p w14:paraId="0428EA6E" w14:textId="60632EB9" w:rsidR="00AC0B01" w:rsidRDefault="00AC0B01" w:rsidP="00AC0B01">
      <w:r>
        <w:t>Если ИС = ЭДО, исполнитель = Леднева Анастасия Алексеевна</w:t>
      </w:r>
    </w:p>
    <w:p w14:paraId="580452C9" w14:textId="06A78E69" w:rsidR="00AC0B01" w:rsidRDefault="00AC0B01" w:rsidP="00AC0B01">
      <w:r>
        <w:t>Если ИС = Оборудование, исполнитель = Молодцова Ксения Андреевна</w:t>
      </w:r>
    </w:p>
    <w:p w14:paraId="650EF3C9" w14:textId="02C45CE9" w:rsidR="00AC0B01" w:rsidRDefault="00AC0B01" w:rsidP="00AC0B01">
      <w:pPr>
        <w:rPr>
          <w:u w:val="single"/>
        </w:rPr>
      </w:pPr>
      <w:r w:rsidRPr="00AC0B01">
        <w:rPr>
          <w:u w:val="single"/>
        </w:rPr>
        <w:t>Обработка обращения</w:t>
      </w:r>
    </w:p>
    <w:p w14:paraId="422D1942" w14:textId="7FC542C9" w:rsidR="00AC0B01" w:rsidRDefault="00C1622D" w:rsidP="00AC0B01">
      <w:r w:rsidRPr="00C1622D">
        <w:t>Исполнител</w:t>
      </w:r>
      <w:r>
        <w:t>и</w:t>
      </w:r>
      <w:r w:rsidRPr="00C1622D">
        <w:t xml:space="preserve"> вид</w:t>
      </w:r>
      <w:r>
        <w:t>я</w:t>
      </w:r>
      <w:r w:rsidRPr="00C1622D">
        <w:t>т</w:t>
      </w:r>
      <w:r>
        <w:t>:</w:t>
      </w:r>
    </w:p>
    <w:p w14:paraId="60B6CD5A" w14:textId="0752F301" w:rsidR="00C1622D" w:rsidRDefault="00C1622D" w:rsidP="00AC0B01">
      <w:r>
        <w:t>Тема, ИС, Цель обращения, Приоритет, Срок</w:t>
      </w:r>
      <w:r w:rsidR="00920031">
        <w:t xml:space="preserve"> – все без возможности редактирования</w:t>
      </w:r>
    </w:p>
    <w:p w14:paraId="444AE2FC" w14:textId="77777777" w:rsidR="00920031" w:rsidRDefault="00C1622D" w:rsidP="00AC0B01">
      <w:r>
        <w:t>Добавить пол</w:t>
      </w:r>
      <w:r w:rsidR="00920031">
        <w:t>я</w:t>
      </w:r>
      <w:r>
        <w:t xml:space="preserve">: </w:t>
      </w:r>
    </w:p>
    <w:p w14:paraId="05AE4178" w14:textId="07F2A65D" w:rsidR="00C1622D" w:rsidRDefault="00C1622D" w:rsidP="00AC0B01">
      <w:r>
        <w:lastRenderedPageBreak/>
        <w:t>Комментарий исполнителя – текстовый блок</w:t>
      </w:r>
    </w:p>
    <w:p w14:paraId="02E4E80C" w14:textId="53BE5244" w:rsidR="00920031" w:rsidRDefault="00920031" w:rsidP="00AC0B01">
      <w:r>
        <w:t>Дата выполнения — ставится автоматически после того, как обращение выполнено с вариантом выбора «Невозможно выполнить» или «Готово», текущая дата на момент нажатия кнопки</w:t>
      </w:r>
    </w:p>
    <w:p w14:paraId="5B64C8CE" w14:textId="4566575E" w:rsidR="00C1622D" w:rsidRDefault="00C1622D" w:rsidP="00AC0B01">
      <w:r>
        <w:t>На форме обработки нужны кнопки:</w:t>
      </w:r>
    </w:p>
    <w:p w14:paraId="023287D8" w14:textId="28D0E71A" w:rsidR="00C1622D" w:rsidRDefault="00C1622D" w:rsidP="00AC0B01">
      <w:r>
        <w:t>«Невозможно выполнить» — обязательно заполнить комментарий, присваивается статус «Невозможно выполнить», обращение отправляется Инициатору на контроль с указанием комментария исполнителя</w:t>
      </w:r>
    </w:p>
    <w:p w14:paraId="7F144975" w14:textId="1B01B4FF" w:rsidR="00C1622D" w:rsidRDefault="00C1622D" w:rsidP="00AC0B01">
      <w:r>
        <w:t>«Готово» — присваивается статус «</w:t>
      </w:r>
      <w:r w:rsidR="00A972FD">
        <w:t>На контроле</w:t>
      </w:r>
      <w:r>
        <w:t xml:space="preserve">», </w:t>
      </w:r>
      <w:r>
        <w:t>отправляется Инициатору на контроль</w:t>
      </w:r>
    </w:p>
    <w:p w14:paraId="30424540" w14:textId="77E5B21B" w:rsidR="00C1622D" w:rsidRDefault="00C1622D" w:rsidP="00AC0B01">
      <w:r>
        <w:t>«Взять в работу» — присваивается статус «В работе у (ФИО)», если у обращения было несколько исполнителей, оно остается только у того, кто нажал «Взять в работу», у остальных исчезает</w:t>
      </w:r>
    </w:p>
    <w:p w14:paraId="41EEB171" w14:textId="144117C7" w:rsidR="00C1622D" w:rsidRDefault="00C1622D" w:rsidP="00AC0B01">
      <w:r>
        <w:t>«Переназначить» — после нажатия нужно указать пользователя, на которого переназначается задача, присваивается статус «В работе у (ФИО на кого переназначили)»</w:t>
      </w:r>
    </w:p>
    <w:p w14:paraId="2039D96E" w14:textId="31A37CC7" w:rsidR="00920031" w:rsidRDefault="00920031" w:rsidP="00AC0B01">
      <w:r>
        <w:t xml:space="preserve">«Требуется перенос срока» — обязательно заполнить комментарий, </w:t>
      </w:r>
      <w:r w:rsidR="00A972FD">
        <w:t xml:space="preserve">исполнитель ставит желаемый срок выполнения, </w:t>
      </w:r>
      <w:r>
        <w:t xml:space="preserve">отправляется инициатору на перенос срока </w:t>
      </w:r>
    </w:p>
    <w:p w14:paraId="417860DF" w14:textId="0E9F6151" w:rsidR="00A972FD" w:rsidRDefault="00A972FD" w:rsidP="00AC0B01">
      <w:pPr>
        <w:rPr>
          <w:u w:val="single"/>
        </w:rPr>
      </w:pPr>
      <w:r w:rsidRPr="00A972FD">
        <w:rPr>
          <w:u w:val="single"/>
        </w:rPr>
        <w:t>Перенос срока</w:t>
      </w:r>
    </w:p>
    <w:p w14:paraId="1365139B" w14:textId="5D024BDB" w:rsidR="00A972FD" w:rsidRDefault="00A972FD" w:rsidP="00AC0B01">
      <w:r>
        <w:t xml:space="preserve">Инициатору поступает задача «Перенести срок». Инициатор видит: </w:t>
      </w:r>
      <w:r>
        <w:t>Тема, ИС, Цель обращения, Приоритет, Срок желаемый</w:t>
      </w:r>
    </w:p>
    <w:p w14:paraId="677EE806" w14:textId="77777777" w:rsidR="00A972FD" w:rsidRDefault="00A972FD" w:rsidP="00AC0B01">
      <w:r>
        <w:t xml:space="preserve">Кнопки: </w:t>
      </w:r>
    </w:p>
    <w:p w14:paraId="3C24E78D" w14:textId="560DDECB" w:rsidR="00A972FD" w:rsidRDefault="00A972FD" w:rsidP="00AC0B01">
      <w:r>
        <w:t>«Перенести» — исполнителю поступает та же задача с новым сроком, который равен «сроку желаемому»</w:t>
      </w:r>
    </w:p>
    <w:p w14:paraId="3F4AB961" w14:textId="0B003254" w:rsidR="00A972FD" w:rsidRPr="00A972FD" w:rsidRDefault="00A972FD" w:rsidP="00AC0B01">
      <w:r>
        <w:t xml:space="preserve">«Отказать» — </w:t>
      </w:r>
      <w:r>
        <w:t>исполнителю поступает та же задача с</w:t>
      </w:r>
      <w:r>
        <w:t xml:space="preserve"> тем же сроком.</w:t>
      </w:r>
    </w:p>
    <w:p w14:paraId="1B110F64" w14:textId="353E6591" w:rsidR="00C1622D" w:rsidRDefault="00C1622D" w:rsidP="00AC0B01">
      <w:pPr>
        <w:rPr>
          <w:u w:val="single"/>
        </w:rPr>
      </w:pPr>
      <w:r w:rsidRPr="00C1622D">
        <w:rPr>
          <w:u w:val="single"/>
        </w:rPr>
        <w:t>Контроль выполнения</w:t>
      </w:r>
    </w:p>
    <w:p w14:paraId="35CB321C" w14:textId="4766ED32" w:rsidR="00C1622D" w:rsidRDefault="00C1622D" w:rsidP="00AC0B01">
      <w:r w:rsidRPr="00C1622D">
        <w:t>После того</w:t>
      </w:r>
      <w:r>
        <w:t>, как исполнитель выполнил задачу с вариантом «Готово» или «Невозможно выполнить, автор обращения получает форму обратной связи</w:t>
      </w:r>
    </w:p>
    <w:p w14:paraId="52A65F9E" w14:textId="57C2B69E" w:rsidR="00920031" w:rsidRPr="00C1622D" w:rsidRDefault="00920031" w:rsidP="00AC0B01">
      <w:r>
        <w:t>Инициатор видит:</w:t>
      </w:r>
    </w:p>
    <w:p w14:paraId="7F7CB28A" w14:textId="3BE2E02A" w:rsidR="00920031" w:rsidRDefault="00920031" w:rsidP="00920031">
      <w:r>
        <w:t>Тема, ИС, Цель обращения, Приоритет, Срок</w:t>
      </w:r>
      <w:r>
        <w:t xml:space="preserve"> желаемый, Срок фактический, Исполнитель</w:t>
      </w:r>
      <w:r>
        <w:t xml:space="preserve"> – все без возможности редактирования</w:t>
      </w:r>
    </w:p>
    <w:p w14:paraId="09BE7F42" w14:textId="2A2FF5BC" w:rsidR="00920031" w:rsidRDefault="00920031" w:rsidP="00920031">
      <w:r>
        <w:t>Добавляется поле «Оценка» — выпадающий список от 1 до 5</w:t>
      </w:r>
    </w:p>
    <w:p w14:paraId="0CF30963" w14:textId="7A9B3AAD" w:rsidR="00920031" w:rsidRDefault="00920031" w:rsidP="00920031">
      <w:r>
        <w:t>Кнопки:</w:t>
      </w:r>
    </w:p>
    <w:p w14:paraId="30270A71" w14:textId="22947526" w:rsidR="00920031" w:rsidRDefault="00920031" w:rsidP="00920031">
      <w:r>
        <w:t>«Выполнено» — закрывается задача контроля, обращению присваивается статус «Выполнено»</w:t>
      </w:r>
    </w:p>
    <w:p w14:paraId="4C96E186" w14:textId="2FE54E79" w:rsidR="007C716B" w:rsidRPr="007C716B" w:rsidRDefault="00920031" w:rsidP="00A972FD">
      <w:r>
        <w:t>«</w:t>
      </w:r>
      <w:r w:rsidR="00A972FD">
        <w:t>На доработку» — отправляется на исполнителя, выполнившего задачу, присваивается статус «В работе у (ФИО)»</w:t>
      </w:r>
    </w:p>
    <w:sectPr w:rsidR="007C716B" w:rsidRPr="007C71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461F1"/>
    <w:multiLevelType w:val="hybridMultilevel"/>
    <w:tmpl w:val="46CEC8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F790B"/>
    <w:multiLevelType w:val="hybridMultilevel"/>
    <w:tmpl w:val="BCBAB73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842EA9"/>
    <w:multiLevelType w:val="hybridMultilevel"/>
    <w:tmpl w:val="28A82D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0A3BA9"/>
    <w:multiLevelType w:val="hybridMultilevel"/>
    <w:tmpl w:val="ED22CC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0476A2"/>
    <w:multiLevelType w:val="hybridMultilevel"/>
    <w:tmpl w:val="00589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4D20E3"/>
    <w:multiLevelType w:val="hybridMultilevel"/>
    <w:tmpl w:val="723CFD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7822F2"/>
    <w:multiLevelType w:val="hybridMultilevel"/>
    <w:tmpl w:val="8FBCC5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9841114">
    <w:abstractNumId w:val="5"/>
  </w:num>
  <w:num w:numId="2" w16cid:durableId="2101483291">
    <w:abstractNumId w:val="1"/>
  </w:num>
  <w:num w:numId="3" w16cid:durableId="226917158">
    <w:abstractNumId w:val="4"/>
  </w:num>
  <w:num w:numId="4" w16cid:durableId="2053572510">
    <w:abstractNumId w:val="6"/>
  </w:num>
  <w:num w:numId="5" w16cid:durableId="977683897">
    <w:abstractNumId w:val="0"/>
  </w:num>
  <w:num w:numId="6" w16cid:durableId="1498306679">
    <w:abstractNumId w:val="2"/>
  </w:num>
  <w:num w:numId="7" w16cid:durableId="926317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16B"/>
    <w:rsid w:val="005C5A34"/>
    <w:rsid w:val="006D1CC0"/>
    <w:rsid w:val="007C716B"/>
    <w:rsid w:val="007F1FD3"/>
    <w:rsid w:val="00920031"/>
    <w:rsid w:val="00A972FD"/>
    <w:rsid w:val="00AC0B01"/>
    <w:rsid w:val="00C1622D"/>
    <w:rsid w:val="00F54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0E95D"/>
  <w15:chartTrackingRefBased/>
  <w15:docId w15:val="{3E6DEA83-B52C-4D74-8FB9-9D280988E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00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71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Леднева Анастасия Алексеевна</dc:creator>
  <cp:keywords/>
  <dc:description/>
  <cp:lastModifiedBy>Леднева Анастасия Алексеевна</cp:lastModifiedBy>
  <cp:revision>1</cp:revision>
  <dcterms:created xsi:type="dcterms:W3CDTF">2022-12-05T10:22:00Z</dcterms:created>
  <dcterms:modified xsi:type="dcterms:W3CDTF">2022-12-06T09:48:00Z</dcterms:modified>
</cp:coreProperties>
</file>