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30637" w14:textId="5F9285B3" w:rsidR="00814577" w:rsidRDefault="00322FEE"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实验和事件</w:t>
      </w:r>
      <w:r w:rsidR="00A91757">
        <w:rPr>
          <w:rFonts w:hint="eastAsia"/>
        </w:rPr>
        <w:t xml:space="preserve"> 2019年10月14日11点36分</w:t>
      </w:r>
    </w:p>
    <w:p w14:paraId="13201BD7" w14:textId="77777777" w:rsidR="00976FE3" w:rsidRDefault="00976FE3">
      <w:pPr>
        <w:rPr>
          <w:rFonts w:hint="eastAsia"/>
        </w:rPr>
      </w:pPr>
    </w:p>
    <w:p w14:paraId="128C4152" w14:textId="43276CF0" w:rsidR="00A91757" w:rsidRDefault="00A91757">
      <w:r>
        <w:rPr>
          <w:rFonts w:hint="eastAsia"/>
        </w:rPr>
        <w:t>定义1</w:t>
      </w:r>
      <w:r>
        <w:t xml:space="preserve">.3.1 </w:t>
      </w:r>
      <w:r>
        <w:rPr>
          <w:rFonts w:hint="eastAsia"/>
        </w:rPr>
        <w:t>实验和事件 一项实验</w:t>
      </w:r>
      <w:r w:rsidR="005972A6">
        <w:rPr>
          <w:rFonts w:hint="eastAsia"/>
        </w:rPr>
        <w:t>可以</w:t>
      </w:r>
      <w:r>
        <w:rPr>
          <w:rFonts w:hint="eastAsia"/>
        </w:rPr>
        <w:t>是任意真实或假设过程,</w:t>
      </w:r>
      <w:r>
        <w:t xml:space="preserve"> </w:t>
      </w:r>
      <w:r>
        <w:rPr>
          <w:rFonts w:hint="eastAsia"/>
        </w:rPr>
        <w:t>其可能结果在实验之前都能够确定.</w:t>
      </w:r>
      <w:r>
        <w:t xml:space="preserve"> </w:t>
      </w:r>
      <w:r>
        <w:rPr>
          <w:rFonts w:hint="eastAsia"/>
        </w:rPr>
        <w:t>事件是</w:t>
      </w:r>
      <w:r>
        <w:rPr>
          <w:rFonts w:hint="eastAsia"/>
        </w:rPr>
        <w:t>一组</w:t>
      </w:r>
      <w:r>
        <w:rPr>
          <w:rFonts w:hint="eastAsia"/>
        </w:rPr>
        <w:t>实验可能结果的</w:t>
      </w:r>
      <w:r w:rsidR="00976FE3">
        <w:rPr>
          <w:rFonts w:hint="eastAsia"/>
        </w:rPr>
        <w:t>良好定义</w:t>
      </w:r>
      <w:r>
        <w:rPr>
          <w:rFonts w:hint="eastAsia"/>
        </w:rPr>
        <w:t>集合.</w:t>
      </w:r>
    </w:p>
    <w:p w14:paraId="440A70B4" w14:textId="70CD8008" w:rsidR="00976FE3" w:rsidRPr="00260673" w:rsidRDefault="005972A6">
      <w:pPr>
        <w:rPr>
          <w:rFonts w:ascii="楷体" w:eastAsia="楷体" w:hAnsi="楷体"/>
        </w:rPr>
      </w:pPr>
      <w:r>
        <w:tab/>
      </w:r>
      <w:r w:rsidRPr="00260673">
        <w:rPr>
          <w:rFonts w:ascii="楷体" w:eastAsia="楷体" w:hAnsi="楷体" w:hint="eastAsia"/>
        </w:rPr>
        <w:t>这个定义的广度使我们可以将几乎任何可以想象的过程称为实验，无论其结果是否已知。</w:t>
      </w:r>
      <w:r w:rsidRPr="00260673">
        <w:rPr>
          <w:rFonts w:ascii="楷体" w:eastAsia="楷体" w:hAnsi="楷体"/>
        </w:rPr>
        <w:t xml:space="preserve"> 每个事件的概率将是我们说出事件中实验结果的可能性的方式。并非</w:t>
      </w:r>
      <w:r w:rsidR="0053208D" w:rsidRPr="00260673">
        <w:rPr>
          <w:rFonts w:ascii="楷体" w:eastAsia="楷体" w:hAnsi="楷体" w:hint="eastAsia"/>
        </w:rPr>
        <w:t>每组</w:t>
      </w:r>
      <w:r w:rsidRPr="00260673">
        <w:rPr>
          <w:rFonts w:ascii="楷体" w:eastAsia="楷体" w:hAnsi="楷体"/>
        </w:rPr>
        <w:t>可能结果都</w:t>
      </w:r>
      <w:r w:rsidR="0053208D" w:rsidRPr="00260673">
        <w:rPr>
          <w:rFonts w:ascii="楷体" w:eastAsia="楷体" w:hAnsi="楷体" w:hint="eastAsia"/>
        </w:rPr>
        <w:t>能</w:t>
      </w:r>
      <w:r w:rsidRPr="00260673">
        <w:rPr>
          <w:rFonts w:ascii="楷体" w:eastAsia="楷体" w:hAnsi="楷体"/>
        </w:rPr>
        <w:t>称为事件。</w:t>
      </w:r>
    </w:p>
    <w:p w14:paraId="027BF321" w14:textId="682AE917" w:rsidR="00A852E9" w:rsidRDefault="00A852E9"/>
    <w:p w14:paraId="513D08B9" w14:textId="275D7A61" w:rsidR="00A852E9" w:rsidRDefault="00A852E9">
      <w:r>
        <w:rPr>
          <w:rFonts w:hint="eastAsia"/>
        </w:rPr>
        <w:t>1.4</w:t>
      </w:r>
      <w:r>
        <w:t xml:space="preserve"> </w:t>
      </w:r>
      <w:r w:rsidR="007D2D46">
        <w:rPr>
          <w:rFonts w:hint="eastAsia"/>
        </w:rPr>
        <w:t>集合理论 2019年10月14日11点48分</w:t>
      </w:r>
    </w:p>
    <w:p w14:paraId="482CB35B" w14:textId="06AF1975" w:rsidR="007D2D46" w:rsidRDefault="007D2D46"/>
    <w:p w14:paraId="62D78BB5" w14:textId="162C4556" w:rsidR="00260673" w:rsidRPr="00A852E9" w:rsidRDefault="00257DC0">
      <w:pPr>
        <w:rPr>
          <w:rFonts w:hint="eastAsia"/>
        </w:rPr>
      </w:pPr>
      <w:r>
        <w:rPr>
          <w:rFonts w:hint="eastAsia"/>
        </w:rPr>
        <w:t>定义1.4.1</w:t>
      </w:r>
      <w:r>
        <w:t xml:space="preserve"> </w:t>
      </w:r>
      <w:r>
        <w:rPr>
          <w:rFonts w:hint="eastAsia"/>
        </w:rPr>
        <w:t>样本空间</w:t>
      </w:r>
      <w:r w:rsidR="00260673">
        <w:rPr>
          <w:rFonts w:hint="eastAsia"/>
        </w:rPr>
        <w:t xml:space="preserve"> 一项实验的所有可能结果的集合被称为该实验的样本空间.</w:t>
      </w:r>
    </w:p>
    <w:p w14:paraId="590B220E" w14:textId="07DD2F30" w:rsidR="00322FEE" w:rsidRDefault="00260673">
      <w:r>
        <w:tab/>
      </w:r>
      <w:r w:rsidRPr="00260673">
        <w:rPr>
          <w:rFonts w:hint="eastAsia"/>
        </w:rPr>
        <w:t>可以将实验的样本空间视为不同可能结果的集合。</w:t>
      </w:r>
      <w:r w:rsidRPr="00260673">
        <w:t>每个结果都可以被视为样本空间中的一个点或一个元素。类似地，事件可以被认为是样本空间的子集。</w:t>
      </w:r>
    </w:p>
    <w:p w14:paraId="4B67E867" w14:textId="77777777" w:rsidR="00260673" w:rsidRDefault="00260673">
      <w:pPr>
        <w:rPr>
          <w:rFonts w:hint="eastAsia"/>
        </w:rPr>
      </w:pPr>
    </w:p>
    <w:p w14:paraId="51F29D75" w14:textId="1DFB725C" w:rsidR="004264AA" w:rsidRDefault="00260673">
      <w:r>
        <w:rPr>
          <w:rFonts w:hint="eastAsia"/>
        </w:rPr>
        <w:t>集合</w:t>
      </w:r>
      <w:r w:rsidR="00C301AE">
        <w:rPr>
          <w:rFonts w:hint="eastAsia"/>
        </w:rPr>
        <w:t>理论的关系</w:t>
      </w:r>
      <w:r>
        <w:rPr>
          <w:rFonts w:hint="eastAsia"/>
        </w:rPr>
        <w:t xml:space="preserve"> </w:t>
      </w:r>
      <w:r w:rsidRPr="00260673">
        <w:rPr>
          <w:rFonts w:hint="eastAsia"/>
        </w:rPr>
        <w:t>令</w:t>
      </w:r>
      <w:r w:rsidRPr="00260673">
        <w:t>S表示某些实验的样本空间</w:t>
      </w:r>
      <w:r>
        <w:rPr>
          <w:rFonts w:hint="eastAsia"/>
        </w:rPr>
        <w:t>.</w:t>
      </w:r>
      <w:r>
        <w:t xml:space="preserve"> </w:t>
      </w:r>
      <w:r w:rsidRPr="00260673">
        <w:t>然后将实验的每个可能结果s称为空间S的成员，或者属于空间S</w:t>
      </w:r>
      <w:r>
        <w:rPr>
          <w:rFonts w:hint="eastAsia"/>
        </w:rPr>
        <w:t>.</w:t>
      </w:r>
      <w:r>
        <w:t xml:space="preserve"> </w:t>
      </w:r>
      <w:r w:rsidRPr="00260673">
        <w:t>声明s是S的成员的说法由关系</w:t>
      </w:r>
      <m:oMath>
        <m:r>
          <w:rPr>
            <w:rFonts w:ascii="Cambria Math" w:hAnsi="Cambria Math"/>
          </w:rPr>
          <m:t>s∈S</m:t>
        </m:r>
      </m:oMath>
      <w:r w:rsidRPr="00260673">
        <w:t>表示</w:t>
      </w:r>
      <w:r>
        <w:rPr>
          <w:rFonts w:hint="eastAsia"/>
        </w:rPr>
        <w:t>.</w:t>
      </w:r>
      <w:r>
        <w:t xml:space="preserve"> </w:t>
      </w:r>
      <w:r w:rsidRPr="00260673">
        <w:t>当实验已经执行并且我们说某个事件E已经发生时</w:t>
      </w:r>
      <w:r w:rsidR="00477408">
        <w:rPr>
          <w:rFonts w:hint="eastAsia"/>
        </w:rPr>
        <w:t>,</w:t>
      </w:r>
      <w:r w:rsidR="00477408">
        <w:t xml:space="preserve"> </w:t>
      </w:r>
      <w:r w:rsidR="00477408">
        <w:rPr>
          <w:rFonts w:hint="eastAsia"/>
        </w:rPr>
        <w:t>意味着有两个等价的事件出现.</w:t>
      </w:r>
      <w:r w:rsidR="00477408">
        <w:t xml:space="preserve"> </w:t>
      </w:r>
      <w:r w:rsidRPr="00260673">
        <w:t>一个是实验的结果满足指定事件E的条件</w:t>
      </w:r>
      <w:r w:rsidR="00477408">
        <w:rPr>
          <w:rFonts w:hint="eastAsia"/>
        </w:rPr>
        <w:t>,</w:t>
      </w:r>
      <w:r w:rsidR="00477408">
        <w:t xml:space="preserve"> </w:t>
      </w:r>
      <w:r w:rsidRPr="00260673">
        <w:t>另一个是结果被视为样本空间中的一个点，是E的元素</w:t>
      </w:r>
      <w:r w:rsidR="00477408">
        <w:rPr>
          <w:rFonts w:hint="eastAsia"/>
        </w:rPr>
        <w:t>.</w:t>
      </w:r>
    </w:p>
    <w:p w14:paraId="2C61B70D" w14:textId="525EE28D" w:rsidR="00C301AE" w:rsidRDefault="00C301AE"/>
    <w:p w14:paraId="1D261EBB" w14:textId="38B26A95" w:rsidR="00C301AE" w:rsidRDefault="007F1AB5">
      <w:r>
        <w:rPr>
          <w:rFonts w:hint="eastAsia"/>
        </w:rPr>
        <w:t>条件1</w:t>
      </w:r>
      <w:r>
        <w:t xml:space="preserve"> </w:t>
      </w:r>
      <w:r>
        <w:rPr>
          <w:rFonts w:hint="eastAsia"/>
        </w:rPr>
        <w:t>样本空间必须是一个事件.</w:t>
      </w:r>
    </w:p>
    <w:p w14:paraId="2FAFA40E" w14:textId="00358355" w:rsidR="007F1AB5" w:rsidRDefault="007F1AB5"/>
    <w:p w14:paraId="1FFC09FB" w14:textId="77777777" w:rsidR="007F1AB5" w:rsidRDefault="007F1AB5">
      <w:pPr>
        <w:rPr>
          <w:rFonts w:hint="eastAsia"/>
        </w:rPr>
      </w:pPr>
      <w:bookmarkStart w:id="0" w:name="_GoBack"/>
      <w:bookmarkEnd w:id="0"/>
    </w:p>
    <w:p w14:paraId="75EA7FC4" w14:textId="77777777" w:rsidR="007F1AB5" w:rsidRDefault="007F1AB5">
      <w:pPr>
        <w:rPr>
          <w:rFonts w:hint="eastAsia"/>
        </w:rPr>
      </w:pPr>
    </w:p>
    <w:p w14:paraId="2328A85B" w14:textId="77777777" w:rsidR="00C301AE" w:rsidRDefault="00C301AE">
      <w:pPr>
        <w:rPr>
          <w:rFonts w:hint="eastAsia"/>
        </w:rPr>
      </w:pPr>
    </w:p>
    <w:sectPr w:rsidR="00C301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577"/>
    <w:rsid w:val="00257DC0"/>
    <w:rsid w:val="00260673"/>
    <w:rsid w:val="00322FEE"/>
    <w:rsid w:val="004264AA"/>
    <w:rsid w:val="00477408"/>
    <w:rsid w:val="0053208D"/>
    <w:rsid w:val="005972A6"/>
    <w:rsid w:val="007D2D46"/>
    <w:rsid w:val="007F1AB5"/>
    <w:rsid w:val="00814577"/>
    <w:rsid w:val="00976FE3"/>
    <w:rsid w:val="00A852E9"/>
    <w:rsid w:val="00A91757"/>
    <w:rsid w:val="00C3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8C9E3"/>
  <w15:chartTrackingRefBased/>
  <w15:docId w15:val="{D1477068-5D90-4B59-B0F8-BC8E7B33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606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14</cp:revision>
  <dcterms:created xsi:type="dcterms:W3CDTF">2019-10-14T01:27:00Z</dcterms:created>
  <dcterms:modified xsi:type="dcterms:W3CDTF">2019-10-14T04:04:00Z</dcterms:modified>
</cp:coreProperties>
</file>