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5F50" w14:textId="3E89C422" w:rsidR="00633711" w:rsidRDefault="003D5E64">
      <w:r>
        <w:rPr>
          <w:rFonts w:hint="eastAsia"/>
        </w:rPr>
        <w:t>小波(</w:t>
      </w:r>
      <w:r>
        <w:t xml:space="preserve">Wavelets) </w:t>
      </w:r>
      <w:r>
        <w:rPr>
          <w:rFonts w:hint="eastAsia"/>
        </w:rPr>
        <w:t>2019年11月19日09点56分</w:t>
      </w:r>
    </w:p>
    <w:p w14:paraId="46362CEF" w14:textId="2E07BE27" w:rsidR="003D5E64" w:rsidRDefault="003D5E64"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概览</w:t>
      </w:r>
    </w:p>
    <w:p w14:paraId="188DA02E" w14:textId="34254BB2" w:rsidR="003D5E64" w:rsidRDefault="003D5E64">
      <w:r>
        <w:rPr>
          <w:rFonts w:hint="eastAsia"/>
        </w:rPr>
        <w:t>9.1.1</w:t>
      </w:r>
      <w:r>
        <w:t xml:space="preserve"> </w:t>
      </w:r>
      <w:r>
        <w:rPr>
          <w:rFonts w:hint="eastAsia"/>
        </w:rPr>
        <w:t>本章大纲</w:t>
      </w:r>
    </w:p>
    <w:p w14:paraId="534DA587" w14:textId="2D497E12" w:rsidR="003D5E64" w:rsidRDefault="003D5E64">
      <w:r>
        <w:tab/>
      </w:r>
      <w:r w:rsidRPr="003D5E64">
        <w:rPr>
          <w:rFonts w:hint="eastAsia"/>
        </w:rPr>
        <w:t>在第</w:t>
      </w:r>
      <w:r w:rsidRPr="003D5E64">
        <w:t>7章中，我们定义了滤波器组，并开始在有限维情况下引用“离散小波变换”。在本章中，我们将明确说明什么是小波以及它们与滤波器组有什么关系。本章包含一定数量的不可避免但基本的分析。我们的目标是对小波，它们与滤波器组的关系以及如何发挥作用提供基本的了解。 我们陈述并提供有关小波的基本事实的示例，以及一些严格的证明。但是，我们仅提供有关小波的其他更多技术事实的参考，例如缩放函数的存在，用于计算缩放函数的级联算法的收敛性以及小波的某些属性[12，20]。</w:t>
      </w:r>
    </w:p>
    <w:p w14:paraId="77764C28" w14:textId="10548FA6" w:rsidR="003D5E64" w:rsidRDefault="003D5E64"/>
    <w:p w14:paraId="17178330" w14:textId="066CAE9C" w:rsidR="003D5E64" w:rsidRDefault="003D5E64">
      <w:r>
        <w:rPr>
          <w:rFonts w:hint="eastAsia"/>
        </w:rPr>
        <w:t>9.1.2</w:t>
      </w:r>
      <w:r>
        <w:t xml:space="preserve"> </w:t>
      </w:r>
      <w:r>
        <w:rPr>
          <w:rFonts w:hint="eastAsia"/>
        </w:rPr>
        <w:t>从离散到连续</w:t>
      </w:r>
    </w:p>
    <w:p w14:paraId="127358C3" w14:textId="5ADA94A5" w:rsidR="003D5E64" w:rsidRDefault="003D5E64">
      <w:r>
        <w:tab/>
      </w:r>
      <w:r w:rsidRPr="003D5E64">
        <w:rPr>
          <w:rFonts w:hint="eastAsia"/>
        </w:rPr>
        <w:t>假设通过某种奇迹，我们为采样信号开发了离散傅立叶变换，但是对于连续情况，即傅立叶级数，没有任何理论基础的概念。从第一章我们知道，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724F09">
        <w:rPr>
          <w:rFonts w:hint="eastAsia"/>
        </w:rPr>
        <w:t>空间中</w:t>
      </w:r>
      <w:r w:rsidRPr="003D5E64">
        <w:t>的任何</w:t>
      </w:r>
      <w:r w:rsidR="00724F09">
        <w:rPr>
          <w:rFonts w:hint="eastAsia"/>
        </w:rPr>
        <w:t>向量</w:t>
      </w:r>
      <w:r w:rsidRPr="003D5E64">
        <w:t>都可以构造成</w:t>
      </w:r>
      <w:r w:rsidR="00724F09">
        <w:rPr>
          <w:rFonts w:hint="eastAsia"/>
        </w:rPr>
        <w:t>公式(</w:t>
      </w:r>
      <w:r w:rsidR="00724F09">
        <w:t>1.22)</w:t>
      </w:r>
      <w:r w:rsidR="00724F09">
        <w:rPr>
          <w:rFonts w:hint="eastAsia"/>
        </w:rPr>
        <w:t>所</w:t>
      </w:r>
      <w:r w:rsidRPr="003D5E64">
        <w:t>定义的</w:t>
      </w:r>
      <w:r w:rsidR="00724F09">
        <w:rPr>
          <w:rFonts w:hint="eastAsia"/>
        </w:rPr>
        <w:t>基础</w:t>
      </w:r>
      <w:r w:rsidRPr="003D5E64">
        <w:t>离散波形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Pr="003D5E64">
        <w:t>的叠加</w:t>
      </w:r>
      <w:r w:rsidR="00724F09">
        <w:rPr>
          <w:rFonts w:hint="eastAsia"/>
        </w:rPr>
        <w:t>.</w:t>
      </w:r>
      <w:r w:rsidR="00724F09">
        <w:t xml:space="preserve"> </w:t>
      </w:r>
      <w:r w:rsidR="00724F09">
        <w:rPr>
          <w:rFonts w:hint="eastAsia"/>
        </w:rPr>
        <w:t>当我们固定</w:t>
      </w:r>
      <m:oMath>
        <m:r>
          <w:rPr>
            <w:rFonts w:ascii="Cambria Math" w:hAnsi="Cambria Math" w:hint="eastAsia"/>
          </w:rPr>
          <m:t>k</m:t>
        </m:r>
      </m:oMath>
      <w:r w:rsidR="00724F09">
        <w:rPr>
          <w:rFonts w:hint="eastAsia"/>
        </w:rPr>
        <w:t>值,</w:t>
      </w:r>
      <w:r w:rsidR="00724F09">
        <w:t xml:space="preserve"> </w:t>
      </w:r>
      <w:r w:rsidR="00724F09">
        <w:rPr>
          <w:rFonts w:hint="eastAsia"/>
        </w:rPr>
        <w:t>并绘制出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724F09">
        <w:rPr>
          <w:rFonts w:hint="eastAsia"/>
        </w:rPr>
        <w:t>随</w:t>
      </w:r>
      <m:oMath>
        <m:r>
          <w:rPr>
            <w:rFonts w:ascii="Cambria Math" w:hAnsi="Cambria Math" w:hint="eastAsia"/>
          </w:rPr>
          <m:t>N</m:t>
        </m:r>
      </m:oMath>
      <w:r w:rsidR="00724F09">
        <w:rPr>
          <w:rFonts w:hint="eastAsia"/>
        </w:rPr>
        <w:t>增加的分量时,</w:t>
      </w:r>
      <w:r w:rsidR="00724F09">
        <w:t xml:space="preserve"> </w:t>
      </w:r>
      <w:r w:rsidR="00724F09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724F09" w:rsidRPr="00724F09">
        <w:t>似乎稳定在某些“神秘的”基本功能上</w:t>
      </w:r>
      <w:r w:rsidR="00724F09">
        <w:rPr>
          <w:rFonts w:hint="eastAsia"/>
        </w:rPr>
        <w:t>.</w:t>
      </w:r>
      <w:r w:rsidR="00724F09">
        <w:t xml:space="preserve"> </w:t>
      </w:r>
      <w:r w:rsidR="00724F09" w:rsidRPr="00724F09">
        <w:rPr>
          <w:rFonts w:hint="eastAsia"/>
        </w:rPr>
        <w:t>当然，这只是在时间</w:t>
      </w:r>
      <m:oMath>
        <m:r>
          <w:rPr>
            <w:rFonts w:ascii="Cambria Math" w:hAnsi="Cambria Math"/>
          </w:rPr>
          <m:t>t=m/</m:t>
        </m:r>
        <m:r>
          <w:rPr>
            <w:rFonts w:ascii="Cambria Math" w:hAnsi="Cambria Math" w:hint="eastAsia"/>
          </w:rPr>
          <m:t>N</m:t>
        </m:r>
      </m:oMath>
      <w:r w:rsidR="00724F09" w:rsidRPr="00724F09">
        <w:t>时对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2πikt</m:t>
            </m:r>
          </m:sup>
        </m:sSup>
      </m:oMath>
      <w:r w:rsidR="00724F09" w:rsidRPr="00724F09">
        <w:t>进行采样，如图9.1所示，其中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=3</m:t>
        </m:r>
      </m:oMath>
      <w:r w:rsidR="00724F09">
        <w:rPr>
          <w:rFonts w:hint="eastAsia"/>
        </w:rPr>
        <w:t>.</w:t>
      </w:r>
      <w:r w:rsidR="00724F09">
        <w:t xml:space="preserve"> </w:t>
      </w:r>
      <w:r w:rsidR="00724F09" w:rsidRPr="00724F09">
        <w:t>注意，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724F09" w:rsidRPr="00724F09">
        <w:t>只是离散傅立叶逆变换（IDFT）矩阵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724F09" w:rsidRPr="00724F09">
        <w:t>的列</w:t>
      </w:r>
      <w:r w:rsidR="0013258C">
        <w:rPr>
          <w:rFonts w:hint="eastAsia"/>
        </w:rPr>
        <w:t>,</w:t>
      </w:r>
      <w:r w:rsidR="0013258C">
        <w:t xml:space="preserve"> </w:t>
      </w:r>
      <w:r w:rsidR="0013258C">
        <w:rPr>
          <w:rFonts w:hint="eastAsia"/>
        </w:rPr>
        <w:t>或者</w:t>
      </w:r>
      <w:r w:rsidR="00724F09" w:rsidRPr="00724F09">
        <w:t>将IDFT应用于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724F09" w:rsidRPr="00724F09">
        <w:t>中的标准基础向量</w:t>
      </w:r>
      <w:proofErr w:type="spellStart"/>
      <w:r w:rsidR="00724F09" w:rsidRPr="00724F09">
        <w:t>ek</w:t>
      </w:r>
      <w:proofErr w:type="spellEnd"/>
      <w:r w:rsidR="00724F09" w:rsidRPr="00724F09">
        <w:t>（请参见示例1.18），</w:t>
      </w:r>
      <w:r w:rsidR="0013258C">
        <w:rPr>
          <w:rFonts w:hint="eastAsia"/>
        </w:rPr>
        <w:t>也</w:t>
      </w:r>
      <w:r w:rsidR="00724F09" w:rsidRPr="00724F09">
        <w:t>可以得</w:t>
      </w:r>
      <w:r w:rsidR="0013258C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13258C">
        <w:rPr>
          <w:rFonts w:hint="eastAsia"/>
        </w:rPr>
        <w:t>.</w:t>
      </w:r>
    </w:p>
    <w:p w14:paraId="0E85559C" w14:textId="2F11CF9C" w:rsidR="0013258C" w:rsidRDefault="0013258C">
      <w:r>
        <w:rPr>
          <w:noProof/>
        </w:rPr>
        <w:drawing>
          <wp:inline distT="0" distB="0" distL="0" distR="0" wp14:anchorId="59566C8A" wp14:editId="2E2CAA40">
            <wp:extent cx="5274310" cy="511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2214" w14:textId="77777777" w:rsidR="0013258C" w:rsidRDefault="0013258C"/>
    <w:p w14:paraId="3E80EF80" w14:textId="17FB3A36" w:rsidR="00724F09" w:rsidRDefault="00724F09">
      <w:r>
        <w:lastRenderedPageBreak/>
        <w:tab/>
      </w:r>
      <w:r w:rsidR="00B56D65" w:rsidRPr="00B56D65">
        <w:rPr>
          <w:rFonts w:hint="eastAsia"/>
        </w:rPr>
        <w:t>即使我们不了解基本函数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2πikt</m:t>
            </m:r>
          </m:sup>
        </m:sSup>
      </m:oMath>
      <w:r w:rsidR="00B56D65" w:rsidRPr="00B56D65">
        <w:t>，图9.1也可能</w:t>
      </w:r>
      <w:r w:rsidR="00B56D65">
        <w:rPr>
          <w:rFonts w:hint="eastAsia"/>
        </w:rPr>
        <w:t>引导</w:t>
      </w:r>
      <w:r w:rsidR="00B56D65" w:rsidRPr="00B56D65">
        <w:t>我们</w:t>
      </w:r>
      <w:r w:rsidR="00B56D65">
        <w:rPr>
          <w:rFonts w:hint="eastAsia"/>
        </w:rPr>
        <w:t>推测</w:t>
      </w:r>
      <w:r w:rsidR="00B56D65" w:rsidRPr="00B56D65">
        <w:t>某些函数是离散量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B56D65" w:rsidRPr="00B56D65">
        <w:t>的基础</w:t>
      </w:r>
      <w:r w:rsidR="00B56D65">
        <w:rPr>
          <w:rFonts w:hint="eastAsia"/>
        </w:rPr>
        <w:t>.</w:t>
      </w:r>
      <w:r w:rsidR="00B56D65">
        <w:t xml:space="preserve"> </w:t>
      </w:r>
      <w:r w:rsidR="00B56D65" w:rsidRPr="00B56D65">
        <w:t>我们可能会认为一些更通用的连续理论是我们离散计算的基础</w:t>
      </w:r>
      <w:r w:rsidR="00B56D65">
        <w:rPr>
          <w:rFonts w:hint="eastAsia"/>
        </w:rPr>
        <w:t>.</w:t>
      </w:r>
      <w:r w:rsidR="00B56D65">
        <w:t xml:space="preserve"> </w:t>
      </w:r>
      <w:r w:rsidR="00B56D65" w:rsidRPr="00B56D65">
        <w:rPr>
          <w:rFonts w:hint="eastAsia"/>
        </w:rPr>
        <w:t>现在，我们可以开发离散傅立叶变换（</w:t>
      </w:r>
      <w:r w:rsidR="00B56D65" w:rsidRPr="00B56D65">
        <w:t>DFT）而无需了解基本波形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2πikt</m:t>
            </m:r>
          </m:sup>
        </m:sSup>
      </m:oMath>
      <w:r w:rsidR="00B56D65" w:rsidRPr="00B56D65">
        <w:t>的想法似乎</w:t>
      </w:r>
      <w:r w:rsidR="00B56D65">
        <w:rPr>
          <w:rFonts w:hint="eastAsia"/>
        </w:rPr>
        <w:t>有些</w:t>
      </w:r>
      <w:r w:rsidR="00B56D65" w:rsidRPr="00B56D65">
        <w:t>牵强，但就小波而言，我们正处于这一位置</w:t>
      </w:r>
      <w:r w:rsidR="00B56D65">
        <w:rPr>
          <w:rFonts w:hint="eastAsia"/>
        </w:rPr>
        <w:t>!</w:t>
      </w:r>
      <w:r w:rsidR="00B56D65">
        <w:t xml:space="preserve"> </w:t>
      </w:r>
      <w:r w:rsidR="00B56D65" w:rsidRPr="00B56D65">
        <w:t>为了说明这一点，让我们使用多级正交离散</w:t>
      </w:r>
      <w:proofErr w:type="spellStart"/>
      <w:r w:rsidR="00B56D65" w:rsidRPr="00B56D65">
        <w:t>Haar</w:t>
      </w:r>
      <w:proofErr w:type="spellEnd"/>
      <w:r w:rsidR="00B56D65" w:rsidRPr="00B56D65">
        <w:t>变换（例7.5中的滤波器，信号的周期性扩展）代替DFT再次执行上述实验</w:t>
      </w:r>
      <w:r w:rsidR="00B56D65">
        <w:rPr>
          <w:rFonts w:hint="eastAsia"/>
        </w:rPr>
        <w:t>.</w:t>
      </w:r>
      <w:r w:rsidR="00645E60" w:rsidRPr="00645E60">
        <w:rPr>
          <w:rFonts w:hint="eastAsia"/>
        </w:rPr>
        <w:t xml:space="preserve"> 对于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=8,32,128</m:t>
        </m:r>
      </m:oMath>
      <w:r w:rsidR="00645E60">
        <w:rPr>
          <w:rFonts w:hint="eastAsia"/>
          <w:iCs/>
        </w:rPr>
        <w:t>和</w:t>
      </w:r>
      <m:oMath>
        <m:r>
          <w:rPr>
            <w:rFonts w:ascii="Cambria Math" w:hAnsi="Cambria Math" w:hint="eastAsia"/>
          </w:rPr>
          <m:t>512</m:t>
        </m:r>
      </m:oMath>
      <w:r w:rsidR="00645E60" w:rsidRPr="00645E60">
        <w:t>的情况，我们将分别使用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=3,5,7</m:t>
        </m:r>
      </m:oMath>
      <w:r w:rsidR="00645E60" w:rsidRPr="00645E60">
        <w:t>和</w:t>
      </w:r>
      <w:r w:rsidR="00645E60">
        <w:t>9</w:t>
      </w:r>
      <w:r w:rsidR="00645E60" w:rsidRPr="00645E60">
        <w:t>控制</w:t>
      </w:r>
      <m:oMath>
        <m:r>
          <w:rPr>
            <w:rFonts w:ascii="Cambria Math" w:hAnsi="Cambria Math" w:hint="eastAsia"/>
          </w:rPr>
          <m:t>n</m:t>
        </m:r>
      </m:oMath>
      <w:r w:rsidR="00645E60" w:rsidRPr="00645E60">
        <w:t>级逆变换的矩阵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645E60" w:rsidRPr="00645E60">
        <w:t>应用于标准基向量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645E60">
        <w:rPr>
          <w:rFonts w:hint="eastAsia"/>
        </w:rPr>
        <w:t>(</w:t>
      </w:r>
      <w:r w:rsidR="00645E60" w:rsidRPr="00645E60">
        <w:t>我们可以在此处执行的最大阶段数为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645E60">
        <w:t>)</w:t>
      </w:r>
      <w:r w:rsidR="00645E60">
        <w:rPr>
          <w:rFonts w:hint="eastAsia"/>
        </w:rPr>
        <w:t>.</w:t>
      </w:r>
      <w:r w:rsidR="00645E60">
        <w:t xml:space="preserve"> </w:t>
      </w:r>
      <w:r w:rsidR="00645E60" w:rsidRPr="00645E60">
        <w:rPr>
          <w:rFonts w:hint="eastAsia"/>
        </w:rPr>
        <w:t>结果如图</w:t>
      </w:r>
      <w:r w:rsidR="00645E60" w:rsidRPr="00645E60">
        <w:t>9.2所示</w:t>
      </w:r>
      <w:r w:rsidR="00645E60">
        <w:rPr>
          <w:rFonts w:hint="eastAsia"/>
        </w:rPr>
        <w:t>.</w:t>
      </w:r>
      <w:r w:rsidR="00645E60">
        <w:t xml:space="preserve"> </w:t>
      </w:r>
      <w:r w:rsidR="00645E60" w:rsidRPr="00645E60">
        <w:t>在每种情况下，我们绘制分量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45E60" w:rsidRPr="00645E60">
        <w:t>与</w:t>
      </w:r>
      <m:oMath>
        <m:r>
          <w:rPr>
            <w:rFonts w:ascii="Cambria Math" w:hAnsi="Cambria Math"/>
          </w:rPr>
          <m:t>m/N</m:t>
        </m:r>
      </m:oMath>
      <w:r w:rsidR="00645E60" w:rsidRPr="00645E60">
        <w:t>的关系</w:t>
      </w:r>
      <w:r w:rsidR="00806E21">
        <w:rPr>
          <w:rFonts w:hint="eastAsia"/>
        </w:rPr>
        <w:t>.</w:t>
      </w:r>
      <w:r w:rsidR="00806E21">
        <w:t xml:space="preserve"> </w:t>
      </w:r>
      <w:r w:rsidR="00645E60" w:rsidRPr="00645E60">
        <w:t>除了在垂直方向上的归一化以外，似乎离散波形稳定在某些基本</w:t>
      </w:r>
      <w:r w:rsidR="00806E21">
        <w:rPr>
          <w:rFonts w:hint="eastAsia"/>
        </w:rPr>
        <w:t>函数</w:t>
      </w:r>
      <w:r w:rsidR="00645E60" w:rsidRPr="00645E60">
        <w:t>上</w:t>
      </w:r>
      <w:r w:rsidR="00806E21">
        <w:rPr>
          <w:rFonts w:hint="eastAsia"/>
        </w:rPr>
        <w:t>.</w:t>
      </w:r>
    </w:p>
    <w:p w14:paraId="285AF452" w14:textId="1D48D5C0" w:rsidR="00645E60" w:rsidRDefault="00BE72D5">
      <w:r>
        <w:rPr>
          <w:noProof/>
        </w:rPr>
        <w:drawing>
          <wp:inline distT="0" distB="0" distL="0" distR="0" wp14:anchorId="60FFF9E5" wp14:editId="6A536B50">
            <wp:extent cx="5274310" cy="521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749" w14:textId="23464D1D" w:rsidR="00BE72D5" w:rsidRDefault="00BE72D5"/>
    <w:p w14:paraId="5B091319" w14:textId="3EBED125" w:rsidR="00BE72D5" w:rsidRDefault="00BE72D5">
      <w:r>
        <w:tab/>
      </w:r>
      <w:r w:rsidRPr="00BE72D5">
        <w:rPr>
          <w:rFonts w:hint="eastAsia"/>
        </w:rPr>
        <w:t>让我们用</w:t>
      </w:r>
      <w:r w:rsidRPr="00BE72D5">
        <w:t>Daubechies 4</w:t>
      </w:r>
      <w:r>
        <w:rPr>
          <w:rFonts w:hint="eastAsia"/>
        </w:rPr>
        <w:t>采样</w:t>
      </w:r>
      <w:r w:rsidRPr="00BE72D5">
        <w:t>正交滤波器重复此实验</w:t>
      </w:r>
      <w:r>
        <w:rPr>
          <w:rFonts w:hint="eastAsia"/>
        </w:rPr>
        <w:t>.</w:t>
      </w:r>
      <w:r>
        <w:t xml:space="preserve"> </w:t>
      </w:r>
      <w:r w:rsidRPr="00BE72D5">
        <w:t>在N = 8、32、128和512的情况下，分别使用n = 1、3、5和7阶段（每个N可以做的最大数目），我们得到的结果如图9.3所示</w:t>
      </w:r>
      <w:r>
        <w:rPr>
          <w:rFonts w:hint="eastAsia"/>
        </w:rPr>
        <w:t>.</w:t>
      </w:r>
      <w:r>
        <w:t xml:space="preserve"> </w:t>
      </w:r>
      <w:r w:rsidRPr="00BE72D5">
        <w:t>再次，除了归一化，似乎离散波形正在收敛到某些基本</w:t>
      </w:r>
      <w:r>
        <w:rPr>
          <w:rFonts w:hint="eastAsia"/>
        </w:rPr>
        <w:t>函数.</w:t>
      </w:r>
      <w:r w:rsidRPr="00BE72D5">
        <w:t>似乎可能有一个连续的理论潜伏在滤波器组的后面！</w:t>
      </w:r>
    </w:p>
    <w:p w14:paraId="5D631F90" w14:textId="77777777" w:rsidR="00BE72D5" w:rsidRDefault="00BE72D5"/>
    <w:p w14:paraId="70A2D327" w14:textId="060965ED" w:rsidR="00B56D65" w:rsidRDefault="00BE72D5">
      <w:r>
        <w:rPr>
          <w:noProof/>
        </w:rPr>
        <w:lastRenderedPageBreak/>
        <w:drawing>
          <wp:inline distT="0" distB="0" distL="0" distR="0" wp14:anchorId="02539CB5" wp14:editId="0CDC99EA">
            <wp:extent cx="5274310" cy="5232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E640" w14:textId="14DAAF2E" w:rsidR="00BE72D5" w:rsidRDefault="00BE72D5">
      <w:r>
        <w:rPr>
          <w:rFonts w:hint="eastAsia"/>
        </w:rPr>
        <w:t>9</w:t>
      </w:r>
      <w:r>
        <w:t xml:space="preserve">.2.1 </w:t>
      </w:r>
      <w:proofErr w:type="spellStart"/>
      <w:r>
        <w:t>Haar</w:t>
      </w:r>
      <w:proofErr w:type="spellEnd"/>
      <w:r>
        <w:rPr>
          <w:rFonts w:hint="eastAsia"/>
        </w:rPr>
        <w:t>函数作为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的基</w:t>
      </w:r>
    </w:p>
    <w:p w14:paraId="247F3215" w14:textId="587A0BD2" w:rsidR="00BE72D5" w:rsidRDefault="00BE72D5">
      <w:r>
        <w:tab/>
      </w:r>
      <w:proofErr w:type="spellStart"/>
      <w:r>
        <w:t>Haar</w:t>
      </w:r>
      <w:proofErr w:type="spellEnd"/>
      <w:r>
        <w:rPr>
          <w:rFonts w:hint="eastAsia"/>
        </w:rPr>
        <w:t>函数为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空间提供了正交基,</w:t>
      </w:r>
      <w:r>
        <w:t xml:space="preserve"> </w:t>
      </w:r>
      <w:r>
        <w:rPr>
          <w:rFonts w:hint="eastAsia"/>
        </w:rPr>
        <w:t>但为了简单化,</w:t>
      </w:r>
      <w:r>
        <w:t xml:space="preserve"> </w:t>
      </w:r>
      <w:r>
        <w:rPr>
          <w:rFonts w:hint="eastAsia"/>
        </w:rPr>
        <w:t>我们一开始只将注意力放在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9309E">
        <w:rPr>
          <w:rFonts w:hint="eastAsia"/>
        </w:rPr>
        <w:t>是定义在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19309E">
        <w:rPr>
          <w:rFonts w:hint="eastAsia"/>
        </w:rPr>
        <w:t>上的函数</w:t>
      </w:r>
    </w:p>
    <w:p w14:paraId="5D245B2B" w14:textId="2C7E15DC" w:rsidR="0019309E" w:rsidRPr="0019309E" w:rsidRDefault="0019309E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      0≤t&lt;1/2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-1,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≤t&lt;1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C1962A6" w14:textId="5709E1F9" w:rsidR="0019309E" w:rsidRDefault="0019309E">
      <w:r w:rsidRPr="0019309E">
        <w:t>[0，1]之外的定义</w:t>
      </w:r>
      <w:r w:rsidR="00C05CCB">
        <w:rPr>
          <w:rFonts w:hint="eastAsia"/>
        </w:rPr>
        <w:t>是</w:t>
      </w:r>
      <w:r w:rsidR="00C05CCB" w:rsidRPr="0019309E">
        <w:rPr>
          <w:rFonts w:hint="eastAsia"/>
        </w:rPr>
        <w:t>为了方便</w:t>
      </w:r>
      <w:r w:rsidR="000610C4">
        <w:t xml:space="preserve"> </w:t>
      </w:r>
      <w:r w:rsidRPr="0019309E">
        <w:t>我们称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9309E">
        <w:t>为哈尔</w:t>
      </w:r>
      <w:r w:rsidR="000610C4" w:rsidRPr="0019309E">
        <w:t>母</w:t>
      </w:r>
      <w:r w:rsidRPr="0019309E">
        <w:t>波</w:t>
      </w:r>
      <w:r w:rsidR="000610C4">
        <w:rPr>
          <w:rFonts w:hint="eastAsia"/>
        </w:rPr>
        <w:t>.</w:t>
      </w:r>
      <w:r w:rsidR="000610C4">
        <w:t xml:space="preserve"> </w:t>
      </w:r>
      <w:r w:rsidRPr="0019309E">
        <w:t>在图9.4中</w:t>
      </w:r>
      <w:r w:rsidR="000610C4">
        <w:rPr>
          <w:rFonts w:hint="eastAsia"/>
        </w:rPr>
        <w:t>,</w:t>
      </w:r>
      <w:r w:rsidR="000610C4">
        <w:t xml:space="preserve"> </w:t>
      </w:r>
      <w:r w:rsidRPr="0019309E">
        <w:t>我们提供了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9309E">
        <w:t>的</w:t>
      </w:r>
      <w:r w:rsidR="000610C4">
        <w:rPr>
          <w:rFonts w:hint="eastAsia"/>
        </w:rPr>
        <w:t>图像.</w:t>
      </w:r>
      <w:r w:rsidR="000610C4">
        <w:t xml:space="preserve">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9309E">
        <w:t>与图9.2中图表的相似之处并非巧合！</w:t>
      </w:r>
    </w:p>
    <w:p w14:paraId="03084F84" w14:textId="4B82D109" w:rsidR="000610C4" w:rsidRDefault="000610C4">
      <w:r>
        <w:tab/>
      </w:r>
      <w:r>
        <w:rPr>
          <w:rFonts w:hint="eastAsia"/>
        </w:rPr>
        <w:t>从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我们能构造出函数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>
        <w:rPr>
          <w:rFonts w:hint="eastAsia"/>
        </w:rPr>
        <w:t>的无穷集合,</w:t>
      </w:r>
      <w:r>
        <w:t xml:space="preserve"> </w:t>
      </w:r>
      <w:r>
        <w:rPr>
          <w:rFonts w:hint="eastAsia"/>
        </w:rPr>
        <w:t>哈尔小波,</w:t>
      </w:r>
      <w:r>
        <w:t xml:space="preserve"> </w:t>
      </w:r>
      <w:r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上定义为</w:t>
      </w:r>
    </w:p>
    <w:p w14:paraId="33EE8B19" w14:textId="6D7589E2" w:rsidR="000610C4" w:rsidRPr="004F5A70" w:rsidRDefault="005166D8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k/2</m:t>
              </m:r>
            </m:sup>
          </m:sSup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t-n</m:t>
              </m:r>
            </m:e>
          </m:d>
          <m:r>
            <w:rPr>
              <w:rFonts w:ascii="Cambria Math" w:hAnsi="Cambria Math"/>
            </w:rPr>
            <m:t xml:space="preserve">,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9.2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C2A3DBC" w14:textId="1F256E66" w:rsidR="004F5A70" w:rsidRPr="004F5A70" w:rsidRDefault="004F5A70">
      <w:r>
        <w:rPr>
          <w:rFonts w:hint="eastAsia"/>
        </w:rPr>
        <w:t>其中</w:t>
      </w:r>
      <m:oMath>
        <m:r>
          <w:rPr>
            <w:rFonts w:ascii="Cambria Math" w:hAnsi="Cambria Math"/>
          </w:rPr>
          <m:t>k≥0</m:t>
        </m:r>
      </m:oMath>
      <w:r>
        <w:rPr>
          <w:rFonts w:hint="eastAsia"/>
        </w:rPr>
        <w:t>并且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0≤n≤2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k/2</m:t>
            </m:r>
          </m:sup>
        </m:sSup>
      </m:oMath>
      <w:r>
        <w:rPr>
          <w:rFonts w:hint="eastAsia"/>
        </w:rPr>
        <w:t>项用于标准化使得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k,n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我们使用符号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</m:oMath>
      <w:r>
        <w:rPr>
          <w:rFonts w:hint="eastAsia"/>
        </w:rPr>
        <w:t>表示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在区间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上的模. </w:t>
      </w:r>
      <w:r w:rsidRPr="004F5A70">
        <w:rPr>
          <w:rFonts w:hint="eastAsia"/>
        </w:rPr>
        <w:t>为了避免多</w:t>
      </w:r>
      <w:r>
        <w:rPr>
          <w:rFonts w:hint="eastAsia"/>
        </w:rPr>
        <w:t>区间函数</w:t>
      </w:r>
      <w:r w:rsidRPr="004F5A70">
        <w:rPr>
          <w:rFonts w:hint="eastAsia"/>
        </w:rPr>
        <w:t>产生混淆</w:t>
      </w:r>
      <w:r>
        <w:rPr>
          <w:rFonts w:hint="eastAsia"/>
        </w:rPr>
        <w:t>.</w:t>
      </w:r>
      <w:r w:rsidRPr="004F5A70">
        <w:rPr>
          <w:rFonts w:hint="eastAsia"/>
        </w:rPr>
        <w:t>我们还将抛出函数</w:t>
      </w:r>
    </w:p>
    <w:p w14:paraId="7BC14C0E" w14:textId="796CB9A7" w:rsidR="000610C4" w:rsidRDefault="000610C4">
      <w:r>
        <w:rPr>
          <w:noProof/>
        </w:rPr>
        <w:lastRenderedPageBreak/>
        <w:drawing>
          <wp:inline distT="0" distB="0" distL="0" distR="0" wp14:anchorId="01D1E4C2" wp14:editId="28F9277D">
            <wp:extent cx="5274310" cy="4563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44D" w14:textId="017F3CF1" w:rsidR="000610C4" w:rsidRPr="004F5A70" w:rsidRDefault="004F5A70">
      <m:oMathPara>
        <m:oMathParaPr>
          <m:jc m:val="righ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   0≤t&lt;1,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t&lt;0 or t≥1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2EB32C4" w14:textId="099334BF" w:rsidR="004F5A70" w:rsidRDefault="00271B50">
      <w:r>
        <w:rPr>
          <w:rFonts w:hint="eastAsia"/>
        </w:rPr>
        <w:t>被称为哈尔缩放函数(</w:t>
      </w:r>
      <w:proofErr w:type="spellStart"/>
      <w:r>
        <w:t>Haar</w:t>
      </w:r>
      <w:proofErr w:type="spellEnd"/>
      <w:r>
        <w:t xml:space="preserve"> scaling function); </w:t>
      </w:r>
      <w:r>
        <w:rPr>
          <w:rFonts w:hint="eastAsia"/>
        </w:rPr>
        <w:t>再一次,</w:t>
      </w:r>
      <w:r w:rsidRPr="00271B50">
        <w:rPr>
          <w:rFonts w:hint="eastAsia"/>
        </w:rPr>
        <w:t>我们在</w:t>
      </w:r>
      <w:r w:rsidRPr="00271B50">
        <w:t>[0，1]之外定义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271B50">
        <w:t>只是为了以后的方便</w:t>
      </w:r>
      <w:r w:rsidR="00EC0D79">
        <w:rPr>
          <w:rFonts w:hint="eastAsia"/>
        </w:rPr>
        <w:t>.</w:t>
      </w:r>
      <w:r w:rsidR="00EC0D79">
        <w:t xml:space="preserve"> </w:t>
      </w:r>
      <w:r w:rsidR="00EC0D79">
        <w:rPr>
          <w:rFonts w:hint="eastAsia"/>
        </w:rPr>
        <w:t>事实证明,</w:t>
      </w:r>
      <w:r w:rsidR="00EC0D79">
        <w:t xml:space="preserve"> </w:t>
      </w:r>
      <w:r w:rsidR="00EC0D79">
        <w:rPr>
          <w:rFonts w:hint="eastAsia"/>
        </w:rPr>
        <w:t>无穷族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 w:rsidR="00EC0D79">
        <w:rPr>
          <w:rFonts w:hint="eastAsia"/>
        </w:rPr>
        <w:t>与</w:t>
      </w:r>
      <m:oMath>
        <m:r>
          <w:rPr>
            <w:rFonts w:ascii="Cambria Math" w:hAnsi="Cambria Math"/>
          </w:rPr>
          <m:t>ϕ</m:t>
        </m:r>
      </m:oMath>
      <w:r w:rsidR="00EC0D79"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EC0D79">
        <w:rPr>
          <w:rFonts w:hint="eastAsia"/>
        </w:rPr>
        <w:t>上构成了正交基.</w:t>
      </w:r>
    </w:p>
    <w:p w14:paraId="6F5B4087" w14:textId="5CB399A0" w:rsidR="00EC0D79" w:rsidRDefault="00EC0D79">
      <w:r>
        <w:tab/>
      </w:r>
      <w:r>
        <w:rPr>
          <w:rFonts w:hint="eastAsia"/>
        </w:rPr>
        <w:t>为了建立直观感觉,</w:t>
      </w:r>
      <w:r>
        <w:t xml:space="preserve"> </w:t>
      </w:r>
      <w:r>
        <w:rPr>
          <w:rFonts w:hint="eastAsia"/>
        </w:rPr>
        <w:t>我们绘制了这些基础函数的图像.</w:t>
      </w:r>
      <w:r>
        <w:t xml:space="preserve"> </w:t>
      </w:r>
      <w:r>
        <w:rPr>
          <w:rFonts w:hint="eastAsia"/>
        </w:rPr>
        <w:t>缩放函数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是常数，因此更加容易,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ψ</m:t>
        </m:r>
      </m:oMath>
      <w:r>
        <w:rPr>
          <w:rFonts w:hint="eastAsia"/>
        </w:rPr>
        <w:t>如图9.4所示.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时,图9.5展示了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.</w:t>
      </w:r>
      <w:r w:rsidR="00BB6412">
        <w:t xml:space="preserve"> </w:t>
      </w:r>
      <w:r w:rsidR="00BB6412">
        <w:rPr>
          <w:rFonts w:hint="eastAsia"/>
        </w:rPr>
        <w:t>这是母波长度的一半,</w:t>
      </w:r>
      <w:r w:rsidR="00BB6412">
        <w:t xml:space="preserve"> </w:t>
      </w:r>
      <w:r w:rsidR="00BB6412">
        <w:rPr>
          <w:rFonts w:hint="eastAsia"/>
        </w:rPr>
        <w:t>垂直缩放和水平平移.</w:t>
      </w:r>
      <w:r w:rsidR="00BB6412">
        <w:t xml:space="preserve"> </w:t>
      </w:r>
      <w:r w:rsidR="00BB6412">
        <w:rPr>
          <w:rFonts w:hint="eastAsia"/>
        </w:rPr>
        <w:t>当</w:t>
      </w:r>
      <m:oMath>
        <m:r>
          <w:rPr>
            <w:rFonts w:ascii="Cambria Math" w:hAnsi="Cambria Math"/>
          </w:rPr>
          <m:t>k=1</m:t>
        </m:r>
      </m:oMath>
      <w:r w:rsidR="00BB6412">
        <w:rPr>
          <w:rFonts w:hint="eastAsia"/>
        </w:rPr>
        <w:t>时,图9.6展示了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,2</m:t>
            </m:r>
          </m:sub>
        </m:sSub>
      </m:oMath>
      <w:r w:rsidR="00BB641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2,3</m:t>
            </m:r>
          </m:sub>
        </m:sSub>
      </m:oMath>
      <w:r w:rsidR="00BB6412">
        <w:rPr>
          <w:rFonts w:hint="eastAsia"/>
        </w:rPr>
        <w:t>.</w:t>
      </w:r>
      <w:r w:rsidR="00BB6412">
        <w:t xml:space="preserve"> </w:t>
      </w:r>
      <w:r w:rsidR="00BB6412">
        <w:rPr>
          <w:rFonts w:hint="eastAsia"/>
        </w:rPr>
        <w:t>这是母波长度的1/4缩放和平移.</w:t>
      </w:r>
      <w:r w:rsidR="00BB6412">
        <w:t xml:space="preserve"> </w:t>
      </w:r>
      <w:r w:rsidR="00BB6412">
        <w:rPr>
          <w:rFonts w:hint="eastAsia"/>
        </w:rPr>
        <w:t>一般地,</w:t>
      </w:r>
      <w:r w:rsidR="00BB6412">
        <w:t xml:space="preserve"> </w:t>
      </w:r>
      <w:r w:rsidR="00BB6412">
        <w:rPr>
          <w:rFonts w:hint="eastAsia"/>
        </w:rPr>
        <w:t>公式中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 w:rsidR="00BB6412">
        <w:rPr>
          <w:rFonts w:hint="eastAsia"/>
        </w:rPr>
        <w:t>可写为直接形式</w:t>
      </w:r>
    </w:p>
    <w:p w14:paraId="71197E3E" w14:textId="292E04C4" w:rsidR="00BB6412" w:rsidRPr="00BB6412" w:rsidRDefault="005166D8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 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≤t≤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,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≤t&lt;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9.4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6579A9AB" w14:textId="1E4FB68E" w:rsidR="00BB6412" w:rsidRDefault="00947963">
      <w:r>
        <w:rPr>
          <w:rFonts w:hint="eastAsia"/>
        </w:rPr>
        <w:t>特别地,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>
        <w:rPr>
          <w:rFonts w:hint="eastAsia"/>
        </w:rPr>
        <w:t>只有在区间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</m:oMath>
      <w:r>
        <w:rPr>
          <w:rFonts w:hint="eastAsia"/>
        </w:rPr>
        <w:t>不为0,</w:t>
      </w:r>
      <w:r>
        <w:t xml:space="preserve"> </w:t>
      </w:r>
      <w:r>
        <w:rPr>
          <w:rFonts w:hint="eastAsia"/>
        </w:rPr>
        <w:t>其长度为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1/2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并且对于任意固定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值,</w:t>
      </w:r>
      <w:r>
        <w:t xml:space="preserve"> </w:t>
      </w:r>
      <w:r>
        <w:rPr>
          <w:rFonts w:hint="eastAsia"/>
        </w:rPr>
        <w:t>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>
        <w:rPr>
          <w:rFonts w:hint="eastAsia"/>
        </w:rPr>
        <w:t>可以通过将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k,0</m:t>
            </m:r>
          </m:sub>
        </m:sSub>
      </m:oMath>
      <w:r>
        <w:rPr>
          <w:rFonts w:hint="eastAsia"/>
        </w:rPr>
        <w:t>向右平移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+1</m:t>
                </m:r>
              </m:sup>
            </m:sSup>
          </m:den>
        </m:f>
      </m:oMath>
      <w:r>
        <w:rPr>
          <w:rFonts w:hint="eastAsia"/>
        </w:rPr>
        <w:t>个单位获得.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 w:rsidR="003041CB">
        <w:rPr>
          <w:rFonts w:hint="eastAsia"/>
        </w:rPr>
        <w:t>中第一个索引</w:t>
      </w:r>
      <m:oMath>
        <m:r>
          <w:rPr>
            <w:rFonts w:ascii="Cambria Math" w:hAnsi="Cambria Math"/>
          </w:rPr>
          <m:t>k</m:t>
        </m:r>
      </m:oMath>
      <w:r w:rsidR="003041CB">
        <w:rPr>
          <w:rFonts w:hint="eastAsia"/>
        </w:rPr>
        <w:t>表示缩放</w:t>
      </w:r>
      <w:r w:rsidR="003041CB">
        <w:t>,</w:t>
      </w:r>
      <w:r w:rsidR="003041CB">
        <w:rPr>
          <w:rFonts w:hint="eastAsia"/>
        </w:rPr>
        <w:t>第二个索引</w:t>
      </w:r>
      <m:oMath>
        <m:r>
          <w:rPr>
            <w:rFonts w:ascii="Cambria Math" w:hAnsi="Cambria Math" w:hint="eastAsia"/>
          </w:rPr>
          <m:t>n</m:t>
        </m:r>
      </m:oMath>
      <w:r w:rsidR="003041CB">
        <w:rPr>
          <w:rFonts w:hint="eastAsia"/>
        </w:rPr>
        <w:t>控制位置.</w:t>
      </w:r>
    </w:p>
    <w:p w14:paraId="1D5DFD2C" w14:textId="08537CA5" w:rsidR="00872E50" w:rsidRDefault="003041CB">
      <w:pPr>
        <w:rPr>
          <w:rFonts w:hint="eastAsia"/>
        </w:rPr>
      </w:pPr>
      <w:r>
        <w:tab/>
      </w:r>
      <w:r w:rsidR="00872E50">
        <w:rPr>
          <w:rFonts w:hint="eastAsia"/>
        </w:rPr>
        <w:t>2019年11月26日10点52分</w:t>
      </w:r>
    </w:p>
    <w:p w14:paraId="731B1A1C" w14:textId="39C63FB3" w:rsidR="003041CB" w:rsidRDefault="00872E50">
      <w:r>
        <w:tab/>
      </w:r>
      <w:r w:rsidR="003041CB" w:rsidRPr="003041CB">
        <w:rPr>
          <w:rFonts w:hint="eastAsia"/>
        </w:rPr>
        <w:t>在继续之前，定义一些术语将很有帮助</w:t>
      </w:r>
      <w:r w:rsidR="003041CB">
        <w:rPr>
          <w:rFonts w:hint="eastAsia"/>
        </w:rPr>
        <w:t>.</w:t>
      </w:r>
      <w:r w:rsidR="003041CB" w:rsidRPr="003041CB">
        <w:t>回想一下，集合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⊂R</m:t>
        </m:r>
      </m:oMath>
      <w:r w:rsidR="003041CB" w:rsidRPr="003041CB">
        <w:t>的闭包由所有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3041CB" w:rsidRPr="003041CB">
        <w:t>组成，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3041CB" w:rsidRPr="003041CB">
        <w:t>可以作为S中元素的极限获得</w:t>
      </w:r>
      <w:r w:rsidR="008A2525">
        <w:rPr>
          <w:rFonts w:hint="eastAsia"/>
        </w:rPr>
        <w:t>;</w:t>
      </w:r>
      <w:r w:rsidR="003041CB" w:rsidRPr="003041CB">
        <w:t>当然，</w:t>
      </w:r>
      <m:oMath>
        <m:r>
          <w:rPr>
            <w:rFonts w:ascii="Cambria Math" w:hAnsi="Cambria Math"/>
          </w:rPr>
          <m:t>S</m:t>
        </m:r>
      </m:oMath>
      <w:r w:rsidR="003041CB" w:rsidRPr="003041CB">
        <w:t>的闭包包含</w:t>
      </w:r>
      <m:oMath>
        <m:r>
          <w:rPr>
            <w:rFonts w:ascii="Cambria Math" w:hAnsi="Cambria Math"/>
          </w:rPr>
          <m:t>S</m:t>
        </m:r>
      </m:oMath>
      <w:r w:rsidR="003041CB" w:rsidRPr="003041CB">
        <w:t>本身</w:t>
      </w:r>
      <w:r w:rsidR="008A2525">
        <w:rPr>
          <w:rFonts w:hint="eastAsia"/>
        </w:rPr>
        <w:t>.</w:t>
      </w:r>
    </w:p>
    <w:p w14:paraId="6CE66D2B" w14:textId="77777777" w:rsidR="00947963" w:rsidRPr="00C05CCB" w:rsidRDefault="00947963">
      <w:pPr>
        <w:rPr>
          <w:rFonts w:hint="eastAsia"/>
        </w:rPr>
      </w:pPr>
    </w:p>
    <w:p w14:paraId="38D2E530" w14:textId="18462ED8" w:rsidR="008A2525" w:rsidRDefault="00BB6412">
      <w:r>
        <w:rPr>
          <w:noProof/>
        </w:rPr>
        <w:drawing>
          <wp:inline distT="0" distB="0" distL="0" distR="0" wp14:anchorId="687247C2" wp14:editId="5A57AF36">
            <wp:extent cx="5274310" cy="2566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E783A" wp14:editId="0395E991">
            <wp:extent cx="5274310" cy="5097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D3B" w14:textId="6D55A0BF" w:rsidR="008A2525" w:rsidRDefault="008A2525">
      <w:r>
        <w:rPr>
          <w:rFonts w:hint="eastAsia"/>
        </w:rPr>
        <w:t>定义9.1</w:t>
      </w:r>
      <w:r>
        <w:t xml:space="preserve"> </w:t>
      </w:r>
      <w:r w:rsidRPr="008A2525">
        <w:rPr>
          <w:rFonts w:hint="eastAsia"/>
        </w:rPr>
        <w:t>在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8A2525">
        <w:t>上定义的函数</w:t>
      </w:r>
      <m:oMath>
        <m:r>
          <w:rPr>
            <w:rFonts w:ascii="Cambria Math" w:hAnsi="Cambria Math" w:hint="eastAsia"/>
          </w:rPr>
          <m:t>g</m:t>
        </m:r>
      </m:oMath>
      <w:r w:rsidRPr="008A2525">
        <w:t>的支持是</w:t>
      </w:r>
      <m:oMath>
        <m:r>
          <w:rPr>
            <w:rFonts w:ascii="Cambria Math" w:hAnsi="Cambria Math" w:hint="eastAsia"/>
          </w:rPr>
          <m:t>g</m:t>
        </m:r>
      </m:oMath>
      <w:r w:rsidRPr="008A2525">
        <w:t>在非零值上的集合的闭包</w:t>
      </w:r>
      <w:r w:rsidR="0019057D">
        <w:rPr>
          <w:rFonts w:hint="eastAsia"/>
        </w:rPr>
        <w:t>.</w:t>
      </w:r>
      <w:r w:rsidRPr="008A2525">
        <w:t>如果</w:t>
      </w:r>
      <m:oMath>
        <m:r>
          <w:rPr>
            <w:rFonts w:ascii="Cambria Math" w:hAnsi="Cambria Math" w:hint="eastAsia"/>
          </w:rPr>
          <m:t>g</m:t>
        </m:r>
      </m:oMath>
      <w:r w:rsidRPr="008A2525">
        <w:t>的支持包含在</w:t>
      </w:r>
      <m:oMath>
        <m:r>
          <w:rPr>
            <w:rFonts w:ascii="Cambria Math" w:hAnsi="Cambria Math"/>
          </w:rPr>
          <m:t>A</m:t>
        </m:r>
      </m:oMath>
      <w:r w:rsidRPr="008A2525">
        <w:t>中，则称函数</w:t>
      </w:r>
      <m:oMath>
        <m:r>
          <w:rPr>
            <w:rFonts w:ascii="Cambria Math" w:hAnsi="Cambria Math" w:hint="eastAsia"/>
          </w:rPr>
          <m:t>g</m:t>
        </m:r>
      </m:oMath>
      <w:r w:rsidRPr="008A2525">
        <w:t>被支持在集合</w:t>
      </w:r>
      <m:oMath>
        <m:r>
          <w:rPr>
            <w:rFonts w:ascii="Cambria Math" w:hAnsi="Cambria Math"/>
          </w:rPr>
          <m:t>A</m:t>
        </m:r>
      </m:oMath>
      <w:r w:rsidRPr="008A2525">
        <w:t>中</w:t>
      </w:r>
      <w:r w:rsidR="0019057D">
        <w:rPr>
          <w:rFonts w:hint="eastAsia"/>
        </w:rPr>
        <w:t>.</w:t>
      </w:r>
      <w:r w:rsidRPr="008A2525">
        <w:t>如果在有界区间中支持函数</w:t>
      </w:r>
      <m:oMath>
        <m:r>
          <w:rPr>
            <w:rFonts w:ascii="Cambria Math" w:hAnsi="Cambria Math" w:hint="eastAsia"/>
          </w:rPr>
          <m:t>g</m:t>
        </m:r>
      </m:oMath>
      <w:r w:rsidRPr="008A2525">
        <w:t>，则称</w:t>
      </w:r>
      <m:oMath>
        <m:r>
          <w:rPr>
            <w:rFonts w:ascii="Cambria Math" w:hAnsi="Cambria Math" w:hint="eastAsia"/>
          </w:rPr>
          <m:t>g</m:t>
        </m:r>
      </m:oMath>
      <w:r w:rsidRPr="008A2525">
        <w:t>具有紧支持</w:t>
      </w:r>
      <w:r w:rsidR="0019057D">
        <w:rPr>
          <w:rFonts w:hint="eastAsia"/>
        </w:rPr>
        <w:t>.</w:t>
      </w:r>
    </w:p>
    <w:p w14:paraId="0904BB66" w14:textId="1595DCD9" w:rsidR="0019057D" w:rsidRDefault="0019057D"/>
    <w:p w14:paraId="31462B6D" w14:textId="6D5B913B" w:rsidR="0019057D" w:rsidRDefault="0019057D">
      <w:r>
        <w:tab/>
      </w:r>
      <w:r w:rsidRPr="0019057D">
        <w:rPr>
          <w:rFonts w:hint="eastAsia"/>
        </w:rPr>
        <w:t>“紧”一词源于</w:t>
      </w:r>
      <w:r w:rsidRPr="0019057D">
        <w:t>封闭的</w:t>
      </w:r>
      <w:r>
        <w:rPr>
          <w:rFonts w:hint="eastAsia"/>
        </w:rPr>
        <w:t>事实</w:t>
      </w:r>
      <w:r w:rsidRPr="0019057D">
        <w:t>，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19057D">
        <w:t>有界的子集是紧集</w:t>
      </w:r>
      <w:r>
        <w:rPr>
          <w:rFonts w:hint="eastAsia"/>
        </w:rPr>
        <w:t>合</w:t>
      </w:r>
      <w:r w:rsidRPr="0019057D">
        <w:t>的例子</w:t>
      </w:r>
      <w:r>
        <w:rPr>
          <w:rFonts w:hint="eastAsia"/>
        </w:rPr>
        <w:t>.</w:t>
      </w:r>
      <w:r w:rsidRPr="0019057D">
        <w:t>参见[24]或任何有关真实分析</w:t>
      </w:r>
      <w:r w:rsidRPr="0019057D">
        <w:lastRenderedPageBreak/>
        <w:t>的介绍性文字。</w:t>
      </w:r>
    </w:p>
    <w:p w14:paraId="6CDF6AEF" w14:textId="20E547E2" w:rsidR="0019057D" w:rsidRDefault="0019057D">
      <w:r>
        <w:tab/>
      </w:r>
      <w:r w:rsidRPr="0019057D">
        <w:rPr>
          <w:rFonts w:hint="eastAsia"/>
        </w:rPr>
        <w:t>很容易看出，如果函数</w:t>
      </w:r>
      <m:oMath>
        <m:r>
          <w:rPr>
            <w:rFonts w:ascii="Cambria Math" w:hAnsi="Cambria Math" w:hint="eastAsia"/>
          </w:rPr>
          <m:t>g</m:t>
        </m:r>
      </m:oMath>
      <w:r w:rsidRPr="0019057D">
        <w:t>在某个集合</w:t>
      </w:r>
      <m:oMath>
        <m:r>
          <w:rPr>
            <w:rFonts w:ascii="Cambria Math" w:hAnsi="Cambria Math"/>
          </w:rPr>
          <m:t>A</m:t>
        </m:r>
      </m:oMath>
      <w:r w:rsidRPr="0019057D">
        <w:t>中包含支持，则</w:t>
      </w:r>
      <m:oMath>
        <m:r>
          <w:rPr>
            <w:rFonts w:ascii="Cambria Math" w:hAnsi="Cambria Math" w:hint="eastAsia"/>
          </w:rPr>
          <m:t>g</m:t>
        </m:r>
      </m:oMath>
      <w:r w:rsidRPr="0019057D">
        <w:t>在</w:t>
      </w:r>
      <m:oMath>
        <m:r>
          <w:rPr>
            <w:rFonts w:ascii="Cambria Math" w:hAnsi="Cambria Math"/>
          </w:rPr>
          <m:t>A</m:t>
        </m:r>
      </m:oMath>
      <w:r w:rsidRPr="0019057D">
        <w:t>之外等于零（或未定义）</w:t>
      </w:r>
      <w:r>
        <w:t>.</w:t>
      </w:r>
    </w:p>
    <w:p w14:paraId="17035F6D" w14:textId="104A9230" w:rsidR="0019057D" w:rsidRDefault="0019057D">
      <w:r>
        <w:rPr>
          <w:rFonts w:hint="eastAsia"/>
        </w:rPr>
        <w:t>哈尔缩放函数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的支持是区间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.哈尔小波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 w:rsidR="00B93372">
        <w:rPr>
          <w:rFonts w:hint="eastAsia"/>
        </w:rPr>
        <w:t>的支持是闭区间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B93372">
        <w:rPr>
          <w:rFonts w:hint="eastAsia"/>
        </w:rPr>
        <w:t>.</w:t>
      </w:r>
    </w:p>
    <w:p w14:paraId="1199A205" w14:textId="17D705C5" w:rsidR="00B93372" w:rsidRDefault="00B93372"/>
    <w:p w14:paraId="2F05113D" w14:textId="061495F7" w:rsidR="00B93372" w:rsidRDefault="00B93372">
      <w:r>
        <w:rPr>
          <w:rFonts w:hint="eastAsia"/>
        </w:rPr>
        <w:t>9</w:t>
      </w:r>
      <w:r>
        <w:t xml:space="preserve">.2.1.2 </w:t>
      </w:r>
      <w:r>
        <w:rPr>
          <w:rFonts w:hint="eastAsia"/>
        </w:rPr>
        <w:t>正交性</w:t>
      </w:r>
    </w:p>
    <w:p w14:paraId="5EC9E0F9" w14:textId="7151E49F" w:rsidR="00B93372" w:rsidRDefault="00B93372">
      <w:r>
        <w:rPr>
          <w:rFonts w:hint="eastAsia"/>
        </w:rPr>
        <w:t>回想的一下符号</w:t>
      </w:r>
    </w:p>
    <w:p w14:paraId="6DBC9E5F" w14:textId="0AA1662D" w:rsidR="00B93372" w:rsidRPr="00B93372" w:rsidRDefault="00B9337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14:paraId="6CD97F26" w14:textId="685433D8" w:rsidR="00B93372" w:rsidRDefault="00B93372">
      <w:r>
        <w:rPr>
          <w:rFonts w:hint="eastAsia"/>
        </w:rPr>
        <w:t>是两个函数在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上的内积.</w:t>
      </w:r>
    </w:p>
    <w:p w14:paraId="0155D6D7" w14:textId="551FA2C3" w:rsidR="00B93372" w:rsidRDefault="00B93372"/>
    <w:p w14:paraId="5320D254" w14:textId="77777777" w:rsidR="00B93372" w:rsidRDefault="00B93372">
      <w:r>
        <w:rPr>
          <w:rFonts w:hint="eastAsia"/>
        </w:rPr>
        <w:t>推论9.1</w:t>
      </w:r>
      <w:r>
        <w:t xml:space="preserve"> </w:t>
      </w:r>
      <w:r>
        <w:rPr>
          <w:rFonts w:hint="eastAsia"/>
        </w:rPr>
        <w:t>集合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k,n</m:t>
                </m:r>
              </m:sub>
            </m:sSub>
            <m:r>
              <w:rPr>
                <w:rFonts w:ascii="Cambria Math" w:hAnsi="Cambria Math"/>
              </w:rPr>
              <m:t>:k≥0,0≤n≤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>
        <w:rPr>
          <w:rFonts w:hint="eastAsia"/>
        </w:rPr>
        <w:t>上是正交的.</w:t>
      </w:r>
      <w:r w:rsidRPr="00B93372">
        <w:rPr>
          <w:rFonts w:hint="eastAsia"/>
        </w:rPr>
        <w:t xml:space="preserve"> </w:t>
      </w:r>
    </w:p>
    <w:p w14:paraId="2C6C4F9C" w14:textId="26EFB64B" w:rsidR="00B93372" w:rsidRDefault="00B93372">
      <w:r w:rsidRPr="00B93372">
        <w:rPr>
          <w:rFonts w:hint="eastAsia"/>
        </w:rPr>
        <w:t>当然，该</w:t>
      </w:r>
      <w:r>
        <w:rPr>
          <w:rFonts w:hint="eastAsia"/>
        </w:rPr>
        <w:t>推论</w:t>
      </w:r>
      <w:r w:rsidRPr="00B93372">
        <w:rPr>
          <w:rFonts w:hint="eastAsia"/>
        </w:rPr>
        <w:t>暗示集合</w:t>
      </w:r>
      <w:r w:rsidRPr="00B93372">
        <w:t>S是线性独立的</w:t>
      </w:r>
      <w:r>
        <w:rPr>
          <w:rFonts w:hint="eastAsia"/>
        </w:rPr>
        <w:t>.</w:t>
      </w:r>
    </w:p>
    <w:p w14:paraId="55312BB8" w14:textId="5A670ED4" w:rsidR="00B93372" w:rsidRDefault="00B93372"/>
    <w:p w14:paraId="3EB0C4D1" w14:textId="51AE136C" w:rsidR="00B93372" w:rsidRDefault="00B93372">
      <w:r>
        <w:rPr>
          <w:rFonts w:hint="eastAsia"/>
        </w:rPr>
        <w:t>9</w:t>
      </w:r>
      <w:r>
        <w:t xml:space="preserve">.2.1.3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>
        <w:rPr>
          <w:rFonts w:hint="eastAsia"/>
        </w:rPr>
        <w:t>上的完整性</w:t>
      </w:r>
    </w:p>
    <w:p w14:paraId="1E2BF000" w14:textId="3F0AC260" w:rsidR="00B93372" w:rsidRDefault="0003257E">
      <w:r>
        <w:rPr>
          <w:rFonts w:hint="eastAsia"/>
        </w:rPr>
        <w:t>命题</w:t>
      </w:r>
      <w:r w:rsidR="00B93372" w:rsidRPr="00B93372">
        <w:t>9.1中的集合</w:t>
      </w:r>
      <m:oMath>
        <m:r>
          <w:rPr>
            <w:rFonts w:ascii="Cambria Math" w:hAnsi="Cambria Math" w:hint="eastAsia"/>
          </w:rPr>
          <m:t>S</m:t>
        </m:r>
      </m:oMath>
      <w:r w:rsidR="00B93372" w:rsidRPr="00B93372">
        <w:t>不仅在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B93372">
        <w:rPr>
          <w:rFonts w:hint="eastAsia"/>
        </w:rPr>
        <w:t>上</w:t>
      </w:r>
      <w:r w:rsidR="00B93372" w:rsidRPr="00B93372">
        <w:t>是正交的，而且是完整的</w:t>
      </w:r>
      <w:r w:rsidR="009D57A2">
        <w:rPr>
          <w:rFonts w:hint="eastAsia"/>
        </w:rPr>
        <w:t>;</w:t>
      </w:r>
      <w:r w:rsidR="00B93372" w:rsidRPr="00B93372">
        <w:t>使用</w:t>
      </w:r>
      <m:oMath>
        <m:r>
          <w:rPr>
            <w:rFonts w:ascii="Cambria Math" w:hAnsi="Cambria Math" w:hint="eastAsia"/>
          </w:rPr>
          <m:t>S</m:t>
        </m:r>
      </m:oMath>
      <w:r w:rsidR="009D57A2">
        <w:rPr>
          <w:rFonts w:hint="eastAsia"/>
        </w:rPr>
        <w:t>中</w:t>
      </w:r>
      <w:r w:rsidR="00B93372" w:rsidRPr="00B93372">
        <w:t>元素的线性组合</w:t>
      </w:r>
      <w:r w:rsidR="009D57A2">
        <w:rPr>
          <w:rFonts w:hint="eastAsia"/>
        </w:rPr>
        <w:t>,</w:t>
      </w:r>
      <w:r w:rsidR="00B93372" w:rsidRPr="00B93372">
        <w:t>可以将任意函数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B93372" w:rsidRPr="00B93372">
        <w:t>）近似</w:t>
      </w:r>
      <w:r w:rsidR="009D57A2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D57A2">
        <w:rPr>
          <w:rFonts w:hint="eastAsia"/>
        </w:rPr>
        <w:t>模</w:t>
      </w:r>
      <w:r w:rsidR="00B93372" w:rsidRPr="00B93372">
        <w:t>中的任意精度</w:t>
      </w:r>
      <w:r w:rsidR="009D57A2">
        <w:rPr>
          <w:rFonts w:hint="eastAsia"/>
        </w:rPr>
        <w:t>.</w:t>
      </w:r>
      <w:r w:rsidR="00B93372" w:rsidRPr="00B93372">
        <w:t>具体来说，对于每一个</w:t>
      </w:r>
      <m:oMath>
        <m:r>
          <w:rPr>
            <w:rFonts w:ascii="Cambria Math" w:hAnsi="Cambria Math"/>
          </w:rPr>
          <m:t>K≥0</m:t>
        </m:r>
      </m:oMath>
      <w:r w:rsidR="00B93372" w:rsidRPr="00B93372">
        <w:t>，令</w:t>
      </w:r>
    </w:p>
    <w:p w14:paraId="7C417844" w14:textId="70A06236" w:rsidR="009D57A2" w:rsidRPr="009D57A2" w:rsidRDefault="009D57A2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 xml:space="preserve">,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3E4962C" w14:textId="6ED96796" w:rsidR="009D57A2" w:rsidRDefault="009D57A2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f,ϕ</m:t>
            </m:r>
          </m:e>
        </m:d>
        <m: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ϕ,ϕ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f,ϕ</m:t>
            </m:r>
          </m:e>
        </m:d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 dt</m:t>
            </m:r>
          </m:e>
        </m:nary>
      </m:oMath>
      <w:r>
        <w:rPr>
          <w:rFonts w:hint="eastAsia"/>
        </w:rPr>
        <w:t>并且</w:t>
      </w:r>
    </w:p>
    <w:p w14:paraId="2567C660" w14:textId="7387A9A9" w:rsidR="009D57A2" w:rsidRPr="0024250E" w:rsidRDefault="009D57A2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k,n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k,n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k,n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3684AFD5" w14:textId="77777777" w:rsidR="0024250E" w:rsidRPr="009D57A2" w:rsidRDefault="0024250E">
      <w:pPr>
        <w:rPr>
          <w:rFonts w:hint="eastAsia"/>
        </w:rPr>
      </w:pPr>
    </w:p>
    <w:p w14:paraId="091CAB8A" w14:textId="12ADBDF9" w:rsidR="00B93372" w:rsidRDefault="005166D8"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,因此不需要出现在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>
        <w:rPr>
          <w:rFonts w:hint="eastAsia"/>
        </w:rPr>
        <w:t>的分母中.</w:t>
      </w:r>
      <w:r>
        <w:t xml:space="preserve"> </w:t>
      </w:r>
      <w:r>
        <w:rPr>
          <w:rFonts w:hint="eastAsia"/>
        </w:rPr>
        <w:t>为了方便,我们同样定义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.我们取足够大的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sub>
        </m:sSub>
      </m:oMath>
      <w:r>
        <w:rPr>
          <w:rFonts w:hint="eastAsia"/>
        </w:rPr>
        <w:t>任意小.我们将要在下面证明该结论,但是现在来看另一个例子.</w:t>
      </w:r>
    </w:p>
    <w:p w14:paraId="2E5DB759" w14:textId="5C4FAC85" w:rsidR="005166D8" w:rsidRDefault="005166D8"/>
    <w:p w14:paraId="779A4653" w14:textId="4AAE6F1C" w:rsidR="005166D8" w:rsidRPr="0003257E" w:rsidRDefault="005166D8">
      <w:pPr>
        <w:rPr>
          <w:rFonts w:ascii="楷体" w:eastAsia="楷体" w:hAnsi="楷体"/>
        </w:rPr>
      </w:pPr>
      <w:r w:rsidRPr="0003257E">
        <w:rPr>
          <w:rFonts w:ascii="楷体" w:eastAsia="楷体" w:hAnsi="楷体" w:hint="eastAsia"/>
          <w:b/>
          <w:bCs/>
        </w:rPr>
        <w:t>例9.1</w:t>
      </w:r>
      <w:r w:rsidR="00F3155D" w:rsidRPr="0003257E">
        <w:rPr>
          <w:rFonts w:ascii="楷体" w:eastAsia="楷体" w:hAnsi="楷体"/>
        </w:rPr>
        <w:t xml:space="preserve"> </w:t>
      </w:r>
      <w:r w:rsidR="00F3155D" w:rsidRPr="0003257E">
        <w:rPr>
          <w:rFonts w:ascii="楷体" w:eastAsia="楷体" w:hAnsi="楷体" w:hint="eastAsia"/>
        </w:rPr>
        <w:t>设</w:t>
      </w:r>
      <m:oMath>
        <m:r>
          <w:rPr>
            <w:rFonts w:ascii="Cambria Math" w:eastAsia="楷体" w:hAnsi="Cambria Math"/>
          </w:rPr>
          <m:t>f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=t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1-t</m:t>
            </m:r>
          </m:e>
        </m:d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2-t</m:t>
            </m:r>
          </m:e>
        </m:d>
      </m:oMath>
      <w:r w:rsidR="00F3155D" w:rsidRPr="0003257E">
        <w:rPr>
          <w:rFonts w:ascii="楷体" w:eastAsia="楷体" w:hAnsi="楷体" w:hint="eastAsia"/>
        </w:rPr>
        <w:t>定义在</w:t>
      </w:r>
      <m:oMath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03257E">
        <w:rPr>
          <w:rFonts w:ascii="楷体" w:eastAsia="楷体" w:hAnsi="楷体" w:hint="eastAsia"/>
        </w:rPr>
        <w:t>上.</w:t>
      </w:r>
      <w:r w:rsidR="00F3155D" w:rsidRPr="0003257E">
        <w:rPr>
          <w:rFonts w:ascii="楷体" w:eastAsia="楷体" w:hAnsi="楷体" w:hint="eastAsia"/>
        </w:rPr>
        <w:t>只需使用</w:t>
      </w:r>
      <w:r w:rsidR="00F3155D" w:rsidRPr="0003257E">
        <w:rPr>
          <w:rFonts w:ascii="楷体" w:eastAsia="楷体" w:hAnsi="楷体" w:hint="eastAsia"/>
        </w:rPr>
        <w:t>哈尔</w:t>
      </w:r>
      <w:r w:rsidR="00F3155D" w:rsidRPr="0003257E">
        <w:rPr>
          <w:rFonts w:ascii="楷体" w:eastAsia="楷体" w:hAnsi="楷体"/>
        </w:rPr>
        <w:t>缩放函数即可获得最粗略的近似值</w:t>
      </w:r>
      <w:r w:rsidR="00F3155D" w:rsidRPr="0003257E">
        <w:rPr>
          <w:rFonts w:ascii="楷体" w:eastAsia="楷体" w:hAnsi="楷体" w:hint="eastAsia"/>
        </w:rPr>
        <w:t>.我们获取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F3155D" w:rsidRPr="0003257E">
        <w:rPr>
          <w:rFonts w:ascii="楷体" w:eastAsia="楷体" w:hAnsi="楷体" w:hint="eastAsia"/>
        </w:rPr>
        <w:t>,其中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 w:hint="eastAsia"/>
          </w:rPr>
          <m:t>=</m:t>
        </m:r>
        <m:nary>
          <m:naryPr>
            <m:limLoc m:val="subSup"/>
            <m:ctrlPr>
              <w:rPr>
                <w:rFonts w:ascii="Cambria Math" w:eastAsia="楷体" w:hAnsi="Cambria Math"/>
                <w:i/>
              </w:rPr>
            </m:ctrlPr>
          </m:naryPr>
          <m:sub>
            <m:r>
              <w:rPr>
                <w:rFonts w:ascii="Cambria Math" w:eastAsia="楷体" w:hAnsi="Cambria Math" w:hint="eastAsia"/>
              </w:rPr>
              <m:t>0</m:t>
            </m:r>
          </m:sub>
          <m:sup>
            <m:r>
              <w:rPr>
                <w:rFonts w:ascii="Cambria Math" w:eastAsia="楷体" w:hAnsi="Cambria Math" w:hint="eastAsia"/>
              </w:rPr>
              <m:t>1</m:t>
            </m:r>
          </m:sup>
          <m:e>
            <m:r>
              <w:rPr>
                <w:rFonts w:ascii="Cambria Math" w:eastAsia="楷体" w:hAnsi="Cambria Math"/>
              </w:rPr>
              <m:t>f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>ϕ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 w:hint="eastAsia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 xml:space="preserve"> dt</m:t>
            </m:r>
          </m:e>
        </m:nary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</m:oMath>
      <w:r w:rsidR="00F3155D" w:rsidRPr="0003257E">
        <w:rPr>
          <w:rFonts w:ascii="楷体" w:eastAsia="楷体" w:hAnsi="楷体" w:hint="eastAsia"/>
        </w:rPr>
        <w:t xml:space="preserve">, </w:t>
      </w:r>
      <w:r w:rsidR="00F3155D" w:rsidRPr="0003257E">
        <w:rPr>
          <w:rFonts w:ascii="楷体" w:eastAsia="楷体" w:hAnsi="楷体"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03257E">
        <w:rPr>
          <w:rFonts w:ascii="楷体" w:eastAsia="楷体" w:hAnsi="楷体"/>
        </w:rPr>
        <w:t>上，它仅以其自身的平均值近似</w:t>
      </w:r>
      <m:oMath>
        <m:r>
          <w:rPr>
            <w:rFonts w:ascii="Cambria Math" w:eastAsia="楷体" w:hAnsi="Cambria Math"/>
          </w:rPr>
          <m:t>f</m:t>
        </m:r>
      </m:oMath>
      <w:r w:rsidR="00F3155D" w:rsidRPr="0003257E">
        <w:rPr>
          <w:rFonts w:ascii="楷体" w:eastAsia="楷体" w:hAnsi="楷体"/>
        </w:rPr>
        <w:t>.</w:t>
      </w:r>
    </w:p>
    <w:p w14:paraId="5260075A" w14:textId="5D6BF1DA" w:rsidR="00B93372" w:rsidRPr="0003257E" w:rsidRDefault="00B94150">
      <w:pPr>
        <w:rPr>
          <w:rFonts w:ascii="楷体" w:eastAsia="楷体" w:hAnsi="楷体"/>
        </w:rPr>
      </w:pPr>
      <w:r w:rsidRPr="0003257E">
        <w:rPr>
          <w:rFonts w:ascii="楷体" w:eastAsia="楷体" w:hAnsi="楷体"/>
        </w:rPr>
        <w:tab/>
      </w:r>
      <w:r w:rsidRPr="0003257E">
        <w:rPr>
          <w:rFonts w:ascii="楷体" w:eastAsia="楷体" w:hAnsi="楷体" w:hint="eastAsia"/>
        </w:rPr>
        <w:t>如果我们在公式(</w:t>
      </w:r>
      <w:r w:rsidRPr="0003257E">
        <w:rPr>
          <w:rFonts w:ascii="楷体" w:eastAsia="楷体" w:hAnsi="楷体"/>
        </w:rPr>
        <w:t>9.5)</w:t>
      </w:r>
      <w:r w:rsidRPr="0003257E">
        <w:rPr>
          <w:rFonts w:ascii="楷体" w:eastAsia="楷体" w:hAnsi="楷体" w:hint="eastAsia"/>
        </w:rPr>
        <w:t>中取</w:t>
      </w:r>
      <m:oMath>
        <m:r>
          <w:rPr>
            <w:rFonts w:ascii="Cambria Math" w:eastAsia="楷体" w:hAnsi="Cambria Math"/>
          </w:rPr>
          <m:t>K</m:t>
        </m:r>
        <m:r>
          <w:rPr>
            <w:rFonts w:ascii="Cambria Math" w:eastAsia="楷体" w:hAnsi="Cambria Math"/>
          </w:rPr>
          <m:t>=0</m:t>
        </m:r>
      </m:oMath>
      <w:r w:rsidRPr="0003257E">
        <w:rPr>
          <w:rFonts w:ascii="楷体" w:eastAsia="楷体" w:hAnsi="楷体" w:hint="eastAsia"/>
        </w:rPr>
        <w:t>,</w:t>
      </w:r>
      <w:r w:rsidRPr="0003257E">
        <w:rPr>
          <w:rFonts w:ascii="楷体" w:eastAsia="楷体" w:hAnsi="楷体"/>
        </w:rPr>
        <w:t xml:space="preserve"> </w:t>
      </w:r>
      <w:r w:rsidRPr="0003257E">
        <w:rPr>
          <w:rFonts w:ascii="楷体" w:eastAsia="楷体" w:hAnsi="楷体" w:hint="eastAsia"/>
        </w:rPr>
        <w:t>则包含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Pr="0003257E">
        <w:rPr>
          <w:rFonts w:ascii="楷体" w:eastAsia="楷体" w:hAnsi="楷体" w:hint="eastAsia"/>
        </w:rPr>
        <w:t>,我们得到的近似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Pr="0003257E">
        <w:rPr>
          <w:rFonts w:ascii="楷体" w:eastAsia="楷体" w:hAnsi="楷体" w:hint="eastAsia"/>
        </w:rPr>
        <w:t>展示在图9</w:t>
      </w:r>
      <w:r w:rsidRPr="0003257E">
        <w:rPr>
          <w:rFonts w:ascii="楷体" w:eastAsia="楷体" w:hAnsi="楷体"/>
        </w:rPr>
        <w:t>.7</w:t>
      </w:r>
      <w:r w:rsidRPr="0003257E">
        <w:rPr>
          <w:rFonts w:ascii="楷体" w:eastAsia="楷体" w:hAnsi="楷体" w:hint="eastAsia"/>
        </w:rPr>
        <w:t>a中.</w:t>
      </w:r>
      <w:r w:rsidR="00E6074A" w:rsidRPr="0003257E">
        <w:rPr>
          <w:rFonts w:ascii="楷体" w:eastAsia="楷体" w:hAnsi="楷体" w:hint="eastAsia"/>
        </w:rPr>
        <w:t>我们简短的定义，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03257E">
        <w:rPr>
          <w:rFonts w:ascii="楷体" w:eastAsia="楷体" w:hAnsi="楷体" w:hint="eastAsia"/>
        </w:rPr>
        <w:t>是映射到由</w:t>
      </w:r>
      <m:oMath>
        <m:r>
          <w:rPr>
            <w:rFonts w:ascii="Cambria Math" w:eastAsia="楷体" w:hAnsi="Cambria Math"/>
          </w:rPr>
          <m:t>ϕ</m:t>
        </m:r>
      </m:oMath>
      <w:r w:rsidR="00E6074A" w:rsidRPr="0003257E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03257E">
        <w:rPr>
          <w:rFonts w:ascii="楷体" w:eastAsia="楷体" w:hAnsi="楷体" w:hint="eastAsia"/>
        </w:rPr>
        <w:t>(包含两个常函数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E6074A" w:rsidRPr="0003257E">
        <w:rPr>
          <w:rFonts w:ascii="楷体" w:eastAsia="楷体" w:hAnsi="楷体" w:hint="eastAsia"/>
        </w:rPr>
        <w:t>和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,1</m:t>
                </m:r>
              </m:e>
            </m:d>
          </m:e>
        </m:d>
      </m:oMath>
      <w:r w:rsidR="00E6074A" w:rsidRPr="0003257E">
        <w:rPr>
          <w:rFonts w:ascii="楷体" w:eastAsia="楷体" w:hAnsi="楷体"/>
        </w:rPr>
        <w:t>)</w:t>
      </w:r>
      <w:r w:rsidR="00E6074A" w:rsidRPr="0003257E">
        <w:rPr>
          <w:rFonts w:ascii="楷体" w:eastAsia="楷体" w:hAnsi="楷体" w:hint="eastAsia"/>
        </w:rPr>
        <w:t>构成的子空间的投影.在图9.7</w:t>
      </w:r>
      <w:r w:rsidR="00E6074A" w:rsidRPr="0003257E">
        <w:rPr>
          <w:rFonts w:ascii="楷体" w:eastAsia="楷体" w:hAnsi="楷体"/>
        </w:rPr>
        <w:t>b</w:t>
      </w:r>
      <w:r w:rsidR="00E6074A" w:rsidRPr="0003257E">
        <w:rPr>
          <w:rFonts w:ascii="楷体" w:eastAsia="楷体" w:hAnsi="楷体" w:hint="eastAsia"/>
        </w:rPr>
        <w:t>中,我们从</w:t>
      </w:r>
      <w:r w:rsidR="00E6074A" w:rsidRPr="0003257E">
        <w:rPr>
          <w:rFonts w:ascii="楷体" w:eastAsia="楷体" w:hAnsi="楷体" w:hint="eastAsia"/>
        </w:rPr>
        <w:t>公式(</w:t>
      </w:r>
      <w:r w:rsidR="00E6074A" w:rsidRPr="0003257E">
        <w:rPr>
          <w:rFonts w:ascii="楷体" w:eastAsia="楷体" w:hAnsi="楷体"/>
        </w:rPr>
        <w:t>9.5)</w:t>
      </w:r>
      <w:r w:rsidR="00E6074A" w:rsidRPr="0003257E">
        <w:rPr>
          <w:rFonts w:ascii="楷体" w:eastAsia="楷体" w:hAnsi="楷体" w:hint="eastAsia"/>
        </w:rPr>
        <w:t>(其中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1</m:t>
        </m:r>
      </m:oMath>
      <w:r w:rsidR="00E6074A" w:rsidRPr="0003257E">
        <w:rPr>
          <w:rFonts w:ascii="楷体" w:eastAsia="楷体" w:hAnsi="楷体"/>
        </w:rPr>
        <w:t>)</w:t>
      </w:r>
      <w:r w:rsidR="00E6074A" w:rsidRPr="0003257E">
        <w:rPr>
          <w:rFonts w:ascii="楷体" w:eastAsia="楷体" w:hAnsi="楷体" w:hint="eastAsia"/>
        </w:rPr>
        <w:t>获得了近似值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="00E6074A" w:rsidRPr="0003257E">
        <w:rPr>
          <w:rFonts w:ascii="楷体" w:eastAsia="楷体" w:hAnsi="楷体" w:hint="eastAsia"/>
        </w:rPr>
        <w:t>,混合了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1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03257E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03257E">
        <w:rPr>
          <w:rFonts w:ascii="楷体" w:eastAsia="楷体" w:hAnsi="楷体" w:hint="eastAsia"/>
        </w:rPr>
        <w:t>.这是</w:t>
      </w:r>
      <m:oMath>
        <m:r>
          <w:rPr>
            <w:rFonts w:ascii="Cambria Math" w:eastAsia="楷体" w:hAnsi="Cambria Math"/>
          </w:rPr>
          <m:t>f</m:t>
        </m:r>
      </m:oMath>
      <w:r w:rsidR="00E6074A" w:rsidRPr="0003257E">
        <w:rPr>
          <w:rFonts w:ascii="楷体" w:eastAsia="楷体" w:hAnsi="楷体" w:hint="eastAsia"/>
        </w:rPr>
        <w:t>在常函数在区间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="楷体" w:hAnsi="Cambria Math"/>
              </w:rPr>
              <m:t>,</m:t>
            </m:r>
            <m:d>
              <m:dPr>
                <m:begChr m:val="["/>
                <m:end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楷体" w:hAnsi="Cambria Math"/>
                      </w:rPr>
                      <m:t>,1</m:t>
                    </m:r>
                  </m:e>
                </m:d>
              </m:e>
            </m:d>
          </m:e>
        </m:d>
      </m:oMath>
      <w:r w:rsidR="00E6074A" w:rsidRPr="0003257E">
        <w:rPr>
          <w:rFonts w:ascii="楷体" w:eastAsia="楷体" w:hAnsi="楷体" w:hint="eastAsia"/>
        </w:rPr>
        <w:t>上的子空间的投影.在图9</w:t>
      </w:r>
      <w:r w:rsidR="00E6074A" w:rsidRPr="0003257E">
        <w:rPr>
          <w:rFonts w:ascii="楷体" w:eastAsia="楷体" w:hAnsi="楷体"/>
        </w:rPr>
        <w:t>.8</w:t>
      </w:r>
      <w:r w:rsidR="00E6074A" w:rsidRPr="0003257E">
        <w:rPr>
          <w:rFonts w:ascii="楷体" w:eastAsia="楷体" w:hAnsi="楷体" w:hint="eastAsia"/>
        </w:rPr>
        <w:t>中,我们展示了使用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4</m:t>
        </m:r>
      </m:oMath>
      <w:r w:rsidR="00E6074A" w:rsidRPr="0003257E">
        <w:rPr>
          <w:rFonts w:ascii="楷体" w:eastAsia="楷体" w:hAnsi="楷体" w:hint="eastAsia"/>
        </w:rPr>
        <w:t>所有的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k,n</m:t>
            </m:r>
          </m:sub>
        </m:sSub>
      </m:oMath>
      <w:r w:rsidR="00E6074A" w:rsidRPr="0003257E">
        <w:rPr>
          <w:rFonts w:ascii="楷体" w:eastAsia="楷体" w:hAnsi="楷体" w:hint="eastAsia"/>
        </w:rPr>
        <w:t>获得的近似值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5</m:t>
            </m:r>
          </m:sub>
        </m:sSub>
      </m:oMath>
      <w:r w:rsidR="00E6074A" w:rsidRPr="0003257E">
        <w:rPr>
          <w:rFonts w:ascii="楷体" w:eastAsia="楷体" w:hAnsi="楷体" w:hint="eastAsia"/>
        </w:rPr>
        <w:t>.</w:t>
      </w:r>
      <w:r w:rsidR="00640E68" w:rsidRPr="0003257E">
        <w:rPr>
          <w:rFonts w:ascii="楷体" w:eastAsia="楷体" w:hAnsi="楷体" w:hint="eastAsia"/>
        </w:rPr>
        <w:t xml:space="preserve"> </w:t>
      </w:r>
      <w:r w:rsidR="00640E68" w:rsidRPr="0003257E">
        <w:rPr>
          <w:rFonts w:ascii="楷体" w:eastAsia="楷体" w:hAnsi="楷体" w:hint="eastAsia"/>
        </w:rPr>
        <w:t>看起来我们似乎可以用这种方式近似任何连续函数！</w:t>
      </w:r>
      <w:r w:rsidR="00640E68" w:rsidRPr="0003257E">
        <w:rPr>
          <w:rFonts w:ascii="楷体" w:eastAsia="楷体" w:hAnsi="楷体"/>
        </w:rPr>
        <w:t>在</w:t>
      </w:r>
      <w:r w:rsidR="00640E68" w:rsidRPr="0003257E">
        <w:rPr>
          <w:rFonts w:ascii="楷体" w:eastAsia="楷体" w:hAnsi="楷体" w:hint="eastAsia"/>
        </w:rPr>
        <w:t>任意</w:t>
      </w:r>
      <w:r w:rsidR="00640E68" w:rsidRPr="0003257E">
        <w:rPr>
          <w:rFonts w:ascii="楷体" w:eastAsia="楷体" w:hAnsi="楷体"/>
        </w:rPr>
        <w:t>情况下，请注意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K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="00640E68" w:rsidRPr="0003257E">
        <w:rPr>
          <w:rFonts w:ascii="楷体" w:eastAsia="楷体" w:hAnsi="楷体"/>
        </w:rPr>
        <w:t>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n/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  <m:r>
              <w:rPr>
                <w:rFonts w:ascii="Cambria Math" w:eastAsia="楷体" w:hAnsi="Cambria Math"/>
              </w:rPr>
              <m:t>,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n+1</m:t>
                </m:r>
              </m:e>
            </m:d>
            <m:r>
              <w:rPr>
                <w:rFonts w:ascii="Cambria Math" w:eastAsia="楷体" w:hAnsi="Cambria Math"/>
              </w:rPr>
              <m:t>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</m:e>
        </m:d>
      </m:oMath>
      <w:r w:rsidR="00640E68" w:rsidRPr="0003257E">
        <w:rPr>
          <w:rFonts w:ascii="楷体" w:eastAsia="楷体" w:hAnsi="楷体"/>
        </w:rPr>
        <w:t>形式的</w:t>
      </w:r>
      <w:r w:rsidR="00640E68" w:rsidRPr="0003257E">
        <w:rPr>
          <w:rFonts w:ascii="楷体" w:eastAsia="楷体" w:hAnsi="楷体" w:hint="eastAsia"/>
        </w:rPr>
        <w:t>区间</w:t>
      </w:r>
      <w:r w:rsidR="00640E68" w:rsidRPr="0003257E">
        <w:rPr>
          <w:rFonts w:ascii="楷体" w:eastAsia="楷体" w:hAnsi="楷体"/>
        </w:rPr>
        <w:t>中是恒定的</w:t>
      </w:r>
      <w:r w:rsidR="00640E68" w:rsidRPr="0003257E">
        <w:rPr>
          <w:rFonts w:ascii="楷体" w:eastAsia="楷体" w:hAnsi="楷体" w:hint="eastAsia"/>
        </w:rPr>
        <w:t>,其中</w:t>
      </w:r>
      <m:oMath>
        <m:r>
          <w:rPr>
            <w:rFonts w:ascii="Cambria Math" w:eastAsia="楷体" w:hAnsi="Cambria Math" w:hint="eastAsia"/>
          </w:rPr>
          <m:t>0</m:t>
        </m:r>
        <m:r>
          <w:rPr>
            <w:rFonts w:ascii="Cambria Math" w:eastAsia="楷体" w:hAnsi="Cambria Math"/>
          </w:rPr>
          <m:t>≤n≤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2</m:t>
            </m:r>
          </m:e>
          <m:sup>
            <m:r>
              <w:rPr>
                <w:rFonts w:ascii="Cambria Math" w:eastAsia="楷体" w:hAnsi="Cambria Math"/>
              </w:rPr>
              <m:t>k</m:t>
            </m:r>
          </m:sup>
        </m:sSup>
        <m:r>
          <w:rPr>
            <w:rFonts w:ascii="Cambria Math" w:eastAsia="楷体" w:hAnsi="Cambria Math"/>
          </w:rPr>
          <m:t>-1</m:t>
        </m:r>
      </m:oMath>
      <w:r w:rsidR="00640E68" w:rsidRPr="0003257E">
        <w:rPr>
          <w:rFonts w:ascii="楷体" w:eastAsia="楷体" w:hAnsi="楷体" w:hint="eastAsia"/>
        </w:rPr>
        <w:t>.</w:t>
      </w:r>
    </w:p>
    <w:p w14:paraId="112A1AE1" w14:textId="1755E5AF" w:rsidR="00640E68" w:rsidRDefault="00640E68"/>
    <w:p w14:paraId="55592A0A" w14:textId="759F10A4" w:rsidR="00640E68" w:rsidRDefault="0003257E">
      <w:r>
        <w:rPr>
          <w:rFonts w:hint="eastAsia"/>
        </w:rPr>
        <w:t>命题</w:t>
      </w:r>
      <w:r w:rsidR="00640E68">
        <w:rPr>
          <w:rFonts w:hint="eastAsia"/>
        </w:rPr>
        <w:t>9.</w:t>
      </w:r>
      <w:r w:rsidR="00640E68">
        <w:t xml:space="preserve">2 </w:t>
      </w:r>
      <w:r w:rsidR="00640E68">
        <w:rPr>
          <w:rFonts w:hint="eastAsia"/>
        </w:rPr>
        <w:t>对任意函数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640E68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40E68">
        <w:rPr>
          <w:rFonts w:hint="eastAsia"/>
        </w:rPr>
        <w:t>在任意区间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640E68">
        <w:rPr>
          <w:rFonts w:hint="eastAsia"/>
        </w:rPr>
        <w:t>上的近似(常</w:t>
      </w:r>
      <w:r w:rsidR="00640E68">
        <w:t>)</w:t>
      </w:r>
      <w:r w:rsidR="00640E68">
        <w:rPr>
          <w:rFonts w:hint="eastAsia"/>
        </w:rPr>
        <w:t>值等于</w:t>
      </w:r>
      <m:oMath>
        <m:r>
          <w:rPr>
            <w:rFonts w:ascii="Cambria Math" w:hAnsi="Cambria Math"/>
          </w:rPr>
          <m:t>f</m:t>
        </m:r>
      </m:oMath>
      <w:r w:rsidR="00640E68">
        <w:rPr>
          <w:rFonts w:hint="eastAsia"/>
        </w:rPr>
        <w:t>在该区间的平均值.</w:t>
      </w:r>
    </w:p>
    <w:p w14:paraId="6AC46533" w14:textId="0B6B5176" w:rsidR="00640E68" w:rsidRPr="0003257E" w:rsidRDefault="00640E68"/>
    <w:p w14:paraId="77084AE0" w14:textId="05CAE094" w:rsidR="00644D53" w:rsidRDefault="00644D53">
      <w:r>
        <w:rPr>
          <w:noProof/>
        </w:rPr>
        <w:lastRenderedPageBreak/>
        <w:drawing>
          <wp:inline distT="0" distB="0" distL="0" distR="0" wp14:anchorId="68A0B0B0" wp14:editId="41E606BC">
            <wp:extent cx="5274310" cy="6106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8A0" w14:textId="77777777" w:rsidR="00523FEC" w:rsidRDefault="00523FEC">
      <w:pPr>
        <w:rPr>
          <w:rFonts w:hint="eastAsia"/>
        </w:rPr>
      </w:pPr>
      <w:bookmarkStart w:id="0" w:name="_GoBack"/>
      <w:bookmarkEnd w:id="0"/>
    </w:p>
    <w:p w14:paraId="2F20DFFA" w14:textId="2D35764E" w:rsidR="00640E68" w:rsidRDefault="0003257E">
      <w:r>
        <w:rPr>
          <w:rFonts w:hint="eastAsia"/>
        </w:rPr>
        <w:t>备注9</w:t>
      </w:r>
      <w:r>
        <w:t xml:space="preserve">.1 </w:t>
      </w:r>
      <w:r w:rsidR="00497B7A" w:rsidRPr="00497B7A">
        <w:rPr>
          <w:rFonts w:hint="eastAsia"/>
        </w:rPr>
        <w:t>命题</w:t>
      </w:r>
      <w:r w:rsidR="00497B7A" w:rsidRPr="00497B7A">
        <w:t>9.2的一个简单推论是，如果</w:t>
      </w:r>
      <w:r w:rsidR="00497B7A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497B7A" w:rsidRPr="00497B7A">
        <w:t>在每</w:t>
      </w:r>
      <w:r w:rsidR="00497B7A">
        <w:rPr>
          <w:rFonts w:hint="eastAsia"/>
        </w:rPr>
        <w:t>一个区间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497B7A">
        <w:rPr>
          <w:rFonts w:hint="eastAsia"/>
        </w:rPr>
        <w:t>上</w:t>
      </w:r>
      <w:r w:rsidR="00497B7A">
        <w:rPr>
          <w:rFonts w:hint="eastAsia"/>
        </w:rPr>
        <w:t>是常数</w:t>
      </w:r>
      <w:r w:rsidR="00497B7A" w:rsidRPr="00497B7A">
        <w:t>，则</w:t>
      </w:r>
      <m:oMath>
        <m:r>
          <w:rPr>
            <w:rFonts w:ascii="Cambria Math" w:hAnsi="Cambria Math"/>
          </w:rPr>
          <m:t>f</m:t>
        </m:r>
      </m:oMath>
      <w:r w:rsidR="00497B7A" w:rsidRPr="00497B7A">
        <w:t>可以</w:t>
      </w:r>
      <w:r w:rsidR="00497B7A">
        <w:rPr>
          <w:rFonts w:hint="eastAsia"/>
        </w:rPr>
        <w:t>从缩放函数</w:t>
      </w:r>
      <m:oMath>
        <m:r>
          <w:rPr>
            <w:rFonts w:ascii="Cambria Math" w:hAnsi="Cambria Math"/>
          </w:rPr>
          <m:t>ϕ</m:t>
        </m:r>
      </m:oMath>
      <w:r w:rsidR="00497B7A">
        <w:rPr>
          <w:rFonts w:hint="eastAsia"/>
        </w:rPr>
        <w:t>和哈尔小波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 w:rsidR="00497B7A">
        <w:rPr>
          <w:rFonts w:hint="eastAsia"/>
        </w:rPr>
        <w:t>有限叠加来精确构建,其中</w:t>
      </w:r>
      <m:oMath>
        <m:r>
          <w:rPr>
            <w:rFonts w:ascii="Cambria Math" w:hAnsi="Cambria Math"/>
          </w:rPr>
          <m:t>k≤K-1</m:t>
        </m:r>
      </m:oMath>
      <w:r w:rsidR="00497B7A">
        <w:rPr>
          <w:rFonts w:hint="eastAsia"/>
        </w:rPr>
        <w:t>.</w:t>
      </w:r>
    </w:p>
    <w:p w14:paraId="42F902BA" w14:textId="65EA6CBD" w:rsidR="00D86AAE" w:rsidRDefault="00D86AAE"/>
    <w:p w14:paraId="6D5A8053" w14:textId="13712FA6" w:rsidR="00D86AAE" w:rsidRDefault="00D86AAE">
      <w:r>
        <w:rPr>
          <w:rFonts w:hint="eastAsia"/>
        </w:rPr>
        <w:t>定理9.1</w:t>
      </w:r>
      <w:r>
        <w:t xml:space="preserve"> </w:t>
      </w:r>
      <w:r w:rsidR="005A4925" w:rsidRPr="005A4925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5A4925" w:rsidRPr="005A4925">
        <w:t>上的任何连续函数</w:t>
      </w:r>
      <m:oMath>
        <m:r>
          <w:rPr>
            <w:rFonts w:ascii="Cambria Math" w:hAnsi="Cambria Math"/>
          </w:rPr>
          <m:t>f</m:t>
        </m:r>
      </m:oMath>
      <w:r w:rsidR="005A4925" w:rsidRPr="005A4925">
        <w:t>都可以使用公式</w:t>
      </w:r>
      <w:r w:rsidR="005A4925">
        <w:rPr>
          <w:rFonts w:hint="eastAsia"/>
        </w:rPr>
        <w:t>(</w:t>
      </w:r>
      <w:r w:rsidR="005A4925">
        <w:t>9.5)</w:t>
      </w:r>
      <w:r w:rsidR="005A4925" w:rsidRPr="005A4925">
        <w:t>和</w:t>
      </w:r>
      <w:r w:rsidR="005A4925">
        <w:rPr>
          <w:rFonts w:hint="eastAsia"/>
        </w:rPr>
        <w:t>(</w:t>
      </w:r>
      <w:r w:rsidR="005A4925">
        <w:t>9.6)</w:t>
      </w:r>
      <w:r w:rsidR="005A4925" w:rsidRPr="005A4925">
        <w:t>以任意精度近似</w:t>
      </w:r>
      <w:r w:rsidR="00564BD7">
        <w:rPr>
          <w:rFonts w:hint="eastAsia"/>
        </w:rPr>
        <w:t>.</w:t>
      </w:r>
    </w:p>
    <w:p w14:paraId="783DB3F7" w14:textId="722E0190" w:rsidR="00D02FD7" w:rsidRDefault="00D02FD7"/>
    <w:p w14:paraId="3065E280" w14:textId="7DE164A8" w:rsidR="00D02FD7" w:rsidRDefault="00D02FD7">
      <w:r>
        <w:rPr>
          <w:rFonts w:hint="eastAsia"/>
        </w:rPr>
        <w:t>备注9.2</w:t>
      </w:r>
      <w:r>
        <w:t xml:space="preserve"> </w:t>
      </w:r>
      <w:r>
        <w:rPr>
          <w:rFonts w:hint="eastAsia"/>
        </w:rPr>
        <w:t>这意味着对于任意</w:t>
      </w:r>
      <m:oMath>
        <m:r>
          <w:rPr>
            <w:rFonts w:ascii="Cambria Math" w:hAnsi="Cambria Math"/>
          </w:rPr>
          <m:t>ϵ&gt;0</m:t>
        </m:r>
      </m:oMath>
      <w:r>
        <w:rPr>
          <w:rFonts w:hint="eastAsia"/>
        </w:rPr>
        <w:t>,任意连续函数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和适当大的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值,我们获得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,并且有</w:t>
      </w:r>
    </w:p>
    <w:p w14:paraId="4BC9EA85" w14:textId="52F13999" w:rsidR="00D02FD7" w:rsidRPr="00C65582" w:rsidRDefault="00D02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≤ϵ.</m:t>
          </m:r>
        </m:oMath>
      </m:oMathPara>
    </w:p>
    <w:p w14:paraId="0B3B86C4" w14:textId="625F2487" w:rsidR="00C65582" w:rsidRPr="00F3155D" w:rsidRDefault="00B13128">
      <w:pPr>
        <w:rPr>
          <w:rFonts w:hint="eastAsia"/>
        </w:rPr>
      </w:pPr>
      <w:r>
        <w:rPr>
          <w:rFonts w:hint="eastAsia"/>
        </w:rPr>
        <w:t>命题9.1的集合S因此在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>
        <w:rPr>
          <w:rFonts w:hint="eastAsia"/>
        </w:rPr>
        <w:t>上是完整的.</w:t>
      </w:r>
    </w:p>
    <w:sectPr w:rsidR="00C65582" w:rsidRPr="00F3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1"/>
    <w:rsid w:val="00023102"/>
    <w:rsid w:val="0003257E"/>
    <w:rsid w:val="000610C4"/>
    <w:rsid w:val="00113E48"/>
    <w:rsid w:val="0013258C"/>
    <w:rsid w:val="0019057D"/>
    <w:rsid w:val="0019309E"/>
    <w:rsid w:val="0024250E"/>
    <w:rsid w:val="00271B50"/>
    <w:rsid w:val="003041CB"/>
    <w:rsid w:val="003D5E64"/>
    <w:rsid w:val="00497B7A"/>
    <w:rsid w:val="004F5A70"/>
    <w:rsid w:val="005166D8"/>
    <w:rsid w:val="00523FEC"/>
    <w:rsid w:val="00564BD7"/>
    <w:rsid w:val="005A4925"/>
    <w:rsid w:val="00633711"/>
    <w:rsid w:val="00640E68"/>
    <w:rsid w:val="00644D53"/>
    <w:rsid w:val="00645E60"/>
    <w:rsid w:val="00724F09"/>
    <w:rsid w:val="00806E21"/>
    <w:rsid w:val="00872E50"/>
    <w:rsid w:val="008A2525"/>
    <w:rsid w:val="00913E16"/>
    <w:rsid w:val="00947963"/>
    <w:rsid w:val="009D57A2"/>
    <w:rsid w:val="00B13128"/>
    <w:rsid w:val="00B56D65"/>
    <w:rsid w:val="00B93372"/>
    <w:rsid w:val="00B94150"/>
    <w:rsid w:val="00BB6412"/>
    <w:rsid w:val="00BE72D5"/>
    <w:rsid w:val="00C05CCB"/>
    <w:rsid w:val="00C65582"/>
    <w:rsid w:val="00D02FD7"/>
    <w:rsid w:val="00D86AAE"/>
    <w:rsid w:val="00DA403E"/>
    <w:rsid w:val="00E6074A"/>
    <w:rsid w:val="00EC0D79"/>
    <w:rsid w:val="00F3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5EFF"/>
  <w15:chartTrackingRefBased/>
  <w15:docId w15:val="{C3B5B8D1-9AA3-4C23-B788-E56ABBC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19</cp:revision>
  <dcterms:created xsi:type="dcterms:W3CDTF">2019-11-19T01:55:00Z</dcterms:created>
  <dcterms:modified xsi:type="dcterms:W3CDTF">2019-11-26T04:02:00Z</dcterms:modified>
</cp:coreProperties>
</file>