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A75B7" w14:textId="4605B8FE" w:rsidR="00620027" w:rsidRDefault="00AD731E">
      <w:pPr>
        <w:rPr>
          <w:rFonts w:ascii="宋体" w:eastAsia="宋体" w:hAnsi="宋体"/>
          <w:sz w:val="20"/>
          <w:szCs w:val="20"/>
        </w:rPr>
      </w:pPr>
      <w:r w:rsidRPr="004B2CEF">
        <w:rPr>
          <w:rFonts w:ascii="宋体" w:eastAsia="宋体" w:hAnsi="宋体" w:hint="eastAsia"/>
          <w:b/>
          <w:bCs/>
          <w:color w:val="7030A0"/>
          <w:sz w:val="28"/>
          <w:szCs w:val="28"/>
        </w:rPr>
        <w:t>2</w:t>
      </w:r>
      <w:r w:rsidRPr="004B2CEF">
        <w:rPr>
          <w:rFonts w:ascii="宋体" w:eastAsia="宋体" w:hAnsi="宋体"/>
          <w:b/>
          <w:bCs/>
          <w:color w:val="7030A0"/>
          <w:sz w:val="28"/>
          <w:szCs w:val="28"/>
        </w:rPr>
        <w:t xml:space="preserve">.3 </w:t>
      </w:r>
      <w:r w:rsidRPr="004B2CEF">
        <w:rPr>
          <w:rFonts w:ascii="宋体" w:eastAsia="宋体" w:hAnsi="宋体" w:hint="eastAsia"/>
          <w:b/>
          <w:bCs/>
          <w:color w:val="7030A0"/>
          <w:sz w:val="28"/>
          <w:szCs w:val="28"/>
        </w:rPr>
        <w:t>排列</w:t>
      </w:r>
      <w:r>
        <w:rPr>
          <w:rFonts w:ascii="宋体" w:eastAsia="宋体" w:hAnsi="宋体" w:hint="eastAsia"/>
          <w:sz w:val="20"/>
          <w:szCs w:val="20"/>
        </w:rPr>
        <w:t xml:space="preserve"> 2021年6月30日16点46分</w:t>
      </w:r>
    </w:p>
    <w:p w14:paraId="6496D4B1" w14:textId="2341C6A7" w:rsidR="00AD731E" w:rsidRDefault="00AD731E">
      <w:pPr>
        <w:rPr>
          <w:rFonts w:ascii="宋体" w:eastAsia="宋体" w:hAnsi="宋体"/>
          <w:sz w:val="20"/>
          <w:szCs w:val="20"/>
        </w:rPr>
      </w:pPr>
    </w:p>
    <w:p w14:paraId="2D6EB362" w14:textId="6005DC8E" w:rsidR="009A5D72" w:rsidRDefault="009A5D72">
      <w:pPr>
        <w:rPr>
          <w:rFonts w:ascii="宋体" w:eastAsia="宋体" w:hAnsi="宋体"/>
          <w:sz w:val="20"/>
          <w:szCs w:val="20"/>
        </w:rPr>
      </w:pPr>
      <w:r w:rsidRPr="004B2CEF">
        <w:rPr>
          <w:rFonts w:ascii="宋体" w:eastAsia="宋体" w:hAnsi="宋体" w:hint="eastAsia"/>
          <w:b/>
          <w:bCs/>
          <w:color w:val="7030A0"/>
          <w:szCs w:val="21"/>
        </w:rPr>
        <w:t>2</w:t>
      </w:r>
      <w:r w:rsidRPr="004B2CEF">
        <w:rPr>
          <w:rFonts w:ascii="宋体" w:eastAsia="宋体" w:hAnsi="宋体"/>
          <w:b/>
          <w:bCs/>
          <w:color w:val="7030A0"/>
          <w:szCs w:val="21"/>
        </w:rPr>
        <w:t>.3.1</w:t>
      </w:r>
      <w:r w:rsidRPr="004B2CEF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>
        <w:rPr>
          <w:rFonts w:ascii="宋体" w:eastAsia="宋体" w:hAnsi="宋体" w:hint="eastAsia"/>
          <w:sz w:val="20"/>
          <w:szCs w:val="20"/>
        </w:rPr>
        <w:t>. 令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>
        <w:rPr>
          <w:rFonts w:ascii="宋体" w:eastAsia="宋体" w:hAnsi="宋体" w:hint="eastAsia"/>
          <w:sz w:val="20"/>
          <w:szCs w:val="20"/>
        </w:rPr>
        <w:t>是一个集合.如果函数</w:t>
      </w:r>
      <m:oMath>
        <m:r>
          <w:rPr>
            <w:rFonts w:ascii="Cambria Math" w:eastAsia="宋体" w:hAnsi="Cambria Math"/>
            <w:sz w:val="20"/>
            <w:szCs w:val="20"/>
          </w:rPr>
          <m:t>σ:S→S</m:t>
        </m:r>
      </m:oMath>
      <w:r>
        <w:rPr>
          <w:rFonts w:ascii="宋体" w:eastAsia="宋体" w:hAnsi="宋体" w:hint="eastAsia"/>
          <w:sz w:val="20"/>
          <w:szCs w:val="20"/>
        </w:rPr>
        <w:t>是双射,则该函数被称为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>
        <w:rPr>
          <w:rFonts w:ascii="宋体" w:eastAsia="宋体" w:hAnsi="宋体" w:hint="eastAsia"/>
          <w:sz w:val="20"/>
          <w:szCs w:val="20"/>
        </w:rPr>
        <w:t>的一个</w:t>
      </w:r>
      <w:r w:rsidRPr="004B2CEF">
        <w:rPr>
          <w:rFonts w:ascii="宋体" w:eastAsia="宋体" w:hAnsi="宋体" w:hint="eastAsia"/>
          <w:b/>
          <w:bCs/>
          <w:sz w:val="20"/>
          <w:szCs w:val="20"/>
        </w:rPr>
        <w:t>排列</w:t>
      </w:r>
      <w:r w:rsidR="004B2CEF" w:rsidRPr="004B2CEF">
        <w:rPr>
          <w:rFonts w:ascii="宋体" w:eastAsia="宋体" w:hAnsi="宋体" w:hint="eastAsia"/>
          <w:b/>
          <w:bCs/>
          <w:sz w:val="20"/>
          <w:szCs w:val="20"/>
        </w:rPr>
        <w:t>[</w:t>
      </w:r>
      <w:r w:rsidR="004B2CEF" w:rsidRPr="004B2CEF">
        <w:rPr>
          <w:rFonts w:ascii="宋体" w:eastAsia="宋体" w:hAnsi="宋体"/>
          <w:b/>
          <w:bCs/>
          <w:sz w:val="20"/>
          <w:szCs w:val="20"/>
        </w:rPr>
        <w:t>permutation]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118ECAFD" w14:textId="70456897" w:rsidR="009A5D72" w:rsidRDefault="009A5D7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集合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>
        <w:rPr>
          <w:rFonts w:ascii="宋体" w:eastAsia="宋体" w:hAnsi="宋体" w:hint="eastAsia"/>
          <w:sz w:val="20"/>
          <w:szCs w:val="20"/>
        </w:rPr>
        <w:t>的所有排列集合记为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Sym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</m:d>
          </m:e>
        </m:func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6815976D" w14:textId="052CEB08" w:rsidR="009A5D72" w:rsidRDefault="009A5D72" w:rsidP="009A5D7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集合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1,2,…,</m:t>
            </m:r>
            <m:r>
              <w:rPr>
                <w:rFonts w:ascii="Cambria Math" w:eastAsia="宋体" w:hAnsi="Cambria Math" w:hint="eastAsia"/>
                <w:sz w:val="20"/>
                <w:szCs w:val="20"/>
              </w:rPr>
              <m:t>n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的所有排列集合被记为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7B5FD30D" w14:textId="05EB6806" w:rsidR="009A5D72" w:rsidRDefault="009A5D72">
      <w:pPr>
        <w:rPr>
          <w:rFonts w:ascii="宋体" w:eastAsia="宋体" w:hAnsi="宋体"/>
          <w:sz w:val="20"/>
          <w:szCs w:val="20"/>
        </w:rPr>
      </w:pPr>
    </w:p>
    <w:p w14:paraId="330263D4" w14:textId="006B34AF" w:rsidR="00223CC5" w:rsidRDefault="00223CC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223CC5">
        <w:rPr>
          <w:rFonts w:ascii="宋体" w:eastAsia="宋体" w:hAnsi="宋体" w:hint="eastAsia"/>
          <w:sz w:val="20"/>
          <w:szCs w:val="20"/>
        </w:rPr>
        <w:t>命题</w:t>
      </w:r>
      <w:r w:rsidRPr="00223CC5">
        <w:rPr>
          <w:rFonts w:ascii="宋体" w:eastAsia="宋体" w:hAnsi="宋体"/>
          <w:sz w:val="20"/>
          <w:szCs w:val="20"/>
        </w:rPr>
        <w:t>2.1.5表明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Sym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</m:d>
          </m:e>
        </m:func>
      </m:oMath>
      <w:r w:rsidRPr="00223CC5">
        <w:rPr>
          <w:rFonts w:ascii="宋体" w:eastAsia="宋体" w:hAnsi="宋体"/>
          <w:sz w:val="20"/>
          <w:szCs w:val="20"/>
        </w:rPr>
        <w:t>中两个排列的复合又是一个排列</w:t>
      </w:r>
      <w:r>
        <w:rPr>
          <w:rFonts w:ascii="宋体" w:eastAsia="宋体" w:hAnsi="宋体" w:hint="eastAsia"/>
          <w:sz w:val="20"/>
          <w:szCs w:val="20"/>
        </w:rPr>
        <w:t>.</w:t>
      </w:r>
      <w:r w:rsidRPr="00223CC5">
        <w:rPr>
          <w:rFonts w:ascii="宋体" w:eastAsia="宋体" w:hAnsi="宋体"/>
          <w:sz w:val="20"/>
          <w:szCs w:val="20"/>
        </w:rPr>
        <w:t>根据命题2.1.3</w:t>
      </w:r>
      <w:r>
        <w:rPr>
          <w:rFonts w:ascii="宋体" w:eastAsia="宋体" w:hAnsi="宋体" w:hint="eastAsia"/>
          <w:sz w:val="20"/>
          <w:szCs w:val="20"/>
        </w:rPr>
        <w:t>,</w:t>
      </w:r>
      <w:r w:rsidRPr="00223CC5">
        <w:rPr>
          <w:rFonts w:ascii="宋体" w:eastAsia="宋体" w:hAnsi="宋体"/>
          <w:sz w:val="20"/>
          <w:szCs w:val="20"/>
        </w:rPr>
        <w:t>排列组合是结合的</w:t>
      </w:r>
      <w:r>
        <w:rPr>
          <w:rFonts w:ascii="宋体" w:eastAsia="宋体" w:hAnsi="宋体" w:hint="eastAsia"/>
          <w:sz w:val="20"/>
          <w:szCs w:val="20"/>
        </w:rPr>
        <w:t>.</w:t>
      </w:r>
      <w:r w:rsidRPr="00223CC5">
        <w:rPr>
          <w:rFonts w:ascii="宋体" w:eastAsia="宋体" w:hAnsi="宋体"/>
          <w:sz w:val="20"/>
          <w:szCs w:val="20"/>
        </w:rPr>
        <w:t>很明显</w:t>
      </w:r>
      <w:r>
        <w:rPr>
          <w:rFonts w:ascii="宋体" w:eastAsia="宋体" w:hAnsi="宋体" w:hint="eastAsia"/>
          <w:sz w:val="20"/>
          <w:szCs w:val="20"/>
        </w:rPr>
        <w:t>,</w:t>
      </w:r>
      <w:r w:rsidRPr="00223CC5">
        <w:rPr>
          <w:rFonts w:ascii="宋体" w:eastAsia="宋体" w:hAnsi="宋体"/>
          <w:sz w:val="20"/>
          <w:szCs w:val="20"/>
        </w:rPr>
        <w:t>S上的恒等函数是</w:t>
      </w:r>
      <w:r>
        <w:rPr>
          <w:rFonts w:ascii="宋体" w:eastAsia="宋体" w:hAnsi="宋体" w:hint="eastAsia"/>
          <w:sz w:val="20"/>
          <w:szCs w:val="20"/>
        </w:rPr>
        <w:t>双射.</w:t>
      </w:r>
      <w:r w:rsidRPr="00223CC5">
        <w:rPr>
          <w:rFonts w:ascii="宋体" w:eastAsia="宋体" w:hAnsi="宋体"/>
          <w:sz w:val="20"/>
          <w:szCs w:val="20"/>
        </w:rPr>
        <w:t>命题2.1.7表明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Sym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</m:d>
          </m:e>
        </m:func>
      </m:oMath>
      <w:r w:rsidRPr="00223CC5">
        <w:rPr>
          <w:rFonts w:ascii="宋体" w:eastAsia="宋体" w:hAnsi="宋体"/>
          <w:sz w:val="20"/>
          <w:szCs w:val="20"/>
        </w:rPr>
        <w:t>中的任何排列都有一个反函数</w:t>
      </w:r>
      <w:r>
        <w:rPr>
          <w:rFonts w:ascii="宋体" w:eastAsia="宋体" w:hAnsi="宋体" w:hint="eastAsia"/>
          <w:sz w:val="20"/>
          <w:szCs w:val="20"/>
        </w:rPr>
        <w:t>,</w:t>
      </w:r>
      <w:r w:rsidRPr="00223CC5">
        <w:rPr>
          <w:rFonts w:ascii="宋体" w:eastAsia="宋体" w:hAnsi="宋体"/>
          <w:sz w:val="20"/>
          <w:szCs w:val="20"/>
        </w:rPr>
        <w:t>它也是</w:t>
      </w:r>
      <w:r>
        <w:rPr>
          <w:rFonts w:ascii="宋体" w:eastAsia="宋体" w:hAnsi="宋体" w:hint="eastAsia"/>
          <w:sz w:val="20"/>
          <w:szCs w:val="20"/>
        </w:rPr>
        <w:t>双射.</w:t>
      </w:r>
      <w:r w:rsidRPr="00223CC5">
        <w:rPr>
          <w:rFonts w:ascii="宋体" w:eastAsia="宋体" w:hAnsi="宋体"/>
          <w:sz w:val="20"/>
          <w:szCs w:val="20"/>
        </w:rPr>
        <w:t>我们可以将这些重要的属性总结如下</w:t>
      </w:r>
      <w:r>
        <w:rPr>
          <w:rFonts w:ascii="宋体" w:eastAsia="宋体" w:hAnsi="宋体" w:hint="eastAsia"/>
          <w:sz w:val="20"/>
          <w:szCs w:val="20"/>
        </w:rPr>
        <w:t>:</w:t>
      </w:r>
    </w:p>
    <w:p w14:paraId="2BD0C955" w14:textId="1B348BCF" w:rsidR="00223CC5" w:rsidRPr="00E16B94" w:rsidRDefault="00223CC5" w:rsidP="00E16B94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E16B94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σ,τ∈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Sym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</m:d>
          </m:e>
        </m:func>
      </m:oMath>
      <w:r w:rsidRPr="00E16B94"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/>
            <w:sz w:val="20"/>
            <w:szCs w:val="20"/>
          </w:rPr>
          <m:t>τσ∈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Sym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</m:d>
          </m:e>
        </m:func>
      </m:oMath>
      <w:r w:rsidRPr="00E16B94">
        <w:rPr>
          <w:rFonts w:ascii="宋体" w:eastAsia="宋体" w:hAnsi="宋体" w:hint="eastAsia"/>
          <w:sz w:val="20"/>
          <w:szCs w:val="20"/>
        </w:rPr>
        <w:t>;</w:t>
      </w:r>
    </w:p>
    <w:p w14:paraId="49E43FB1" w14:textId="7C3723A6" w:rsidR="00223CC5" w:rsidRPr="00E16B94" w:rsidRDefault="00E6201C" w:rsidP="00E16B94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Sym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</m:d>
          </m:e>
        </m:func>
      </m:oMath>
      <w:r w:rsidR="00223CC5" w:rsidRPr="00E16B94">
        <w:rPr>
          <w:rFonts w:ascii="宋体" w:eastAsia="宋体" w:hAnsi="宋体" w:hint="eastAsia"/>
          <w:sz w:val="20"/>
          <w:szCs w:val="20"/>
        </w:rPr>
        <w:t>;</w:t>
      </w:r>
    </w:p>
    <w:p w14:paraId="6A5F81B3" w14:textId="4CC80A39" w:rsidR="00223CC5" w:rsidRPr="00E16B94" w:rsidRDefault="00223CC5" w:rsidP="00E16B94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E16B94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σ∈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Sym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</m:d>
          </m:e>
        </m:func>
      </m:oMath>
      <w:r w:rsidRPr="00E16B94">
        <w:rPr>
          <w:rFonts w:ascii="宋体" w:eastAsia="宋体" w:hAnsi="宋体" w:hint="eastAsia"/>
          <w:sz w:val="20"/>
          <w:szCs w:val="20"/>
        </w:rPr>
        <w:t>,则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∈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Sym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</m:d>
          </m:e>
        </m:func>
      </m:oMath>
      <w:r w:rsidR="00647D01" w:rsidRPr="00E16B94">
        <w:rPr>
          <w:rFonts w:ascii="宋体" w:eastAsia="宋体" w:hAnsi="宋体"/>
          <w:sz w:val="20"/>
          <w:szCs w:val="20"/>
        </w:rPr>
        <w:t>.</w:t>
      </w:r>
    </w:p>
    <w:p w14:paraId="313D1010" w14:textId="0E9E0A1C" w:rsidR="00647D01" w:rsidRDefault="00647D01">
      <w:pPr>
        <w:rPr>
          <w:rFonts w:ascii="宋体" w:eastAsia="宋体" w:hAnsi="宋体"/>
          <w:sz w:val="20"/>
          <w:szCs w:val="20"/>
        </w:rPr>
      </w:pPr>
    </w:p>
    <w:p w14:paraId="5FF694E9" w14:textId="62514FFF" w:rsidR="00647D01" w:rsidRDefault="00647D01">
      <w:pPr>
        <w:rPr>
          <w:rFonts w:ascii="宋体" w:eastAsia="宋体" w:hAnsi="宋体"/>
          <w:sz w:val="20"/>
          <w:szCs w:val="20"/>
        </w:rPr>
      </w:pPr>
      <w:r w:rsidRPr="00E16B94">
        <w:rPr>
          <w:rFonts w:ascii="宋体" w:eastAsia="宋体" w:hAnsi="宋体" w:hint="eastAsia"/>
          <w:b/>
          <w:bCs/>
          <w:color w:val="7030A0"/>
          <w:szCs w:val="21"/>
        </w:rPr>
        <w:t>2</w:t>
      </w:r>
      <w:r w:rsidRPr="00E16B94">
        <w:rPr>
          <w:rFonts w:ascii="宋体" w:eastAsia="宋体" w:hAnsi="宋体"/>
          <w:b/>
          <w:bCs/>
          <w:color w:val="7030A0"/>
          <w:szCs w:val="21"/>
        </w:rPr>
        <w:t>.3.2</w:t>
      </w:r>
      <w:r w:rsidRPr="00E16B94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 w:rsidR="00760B24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 w:rsidR="00760B24">
        <w:rPr>
          <w:rFonts w:ascii="宋体" w:eastAsia="宋体" w:hAnsi="宋体" w:hint="eastAsia"/>
          <w:sz w:val="20"/>
          <w:szCs w:val="20"/>
        </w:rPr>
        <w:t>是一个集合,</w:t>
      </w:r>
      <m:oMath>
        <m:r>
          <w:rPr>
            <w:rFonts w:ascii="Cambria Math" w:eastAsia="宋体" w:hAnsi="Cambria Math"/>
            <w:sz w:val="20"/>
            <w:szCs w:val="20"/>
          </w:rPr>
          <m:t>σ∈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Sym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</m:d>
          </m:e>
        </m:func>
      </m:oMath>
      <w:r w:rsidR="00760B24">
        <w:rPr>
          <w:rFonts w:ascii="宋体" w:eastAsia="宋体" w:hAnsi="宋体" w:hint="eastAsia"/>
          <w:sz w:val="20"/>
          <w:szCs w:val="20"/>
        </w:rPr>
        <w:t>.如果存在元素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∈S</m:t>
        </m:r>
      </m:oMath>
      <w:r w:rsidR="00760B24">
        <w:rPr>
          <w:rFonts w:ascii="宋体" w:eastAsia="宋体" w:hAnsi="宋体" w:hint="eastAsia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σ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="00760B24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σ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b>
        </m:sSub>
      </m:oMath>
      <w:r w:rsidR="00760B24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…</m:t>
        </m:r>
      </m:oMath>
      <w:r w:rsidR="00760B24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σ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k-1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b>
        </m:sSub>
      </m:oMath>
      <w:r w:rsidR="00760B24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σ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="00760B24">
        <w:rPr>
          <w:rFonts w:ascii="宋体" w:eastAsia="宋体" w:hAnsi="宋体" w:hint="eastAsia"/>
          <w:sz w:val="20"/>
          <w:szCs w:val="20"/>
        </w:rPr>
        <w:t>,以及</w:t>
      </w:r>
      <m:oMath>
        <m:r>
          <w:rPr>
            <w:rFonts w:ascii="Cambria Math" w:eastAsia="宋体" w:hAnsi="Cambria Math"/>
            <w:sz w:val="20"/>
            <w:szCs w:val="20"/>
          </w:rPr>
          <m:t>σ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=x</m:t>
        </m:r>
      </m:oMath>
      <w:r w:rsidR="00760B24">
        <w:rPr>
          <w:rFonts w:ascii="宋体" w:eastAsia="宋体" w:hAnsi="宋体" w:hint="eastAsia"/>
          <w:sz w:val="20"/>
          <w:szCs w:val="20"/>
        </w:rPr>
        <w:t>对于所有其它元素</w:t>
      </w:r>
      <m:oMath>
        <m:r>
          <w:rPr>
            <w:rFonts w:ascii="Cambria Math" w:eastAsia="宋体" w:hAnsi="Cambria Math"/>
            <w:sz w:val="20"/>
            <w:szCs w:val="20"/>
          </w:rPr>
          <m:t>x∈S</m:t>
        </m:r>
      </m:oMath>
      <w:r w:rsidR="00760B24">
        <w:rPr>
          <w:rFonts w:ascii="宋体" w:eastAsia="宋体" w:hAnsi="宋体" w:hint="eastAsia"/>
          <w:sz w:val="20"/>
          <w:szCs w:val="20"/>
        </w:rPr>
        <w:t>,并且</w:t>
      </w:r>
      <m:oMath>
        <m:r>
          <w:rPr>
            <w:rFonts w:ascii="Cambria Math" w:eastAsia="宋体" w:hAnsi="Cambria Math"/>
            <w:sz w:val="20"/>
            <w:szCs w:val="20"/>
          </w:rPr>
          <m:t>x≠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</m:oMath>
      <w:r w:rsidR="00760B24">
        <w:rPr>
          <w:rFonts w:ascii="宋体" w:eastAsia="宋体" w:hAnsi="宋体" w:hint="eastAsia"/>
          <w:sz w:val="20"/>
          <w:szCs w:val="20"/>
        </w:rPr>
        <w:t>对于</w:t>
      </w:r>
      <m:oMath>
        <m:r>
          <w:rPr>
            <w:rFonts w:ascii="Cambria Math" w:eastAsia="宋体" w:hAnsi="Cambria Math"/>
            <w:sz w:val="20"/>
            <w:szCs w:val="20"/>
          </w:rPr>
          <m:t>i=1,2,…,k</m:t>
        </m:r>
      </m:oMath>
      <w:r w:rsidR="00760B24">
        <w:rPr>
          <w:rFonts w:ascii="宋体" w:eastAsia="宋体" w:hAnsi="宋体" w:hint="eastAsia"/>
          <w:sz w:val="20"/>
          <w:szCs w:val="20"/>
        </w:rPr>
        <w:t>成立</w:t>
      </w:r>
      <w:r w:rsidR="00760B24">
        <w:rPr>
          <w:rFonts w:ascii="宋体" w:eastAsia="宋体" w:hAnsi="宋体"/>
          <w:sz w:val="20"/>
          <w:szCs w:val="20"/>
        </w:rPr>
        <w:t>,</w:t>
      </w:r>
      <w:r w:rsidR="00760B24"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σ</m:t>
        </m:r>
      </m:oMath>
      <w:r w:rsidR="00760B24">
        <w:rPr>
          <w:rFonts w:ascii="宋体" w:eastAsia="宋体" w:hAnsi="宋体" w:hint="eastAsia"/>
          <w:sz w:val="20"/>
          <w:szCs w:val="20"/>
        </w:rPr>
        <w:t>被称为</w:t>
      </w:r>
      <w:r w:rsidR="00760B24" w:rsidRPr="0067114F">
        <w:rPr>
          <w:rFonts w:ascii="宋体" w:eastAsia="宋体" w:hAnsi="宋体" w:hint="eastAsia"/>
          <w:b/>
          <w:bCs/>
          <w:sz w:val="20"/>
          <w:szCs w:val="20"/>
        </w:rPr>
        <w:t>长度为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="00760B24">
        <w:rPr>
          <w:rFonts w:ascii="宋体" w:eastAsia="宋体" w:hAnsi="宋体" w:hint="eastAsia"/>
          <w:sz w:val="20"/>
          <w:szCs w:val="20"/>
        </w:rPr>
        <w:t>的</w:t>
      </w:r>
      <w:r w:rsidR="00760B24" w:rsidRPr="00760B24">
        <w:rPr>
          <w:rFonts w:ascii="宋体" w:eastAsia="宋体" w:hAnsi="宋体" w:hint="eastAsia"/>
          <w:b/>
          <w:bCs/>
          <w:sz w:val="20"/>
          <w:szCs w:val="20"/>
        </w:rPr>
        <w:t>循环</w:t>
      </w:r>
      <w:r w:rsidR="00760B24">
        <w:rPr>
          <w:rFonts w:ascii="宋体" w:eastAsia="宋体" w:hAnsi="宋体" w:hint="eastAsia"/>
          <w:sz w:val="20"/>
          <w:szCs w:val="20"/>
        </w:rPr>
        <w:t>.在这种情况下我们写</w:t>
      </w:r>
      <m:oMath>
        <m:r>
          <w:rPr>
            <w:rFonts w:ascii="Cambria Math" w:eastAsia="宋体" w:hAnsi="Cambria Math"/>
            <w:sz w:val="20"/>
            <w:szCs w:val="20"/>
          </w:rPr>
          <m:t>σ=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sub>
            </m:sSub>
          </m:e>
        </m:d>
      </m:oMath>
      <w:r w:rsidR="00687B21">
        <w:rPr>
          <w:rFonts w:ascii="宋体" w:eastAsia="宋体" w:hAnsi="宋体" w:hint="eastAsia"/>
          <w:sz w:val="20"/>
          <w:szCs w:val="20"/>
        </w:rPr>
        <w:t>.</w:t>
      </w:r>
    </w:p>
    <w:p w14:paraId="6FCCA367" w14:textId="18A5928B" w:rsidR="000338E6" w:rsidRDefault="000338E6">
      <w:pPr>
        <w:rPr>
          <w:rFonts w:ascii="宋体" w:eastAsia="宋体" w:hAnsi="宋体"/>
          <w:sz w:val="20"/>
          <w:szCs w:val="20"/>
        </w:rPr>
      </w:pPr>
    </w:p>
    <w:p w14:paraId="22F3A1B5" w14:textId="055029D9" w:rsidR="000338E6" w:rsidRDefault="000338E6">
      <w:pPr>
        <w:rPr>
          <w:rFonts w:ascii="宋体" w:eastAsia="宋体" w:hAnsi="宋体"/>
          <w:sz w:val="20"/>
          <w:szCs w:val="20"/>
        </w:rPr>
      </w:pPr>
      <w:r w:rsidRPr="003926F5">
        <w:rPr>
          <w:rFonts w:ascii="宋体" w:eastAsia="宋体" w:hAnsi="宋体" w:hint="eastAsia"/>
          <w:b/>
          <w:bCs/>
          <w:color w:val="7030A0"/>
          <w:szCs w:val="21"/>
        </w:rPr>
        <w:t>2</w:t>
      </w:r>
      <w:r w:rsidRPr="003926F5">
        <w:rPr>
          <w:rFonts w:ascii="宋体" w:eastAsia="宋体" w:hAnsi="宋体"/>
          <w:b/>
          <w:bCs/>
          <w:color w:val="7030A0"/>
          <w:szCs w:val="21"/>
        </w:rPr>
        <w:t>.3.3</w:t>
      </w:r>
      <w:r w:rsidRPr="003926F5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σ=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sub>
            </m:sSub>
          </m:e>
        </m:d>
      </m:oMath>
      <w:r w:rsidR="000B7168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τ=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 w:rsidR="000B7168">
        <w:rPr>
          <w:rFonts w:ascii="宋体" w:eastAsia="宋体" w:hAnsi="宋体" w:hint="eastAsia"/>
          <w:sz w:val="20"/>
          <w:szCs w:val="20"/>
        </w:rPr>
        <w:t>是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Sym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</m:d>
          </m:e>
        </m:func>
      </m:oMath>
      <w:r w:rsidR="000B7168">
        <w:rPr>
          <w:rFonts w:ascii="宋体" w:eastAsia="宋体" w:hAnsi="宋体" w:hint="eastAsia"/>
          <w:sz w:val="20"/>
          <w:szCs w:val="20"/>
        </w:rPr>
        <w:t>中的循环.如果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≠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j</m:t>
            </m:r>
          </m:sub>
        </m:sSub>
      </m:oMath>
      <w:r w:rsidR="000B7168"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i,j</m:t>
        </m:r>
      </m:oMath>
      <w:r w:rsidR="000B7168">
        <w:rPr>
          <w:rFonts w:ascii="宋体" w:eastAsia="宋体" w:hAnsi="宋体" w:hint="eastAsia"/>
          <w:sz w:val="20"/>
          <w:szCs w:val="20"/>
        </w:rPr>
        <w:t>成立,则</w:t>
      </w:r>
      <m:oMath>
        <m:r>
          <w:rPr>
            <w:rFonts w:ascii="Cambria Math" w:eastAsia="宋体" w:hAnsi="Cambria Math"/>
            <w:sz w:val="20"/>
            <w:szCs w:val="20"/>
          </w:rPr>
          <m:t>σ</m:t>
        </m:r>
      </m:oMath>
      <w:r w:rsidR="000B7168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τ</m:t>
        </m:r>
      </m:oMath>
      <w:r w:rsidR="000B7168">
        <w:rPr>
          <w:rFonts w:ascii="宋体" w:eastAsia="宋体" w:hAnsi="宋体" w:hint="eastAsia"/>
          <w:sz w:val="20"/>
          <w:szCs w:val="20"/>
        </w:rPr>
        <w:t>被称为是</w:t>
      </w:r>
      <w:r w:rsidR="000B7168" w:rsidRPr="00054881">
        <w:rPr>
          <w:rFonts w:ascii="宋体" w:eastAsia="宋体" w:hAnsi="宋体" w:hint="eastAsia"/>
          <w:b/>
          <w:bCs/>
          <w:sz w:val="20"/>
          <w:szCs w:val="20"/>
        </w:rPr>
        <w:t>不相交的[</w:t>
      </w:r>
      <w:r w:rsidR="000B7168" w:rsidRPr="00054881">
        <w:rPr>
          <w:rFonts w:ascii="宋体" w:eastAsia="宋体" w:hAnsi="宋体"/>
          <w:b/>
          <w:bCs/>
          <w:sz w:val="20"/>
          <w:szCs w:val="20"/>
        </w:rPr>
        <w:t>disjoint]</w:t>
      </w:r>
      <w:r w:rsidR="000B7168">
        <w:rPr>
          <w:rFonts w:ascii="宋体" w:eastAsia="宋体" w:hAnsi="宋体" w:hint="eastAsia"/>
          <w:sz w:val="20"/>
          <w:szCs w:val="20"/>
        </w:rPr>
        <w:t>.</w:t>
      </w:r>
    </w:p>
    <w:p w14:paraId="6F621C68" w14:textId="21E8B2ED" w:rsidR="00ED4541" w:rsidRDefault="00ED4541">
      <w:pPr>
        <w:rPr>
          <w:rFonts w:ascii="宋体" w:eastAsia="宋体" w:hAnsi="宋体"/>
          <w:sz w:val="20"/>
          <w:szCs w:val="20"/>
        </w:rPr>
      </w:pPr>
    </w:p>
    <w:p w14:paraId="7724EC5C" w14:textId="40B20846" w:rsidR="00ED4541" w:rsidRDefault="00ED4541">
      <w:pPr>
        <w:rPr>
          <w:rFonts w:ascii="宋体" w:eastAsia="宋体" w:hAnsi="宋体"/>
          <w:sz w:val="20"/>
          <w:szCs w:val="20"/>
        </w:rPr>
      </w:pPr>
      <w:r w:rsidRPr="005566C1">
        <w:rPr>
          <w:rFonts w:ascii="宋体" w:eastAsia="宋体" w:hAnsi="宋体" w:hint="eastAsia"/>
          <w:b/>
          <w:bCs/>
          <w:color w:val="7030A0"/>
          <w:szCs w:val="21"/>
        </w:rPr>
        <w:t>2</w:t>
      </w:r>
      <w:r w:rsidRPr="005566C1">
        <w:rPr>
          <w:rFonts w:ascii="宋体" w:eastAsia="宋体" w:hAnsi="宋体"/>
          <w:b/>
          <w:bCs/>
          <w:color w:val="7030A0"/>
          <w:szCs w:val="21"/>
        </w:rPr>
        <w:t>.3.4</w:t>
      </w:r>
      <w:r w:rsidRPr="005566C1">
        <w:rPr>
          <w:rFonts w:ascii="宋体" w:eastAsia="宋体" w:hAnsi="宋体" w:hint="eastAsia"/>
          <w:b/>
          <w:bCs/>
          <w:color w:val="7030A0"/>
          <w:szCs w:val="21"/>
        </w:rPr>
        <w:t>命题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令S是任意集合</w:t>
      </w:r>
      <w:r>
        <w:rPr>
          <w:rFonts w:ascii="宋体" w:eastAsia="宋体" w:hAnsi="宋体"/>
          <w:sz w:val="20"/>
          <w:szCs w:val="20"/>
        </w:rPr>
        <w:t>.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σ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τ</m:t>
        </m:r>
      </m:oMath>
      <w:r>
        <w:rPr>
          <w:rFonts w:ascii="宋体" w:eastAsia="宋体" w:hAnsi="宋体" w:hint="eastAsia"/>
          <w:sz w:val="20"/>
          <w:szCs w:val="20"/>
        </w:rPr>
        <w:t>在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Sym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</m:d>
          </m:e>
        </m:func>
      </m:oMath>
      <w:r>
        <w:rPr>
          <w:rFonts w:ascii="宋体" w:eastAsia="宋体" w:hAnsi="宋体" w:hint="eastAsia"/>
          <w:sz w:val="20"/>
          <w:szCs w:val="20"/>
        </w:rPr>
        <w:t>中是不相交的</w:t>
      </w:r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στ=τσ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08F44E7C" w14:textId="1F73917D" w:rsidR="000447D7" w:rsidRDefault="000447D7">
      <w:pPr>
        <w:rPr>
          <w:rFonts w:ascii="宋体" w:eastAsia="宋体" w:hAnsi="宋体"/>
          <w:sz w:val="20"/>
          <w:szCs w:val="20"/>
        </w:rPr>
      </w:pPr>
    </w:p>
    <w:p w14:paraId="2FA122DB" w14:textId="34625E76" w:rsidR="000447D7" w:rsidRDefault="000447D7">
      <w:pPr>
        <w:rPr>
          <w:rFonts w:ascii="宋体" w:eastAsia="宋体" w:hAnsi="宋体"/>
          <w:sz w:val="20"/>
          <w:szCs w:val="20"/>
        </w:rPr>
      </w:pPr>
      <w:r w:rsidRPr="005566C1">
        <w:rPr>
          <w:rFonts w:ascii="宋体" w:eastAsia="宋体" w:hAnsi="宋体" w:hint="eastAsia"/>
          <w:b/>
          <w:bCs/>
          <w:color w:val="7030A0"/>
          <w:szCs w:val="21"/>
        </w:rPr>
        <w:t>2</w:t>
      </w:r>
      <w:r w:rsidRPr="005566C1">
        <w:rPr>
          <w:rFonts w:ascii="宋体" w:eastAsia="宋体" w:hAnsi="宋体"/>
          <w:b/>
          <w:bCs/>
          <w:color w:val="7030A0"/>
          <w:szCs w:val="21"/>
        </w:rPr>
        <w:t>.3.5</w:t>
      </w:r>
      <w:r w:rsidRPr="005566C1">
        <w:rPr>
          <w:rFonts w:ascii="宋体" w:eastAsia="宋体" w:hAnsi="宋体" w:hint="eastAsia"/>
          <w:b/>
          <w:bCs/>
          <w:color w:val="7030A0"/>
          <w:szCs w:val="21"/>
        </w:rPr>
        <w:t>定理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Pr="000447D7">
        <w:rPr>
          <w:rFonts w:ascii="宋体" w:eastAsia="宋体" w:hAnsi="宋体"/>
          <w:sz w:val="20"/>
          <w:szCs w:val="20"/>
        </w:rPr>
        <w:t>中的每个排列都可以写成不相交循环的乘积</w:t>
      </w:r>
      <w:r>
        <w:rPr>
          <w:rFonts w:ascii="宋体" w:eastAsia="宋体" w:hAnsi="宋体" w:hint="eastAsia"/>
          <w:sz w:val="20"/>
          <w:szCs w:val="20"/>
        </w:rPr>
        <w:t>.乘积</w:t>
      </w:r>
      <w:r w:rsidRPr="000447D7">
        <w:rPr>
          <w:rFonts w:ascii="宋体" w:eastAsia="宋体" w:hAnsi="宋体"/>
          <w:sz w:val="20"/>
          <w:szCs w:val="20"/>
        </w:rPr>
        <w:t>中出现的长度</w:t>
      </w:r>
      <m:oMath>
        <m:r>
          <w:rPr>
            <w:rFonts w:ascii="Cambria Math" w:eastAsia="宋体" w:hAnsi="Cambria Math"/>
            <w:sz w:val="20"/>
            <w:szCs w:val="20"/>
          </w:rPr>
          <m:t>≥2</m:t>
        </m:r>
      </m:oMath>
      <w:r w:rsidRPr="000447D7">
        <w:rPr>
          <w:rFonts w:ascii="宋体" w:eastAsia="宋体" w:hAnsi="宋体"/>
          <w:sz w:val="20"/>
          <w:szCs w:val="20"/>
        </w:rPr>
        <w:t>的循环是唯一的</w:t>
      </w:r>
      <w:r>
        <w:rPr>
          <w:rFonts w:ascii="宋体" w:eastAsia="宋体" w:hAnsi="宋体" w:hint="eastAsia"/>
          <w:sz w:val="20"/>
          <w:szCs w:val="20"/>
        </w:rPr>
        <w:t>.</w:t>
      </w:r>
      <w:r w:rsidR="005566C1">
        <w:rPr>
          <w:rFonts w:ascii="宋体" w:eastAsia="宋体" w:hAnsi="宋体"/>
          <w:sz w:val="20"/>
          <w:szCs w:val="20"/>
        </w:rPr>
        <w:t>(</w:t>
      </w:r>
      <w:r w:rsidR="005566C1" w:rsidRPr="005566C1">
        <w:rPr>
          <w:rFonts w:ascii="宋体" w:eastAsia="宋体" w:hAnsi="宋体" w:hint="eastAsia"/>
          <w:b/>
          <w:bCs/>
          <w:color w:val="7030A0"/>
          <w:sz w:val="20"/>
          <w:szCs w:val="20"/>
        </w:rPr>
        <w:t>证明过程需看懂</w:t>
      </w:r>
      <w:r w:rsidR="005566C1">
        <w:rPr>
          <w:rFonts w:ascii="宋体" w:eastAsia="宋体" w:hAnsi="宋体"/>
          <w:sz w:val="20"/>
          <w:szCs w:val="20"/>
        </w:rPr>
        <w:t>)</w:t>
      </w:r>
    </w:p>
    <w:p w14:paraId="6F220B85" w14:textId="0820E7D4" w:rsidR="004E232F" w:rsidRDefault="004E232F">
      <w:pPr>
        <w:rPr>
          <w:rFonts w:ascii="宋体" w:eastAsia="宋体" w:hAnsi="宋体"/>
          <w:sz w:val="20"/>
          <w:szCs w:val="20"/>
        </w:rPr>
      </w:pPr>
    </w:p>
    <w:p w14:paraId="716A62E4" w14:textId="235C392E" w:rsidR="004E232F" w:rsidRDefault="004E232F" w:rsidP="004B6B36">
      <w:pPr>
        <w:tabs>
          <w:tab w:val="center" w:pos="4153"/>
        </w:tabs>
        <w:rPr>
          <w:rFonts w:ascii="宋体" w:eastAsia="宋体" w:hAnsi="宋体"/>
          <w:sz w:val="20"/>
          <w:szCs w:val="20"/>
        </w:rPr>
      </w:pPr>
      <w:r w:rsidRPr="00F1684F">
        <w:rPr>
          <w:rFonts w:ascii="宋体" w:eastAsia="宋体" w:hAnsi="宋体" w:hint="eastAsia"/>
          <w:b/>
          <w:bCs/>
          <w:color w:val="7030A0"/>
          <w:szCs w:val="21"/>
        </w:rPr>
        <w:t>2</w:t>
      </w:r>
      <w:r w:rsidRPr="00F1684F">
        <w:rPr>
          <w:rFonts w:ascii="宋体" w:eastAsia="宋体" w:hAnsi="宋体"/>
          <w:b/>
          <w:bCs/>
          <w:color w:val="7030A0"/>
          <w:szCs w:val="21"/>
        </w:rPr>
        <w:t>.3.6</w:t>
      </w:r>
      <w:r w:rsidRPr="00F1684F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σ∈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="004B6B36">
        <w:rPr>
          <w:rFonts w:ascii="宋体" w:eastAsia="宋体" w:hAnsi="宋体" w:hint="eastAsia"/>
          <w:sz w:val="20"/>
          <w:szCs w:val="20"/>
        </w:rPr>
        <w:t>.使得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e>
        </m:d>
      </m:oMath>
      <w:r w:rsidR="004B6B36">
        <w:rPr>
          <w:rFonts w:ascii="宋体" w:eastAsia="宋体" w:hAnsi="宋体" w:hint="eastAsia"/>
          <w:sz w:val="20"/>
          <w:szCs w:val="20"/>
        </w:rPr>
        <w:t>的最小正整数被称为</w:t>
      </w:r>
      <m:oMath>
        <m:r>
          <w:rPr>
            <w:rFonts w:ascii="Cambria Math" w:eastAsia="宋体" w:hAnsi="Cambria Math"/>
            <w:sz w:val="20"/>
            <w:szCs w:val="20"/>
          </w:rPr>
          <m:t>σ</m:t>
        </m:r>
      </m:oMath>
      <w:r w:rsidR="004B6B36">
        <w:rPr>
          <w:rFonts w:ascii="宋体" w:eastAsia="宋体" w:hAnsi="宋体" w:hint="eastAsia"/>
          <w:sz w:val="20"/>
          <w:szCs w:val="20"/>
        </w:rPr>
        <w:t>的</w:t>
      </w:r>
      <w:r w:rsidR="004B6B36" w:rsidRPr="004B6B36">
        <w:rPr>
          <w:rFonts w:ascii="宋体" w:eastAsia="宋体" w:hAnsi="宋体" w:hint="eastAsia"/>
          <w:b/>
          <w:bCs/>
          <w:sz w:val="20"/>
          <w:szCs w:val="20"/>
        </w:rPr>
        <w:t>阶</w:t>
      </w:r>
      <w:r w:rsidR="004B6B36">
        <w:rPr>
          <w:rFonts w:ascii="宋体" w:eastAsia="宋体" w:hAnsi="宋体" w:hint="eastAsia"/>
          <w:sz w:val="20"/>
          <w:szCs w:val="20"/>
        </w:rPr>
        <w:t>.</w:t>
      </w:r>
    </w:p>
    <w:p w14:paraId="240A6FBB" w14:textId="3F6D207E" w:rsidR="00F345EF" w:rsidRDefault="00F345EF" w:rsidP="004B6B36">
      <w:pPr>
        <w:tabs>
          <w:tab w:val="center" w:pos="4153"/>
        </w:tabs>
        <w:rPr>
          <w:rFonts w:ascii="宋体" w:eastAsia="宋体" w:hAnsi="宋体"/>
          <w:sz w:val="20"/>
          <w:szCs w:val="20"/>
        </w:rPr>
      </w:pPr>
    </w:p>
    <w:p w14:paraId="58844728" w14:textId="0A52982A" w:rsidR="00F345EF" w:rsidRDefault="00F345EF" w:rsidP="0067114F">
      <w:pPr>
        <w:tabs>
          <w:tab w:val="center" w:pos="4153"/>
          <w:tab w:val="right" w:pos="8306"/>
        </w:tabs>
        <w:rPr>
          <w:rFonts w:ascii="宋体" w:eastAsia="宋体" w:hAnsi="宋体"/>
          <w:sz w:val="20"/>
          <w:szCs w:val="20"/>
        </w:rPr>
      </w:pPr>
      <w:r w:rsidRPr="00F1684F">
        <w:rPr>
          <w:rFonts w:ascii="宋体" w:eastAsia="宋体" w:hAnsi="宋体" w:hint="eastAsia"/>
          <w:b/>
          <w:bCs/>
          <w:color w:val="7030A0"/>
          <w:szCs w:val="21"/>
        </w:rPr>
        <w:t>2</w:t>
      </w:r>
      <w:r w:rsidRPr="00F1684F">
        <w:rPr>
          <w:rFonts w:ascii="宋体" w:eastAsia="宋体" w:hAnsi="宋体"/>
          <w:b/>
          <w:bCs/>
          <w:color w:val="7030A0"/>
          <w:szCs w:val="21"/>
        </w:rPr>
        <w:t>.3.7</w:t>
      </w:r>
      <w:r w:rsidRPr="00F1684F">
        <w:rPr>
          <w:rFonts w:ascii="宋体" w:eastAsia="宋体" w:hAnsi="宋体" w:hint="eastAsia"/>
          <w:b/>
          <w:bCs/>
          <w:color w:val="7030A0"/>
          <w:szCs w:val="21"/>
        </w:rPr>
        <w:t>命题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σ∈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具有阶</w:t>
      </w:r>
      <m:oMath>
        <m:r>
          <w:rPr>
            <w:rFonts w:ascii="Cambria Math" w:eastAsia="宋体" w:hAnsi="Cambria Math" w:hint="eastAsia"/>
            <w:sz w:val="20"/>
            <w:szCs w:val="20"/>
          </w:rPr>
          <m:t>m</m:t>
        </m:r>
      </m:oMath>
      <w:r>
        <w:rPr>
          <w:rFonts w:ascii="宋体" w:eastAsia="宋体" w:hAnsi="宋体"/>
          <w:sz w:val="20"/>
          <w:szCs w:val="20"/>
        </w:rPr>
        <w:t>.</w:t>
      </w:r>
      <w:r>
        <w:rPr>
          <w:rFonts w:ascii="宋体" w:eastAsia="宋体" w:hAnsi="宋体" w:hint="eastAsia"/>
          <w:sz w:val="20"/>
          <w:szCs w:val="20"/>
        </w:rPr>
        <w:t>则对所有的整数</w:t>
      </w:r>
      <m:oMath>
        <m:r>
          <w:rPr>
            <w:rFonts w:ascii="Cambria Math" w:eastAsia="宋体" w:hAnsi="Cambria Math"/>
            <w:sz w:val="20"/>
            <w:szCs w:val="20"/>
          </w:rPr>
          <m:t>i,j</m:t>
        </m:r>
      </m:oMath>
      <w:r>
        <w:rPr>
          <w:rFonts w:ascii="宋体" w:eastAsia="宋体" w:hAnsi="宋体" w:hint="eastAsia"/>
          <w:sz w:val="20"/>
          <w:szCs w:val="20"/>
        </w:rPr>
        <w:t>我们有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j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当且仅当</w:t>
      </w:r>
      <m:oMath>
        <m:r>
          <w:rPr>
            <w:rFonts w:ascii="Cambria Math" w:eastAsia="宋体" w:hAnsi="Cambria Math"/>
            <w:sz w:val="20"/>
            <w:szCs w:val="20"/>
          </w:rPr>
          <m:t>i≡j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mod m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0CD31532" w14:textId="18E0CEBF" w:rsidR="0067114F" w:rsidRDefault="0067114F" w:rsidP="0067114F">
      <w:pPr>
        <w:tabs>
          <w:tab w:val="center" w:pos="4153"/>
          <w:tab w:val="right" w:pos="8306"/>
        </w:tabs>
        <w:rPr>
          <w:rFonts w:ascii="宋体" w:eastAsia="宋体" w:hAnsi="宋体"/>
          <w:sz w:val="20"/>
          <w:szCs w:val="20"/>
        </w:rPr>
      </w:pPr>
    </w:p>
    <w:p w14:paraId="036835FB" w14:textId="0C80CB43" w:rsidR="0067114F" w:rsidRDefault="0067114F" w:rsidP="0067114F">
      <w:pPr>
        <w:tabs>
          <w:tab w:val="center" w:pos="4153"/>
          <w:tab w:val="right" w:pos="8306"/>
        </w:tabs>
        <w:rPr>
          <w:rFonts w:ascii="宋体" w:eastAsia="宋体" w:hAnsi="宋体"/>
          <w:sz w:val="20"/>
          <w:szCs w:val="20"/>
        </w:rPr>
      </w:pPr>
      <w:r w:rsidRPr="00075DA1">
        <w:rPr>
          <w:rFonts w:ascii="宋体" w:eastAsia="宋体" w:hAnsi="宋体" w:hint="eastAsia"/>
          <w:b/>
          <w:bCs/>
          <w:color w:val="7030A0"/>
          <w:szCs w:val="21"/>
        </w:rPr>
        <w:t>2</w:t>
      </w:r>
      <w:r w:rsidRPr="00075DA1">
        <w:rPr>
          <w:rFonts w:ascii="宋体" w:eastAsia="宋体" w:hAnsi="宋体"/>
          <w:b/>
          <w:bCs/>
          <w:color w:val="7030A0"/>
          <w:szCs w:val="21"/>
        </w:rPr>
        <w:t>.3.8</w:t>
      </w:r>
      <w:r w:rsidRPr="00075DA1">
        <w:rPr>
          <w:rFonts w:ascii="宋体" w:eastAsia="宋体" w:hAnsi="宋体" w:hint="eastAsia"/>
          <w:b/>
          <w:bCs/>
          <w:color w:val="7030A0"/>
          <w:szCs w:val="21"/>
        </w:rPr>
        <w:t>命题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σ∈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可以被写成不相交循环的乘积.则</w:t>
      </w:r>
      <m:oMath>
        <m:r>
          <w:rPr>
            <w:rFonts w:ascii="Cambria Math" w:eastAsia="宋体" w:hAnsi="Cambria Math"/>
            <w:sz w:val="20"/>
            <w:szCs w:val="20"/>
          </w:rPr>
          <m:t>σ</m:t>
        </m:r>
      </m:oMath>
      <w:r>
        <w:rPr>
          <w:rFonts w:ascii="宋体" w:eastAsia="宋体" w:hAnsi="宋体" w:hint="eastAsia"/>
          <w:sz w:val="20"/>
          <w:szCs w:val="20"/>
        </w:rPr>
        <w:t>的阶是这些循环长度的最小公倍数.</w:t>
      </w:r>
    </w:p>
    <w:p w14:paraId="44029086" w14:textId="316F2D96" w:rsidR="0067114F" w:rsidRDefault="0067114F" w:rsidP="0067114F">
      <w:pPr>
        <w:tabs>
          <w:tab w:val="center" w:pos="4153"/>
          <w:tab w:val="right" w:pos="8306"/>
        </w:tabs>
        <w:rPr>
          <w:rFonts w:ascii="宋体" w:eastAsia="宋体" w:hAnsi="宋体"/>
          <w:sz w:val="20"/>
          <w:szCs w:val="20"/>
        </w:rPr>
      </w:pPr>
    </w:p>
    <w:p w14:paraId="0E8AA7E8" w14:textId="2CD90516" w:rsidR="00647D01" w:rsidRDefault="0067114F" w:rsidP="008E5919">
      <w:pPr>
        <w:tabs>
          <w:tab w:val="center" w:pos="4153"/>
          <w:tab w:val="right" w:pos="8306"/>
        </w:tabs>
        <w:rPr>
          <w:rFonts w:ascii="宋体" w:eastAsia="宋体" w:hAnsi="宋体"/>
          <w:sz w:val="20"/>
          <w:szCs w:val="20"/>
        </w:rPr>
      </w:pPr>
      <w:r w:rsidRPr="00E6201C">
        <w:rPr>
          <w:rFonts w:ascii="宋体" w:eastAsia="宋体" w:hAnsi="宋体" w:hint="eastAsia"/>
          <w:b/>
          <w:bCs/>
          <w:color w:val="7030A0"/>
          <w:szCs w:val="21"/>
        </w:rPr>
        <w:t>2</w:t>
      </w:r>
      <w:r w:rsidRPr="00E6201C">
        <w:rPr>
          <w:rFonts w:ascii="宋体" w:eastAsia="宋体" w:hAnsi="宋体"/>
          <w:b/>
          <w:bCs/>
          <w:color w:val="7030A0"/>
          <w:szCs w:val="21"/>
        </w:rPr>
        <w:t>.3.9</w:t>
      </w:r>
      <w:r w:rsidRPr="00E6201C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长度为2的循环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  <w:r>
        <w:rPr>
          <w:rFonts w:ascii="宋体" w:eastAsia="宋体" w:hAnsi="宋体" w:hint="eastAsia"/>
          <w:sz w:val="20"/>
          <w:szCs w:val="20"/>
        </w:rPr>
        <w:t>被称为</w:t>
      </w:r>
      <w:r w:rsidRPr="0067114F">
        <w:rPr>
          <w:rFonts w:ascii="宋体" w:eastAsia="宋体" w:hAnsi="宋体" w:hint="eastAsia"/>
          <w:b/>
          <w:bCs/>
          <w:sz w:val="20"/>
          <w:szCs w:val="20"/>
        </w:rPr>
        <w:t>换位[</w:t>
      </w:r>
      <w:r w:rsidRPr="0067114F">
        <w:rPr>
          <w:rFonts w:ascii="宋体" w:eastAsia="宋体" w:hAnsi="宋体"/>
          <w:b/>
          <w:bCs/>
          <w:sz w:val="20"/>
          <w:szCs w:val="20"/>
        </w:rPr>
        <w:t>transposition]</w:t>
      </w:r>
      <w:r>
        <w:rPr>
          <w:rFonts w:ascii="宋体" w:eastAsia="宋体" w:hAnsi="宋体"/>
          <w:sz w:val="20"/>
          <w:szCs w:val="20"/>
        </w:rPr>
        <w:t>.</w:t>
      </w:r>
    </w:p>
    <w:p w14:paraId="1CA4DB7C" w14:textId="7B84EA40" w:rsidR="008E5919" w:rsidRDefault="008E5919" w:rsidP="008E5919">
      <w:pPr>
        <w:tabs>
          <w:tab w:val="center" w:pos="4153"/>
          <w:tab w:val="right" w:pos="8306"/>
        </w:tabs>
        <w:rPr>
          <w:rFonts w:ascii="宋体" w:eastAsia="宋体" w:hAnsi="宋体"/>
          <w:sz w:val="20"/>
          <w:szCs w:val="20"/>
        </w:rPr>
      </w:pPr>
    </w:p>
    <w:p w14:paraId="351BA105" w14:textId="06B254C3" w:rsidR="008E5919" w:rsidRDefault="008E5919" w:rsidP="008E5919">
      <w:pPr>
        <w:tabs>
          <w:tab w:val="center" w:pos="4153"/>
          <w:tab w:val="right" w:pos="8306"/>
        </w:tabs>
        <w:rPr>
          <w:rFonts w:ascii="宋体" w:eastAsia="宋体" w:hAnsi="宋体"/>
          <w:sz w:val="20"/>
          <w:szCs w:val="20"/>
        </w:rPr>
      </w:pPr>
      <w:r w:rsidRPr="00E6201C">
        <w:rPr>
          <w:rFonts w:ascii="宋体" w:eastAsia="宋体" w:hAnsi="宋体" w:hint="eastAsia"/>
          <w:b/>
          <w:bCs/>
          <w:color w:val="7030A0"/>
          <w:szCs w:val="21"/>
        </w:rPr>
        <w:t>2</w:t>
      </w:r>
      <w:r w:rsidRPr="00E6201C">
        <w:rPr>
          <w:rFonts w:ascii="宋体" w:eastAsia="宋体" w:hAnsi="宋体"/>
          <w:b/>
          <w:bCs/>
          <w:color w:val="7030A0"/>
          <w:szCs w:val="21"/>
        </w:rPr>
        <w:t>.3.10</w:t>
      </w:r>
      <w:r w:rsidRPr="00E6201C">
        <w:rPr>
          <w:rFonts w:ascii="宋体" w:eastAsia="宋体" w:hAnsi="宋体" w:hint="eastAsia"/>
          <w:b/>
          <w:bCs/>
          <w:color w:val="7030A0"/>
          <w:szCs w:val="21"/>
        </w:rPr>
        <w:t>命题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中的任意排列都可以被称为换位的乘积,其中</w:t>
      </w:r>
      <m:oMath>
        <m:r>
          <w:rPr>
            <w:rFonts w:ascii="Cambria Math" w:eastAsia="宋体" w:hAnsi="Cambria Math"/>
            <w:sz w:val="20"/>
            <w:szCs w:val="20"/>
          </w:rPr>
          <m:t>n≥2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026A6B26" w14:textId="479D4E05" w:rsidR="007C1893" w:rsidRDefault="007C1893" w:rsidP="008E5919">
      <w:pPr>
        <w:tabs>
          <w:tab w:val="center" w:pos="4153"/>
          <w:tab w:val="right" w:pos="8306"/>
        </w:tabs>
        <w:rPr>
          <w:rFonts w:ascii="宋体" w:eastAsia="宋体" w:hAnsi="宋体"/>
          <w:sz w:val="20"/>
          <w:szCs w:val="20"/>
        </w:rPr>
      </w:pPr>
    </w:p>
    <w:p w14:paraId="78C6FF04" w14:textId="563E5B22" w:rsidR="007C1893" w:rsidRDefault="007C1893" w:rsidP="008E5919">
      <w:pPr>
        <w:tabs>
          <w:tab w:val="center" w:pos="4153"/>
          <w:tab w:val="right" w:pos="8306"/>
        </w:tabs>
        <w:rPr>
          <w:rFonts w:ascii="宋体" w:eastAsia="宋体" w:hAnsi="宋体"/>
          <w:sz w:val="20"/>
          <w:szCs w:val="20"/>
        </w:rPr>
      </w:pPr>
      <w:r w:rsidRPr="00E6201C">
        <w:rPr>
          <w:rFonts w:ascii="宋体" w:eastAsia="宋体" w:hAnsi="宋体" w:hint="eastAsia"/>
          <w:b/>
          <w:bCs/>
          <w:color w:val="7030A0"/>
          <w:szCs w:val="21"/>
        </w:rPr>
        <w:t>2</w:t>
      </w:r>
      <w:r w:rsidRPr="00E6201C">
        <w:rPr>
          <w:rFonts w:ascii="宋体" w:eastAsia="宋体" w:hAnsi="宋体"/>
          <w:b/>
          <w:bCs/>
          <w:color w:val="7030A0"/>
          <w:szCs w:val="21"/>
        </w:rPr>
        <w:t>.3.11</w:t>
      </w:r>
      <w:r w:rsidRPr="00E6201C">
        <w:rPr>
          <w:rFonts w:ascii="宋体" w:eastAsia="宋体" w:hAnsi="宋体" w:hint="eastAsia"/>
          <w:b/>
          <w:bCs/>
          <w:color w:val="7030A0"/>
          <w:szCs w:val="21"/>
        </w:rPr>
        <w:t>定理</w:t>
      </w:r>
      <w:r w:rsidR="006D7CB4"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w:r w:rsidRPr="007C1893">
        <w:rPr>
          <w:rFonts w:ascii="宋体" w:eastAsia="宋体" w:hAnsi="宋体" w:hint="eastAsia"/>
          <w:sz w:val="20"/>
          <w:szCs w:val="20"/>
        </w:rPr>
        <w:t>如果一个</w:t>
      </w:r>
      <w:r w:rsidR="006D7CB4">
        <w:rPr>
          <w:rFonts w:ascii="宋体" w:eastAsia="宋体" w:hAnsi="宋体" w:hint="eastAsia"/>
          <w:sz w:val="20"/>
          <w:szCs w:val="20"/>
        </w:rPr>
        <w:t>排列</w:t>
      </w:r>
      <w:r w:rsidRPr="007C1893">
        <w:rPr>
          <w:rFonts w:ascii="宋体" w:eastAsia="宋体" w:hAnsi="宋体" w:hint="eastAsia"/>
          <w:sz w:val="20"/>
          <w:szCs w:val="20"/>
        </w:rPr>
        <w:t>以两种方式写成换位的乘积</w:t>
      </w:r>
      <w:r w:rsidR="00376703">
        <w:rPr>
          <w:rFonts w:ascii="宋体" w:eastAsia="宋体" w:hAnsi="宋体" w:hint="eastAsia"/>
          <w:sz w:val="20"/>
          <w:szCs w:val="20"/>
        </w:rPr>
        <w:t>,</w:t>
      </w:r>
      <w:r w:rsidRPr="007C1893">
        <w:rPr>
          <w:rFonts w:ascii="宋体" w:eastAsia="宋体" w:hAnsi="宋体" w:hint="eastAsia"/>
          <w:sz w:val="20"/>
          <w:szCs w:val="20"/>
        </w:rPr>
        <w:t>那么</w:t>
      </w:r>
      <w:r w:rsidR="00F6357A" w:rsidRPr="007C1893">
        <w:rPr>
          <w:rFonts w:ascii="宋体" w:eastAsia="宋体" w:hAnsi="宋体" w:hint="eastAsia"/>
          <w:sz w:val="20"/>
          <w:szCs w:val="20"/>
        </w:rPr>
        <w:t>在两种情况下</w:t>
      </w:r>
      <w:r w:rsidR="00F6357A">
        <w:rPr>
          <w:rFonts w:ascii="宋体" w:eastAsia="宋体" w:hAnsi="宋体" w:hint="eastAsia"/>
          <w:sz w:val="20"/>
          <w:szCs w:val="20"/>
        </w:rPr>
        <w:t>,</w:t>
      </w:r>
      <w:r w:rsidRPr="007C1893">
        <w:rPr>
          <w:rFonts w:ascii="宋体" w:eastAsia="宋体" w:hAnsi="宋体" w:hint="eastAsia"/>
          <w:sz w:val="20"/>
          <w:szCs w:val="20"/>
        </w:rPr>
        <w:t>换位的数量要么都是偶数</w:t>
      </w:r>
      <w:r w:rsidR="00F6357A">
        <w:rPr>
          <w:rFonts w:ascii="宋体" w:eastAsia="宋体" w:hAnsi="宋体" w:hint="eastAsia"/>
          <w:sz w:val="20"/>
          <w:szCs w:val="20"/>
        </w:rPr>
        <w:t>,</w:t>
      </w:r>
      <w:r w:rsidRPr="007C1893">
        <w:rPr>
          <w:rFonts w:ascii="宋体" w:eastAsia="宋体" w:hAnsi="宋体" w:hint="eastAsia"/>
          <w:sz w:val="20"/>
          <w:szCs w:val="20"/>
        </w:rPr>
        <w:t>要么都是奇数</w:t>
      </w:r>
      <w:r>
        <w:rPr>
          <w:rFonts w:ascii="宋体" w:eastAsia="宋体" w:hAnsi="宋体" w:hint="eastAsia"/>
          <w:sz w:val="20"/>
          <w:szCs w:val="20"/>
        </w:rPr>
        <w:t>.</w:t>
      </w:r>
      <w:r w:rsidR="00E6201C">
        <w:rPr>
          <w:rFonts w:ascii="宋体" w:eastAsia="宋体" w:hAnsi="宋体"/>
          <w:sz w:val="20"/>
          <w:szCs w:val="20"/>
        </w:rPr>
        <w:t>(</w:t>
      </w:r>
      <w:r w:rsidR="00E6201C" w:rsidRPr="00E6201C">
        <w:rPr>
          <w:rFonts w:ascii="宋体" w:eastAsia="宋体" w:hAnsi="宋体" w:hint="eastAsia"/>
          <w:b/>
          <w:bCs/>
          <w:color w:val="FF0000"/>
          <w:sz w:val="20"/>
          <w:szCs w:val="20"/>
        </w:rPr>
        <w:t>证明过程需看懂</w:t>
      </w:r>
      <w:r w:rsidR="00E6201C">
        <w:rPr>
          <w:rFonts w:ascii="宋体" w:eastAsia="宋体" w:hAnsi="宋体"/>
          <w:sz w:val="20"/>
          <w:szCs w:val="20"/>
        </w:rPr>
        <w:t>)</w:t>
      </w:r>
    </w:p>
    <w:p w14:paraId="4CE741FB" w14:textId="5EDB0CE7" w:rsidR="006D7CB4" w:rsidRPr="006D7CB4" w:rsidRDefault="006D7CB4" w:rsidP="008E5919">
      <w:pPr>
        <w:tabs>
          <w:tab w:val="center" w:pos="4153"/>
          <w:tab w:val="right" w:pos="8306"/>
        </w:tabs>
        <w:rPr>
          <w:rFonts w:ascii="宋体" w:eastAsia="宋体" w:hAnsi="宋体"/>
          <w:sz w:val="20"/>
          <w:szCs w:val="20"/>
        </w:rPr>
      </w:pPr>
    </w:p>
    <w:p w14:paraId="148AE824" w14:textId="4E9D8CFE" w:rsidR="006D7CB4" w:rsidRDefault="006D7CB4" w:rsidP="008E5919">
      <w:pPr>
        <w:tabs>
          <w:tab w:val="center" w:pos="4153"/>
          <w:tab w:val="right" w:pos="8306"/>
        </w:tabs>
        <w:rPr>
          <w:rFonts w:ascii="宋体" w:eastAsia="宋体" w:hAnsi="宋体"/>
          <w:sz w:val="20"/>
          <w:szCs w:val="20"/>
        </w:rPr>
      </w:pPr>
      <w:r w:rsidRPr="00E6201C">
        <w:rPr>
          <w:rFonts w:ascii="宋体" w:eastAsia="宋体" w:hAnsi="宋体" w:hint="eastAsia"/>
          <w:b/>
          <w:bCs/>
          <w:color w:val="7030A0"/>
          <w:szCs w:val="21"/>
        </w:rPr>
        <w:t>2</w:t>
      </w:r>
      <w:r w:rsidRPr="00E6201C">
        <w:rPr>
          <w:rFonts w:ascii="宋体" w:eastAsia="宋体" w:hAnsi="宋体"/>
          <w:b/>
          <w:bCs/>
          <w:color w:val="7030A0"/>
          <w:szCs w:val="21"/>
        </w:rPr>
        <w:t>.3.12</w:t>
      </w:r>
      <w:r w:rsidRPr="00E6201C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如果一个排列可以写成偶数个换位的乘积,那么它被称为偶排列,否则被称为奇排列.</w:t>
      </w:r>
    </w:p>
    <w:p w14:paraId="67B60418" w14:textId="77777777" w:rsidR="00647D01" w:rsidRPr="00647D01" w:rsidRDefault="00647D01">
      <w:pPr>
        <w:rPr>
          <w:rFonts w:ascii="宋体" w:eastAsia="宋体" w:hAnsi="宋体"/>
          <w:sz w:val="20"/>
          <w:szCs w:val="20"/>
        </w:rPr>
      </w:pPr>
    </w:p>
    <w:sectPr w:rsidR="00647D01" w:rsidRPr="00647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4601D"/>
    <w:multiLevelType w:val="hybridMultilevel"/>
    <w:tmpl w:val="20E69D46"/>
    <w:lvl w:ilvl="0" w:tplc="1E52A29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027"/>
    <w:rsid w:val="000338E6"/>
    <w:rsid w:val="000447D7"/>
    <w:rsid w:val="00054881"/>
    <w:rsid w:val="00075DA1"/>
    <w:rsid w:val="000B7168"/>
    <w:rsid w:val="00223CC5"/>
    <w:rsid w:val="003379FA"/>
    <w:rsid w:val="00376703"/>
    <w:rsid w:val="003926F5"/>
    <w:rsid w:val="00426A53"/>
    <w:rsid w:val="004B2CEF"/>
    <w:rsid w:val="004B6B36"/>
    <w:rsid w:val="004E232F"/>
    <w:rsid w:val="005566C1"/>
    <w:rsid w:val="005801D9"/>
    <w:rsid w:val="00620027"/>
    <w:rsid w:val="00647D01"/>
    <w:rsid w:val="0067114F"/>
    <w:rsid w:val="00687B21"/>
    <w:rsid w:val="006D7CB4"/>
    <w:rsid w:val="00760B24"/>
    <w:rsid w:val="007C1893"/>
    <w:rsid w:val="008E5919"/>
    <w:rsid w:val="009A5D72"/>
    <w:rsid w:val="00AD731E"/>
    <w:rsid w:val="00E16B94"/>
    <w:rsid w:val="00E6201C"/>
    <w:rsid w:val="00ED4541"/>
    <w:rsid w:val="00F1684F"/>
    <w:rsid w:val="00F345EF"/>
    <w:rsid w:val="00F63456"/>
    <w:rsid w:val="00F6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F0636"/>
  <w15:chartTrackingRefBased/>
  <w15:docId w15:val="{EDEE1149-A073-473E-8213-8FAB27D2D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5D72"/>
    <w:rPr>
      <w:color w:val="808080"/>
    </w:rPr>
  </w:style>
  <w:style w:type="paragraph" w:styleId="a4">
    <w:name w:val="List Paragraph"/>
    <w:basedOn w:val="a"/>
    <w:uiPriority w:val="34"/>
    <w:qFormat/>
    <w:rsid w:val="00E16B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24</cp:revision>
  <dcterms:created xsi:type="dcterms:W3CDTF">2021-06-30T08:40:00Z</dcterms:created>
  <dcterms:modified xsi:type="dcterms:W3CDTF">2021-07-06T06:30:00Z</dcterms:modified>
</cp:coreProperties>
</file>