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98833" w14:textId="6A470102" w:rsidR="002A3261" w:rsidRDefault="00C03425">
      <w:pPr>
        <w:rPr>
          <w:rFonts w:ascii="宋体" w:eastAsia="宋体" w:hAnsi="宋体"/>
          <w:sz w:val="20"/>
          <w:szCs w:val="20"/>
        </w:rPr>
      </w:pPr>
      <w:r w:rsidRPr="00BA42B5">
        <w:rPr>
          <w:rFonts w:ascii="宋体" w:eastAsia="宋体" w:hAnsi="宋体" w:hint="eastAsia"/>
          <w:b/>
          <w:bCs/>
          <w:color w:val="7030A0"/>
          <w:sz w:val="28"/>
          <w:szCs w:val="28"/>
        </w:rPr>
        <w:t>4</w:t>
      </w:r>
      <w:r w:rsidRPr="00BA42B5">
        <w:rPr>
          <w:rFonts w:ascii="宋体" w:eastAsia="宋体" w:hAnsi="宋体"/>
          <w:b/>
          <w:bCs/>
          <w:color w:val="7030A0"/>
          <w:sz w:val="28"/>
          <w:szCs w:val="28"/>
        </w:rPr>
        <w:t xml:space="preserve">-2 </w:t>
      </w:r>
      <w:r w:rsidR="007B4DD1" w:rsidRPr="00BA42B5">
        <w:rPr>
          <w:rFonts w:ascii="宋体" w:eastAsia="宋体" w:hAnsi="宋体" w:hint="eastAsia"/>
          <w:b/>
          <w:bCs/>
          <w:color w:val="7030A0"/>
          <w:sz w:val="28"/>
          <w:szCs w:val="28"/>
        </w:rPr>
        <w:t>等距;保形映射</w:t>
      </w:r>
      <w:r w:rsidR="007B4DD1">
        <w:rPr>
          <w:rFonts w:ascii="宋体" w:eastAsia="宋体" w:hAnsi="宋体" w:hint="eastAsia"/>
          <w:sz w:val="20"/>
          <w:szCs w:val="20"/>
        </w:rPr>
        <w:t xml:space="preserve"> 2020年6月11日09点50分</w:t>
      </w:r>
    </w:p>
    <w:p w14:paraId="40FE9759" w14:textId="7B9819DA" w:rsidR="007B4DD1" w:rsidRDefault="007B4DD1">
      <w:pPr>
        <w:rPr>
          <w:rFonts w:ascii="宋体" w:eastAsia="宋体" w:hAnsi="宋体"/>
          <w:sz w:val="20"/>
          <w:szCs w:val="20"/>
        </w:rPr>
      </w:pPr>
      <w:r>
        <w:rPr>
          <w:rFonts w:ascii="宋体" w:eastAsia="宋体" w:hAnsi="宋体"/>
          <w:sz w:val="20"/>
          <w:szCs w:val="20"/>
        </w:rPr>
        <w:tab/>
      </w:r>
    </w:p>
    <w:p w14:paraId="1524CAF8" w14:textId="4409A275" w:rsidR="007B4DD1" w:rsidRDefault="007B4DD1">
      <w:pPr>
        <w:rPr>
          <w:rFonts w:ascii="宋体" w:eastAsia="宋体" w:hAnsi="宋体"/>
          <w:sz w:val="20"/>
          <w:szCs w:val="20"/>
        </w:rPr>
      </w:pPr>
      <w:r>
        <w:rPr>
          <w:rFonts w:ascii="宋体" w:eastAsia="宋体" w:hAnsi="宋体"/>
          <w:sz w:val="20"/>
          <w:szCs w:val="20"/>
        </w:rPr>
        <w:tab/>
      </w:r>
      <w:r w:rsidRPr="007B4DD1">
        <w:rPr>
          <w:rFonts w:ascii="宋体" w:eastAsia="宋体" w:hAnsi="宋体" w:hint="eastAsia"/>
          <w:sz w:val="20"/>
          <w:szCs w:val="20"/>
        </w:rPr>
        <w:t>第</w:t>
      </w:r>
      <w:r w:rsidRPr="007B4DD1">
        <w:rPr>
          <w:rFonts w:ascii="宋体" w:eastAsia="宋体" w:hAnsi="宋体"/>
          <w:sz w:val="20"/>
          <w:szCs w:val="20"/>
        </w:rPr>
        <w:t>2-5节的示例1和2显示了一个有趣的特性。 尽管圆柱体和平面是不同的表面，但是它们的第一个基本形式是“相等的”（至少在我们考虑的坐标邻域中）。 这意味着，就内在度量问题（长度，角度，面积）而言，平面和圆柱体在本地的行为方式相同。 （这很直观，因为通过沿发电机切割圆柱，我们可以将圆柱展开到平面的一部分上。）在本章中，我们将看到与规则曲面相关的许多其他重要概念仅取决于第一基本形式和 应该包含在内在概念的类别中。 因此，方便的是，我们以精确的方式来表示具有相同的第一基本形式的两个规则曲面的含义</w:t>
      </w:r>
      <w:r>
        <w:rPr>
          <w:rFonts w:ascii="宋体" w:eastAsia="宋体" w:hAnsi="宋体" w:hint="eastAsia"/>
          <w:sz w:val="20"/>
          <w:szCs w:val="20"/>
        </w:rPr>
        <w:t>.</w:t>
      </w:r>
    </w:p>
    <w:p w14:paraId="40AA3F44" w14:textId="5E49E898" w:rsidR="007B4DD1" w:rsidRDefault="007B4DD1">
      <w:pPr>
        <w:rPr>
          <w:rFonts w:ascii="宋体" w:eastAsia="宋体" w:hAnsi="宋体"/>
          <w:sz w:val="20"/>
          <w:szCs w:val="20"/>
        </w:rPr>
      </w:pPr>
    </w:p>
    <w:p w14:paraId="546D07B4" w14:textId="3837B628" w:rsidR="007B4DD1" w:rsidRDefault="007B4DD1">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7B4DD1">
        <w:rPr>
          <w:rFonts w:ascii="宋体" w:eastAsia="宋体" w:hAnsi="宋体"/>
          <w:sz w:val="20"/>
          <w:szCs w:val="20"/>
        </w:rPr>
        <w:t>将始终表示规则曲面</w:t>
      </w:r>
      <w:r>
        <w:rPr>
          <w:rFonts w:ascii="宋体" w:eastAsia="宋体" w:hAnsi="宋体" w:hint="eastAsia"/>
          <w:sz w:val="20"/>
          <w:szCs w:val="20"/>
        </w:rPr>
        <w:t>.</w:t>
      </w:r>
    </w:p>
    <w:p w14:paraId="575DB974" w14:textId="77777777" w:rsidR="007B4DD1" w:rsidRDefault="007B4DD1">
      <w:pPr>
        <w:rPr>
          <w:rFonts w:ascii="宋体" w:eastAsia="宋体" w:hAnsi="宋体"/>
          <w:sz w:val="20"/>
          <w:szCs w:val="20"/>
        </w:rPr>
      </w:pPr>
    </w:p>
    <w:p w14:paraId="74922A85" w14:textId="77777777" w:rsidR="00F06679" w:rsidRDefault="007B4DD1">
      <w:pPr>
        <w:rPr>
          <w:rFonts w:ascii="宋体" w:eastAsia="宋体" w:hAnsi="宋体"/>
          <w:sz w:val="20"/>
          <w:szCs w:val="20"/>
        </w:rPr>
      </w:pPr>
      <w:r w:rsidRPr="00835A34">
        <w:rPr>
          <w:rFonts w:ascii="宋体" w:eastAsia="宋体" w:hAnsi="宋体" w:hint="eastAsia"/>
          <w:b/>
          <w:bCs/>
          <w:color w:val="7030A0"/>
          <w:szCs w:val="21"/>
        </w:rPr>
        <w:t>定义1</w:t>
      </w:r>
      <w:r w:rsidR="00F06679">
        <w:rPr>
          <w:rFonts w:ascii="宋体" w:eastAsia="宋体" w:hAnsi="宋体"/>
          <w:sz w:val="20"/>
          <w:szCs w:val="20"/>
        </w:rPr>
        <w:t xml:space="preserve"> </w:t>
      </w:r>
      <w:r w:rsidR="00F06679">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F06679">
        <w:rPr>
          <w:rFonts w:ascii="宋体" w:eastAsia="宋体" w:hAnsi="宋体" w:hint="eastAsia"/>
          <w:sz w:val="20"/>
          <w:szCs w:val="20"/>
        </w:rPr>
        <w:t>是等距的仅当所有的</w:t>
      </w:r>
      <m:oMath>
        <m:r>
          <w:rPr>
            <w:rFonts w:ascii="Cambria Math" w:eastAsia="宋体" w:hAnsi="Cambria Math"/>
            <w:sz w:val="20"/>
            <w:szCs w:val="20"/>
          </w:rPr>
          <m:t>p∈S</m:t>
        </m:r>
      </m:oMath>
      <w:r w:rsidR="00F06679">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F06679">
        <w:rPr>
          <w:rFonts w:ascii="宋体" w:eastAsia="宋体" w:hAnsi="宋体" w:hint="eastAsia"/>
          <w:sz w:val="20"/>
          <w:szCs w:val="20"/>
        </w:rPr>
        <w:t>满足</w:t>
      </w:r>
    </w:p>
    <w:p w14:paraId="5CBD209E" w14:textId="10CD67B6" w:rsidR="007B4DD1" w:rsidRPr="00F06679" w:rsidRDefault="008308BB" w:rsidP="00F06679">
      <w:pPr>
        <w:jc w:val="cente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oMath>
      </m:oMathPara>
    </w:p>
    <w:p w14:paraId="331077DA" w14:textId="12521307" w:rsidR="00F06679" w:rsidRDefault="00F06679" w:rsidP="00F06679">
      <w:pPr>
        <w:jc w:val="left"/>
        <w:rPr>
          <w:rFonts w:ascii="宋体" w:eastAsia="宋体" w:hAnsi="宋体"/>
          <w:sz w:val="20"/>
          <w:szCs w:val="20"/>
        </w:rPr>
      </w:pPr>
      <w:r>
        <w:rPr>
          <w:rFonts w:ascii="宋体" w:eastAsia="宋体" w:hAnsi="宋体" w:hint="eastAsia"/>
          <w:sz w:val="20"/>
          <w:szCs w:val="20"/>
        </w:rPr>
        <w:t>则曲面</w:t>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被称为等距的.</w:t>
      </w:r>
    </w:p>
    <w:p w14:paraId="71B0AC69" w14:textId="21D3332E" w:rsidR="00F06679" w:rsidRDefault="00F06679" w:rsidP="00F06679">
      <w:pPr>
        <w:jc w:val="left"/>
        <w:rPr>
          <w:rFonts w:ascii="宋体" w:eastAsia="宋体" w:hAnsi="宋体"/>
          <w:sz w:val="20"/>
          <w:szCs w:val="20"/>
        </w:rPr>
      </w:pPr>
    </w:p>
    <w:p w14:paraId="3E5F2914" w14:textId="3B7973F2" w:rsidR="00F06679" w:rsidRDefault="00F06679" w:rsidP="00F06679">
      <w:pPr>
        <w:jc w:val="left"/>
        <w:rPr>
          <w:rFonts w:ascii="宋体" w:eastAsia="宋体" w:hAnsi="宋体"/>
          <w:sz w:val="20"/>
          <w:szCs w:val="20"/>
        </w:rPr>
      </w:pPr>
      <w:r>
        <w:rPr>
          <w:rFonts w:ascii="宋体" w:eastAsia="宋体" w:hAnsi="宋体"/>
          <w:sz w:val="20"/>
          <w:szCs w:val="20"/>
        </w:rPr>
        <w:tab/>
      </w:r>
      <w:r w:rsidRPr="00F06679">
        <w:rPr>
          <w:rFonts w:ascii="宋体" w:eastAsia="宋体" w:hAnsi="宋体" w:hint="eastAsia"/>
          <w:sz w:val="20"/>
          <w:szCs w:val="20"/>
        </w:rPr>
        <w:t>换句话说</w:t>
      </w:r>
      <w:r>
        <w:rPr>
          <w:rFonts w:ascii="宋体" w:eastAsia="宋体" w:hAnsi="宋体" w:hint="eastAsia"/>
          <w:sz w:val="20"/>
          <w:szCs w:val="20"/>
        </w:rPr>
        <w:t>,</w:t>
      </w:r>
      <w:r w:rsidRPr="00F06679">
        <w:rPr>
          <w:rFonts w:ascii="宋体" w:eastAsia="宋体" w:hAnsi="宋体" w:hint="eastAsia"/>
          <w:sz w:val="20"/>
          <w:szCs w:val="20"/>
        </w:rPr>
        <w:t>如果微分</w:t>
      </w:r>
      <m:oMath>
        <m:r>
          <w:rPr>
            <w:rFonts w:ascii="Cambria Math" w:eastAsia="宋体" w:hAnsi="Cambria Math"/>
            <w:sz w:val="20"/>
            <w:szCs w:val="20"/>
          </w:rPr>
          <m:t>dφ</m:t>
        </m:r>
      </m:oMath>
      <w:r w:rsidRPr="00F06679">
        <w:rPr>
          <w:rFonts w:ascii="宋体" w:eastAsia="宋体" w:hAnsi="宋体"/>
          <w:sz w:val="20"/>
          <w:szCs w:val="20"/>
        </w:rPr>
        <w:t>保留了内积</w:t>
      </w:r>
      <w:r>
        <w:rPr>
          <w:rFonts w:ascii="宋体" w:eastAsia="宋体" w:hAnsi="宋体" w:hint="eastAsia"/>
          <w:sz w:val="20"/>
          <w:szCs w:val="20"/>
        </w:rPr>
        <w:t>,</w:t>
      </w:r>
      <w:r w:rsidRPr="00F06679">
        <w:rPr>
          <w:rFonts w:ascii="宋体" w:eastAsia="宋体" w:hAnsi="宋体"/>
          <w:sz w:val="20"/>
          <w:szCs w:val="20"/>
        </w:rPr>
        <w:t>则</w:t>
      </w:r>
      <w:r w:rsidR="005A1445">
        <w:rPr>
          <w:rFonts w:ascii="宋体" w:eastAsia="宋体" w:hAnsi="宋体" w:hint="eastAsia"/>
          <w:sz w:val="20"/>
          <w:szCs w:val="20"/>
        </w:rPr>
        <w:t>微分同构</w:t>
      </w:r>
      <w:r w:rsidRPr="00F06679">
        <w:rPr>
          <w:rFonts w:ascii="宋体" w:eastAsia="宋体" w:hAnsi="宋体"/>
          <w:sz w:val="20"/>
          <w:szCs w:val="20"/>
        </w:rPr>
        <w:t>是</w:t>
      </w:r>
      <w:r w:rsidR="005A1445">
        <w:rPr>
          <w:rFonts w:ascii="宋体" w:eastAsia="宋体" w:hAnsi="宋体" w:hint="eastAsia"/>
          <w:sz w:val="20"/>
          <w:szCs w:val="20"/>
        </w:rPr>
        <w:t>等距的.</w:t>
      </w:r>
      <w:r w:rsidRPr="00F06679">
        <w:rPr>
          <w:rFonts w:ascii="宋体" w:eastAsia="宋体" w:hAnsi="宋体"/>
          <w:sz w:val="20"/>
          <w:szCs w:val="20"/>
        </w:rPr>
        <w:t>因此</w:t>
      </w:r>
      <w:r w:rsidR="005A1445">
        <w:rPr>
          <w:rFonts w:ascii="宋体" w:eastAsia="宋体" w:hAnsi="宋体" w:hint="eastAsia"/>
          <w:sz w:val="20"/>
          <w:szCs w:val="20"/>
        </w:rPr>
        <w:t>,</w:t>
      </w:r>
      <m:oMath>
        <m:r>
          <w:rPr>
            <w:rFonts w:ascii="Cambria Math" w:eastAsia="宋体" w:hAnsi="Cambria Math"/>
            <w:sz w:val="20"/>
            <w:szCs w:val="20"/>
          </w:rPr>
          <m:t xml:space="preserve"> dφ</m:t>
        </m:r>
      </m:oMath>
      <w:r w:rsidRPr="00F06679">
        <w:rPr>
          <w:rFonts w:ascii="宋体" w:eastAsia="宋体" w:hAnsi="宋体"/>
          <w:sz w:val="20"/>
          <w:szCs w:val="20"/>
        </w:rPr>
        <w:t>是</w:t>
      </w:r>
      <w:r w:rsidR="005A1445">
        <w:rPr>
          <w:rFonts w:ascii="宋体" w:eastAsia="宋体" w:hAnsi="宋体" w:hint="eastAsia"/>
          <w:sz w:val="20"/>
          <w:szCs w:val="20"/>
        </w:rPr>
        <w:t>等距,</w:t>
      </w:r>
    </w:p>
    <w:p w14:paraId="3D61CF06" w14:textId="1DE05F97" w:rsidR="005A1445" w:rsidRPr="005A1445" w:rsidRDefault="008308BB"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w,w</m:t>
                  </m:r>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oMath>
      </m:oMathPara>
    </w:p>
    <w:p w14:paraId="43BFE4E5" w14:textId="2E564893" w:rsidR="005A1445" w:rsidRDefault="005A1445" w:rsidP="00F06679">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成立.</w:t>
      </w:r>
      <w:r w:rsidRPr="005A1445">
        <w:rPr>
          <w:rFonts w:hint="eastAsia"/>
        </w:rPr>
        <w:t xml:space="preserve"> </w:t>
      </w:r>
      <w:r w:rsidRPr="005A1445">
        <w:rPr>
          <w:rFonts w:ascii="宋体" w:eastAsia="宋体" w:hAnsi="宋体" w:hint="eastAsia"/>
          <w:sz w:val="20"/>
          <w:szCs w:val="20"/>
        </w:rPr>
        <w:t>相反</w:t>
      </w:r>
      <w:r>
        <w:rPr>
          <w:rFonts w:ascii="宋体" w:eastAsia="宋体" w:hAnsi="宋体" w:hint="eastAsia"/>
          <w:sz w:val="20"/>
          <w:szCs w:val="20"/>
        </w:rPr>
        <w:t>,</w:t>
      </w:r>
      <w:r w:rsidRPr="005A1445">
        <w:rPr>
          <w:rFonts w:ascii="宋体" w:eastAsia="宋体" w:hAnsi="宋体" w:hint="eastAsia"/>
          <w:sz w:val="20"/>
          <w:szCs w:val="20"/>
        </w:rPr>
        <w:t>如果</w:t>
      </w:r>
      <w:r w:rsidR="0036142A">
        <w:rPr>
          <w:rFonts w:ascii="宋体" w:eastAsia="宋体" w:hAnsi="宋体" w:hint="eastAsia"/>
          <w:sz w:val="20"/>
          <w:szCs w:val="20"/>
        </w:rPr>
        <w:t>微分同构</w:t>
      </w:r>
      <m:oMath>
        <m:r>
          <w:rPr>
            <w:rFonts w:ascii="Cambria Math" w:eastAsia="宋体" w:hAnsi="Cambria Math"/>
            <w:sz w:val="20"/>
            <w:szCs w:val="20"/>
          </w:rPr>
          <m:t>φ</m:t>
        </m:r>
      </m:oMath>
      <w:r w:rsidRPr="005A1445">
        <w:rPr>
          <w:rFonts w:ascii="宋体" w:eastAsia="宋体" w:hAnsi="宋体"/>
          <w:sz w:val="20"/>
          <w:szCs w:val="20"/>
        </w:rPr>
        <w:t>保留了第一个基本形式</w:t>
      </w:r>
      <w:r w:rsidR="0036142A">
        <w:rPr>
          <w:rFonts w:ascii="宋体" w:eastAsia="宋体" w:hAnsi="宋体" w:hint="eastAsia"/>
          <w:sz w:val="20"/>
          <w:szCs w:val="20"/>
        </w:rPr>
        <w:t>,</w:t>
      </w:r>
      <w:r w:rsidRPr="005A1445">
        <w:rPr>
          <w:rFonts w:ascii="宋体" w:eastAsia="宋体" w:hAnsi="宋体"/>
          <w:sz w:val="20"/>
          <w:szCs w:val="20"/>
        </w:rPr>
        <w:t>即</w:t>
      </w:r>
      <w:r w:rsidR="0036142A">
        <w:rPr>
          <w:rFonts w:ascii="宋体" w:eastAsia="宋体" w:hAnsi="宋体" w:hint="eastAsia"/>
          <w:sz w:val="20"/>
          <w:szCs w:val="20"/>
        </w:rPr>
        <w:t>,</w:t>
      </w:r>
    </w:p>
    <w:p w14:paraId="3F2AFAEE" w14:textId="6D408093" w:rsidR="0036142A" w:rsidRPr="0036142A" w:rsidRDefault="008308BB"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r>
            <w:rPr>
              <w:rFonts w:ascii="Cambria Math" w:eastAsia="宋体" w:hAnsi="Cambria Math"/>
              <w:sz w:val="20"/>
              <w:szCs w:val="20"/>
            </w:rPr>
            <m:t xml:space="preserve">,    </m:t>
          </m:r>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E917492" w14:textId="0130C8A3" w:rsidR="0036142A" w:rsidRDefault="0036142A" w:rsidP="00F06679">
      <w:pPr>
        <w:jc w:val="left"/>
        <w:rPr>
          <w:rFonts w:ascii="宋体" w:eastAsia="宋体" w:hAnsi="宋体"/>
          <w:sz w:val="20"/>
          <w:szCs w:val="20"/>
        </w:rPr>
      </w:pPr>
      <w:r>
        <w:rPr>
          <w:rFonts w:ascii="宋体" w:eastAsia="宋体" w:hAnsi="宋体" w:hint="eastAsia"/>
          <w:sz w:val="20"/>
          <w:szCs w:val="20"/>
        </w:rPr>
        <w:t>则</w:t>
      </w:r>
    </w:p>
    <w:p w14:paraId="478DD20E" w14:textId="4270C506" w:rsidR="0036142A" w:rsidRPr="0036142A" w:rsidRDefault="0036142A" w:rsidP="00F06679">
      <w:pPr>
        <w:jc w:val="left"/>
        <w:rPr>
          <w:rFonts w:ascii="宋体" w:eastAsia="宋体" w:hAnsi="宋体"/>
          <w:sz w:val="20"/>
          <w:szCs w:val="20"/>
        </w:rPr>
      </w:pPr>
      <m:oMathPara>
        <m:oMath>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oMath>
      </m:oMathPara>
    </w:p>
    <w:p w14:paraId="7B43506A" w14:textId="3218F7EA" w:rsidR="0036142A" w:rsidRDefault="0036142A" w:rsidP="00F06679">
      <w:pPr>
        <w:jc w:val="left"/>
        <w:rPr>
          <w:rFonts w:ascii="宋体" w:eastAsia="宋体" w:hAnsi="宋体"/>
          <w:sz w:val="20"/>
          <w:szCs w:val="20"/>
        </w:rPr>
      </w:pPr>
      <w:r>
        <w:rPr>
          <w:rFonts w:ascii="宋体" w:eastAsia="宋体" w:hAnsi="宋体" w:hint="eastAsia"/>
          <w:sz w:val="20"/>
          <w:szCs w:val="20"/>
        </w:rPr>
        <w:t>和</w:t>
      </w:r>
      <m:oMath>
        <m:r>
          <w:rPr>
            <w:rFonts w:ascii="Cambria Math" w:eastAsia="宋体" w:hAnsi="Cambria Math"/>
            <w:sz w:val="20"/>
            <w:szCs w:val="20"/>
          </w:rPr>
          <m:t>φ</m:t>
        </m:r>
      </m:oMath>
      <w:r>
        <w:rPr>
          <w:rFonts w:ascii="宋体" w:eastAsia="宋体" w:hAnsi="宋体" w:hint="eastAsia"/>
          <w:sz w:val="20"/>
          <w:szCs w:val="20"/>
        </w:rPr>
        <w:t>因此是等距的.</w:t>
      </w:r>
    </w:p>
    <w:p w14:paraId="02EB9E82" w14:textId="242C942E" w:rsidR="0036142A" w:rsidRDefault="0036142A" w:rsidP="00F06679">
      <w:pPr>
        <w:jc w:val="left"/>
        <w:rPr>
          <w:rFonts w:ascii="宋体" w:eastAsia="宋体" w:hAnsi="宋体"/>
          <w:sz w:val="20"/>
          <w:szCs w:val="20"/>
        </w:rPr>
      </w:pPr>
    </w:p>
    <w:p w14:paraId="5D3D6FF8" w14:textId="480D76FE" w:rsidR="0036142A" w:rsidRDefault="0036142A" w:rsidP="00F06679">
      <w:pPr>
        <w:jc w:val="left"/>
        <w:rPr>
          <w:rFonts w:ascii="宋体" w:eastAsia="宋体" w:hAnsi="宋体"/>
          <w:sz w:val="20"/>
          <w:szCs w:val="20"/>
        </w:rPr>
      </w:pPr>
      <w:r w:rsidRPr="00835A34">
        <w:rPr>
          <w:rFonts w:ascii="宋体" w:eastAsia="宋体" w:hAnsi="宋体" w:hint="eastAsia"/>
          <w:b/>
          <w:bCs/>
          <w:color w:val="7030A0"/>
          <w:szCs w:val="21"/>
        </w:rPr>
        <w:t>定义2</w:t>
      </w:r>
      <w:r>
        <w:rPr>
          <w:rFonts w:ascii="宋体" w:eastAsia="宋体" w:hAnsi="宋体"/>
          <w:sz w:val="20"/>
          <w:szCs w:val="20"/>
        </w:rPr>
        <w:t xml:space="preserve"> </w:t>
      </w:r>
      <w:r w:rsidRPr="0036142A">
        <w:rPr>
          <w:rFonts w:ascii="宋体" w:eastAsia="宋体" w:hAnsi="宋体" w:hint="eastAsia"/>
          <w:sz w:val="20"/>
          <w:szCs w:val="20"/>
        </w:rPr>
        <w:t>如果存在</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36142A">
        <w:rPr>
          <w:rFonts w:ascii="宋体" w:eastAsia="宋体" w:hAnsi="宋体"/>
          <w:sz w:val="20"/>
          <w:szCs w:val="20"/>
        </w:rPr>
        <w:t>的邻域</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oMath>
      <w:r w:rsidR="00010857">
        <w:rPr>
          <w:rFonts w:ascii="宋体" w:eastAsia="宋体" w:hAnsi="宋体" w:hint="eastAsia"/>
          <w:sz w:val="20"/>
          <w:szCs w:val="20"/>
        </w:rPr>
        <w:t>,</w:t>
      </w:r>
      <w:r w:rsidRPr="0036142A">
        <w:rPr>
          <w:rFonts w:ascii="宋体" w:eastAsia="宋体" w:hAnsi="宋体"/>
          <w:sz w:val="20"/>
          <w:szCs w:val="20"/>
        </w:rPr>
        <w:t>使得</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36142A">
        <w:rPr>
          <w:rFonts w:ascii="宋体" w:eastAsia="宋体" w:hAnsi="宋体"/>
          <w:sz w:val="20"/>
          <w:szCs w:val="20"/>
        </w:rPr>
        <w:t>是等距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p∈S</m:t>
        </m:r>
      </m:oMath>
      <w:r w:rsidRPr="0036142A">
        <w:rPr>
          <w:rFonts w:ascii="宋体" w:eastAsia="宋体" w:hAnsi="宋体"/>
          <w:sz w:val="20"/>
          <w:szCs w:val="20"/>
        </w:rPr>
        <w:t>的邻域</w:t>
      </w:r>
      <m:oMath>
        <m:r>
          <w:rPr>
            <w:rFonts w:ascii="Cambria Math" w:eastAsia="宋体" w:hAnsi="Cambria Math"/>
            <w:sz w:val="20"/>
            <w:szCs w:val="20"/>
          </w:rPr>
          <m:t>V</m:t>
        </m:r>
      </m:oMath>
      <w:r w:rsidRPr="0036142A">
        <w:rPr>
          <w:rFonts w:ascii="宋体" w:eastAsia="宋体" w:hAnsi="宋体"/>
          <w:sz w:val="20"/>
          <w:szCs w:val="20"/>
        </w:rPr>
        <w:t>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在</w:t>
      </w:r>
      <w:r w:rsidRPr="0036142A">
        <w:rPr>
          <w:rFonts w:ascii="宋体" w:eastAsia="宋体" w:hAnsi="宋体"/>
          <w:sz w:val="20"/>
          <w:szCs w:val="20"/>
        </w:rPr>
        <w:t>p处的</w:t>
      </w:r>
      <w:r w:rsidR="00010857">
        <w:rPr>
          <w:rFonts w:ascii="宋体" w:eastAsia="宋体" w:hAnsi="宋体" w:hint="eastAsia"/>
          <w:sz w:val="20"/>
          <w:szCs w:val="20"/>
        </w:rPr>
        <w:t>是</w:t>
      </w:r>
      <w:r w:rsidRPr="0036142A">
        <w:rPr>
          <w:rFonts w:ascii="宋体" w:eastAsia="宋体" w:hAnsi="宋体"/>
          <w:sz w:val="20"/>
          <w:szCs w:val="20"/>
        </w:rPr>
        <w:t>局部等距</w:t>
      </w:r>
      <w:r w:rsidR="00010857">
        <w:rPr>
          <w:rFonts w:ascii="宋体" w:eastAsia="宋体" w:hAnsi="宋体" w:hint="eastAsia"/>
          <w:sz w:val="20"/>
          <w:szCs w:val="20"/>
        </w:rPr>
        <w:t>的.</w:t>
      </w:r>
      <w:r w:rsidRPr="0036142A">
        <w:rPr>
          <w:rFonts w:ascii="宋体" w:eastAsia="宋体" w:hAnsi="宋体"/>
          <w:sz w:val="20"/>
          <w:szCs w:val="20"/>
        </w:rPr>
        <w:t>如果在每个</w:t>
      </w:r>
      <m:oMath>
        <m:r>
          <w:rPr>
            <w:rFonts w:ascii="Cambria Math" w:eastAsia="宋体" w:hAnsi="Cambria Math"/>
            <w:sz w:val="20"/>
            <w:szCs w:val="20"/>
          </w:rPr>
          <m:t>p∈S</m:t>
        </m:r>
      </m:oMath>
      <w:r w:rsidRPr="0036142A">
        <w:rPr>
          <w:rFonts w:ascii="宋体" w:eastAsia="宋体" w:hAnsi="宋体"/>
          <w:sz w:val="20"/>
          <w:szCs w:val="20"/>
        </w:rPr>
        <w:t>处存在局部等距</w:t>
      </w:r>
      <w:r w:rsidR="00010857">
        <w:rPr>
          <w:rFonts w:ascii="宋体" w:eastAsia="宋体" w:hAnsi="宋体" w:hint="eastAsia"/>
          <w:sz w:val="20"/>
          <w:szCs w:val="20"/>
        </w:rPr>
        <w:t>映射到</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w:t>
      </w:r>
      <w:r w:rsidRPr="0036142A">
        <w:rPr>
          <w:rFonts w:ascii="宋体" w:eastAsia="宋体" w:hAnsi="宋体"/>
          <w:sz w:val="20"/>
          <w:szCs w:val="20"/>
        </w:rPr>
        <w:t>则称表面</w:t>
      </w:r>
      <m:oMath>
        <m:r>
          <w:rPr>
            <w:rFonts w:ascii="Cambria Math" w:eastAsia="宋体" w:hAnsi="Cambria Math"/>
            <w:sz w:val="20"/>
            <w:szCs w:val="20"/>
          </w:rPr>
          <m:t>S</m:t>
        </m:r>
      </m:oMath>
      <w:r w:rsidR="00010857">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的</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如果</w:t>
      </w:r>
      <m:oMath>
        <m:r>
          <w:rPr>
            <w:rFonts w:ascii="Cambria Math" w:eastAsia="宋体" w:hAnsi="Cambria Math"/>
            <w:sz w:val="20"/>
            <w:szCs w:val="20"/>
          </w:rPr>
          <m:t>S</m:t>
        </m:r>
      </m:oMath>
      <w:r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互为</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S</m:t>
        </m:r>
      </m:oMath>
      <w:r w:rsidR="00010857"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36142A">
        <w:rPr>
          <w:rFonts w:ascii="宋体" w:eastAsia="宋体" w:hAnsi="宋体"/>
          <w:sz w:val="20"/>
          <w:szCs w:val="20"/>
        </w:rPr>
        <w:t>是局部等距的</w:t>
      </w:r>
      <w:r w:rsidR="00010857">
        <w:rPr>
          <w:rFonts w:ascii="宋体" w:eastAsia="宋体" w:hAnsi="宋体" w:hint="eastAsia"/>
          <w:sz w:val="20"/>
          <w:szCs w:val="20"/>
        </w:rPr>
        <w:t>.</w:t>
      </w:r>
    </w:p>
    <w:p w14:paraId="479AC72D" w14:textId="17D7E3DD" w:rsidR="008E017F" w:rsidRDefault="008E017F" w:rsidP="00F06679">
      <w:pPr>
        <w:jc w:val="left"/>
        <w:rPr>
          <w:rFonts w:ascii="宋体" w:eastAsia="宋体" w:hAnsi="宋体"/>
          <w:sz w:val="20"/>
          <w:szCs w:val="20"/>
        </w:rPr>
      </w:pPr>
    </w:p>
    <w:p w14:paraId="504D58F2" w14:textId="45771AE7" w:rsidR="008E017F" w:rsidRDefault="008E017F" w:rsidP="00F06679">
      <w:pPr>
        <w:jc w:val="left"/>
        <w:rPr>
          <w:rFonts w:ascii="宋体" w:eastAsia="宋体" w:hAnsi="宋体"/>
          <w:sz w:val="20"/>
          <w:szCs w:val="20"/>
        </w:rPr>
      </w:pPr>
      <w:r w:rsidRPr="007C3352">
        <w:rPr>
          <w:rFonts w:ascii="宋体" w:eastAsia="宋体" w:hAnsi="宋体" w:hint="eastAsia"/>
          <w:b/>
          <w:bCs/>
          <w:color w:val="7030A0"/>
          <w:szCs w:val="21"/>
        </w:rPr>
        <w:t>命题1</w:t>
      </w:r>
      <w:r>
        <w:rPr>
          <w:rFonts w:ascii="宋体" w:eastAsia="宋体" w:hAnsi="宋体"/>
          <w:sz w:val="20"/>
          <w:szCs w:val="20"/>
        </w:rPr>
        <w:t xml:space="preserve"> </w:t>
      </w:r>
      <w:r w:rsidR="004405DB" w:rsidRPr="004405DB">
        <w:rPr>
          <w:rFonts w:ascii="宋体" w:eastAsia="宋体" w:hAnsi="宋体" w:hint="eastAsia"/>
          <w:sz w:val="20"/>
          <w:szCs w:val="20"/>
        </w:rPr>
        <w:t>假设存在参数化</w:t>
      </w:r>
      <m:oMath>
        <m:r>
          <m:rPr>
            <m:sty m:val="bi"/>
          </m:rPr>
          <w:rPr>
            <w:rFonts w:ascii="Cambria Math" w:eastAsia="宋体" w:hAnsi="Cambria Math"/>
            <w:sz w:val="20"/>
            <w:szCs w:val="20"/>
          </w:rPr>
          <m:t>x</m:t>
        </m:r>
        <m:r>
          <w:rPr>
            <w:rFonts w:ascii="Cambria Math" w:eastAsia="宋体" w:hAnsi="Cambria Math"/>
            <w:sz w:val="20"/>
            <w:szCs w:val="20"/>
          </w:rPr>
          <m:t>:U→S</m:t>
        </m:r>
      </m:oMath>
      <w:r w:rsidR="007C3352"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Pr>
          <w:rFonts w:ascii="宋体" w:eastAsia="宋体" w:hAnsi="宋体" w:hint="eastAsia"/>
          <w:sz w:val="20"/>
          <w:szCs w:val="20"/>
        </w:rPr>
        <w:t>,</w:t>
      </w:r>
      <w:r w:rsidR="004405DB" w:rsidRPr="004405DB">
        <w:rPr>
          <w:rFonts w:ascii="宋体" w:eastAsia="宋体" w:hAnsi="宋体"/>
          <w:sz w:val="20"/>
          <w:szCs w:val="20"/>
        </w:rPr>
        <w:t>使得</w:t>
      </w:r>
      <m:oMath>
        <m:r>
          <w:rPr>
            <w:rFonts w:ascii="Cambria Math" w:eastAsia="宋体" w:hAnsi="Cambria Math"/>
            <w:sz w:val="20"/>
            <w:szCs w:val="20"/>
          </w:rPr>
          <m:t>U</m:t>
        </m:r>
      </m:oMath>
      <w:r w:rsidR="004405DB" w:rsidRPr="004405DB">
        <w:rPr>
          <w:rFonts w:ascii="宋体" w:eastAsia="宋体" w:hAnsi="宋体"/>
          <w:sz w:val="20"/>
          <w:szCs w:val="20"/>
        </w:rPr>
        <w:t>中的</w:t>
      </w:r>
      <m:oMath>
        <m:r>
          <w:rPr>
            <w:rFonts w:ascii="Cambria Math" w:eastAsia="宋体" w:hAnsi="Cambria Math"/>
            <w:sz w:val="20"/>
            <w:szCs w:val="20"/>
          </w:rPr>
          <m:t>E=</m:t>
        </m:r>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bar>
          <m:barPr>
            <m:pos m:val="top"/>
            <m:ctrlPr>
              <w:rPr>
                <w:rFonts w:ascii="Cambria Math" w:eastAsia="宋体" w:hAnsi="Cambria Math"/>
                <w:i/>
                <w:sz w:val="20"/>
                <w:szCs w:val="20"/>
              </w:rPr>
            </m:ctrlPr>
          </m:barPr>
          <m:e>
            <m:r>
              <w:rPr>
                <w:rFonts w:ascii="Cambria Math" w:eastAsia="宋体" w:hAnsi="Cambria Math"/>
                <w:sz w:val="20"/>
                <w:szCs w:val="20"/>
              </w:rPr>
              <m:t>G</m:t>
            </m:r>
          </m:e>
        </m:bar>
      </m:oMath>
      <w:r w:rsidR="004405DB" w:rsidRPr="004405DB">
        <w:rPr>
          <w:rFonts w:ascii="宋体" w:eastAsia="宋体" w:hAnsi="宋体"/>
          <w:sz w:val="20"/>
          <w:szCs w:val="20"/>
        </w:rPr>
        <w:t>.那么映射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sidRPr="004405DB">
        <w:rPr>
          <w:rFonts w:ascii="宋体" w:eastAsia="宋体" w:hAnsi="宋体"/>
          <w:sz w:val="20"/>
          <w:szCs w:val="20"/>
        </w:rPr>
        <w:t>是局部</w:t>
      </w:r>
      <w:r w:rsidR="004405DB">
        <w:rPr>
          <w:rFonts w:ascii="宋体" w:eastAsia="宋体" w:hAnsi="宋体" w:hint="eastAsia"/>
          <w:sz w:val="20"/>
          <w:szCs w:val="20"/>
        </w:rPr>
        <w:t>等距的.</w:t>
      </w:r>
    </w:p>
    <w:p w14:paraId="45DA69BC" w14:textId="02E6E7E3" w:rsidR="004405DB" w:rsidRDefault="004405DB" w:rsidP="00F06679">
      <w:pPr>
        <w:jc w:val="left"/>
        <w:rPr>
          <w:rFonts w:ascii="宋体" w:eastAsia="宋体" w:hAnsi="宋体"/>
          <w:sz w:val="20"/>
          <w:szCs w:val="20"/>
        </w:rPr>
      </w:pPr>
    </w:p>
    <w:p w14:paraId="57FC5EBE" w14:textId="43812989" w:rsidR="0034049E" w:rsidRDefault="0004338C" w:rsidP="0034049E">
      <w:pPr>
        <w:rPr>
          <w:rFonts w:ascii="宋体" w:eastAsia="宋体" w:hAnsi="宋体"/>
          <w:sz w:val="20"/>
          <w:szCs w:val="20"/>
        </w:rPr>
      </w:pPr>
      <w:r w:rsidRPr="000E7687">
        <w:rPr>
          <w:rFonts w:ascii="宋体" w:eastAsia="宋体" w:hAnsi="宋体" w:hint="eastAsia"/>
          <w:b/>
          <w:bCs/>
          <w:color w:val="7030A0"/>
          <w:szCs w:val="21"/>
        </w:rPr>
        <w:t>定义3</w:t>
      </w:r>
      <w:r>
        <w:rPr>
          <w:rFonts w:ascii="宋体" w:eastAsia="宋体" w:hAnsi="宋体"/>
          <w:sz w:val="20"/>
          <w:szCs w:val="20"/>
        </w:rPr>
        <w:t xml:space="preserve"> </w:t>
      </w:r>
      <w:r>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w:t>
      </w:r>
      <w:r w:rsidR="0034049E">
        <w:rPr>
          <w:rFonts w:ascii="宋体" w:eastAsia="宋体" w:hAnsi="宋体" w:hint="eastAsia"/>
          <w:sz w:val="20"/>
          <w:szCs w:val="20"/>
        </w:rPr>
        <w:t>保形映射仅当所有的</w:t>
      </w:r>
      <m:oMath>
        <m:r>
          <w:rPr>
            <w:rFonts w:ascii="Cambria Math" w:eastAsia="宋体" w:hAnsi="Cambria Math"/>
            <w:sz w:val="20"/>
            <w:szCs w:val="20"/>
          </w:rPr>
          <m:t>p∈S</m:t>
        </m:r>
      </m:oMath>
      <w:r w:rsidR="0034049E">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4049E">
        <w:rPr>
          <w:rFonts w:ascii="宋体" w:eastAsia="宋体" w:hAnsi="宋体" w:hint="eastAsia"/>
          <w:sz w:val="20"/>
          <w:szCs w:val="20"/>
        </w:rPr>
        <w:t>满足</w:t>
      </w:r>
    </w:p>
    <w:p w14:paraId="6F5AA45D" w14:textId="3CDB01CD" w:rsidR="0004338C" w:rsidRPr="0034049E" w:rsidRDefault="008308BB"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oMath>
      </m:oMathPara>
    </w:p>
    <w:p w14:paraId="38E0EFE9" w14:textId="57584C77" w:rsidR="0034049E" w:rsidRDefault="0034049E" w:rsidP="00F06679">
      <w:pPr>
        <w:jc w:val="left"/>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Pr>
          <w:rFonts w:ascii="宋体" w:eastAsia="宋体" w:hAnsi="宋体" w:hint="eastAsia"/>
          <w:sz w:val="20"/>
          <w:szCs w:val="20"/>
        </w:rPr>
        <w:t>是S上非零可微函数;曲面</w:t>
      </w:r>
      <m:oMath>
        <m:r>
          <w:rPr>
            <w:rFonts w:ascii="Cambria Math" w:eastAsia="宋体" w:hAnsi="Cambria Math"/>
            <w:sz w:val="20"/>
            <w:szCs w:val="20"/>
          </w:rPr>
          <m:t>S</m:t>
        </m:r>
      </m:oMath>
      <w:r>
        <w:rPr>
          <w:rFonts w:ascii="宋体" w:eastAsia="宋体" w:hAnsi="宋体" w:hint="eastAsia"/>
          <w:sz w:val="20"/>
          <w:szCs w:val="20"/>
        </w:rPr>
        <w:t>和</w:t>
      </w:r>
      <m:oMath>
        <m:r>
          <w:rPr>
            <w:rFonts w:ascii="Cambria Math" w:eastAsia="宋体" w:hAnsi="Cambria Math"/>
            <w:sz w:val="20"/>
            <w:szCs w:val="20"/>
          </w:rPr>
          <m:t>S</m:t>
        </m:r>
      </m:oMath>
      <w:r>
        <w:rPr>
          <w:rFonts w:ascii="宋体" w:eastAsia="宋体" w:hAnsi="宋体" w:hint="eastAsia"/>
          <w:sz w:val="20"/>
          <w:szCs w:val="20"/>
        </w:rPr>
        <w:t>则被称为是保形的.一个在</w:t>
      </w:r>
      <m:oMath>
        <m:r>
          <w:rPr>
            <w:rFonts w:ascii="Cambria Math" w:eastAsia="宋体" w:hAnsi="Cambria Math"/>
            <w:sz w:val="20"/>
            <w:szCs w:val="20"/>
          </w:rPr>
          <m:t>p∈S</m:t>
        </m:r>
      </m:oMath>
      <w:r>
        <w:rPr>
          <w:rFonts w:ascii="宋体" w:eastAsia="宋体" w:hAnsi="宋体" w:hint="eastAsia"/>
          <w:sz w:val="20"/>
          <w:szCs w:val="20"/>
        </w:rPr>
        <w:t>领域V上的映射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被称为在</w:t>
      </w:r>
      <m:oMath>
        <m:r>
          <w:rPr>
            <w:rFonts w:ascii="Cambria Math" w:eastAsia="宋体" w:hAnsi="Cambria Math"/>
            <w:sz w:val="20"/>
            <w:szCs w:val="20"/>
          </w:rPr>
          <m:t>p</m:t>
        </m:r>
      </m:oMath>
      <w:r>
        <w:rPr>
          <w:rFonts w:ascii="宋体" w:eastAsia="宋体" w:hAnsi="宋体" w:hint="eastAsia"/>
          <w:sz w:val="20"/>
          <w:szCs w:val="20"/>
        </w:rPr>
        <w:t>处的局部保形映射仅当</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p</m:t>
            </m:r>
          </m:e>
        </m:d>
      </m:oMath>
      <w:r>
        <w:rPr>
          <w:rFonts w:ascii="宋体" w:eastAsia="宋体" w:hAnsi="宋体" w:hint="eastAsia"/>
          <w:sz w:val="20"/>
          <w:szCs w:val="20"/>
        </w:rPr>
        <w:t>存在一个领域</w:t>
      </w:r>
      <m:oMath>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使得</w:t>
      </w:r>
      <m:oMath>
        <m:r>
          <w:rPr>
            <w:rFonts w:ascii="Cambria Math" w:eastAsia="宋体" w:hAnsi="Cambria Math"/>
            <w:sz w:val="20"/>
            <w:szCs w:val="20"/>
          </w:rPr>
          <m:t>φ:V→</m:t>
        </m:r>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是一个保形映射.</w:t>
      </w:r>
      <w:r w:rsidRPr="0034049E">
        <w:rPr>
          <w:rFonts w:ascii="宋体" w:eastAsia="宋体" w:hAnsi="宋体" w:hint="eastAsia"/>
          <w:sz w:val="20"/>
          <w:szCs w:val="20"/>
        </w:rPr>
        <w:t>如果对于每个</w:t>
      </w:r>
      <m:oMath>
        <m:r>
          <w:rPr>
            <w:rFonts w:ascii="Cambria Math" w:eastAsia="宋体" w:hAnsi="Cambria Math"/>
            <w:sz w:val="20"/>
            <w:szCs w:val="20"/>
          </w:rPr>
          <m:t>p∈S</m:t>
        </m:r>
      </m:oMath>
      <w:r>
        <w:rPr>
          <w:rFonts w:ascii="宋体" w:eastAsia="宋体" w:hAnsi="宋体" w:hint="eastAsia"/>
          <w:sz w:val="20"/>
          <w:szCs w:val="20"/>
        </w:rPr>
        <w:t>,</w:t>
      </w:r>
      <w:r w:rsidRPr="0034049E">
        <w:rPr>
          <w:rFonts w:ascii="宋体" w:eastAsia="宋体" w:hAnsi="宋体"/>
          <w:sz w:val="20"/>
          <w:szCs w:val="20"/>
        </w:rPr>
        <w:t>在</w:t>
      </w:r>
      <m:oMath>
        <m:r>
          <w:rPr>
            <w:rFonts w:ascii="Cambria Math" w:eastAsia="宋体" w:hAnsi="Cambria Math"/>
            <w:sz w:val="20"/>
            <w:szCs w:val="20"/>
          </w:rPr>
          <m:t>p</m:t>
        </m:r>
      </m:oMath>
      <w:r w:rsidRPr="0034049E">
        <w:rPr>
          <w:rFonts w:ascii="宋体" w:eastAsia="宋体" w:hAnsi="宋体"/>
          <w:sz w:val="20"/>
          <w:szCs w:val="20"/>
        </w:rPr>
        <w:t>处存在一个局部</w:t>
      </w:r>
      <w:r>
        <w:rPr>
          <w:rFonts w:ascii="宋体" w:eastAsia="宋体" w:hAnsi="宋体" w:hint="eastAsia"/>
          <w:sz w:val="20"/>
          <w:szCs w:val="20"/>
        </w:rPr>
        <w:t>保形映射,</w:t>
      </w:r>
      <w:r w:rsidRPr="0034049E">
        <w:rPr>
          <w:rFonts w:ascii="宋体" w:eastAsia="宋体" w:hAnsi="宋体"/>
          <w:sz w:val="20"/>
          <w:szCs w:val="20"/>
        </w:rPr>
        <w:t>则表面S</w:t>
      </w:r>
      <w:r w:rsidR="007C3352">
        <w:rPr>
          <w:rFonts w:ascii="宋体" w:eastAsia="宋体" w:hAnsi="宋体" w:hint="eastAsia"/>
          <w:sz w:val="20"/>
          <w:szCs w:val="20"/>
        </w:rPr>
        <w:t>被称为</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7C3352">
        <w:rPr>
          <w:rFonts w:ascii="宋体" w:eastAsia="宋体" w:hAnsi="宋体" w:hint="eastAsia"/>
          <w:sz w:val="20"/>
          <w:szCs w:val="20"/>
        </w:rPr>
        <w:t>的</w:t>
      </w:r>
      <w:r w:rsidRPr="0034049E">
        <w:rPr>
          <w:rFonts w:ascii="宋体" w:eastAsia="宋体" w:hAnsi="宋体"/>
          <w:sz w:val="20"/>
          <w:szCs w:val="20"/>
        </w:rPr>
        <w:t>局部</w:t>
      </w:r>
      <w:r w:rsidR="007C3352">
        <w:rPr>
          <w:rFonts w:ascii="宋体" w:eastAsia="宋体" w:hAnsi="宋体" w:hint="eastAsia"/>
          <w:sz w:val="20"/>
          <w:szCs w:val="20"/>
        </w:rPr>
        <w:t>保形.</w:t>
      </w:r>
    </w:p>
    <w:p w14:paraId="717A4E10" w14:textId="7C11BE09" w:rsidR="007C3352" w:rsidRDefault="007C3352" w:rsidP="00F06679">
      <w:pPr>
        <w:jc w:val="left"/>
        <w:rPr>
          <w:rFonts w:ascii="宋体" w:eastAsia="宋体" w:hAnsi="宋体"/>
          <w:sz w:val="20"/>
          <w:szCs w:val="20"/>
        </w:rPr>
      </w:pPr>
    </w:p>
    <w:p w14:paraId="4FB453C8" w14:textId="79B8DF25" w:rsidR="007C3352" w:rsidRPr="0034049E" w:rsidRDefault="007C3352" w:rsidP="00F06679">
      <w:pPr>
        <w:jc w:val="left"/>
        <w:rPr>
          <w:rFonts w:ascii="宋体" w:eastAsia="宋体" w:hAnsi="宋体"/>
          <w:sz w:val="20"/>
          <w:szCs w:val="20"/>
        </w:rPr>
      </w:pPr>
      <w:r w:rsidRPr="000E7687">
        <w:rPr>
          <w:rFonts w:ascii="宋体" w:eastAsia="宋体" w:hAnsi="宋体" w:hint="eastAsia"/>
          <w:b/>
          <w:bCs/>
          <w:color w:val="7030A0"/>
          <w:szCs w:val="21"/>
        </w:rPr>
        <w:t>命题2</w:t>
      </w:r>
      <w:r>
        <w:rPr>
          <w:rFonts w:ascii="宋体" w:eastAsia="宋体" w:hAnsi="宋体"/>
          <w:sz w:val="20"/>
          <w:szCs w:val="20"/>
        </w:rPr>
        <w:t xml:space="preserve"> </w:t>
      </w:r>
      <w:r w:rsidRPr="007C3352">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7C3352">
        <w:rPr>
          <w:rFonts w:ascii="宋体" w:eastAsia="宋体" w:hAnsi="宋体"/>
          <w:sz w:val="20"/>
          <w:szCs w:val="20"/>
        </w:rPr>
        <w:t>为参数化</w:t>
      </w:r>
      <w:r>
        <w:rPr>
          <w:rFonts w:ascii="宋体" w:eastAsia="宋体" w:hAnsi="宋体" w:hint="eastAsia"/>
          <w:sz w:val="20"/>
          <w:szCs w:val="20"/>
        </w:rPr>
        <w:t>,</w:t>
      </w:r>
      <w:r w:rsidRPr="007C3352">
        <w:rPr>
          <w:rFonts w:ascii="宋体" w:eastAsia="宋体" w:hAnsi="宋体"/>
          <w:sz w:val="20"/>
          <w:szCs w:val="20"/>
        </w:rPr>
        <w:t>使得</w:t>
      </w:r>
      <m:oMath>
        <m:r>
          <w:rPr>
            <w:rFonts w:ascii="Cambria Math" w:eastAsia="宋体" w:hAnsi="Cambria Math"/>
            <w:sz w:val="20"/>
            <w:szCs w:val="20"/>
          </w:rPr>
          <m:t>U</m:t>
        </m:r>
      </m:oMath>
      <w:r w:rsidRPr="007C3352">
        <w:rPr>
          <w:rFonts w:ascii="宋体" w:eastAsia="宋体" w:hAnsi="宋体"/>
          <w:sz w:val="20"/>
          <w:szCs w:val="20"/>
        </w:rPr>
        <w:t>中的</w:t>
      </w:r>
      <m:oMath>
        <m:r>
          <w:rPr>
            <w:rFonts w:ascii="Cambria Math" w:eastAsia="宋体" w:hAnsi="Cambria Math"/>
            <w:sz w:val="20"/>
            <w:szCs w:val="20"/>
          </w:rPr>
          <m:t>E=</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G</m:t>
            </m:r>
          </m:e>
        </m:bar>
      </m:oMath>
      <w:r>
        <w:rPr>
          <w:rFonts w:ascii="宋体" w:eastAsia="宋体" w:hAnsi="宋体" w:hint="eastAsia"/>
          <w:sz w:val="20"/>
          <w:szCs w:val="20"/>
        </w:rPr>
        <w:t>,</w:t>
      </w:r>
      <w:r w:rsidRPr="007C3352">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sidRPr="007C3352">
        <w:rPr>
          <w:rFonts w:ascii="宋体" w:eastAsia="宋体" w:hAnsi="宋体"/>
          <w:sz w:val="20"/>
          <w:szCs w:val="20"/>
        </w:rPr>
        <w:t>是U中的</w:t>
      </w:r>
      <w:r w:rsidRPr="007C3352">
        <w:rPr>
          <w:rFonts w:ascii="宋体" w:eastAsia="宋体" w:hAnsi="宋体"/>
          <w:sz w:val="20"/>
          <w:szCs w:val="20"/>
        </w:rPr>
        <w:lastRenderedPageBreak/>
        <w:t>零位微分函数</w:t>
      </w:r>
      <w:r>
        <w:rPr>
          <w:rFonts w:ascii="宋体" w:eastAsia="宋体" w:hAnsi="宋体" w:hint="eastAsia"/>
          <w:sz w:val="20"/>
          <w:szCs w:val="20"/>
        </w:rPr>
        <w:t>.则映射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Pr>
          <w:rFonts w:ascii="宋体" w:eastAsia="宋体" w:hAnsi="宋体" w:hint="eastAsia"/>
          <w:sz w:val="20"/>
          <w:szCs w:val="20"/>
        </w:rPr>
        <w:t>是一个局部保形映射.</w:t>
      </w:r>
    </w:p>
    <w:p w14:paraId="04810377" w14:textId="089DEE41" w:rsidR="00D4525A" w:rsidRDefault="00D4525A" w:rsidP="00F06679">
      <w:pPr>
        <w:jc w:val="left"/>
        <w:rPr>
          <w:rFonts w:ascii="宋体" w:eastAsia="宋体" w:hAnsi="宋体"/>
          <w:sz w:val="20"/>
          <w:szCs w:val="20"/>
        </w:rPr>
      </w:pPr>
      <w:r w:rsidRPr="00D4525A">
        <w:rPr>
          <w:rFonts w:ascii="宋体" w:eastAsia="宋体" w:hAnsi="宋体" w:hint="eastAsia"/>
          <w:b/>
          <w:bCs/>
          <w:color w:val="7030A0"/>
          <w:szCs w:val="21"/>
        </w:rPr>
        <w:t>定理</w:t>
      </w:r>
      <w:r>
        <w:rPr>
          <w:rFonts w:ascii="宋体" w:eastAsia="宋体" w:hAnsi="宋体" w:hint="eastAsia"/>
          <w:sz w:val="20"/>
          <w:szCs w:val="20"/>
        </w:rPr>
        <w:t xml:space="preserve"> </w:t>
      </w:r>
      <w:r w:rsidRPr="00D4525A">
        <w:rPr>
          <w:rFonts w:ascii="宋体" w:eastAsia="宋体" w:hAnsi="宋体" w:hint="eastAsia"/>
          <w:sz w:val="20"/>
          <w:szCs w:val="20"/>
        </w:rPr>
        <w:t>任何两个规则表面是局部</w:t>
      </w:r>
      <w:r>
        <w:rPr>
          <w:rFonts w:ascii="宋体" w:eastAsia="宋体" w:hAnsi="宋体" w:hint="eastAsia"/>
          <w:sz w:val="20"/>
          <w:szCs w:val="20"/>
        </w:rPr>
        <w:t>保形</w:t>
      </w:r>
      <w:r w:rsidRPr="00D4525A">
        <w:rPr>
          <w:rFonts w:ascii="宋体" w:eastAsia="宋体" w:hAnsi="宋体" w:hint="eastAsia"/>
          <w:sz w:val="20"/>
          <w:szCs w:val="20"/>
        </w:rPr>
        <w:t>的</w:t>
      </w:r>
      <w:r>
        <w:rPr>
          <w:rFonts w:ascii="宋体" w:eastAsia="宋体" w:hAnsi="宋体" w:hint="eastAsia"/>
          <w:sz w:val="20"/>
          <w:szCs w:val="20"/>
        </w:rPr>
        <w:t>.</w:t>
      </w:r>
    </w:p>
    <w:p w14:paraId="5FB88EB8" w14:textId="45435943" w:rsidR="00010857" w:rsidRDefault="00010857" w:rsidP="00F06679">
      <w:pPr>
        <w:jc w:val="left"/>
        <w:rPr>
          <w:rFonts w:ascii="宋体" w:eastAsia="宋体" w:hAnsi="宋体"/>
          <w:sz w:val="20"/>
          <w:szCs w:val="20"/>
        </w:rPr>
      </w:pPr>
    </w:p>
    <w:p w14:paraId="43C43090" w14:textId="2C4003B0" w:rsidR="00BA42B5" w:rsidRDefault="00BA42B5" w:rsidP="00F06679">
      <w:pPr>
        <w:jc w:val="left"/>
        <w:rPr>
          <w:rFonts w:ascii="宋体" w:eastAsia="宋体" w:hAnsi="宋体"/>
          <w:sz w:val="20"/>
          <w:szCs w:val="20"/>
        </w:rPr>
      </w:pPr>
      <w:r w:rsidRPr="00417AFB">
        <w:rPr>
          <w:rFonts w:ascii="宋体" w:eastAsia="宋体" w:hAnsi="宋体" w:hint="eastAsia"/>
          <w:b/>
          <w:bCs/>
          <w:color w:val="7030A0"/>
          <w:sz w:val="28"/>
          <w:szCs w:val="28"/>
        </w:rPr>
        <w:t>4</w:t>
      </w:r>
      <w:r w:rsidRPr="00417AFB">
        <w:rPr>
          <w:rFonts w:ascii="宋体" w:eastAsia="宋体" w:hAnsi="宋体"/>
          <w:b/>
          <w:bCs/>
          <w:color w:val="7030A0"/>
          <w:sz w:val="28"/>
          <w:szCs w:val="28"/>
        </w:rPr>
        <w:t xml:space="preserve">-3 </w:t>
      </w:r>
      <w:r w:rsidRPr="00417AFB">
        <w:rPr>
          <w:rFonts w:ascii="宋体" w:eastAsia="宋体" w:hAnsi="宋体" w:hint="eastAsia"/>
          <w:b/>
          <w:bCs/>
          <w:color w:val="7030A0"/>
          <w:sz w:val="28"/>
          <w:szCs w:val="28"/>
        </w:rPr>
        <w:t>高斯定理和相容方程</w:t>
      </w:r>
      <w:r>
        <w:rPr>
          <w:rFonts w:ascii="宋体" w:eastAsia="宋体" w:hAnsi="宋体" w:hint="eastAsia"/>
          <w:sz w:val="20"/>
          <w:szCs w:val="20"/>
        </w:rPr>
        <w:t xml:space="preserve"> 2020年6月16日10点02分</w:t>
      </w:r>
    </w:p>
    <w:p w14:paraId="2EDA350E" w14:textId="77777777" w:rsidR="00715F24" w:rsidRDefault="00715F24" w:rsidP="00F06679">
      <w:pPr>
        <w:jc w:val="left"/>
        <w:rPr>
          <w:rFonts w:ascii="宋体" w:eastAsia="宋体" w:hAnsi="宋体"/>
          <w:sz w:val="20"/>
          <w:szCs w:val="20"/>
        </w:rPr>
      </w:pPr>
    </w:p>
    <w:p w14:paraId="2B47CEF2" w14:textId="071CBD52" w:rsidR="00BA42B5"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hint="eastAsia"/>
          <w:sz w:val="20"/>
          <w:szCs w:val="20"/>
        </w:rPr>
        <w:t>第</w:t>
      </w:r>
      <w:r w:rsidRPr="00715F24">
        <w:rPr>
          <w:rFonts w:ascii="宋体" w:eastAsia="宋体" w:hAnsi="宋体"/>
          <w:sz w:val="20"/>
          <w:szCs w:val="20"/>
        </w:rPr>
        <w:t>3章的性质是通过研究点附近切线平面的变化而获得的</w:t>
      </w:r>
      <w:r>
        <w:rPr>
          <w:rFonts w:ascii="宋体" w:eastAsia="宋体" w:hAnsi="宋体" w:hint="eastAsia"/>
          <w:sz w:val="20"/>
          <w:szCs w:val="20"/>
        </w:rPr>
        <w:t>.</w:t>
      </w:r>
      <w:r w:rsidRPr="00715F24">
        <w:rPr>
          <w:rFonts w:ascii="宋体" w:eastAsia="宋体" w:hAnsi="宋体"/>
          <w:sz w:val="20"/>
          <w:szCs w:val="20"/>
        </w:rPr>
        <w:t>继续用曲线进行类比</w:t>
      </w:r>
      <w:r>
        <w:rPr>
          <w:rFonts w:ascii="宋体" w:eastAsia="宋体" w:hAnsi="宋体" w:hint="eastAsia"/>
          <w:sz w:val="20"/>
          <w:szCs w:val="20"/>
        </w:rPr>
        <w:t>,</w:t>
      </w:r>
      <w:r w:rsidRPr="00715F24">
        <w:rPr>
          <w:rFonts w:ascii="宋体" w:eastAsia="宋体" w:hAnsi="宋体"/>
          <w:sz w:val="20"/>
          <w:szCs w:val="20"/>
        </w:rPr>
        <w:t>我们将为曲面的每个点分配一个三面体（</w:t>
      </w:r>
      <w:proofErr w:type="spellStart"/>
      <w:r w:rsidRPr="00715F24">
        <w:rPr>
          <w:rFonts w:ascii="宋体" w:eastAsia="宋体" w:hAnsi="宋体"/>
          <w:sz w:val="20"/>
          <w:szCs w:val="20"/>
        </w:rPr>
        <w:t>Frenet</w:t>
      </w:r>
      <w:proofErr w:type="spellEnd"/>
      <w:r w:rsidRPr="00715F24">
        <w:rPr>
          <w:rFonts w:ascii="宋体" w:eastAsia="宋体" w:hAnsi="宋体"/>
          <w:sz w:val="20"/>
          <w:szCs w:val="20"/>
        </w:rPr>
        <w:t>的三面体的类似物）</w:t>
      </w:r>
      <w:r>
        <w:rPr>
          <w:rFonts w:ascii="宋体" w:eastAsia="宋体" w:hAnsi="宋体" w:hint="eastAsia"/>
          <w:sz w:val="20"/>
          <w:szCs w:val="20"/>
        </w:rPr>
        <w:t>,</w:t>
      </w:r>
      <w:r w:rsidRPr="00715F24">
        <w:rPr>
          <w:rFonts w:ascii="宋体" w:eastAsia="宋体" w:hAnsi="宋体"/>
          <w:sz w:val="20"/>
          <w:szCs w:val="20"/>
        </w:rPr>
        <w:t>并研究其向量的导数</w:t>
      </w:r>
      <w:r>
        <w:rPr>
          <w:rFonts w:ascii="宋体" w:eastAsia="宋体" w:hAnsi="宋体" w:hint="eastAsia"/>
          <w:sz w:val="20"/>
          <w:szCs w:val="20"/>
        </w:rPr>
        <w:t>.</w:t>
      </w:r>
    </w:p>
    <w:p w14:paraId="74979853" w14:textId="0FD2D6EC" w:rsidR="00715F24"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sz w:val="20"/>
          <w:szCs w:val="20"/>
        </w:rPr>
        <w:t>S通常将表示规则的</w:t>
      </w:r>
      <w:r>
        <w:rPr>
          <w:rFonts w:ascii="宋体" w:eastAsia="宋体" w:hAnsi="宋体" w:hint="eastAsia"/>
          <w:sz w:val="20"/>
          <w:szCs w:val="20"/>
        </w:rPr>
        <w:t>,</w:t>
      </w:r>
      <w:r w:rsidRPr="00715F24">
        <w:rPr>
          <w:rFonts w:ascii="宋体" w:eastAsia="宋体" w:hAnsi="宋体"/>
          <w:sz w:val="20"/>
          <w:szCs w:val="20"/>
        </w:rPr>
        <w:t>可定向的和</w:t>
      </w:r>
      <w:r>
        <w:rPr>
          <w:rFonts w:ascii="宋体" w:eastAsia="宋体" w:hAnsi="宋体" w:hint="eastAsia"/>
          <w:sz w:val="20"/>
          <w:szCs w:val="20"/>
        </w:rPr>
        <w:t>有向曲面.</w:t>
      </w:r>
      <w:r w:rsidRPr="00715F24">
        <w:rPr>
          <w:rFonts w:ascii="宋体" w:eastAsia="宋体" w:hAnsi="宋体"/>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715F24">
        <w:rPr>
          <w:rFonts w:ascii="宋体" w:eastAsia="宋体" w:hAnsi="宋体"/>
          <w:sz w:val="20"/>
          <w:szCs w:val="20"/>
        </w:rPr>
        <w:t>是</w:t>
      </w:r>
      <m:oMath>
        <m:r>
          <w:rPr>
            <w:rFonts w:ascii="Cambria Math" w:eastAsia="宋体" w:hAnsi="Cambria Math"/>
            <w:sz w:val="20"/>
            <w:szCs w:val="20"/>
          </w:rPr>
          <m:t>S</m:t>
        </m:r>
      </m:oMath>
      <w:r w:rsidRPr="00715F24">
        <w:rPr>
          <w:rFonts w:ascii="宋体" w:eastAsia="宋体" w:hAnsi="宋体"/>
          <w:sz w:val="20"/>
          <w:szCs w:val="20"/>
        </w:rPr>
        <w:t>方向上的参数化</w:t>
      </w:r>
      <w:r w:rsidR="00F96F08">
        <w:rPr>
          <w:rFonts w:ascii="宋体" w:eastAsia="宋体" w:hAnsi="宋体" w:hint="eastAsia"/>
          <w:sz w:val="20"/>
          <w:szCs w:val="20"/>
        </w:rPr>
        <w:t>.</w:t>
      </w:r>
      <w:r w:rsidRPr="00715F24">
        <w:rPr>
          <w:rFonts w:ascii="宋体" w:eastAsia="宋体" w:hAnsi="宋体"/>
          <w:sz w:val="20"/>
          <w:szCs w:val="20"/>
        </w:rPr>
        <w:t>可以</w:t>
      </w:r>
      <w:r w:rsidR="00F96F08">
        <w:rPr>
          <w:rFonts w:ascii="宋体" w:eastAsia="宋体" w:hAnsi="宋体" w:hint="eastAsia"/>
          <w:sz w:val="20"/>
          <w:szCs w:val="20"/>
        </w:rPr>
        <w:t>为</w:t>
      </w:r>
      <m:oMath>
        <m:r>
          <m:rPr>
            <m:sty m:val="bi"/>
          </m:rPr>
          <w:rPr>
            <w:rFonts w:ascii="Cambria Math" w:eastAsia="宋体" w:hAnsi="Cambria Math" w:hint="eastAsia"/>
            <w:sz w:val="20"/>
            <w:szCs w:val="20"/>
          </w:rPr>
          <m:t>x</m:t>
        </m:r>
        <m:r>
          <w:rPr>
            <w:rFonts w:ascii="Cambria Math" w:eastAsia="宋体" w:hAnsi="Cambria Math"/>
            <w:sz w:val="20"/>
            <w:szCs w:val="20"/>
          </w:rPr>
          <m:t>(U)</m:t>
        </m:r>
      </m:oMath>
      <w:r w:rsidR="00F96F08">
        <w:rPr>
          <w:rFonts w:ascii="宋体" w:eastAsia="宋体" w:hAnsi="宋体" w:hint="eastAsia"/>
          <w:sz w:val="20"/>
          <w:szCs w:val="20"/>
        </w:rPr>
        <w:t>的每个点分配一个由向量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00F96F08">
        <w:rPr>
          <w:rFonts w:ascii="宋体" w:eastAsia="宋体" w:hAnsi="宋体" w:hint="eastAsia"/>
          <w:sz w:val="20"/>
          <w:szCs w:val="20"/>
        </w:rPr>
        <w:t>和</w:t>
      </w:r>
      <m:oMath>
        <m:r>
          <w:rPr>
            <w:rFonts w:ascii="Cambria Math" w:eastAsia="宋体" w:hAnsi="Cambria Math" w:hint="eastAsia"/>
            <w:sz w:val="20"/>
            <w:szCs w:val="20"/>
          </w:rPr>
          <m:t>N</m:t>
        </m:r>
      </m:oMath>
      <w:r w:rsidR="00F96F08">
        <w:rPr>
          <w:rFonts w:ascii="宋体" w:eastAsia="宋体" w:hAnsi="宋体" w:hint="eastAsia"/>
          <w:sz w:val="20"/>
          <w:szCs w:val="20"/>
        </w:rPr>
        <w:t>构成的自然三面体.</w:t>
      </w:r>
      <w:r w:rsidRPr="00715F24">
        <w:rPr>
          <w:rFonts w:ascii="宋体" w:eastAsia="宋体" w:hAnsi="宋体"/>
          <w:sz w:val="20"/>
          <w:szCs w:val="20"/>
        </w:rPr>
        <w:t>对该三面体的研究将成为本节的主题</w:t>
      </w:r>
      <w:r w:rsidR="00F96F08">
        <w:rPr>
          <w:rFonts w:ascii="宋体" w:eastAsia="宋体" w:hAnsi="宋体" w:hint="eastAsia"/>
          <w:sz w:val="20"/>
          <w:szCs w:val="20"/>
        </w:rPr>
        <w:t>.</w:t>
      </w:r>
    </w:p>
    <w:p w14:paraId="6728FDBE" w14:textId="4FE14236" w:rsidR="00F96F08" w:rsidRDefault="00F96F08" w:rsidP="00F06679">
      <w:pPr>
        <w:jc w:val="left"/>
        <w:rPr>
          <w:rFonts w:ascii="宋体" w:eastAsia="宋体" w:hAnsi="宋体"/>
          <w:sz w:val="20"/>
          <w:szCs w:val="20"/>
        </w:rPr>
      </w:pPr>
      <w:r>
        <w:rPr>
          <w:rFonts w:ascii="宋体" w:eastAsia="宋体" w:hAnsi="宋体"/>
          <w:sz w:val="20"/>
          <w:szCs w:val="20"/>
        </w:rPr>
        <w:tab/>
      </w:r>
      <w:r w:rsidRPr="00F96F08">
        <w:rPr>
          <w:rFonts w:ascii="宋体" w:eastAsia="宋体" w:hAnsi="宋体" w:hint="eastAsia"/>
          <w:sz w:val="20"/>
          <w:szCs w:val="20"/>
        </w:rPr>
        <w:t>通过在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w:r w:rsidRPr="00F96F08">
        <w:rPr>
          <w:rFonts w:ascii="宋体" w:eastAsia="宋体" w:hAnsi="宋体"/>
          <w:sz w:val="20"/>
          <w:szCs w:val="20"/>
        </w:rPr>
        <w:t>表达向量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96F08">
        <w:rPr>
          <w:rFonts w:ascii="宋体" w:eastAsia="宋体" w:hAnsi="宋体"/>
          <w:sz w:val="20"/>
          <w:szCs w:val="20"/>
        </w:rPr>
        <w:t>的导数</w:t>
      </w:r>
      <w:r>
        <w:rPr>
          <w:rFonts w:ascii="宋体" w:eastAsia="宋体" w:hAnsi="宋体" w:hint="eastAsia"/>
          <w:sz w:val="20"/>
          <w:szCs w:val="20"/>
        </w:rPr>
        <w:t>,</w:t>
      </w:r>
      <w:r w:rsidRPr="00F96F08">
        <w:rPr>
          <w:rFonts w:ascii="宋体" w:eastAsia="宋体" w:hAnsi="宋体"/>
          <w:sz w:val="20"/>
          <w:szCs w:val="20"/>
        </w:rPr>
        <w:t>我们得到</w:t>
      </w:r>
    </w:p>
    <w:p w14:paraId="0FB60084" w14:textId="204253D5" w:rsidR="00F96F08" w:rsidRPr="00F96F08" w:rsidRDefault="008308BB"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N,</m:t>
          </m:r>
        </m:oMath>
      </m:oMathPara>
    </w:p>
    <w:p w14:paraId="7DE1A95F" w14:textId="363EBA99" w:rsidR="00F96F08" w:rsidRPr="00F96F08" w:rsidRDefault="008308BB"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N,</m:t>
          </m:r>
        </m:oMath>
      </m:oMathPara>
    </w:p>
    <w:p w14:paraId="52D991C3" w14:textId="765BE449" w:rsidR="00F96F08" w:rsidRPr="003D223D" w:rsidRDefault="008308BB" w:rsidP="00F96F0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45CF3934" w14:textId="44E345D6" w:rsidR="00F96F08" w:rsidRPr="00F96F08" w:rsidRDefault="008308BB"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N,</m:t>
          </m:r>
        </m:oMath>
      </m:oMathPara>
    </w:p>
    <w:p w14:paraId="77D5B121" w14:textId="03AF59F2" w:rsidR="00F96F08" w:rsidRPr="00F96F08" w:rsidRDefault="008308BB"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562E07A1" w14:textId="35612584" w:rsidR="00010857" w:rsidRDefault="00C110E0" w:rsidP="00F06679">
      <w:pPr>
        <w:jc w:val="left"/>
        <w:rPr>
          <w:rFonts w:ascii="宋体" w:eastAsia="宋体" w:hAnsi="宋体"/>
          <w:sz w:val="20"/>
          <w:szCs w:val="20"/>
        </w:rPr>
      </w:pPr>
      <w:r w:rsidRPr="00C110E0">
        <w:rPr>
          <w:rFonts w:ascii="宋体" w:eastAsia="宋体" w:hAnsi="宋体" w:hint="eastAsia"/>
          <w:sz w:val="20"/>
          <w:szCs w:val="20"/>
        </w:rPr>
        <w:t>其中在</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ij</m:t>
            </m:r>
          </m:sub>
        </m:sSub>
        <m:r>
          <w:rPr>
            <w:rFonts w:ascii="Cambria Math" w:eastAsia="宋体" w:hAnsi="Cambria Math"/>
            <w:sz w:val="20"/>
            <w:szCs w:val="20"/>
          </w:rPr>
          <m:t>,i,j=1,2</m:t>
        </m:r>
      </m:oMath>
      <w:r w:rsidRPr="00C110E0">
        <w:rPr>
          <w:rFonts w:ascii="宋体" w:eastAsia="宋体" w:hAnsi="宋体" w:hint="eastAsia"/>
          <w:sz w:val="20"/>
          <w:szCs w:val="20"/>
        </w:rPr>
        <w:t>第</w:t>
      </w:r>
      <w:r w:rsidRPr="00C110E0">
        <w:rPr>
          <w:rFonts w:ascii="宋体" w:eastAsia="宋体" w:hAnsi="宋体"/>
          <w:sz w:val="20"/>
          <w:szCs w:val="20"/>
        </w:rPr>
        <w:t>3章中获得</w:t>
      </w:r>
      <w:r>
        <w:rPr>
          <w:rFonts w:ascii="宋体" w:eastAsia="宋体" w:hAnsi="宋体" w:hint="eastAsia"/>
          <w:sz w:val="20"/>
          <w:szCs w:val="20"/>
        </w:rPr>
        <w:t>,</w:t>
      </w:r>
      <w:r w:rsidRPr="00C110E0">
        <w:rPr>
          <w:rFonts w:ascii="宋体" w:eastAsia="宋体" w:hAnsi="宋体"/>
          <w:sz w:val="20"/>
          <w:szCs w:val="20"/>
        </w:rPr>
        <w:t>并确定其他系数</w:t>
      </w:r>
      <w:r>
        <w:rPr>
          <w:rFonts w:ascii="宋体" w:eastAsia="宋体" w:hAnsi="宋体" w:hint="eastAsia"/>
          <w:sz w:val="20"/>
          <w:szCs w:val="20"/>
        </w:rPr>
        <w:t>.</w:t>
      </w:r>
      <w:r w:rsidRPr="00C110E0">
        <w:rPr>
          <w:rFonts w:ascii="宋体" w:eastAsia="宋体" w:hAnsi="宋体"/>
          <w:sz w:val="20"/>
          <w:szCs w:val="20"/>
        </w:rPr>
        <w:t>在参数化x中</w:t>
      </w:r>
      <w:r>
        <w:rPr>
          <w:rFonts w:ascii="宋体" w:eastAsia="宋体" w:hAnsi="宋体" w:hint="eastAsia"/>
          <w:sz w:val="20"/>
          <w:szCs w:val="20"/>
        </w:rPr>
        <w:t>,</w:t>
      </w:r>
      <w:r w:rsidRPr="00C110E0">
        <w:rPr>
          <w:rFonts w:ascii="宋体" w:eastAsia="宋体" w:hAnsi="宋体"/>
          <w:sz w:val="20"/>
          <w:szCs w:val="20"/>
        </w:rPr>
        <w:t>系数</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r>
          <w:rPr>
            <w:rFonts w:ascii="Cambria Math" w:eastAsia="宋体" w:hAnsi="Cambria Math"/>
            <w:sz w:val="20"/>
            <w:szCs w:val="20"/>
          </w:rPr>
          <m:t>,i,j,k=1,2,</m:t>
        </m:r>
      </m:oMath>
      <w:r w:rsidRPr="00C110E0">
        <w:rPr>
          <w:rFonts w:ascii="宋体" w:eastAsia="宋体" w:hAnsi="宋体"/>
          <w:sz w:val="20"/>
          <w:szCs w:val="20"/>
        </w:rPr>
        <w:t>称为S的克里斯托弗尔符号</w:t>
      </w:r>
      <w:r>
        <w:rPr>
          <w:rFonts w:ascii="宋体" w:eastAsia="宋体" w:hAnsi="宋体" w:hint="eastAsia"/>
          <w:sz w:val="20"/>
          <w:szCs w:val="20"/>
        </w:rPr>
        <w:t>.</w:t>
      </w:r>
      <w:r w:rsidRPr="00C110E0">
        <w:rPr>
          <w:rFonts w:ascii="宋体" w:eastAsia="宋体" w:hAnsi="宋体"/>
          <w:sz w:val="20"/>
          <w:szCs w:val="20"/>
        </w:rPr>
        <w:t>由于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oMath>
      <w:r>
        <w:rPr>
          <w:rFonts w:ascii="宋体" w:eastAsia="宋体" w:hAnsi="宋体" w:hint="eastAsia"/>
          <w:sz w:val="20"/>
          <w:szCs w:val="20"/>
        </w:rPr>
        <w:t>,</w:t>
      </w:r>
      <w:r w:rsidRPr="00C110E0">
        <w:rPr>
          <w:rFonts w:ascii="宋体" w:eastAsia="宋体" w:hAnsi="宋体"/>
          <w:sz w:val="20"/>
          <w:szCs w:val="20"/>
        </w:rPr>
        <w:t>我们得出的结论是</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oMath>
      <w:r w:rsidRPr="00C110E0">
        <w:rPr>
          <w:rFonts w:ascii="宋体" w:eastAsia="宋体" w:hAnsi="宋体"/>
          <w:sz w:val="20"/>
          <w:szCs w:val="20"/>
        </w:rPr>
        <w:t>和</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oMath>
      <w:r w:rsidRPr="00C110E0">
        <w:rPr>
          <w:rFonts w:ascii="宋体" w:eastAsia="宋体" w:hAnsi="宋体"/>
          <w:sz w:val="20"/>
          <w:szCs w:val="20"/>
        </w:rPr>
        <w:t>;也就是说</w:t>
      </w:r>
      <w:r>
        <w:rPr>
          <w:rFonts w:ascii="宋体" w:eastAsia="宋体" w:hAnsi="宋体" w:hint="eastAsia"/>
          <w:sz w:val="20"/>
          <w:szCs w:val="20"/>
        </w:rPr>
        <w:t>,</w:t>
      </w:r>
      <w:r w:rsidRPr="00C110E0">
        <w:rPr>
          <w:rFonts w:ascii="宋体" w:eastAsia="宋体" w:hAnsi="宋体"/>
          <w:sz w:val="20"/>
          <w:szCs w:val="20"/>
        </w:rPr>
        <w:t>克里斯托弗尔符号相对于下标是对称的</w:t>
      </w:r>
      <w:r w:rsidR="00270D58">
        <w:rPr>
          <w:rFonts w:ascii="宋体" w:eastAsia="宋体" w:hAnsi="宋体" w:hint="eastAsia"/>
          <w:sz w:val="20"/>
          <w:szCs w:val="20"/>
        </w:rPr>
        <w:t>.</w:t>
      </w:r>
    </w:p>
    <w:p w14:paraId="6AE8FDA9" w14:textId="4C5ABE03" w:rsidR="00270D58" w:rsidRDefault="00270D58" w:rsidP="00F06679">
      <w:pPr>
        <w:jc w:val="left"/>
        <w:rPr>
          <w:rFonts w:ascii="宋体" w:eastAsia="宋体" w:hAnsi="宋体"/>
          <w:sz w:val="20"/>
          <w:szCs w:val="20"/>
        </w:rPr>
      </w:pPr>
      <w:r>
        <w:rPr>
          <w:rFonts w:ascii="宋体" w:eastAsia="宋体" w:hAnsi="宋体"/>
          <w:sz w:val="20"/>
          <w:szCs w:val="20"/>
        </w:rPr>
        <w:tab/>
      </w:r>
      <w:r w:rsidRPr="00270D58">
        <w:rPr>
          <w:rFonts w:ascii="宋体" w:eastAsia="宋体" w:hAnsi="宋体" w:hint="eastAsia"/>
          <w:sz w:val="20"/>
          <w:szCs w:val="20"/>
        </w:rPr>
        <w:t>通过取</w:t>
      </w:r>
      <w:r w:rsidR="00530AFF">
        <w:rPr>
          <w:rFonts w:ascii="宋体" w:eastAsia="宋体" w:hAnsi="宋体" w:hint="eastAsia"/>
          <w:sz w:val="20"/>
          <w:szCs w:val="20"/>
        </w:rPr>
        <w:t>(</w:t>
      </w:r>
      <w:r w:rsidRPr="00270D58">
        <w:rPr>
          <w:rFonts w:ascii="宋体" w:eastAsia="宋体" w:hAnsi="宋体"/>
          <w:sz w:val="20"/>
          <w:szCs w:val="20"/>
        </w:rPr>
        <w:t>1</w:t>
      </w:r>
      <w:r w:rsidR="00530AFF">
        <w:rPr>
          <w:rFonts w:ascii="宋体" w:eastAsia="宋体" w:hAnsi="宋体" w:hint="eastAsia"/>
          <w:sz w:val="20"/>
          <w:szCs w:val="20"/>
        </w:rPr>
        <w:t>)</w:t>
      </w:r>
      <w:r w:rsidRPr="00270D58">
        <w:rPr>
          <w:rFonts w:ascii="宋体" w:eastAsia="宋体" w:hAnsi="宋体"/>
          <w:sz w:val="20"/>
          <w:szCs w:val="20"/>
        </w:rPr>
        <w:t>中前四个关系与N的内积</w:t>
      </w:r>
      <w:r>
        <w:rPr>
          <w:rFonts w:ascii="宋体" w:eastAsia="宋体" w:hAnsi="宋体" w:hint="eastAsia"/>
          <w:sz w:val="20"/>
          <w:szCs w:val="20"/>
        </w:rPr>
        <w:t>,</w:t>
      </w:r>
      <w:r w:rsidRPr="00270D58">
        <w:rPr>
          <w:rFonts w:ascii="宋体" w:eastAsia="宋体" w:hAnsi="宋体"/>
          <w:sz w:val="20"/>
          <w:szCs w:val="20"/>
        </w:rPr>
        <w:t>我们立即获得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=g</m:t>
        </m:r>
      </m:oMath>
      <w:r w:rsidR="00DD190A">
        <w:rPr>
          <w:rFonts w:ascii="宋体" w:eastAsia="宋体" w:hAnsi="宋体" w:hint="eastAsia"/>
          <w:sz w:val="20"/>
          <w:szCs w:val="20"/>
        </w:rPr>
        <w:t>,</w:t>
      </w:r>
      <w:r w:rsidRPr="00270D58">
        <w:rPr>
          <w:rFonts w:ascii="宋体" w:eastAsia="宋体" w:hAnsi="宋体"/>
          <w:sz w:val="20"/>
          <w:szCs w:val="20"/>
        </w:rPr>
        <w:t>其中</w:t>
      </w:r>
      <m:oMath>
        <m:r>
          <w:rPr>
            <w:rFonts w:ascii="Cambria Math" w:eastAsia="宋体" w:hAnsi="Cambria Math"/>
            <w:sz w:val="20"/>
            <w:szCs w:val="20"/>
          </w:rPr>
          <m:t>e,f,g</m:t>
        </m:r>
      </m:oMath>
      <w:r w:rsidRPr="00270D58">
        <w:rPr>
          <w:rFonts w:ascii="宋体" w:eastAsia="宋体" w:hAnsi="宋体"/>
          <w:sz w:val="20"/>
          <w:szCs w:val="20"/>
        </w:rPr>
        <w:t>是</w:t>
      </w:r>
      <w:r w:rsidR="00DD190A" w:rsidRPr="00270D58">
        <w:rPr>
          <w:rFonts w:ascii="宋体" w:eastAsia="宋体" w:hAnsi="宋体"/>
          <w:sz w:val="20"/>
          <w:szCs w:val="20"/>
        </w:rPr>
        <w:t>S</w:t>
      </w:r>
      <w:r w:rsidRPr="00270D58">
        <w:rPr>
          <w:rFonts w:ascii="宋体" w:eastAsia="宋体" w:hAnsi="宋体"/>
          <w:sz w:val="20"/>
          <w:szCs w:val="20"/>
        </w:rPr>
        <w:t>第二基本形式的系数</w:t>
      </w:r>
      <w:r w:rsidR="00DD190A">
        <w:rPr>
          <w:rFonts w:ascii="宋体" w:eastAsia="宋体" w:hAnsi="宋体" w:hint="eastAsia"/>
          <w:sz w:val="20"/>
          <w:szCs w:val="20"/>
        </w:rPr>
        <w:t>.</w:t>
      </w:r>
    </w:p>
    <w:p w14:paraId="3971121B" w14:textId="544DC4D5" w:rsidR="00DD190A" w:rsidRDefault="00DD190A" w:rsidP="00F06679">
      <w:pPr>
        <w:jc w:val="left"/>
        <w:rPr>
          <w:rFonts w:ascii="宋体" w:eastAsia="宋体" w:hAnsi="宋体"/>
          <w:sz w:val="20"/>
          <w:szCs w:val="20"/>
        </w:rPr>
      </w:pPr>
      <w:r>
        <w:rPr>
          <w:rFonts w:ascii="宋体" w:eastAsia="宋体" w:hAnsi="宋体"/>
          <w:sz w:val="20"/>
          <w:szCs w:val="20"/>
        </w:rPr>
        <w:tab/>
      </w:r>
      <w:r w:rsidRPr="00DD190A">
        <w:rPr>
          <w:rFonts w:ascii="宋体" w:eastAsia="宋体" w:hAnsi="宋体" w:hint="eastAsia"/>
          <w:sz w:val="20"/>
          <w:szCs w:val="20"/>
        </w:rPr>
        <w:t>为了确定</w:t>
      </w:r>
      <w:r w:rsidRPr="00C110E0">
        <w:rPr>
          <w:rFonts w:ascii="宋体" w:eastAsia="宋体" w:hAnsi="宋体"/>
          <w:sz w:val="20"/>
          <w:szCs w:val="20"/>
        </w:rPr>
        <w:t>克里斯托弗尔符号</w:t>
      </w:r>
      <w:r>
        <w:rPr>
          <w:rFonts w:ascii="宋体" w:eastAsia="宋体" w:hAnsi="宋体" w:hint="eastAsia"/>
          <w:sz w:val="20"/>
          <w:szCs w:val="20"/>
        </w:rPr>
        <w:t>,</w:t>
      </w:r>
      <w:r w:rsidRPr="00DD190A">
        <w:rPr>
          <w:rFonts w:ascii="宋体" w:eastAsia="宋体" w:hAnsi="宋体"/>
          <w:sz w:val="20"/>
          <w:szCs w:val="20"/>
        </w:rPr>
        <w:t>我们采用与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D190A">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D190A">
        <w:rPr>
          <w:rFonts w:ascii="宋体" w:eastAsia="宋体" w:hAnsi="宋体"/>
          <w:sz w:val="20"/>
          <w:szCs w:val="20"/>
        </w:rPr>
        <w:t>的前四个关系的内积</w:t>
      </w:r>
      <w:r>
        <w:rPr>
          <w:rFonts w:ascii="宋体" w:eastAsia="宋体" w:hAnsi="宋体" w:hint="eastAsia"/>
          <w:sz w:val="20"/>
          <w:szCs w:val="20"/>
        </w:rPr>
        <w:t>,</w:t>
      </w:r>
      <w:r w:rsidRPr="00DD190A">
        <w:rPr>
          <w:rFonts w:ascii="宋体" w:eastAsia="宋体" w:hAnsi="宋体"/>
          <w:sz w:val="20"/>
          <w:szCs w:val="20"/>
        </w:rPr>
        <w:t>得到系统</w:t>
      </w:r>
    </w:p>
    <w:p w14:paraId="46850668" w14:textId="2B184DB8" w:rsidR="00DD190A" w:rsidRPr="00DD190A" w:rsidRDefault="008308BB"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m:t>
                  </m:r>
                </m:e>
              </m:eqArr>
            </m:e>
          </m:d>
        </m:oMath>
      </m:oMathPara>
    </w:p>
    <w:p w14:paraId="49F80DD5" w14:textId="5F1C9CAE" w:rsidR="00DD190A" w:rsidRPr="000171D3" w:rsidRDefault="008308BB" w:rsidP="00DD190A">
      <w:pPr>
        <w:jc w:val="left"/>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qAr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e>
          </m:d>
        </m:oMath>
      </m:oMathPara>
    </w:p>
    <w:p w14:paraId="379FB0B2" w14:textId="67B3B140" w:rsidR="00DD190A" w:rsidRPr="000171D3" w:rsidRDefault="008308BB" w:rsidP="00DD190A">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r>
                    <w:rPr>
                      <w:rFonts w:ascii="Cambria Math" w:eastAsia="宋体" w:hAnsi="Cambria Math"/>
                      <w:sz w:val="20"/>
                      <w:szCs w:val="20"/>
                    </w:rPr>
                    <m:t xml:space="preserve">,          </m:t>
                  </m:r>
                </m:e>
              </m:eqArr>
            </m:e>
          </m:d>
        </m:oMath>
      </m:oMathPara>
    </w:p>
    <w:p w14:paraId="3AA78EB2" w14:textId="77777777" w:rsidR="00E451EC" w:rsidRDefault="00E451EC" w:rsidP="00DD190A">
      <w:pPr>
        <w:jc w:val="left"/>
        <w:rPr>
          <w:rFonts w:ascii="宋体" w:eastAsia="宋体" w:hAnsi="宋体"/>
          <w:sz w:val="20"/>
          <w:szCs w:val="20"/>
        </w:rPr>
      </w:pPr>
      <w:r>
        <w:rPr>
          <w:rFonts w:ascii="宋体" w:eastAsia="宋体" w:hAnsi="宋体"/>
          <w:sz w:val="20"/>
          <w:szCs w:val="20"/>
        </w:rPr>
        <w:tab/>
      </w:r>
    </w:p>
    <w:p w14:paraId="73A3CF9F" w14:textId="7EC14B13" w:rsidR="000171D3" w:rsidRPr="00DD190A" w:rsidRDefault="00E451EC" w:rsidP="00DD190A">
      <w:pPr>
        <w:jc w:val="left"/>
        <w:rPr>
          <w:rFonts w:ascii="宋体" w:eastAsia="宋体" w:hAnsi="宋体"/>
          <w:sz w:val="20"/>
          <w:szCs w:val="20"/>
        </w:rPr>
      </w:pPr>
      <w:r>
        <w:rPr>
          <w:rFonts w:ascii="宋体" w:eastAsia="宋体" w:hAnsi="宋体"/>
          <w:sz w:val="20"/>
          <w:szCs w:val="20"/>
        </w:rPr>
        <w:tab/>
      </w:r>
      <w:r w:rsidRPr="00E451EC">
        <w:rPr>
          <w:rFonts w:ascii="宋体" w:eastAsia="宋体" w:hAnsi="宋体" w:hint="eastAsia"/>
          <w:sz w:val="20"/>
          <w:szCs w:val="20"/>
        </w:rPr>
        <w:t>请注意</w:t>
      </w:r>
      <w:r>
        <w:rPr>
          <w:rFonts w:ascii="宋体" w:eastAsia="宋体" w:hAnsi="宋体" w:hint="eastAsia"/>
          <w:sz w:val="20"/>
          <w:szCs w:val="20"/>
        </w:rPr>
        <w:t>,</w:t>
      </w:r>
      <w:r w:rsidRPr="00E451EC">
        <w:rPr>
          <w:rFonts w:ascii="宋体" w:eastAsia="宋体" w:hAnsi="宋体" w:hint="eastAsia"/>
          <w:sz w:val="20"/>
          <w:szCs w:val="20"/>
        </w:rPr>
        <w:t>上述方程已分为三对方程式</w:t>
      </w:r>
      <w:r>
        <w:rPr>
          <w:rFonts w:ascii="宋体" w:eastAsia="宋体" w:hAnsi="宋体" w:hint="eastAsia"/>
          <w:sz w:val="20"/>
          <w:szCs w:val="20"/>
        </w:rPr>
        <w:t>,</w:t>
      </w:r>
      <w:r w:rsidRPr="00E451EC">
        <w:rPr>
          <w:rFonts w:ascii="宋体" w:eastAsia="宋体" w:hAnsi="宋体" w:hint="eastAsia"/>
          <w:sz w:val="20"/>
          <w:szCs w:val="20"/>
        </w:rPr>
        <w:t>对于每对方程式</w:t>
      </w:r>
      <w:r>
        <w:rPr>
          <w:rFonts w:ascii="宋体" w:eastAsia="宋体" w:hAnsi="宋体" w:hint="eastAsia"/>
          <w:sz w:val="20"/>
          <w:szCs w:val="20"/>
        </w:rPr>
        <w:t>,</w:t>
      </w:r>
      <w:r w:rsidRPr="00E451EC">
        <w:rPr>
          <w:rFonts w:ascii="宋体" w:eastAsia="宋体" w:hAnsi="宋体" w:hint="eastAsia"/>
          <w:sz w:val="20"/>
          <w:szCs w:val="20"/>
        </w:rPr>
        <w:t>系统的行列式为</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≠0</m:t>
        </m:r>
      </m:oMath>
      <w:r>
        <w:rPr>
          <w:rFonts w:ascii="宋体" w:eastAsia="宋体" w:hAnsi="宋体" w:hint="eastAsia"/>
          <w:sz w:val="20"/>
          <w:szCs w:val="20"/>
        </w:rPr>
        <w:t>.</w:t>
      </w:r>
      <w:r w:rsidRPr="00E451EC">
        <w:rPr>
          <w:rFonts w:ascii="宋体" w:eastAsia="宋体" w:hAnsi="宋体"/>
          <w:sz w:val="20"/>
          <w:szCs w:val="20"/>
        </w:rPr>
        <w:t>因此</w:t>
      </w:r>
      <w:r>
        <w:rPr>
          <w:rFonts w:ascii="宋体" w:eastAsia="宋体" w:hAnsi="宋体" w:hint="eastAsia"/>
          <w:sz w:val="20"/>
          <w:szCs w:val="20"/>
        </w:rPr>
        <w:t>,</w:t>
      </w:r>
      <w:r w:rsidRPr="00E451EC">
        <w:rPr>
          <w:rFonts w:ascii="宋体" w:eastAsia="宋体" w:hAnsi="宋体"/>
          <w:sz w:val="20"/>
          <w:szCs w:val="20"/>
        </w:rPr>
        <w:t>可以求解上述系统</w:t>
      </w:r>
      <w:r>
        <w:rPr>
          <w:rFonts w:ascii="宋体" w:eastAsia="宋体" w:hAnsi="宋体" w:hint="eastAsia"/>
          <w:sz w:val="20"/>
          <w:szCs w:val="20"/>
        </w:rPr>
        <w:t>,</w:t>
      </w:r>
      <w:r w:rsidRPr="00E451EC">
        <w:rPr>
          <w:rFonts w:ascii="宋体" w:eastAsia="宋体" w:hAnsi="宋体"/>
          <w:sz w:val="20"/>
          <w:szCs w:val="20"/>
        </w:rPr>
        <w:t>并根据条件</w:t>
      </w:r>
      <w:r w:rsidRPr="00006733">
        <w:rPr>
          <w:rFonts w:ascii="宋体" w:eastAsia="宋体" w:hAnsi="宋体"/>
          <w:i/>
          <w:iCs/>
          <w:sz w:val="20"/>
          <w:szCs w:val="20"/>
        </w:rPr>
        <w:t>计算克里斯托弗尔符号</w:t>
      </w:r>
      <w:r w:rsidRPr="00006733">
        <w:rPr>
          <w:rFonts w:ascii="宋体" w:eastAsia="宋体" w:hAnsi="宋体" w:hint="eastAsia"/>
          <w:i/>
          <w:iCs/>
          <w:sz w:val="20"/>
          <w:szCs w:val="20"/>
        </w:rPr>
        <w:t>,并以</w:t>
      </w:r>
      <w:r w:rsidRPr="00006733">
        <w:rPr>
          <w:rFonts w:ascii="宋体" w:eastAsia="宋体" w:hAnsi="宋体"/>
          <w:i/>
          <w:iCs/>
          <w:sz w:val="20"/>
          <w:szCs w:val="20"/>
        </w:rPr>
        <w:t>第一基本形式的系数</w:t>
      </w:r>
      <m:oMath>
        <m:r>
          <w:rPr>
            <w:rFonts w:ascii="Cambria Math" w:eastAsia="宋体" w:hAnsi="Cambria Math"/>
            <w:sz w:val="20"/>
            <w:szCs w:val="20"/>
          </w:rPr>
          <m:t>E,F,G</m:t>
        </m:r>
      </m:oMath>
      <w:r w:rsidRPr="00006733">
        <w:rPr>
          <w:rFonts w:ascii="宋体" w:eastAsia="宋体" w:hAnsi="宋体"/>
          <w:i/>
          <w:iCs/>
          <w:sz w:val="20"/>
          <w:szCs w:val="20"/>
        </w:rPr>
        <w:t>及其导数</w:t>
      </w:r>
      <w:r w:rsidR="00006733" w:rsidRPr="00006733">
        <w:rPr>
          <w:rFonts w:ascii="宋体" w:eastAsia="宋体" w:hAnsi="宋体" w:hint="eastAsia"/>
          <w:i/>
          <w:iCs/>
          <w:sz w:val="20"/>
          <w:szCs w:val="20"/>
        </w:rPr>
        <w:t>表达</w:t>
      </w:r>
      <w:r w:rsidR="00006733">
        <w:rPr>
          <w:rFonts w:ascii="宋体" w:eastAsia="宋体" w:hAnsi="宋体" w:hint="eastAsia"/>
          <w:sz w:val="20"/>
          <w:szCs w:val="20"/>
        </w:rPr>
        <w:t>.</w:t>
      </w:r>
      <w:r w:rsidRPr="00E451EC">
        <w:rPr>
          <w:rFonts w:ascii="宋体" w:eastAsia="宋体" w:hAnsi="宋体"/>
          <w:sz w:val="20"/>
          <w:szCs w:val="20"/>
        </w:rPr>
        <w:t>我们不会获得</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Pr="00E451EC">
        <w:rPr>
          <w:rFonts w:ascii="宋体" w:eastAsia="宋体" w:hAnsi="宋体"/>
          <w:sz w:val="20"/>
          <w:szCs w:val="20"/>
        </w:rPr>
        <w:t>的明确表达式</w:t>
      </w:r>
      <w:r w:rsidR="00006733">
        <w:rPr>
          <w:rFonts w:ascii="宋体" w:eastAsia="宋体" w:hAnsi="宋体" w:hint="eastAsia"/>
          <w:sz w:val="20"/>
          <w:szCs w:val="20"/>
        </w:rPr>
        <w:t>,</w:t>
      </w:r>
      <w:r w:rsidRPr="00E451EC">
        <w:rPr>
          <w:rFonts w:ascii="宋体" w:eastAsia="宋体" w:hAnsi="宋体"/>
          <w:sz w:val="20"/>
          <w:szCs w:val="20"/>
        </w:rPr>
        <w:t>因为使用系统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在每种特定情况下都更容易工作</w:t>
      </w:r>
      <w:r w:rsidR="00006733">
        <w:rPr>
          <w:rFonts w:ascii="宋体" w:eastAsia="宋体" w:hAnsi="宋体" w:hint="eastAsia"/>
          <w:sz w:val="20"/>
          <w:szCs w:val="20"/>
        </w:rPr>
        <w:t>.</w:t>
      </w:r>
      <w:r w:rsidR="00006733">
        <w:rPr>
          <w:rFonts w:ascii="宋体" w:eastAsia="宋体" w:hAnsi="宋体"/>
          <w:sz w:val="20"/>
          <w:szCs w:val="20"/>
        </w:rPr>
        <w:t xml:space="preserve"> </w:t>
      </w:r>
      <w:r w:rsidR="00006733">
        <w:rPr>
          <w:rFonts w:ascii="宋体" w:eastAsia="宋体" w:hAnsi="宋体" w:hint="eastAsia"/>
          <w:sz w:val="20"/>
          <w:szCs w:val="20"/>
        </w:rPr>
        <w:t>(</w:t>
      </w:r>
      <w:r w:rsidRPr="00E451EC">
        <w:rPr>
          <w:rFonts w:ascii="宋体" w:eastAsia="宋体" w:hAnsi="宋体"/>
          <w:sz w:val="20"/>
          <w:szCs w:val="20"/>
        </w:rPr>
        <w:t>请参见下面的示例1</w:t>
      </w:r>
      <w:r w:rsidR="00006733">
        <w:rPr>
          <w:rFonts w:ascii="宋体" w:eastAsia="宋体" w:hAnsi="宋体" w:hint="eastAsia"/>
          <w:sz w:val="20"/>
          <w:szCs w:val="20"/>
        </w:rPr>
        <w:t>.)</w:t>
      </w:r>
      <w:r w:rsidRPr="00E451EC">
        <w:rPr>
          <w:rFonts w:ascii="宋体" w:eastAsia="宋体" w:hAnsi="宋体"/>
          <w:sz w:val="20"/>
          <w:szCs w:val="20"/>
        </w:rPr>
        <w:t>但是</w:t>
      </w:r>
      <w:r w:rsidR="00006733">
        <w:rPr>
          <w:rFonts w:ascii="宋体" w:eastAsia="宋体" w:hAnsi="宋体" w:hint="eastAsia"/>
          <w:sz w:val="20"/>
          <w:szCs w:val="20"/>
        </w:rPr>
        <w:t>,</w:t>
      </w:r>
      <w:r w:rsidRPr="00E451EC">
        <w:rPr>
          <w:rFonts w:ascii="宋体" w:eastAsia="宋体" w:hAnsi="宋体"/>
          <w:sz w:val="20"/>
          <w:szCs w:val="20"/>
        </w:rPr>
        <w:t>我们可以求解系统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的事实带来的以下后果非常重要</w:t>
      </w:r>
      <w:r w:rsidR="00006733">
        <w:rPr>
          <w:rFonts w:ascii="宋体" w:eastAsia="宋体" w:hAnsi="宋体" w:hint="eastAsia"/>
          <w:sz w:val="20"/>
          <w:szCs w:val="20"/>
        </w:rPr>
        <w:t>:</w:t>
      </w:r>
      <w:r w:rsidRPr="00006733">
        <w:rPr>
          <w:rFonts w:ascii="宋体" w:eastAsia="宋体" w:hAnsi="宋体"/>
          <w:i/>
          <w:iCs/>
          <w:sz w:val="20"/>
          <w:szCs w:val="20"/>
        </w:rPr>
        <w:t>所有以</w:t>
      </w:r>
      <w:r w:rsidR="00006733" w:rsidRPr="00006733">
        <w:rPr>
          <w:rFonts w:ascii="宋体" w:eastAsia="宋体" w:hAnsi="宋体"/>
          <w:i/>
          <w:iCs/>
          <w:sz w:val="20"/>
          <w:szCs w:val="20"/>
        </w:rPr>
        <w:t>克里斯托弗尔符号</w:t>
      </w:r>
      <w:r w:rsidRPr="00006733">
        <w:rPr>
          <w:rFonts w:ascii="宋体" w:eastAsia="宋体" w:hAnsi="宋体"/>
          <w:i/>
          <w:iCs/>
          <w:sz w:val="20"/>
          <w:szCs w:val="20"/>
        </w:rPr>
        <w:t>表示的几何概念和性质在等距下都是不变的</w:t>
      </w:r>
      <w:r w:rsidR="00006733">
        <w:rPr>
          <w:rFonts w:ascii="宋体" w:eastAsia="宋体" w:hAnsi="宋体" w:hint="eastAsia"/>
          <w:sz w:val="20"/>
          <w:szCs w:val="20"/>
        </w:rPr>
        <w:t>.</w:t>
      </w:r>
    </w:p>
    <w:p w14:paraId="6C78334A" w14:textId="27BDCE4A" w:rsidR="00DD190A" w:rsidRPr="00DD190A" w:rsidRDefault="00DD190A" w:rsidP="00F06679">
      <w:pPr>
        <w:jc w:val="left"/>
        <w:rPr>
          <w:rFonts w:ascii="宋体" w:eastAsia="宋体" w:hAnsi="宋体"/>
          <w:sz w:val="20"/>
          <w:szCs w:val="20"/>
        </w:rPr>
      </w:pPr>
    </w:p>
    <w:p w14:paraId="5C988818" w14:textId="44663D58" w:rsidR="00270D58" w:rsidRDefault="00006733" w:rsidP="00F06679">
      <w:pPr>
        <w:jc w:val="left"/>
        <w:rPr>
          <w:rFonts w:ascii="宋体" w:eastAsia="宋体" w:hAnsi="宋体"/>
          <w:sz w:val="20"/>
          <w:szCs w:val="20"/>
        </w:rPr>
      </w:pPr>
      <w:r>
        <w:rPr>
          <w:rFonts w:ascii="宋体" w:eastAsia="宋体" w:hAnsi="宋体" w:hint="eastAsia"/>
          <w:sz w:val="20"/>
          <w:szCs w:val="20"/>
        </w:rPr>
        <w:t>例1</w:t>
      </w:r>
      <w:r>
        <w:rPr>
          <w:rFonts w:ascii="宋体" w:eastAsia="宋体" w:hAnsi="宋体"/>
          <w:sz w:val="20"/>
          <w:szCs w:val="20"/>
        </w:rPr>
        <w:t xml:space="preserve"> </w:t>
      </w:r>
      <w:r>
        <w:rPr>
          <w:rFonts w:ascii="宋体" w:eastAsia="宋体" w:hAnsi="宋体" w:hint="eastAsia"/>
          <w:sz w:val="20"/>
          <w:szCs w:val="20"/>
        </w:rPr>
        <w:t>卷积曲面的</w:t>
      </w:r>
      <w:r w:rsidRPr="00C110E0">
        <w:rPr>
          <w:rFonts w:ascii="宋体" w:eastAsia="宋体" w:hAnsi="宋体"/>
          <w:sz w:val="20"/>
          <w:szCs w:val="20"/>
        </w:rPr>
        <w:t>克里斯托弗尔符号</w:t>
      </w:r>
    </w:p>
    <w:p w14:paraId="214C36DB" w14:textId="03E139E4" w:rsidR="00006733" w:rsidRDefault="00006733" w:rsidP="00F06679">
      <w:pPr>
        <w:jc w:val="left"/>
        <w:rPr>
          <w:rFonts w:ascii="宋体" w:eastAsia="宋体" w:hAnsi="宋体"/>
          <w:sz w:val="20"/>
          <w:szCs w:val="20"/>
        </w:rPr>
      </w:pPr>
    </w:p>
    <w:p w14:paraId="72769A7F" w14:textId="22754596" w:rsidR="00006733" w:rsidRDefault="00006733" w:rsidP="00F06679">
      <w:pPr>
        <w:jc w:val="left"/>
        <w:rPr>
          <w:rFonts w:ascii="宋体" w:eastAsia="宋体" w:hAnsi="宋体"/>
          <w:sz w:val="20"/>
          <w:szCs w:val="20"/>
        </w:rPr>
      </w:pPr>
      <w:r>
        <w:rPr>
          <w:rFonts w:ascii="宋体" w:eastAsia="宋体" w:hAnsi="宋体"/>
          <w:sz w:val="20"/>
          <w:szCs w:val="20"/>
        </w:rPr>
        <w:tab/>
      </w:r>
      <w:r w:rsidRPr="00006733">
        <w:rPr>
          <w:rFonts w:ascii="宋体" w:eastAsia="宋体" w:hAnsi="宋体" w:hint="eastAsia"/>
          <w:sz w:val="20"/>
          <w:szCs w:val="20"/>
        </w:rPr>
        <w:t>如我们所见</w:t>
      </w:r>
      <w:r>
        <w:rPr>
          <w:rFonts w:ascii="宋体" w:eastAsia="宋体" w:hAnsi="宋体" w:hint="eastAsia"/>
          <w:sz w:val="20"/>
          <w:szCs w:val="20"/>
        </w:rPr>
        <w:t>,</w:t>
      </w:r>
      <w:r w:rsidRPr="0000673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006733">
        <w:rPr>
          <w:rFonts w:ascii="宋体" w:eastAsia="宋体" w:hAnsi="宋体"/>
          <w:sz w:val="20"/>
          <w:szCs w:val="20"/>
        </w:rPr>
        <w:t>的导数的表达式仅涉及S的第一和第二基本形式的系数的知识</w:t>
      </w:r>
      <w:r>
        <w:rPr>
          <w:rFonts w:ascii="宋体" w:eastAsia="宋体" w:hAnsi="宋体" w:hint="eastAsia"/>
          <w:sz w:val="20"/>
          <w:szCs w:val="20"/>
        </w:rPr>
        <w:t>.</w:t>
      </w:r>
      <w:r w:rsidRPr="00006733">
        <w:rPr>
          <w:rFonts w:ascii="宋体" w:eastAsia="宋体" w:hAnsi="宋体"/>
          <w:sz w:val="20"/>
          <w:szCs w:val="20"/>
        </w:rPr>
        <w:t>这些系数是要考虑的表达式</w:t>
      </w:r>
    </w:p>
    <w:p w14:paraId="07FB414B" w14:textId="73D820A9" w:rsidR="00006733" w:rsidRPr="00F26126" w:rsidRDefault="008308BB"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u</m:t>
              </m:r>
            </m:sub>
          </m:sSub>
          <m:r>
            <w:rPr>
              <w:rFonts w:ascii="Cambria Math" w:eastAsia="宋体" w:hAnsi="Cambria Math"/>
              <w:sz w:val="20"/>
              <w:szCs w:val="20"/>
            </w:rPr>
            <m:t>=0,</m:t>
          </m:r>
        </m:oMath>
      </m:oMathPara>
    </w:p>
    <w:p w14:paraId="6895475B" w14:textId="2E503AAE" w:rsidR="00F26126" w:rsidRPr="00F26126" w:rsidRDefault="008308BB"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u</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7989C4FE" w14:textId="02C7ABD3" w:rsidR="00F26126" w:rsidRPr="00F26126" w:rsidRDefault="008308BB"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vu</m:t>
              </m:r>
            </m:sub>
          </m:sSub>
          <m:r>
            <w:rPr>
              <w:rFonts w:ascii="Cambria Math" w:eastAsia="宋体" w:hAnsi="Cambria Math"/>
              <w:sz w:val="20"/>
              <w:szCs w:val="20"/>
            </w:rPr>
            <m:t>=0.</m:t>
          </m:r>
        </m:oMath>
      </m:oMathPara>
    </w:p>
    <w:p w14:paraId="6CCD34E9" w14:textId="77777777" w:rsidR="00F26126" w:rsidRDefault="00F26126" w:rsidP="00F26126">
      <w:pPr>
        <w:jc w:val="left"/>
        <w:rPr>
          <w:rFonts w:ascii="宋体" w:eastAsia="宋体" w:hAnsi="宋体"/>
          <w:sz w:val="20"/>
          <w:szCs w:val="20"/>
        </w:rPr>
      </w:pPr>
    </w:p>
    <w:p w14:paraId="4117825D" w14:textId="1773CA82" w:rsidR="00F26126" w:rsidRPr="00DD190A" w:rsidRDefault="00F26126" w:rsidP="00F26126">
      <w:pPr>
        <w:jc w:val="left"/>
        <w:rPr>
          <w:rFonts w:ascii="宋体" w:eastAsia="宋体" w:hAnsi="宋体"/>
          <w:sz w:val="20"/>
          <w:szCs w:val="20"/>
        </w:rPr>
      </w:pPr>
      <w:r>
        <w:rPr>
          <w:rFonts w:ascii="宋体" w:eastAsia="宋体" w:hAnsi="宋体"/>
          <w:sz w:val="20"/>
          <w:szCs w:val="20"/>
        </w:rPr>
        <w:tab/>
      </w:r>
      <w:r w:rsidRPr="00F26126">
        <w:rPr>
          <w:rFonts w:ascii="宋体" w:eastAsia="宋体" w:hAnsi="宋体" w:hint="eastAsia"/>
          <w:sz w:val="20"/>
          <w:szCs w:val="20"/>
        </w:rPr>
        <w:t>通过引入</w:t>
      </w:r>
      <w:r>
        <w:rPr>
          <w:rFonts w:ascii="宋体" w:eastAsia="宋体" w:hAnsi="宋体" w:hint="eastAsia"/>
          <w:sz w:val="20"/>
          <w:szCs w:val="20"/>
        </w:rPr>
        <w:t>(</w:t>
      </w:r>
      <w:r w:rsidRPr="00F26126">
        <w:rPr>
          <w:rFonts w:ascii="宋体" w:eastAsia="宋体" w:hAnsi="宋体"/>
          <w:sz w:val="20"/>
          <w:szCs w:val="20"/>
        </w:rPr>
        <w:t>1</w:t>
      </w:r>
      <w:r>
        <w:rPr>
          <w:rFonts w:ascii="宋体" w:eastAsia="宋体" w:hAnsi="宋体" w:hint="eastAsia"/>
          <w:sz w:val="20"/>
          <w:szCs w:val="20"/>
        </w:rPr>
        <w:t>)</w:t>
      </w:r>
      <w:r w:rsidRPr="00F26126">
        <w:rPr>
          <w:rFonts w:ascii="宋体" w:eastAsia="宋体" w:hAnsi="宋体"/>
          <w:sz w:val="20"/>
          <w:szCs w:val="20"/>
        </w:rPr>
        <w:t>的值</w:t>
      </w:r>
      <w:r>
        <w:rPr>
          <w:rFonts w:ascii="宋体" w:eastAsia="宋体" w:hAnsi="宋体" w:hint="eastAsia"/>
          <w:sz w:val="20"/>
          <w:szCs w:val="20"/>
        </w:rPr>
        <w:t>,</w:t>
      </w:r>
      <w:r w:rsidRPr="00F26126">
        <w:rPr>
          <w:rFonts w:ascii="宋体" w:eastAsia="宋体" w:hAnsi="宋体"/>
          <w:sz w:val="20"/>
          <w:szCs w:val="20"/>
        </w:rPr>
        <w:t>我们可以将以下关系写为</w:t>
      </w:r>
    </w:p>
    <w:p w14:paraId="64884539" w14:textId="3925D6BB" w:rsidR="00F26126" w:rsidRPr="00F26126" w:rsidRDefault="008308BB"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N=0,</m:t>
          </m:r>
        </m:oMath>
      </m:oMathPara>
    </w:p>
    <w:p w14:paraId="15B4883F" w14:textId="6A519321" w:rsidR="00F26126" w:rsidRPr="00F26126" w:rsidRDefault="008308BB"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 xml:space="preserve">N=0,                                                    </m:t>
          </m:r>
          <m:d>
            <m:dPr>
              <m:ctrlPr>
                <w:rPr>
                  <w:rFonts w:ascii="Cambria Math" w:eastAsia="宋体" w:hAnsi="Cambria Math"/>
                  <w:i/>
                  <w:sz w:val="20"/>
                  <w:szCs w:val="20"/>
                </w:rPr>
              </m:ctrlPr>
            </m:dPr>
            <m:e>
              <m:r>
                <w:rPr>
                  <w:rFonts w:ascii="Cambria Math" w:eastAsia="宋体" w:hAnsi="Cambria Math"/>
                  <w:sz w:val="20"/>
                  <w:szCs w:val="20"/>
                </w:rPr>
                <m:t>3a</m:t>
              </m:r>
            </m:e>
          </m:d>
          <m:r>
            <w:rPr>
              <w:rFonts w:ascii="Cambria Math" w:eastAsia="宋体" w:hAnsi="Cambria Math"/>
              <w:sz w:val="20"/>
              <w:szCs w:val="20"/>
            </w:rPr>
            <m:t xml:space="preserve">          </m:t>
          </m:r>
        </m:oMath>
      </m:oMathPara>
    </w:p>
    <w:p w14:paraId="50303485" w14:textId="4F1A966A" w:rsidR="00F26126" w:rsidRPr="00F26126" w:rsidRDefault="008308BB"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N=0,</m:t>
          </m:r>
        </m:oMath>
      </m:oMathPara>
    </w:p>
    <w:p w14:paraId="7BAB839F" w14:textId="0F3C25C7" w:rsidR="00F26126" w:rsidRDefault="00F1025D" w:rsidP="00F26126">
      <w:pPr>
        <w:jc w:val="left"/>
        <w:rPr>
          <w:rFonts w:ascii="宋体" w:eastAsia="宋体" w:hAnsi="宋体"/>
          <w:sz w:val="20"/>
          <w:szCs w:val="20"/>
        </w:rPr>
      </w:pPr>
      <w:r w:rsidRPr="00F1025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,i=1,2,3,</m:t>
        </m:r>
      </m:oMath>
      <w:r w:rsidRPr="00F1025D">
        <w:rPr>
          <w:rFonts w:ascii="宋体" w:eastAsia="宋体" w:hAnsi="宋体"/>
          <w:sz w:val="20"/>
          <w:szCs w:val="20"/>
        </w:rPr>
        <w:t>是</w:t>
      </w:r>
      <m:oMath>
        <m:r>
          <w:rPr>
            <w:rFonts w:ascii="Cambria Math" w:eastAsia="宋体" w:hAnsi="Cambria Math"/>
            <w:sz w:val="20"/>
            <w:szCs w:val="20"/>
          </w:rPr>
          <m:t>E,F,G,e,f,g</m:t>
        </m:r>
      </m:oMath>
      <w:r w:rsidRPr="00F1025D">
        <w:rPr>
          <w:rFonts w:ascii="宋体" w:eastAsia="宋体" w:hAnsi="宋体"/>
          <w:sz w:val="20"/>
          <w:szCs w:val="20"/>
        </w:rPr>
        <w:t>及其</w:t>
      </w:r>
      <w:r>
        <w:rPr>
          <w:rFonts w:ascii="宋体" w:eastAsia="宋体" w:hAnsi="宋体" w:hint="eastAsia"/>
          <w:sz w:val="20"/>
          <w:szCs w:val="20"/>
        </w:rPr>
        <w:t>导数</w:t>
      </w:r>
      <w:r w:rsidRPr="00F1025D">
        <w:rPr>
          <w:rFonts w:ascii="宋体" w:eastAsia="宋体" w:hAnsi="宋体"/>
          <w:sz w:val="20"/>
          <w:szCs w:val="20"/>
        </w:rPr>
        <w:t>的函数</w:t>
      </w:r>
      <w:r>
        <w:rPr>
          <w:rFonts w:ascii="宋体" w:eastAsia="宋体" w:hAnsi="宋体" w:hint="eastAsia"/>
          <w:sz w:val="20"/>
          <w:szCs w:val="20"/>
        </w:rPr>
        <w:t>.</w:t>
      </w:r>
      <w:r w:rsidRPr="00F1025D">
        <w:rPr>
          <w:rFonts w:ascii="宋体" w:eastAsia="宋体" w:hAnsi="宋体"/>
          <w:sz w:val="20"/>
          <w:szCs w:val="20"/>
        </w:rPr>
        <w:t>由于向量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1025D">
        <w:rPr>
          <w:rFonts w:ascii="宋体" w:eastAsia="宋体" w:hAnsi="宋体"/>
          <w:sz w:val="20"/>
          <w:szCs w:val="20"/>
        </w:rPr>
        <w:t>是线性独立的</w:t>
      </w:r>
      <w:r>
        <w:rPr>
          <w:rFonts w:ascii="宋体" w:eastAsia="宋体" w:hAnsi="宋体" w:hint="eastAsia"/>
          <w:sz w:val="20"/>
          <w:szCs w:val="20"/>
        </w:rPr>
        <w:t>.</w:t>
      </w:r>
      <w:r w:rsidRPr="00F1025D">
        <w:rPr>
          <w:rFonts w:ascii="宋体" w:eastAsia="宋体" w:hAnsi="宋体"/>
          <w:sz w:val="20"/>
          <w:szCs w:val="20"/>
        </w:rPr>
        <w:t>因此（3a）表示存在九种关系</w:t>
      </w:r>
      <w:r>
        <w:rPr>
          <w:rFonts w:ascii="宋体" w:eastAsia="宋体" w:hAnsi="宋体" w:hint="eastAsia"/>
          <w:sz w:val="20"/>
          <w:szCs w:val="20"/>
        </w:rPr>
        <w:t>:</w:t>
      </w:r>
    </w:p>
    <w:p w14:paraId="6D3E9E40" w14:textId="193896F5" w:rsidR="00F1025D" w:rsidRPr="00F1025D" w:rsidRDefault="008308BB"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=0,  i=1,2,3.</m:t>
          </m:r>
        </m:oMath>
      </m:oMathPara>
    </w:p>
    <w:p w14:paraId="5E8C06C9" w14:textId="77777777" w:rsidR="00F1025D" w:rsidRPr="00F26126" w:rsidRDefault="00F1025D" w:rsidP="00F26126">
      <w:pPr>
        <w:jc w:val="left"/>
        <w:rPr>
          <w:rFonts w:ascii="宋体" w:eastAsia="宋体" w:hAnsi="宋体"/>
          <w:sz w:val="20"/>
          <w:szCs w:val="20"/>
        </w:rPr>
      </w:pPr>
    </w:p>
    <w:p w14:paraId="4569EB6E" w14:textId="43CB1C30" w:rsidR="00F26126" w:rsidRDefault="00F1025D" w:rsidP="00F06679">
      <w:pPr>
        <w:jc w:val="left"/>
        <w:rPr>
          <w:rFonts w:ascii="宋体" w:eastAsia="宋体" w:hAnsi="宋体"/>
          <w:sz w:val="20"/>
          <w:szCs w:val="20"/>
        </w:rPr>
      </w:pPr>
      <w:r>
        <w:rPr>
          <w:rFonts w:ascii="宋体" w:eastAsia="宋体" w:hAnsi="宋体"/>
          <w:sz w:val="20"/>
          <w:szCs w:val="20"/>
        </w:rPr>
        <w:tab/>
      </w:r>
      <w:r w:rsidRPr="00F1025D">
        <w:rPr>
          <w:rFonts w:ascii="宋体" w:eastAsia="宋体" w:hAnsi="宋体" w:hint="eastAsia"/>
          <w:sz w:val="20"/>
          <w:szCs w:val="20"/>
        </w:rPr>
        <w:t>例如</w:t>
      </w:r>
      <w:r>
        <w:rPr>
          <w:rFonts w:ascii="宋体" w:eastAsia="宋体" w:hAnsi="宋体" w:hint="eastAsia"/>
          <w:sz w:val="20"/>
          <w:szCs w:val="20"/>
        </w:rPr>
        <w:t>,</w:t>
      </w:r>
      <w:r w:rsidRPr="00F1025D">
        <w:rPr>
          <w:rFonts w:ascii="宋体" w:eastAsia="宋体" w:hAnsi="宋体" w:hint="eastAsia"/>
          <w:sz w:val="20"/>
          <w:szCs w:val="20"/>
        </w:rPr>
        <w:t>我们将确定关系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F1025D">
        <w:rPr>
          <w:rFonts w:ascii="宋体" w:eastAsia="宋体" w:hAnsi="宋体"/>
          <w:sz w:val="20"/>
          <w:szCs w:val="20"/>
        </w:rPr>
        <w:t>通过使用</w:t>
      </w:r>
      <w:r>
        <w:rPr>
          <w:rFonts w:ascii="宋体" w:eastAsia="宋体" w:hAnsi="宋体" w:hint="eastAsia"/>
          <w:sz w:val="20"/>
          <w:szCs w:val="20"/>
        </w:rPr>
        <w:t>(</w:t>
      </w:r>
      <w:r w:rsidRPr="00F1025D">
        <w:rPr>
          <w:rFonts w:ascii="宋体" w:eastAsia="宋体" w:hAnsi="宋体"/>
          <w:sz w:val="20"/>
          <w:szCs w:val="20"/>
        </w:rPr>
        <w:t>1</w:t>
      </w:r>
      <w:r>
        <w:rPr>
          <w:rFonts w:ascii="宋体" w:eastAsia="宋体" w:hAnsi="宋体" w:hint="eastAsia"/>
          <w:sz w:val="20"/>
          <w:szCs w:val="20"/>
        </w:rPr>
        <w:t>)</w:t>
      </w:r>
      <w:r w:rsidRPr="00F1025D">
        <w:rPr>
          <w:rFonts w:ascii="宋体" w:eastAsia="宋体" w:hAnsi="宋体"/>
          <w:sz w:val="20"/>
          <w:szCs w:val="20"/>
        </w:rPr>
        <w:t>的值</w:t>
      </w:r>
      <w:r>
        <w:rPr>
          <w:rFonts w:ascii="宋体" w:eastAsia="宋体" w:hAnsi="宋体" w:hint="eastAsia"/>
          <w:sz w:val="20"/>
          <w:szCs w:val="20"/>
        </w:rPr>
        <w:t>,</w:t>
      </w:r>
      <w:r w:rsidRPr="00F1025D">
        <w:rPr>
          <w:rFonts w:ascii="宋体" w:eastAsia="宋体" w:hAnsi="宋体"/>
          <w:sz w:val="20"/>
          <w:szCs w:val="20"/>
        </w:rPr>
        <w:t>关系</w:t>
      </w:r>
      <w:r w:rsidR="00D3706A">
        <w:rPr>
          <w:rFonts w:ascii="宋体" w:eastAsia="宋体" w:hAnsi="宋体" w:hint="eastAsia"/>
          <w:sz w:val="20"/>
          <w:szCs w:val="20"/>
        </w:rPr>
        <w:t>(</w:t>
      </w:r>
      <w:r w:rsidRPr="00F1025D">
        <w:rPr>
          <w:rFonts w:ascii="宋体" w:eastAsia="宋体" w:hAnsi="宋体"/>
          <w:sz w:val="20"/>
          <w:szCs w:val="20"/>
        </w:rPr>
        <w:t>3</w:t>
      </w:r>
      <w:r w:rsidR="00D3706A">
        <w:rPr>
          <w:rFonts w:ascii="宋体" w:eastAsia="宋体" w:hAnsi="宋体"/>
          <w:sz w:val="20"/>
          <w:szCs w:val="20"/>
        </w:rPr>
        <w:t>)</w:t>
      </w:r>
      <w:r w:rsidR="00D3706A">
        <w:rPr>
          <w:rFonts w:ascii="宋体" w:eastAsia="宋体" w:hAnsi="宋体" w:hint="eastAsia"/>
          <w:sz w:val="20"/>
          <w:szCs w:val="20"/>
        </w:rPr>
        <w:t>的</w:t>
      </w:r>
      <w:r w:rsidR="00D3706A" w:rsidRPr="00F1025D">
        <w:rPr>
          <w:rFonts w:ascii="宋体" w:eastAsia="宋体" w:hAnsi="宋体"/>
          <w:sz w:val="20"/>
          <w:szCs w:val="20"/>
        </w:rPr>
        <w:t>第一个</w:t>
      </w:r>
      <w:r w:rsidR="00D3706A">
        <w:rPr>
          <w:rFonts w:ascii="宋体" w:eastAsia="宋体" w:hAnsi="宋体" w:hint="eastAsia"/>
          <w:sz w:val="20"/>
          <w:szCs w:val="20"/>
        </w:rPr>
        <w:t>公式可写作为</w:t>
      </w:r>
    </w:p>
    <w:p w14:paraId="620528BD" w14:textId="1520211A" w:rsidR="00D3706A" w:rsidRDefault="008308BB"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N=</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187CFC32" w14:textId="77777777" w:rsidR="00D3706A" w:rsidRDefault="00D3706A" w:rsidP="00F06679">
      <w:pPr>
        <w:jc w:val="left"/>
        <w:rPr>
          <w:rFonts w:ascii="宋体" w:eastAsia="宋体" w:hAnsi="宋体"/>
          <w:sz w:val="20"/>
          <w:szCs w:val="20"/>
        </w:rPr>
      </w:pPr>
      <w:r>
        <w:rPr>
          <w:rFonts w:ascii="宋体" w:eastAsia="宋体" w:hAnsi="宋体"/>
          <w:sz w:val="20"/>
          <w:szCs w:val="20"/>
        </w:rPr>
        <w:tab/>
      </w:r>
    </w:p>
    <w:p w14:paraId="570791C1" w14:textId="79615B09" w:rsidR="00D3706A" w:rsidRDefault="00D3706A" w:rsidP="00F06679">
      <w:pPr>
        <w:jc w:val="left"/>
        <w:rPr>
          <w:rFonts w:ascii="宋体" w:eastAsia="宋体" w:hAnsi="宋体"/>
          <w:sz w:val="20"/>
          <w:szCs w:val="20"/>
        </w:rPr>
      </w:pPr>
      <w:r>
        <w:rPr>
          <w:rFonts w:ascii="宋体" w:eastAsia="宋体" w:hAnsi="宋体"/>
          <w:sz w:val="20"/>
          <w:szCs w:val="20"/>
        </w:rPr>
        <w:tab/>
      </w:r>
      <w:r w:rsidRPr="00D3706A">
        <w:rPr>
          <w:rFonts w:ascii="宋体" w:eastAsia="宋体" w:hAnsi="宋体" w:hint="eastAsia"/>
          <w:sz w:val="20"/>
          <w:szCs w:val="20"/>
        </w:rPr>
        <w:t>通过再次使用</w:t>
      </w:r>
      <w:r>
        <w:rPr>
          <w:rFonts w:ascii="宋体" w:eastAsia="宋体" w:hAnsi="宋体" w:hint="eastAsia"/>
          <w:sz w:val="20"/>
          <w:szCs w:val="20"/>
        </w:rPr>
        <w:t>(</w:t>
      </w:r>
      <w:r w:rsidRPr="00D3706A">
        <w:rPr>
          <w:rFonts w:ascii="宋体" w:eastAsia="宋体" w:hAnsi="宋体"/>
          <w:sz w:val="20"/>
          <w:szCs w:val="20"/>
        </w:rPr>
        <w:t>1</w:t>
      </w:r>
      <w:r>
        <w:rPr>
          <w:rFonts w:ascii="宋体" w:eastAsia="宋体" w:hAnsi="宋体" w:hint="eastAsia"/>
          <w:sz w:val="20"/>
          <w:szCs w:val="20"/>
        </w:rPr>
        <w:t>)</w:t>
      </w:r>
      <w:r w:rsidRPr="00D3706A">
        <w:rPr>
          <w:rFonts w:ascii="宋体" w:eastAsia="宋体" w:hAnsi="宋体"/>
          <w:sz w:val="20"/>
          <w:szCs w:val="20"/>
        </w:rPr>
        <w:t>并等于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3706A">
        <w:rPr>
          <w:rFonts w:ascii="宋体" w:eastAsia="宋体" w:hAnsi="宋体"/>
          <w:sz w:val="20"/>
          <w:szCs w:val="20"/>
        </w:rPr>
        <w:t>的系数</w:t>
      </w:r>
      <w:r>
        <w:rPr>
          <w:rFonts w:ascii="宋体" w:eastAsia="宋体" w:hAnsi="宋体" w:hint="eastAsia"/>
          <w:sz w:val="20"/>
          <w:szCs w:val="20"/>
        </w:rPr>
        <w:t>,</w:t>
      </w:r>
      <w:r w:rsidRPr="00D3706A">
        <w:rPr>
          <w:rFonts w:ascii="宋体" w:eastAsia="宋体" w:hAnsi="宋体"/>
          <w:sz w:val="20"/>
          <w:szCs w:val="20"/>
        </w:rPr>
        <w:t>我们得到</w:t>
      </w:r>
    </w:p>
    <w:p w14:paraId="26EE5358" w14:textId="3055FEC2" w:rsidR="00D3706A" w:rsidRPr="00D3706A" w:rsidRDefault="008308BB"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r>
            <w:rPr>
              <w:rFonts w:ascii="Cambria Math" w:eastAsia="宋体" w:hAnsi="Cambria Math"/>
              <w:sz w:val="20"/>
              <w:szCs w:val="20"/>
            </w:rPr>
            <m:t>.</m:t>
          </m:r>
        </m:oMath>
      </m:oMathPara>
    </w:p>
    <w:p w14:paraId="6E1B140B" w14:textId="75A4BFCA" w:rsidR="00D3706A" w:rsidRDefault="00D3706A" w:rsidP="00F06679">
      <w:pPr>
        <w:jc w:val="left"/>
        <w:rPr>
          <w:rFonts w:ascii="宋体" w:eastAsia="宋体" w:hAnsi="宋体"/>
          <w:sz w:val="20"/>
          <w:szCs w:val="20"/>
        </w:rPr>
      </w:pPr>
    </w:p>
    <w:p w14:paraId="4C5EAD01" w14:textId="63D02308" w:rsidR="00D3706A" w:rsidRDefault="00D3706A" w:rsidP="00F06679">
      <w:pPr>
        <w:jc w:val="left"/>
        <w:rPr>
          <w:rFonts w:ascii="宋体" w:eastAsia="宋体" w:hAnsi="宋体"/>
          <w:sz w:val="20"/>
          <w:szCs w:val="20"/>
        </w:rPr>
      </w:pPr>
      <w:r w:rsidRPr="00D3706A">
        <w:rPr>
          <w:rFonts w:ascii="宋体" w:eastAsia="宋体" w:hAnsi="宋体" w:hint="eastAsia"/>
          <w:sz w:val="20"/>
          <w:szCs w:val="20"/>
        </w:rPr>
        <w:t>介绍已经计算出的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oMath>
      <w:r w:rsidRPr="00D3706A">
        <w:rPr>
          <w:rFonts w:ascii="宋体" w:eastAsia="宋体" w:hAnsi="宋体"/>
          <w:sz w:val="20"/>
          <w:szCs w:val="20"/>
        </w:rPr>
        <w:t>的值（请参阅第3-3节），可以得出以下结论</w:t>
      </w:r>
      <w:r>
        <w:rPr>
          <w:rFonts w:ascii="宋体" w:eastAsia="宋体" w:hAnsi="宋体" w:hint="eastAsia"/>
          <w:sz w:val="20"/>
          <w:szCs w:val="20"/>
        </w:rPr>
        <w:t>:</w:t>
      </w:r>
    </w:p>
    <w:p w14:paraId="12507559" w14:textId="3D1C6DBD" w:rsidR="00D3706A" w:rsidRDefault="00D3706A"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6ECA855" wp14:editId="1C45CED4">
            <wp:extent cx="5274310" cy="971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C875C.tmp"/>
                    <pic:cNvPicPr/>
                  </pic:nvPicPr>
                  <pic:blipFill>
                    <a:blip r:embed="rId4">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14:paraId="0A3556AA" w14:textId="77777777" w:rsidR="00D3706A" w:rsidRDefault="00D3706A" w:rsidP="00F06679">
      <w:pPr>
        <w:jc w:val="left"/>
        <w:rPr>
          <w:rFonts w:ascii="宋体" w:eastAsia="宋体" w:hAnsi="宋体"/>
          <w:sz w:val="20"/>
          <w:szCs w:val="20"/>
        </w:rPr>
      </w:pPr>
    </w:p>
    <w:p w14:paraId="06AAB385" w14:textId="7A7091E4" w:rsidR="00D3706A" w:rsidRDefault="00D3706A" w:rsidP="00F06679">
      <w:pPr>
        <w:jc w:val="left"/>
        <w:rPr>
          <w:rFonts w:ascii="宋体" w:eastAsia="宋体" w:hAnsi="宋体"/>
          <w:sz w:val="20"/>
          <w:szCs w:val="20"/>
        </w:rPr>
      </w:pPr>
      <w:r>
        <w:rPr>
          <w:rFonts w:ascii="宋体" w:eastAsia="宋体" w:hAnsi="宋体" w:hint="eastAsia"/>
          <w:sz w:val="20"/>
          <w:szCs w:val="20"/>
        </w:rPr>
        <w:t>高斯绝妙定理</w:t>
      </w:r>
      <w:r w:rsidRPr="00D3706A">
        <w:rPr>
          <w:rFonts w:ascii="宋体" w:eastAsia="宋体" w:hAnsi="宋体"/>
          <w:sz w:val="20"/>
          <w:szCs w:val="20"/>
        </w:rPr>
        <w:t xml:space="preserve"> </w:t>
      </w:r>
      <w:r>
        <w:rPr>
          <w:rFonts w:ascii="宋体" w:eastAsia="宋体" w:hAnsi="宋体" w:hint="eastAsia"/>
          <w:sz w:val="20"/>
          <w:szCs w:val="20"/>
        </w:rPr>
        <w:t>曲面</w:t>
      </w:r>
      <w:r w:rsidRPr="00D3706A">
        <w:rPr>
          <w:rFonts w:ascii="宋体" w:eastAsia="宋体" w:hAnsi="宋体"/>
          <w:sz w:val="20"/>
          <w:szCs w:val="20"/>
        </w:rPr>
        <w:t>的高斯曲率K</w:t>
      </w:r>
      <w:r>
        <w:rPr>
          <w:rFonts w:ascii="宋体" w:eastAsia="宋体" w:hAnsi="宋体" w:hint="eastAsia"/>
          <w:sz w:val="20"/>
          <w:szCs w:val="20"/>
        </w:rPr>
        <w:t>在</w:t>
      </w:r>
      <w:r w:rsidRPr="00D3706A">
        <w:rPr>
          <w:rFonts w:ascii="宋体" w:eastAsia="宋体" w:hAnsi="宋体"/>
          <w:sz w:val="20"/>
          <w:szCs w:val="20"/>
        </w:rPr>
        <w:t>局部等距</w:t>
      </w:r>
      <w:r>
        <w:rPr>
          <w:rFonts w:ascii="宋体" w:eastAsia="宋体" w:hAnsi="宋体" w:hint="eastAsia"/>
          <w:sz w:val="20"/>
          <w:szCs w:val="20"/>
        </w:rPr>
        <w:t>变换下</w:t>
      </w:r>
      <w:r w:rsidRPr="00D3706A">
        <w:rPr>
          <w:rFonts w:ascii="宋体" w:eastAsia="宋体" w:hAnsi="宋体"/>
          <w:sz w:val="20"/>
          <w:szCs w:val="20"/>
        </w:rPr>
        <w:t>不变</w:t>
      </w:r>
      <w:r>
        <w:rPr>
          <w:rFonts w:ascii="宋体" w:eastAsia="宋体" w:hAnsi="宋体" w:hint="eastAsia"/>
          <w:sz w:val="20"/>
          <w:szCs w:val="20"/>
        </w:rPr>
        <w:t>.</w:t>
      </w:r>
    </w:p>
    <w:p w14:paraId="4B99BEDB" w14:textId="643BB3A5" w:rsidR="007D0070" w:rsidRDefault="007D0070" w:rsidP="00F06679">
      <w:pPr>
        <w:jc w:val="left"/>
        <w:rPr>
          <w:rFonts w:ascii="宋体" w:eastAsia="宋体" w:hAnsi="宋体"/>
          <w:sz w:val="20"/>
          <w:szCs w:val="20"/>
        </w:rPr>
      </w:pPr>
    </w:p>
    <w:p w14:paraId="6167A3D8" w14:textId="37DD8CED" w:rsidR="007D0070" w:rsidRDefault="007D0070" w:rsidP="00F06679">
      <w:pPr>
        <w:jc w:val="left"/>
        <w:rPr>
          <w:rFonts w:ascii="宋体" w:eastAsia="宋体" w:hAnsi="宋体"/>
          <w:sz w:val="20"/>
          <w:szCs w:val="20"/>
        </w:rPr>
      </w:pPr>
      <w:r>
        <w:rPr>
          <w:rFonts w:ascii="宋体" w:eastAsia="宋体" w:hAnsi="宋体"/>
          <w:sz w:val="20"/>
          <w:szCs w:val="20"/>
        </w:rPr>
        <w:tab/>
      </w:r>
      <w:r w:rsidRPr="007D0070">
        <w:rPr>
          <w:rFonts w:ascii="宋体" w:eastAsia="宋体" w:hAnsi="宋体" w:hint="eastAsia"/>
          <w:sz w:val="20"/>
          <w:szCs w:val="20"/>
        </w:rPr>
        <w:t>实际上</w:t>
      </w:r>
      <w:r>
        <w:rPr>
          <w:rFonts w:ascii="宋体" w:eastAsia="宋体" w:hAnsi="宋体" w:hint="eastAsia"/>
          <w:sz w:val="20"/>
          <w:szCs w:val="20"/>
        </w:rPr>
        <w:t>,</w:t>
      </w:r>
      <w:r w:rsidRPr="007D0070">
        <w:rPr>
          <w:rFonts w:ascii="宋体" w:eastAsia="宋体" w:hAnsi="宋体" w:hint="eastAsia"/>
          <w:sz w:val="20"/>
          <w:szCs w:val="20"/>
        </w:rPr>
        <w:t>如果</w:t>
      </w:r>
      <m:oMath>
        <m:r>
          <w:rPr>
            <w:rFonts w:ascii="Cambria Math" w:eastAsia="宋体" w:hAnsi="Cambria Math"/>
            <w:sz w:val="20"/>
            <w:szCs w:val="20"/>
          </w:rPr>
          <m:t>x:U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7D0070">
        <w:rPr>
          <w:rFonts w:ascii="宋体" w:eastAsia="宋体" w:hAnsi="宋体"/>
          <w:sz w:val="20"/>
          <w:szCs w:val="20"/>
        </w:rPr>
        <w:t>是</w:t>
      </w:r>
      <m:oMath>
        <m:r>
          <w:rPr>
            <w:rFonts w:ascii="Cambria Math" w:eastAsia="宋体" w:hAnsi="Cambria Math"/>
            <w:sz w:val="20"/>
            <w:szCs w:val="20"/>
          </w:rPr>
          <m:t>p∈S</m:t>
        </m:r>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并且如果</w:t>
      </w:r>
      <m:oMath>
        <m:r>
          <w:rPr>
            <w:rFonts w:ascii="Cambria Math" w:eastAsia="宋体" w:hAnsi="Cambria Math" w:cs="Cambria"/>
            <w:sz w:val="20"/>
            <w:szCs w:val="20"/>
          </w:rPr>
          <m:t>φ</m:t>
        </m:r>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w:t>
      </w:r>
      <w:r w:rsidRPr="007D0070">
        <w:rPr>
          <w:rFonts w:ascii="宋体" w:eastAsia="宋体" w:hAnsi="宋体"/>
          <w:sz w:val="20"/>
          <w:szCs w:val="20"/>
        </w:rPr>
        <w:t>其中</w:t>
      </w:r>
      <m:oMath>
        <m:r>
          <w:rPr>
            <w:rFonts w:ascii="Cambria Math" w:eastAsia="宋体" w:hAnsi="Cambria Math"/>
            <w:sz w:val="20"/>
            <w:szCs w:val="20"/>
          </w:rPr>
          <m:t>V</m:t>
        </m:r>
        <m:r>
          <w:rPr>
            <w:rFonts w:ascii="Cambria Math" w:eastAsia="宋体" w:hAnsi="Cambria Math" w:cs="Cambria Math"/>
            <w:sz w:val="20"/>
            <w:szCs w:val="20"/>
          </w:rPr>
          <m:t>⊂</m:t>
        </m:r>
        <m:r>
          <m:rPr>
            <m:sty m:val="bi"/>
          </m:rPr>
          <w:rPr>
            <w:rFonts w:ascii="Cambria Math" w:eastAsia="宋体" w:hAnsi="Cambria Math" w:hint="eastAsia"/>
            <w:sz w:val="20"/>
            <w:szCs w:val="20"/>
          </w:rPr>
          <m:t>x</m:t>
        </m:r>
        <m:r>
          <w:rPr>
            <w:rFonts w:ascii="Cambria Math" w:eastAsia="宋体" w:hAnsi="Cambria Math"/>
            <w:sz w:val="20"/>
            <w:szCs w:val="20"/>
          </w:rPr>
          <m:t>(U)</m:t>
        </m:r>
      </m:oMath>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的邻域</w:t>
      </w:r>
      <w:r w:rsidR="00B34673">
        <w:rPr>
          <w:rFonts w:ascii="宋体" w:eastAsia="宋体" w:hAnsi="宋体" w:hint="eastAsia"/>
          <w:sz w:val="20"/>
          <w:szCs w:val="20"/>
        </w:rPr>
        <w:t>)</w:t>
      </w:r>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处的局部等距</w:t>
      </w:r>
      <w:r w:rsidR="00B34673">
        <w:rPr>
          <w:rFonts w:ascii="宋体" w:eastAsia="宋体" w:hAnsi="宋体" w:hint="eastAsia"/>
          <w:sz w:val="20"/>
          <w:szCs w:val="20"/>
        </w:rPr>
        <w:t>映射,</w:t>
      </w:r>
      <w:r w:rsidRPr="007D0070">
        <w:rPr>
          <w:rFonts w:ascii="宋体" w:eastAsia="宋体" w:hAnsi="宋体"/>
          <w:sz w:val="20"/>
          <w:szCs w:val="20"/>
        </w:rPr>
        <w:t>则</w:t>
      </w:r>
      <m:oMath>
        <m:r>
          <w:rPr>
            <w:rFonts w:ascii="Cambria Math" w:eastAsia="宋体" w:hAnsi="Cambria Math"/>
            <w:sz w:val="20"/>
            <w:szCs w:val="20"/>
          </w:rPr>
          <m:t>y=</m:t>
        </m:r>
        <m:r>
          <w:rPr>
            <w:rFonts w:ascii="Cambria Math" w:eastAsia="宋体" w:hAnsi="Cambria Math" w:cs="Cambria"/>
            <w:sz w:val="20"/>
            <w:szCs w:val="20"/>
          </w:rPr>
          <m:t>φ∘</m:t>
        </m:r>
        <m:r>
          <m:rPr>
            <m:sty m:val="bi"/>
          </m:rPr>
          <w:rPr>
            <w:rFonts w:ascii="Cambria Math" w:eastAsia="宋体" w:hAnsi="Cambria Math"/>
            <w:sz w:val="20"/>
            <w:szCs w:val="20"/>
          </w:rPr>
          <m:t>x</m:t>
        </m:r>
      </m:oMath>
      <w:r w:rsidRPr="007D0070">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在</w:t>
      </w:r>
      <m:oMath>
        <m:r>
          <w:rPr>
            <w:rFonts w:ascii="Cambria Math" w:eastAsia="宋体" w:hAnsi="Cambria Math" w:cs="Cambria"/>
            <w:sz w:val="20"/>
            <w:szCs w:val="20"/>
          </w:rPr>
          <m:t>φ</m:t>
        </m:r>
        <m:d>
          <m:dPr>
            <m:ctrlPr>
              <w:rPr>
                <w:rFonts w:ascii="Cambria Math" w:eastAsia="宋体" w:hAnsi="Cambria Math" w:cs="Cambria"/>
                <w:i/>
                <w:sz w:val="20"/>
                <w:szCs w:val="20"/>
              </w:rPr>
            </m:ctrlPr>
          </m:dPr>
          <m:e>
            <m:r>
              <w:rPr>
                <w:rFonts w:ascii="Cambria Math" w:eastAsia="宋体" w:hAnsi="Cambria Math" w:cs="Cambria"/>
                <w:sz w:val="20"/>
                <w:szCs w:val="20"/>
              </w:rPr>
              <m:t>p</m:t>
            </m:r>
          </m:e>
        </m:d>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由于</w:t>
      </w:r>
      <m:oMath>
        <m:r>
          <w:rPr>
            <w:rFonts w:ascii="Cambria Math" w:eastAsia="宋体" w:hAnsi="Cambria Math" w:cs="Cambria"/>
            <w:sz w:val="20"/>
            <w:szCs w:val="20"/>
          </w:rPr>
          <m:t>φ</m:t>
        </m:r>
      </m:oMath>
      <w:r w:rsidRPr="007D0070">
        <w:rPr>
          <w:rFonts w:ascii="宋体" w:eastAsia="宋体" w:hAnsi="宋体"/>
          <w:sz w:val="20"/>
          <w:szCs w:val="20"/>
        </w:rPr>
        <w:t>是</w:t>
      </w:r>
      <w:r w:rsidR="00B34673">
        <w:rPr>
          <w:rFonts w:ascii="宋体" w:eastAsia="宋体" w:hAnsi="宋体" w:hint="eastAsia"/>
          <w:sz w:val="20"/>
          <w:szCs w:val="20"/>
        </w:rPr>
        <w:t>等距映射,</w:t>
      </w:r>
      <w:r w:rsidRPr="007D0070">
        <w:rPr>
          <w:rFonts w:ascii="宋体" w:eastAsia="宋体" w:hAnsi="宋体"/>
          <w:sz w:val="20"/>
          <w:szCs w:val="20"/>
        </w:rPr>
        <w:t>因此参数</w:t>
      </w:r>
      <m:oMath>
        <m:r>
          <m:rPr>
            <m:sty m:val="bi"/>
          </m:rPr>
          <w:rPr>
            <w:rFonts w:ascii="Cambria Math" w:eastAsia="宋体" w:hAnsi="Cambria Math"/>
            <w:sz w:val="20"/>
            <w:szCs w:val="20"/>
          </w:rPr>
          <m:t>x</m:t>
        </m:r>
      </m:oMath>
      <w:r w:rsidRPr="007D0070">
        <w:rPr>
          <w:rFonts w:ascii="宋体" w:eastAsia="宋体" w:hAnsi="宋体"/>
          <w:sz w:val="20"/>
          <w:szCs w:val="20"/>
        </w:rPr>
        <w:t>和</w:t>
      </w:r>
      <m:oMath>
        <m:r>
          <m:rPr>
            <m:sty m:val="bi"/>
          </m:rPr>
          <w:rPr>
            <w:rFonts w:ascii="Cambria Math" w:eastAsia="宋体" w:hAnsi="Cambria Math"/>
            <w:sz w:val="20"/>
            <w:szCs w:val="20"/>
          </w:rPr>
          <m:t>y</m:t>
        </m:r>
      </m:oMath>
      <w:r w:rsidRPr="007D0070">
        <w:rPr>
          <w:rFonts w:ascii="宋体" w:eastAsia="宋体" w:hAnsi="宋体"/>
          <w:sz w:val="20"/>
          <w:szCs w:val="20"/>
        </w:rPr>
        <w:t>中第一基本形式的系数在对应点</w:t>
      </w:r>
      <m:oMath>
        <m:r>
          <w:rPr>
            <w:rFonts w:ascii="Cambria Math" w:eastAsia="宋体" w:hAnsi="Cambria Math"/>
            <w:sz w:val="20"/>
            <w:szCs w:val="20"/>
          </w:rPr>
          <m:t>q</m:t>
        </m:r>
      </m:oMath>
      <w:r w:rsidRPr="007D0070">
        <w:rPr>
          <w:rFonts w:ascii="宋体" w:eastAsia="宋体" w:hAnsi="宋体"/>
          <w:sz w:val="20"/>
          <w:szCs w:val="20"/>
        </w:rPr>
        <w:t>和</w:t>
      </w:r>
      <m:oMath>
        <m:r>
          <w:rPr>
            <w:rFonts w:ascii="Cambria Math" w:eastAsia="宋体" w:hAnsi="Cambria Math" w:cs="Cambria"/>
            <w:sz w:val="20"/>
            <w:szCs w:val="20"/>
          </w:rPr>
          <m:t>φ(q)</m:t>
        </m:r>
      </m:oMath>
      <w:r w:rsidR="005876E7">
        <w:rPr>
          <w:rFonts w:ascii="宋体" w:eastAsia="宋体" w:hAnsi="宋体" w:hint="eastAsia"/>
          <w:sz w:val="20"/>
          <w:szCs w:val="20"/>
        </w:rPr>
        <w:t>,</w:t>
      </w:r>
      <m:oMath>
        <m:r>
          <w:rPr>
            <w:rFonts w:ascii="Cambria Math" w:eastAsia="宋体" w:hAnsi="Cambria Math"/>
            <w:sz w:val="20"/>
            <w:szCs w:val="20"/>
          </w:rPr>
          <m:t>q∈V</m:t>
        </m:r>
      </m:oMath>
      <w:r w:rsidRPr="007D0070">
        <w:rPr>
          <w:rFonts w:ascii="宋体" w:eastAsia="宋体" w:hAnsi="宋体"/>
          <w:sz w:val="20"/>
          <w:szCs w:val="20"/>
        </w:rPr>
        <w:t>处一致</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相应的Christoffel符号也</w:t>
      </w:r>
      <w:r w:rsidR="005876E7">
        <w:rPr>
          <w:rFonts w:ascii="宋体" w:eastAsia="宋体" w:hAnsi="宋体" w:hint="eastAsia"/>
          <w:sz w:val="20"/>
          <w:szCs w:val="20"/>
        </w:rPr>
        <w:t>一致.</w:t>
      </w:r>
      <w:r w:rsidRPr="007D0070">
        <w:rPr>
          <w:rFonts w:ascii="宋体" w:eastAsia="宋体" w:hAnsi="宋体"/>
          <w:sz w:val="20"/>
          <w:szCs w:val="20"/>
        </w:rPr>
        <w:t>由式</w:t>
      </w:r>
      <w:r w:rsidR="005876E7">
        <w:rPr>
          <w:rFonts w:ascii="宋体" w:eastAsia="宋体" w:hAnsi="宋体"/>
          <w:sz w:val="20"/>
          <w:szCs w:val="20"/>
        </w:rPr>
        <w:t>(</w:t>
      </w:r>
      <w:r w:rsidRPr="007D0070">
        <w:rPr>
          <w:rFonts w:ascii="宋体" w:eastAsia="宋体" w:hAnsi="宋体"/>
          <w:sz w:val="20"/>
          <w:szCs w:val="20"/>
        </w:rPr>
        <w:t>5</w:t>
      </w:r>
      <w:r w:rsidR="005876E7">
        <w:rPr>
          <w:rFonts w:ascii="宋体" w:eastAsia="宋体" w:hAnsi="宋体" w:hint="eastAsia"/>
          <w:sz w:val="20"/>
          <w:szCs w:val="20"/>
        </w:rPr>
        <w:t>)</w:t>
      </w:r>
      <w:r w:rsidR="005876E7">
        <w:rPr>
          <w:rFonts w:ascii="宋体" w:eastAsia="宋体" w:hAnsi="宋体"/>
          <w:sz w:val="20"/>
          <w:szCs w:val="20"/>
        </w:rPr>
        <w:t>,</w:t>
      </w:r>
      <w:r w:rsidRPr="007D0070">
        <w:rPr>
          <w:rFonts w:ascii="宋体" w:eastAsia="宋体" w:hAnsi="宋体"/>
          <w:sz w:val="20"/>
          <w:szCs w:val="20"/>
        </w:rPr>
        <w:t>在给定的参数化点</w:t>
      </w:r>
      <w:r w:rsidR="005876E7">
        <w:rPr>
          <w:rFonts w:ascii="宋体" w:eastAsia="宋体" w:hAnsi="宋体" w:hint="eastAsia"/>
          <w:sz w:val="20"/>
          <w:szCs w:val="20"/>
        </w:rPr>
        <w:t>,</w:t>
      </w:r>
      <w:r w:rsidRPr="007D0070">
        <w:rPr>
          <w:rFonts w:ascii="宋体" w:eastAsia="宋体" w:hAnsi="宋体"/>
          <w:sz w:val="20"/>
          <w:szCs w:val="20"/>
        </w:rPr>
        <w:t>可以根据克里斯多夫尔符号在一个点上计算K</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对于所有</w:t>
      </w:r>
      <w:proofErr w:type="spellStart"/>
      <w:r w:rsidRPr="007D0070">
        <w:rPr>
          <w:rFonts w:ascii="宋体" w:eastAsia="宋体" w:hAnsi="宋体"/>
          <w:sz w:val="20"/>
          <w:szCs w:val="20"/>
        </w:rPr>
        <w:t>q∈V</w:t>
      </w:r>
      <w:proofErr w:type="spellEnd"/>
      <w:r w:rsidR="005876E7">
        <w:rPr>
          <w:rFonts w:ascii="宋体" w:eastAsia="宋体" w:hAnsi="宋体" w:hint="eastAsia"/>
          <w:sz w:val="20"/>
          <w:szCs w:val="20"/>
        </w:rPr>
        <w:t>,</w:t>
      </w:r>
      <w:r w:rsidR="005876E7">
        <w:rPr>
          <w:rFonts w:ascii="宋体" w:eastAsia="宋体" w:hAnsi="宋体"/>
          <w:sz w:val="20"/>
          <w:szCs w:val="20"/>
        </w:rPr>
        <w:t xml:space="preserve"> </w:t>
      </w:r>
      <m:oMath>
        <m:r>
          <w:rPr>
            <w:rFonts w:ascii="Cambria Math" w:eastAsia="宋体" w:hAnsi="Cambria Math"/>
            <w:sz w:val="20"/>
            <w:szCs w:val="20"/>
          </w:rPr>
          <m:t>K(q)= K</m:t>
        </m:r>
        <m:d>
          <m:dPr>
            <m:ctrlPr>
              <w:rPr>
                <w:rFonts w:ascii="Cambria Math" w:eastAsia="宋体" w:hAnsi="Cambria Math" w:cs="Cambria"/>
                <w:i/>
                <w:sz w:val="20"/>
                <w:szCs w:val="20"/>
              </w:rPr>
            </m:ctrlPr>
          </m:dPr>
          <m:e>
            <m:r>
              <w:rPr>
                <w:rFonts w:ascii="Cambria Math" w:eastAsia="宋体" w:hAnsi="Cambria Math" w:cs="Cambria"/>
                <w:sz w:val="20"/>
                <w:szCs w:val="20"/>
              </w:rPr>
              <m:t>φ(q)</m:t>
            </m:r>
          </m:e>
        </m:d>
      </m:oMath>
      <w:r w:rsidR="00280369">
        <w:rPr>
          <w:rFonts w:ascii="宋体" w:eastAsia="宋体" w:hAnsi="宋体" w:hint="eastAsia"/>
          <w:sz w:val="20"/>
          <w:szCs w:val="20"/>
        </w:rPr>
        <w:t>.</w:t>
      </w:r>
    </w:p>
    <w:p w14:paraId="0E8846AD" w14:textId="621DB10E" w:rsidR="00530AFF" w:rsidRDefault="00530AFF" w:rsidP="00F06679">
      <w:pPr>
        <w:jc w:val="left"/>
        <w:rPr>
          <w:rFonts w:ascii="宋体" w:eastAsia="宋体" w:hAnsi="宋体"/>
          <w:sz w:val="20"/>
          <w:szCs w:val="20"/>
        </w:rPr>
      </w:pPr>
    </w:p>
    <w:p w14:paraId="281E5774" w14:textId="344C86E4"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根据第一基本形式及其导数的系数得出上述</w:t>
      </w:r>
      <w:r w:rsidRPr="00F9238C">
        <w:rPr>
          <w:rFonts w:ascii="宋体" w:eastAsia="宋体" w:hAnsi="宋体"/>
          <w:sz w:val="20"/>
          <w:szCs w:val="20"/>
        </w:rPr>
        <w:t>K值的上述表达式称为高斯公式。它是由高斯首先在著名论文中证明的[1]。高斯定理通过其后果的扩展被认为是微分几何最重要的事实之一。目前，我们仅提及以下推论。正如第4-2节中所证明的，链状体与螺旋体在局部等距。从高斯定理得出，高斯曲率在相应点相等，这在几何上是不平凡的。实际上，一个非凡的事实是，诸如高斯曲率这样的概念（其定义主要使用空间中的表面位置）并不取决于该位置，而仅取决于度量结构（第一基本形式）表面。在下一节中，我们将看到许多其他微分几何概念与高斯曲率处于相同的设置。</w:t>
      </w:r>
      <w:r w:rsidRPr="00F9238C">
        <w:rPr>
          <w:rFonts w:ascii="宋体" w:eastAsia="宋体" w:hAnsi="宋体" w:hint="eastAsia"/>
          <w:sz w:val="20"/>
          <w:szCs w:val="20"/>
        </w:rPr>
        <w:t>也就是说，它们仅取决于表面的第一种基本形式。因此，有必要讨论第一种基本形式的几何，我们称其为固有几何，因为它可以在不参考包含曲面的空间的情况下进行开发（一旦给出了第一种基本形式）。</w:t>
      </w:r>
    </w:p>
    <w:p w14:paraId="76DFA8B3" w14:textId="7D57CCFD" w:rsidR="00F9238C" w:rsidRDefault="00F9238C" w:rsidP="00F06679">
      <w:pPr>
        <w:jc w:val="left"/>
        <w:rPr>
          <w:rFonts w:ascii="宋体" w:eastAsia="宋体" w:hAnsi="宋体"/>
          <w:sz w:val="20"/>
          <w:szCs w:val="20"/>
        </w:rPr>
      </w:pPr>
    </w:p>
    <w:p w14:paraId="2C6010C1" w14:textId="7C6F85EA" w:rsidR="00F9238C" w:rsidRDefault="00F9238C" w:rsidP="00F06679">
      <w:pPr>
        <w:jc w:val="left"/>
        <w:rPr>
          <w:rFonts w:ascii="宋体" w:eastAsia="宋体" w:hAnsi="宋体"/>
          <w:sz w:val="20"/>
          <w:szCs w:val="20"/>
        </w:rPr>
      </w:pPr>
    </w:p>
    <w:p w14:paraId="5D715EFD" w14:textId="6933AE02"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考虑到进一步的几何结果</w:t>
      </w:r>
      <w:r>
        <w:rPr>
          <w:rFonts w:ascii="宋体" w:eastAsia="宋体" w:hAnsi="宋体" w:hint="eastAsia"/>
          <w:sz w:val="20"/>
          <w:szCs w:val="20"/>
        </w:rPr>
        <w:t>,</w:t>
      </w:r>
      <w:r w:rsidRPr="00F9238C">
        <w:rPr>
          <w:rFonts w:ascii="宋体" w:eastAsia="宋体" w:hAnsi="宋体" w:hint="eastAsia"/>
          <w:sz w:val="20"/>
          <w:szCs w:val="20"/>
        </w:rPr>
        <w:t>我们回到计算中</w:t>
      </w:r>
      <w:r>
        <w:rPr>
          <w:rFonts w:ascii="宋体" w:eastAsia="宋体" w:hAnsi="宋体" w:hint="eastAsia"/>
          <w:sz w:val="20"/>
          <w:szCs w:val="20"/>
        </w:rPr>
        <w:t>.</w:t>
      </w:r>
      <w:r w:rsidRPr="00F9238C">
        <w:rPr>
          <w:rFonts w:ascii="宋体" w:eastAsia="宋体" w:hAnsi="宋体"/>
          <w:sz w:val="20"/>
          <w:szCs w:val="20"/>
        </w:rPr>
        <w:t>通过等式</w:t>
      </w:r>
      <w:r>
        <w:rPr>
          <w:rFonts w:ascii="宋体" w:eastAsia="宋体" w:hAnsi="宋体" w:hint="eastAsia"/>
          <w:sz w:val="20"/>
          <w:szCs w:val="20"/>
        </w:rPr>
        <w:t>(</w:t>
      </w:r>
      <w:r w:rsidRPr="00F9238C">
        <w:rPr>
          <w:rFonts w:ascii="宋体" w:eastAsia="宋体" w:hAnsi="宋体"/>
          <w:sz w:val="20"/>
          <w:szCs w:val="20"/>
        </w:rPr>
        <w:t>4</w:t>
      </w:r>
      <w:r>
        <w:rPr>
          <w:rFonts w:ascii="宋体" w:eastAsia="宋体" w:hAnsi="宋体" w:hint="eastAsia"/>
          <w:sz w:val="20"/>
          <w:szCs w:val="20"/>
        </w:rPr>
        <w:t>)</w:t>
      </w:r>
      <w:r w:rsidRPr="00F9238C">
        <w:rPr>
          <w:rFonts w:ascii="宋体" w:eastAsia="宋体" w:hAnsi="宋体"/>
          <w:sz w:val="20"/>
          <w:szCs w:val="20"/>
        </w:rPr>
        <w:t>中的</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F9238C">
        <w:rPr>
          <w:rFonts w:ascii="宋体" w:eastAsia="宋体" w:hAnsi="宋体"/>
          <w:sz w:val="20"/>
          <w:szCs w:val="20"/>
        </w:rPr>
        <w:t>系数</w:t>
      </w:r>
      <w:r>
        <w:rPr>
          <w:rFonts w:ascii="宋体" w:eastAsia="宋体" w:hAnsi="宋体" w:hint="eastAsia"/>
          <w:sz w:val="20"/>
          <w:szCs w:val="20"/>
        </w:rPr>
        <w:t>,</w:t>
      </w:r>
      <w:r w:rsidRPr="00F9238C">
        <w:rPr>
          <w:rFonts w:ascii="宋体" w:eastAsia="宋体" w:hAnsi="宋体"/>
          <w:sz w:val="20"/>
          <w:szCs w:val="20"/>
        </w:rPr>
        <w:t>我们看到关系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sidRPr="00F9238C">
        <w:rPr>
          <w:rFonts w:ascii="宋体" w:eastAsia="宋体" w:hAnsi="宋体"/>
          <w:sz w:val="20"/>
          <w:szCs w:val="20"/>
        </w:rPr>
        <w:t>可以写成</w:t>
      </w:r>
      <w:r w:rsidR="00FD4BF6">
        <w:rPr>
          <w:rFonts w:ascii="宋体" w:eastAsia="宋体" w:hAnsi="宋体" w:hint="eastAsia"/>
          <w:sz w:val="20"/>
          <w:szCs w:val="20"/>
        </w:rPr>
        <w:t>形式</w:t>
      </w:r>
    </w:p>
    <w:p w14:paraId="7EA76CAC" w14:textId="10B585F5" w:rsidR="00FD4BF6" w:rsidRPr="00FD4BF6" w:rsidRDefault="008308BB"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 xml:space="preserve">=FK.                             </m:t>
          </m:r>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m:oMathPara>
    </w:p>
    <w:p w14:paraId="5AE0CD7B" w14:textId="77777777" w:rsidR="00FD4BF6" w:rsidRDefault="00FD4BF6" w:rsidP="00F06679">
      <w:pPr>
        <w:jc w:val="left"/>
        <w:rPr>
          <w:rFonts w:ascii="宋体" w:eastAsia="宋体" w:hAnsi="宋体"/>
          <w:sz w:val="20"/>
          <w:szCs w:val="20"/>
        </w:rPr>
      </w:pPr>
    </w:p>
    <w:p w14:paraId="1EE0B138" w14:textId="13A6C7E9" w:rsidR="00FD4BF6" w:rsidRDefault="00FD4BF6" w:rsidP="00F06679">
      <w:pPr>
        <w:jc w:val="left"/>
        <w:rPr>
          <w:rFonts w:ascii="宋体" w:eastAsia="宋体" w:hAnsi="宋体"/>
          <w:sz w:val="20"/>
          <w:szCs w:val="20"/>
        </w:rPr>
      </w:pPr>
      <w:r w:rsidRPr="00FD4BF6">
        <w:rPr>
          <w:rFonts w:ascii="宋体" w:eastAsia="宋体" w:hAnsi="宋体" w:hint="eastAsia"/>
          <w:sz w:val="20"/>
          <w:szCs w:val="20"/>
        </w:rPr>
        <w:t>通过在等式</w:t>
      </w:r>
      <w:r>
        <w:rPr>
          <w:rFonts w:ascii="宋体" w:eastAsia="宋体" w:hAnsi="宋体" w:hint="eastAsia"/>
          <w:sz w:val="20"/>
          <w:szCs w:val="20"/>
        </w:rPr>
        <w:t>(</w:t>
      </w:r>
      <w:r w:rsidRPr="00FD4BF6">
        <w:rPr>
          <w:rFonts w:ascii="宋体" w:eastAsia="宋体" w:hAnsi="宋体"/>
          <w:sz w:val="20"/>
          <w:szCs w:val="20"/>
        </w:rPr>
        <w:t>4</w:t>
      </w:r>
      <w:r>
        <w:rPr>
          <w:rFonts w:ascii="宋体" w:eastAsia="宋体" w:hAnsi="宋体" w:hint="eastAsia"/>
          <w:sz w:val="20"/>
          <w:szCs w:val="20"/>
        </w:rPr>
        <w:t>)</w:t>
      </w:r>
      <w:r w:rsidRPr="00FD4BF6">
        <w:rPr>
          <w:rFonts w:ascii="宋体" w:eastAsia="宋体" w:hAnsi="宋体"/>
          <w:sz w:val="20"/>
          <w:szCs w:val="20"/>
        </w:rPr>
        <w:t>中也等于N的系数</w:t>
      </w:r>
      <w:r>
        <w:rPr>
          <w:rFonts w:ascii="宋体" w:eastAsia="宋体" w:hAnsi="宋体" w:hint="eastAsia"/>
          <w:sz w:val="20"/>
          <w:szCs w:val="20"/>
        </w:rPr>
        <w:t>,</w:t>
      </w:r>
      <w:r w:rsidRPr="00FD4BF6">
        <w:rPr>
          <w:rFonts w:ascii="宋体" w:eastAsia="宋体" w:hAnsi="宋体"/>
          <w:sz w:val="20"/>
          <w:szCs w:val="20"/>
        </w:rPr>
        <w:t>我们得到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sidRPr="00FD4BF6">
        <w:rPr>
          <w:rFonts w:ascii="宋体" w:eastAsia="宋体" w:hAnsi="宋体"/>
          <w:sz w:val="20"/>
          <w:szCs w:val="20"/>
        </w:rPr>
        <w:t>的形式为</w:t>
      </w:r>
    </w:p>
    <w:p w14:paraId="004FFABC" w14:textId="17529D8B" w:rsidR="009F7FB3" w:rsidRDefault="009F7FB3" w:rsidP="00F06679">
      <w:pPr>
        <w:jc w:val="left"/>
        <w:rPr>
          <w:rFonts w:ascii="宋体" w:eastAsia="宋体" w:hAnsi="宋体"/>
          <w:sz w:val="20"/>
          <w:szCs w:val="20"/>
        </w:rPr>
      </w:pPr>
    </w:p>
    <w:p w14:paraId="5772AD85" w14:textId="22D98F6A" w:rsidR="009F7FB3" w:rsidRDefault="009F7FB3" w:rsidP="00F06679">
      <w:pPr>
        <w:jc w:val="left"/>
        <w:rPr>
          <w:rFonts w:ascii="宋体" w:eastAsia="宋体" w:hAnsi="宋体"/>
          <w:sz w:val="20"/>
          <w:szCs w:val="20"/>
        </w:rPr>
      </w:pPr>
      <w:r w:rsidRPr="006F04FB">
        <w:rPr>
          <w:rFonts w:ascii="宋体" w:eastAsia="宋体" w:hAnsi="宋体" w:hint="eastAsia"/>
          <w:b/>
          <w:bCs/>
          <w:color w:val="7030A0"/>
          <w:sz w:val="28"/>
          <w:szCs w:val="28"/>
        </w:rPr>
        <w:t>4</w:t>
      </w:r>
      <w:r w:rsidRPr="006F04FB">
        <w:rPr>
          <w:rFonts w:ascii="宋体" w:eastAsia="宋体" w:hAnsi="宋体"/>
          <w:b/>
          <w:bCs/>
          <w:color w:val="7030A0"/>
          <w:sz w:val="28"/>
          <w:szCs w:val="28"/>
        </w:rPr>
        <w:t xml:space="preserve">-4 </w:t>
      </w:r>
      <w:r w:rsidRPr="006F04FB">
        <w:rPr>
          <w:rFonts w:ascii="宋体" w:eastAsia="宋体" w:hAnsi="宋体" w:hint="eastAsia"/>
          <w:b/>
          <w:bCs/>
          <w:color w:val="7030A0"/>
          <w:sz w:val="28"/>
          <w:szCs w:val="28"/>
        </w:rPr>
        <w:t>平行传输,测地线[</w:t>
      </w:r>
      <w:r w:rsidRPr="006F04FB">
        <w:rPr>
          <w:rFonts w:ascii="宋体" w:eastAsia="宋体" w:hAnsi="宋体"/>
          <w:b/>
          <w:bCs/>
          <w:color w:val="7030A0"/>
          <w:sz w:val="28"/>
          <w:szCs w:val="28"/>
        </w:rPr>
        <w:t>Geodesics]</w:t>
      </w:r>
      <w:r>
        <w:rPr>
          <w:rFonts w:ascii="宋体" w:eastAsia="宋体" w:hAnsi="宋体"/>
          <w:sz w:val="20"/>
          <w:szCs w:val="20"/>
        </w:rPr>
        <w:t xml:space="preserve"> </w:t>
      </w:r>
      <w:r>
        <w:rPr>
          <w:rFonts w:ascii="宋体" w:eastAsia="宋体" w:hAnsi="宋体" w:hint="eastAsia"/>
          <w:sz w:val="20"/>
          <w:szCs w:val="20"/>
        </w:rPr>
        <w:t>2020年6月17日10点48分</w:t>
      </w:r>
    </w:p>
    <w:p w14:paraId="0F5F9F17" w14:textId="4AB43456" w:rsidR="009F7FB3" w:rsidRDefault="009F7FB3" w:rsidP="00F06679">
      <w:pPr>
        <w:jc w:val="left"/>
        <w:rPr>
          <w:rFonts w:ascii="宋体" w:eastAsia="宋体" w:hAnsi="宋体"/>
          <w:sz w:val="20"/>
          <w:szCs w:val="20"/>
        </w:rPr>
      </w:pPr>
    </w:p>
    <w:p w14:paraId="7E48B648" w14:textId="7ED546E8" w:rsidR="00662320" w:rsidRDefault="00662320" w:rsidP="00F06679">
      <w:pPr>
        <w:jc w:val="left"/>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是开集</w:t>
      </w:r>
      <m:oMath>
        <m:r>
          <w:rPr>
            <w:rFonts w:ascii="Cambria Math" w:eastAsia="宋体" w:hAnsi="Cambria Math"/>
            <w:sz w:val="20"/>
            <w:szCs w:val="20"/>
          </w:rPr>
          <m:t>U⊂S</m:t>
        </m:r>
      </m:oMath>
      <w:r>
        <w:rPr>
          <w:rFonts w:ascii="宋体" w:eastAsia="宋体" w:hAnsi="宋体" w:hint="eastAsia"/>
          <w:sz w:val="20"/>
          <w:szCs w:val="20"/>
        </w:rPr>
        <w:t>上的一个可微向量场,且</w:t>
      </w:r>
      <m:oMath>
        <m:r>
          <w:rPr>
            <w:rFonts w:ascii="Cambria Math" w:eastAsia="宋体" w:hAnsi="Cambria Math"/>
            <w:sz w:val="20"/>
            <w:szCs w:val="20"/>
          </w:rPr>
          <m:t>p∈U</m:t>
        </m:r>
      </m:oMath>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.考虑一个参数曲线</w:t>
      </w:r>
    </w:p>
    <w:p w14:paraId="6CADC044" w14:textId="05393AE9" w:rsidR="00662320" w:rsidRPr="00662320" w:rsidRDefault="00662320" w:rsidP="00F06679">
      <w:pPr>
        <w:jc w:val="left"/>
        <w:rPr>
          <w:rFonts w:ascii="宋体" w:eastAsia="宋体" w:hAnsi="宋体"/>
          <w:sz w:val="20"/>
          <w:szCs w:val="20"/>
        </w:rPr>
      </w:pPr>
      <m:oMathPara>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→U,</m:t>
          </m:r>
        </m:oMath>
      </m:oMathPara>
    </w:p>
    <w:p w14:paraId="7F959F42" w14:textId="5B92F283" w:rsidR="00662320" w:rsidRDefault="00C34E0B" w:rsidP="00F06679">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=y</m:t>
        </m:r>
      </m:oMath>
      <w:r>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是约束在曲线</w:t>
      </w:r>
      <m:oMath>
        <m:r>
          <w:rPr>
            <w:rFonts w:ascii="Cambria Math" w:eastAsia="宋体" w:hAnsi="Cambria Math"/>
            <w:sz w:val="20"/>
            <w:szCs w:val="20"/>
          </w:rPr>
          <m:t>α</m:t>
        </m:r>
      </m:oMath>
      <w:r>
        <w:rPr>
          <w:rFonts w:ascii="宋体" w:eastAsia="宋体" w:hAnsi="宋体" w:hint="eastAsia"/>
          <w:sz w:val="20"/>
          <w:szCs w:val="20"/>
        </w:rPr>
        <w:t>上的向量场.则通过</w:t>
      </w:r>
      <m:oMath>
        <m:d>
          <m:dPr>
            <m:ctrlPr>
              <w:rPr>
                <w:rFonts w:ascii="Cambria Math" w:eastAsia="宋体" w:hAnsi="Cambria Math"/>
                <w:i/>
                <w:sz w:val="20"/>
                <w:szCs w:val="20"/>
              </w:rPr>
            </m:ctrlPr>
          </m:dPr>
          <m:e>
            <m:r>
              <w:rPr>
                <w:rFonts w:ascii="Cambria Math" w:eastAsia="宋体" w:hAnsi="Cambria Math" w:hint="eastAsia"/>
                <w:sz w:val="20"/>
                <w:szCs w:val="20"/>
              </w:rPr>
              <m:t>dw</m:t>
            </m:r>
            <m:r>
              <w:rPr>
                <w:rFonts w:ascii="Cambria Math" w:eastAsia="宋体" w:hAnsi="Cambria Math"/>
                <w:sz w:val="20"/>
                <w:szCs w:val="20"/>
              </w:rPr>
              <m:t>/dt</m:t>
            </m:r>
          </m:e>
        </m:d>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法线投影到平面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上获得的向量被称为向量场w关于向量</w:t>
      </w:r>
      <m:oMath>
        <m:r>
          <w:rPr>
            <w:rFonts w:ascii="Cambria Math" w:eastAsia="宋体" w:hAnsi="Cambria Math" w:hint="eastAsia"/>
            <w:sz w:val="20"/>
            <w:szCs w:val="20"/>
          </w:rPr>
          <m:t>y</m:t>
        </m:r>
      </m:oMath>
      <w:r>
        <w:rPr>
          <w:rFonts w:ascii="宋体" w:eastAsia="宋体" w:hAnsi="宋体" w:hint="eastAsia"/>
          <w:sz w:val="20"/>
          <w:szCs w:val="20"/>
        </w:rPr>
        <w:t>在</w:t>
      </w:r>
      <m:oMath>
        <m:r>
          <w:rPr>
            <w:rFonts w:ascii="Cambria Math" w:eastAsia="宋体" w:hAnsi="Cambria Math" w:hint="eastAsia"/>
            <w:sz w:val="20"/>
            <w:szCs w:val="20"/>
          </w:rPr>
          <m:t>p</m:t>
        </m:r>
      </m:oMath>
      <w:r>
        <w:rPr>
          <w:rFonts w:ascii="宋体" w:eastAsia="宋体" w:hAnsi="宋体" w:hint="eastAsia"/>
          <w:sz w:val="20"/>
          <w:szCs w:val="20"/>
        </w:rPr>
        <w:t>点的</w:t>
      </w:r>
      <w:r w:rsidRPr="002A2174">
        <w:rPr>
          <w:rFonts w:ascii="宋体" w:eastAsia="宋体" w:hAnsi="宋体" w:hint="eastAsia"/>
          <w:b/>
          <w:bCs/>
          <w:sz w:val="20"/>
          <w:szCs w:val="20"/>
        </w:rPr>
        <w:t>协变导数[</w:t>
      </w:r>
      <w:r w:rsidRPr="002A2174">
        <w:rPr>
          <w:rFonts w:ascii="宋体" w:eastAsia="宋体" w:hAnsi="宋体"/>
          <w:b/>
          <w:bCs/>
          <w:sz w:val="20"/>
          <w:szCs w:val="20"/>
        </w:rPr>
        <w:t xml:space="preserve">covariant </w:t>
      </w:r>
      <w:r w:rsidR="006A196E" w:rsidRPr="002A2174">
        <w:rPr>
          <w:rFonts w:ascii="宋体" w:eastAsia="宋体" w:hAnsi="宋体"/>
          <w:b/>
          <w:bCs/>
          <w:sz w:val="20"/>
          <w:szCs w:val="20"/>
        </w:rPr>
        <w:t xml:space="preserve"> </w:t>
      </w:r>
      <w:r w:rsidRPr="002A2174">
        <w:rPr>
          <w:rFonts w:ascii="宋体" w:eastAsia="宋体" w:hAnsi="宋体"/>
          <w:b/>
          <w:bCs/>
          <w:sz w:val="20"/>
          <w:szCs w:val="20"/>
        </w:rPr>
        <w:t>derivative]</w:t>
      </w:r>
      <w:r>
        <w:rPr>
          <w:rFonts w:ascii="宋体" w:eastAsia="宋体" w:hAnsi="宋体" w:hint="eastAsia"/>
          <w:sz w:val="20"/>
          <w:szCs w:val="20"/>
        </w:rPr>
        <w:t>.</w:t>
      </w:r>
      <w:r w:rsidR="006A196E">
        <w:rPr>
          <w:rFonts w:ascii="宋体" w:eastAsia="宋体" w:hAnsi="宋体" w:hint="eastAsia"/>
          <w:sz w:val="20"/>
          <w:szCs w:val="20"/>
        </w:rPr>
        <w:t>协变导数标记为</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0</m:t>
            </m:r>
          </m:e>
        </m:d>
      </m:oMath>
      <w:r w:rsidR="006A196E">
        <w:rPr>
          <w:rFonts w:ascii="宋体" w:eastAsia="宋体" w:hAnsi="宋体" w:hint="eastAsia"/>
          <w:sz w:val="20"/>
          <w:szCs w:val="20"/>
        </w:rPr>
        <w:t>或</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y</m:t>
                </m:r>
              </m:sub>
            </m:sSub>
            <m:r>
              <w:rPr>
                <w:rFonts w:ascii="Cambria Math" w:eastAsia="宋体" w:hAnsi="Cambria Math"/>
                <w:sz w:val="20"/>
                <w:szCs w:val="20"/>
              </w:rPr>
              <m:t>w</m:t>
            </m:r>
          </m:e>
        </m:d>
        <m:d>
          <m:dPr>
            <m:ctrlPr>
              <w:rPr>
                <w:rFonts w:ascii="Cambria Math" w:eastAsia="宋体" w:hAnsi="Cambria Math"/>
                <w:i/>
                <w:sz w:val="20"/>
                <w:szCs w:val="20"/>
              </w:rPr>
            </m:ctrlPr>
          </m:dPr>
          <m:e>
            <m:r>
              <w:rPr>
                <w:rFonts w:ascii="Cambria Math" w:eastAsia="宋体" w:hAnsi="Cambria Math"/>
                <w:sz w:val="20"/>
                <w:szCs w:val="20"/>
              </w:rPr>
              <m:t>p</m:t>
            </m:r>
          </m:e>
        </m:d>
      </m:oMath>
      <w:r w:rsidR="006A196E">
        <w:rPr>
          <w:rFonts w:ascii="宋体" w:eastAsia="宋体" w:hAnsi="宋体" w:hint="eastAsia"/>
          <w:sz w:val="20"/>
          <w:szCs w:val="20"/>
        </w:rPr>
        <w:t>.</w:t>
      </w:r>
    </w:p>
    <w:p w14:paraId="40BF24FF" w14:textId="59A2FC73" w:rsidR="006A196E" w:rsidRDefault="006A196E" w:rsidP="00F06679">
      <w:pPr>
        <w:jc w:val="left"/>
        <w:rPr>
          <w:rFonts w:ascii="宋体" w:eastAsia="宋体" w:hAnsi="宋体"/>
          <w:i/>
          <w:sz w:val="20"/>
          <w:szCs w:val="20"/>
        </w:rPr>
      </w:pPr>
      <w:r>
        <w:rPr>
          <w:rFonts w:ascii="宋体" w:eastAsia="宋体" w:hAnsi="宋体" w:hint="eastAsia"/>
          <w:i/>
          <w:noProof/>
          <w:sz w:val="20"/>
          <w:szCs w:val="20"/>
        </w:rPr>
        <w:drawing>
          <wp:inline distT="0" distB="0" distL="0" distR="0" wp14:anchorId="35F22BB7" wp14:editId="70F09C24">
            <wp:extent cx="4679085" cy="367315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4CDF.tmp"/>
                    <pic:cNvPicPr/>
                  </pic:nvPicPr>
                  <pic:blipFill>
                    <a:blip r:embed="rId5">
                      <a:extLst>
                        <a:ext uri="{28A0092B-C50C-407E-A947-70E740481C1C}">
                          <a14:useLocalDpi xmlns:a14="http://schemas.microsoft.com/office/drawing/2010/main" val="0"/>
                        </a:ext>
                      </a:extLst>
                    </a:blip>
                    <a:stretch>
                      <a:fillRect/>
                    </a:stretch>
                  </pic:blipFill>
                  <pic:spPr>
                    <a:xfrm>
                      <a:off x="0" y="0"/>
                      <a:ext cx="4679085" cy="3673158"/>
                    </a:xfrm>
                    <a:prstGeom prst="rect">
                      <a:avLst/>
                    </a:prstGeom>
                  </pic:spPr>
                </pic:pic>
              </a:graphicData>
            </a:graphic>
          </wp:inline>
        </w:drawing>
      </w:r>
    </w:p>
    <w:p w14:paraId="5CBBACDB" w14:textId="1AEFF3D9" w:rsidR="006A196E" w:rsidRDefault="006A196E" w:rsidP="00F06679">
      <w:pPr>
        <w:jc w:val="left"/>
        <w:rPr>
          <w:rFonts w:ascii="宋体" w:eastAsia="宋体" w:hAnsi="宋体"/>
          <w:iCs/>
          <w:sz w:val="20"/>
          <w:szCs w:val="20"/>
        </w:rPr>
      </w:pPr>
    </w:p>
    <w:p w14:paraId="026A8B4D" w14:textId="75334790" w:rsidR="002B6F93" w:rsidRDefault="002B6F93" w:rsidP="00F06679">
      <w:pPr>
        <w:jc w:val="left"/>
        <w:rPr>
          <w:rFonts w:ascii="宋体" w:eastAsia="宋体" w:hAnsi="宋体"/>
          <w:sz w:val="20"/>
          <w:szCs w:val="20"/>
        </w:rPr>
      </w:pPr>
      <w:r>
        <w:rPr>
          <w:rFonts w:ascii="宋体" w:eastAsia="宋体" w:hAnsi="宋体" w:hint="eastAsia"/>
          <w:iCs/>
          <w:sz w:val="20"/>
          <w:szCs w:val="20"/>
        </w:rPr>
        <w:t>定义2</w:t>
      </w:r>
      <w:r>
        <w:rPr>
          <w:rFonts w:ascii="宋体" w:eastAsia="宋体" w:hAnsi="宋体"/>
          <w:iCs/>
          <w:sz w:val="20"/>
          <w:szCs w:val="20"/>
        </w:rPr>
        <w:t xml:space="preserve"> </w:t>
      </w:r>
      <w:r w:rsidR="00417ADE">
        <w:rPr>
          <w:rFonts w:ascii="宋体" w:eastAsia="宋体" w:hAnsi="宋体" w:hint="eastAsia"/>
          <w:iCs/>
          <w:sz w:val="20"/>
          <w:szCs w:val="20"/>
        </w:rPr>
        <w:t>假设参数化曲线</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417ADE">
        <w:rPr>
          <w:rFonts w:ascii="宋体" w:eastAsia="宋体" w:hAnsi="宋体" w:hint="eastAsia"/>
          <w:sz w:val="20"/>
          <w:szCs w:val="20"/>
        </w:rPr>
        <w:t>是约束在可微映射</w:t>
      </w:r>
      <m:oMath>
        <m:d>
          <m:dPr>
            <m:ctrlPr>
              <w:rPr>
                <w:rFonts w:ascii="Cambria Math" w:eastAsia="宋体" w:hAnsi="Cambria Math"/>
                <w:i/>
                <w:sz w:val="20"/>
                <w:szCs w:val="20"/>
              </w:rPr>
            </m:ctrlPr>
          </m:dPr>
          <m:e>
            <m:r>
              <w:rPr>
                <w:rFonts w:ascii="Cambria Math" w:eastAsia="宋体" w:hAnsi="Cambria Math"/>
                <w:sz w:val="20"/>
                <w:szCs w:val="20"/>
              </w:rPr>
              <m:t>0-ϵ,l+ϵ</m:t>
            </m:r>
          </m:e>
        </m:d>
        <m:r>
          <w:rPr>
            <w:rFonts w:ascii="Cambria Math" w:eastAsia="宋体" w:hAnsi="Cambria Math"/>
            <w:sz w:val="20"/>
            <w:szCs w:val="20"/>
          </w:rPr>
          <m:t>,ϵ&gt;0</m:t>
        </m:r>
      </m:oMath>
      <w:r w:rsidR="00417ADE">
        <w:rPr>
          <w:rFonts w:ascii="宋体" w:eastAsia="宋体" w:hAnsi="宋体" w:hint="eastAsia"/>
          <w:sz w:val="20"/>
          <w:szCs w:val="20"/>
        </w:rPr>
        <w:t>上的函数.如果</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sz w:val="20"/>
            <w:szCs w:val="20"/>
          </w:rPr>
          <m:t>p</m:t>
        </m:r>
      </m:oMath>
      <w:r w:rsidR="00417ADE">
        <w:rPr>
          <w:rFonts w:ascii="宋体" w:eastAsia="宋体" w:hAnsi="宋体" w:hint="eastAsia"/>
          <w:sz w:val="20"/>
          <w:szCs w:val="20"/>
        </w:rPr>
        <w:t>且</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l</m:t>
            </m:r>
          </m:e>
        </m:d>
        <m:r>
          <w:rPr>
            <w:rFonts w:ascii="Cambria Math" w:eastAsia="宋体" w:hAnsi="Cambria Math"/>
            <w:sz w:val="20"/>
            <w:szCs w:val="20"/>
          </w:rPr>
          <m:t>=q</m:t>
        </m:r>
      </m:oMath>
      <w:r w:rsidR="00417ADE">
        <w:rPr>
          <w:rFonts w:ascii="宋体" w:eastAsia="宋体" w:hAnsi="宋体" w:hint="eastAsia"/>
          <w:sz w:val="20"/>
          <w:szCs w:val="20"/>
        </w:rPr>
        <w:t>,我们说</w:t>
      </w:r>
      <m:oMath>
        <m:r>
          <w:rPr>
            <w:rFonts w:ascii="Cambria Math" w:eastAsia="宋体" w:hAnsi="Cambria Math"/>
            <w:sz w:val="20"/>
            <w:szCs w:val="20"/>
          </w:rPr>
          <m:t>α</m:t>
        </m:r>
      </m:oMath>
      <w:r w:rsidR="00417ADE">
        <w:rPr>
          <w:rFonts w:ascii="宋体" w:eastAsia="宋体" w:hAnsi="宋体" w:hint="eastAsia"/>
          <w:sz w:val="20"/>
          <w:szCs w:val="20"/>
        </w:rPr>
        <w:t>连接p到q</w:t>
      </w:r>
      <w:r w:rsidR="00417ADE">
        <w:rPr>
          <w:rFonts w:ascii="宋体" w:eastAsia="宋体" w:hAnsi="宋体"/>
          <w:sz w:val="20"/>
          <w:szCs w:val="20"/>
        </w:rPr>
        <w:t>.</w:t>
      </w:r>
      <w:r w:rsidR="00417ADE">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17ADE">
        <w:rPr>
          <w:rFonts w:ascii="宋体" w:eastAsia="宋体" w:hAnsi="宋体" w:hint="eastAsia"/>
          <w:sz w:val="20"/>
          <w:szCs w:val="20"/>
        </w:rPr>
        <w:t>,则</w:t>
      </w:r>
      <m:oMath>
        <m:r>
          <w:rPr>
            <w:rFonts w:ascii="Cambria Math" w:eastAsia="宋体" w:hAnsi="Cambria Math"/>
            <w:sz w:val="20"/>
            <w:szCs w:val="20"/>
          </w:rPr>
          <m:t>α</m:t>
        </m:r>
      </m:oMath>
      <w:r w:rsidR="00417ADE">
        <w:rPr>
          <w:rFonts w:ascii="宋体" w:eastAsia="宋体" w:hAnsi="宋体" w:hint="eastAsia"/>
          <w:sz w:val="20"/>
          <w:szCs w:val="20"/>
        </w:rPr>
        <w:t>是规则的.</w:t>
      </w:r>
    </w:p>
    <w:p w14:paraId="6D389F83" w14:textId="304C6744" w:rsidR="00367615" w:rsidRDefault="00367615" w:rsidP="00F06679">
      <w:pPr>
        <w:jc w:val="left"/>
        <w:rPr>
          <w:rFonts w:ascii="宋体" w:eastAsia="宋体" w:hAnsi="宋体"/>
          <w:sz w:val="20"/>
          <w:szCs w:val="20"/>
        </w:rPr>
      </w:pPr>
    </w:p>
    <w:p w14:paraId="7E226D26" w14:textId="32ECD285" w:rsidR="00367615" w:rsidRDefault="00367615" w:rsidP="00F06679">
      <w:pPr>
        <w:jc w:val="left"/>
        <w:rPr>
          <w:rFonts w:ascii="宋体" w:eastAsia="宋体" w:hAnsi="宋体"/>
          <w:sz w:val="20"/>
          <w:szCs w:val="20"/>
        </w:rPr>
      </w:pPr>
      <w:r>
        <w:rPr>
          <w:rFonts w:ascii="宋体" w:eastAsia="宋体" w:hAnsi="宋体" w:hint="eastAsia"/>
          <w:sz w:val="20"/>
          <w:szCs w:val="20"/>
        </w:rPr>
        <w:t>定义3</w:t>
      </w:r>
      <w:r>
        <w:rPr>
          <w:rFonts w:ascii="宋体" w:eastAsia="宋体" w:hAnsi="宋体"/>
          <w:sz w:val="20"/>
          <w:szCs w:val="20"/>
        </w:rPr>
        <w:t xml:space="preserve"> </w:t>
      </w:r>
      <w:r w:rsidRPr="00367615">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I→S</m:t>
        </m:r>
      </m:oMath>
      <w:r w:rsidRPr="00367615">
        <w:rPr>
          <w:rFonts w:ascii="宋体" w:eastAsia="宋体" w:hAnsi="宋体"/>
          <w:sz w:val="20"/>
          <w:szCs w:val="20"/>
        </w:rPr>
        <w:t>是</w:t>
      </w:r>
      <m:oMath>
        <m:r>
          <w:rPr>
            <w:rFonts w:ascii="Cambria Math" w:eastAsia="宋体" w:hAnsi="Cambria Math"/>
            <w:sz w:val="20"/>
            <w:szCs w:val="20"/>
          </w:rPr>
          <m:t>S</m:t>
        </m:r>
      </m:oMath>
      <w:r w:rsidRPr="00367615">
        <w:rPr>
          <w:rFonts w:ascii="宋体" w:eastAsia="宋体" w:hAnsi="宋体"/>
          <w:sz w:val="20"/>
          <w:szCs w:val="20"/>
        </w:rPr>
        <w:t>中的参数化曲线</w:t>
      </w:r>
      <w:r w:rsidR="002F5553">
        <w:rPr>
          <w:rFonts w:ascii="宋体" w:eastAsia="宋体" w:hAnsi="宋体" w:hint="eastAsia"/>
          <w:sz w:val="20"/>
          <w:szCs w:val="20"/>
        </w:rPr>
        <w:t>.</w:t>
      </w:r>
      <w:r w:rsidRPr="00367615">
        <w:rPr>
          <w:rFonts w:ascii="宋体" w:eastAsia="宋体" w:hAnsi="宋体"/>
          <w:sz w:val="20"/>
          <w:szCs w:val="20"/>
        </w:rPr>
        <w:t>沿</w:t>
      </w:r>
      <m:oMath>
        <m:r>
          <w:rPr>
            <w:rFonts w:ascii="Cambria Math" w:eastAsia="宋体" w:hAnsi="Cambria Math"/>
            <w:sz w:val="20"/>
            <w:szCs w:val="20"/>
          </w:rPr>
          <m:t>α</m:t>
        </m:r>
      </m:oMath>
      <w:r w:rsidRPr="00367615">
        <w:rPr>
          <w:rFonts w:ascii="宋体" w:eastAsia="宋体" w:hAnsi="宋体"/>
          <w:sz w:val="20"/>
          <w:szCs w:val="20"/>
        </w:rPr>
        <w:t>的向量场</w:t>
      </w:r>
      <m:oMath>
        <m:r>
          <w:rPr>
            <w:rFonts w:ascii="Cambria Math" w:eastAsia="宋体" w:hAnsi="Cambria Math"/>
            <w:sz w:val="20"/>
            <w:szCs w:val="20"/>
          </w:rPr>
          <m:t>w</m:t>
        </m:r>
      </m:oMath>
      <w:r w:rsidR="002F5553">
        <w:rPr>
          <w:rFonts w:ascii="宋体" w:eastAsia="宋体" w:hAnsi="宋体" w:hint="eastAsia"/>
          <w:sz w:val="20"/>
          <w:szCs w:val="20"/>
        </w:rPr>
        <w:t>为</w:t>
      </w:r>
      <w:r w:rsidRPr="00367615">
        <w:rPr>
          <w:rFonts w:ascii="宋体" w:eastAsia="宋体" w:hAnsi="宋体"/>
          <w:sz w:val="20"/>
          <w:szCs w:val="20"/>
        </w:rPr>
        <w:t>每个</w:t>
      </w:r>
      <m:oMath>
        <m:r>
          <w:rPr>
            <w:rFonts w:ascii="Cambria Math" w:eastAsia="宋体" w:hAnsi="Cambria Math"/>
            <w:sz w:val="20"/>
            <w:szCs w:val="20"/>
          </w:rPr>
          <m:t>t∈I</m:t>
        </m:r>
      </m:oMath>
      <w:r w:rsidR="002F5553">
        <w:rPr>
          <w:rFonts w:ascii="宋体" w:eastAsia="宋体" w:hAnsi="宋体" w:hint="eastAsia"/>
          <w:sz w:val="20"/>
          <w:szCs w:val="20"/>
        </w:rPr>
        <w:t>分配一个</w:t>
      </w:r>
      <w:r w:rsidRPr="00367615">
        <w:rPr>
          <w:rFonts w:ascii="宋体" w:eastAsia="宋体" w:hAnsi="宋体"/>
          <w:sz w:val="20"/>
          <w:szCs w:val="20"/>
        </w:rPr>
        <w:t>向量</w:t>
      </w:r>
    </w:p>
    <w:p w14:paraId="7DDA2A0A" w14:textId="54B06C90" w:rsidR="00367615" w:rsidRPr="002F5553" w:rsidRDefault="002F5553" w:rsidP="00F06679">
      <w:pPr>
        <w:jc w:val="left"/>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4B81588B" w14:textId="3E770753" w:rsidR="00367615" w:rsidRDefault="00367615" w:rsidP="00F06679">
      <w:pPr>
        <w:jc w:val="left"/>
        <w:rPr>
          <w:rFonts w:ascii="宋体" w:eastAsia="宋体" w:hAnsi="宋体"/>
          <w:sz w:val="20"/>
          <w:szCs w:val="20"/>
        </w:rPr>
      </w:pPr>
      <w:r w:rsidRPr="00367615">
        <w:rPr>
          <w:rFonts w:ascii="宋体" w:eastAsia="宋体" w:hAnsi="宋体" w:hint="eastAsia"/>
          <w:sz w:val="20"/>
          <w:szCs w:val="20"/>
        </w:rPr>
        <w:t>如果对于</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67615">
        <w:rPr>
          <w:rFonts w:ascii="宋体" w:eastAsia="宋体" w:hAnsi="宋体"/>
          <w:sz w:val="20"/>
          <w:szCs w:val="20"/>
        </w:rPr>
        <w:t>中的某些参数化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oMath>
      <w:r w:rsidRPr="00367615">
        <w:rPr>
          <w:rFonts w:ascii="宋体" w:eastAsia="宋体" w:hAnsi="宋体"/>
          <w:sz w:val="20"/>
          <w:szCs w:val="20"/>
        </w:rPr>
        <w:t>的分量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,b(t)</m:t>
        </m:r>
      </m:oMath>
      <w:r w:rsidRPr="00367615">
        <w:rPr>
          <w:rFonts w:ascii="宋体" w:eastAsia="宋体" w:hAnsi="宋体"/>
          <w:sz w:val="20"/>
          <w:szCs w:val="20"/>
        </w:rPr>
        <w:t>是</w:t>
      </w:r>
      <m:oMath>
        <m:r>
          <w:rPr>
            <w:rFonts w:ascii="Cambria Math" w:eastAsia="宋体" w:hAnsi="Cambria Math"/>
            <w:sz w:val="20"/>
            <w:szCs w:val="20"/>
          </w:rPr>
          <m:t>t</m:t>
        </m:r>
      </m:oMath>
      <w:r w:rsidRPr="00367615">
        <w:rPr>
          <w:rFonts w:ascii="宋体" w:eastAsia="宋体" w:hAnsi="宋体"/>
          <w:sz w:val="20"/>
          <w:szCs w:val="20"/>
        </w:rPr>
        <w:t>的微分函数</w:t>
      </w:r>
      <w:r w:rsidR="002F5553">
        <w:rPr>
          <w:rFonts w:ascii="宋体" w:eastAsia="宋体" w:hAnsi="宋体" w:hint="eastAsia"/>
          <w:sz w:val="20"/>
          <w:szCs w:val="20"/>
        </w:rPr>
        <w:t>,</w:t>
      </w:r>
      <w:r w:rsidRPr="00367615">
        <w:rPr>
          <w:rFonts w:ascii="宋体" w:eastAsia="宋体" w:hAnsi="宋体"/>
          <w:sz w:val="20"/>
          <w:szCs w:val="20"/>
        </w:rPr>
        <w:t>则矢量场</w:t>
      </w:r>
      <m:oMath>
        <m:r>
          <w:rPr>
            <w:rFonts w:ascii="Cambria Math" w:eastAsia="宋体" w:hAnsi="Cambria Math"/>
            <w:sz w:val="20"/>
            <w:szCs w:val="20"/>
          </w:rPr>
          <m:t>w</m:t>
        </m:r>
      </m:oMath>
      <w:r w:rsidRPr="0036761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m:rPr>
            <m:sty m:val="p"/>
          </m:rPr>
          <w:rPr>
            <w:rFonts w:ascii="Cambria Math" w:eastAsia="宋体" w:hAnsi="Cambria Math"/>
            <w:sz w:val="20"/>
            <w:szCs w:val="20"/>
          </w:rPr>
          <m:t>∈I</m:t>
        </m:r>
      </m:oMath>
      <w:r w:rsidRPr="00367615">
        <w:rPr>
          <w:rFonts w:ascii="宋体" w:eastAsia="宋体" w:hAnsi="宋体"/>
          <w:sz w:val="20"/>
          <w:szCs w:val="20"/>
        </w:rPr>
        <w:t>处是可微的</w:t>
      </w:r>
      <w:r w:rsidR="002F5553">
        <w:rPr>
          <w:rFonts w:ascii="宋体" w:eastAsia="宋体" w:hAnsi="宋体" w:hint="eastAsia"/>
          <w:sz w:val="20"/>
          <w:szCs w:val="20"/>
        </w:rPr>
        <w:t>.</w:t>
      </w:r>
      <w:r w:rsidRPr="00367615">
        <w:rPr>
          <w:rFonts w:ascii="宋体" w:eastAsia="宋体" w:hAnsi="宋体"/>
          <w:sz w:val="20"/>
          <w:szCs w:val="20"/>
        </w:rPr>
        <w:t>如果每个</w:t>
      </w:r>
      <m:oMath>
        <m:r>
          <w:rPr>
            <w:rFonts w:ascii="Cambria Math" w:eastAsia="宋体" w:hAnsi="Cambria Math"/>
            <w:sz w:val="20"/>
            <w:szCs w:val="20"/>
          </w:rPr>
          <m:t>t∈I</m:t>
        </m:r>
      </m:oMath>
      <w:r w:rsidRPr="00367615">
        <w:rPr>
          <w:rFonts w:ascii="宋体" w:eastAsia="宋体" w:hAnsi="宋体"/>
          <w:sz w:val="20"/>
          <w:szCs w:val="20"/>
        </w:rPr>
        <w:t>都可以微分</w:t>
      </w:r>
      <w:r w:rsidR="002F5553">
        <w:rPr>
          <w:rFonts w:ascii="宋体" w:eastAsia="宋体" w:hAnsi="宋体" w:hint="eastAsia"/>
          <w:sz w:val="20"/>
          <w:szCs w:val="20"/>
        </w:rPr>
        <w:t>,</w:t>
      </w:r>
      <w:r w:rsidRPr="00367615">
        <w:rPr>
          <w:rFonts w:ascii="宋体" w:eastAsia="宋体" w:hAnsi="宋体"/>
          <w:sz w:val="20"/>
          <w:szCs w:val="20"/>
        </w:rPr>
        <w:t>则</w:t>
      </w:r>
      <m:oMath>
        <m:r>
          <w:rPr>
            <w:rFonts w:ascii="Cambria Math" w:eastAsia="宋体" w:hAnsi="Cambria Math"/>
            <w:sz w:val="20"/>
            <w:szCs w:val="20"/>
          </w:rPr>
          <m:t>w</m:t>
        </m:r>
      </m:oMath>
      <w:r w:rsidRPr="00367615">
        <w:rPr>
          <w:rFonts w:ascii="宋体" w:eastAsia="宋体" w:hAnsi="宋体"/>
          <w:sz w:val="20"/>
          <w:szCs w:val="20"/>
        </w:rPr>
        <w:t>在</w:t>
      </w:r>
      <m:oMath>
        <m:r>
          <w:rPr>
            <w:rFonts w:ascii="Cambria Math" w:eastAsia="宋体" w:hAnsi="Cambria Math"/>
            <w:sz w:val="20"/>
            <w:szCs w:val="20"/>
          </w:rPr>
          <m:t>I</m:t>
        </m:r>
      </m:oMath>
      <w:r w:rsidRPr="00367615">
        <w:rPr>
          <w:rFonts w:ascii="宋体" w:eastAsia="宋体" w:hAnsi="宋体"/>
          <w:sz w:val="20"/>
          <w:szCs w:val="20"/>
        </w:rPr>
        <w:t>中是微分的</w:t>
      </w:r>
      <w:r w:rsidR="002F5553">
        <w:rPr>
          <w:rFonts w:ascii="宋体" w:eastAsia="宋体" w:hAnsi="宋体" w:hint="eastAsia"/>
          <w:sz w:val="20"/>
          <w:szCs w:val="20"/>
        </w:rPr>
        <w:t>.</w:t>
      </w:r>
    </w:p>
    <w:p w14:paraId="7760C375" w14:textId="56374435" w:rsidR="00A31062" w:rsidRDefault="00A31062" w:rsidP="00F06679">
      <w:pPr>
        <w:jc w:val="left"/>
        <w:rPr>
          <w:rFonts w:ascii="宋体" w:eastAsia="宋体" w:hAnsi="宋体"/>
          <w:sz w:val="20"/>
          <w:szCs w:val="20"/>
        </w:rPr>
      </w:pPr>
    </w:p>
    <w:p w14:paraId="214083E4" w14:textId="1747F83D" w:rsidR="00A31062" w:rsidRDefault="00A31062" w:rsidP="00F06679">
      <w:pPr>
        <w:jc w:val="left"/>
        <w:rPr>
          <w:rFonts w:ascii="宋体" w:eastAsia="宋体" w:hAnsi="宋体"/>
          <w:sz w:val="20"/>
          <w:szCs w:val="20"/>
        </w:rPr>
      </w:pPr>
      <w:r>
        <w:rPr>
          <w:rFonts w:ascii="宋体" w:eastAsia="宋体" w:hAnsi="宋体"/>
          <w:sz w:val="20"/>
          <w:szCs w:val="20"/>
        </w:rPr>
        <w:tab/>
      </w:r>
      <w:r w:rsidRPr="00A31062">
        <w:rPr>
          <w:rFonts w:ascii="宋体" w:eastAsia="宋体" w:hAnsi="宋体" w:hint="eastAsia"/>
          <w:sz w:val="20"/>
          <w:szCs w:val="20"/>
        </w:rPr>
        <w:t>从表面外部的角度来看，为了获得沿</w:t>
      </w:r>
      <w:r w:rsidRPr="00A31062">
        <w:rPr>
          <w:rFonts w:ascii="宋体" w:eastAsia="宋体" w:hAnsi="宋体"/>
          <w:sz w:val="20"/>
          <w:szCs w:val="20"/>
        </w:rPr>
        <w:t>w的场w的协变导数：</w:t>
      </w:r>
      <w:proofErr w:type="spellStart"/>
      <w:r w:rsidRPr="00A31062">
        <w:rPr>
          <w:rFonts w:ascii="宋体" w:eastAsia="宋体" w:hAnsi="宋体"/>
          <w:sz w:val="20"/>
          <w:szCs w:val="20"/>
        </w:rPr>
        <w:t>t→I</w:t>
      </w:r>
      <w:proofErr w:type="spellEnd"/>
      <w:r w:rsidRPr="00A31062">
        <w:rPr>
          <w:rFonts w:ascii="宋体" w:eastAsia="宋体" w:hAnsi="宋体"/>
          <w:sz w:val="20"/>
          <w:szCs w:val="20"/>
        </w:rPr>
        <w:t>处的S→S，我们取t中w</w:t>
      </w:r>
      <w:r w:rsidRPr="00A31062">
        <w:rPr>
          <w:rFonts w:ascii="宋体" w:eastAsia="宋体" w:hAnsi="宋体"/>
          <w:sz w:val="20"/>
          <w:szCs w:val="20"/>
        </w:rPr>
        <w:lastRenderedPageBreak/>
        <w:t>的常导数（</w:t>
      </w:r>
      <w:proofErr w:type="spellStart"/>
      <w:r w:rsidRPr="00A31062">
        <w:rPr>
          <w:rFonts w:ascii="宋体" w:eastAsia="宋体" w:hAnsi="宋体"/>
          <w:sz w:val="20"/>
          <w:szCs w:val="20"/>
        </w:rPr>
        <w:t>dw</w:t>
      </w:r>
      <w:proofErr w:type="spellEnd"/>
      <w:r w:rsidRPr="00A31062">
        <w:rPr>
          <w:rFonts w:ascii="宋体" w:eastAsia="宋体" w:hAnsi="宋体"/>
          <w:sz w:val="20"/>
          <w:szCs w:val="20"/>
        </w:rPr>
        <w:t xml:space="preserve"> / dt）（t）并投影 此向量正交于切平面Tα（t）（S）。 因此，当两个表面沿参数化曲线α切线时，沿α的场w的协变导数对于两个表面都是相同的。</w:t>
      </w:r>
    </w:p>
    <w:p w14:paraId="3F0AFB7A" w14:textId="78C98A69" w:rsidR="00A3106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如果α（</w:t>
      </w:r>
      <w:r w:rsidRPr="00646DA2">
        <w:rPr>
          <w:rFonts w:ascii="宋体" w:eastAsia="宋体" w:hAnsi="宋体"/>
          <w:sz w:val="20"/>
          <w:szCs w:val="20"/>
        </w:rPr>
        <w:t>t）是S上的曲线，我们可以将其视为在表面上移动的点的轨迹。 那么，α（t）是速度，α（t）是α的加速度。 场α（t）的协变导数Dα/ dt是加速度α（t）的切向分量。 直观地，Dα/ dt是“从表面S看”点α（t）的加速度。</w:t>
      </w:r>
    </w:p>
    <w:p w14:paraId="66CFD5BA" w14:textId="4E473CE0" w:rsidR="00646DA2" w:rsidRDefault="00646DA2" w:rsidP="00F06679">
      <w:pPr>
        <w:jc w:val="left"/>
        <w:rPr>
          <w:rFonts w:ascii="宋体" w:eastAsia="宋体" w:hAnsi="宋体"/>
          <w:sz w:val="20"/>
          <w:szCs w:val="20"/>
        </w:rPr>
      </w:pPr>
    </w:p>
    <w:p w14:paraId="1DF74454" w14:textId="38844A5F" w:rsidR="00646DA2" w:rsidRDefault="00646DA2" w:rsidP="00F06679">
      <w:pPr>
        <w:jc w:val="left"/>
        <w:rPr>
          <w:rFonts w:ascii="宋体" w:eastAsia="宋体" w:hAnsi="宋体"/>
          <w:sz w:val="20"/>
          <w:szCs w:val="20"/>
        </w:rPr>
      </w:pPr>
      <w:r>
        <w:rPr>
          <w:rFonts w:ascii="宋体" w:eastAsia="宋体" w:hAnsi="宋体" w:hint="eastAsia"/>
          <w:sz w:val="20"/>
          <w:szCs w:val="20"/>
        </w:rPr>
        <w:t>定义5</w:t>
      </w:r>
      <w:r>
        <w:rPr>
          <w:rFonts w:ascii="宋体" w:eastAsia="宋体" w:hAnsi="宋体"/>
          <w:sz w:val="20"/>
          <w:szCs w:val="20"/>
        </w:rPr>
        <w:t xml:space="preserve"> </w:t>
      </w:r>
      <w:r w:rsidRPr="00646DA2">
        <w:rPr>
          <w:rFonts w:ascii="宋体" w:eastAsia="宋体" w:hAnsi="宋体"/>
          <w:sz w:val="20"/>
          <w:szCs w:val="20"/>
        </w:rPr>
        <w:t>沿参数化曲线</w:t>
      </w:r>
      <m:oMath>
        <m:r>
          <w:rPr>
            <w:rFonts w:ascii="Cambria Math" w:eastAsia="宋体" w:hAnsi="Cambria Math"/>
            <w:sz w:val="20"/>
            <w:szCs w:val="20"/>
          </w:rPr>
          <m:t>α:I→S</m:t>
        </m:r>
      </m:oMath>
      <w:r w:rsidRPr="00646DA2">
        <w:rPr>
          <w:rFonts w:ascii="宋体" w:eastAsia="宋体" w:hAnsi="宋体"/>
          <w:sz w:val="20"/>
          <w:szCs w:val="20"/>
        </w:rPr>
        <w:t>的向量场</w:t>
      </w:r>
      <m:oMath>
        <m:r>
          <w:rPr>
            <w:rFonts w:ascii="Cambria Math" w:eastAsia="宋体" w:hAnsi="Cambria Math"/>
            <w:sz w:val="20"/>
            <w:szCs w:val="20"/>
          </w:rPr>
          <m:t>w</m:t>
        </m:r>
      </m:oMath>
      <w:r w:rsidRPr="00646DA2">
        <w:rPr>
          <w:rFonts w:ascii="宋体" w:eastAsia="宋体" w:hAnsi="宋体"/>
          <w:sz w:val="20"/>
          <w:szCs w:val="20"/>
        </w:rPr>
        <w:t>称为</w:t>
      </w:r>
      <w:r>
        <w:rPr>
          <w:rFonts w:ascii="宋体" w:eastAsia="宋体" w:hAnsi="宋体" w:hint="eastAsia"/>
          <w:sz w:val="20"/>
          <w:szCs w:val="20"/>
        </w:rPr>
        <w:t>平行的仅当</w:t>
      </w:r>
      <m:oMath>
        <m:r>
          <w:rPr>
            <w:rFonts w:ascii="Cambria Math" w:eastAsia="宋体" w:hAnsi="Cambria Math"/>
            <w:sz w:val="20"/>
            <w:szCs w:val="20"/>
          </w:rPr>
          <m:t>Dw/dt=0</m:t>
        </m:r>
      </m:oMath>
      <w:r>
        <w:rPr>
          <w:rFonts w:ascii="宋体" w:eastAsia="宋体" w:hAnsi="宋体" w:hint="eastAsia"/>
          <w:sz w:val="20"/>
          <w:szCs w:val="20"/>
        </w:rPr>
        <w:t>对每一个</w:t>
      </w:r>
      <m:oMath>
        <m:r>
          <w:rPr>
            <w:rFonts w:ascii="Cambria Math" w:eastAsia="宋体" w:hAnsi="Cambria Math"/>
            <w:sz w:val="20"/>
            <w:szCs w:val="20"/>
          </w:rPr>
          <m:t>t∈I</m:t>
        </m:r>
      </m:oMath>
      <w:r>
        <w:rPr>
          <w:rFonts w:ascii="宋体" w:eastAsia="宋体" w:hAnsi="宋体" w:hint="eastAsia"/>
          <w:sz w:val="20"/>
          <w:szCs w:val="20"/>
        </w:rPr>
        <w:t>恒成立.</w:t>
      </w:r>
    </w:p>
    <w:p w14:paraId="50E90446" w14:textId="61B16140" w:rsidR="00646DA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在平面的特定情况下</w:t>
      </w:r>
      <w:r>
        <w:rPr>
          <w:rFonts w:ascii="宋体" w:eastAsia="宋体" w:hAnsi="宋体" w:hint="eastAsia"/>
          <w:sz w:val="20"/>
          <w:szCs w:val="20"/>
        </w:rPr>
        <w:t>,</w:t>
      </w:r>
      <w:r w:rsidRPr="00646DA2">
        <w:rPr>
          <w:rFonts w:ascii="宋体" w:eastAsia="宋体" w:hAnsi="宋体" w:hint="eastAsia"/>
          <w:sz w:val="20"/>
          <w:szCs w:val="20"/>
        </w:rPr>
        <w:t>沿参数化曲线的平行场的概念减少为沿曲线的恒定场的概念</w:t>
      </w:r>
      <w:r>
        <w:rPr>
          <w:rFonts w:ascii="宋体" w:eastAsia="宋体" w:hAnsi="宋体" w:hint="eastAsia"/>
          <w:sz w:val="20"/>
          <w:szCs w:val="20"/>
        </w:rPr>
        <w:t>:</w:t>
      </w:r>
      <w:r w:rsidRPr="00646DA2">
        <w:rPr>
          <w:rFonts w:ascii="宋体" w:eastAsia="宋体" w:hAnsi="宋体"/>
          <w:sz w:val="20"/>
          <w:szCs w:val="20"/>
        </w:rPr>
        <w:t>也就是说</w:t>
      </w:r>
      <w:r>
        <w:rPr>
          <w:rFonts w:ascii="宋体" w:eastAsia="宋体" w:hAnsi="宋体" w:hint="eastAsia"/>
          <w:sz w:val="20"/>
          <w:szCs w:val="20"/>
        </w:rPr>
        <w:t>,</w:t>
      </w:r>
      <w:r w:rsidRPr="00646DA2">
        <w:rPr>
          <w:rFonts w:ascii="宋体" w:eastAsia="宋体" w:hAnsi="宋体"/>
          <w:sz w:val="20"/>
          <w:szCs w:val="20"/>
        </w:rPr>
        <w:t>向量的长度及其与固定方向的角度是恒定的</w:t>
      </w:r>
      <w:r>
        <w:rPr>
          <w:rFonts w:ascii="宋体" w:eastAsia="宋体" w:hAnsi="宋体" w:hint="eastAsia"/>
          <w:sz w:val="20"/>
          <w:szCs w:val="20"/>
        </w:rPr>
        <w:t>(</w:t>
      </w:r>
      <w:r w:rsidRPr="00646DA2">
        <w:rPr>
          <w:rFonts w:ascii="宋体" w:eastAsia="宋体" w:hAnsi="宋体"/>
          <w:sz w:val="20"/>
          <w:szCs w:val="20"/>
        </w:rPr>
        <w:t>图4-10</w:t>
      </w:r>
      <w:r>
        <w:rPr>
          <w:rFonts w:ascii="宋体" w:eastAsia="宋体" w:hAnsi="宋体"/>
          <w:sz w:val="20"/>
          <w:szCs w:val="20"/>
        </w:rPr>
        <w:t>)</w:t>
      </w:r>
      <w:r>
        <w:rPr>
          <w:rFonts w:ascii="宋体" w:eastAsia="宋体" w:hAnsi="宋体" w:hint="eastAsia"/>
          <w:sz w:val="20"/>
          <w:szCs w:val="20"/>
        </w:rPr>
        <w:t>.</w:t>
      </w:r>
      <w:r w:rsidRPr="00646DA2">
        <w:rPr>
          <w:rFonts w:ascii="宋体" w:eastAsia="宋体" w:hAnsi="宋体"/>
          <w:sz w:val="20"/>
          <w:szCs w:val="20"/>
        </w:rPr>
        <w:t>如下命题所示</w:t>
      </w:r>
      <w:r>
        <w:rPr>
          <w:rFonts w:ascii="宋体" w:eastAsia="宋体" w:hAnsi="宋体" w:hint="eastAsia"/>
          <w:sz w:val="20"/>
          <w:szCs w:val="20"/>
        </w:rPr>
        <w:t>,</w:t>
      </w:r>
      <w:r w:rsidRPr="00646DA2">
        <w:rPr>
          <w:rFonts w:ascii="宋体" w:eastAsia="宋体" w:hAnsi="宋体"/>
          <w:sz w:val="20"/>
          <w:szCs w:val="20"/>
        </w:rPr>
        <w:t>这些特性在任何表面上都得到了部分重新获得</w:t>
      </w:r>
      <w:r>
        <w:rPr>
          <w:rFonts w:ascii="宋体" w:eastAsia="宋体" w:hAnsi="宋体" w:hint="eastAsia"/>
          <w:sz w:val="20"/>
          <w:szCs w:val="20"/>
        </w:rPr>
        <w:t>.</w:t>
      </w:r>
    </w:p>
    <w:p w14:paraId="6CECC16B" w14:textId="335FD474" w:rsidR="00646DA2" w:rsidRDefault="00646DA2"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2AC6E5D" wp14:editId="6D3F6057">
            <wp:extent cx="4465707" cy="262150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8F4B5.tmp"/>
                    <pic:cNvPicPr/>
                  </pic:nvPicPr>
                  <pic:blipFill>
                    <a:blip r:embed="rId6">
                      <a:extLst>
                        <a:ext uri="{28A0092B-C50C-407E-A947-70E740481C1C}">
                          <a14:useLocalDpi xmlns:a14="http://schemas.microsoft.com/office/drawing/2010/main" val="0"/>
                        </a:ext>
                      </a:extLst>
                    </a:blip>
                    <a:stretch>
                      <a:fillRect/>
                    </a:stretch>
                  </pic:blipFill>
                  <pic:spPr>
                    <a:xfrm>
                      <a:off x="0" y="0"/>
                      <a:ext cx="4465707" cy="2621507"/>
                    </a:xfrm>
                    <a:prstGeom prst="rect">
                      <a:avLst/>
                    </a:prstGeom>
                  </pic:spPr>
                </pic:pic>
              </a:graphicData>
            </a:graphic>
          </wp:inline>
        </w:drawing>
      </w:r>
    </w:p>
    <w:p w14:paraId="7E6640E0" w14:textId="701C0F29" w:rsidR="00646DA2" w:rsidRDefault="00646DA2" w:rsidP="00F06679">
      <w:pPr>
        <w:jc w:val="left"/>
        <w:rPr>
          <w:rFonts w:ascii="宋体" w:eastAsia="宋体" w:hAnsi="宋体"/>
          <w:sz w:val="20"/>
          <w:szCs w:val="20"/>
        </w:rPr>
      </w:pPr>
    </w:p>
    <w:p w14:paraId="7F7E89C8" w14:textId="3891926C" w:rsidR="006C0C1A" w:rsidRDefault="006C0C1A" w:rsidP="00F06679">
      <w:pPr>
        <w:jc w:val="left"/>
        <w:rPr>
          <w:rFonts w:ascii="宋体" w:eastAsia="宋体" w:hAnsi="宋体"/>
          <w:sz w:val="20"/>
          <w:szCs w:val="20"/>
        </w:rPr>
      </w:pPr>
      <w:r w:rsidRPr="00213580">
        <w:rPr>
          <w:rFonts w:ascii="宋体" w:eastAsia="宋体" w:hAnsi="宋体" w:hint="eastAsia"/>
          <w:b/>
          <w:bCs/>
          <w:color w:val="7030A0"/>
          <w:szCs w:val="21"/>
        </w:rPr>
        <w:t>命题1</w:t>
      </w:r>
      <w:r>
        <w:rPr>
          <w:rFonts w:ascii="宋体" w:eastAsia="宋体" w:hAnsi="宋体"/>
          <w:sz w:val="20"/>
          <w:szCs w:val="20"/>
        </w:rPr>
        <w:t xml:space="preserve"> </w:t>
      </w:r>
      <w:r w:rsidRPr="006C0C1A">
        <w:rPr>
          <w:rFonts w:ascii="宋体" w:eastAsia="宋体" w:hAnsi="宋体" w:hint="eastAsia"/>
          <w:sz w:val="20"/>
          <w:szCs w:val="20"/>
        </w:rPr>
        <w:t>令</w:t>
      </w:r>
      <m:oMath>
        <m:r>
          <w:rPr>
            <w:rFonts w:ascii="Cambria Math" w:eastAsia="宋体" w:hAnsi="Cambria Math"/>
            <w:sz w:val="20"/>
            <w:szCs w:val="20"/>
          </w:rPr>
          <m:t>w</m:t>
        </m:r>
      </m:oMath>
      <w:r w:rsidRPr="006C0C1A">
        <w:rPr>
          <w:rFonts w:ascii="宋体" w:eastAsia="宋体" w:hAnsi="宋体"/>
          <w:sz w:val="20"/>
          <w:szCs w:val="20"/>
        </w:rPr>
        <w:t>和</w:t>
      </w:r>
      <m:oMath>
        <m:r>
          <w:rPr>
            <w:rFonts w:ascii="Cambria Math" w:eastAsia="宋体" w:hAnsi="Cambria Math"/>
            <w:sz w:val="20"/>
            <w:szCs w:val="20"/>
          </w:rPr>
          <m:t>v</m:t>
        </m:r>
      </m:oMath>
      <w:r w:rsidRPr="006C0C1A">
        <w:rPr>
          <w:rFonts w:ascii="宋体" w:eastAsia="宋体" w:hAnsi="宋体"/>
          <w:sz w:val="20"/>
          <w:szCs w:val="20"/>
        </w:rPr>
        <w:t>为沿</w:t>
      </w:r>
      <m:oMath>
        <m:r>
          <w:rPr>
            <w:rFonts w:ascii="Cambria Math" w:eastAsia="宋体" w:hAnsi="Cambria Math"/>
            <w:sz w:val="20"/>
            <w:szCs w:val="20"/>
          </w:rPr>
          <m:t>α:I→S</m:t>
        </m:r>
      </m:oMath>
      <w:r w:rsidRPr="006C0C1A">
        <w:rPr>
          <w:rFonts w:ascii="宋体" w:eastAsia="宋体" w:hAnsi="宋体"/>
          <w:sz w:val="20"/>
          <w:szCs w:val="20"/>
        </w:rPr>
        <w:t>的平行矢量场</w:t>
      </w:r>
      <w:r>
        <w:rPr>
          <w:rFonts w:ascii="宋体" w:eastAsia="宋体" w:hAnsi="宋体" w:hint="eastAsia"/>
          <w:sz w:val="20"/>
          <w:szCs w:val="20"/>
        </w:rPr>
        <w:t>.</w:t>
      </w:r>
      <w:r w:rsidRPr="006C0C1A">
        <w:rPr>
          <w:rFonts w:ascii="宋体" w:eastAsia="宋体" w:hAnsi="宋体"/>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为常数</w:t>
      </w:r>
      <w:r w:rsidR="00FB7272">
        <w:rPr>
          <w:rFonts w:ascii="宋体" w:eastAsia="宋体" w:hAnsi="宋体" w:hint="eastAsia"/>
          <w:sz w:val="20"/>
          <w:szCs w:val="20"/>
        </w:rPr>
        <w:t>.</w:t>
      </w:r>
      <w:r w:rsidRPr="006C0C1A">
        <w:rPr>
          <w:rFonts w:ascii="宋体" w:eastAsia="宋体" w:hAnsi="宋体"/>
          <w:sz w:val="20"/>
          <w:szCs w:val="20"/>
        </w:rPr>
        <w:t>特别是</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和</w:t>
      </w:r>
      <m:oMath>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是常数</w:t>
      </w:r>
      <w:r w:rsidR="00FB7272">
        <w:rPr>
          <w:rFonts w:ascii="宋体" w:eastAsia="宋体" w:hAnsi="宋体" w:hint="eastAsia"/>
          <w:sz w:val="20"/>
          <w:szCs w:val="20"/>
        </w:rPr>
        <w:t>,</w:t>
      </w:r>
      <w:r w:rsidRPr="006C0C1A">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之间的角度是常数</w:t>
      </w:r>
      <w:r w:rsidR="00FB7272">
        <w:rPr>
          <w:rFonts w:ascii="宋体" w:eastAsia="宋体" w:hAnsi="宋体" w:hint="eastAsia"/>
          <w:sz w:val="20"/>
          <w:szCs w:val="20"/>
        </w:rPr>
        <w:t>.</w:t>
      </w:r>
    </w:p>
    <w:p w14:paraId="1FE1EA46" w14:textId="77777777" w:rsidR="00FB7272" w:rsidRDefault="00FB7272" w:rsidP="00F06679">
      <w:pPr>
        <w:jc w:val="left"/>
        <w:rPr>
          <w:rFonts w:ascii="宋体" w:eastAsia="宋体" w:hAnsi="宋体"/>
          <w:sz w:val="20"/>
          <w:szCs w:val="20"/>
        </w:rPr>
      </w:pPr>
    </w:p>
    <w:p w14:paraId="78159D30" w14:textId="082770DB" w:rsidR="00646DA2" w:rsidRDefault="00FB7272" w:rsidP="00F06679">
      <w:pPr>
        <w:jc w:val="left"/>
        <w:rPr>
          <w:rFonts w:ascii="宋体" w:eastAsia="宋体" w:hAnsi="宋体"/>
          <w:sz w:val="20"/>
          <w:szCs w:val="20"/>
        </w:rPr>
      </w:pPr>
      <w:r w:rsidRPr="007A4D9F">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sidR="006F04FB">
        <w:rPr>
          <w:rFonts w:ascii="宋体" w:eastAsia="宋体" w:hAnsi="宋体" w:hint="eastAsia"/>
          <w:sz w:val="20"/>
          <w:szCs w:val="20"/>
        </w:rPr>
        <w:t>是S中的一个参数曲线,令</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sidR="006F04FB">
        <w:rPr>
          <w:rFonts w:ascii="宋体" w:eastAsia="宋体" w:hAnsi="宋体" w:hint="eastAsia"/>
          <w:sz w:val="20"/>
          <w:szCs w:val="20"/>
        </w:rPr>
        <w:t>.则存在沿着</w:t>
      </w:r>
      <m:oMath>
        <m:r>
          <w:rPr>
            <w:rFonts w:ascii="Cambria Math" w:eastAsia="宋体" w:hAnsi="Cambria Math"/>
            <w:sz w:val="20"/>
            <w:szCs w:val="20"/>
          </w:rPr>
          <m:t>α(t)</m:t>
        </m:r>
      </m:oMath>
      <w:r w:rsidR="006F04FB">
        <w:rPr>
          <w:rFonts w:ascii="宋体" w:eastAsia="宋体" w:hAnsi="宋体" w:hint="eastAsia"/>
          <w:sz w:val="20"/>
          <w:szCs w:val="20"/>
        </w:rPr>
        <w:t>唯一的平行向量场</w:t>
      </w:r>
      <m:oMath>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6F04FB">
        <w:rPr>
          <w:rFonts w:ascii="宋体" w:eastAsia="宋体" w:hAnsi="宋体" w:hint="eastAsia"/>
          <w:sz w:val="20"/>
          <w:szCs w:val="20"/>
        </w:rPr>
        <w:t>,且</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6F04FB">
        <w:rPr>
          <w:rFonts w:ascii="宋体" w:eastAsia="宋体" w:hAnsi="宋体" w:hint="eastAsia"/>
          <w:sz w:val="20"/>
          <w:szCs w:val="20"/>
        </w:rPr>
        <w:t>.</w:t>
      </w:r>
    </w:p>
    <w:p w14:paraId="6C213555" w14:textId="61675B68" w:rsidR="006F04FB" w:rsidRDefault="006F04FB" w:rsidP="00F06679">
      <w:pPr>
        <w:jc w:val="left"/>
        <w:rPr>
          <w:rFonts w:ascii="宋体" w:eastAsia="宋体" w:hAnsi="宋体"/>
          <w:sz w:val="20"/>
          <w:szCs w:val="20"/>
        </w:rPr>
      </w:pPr>
    </w:p>
    <w:p w14:paraId="552A8789" w14:textId="765EB507" w:rsidR="00194D19" w:rsidRDefault="00194D19" w:rsidP="00F06679">
      <w:pPr>
        <w:jc w:val="left"/>
        <w:rPr>
          <w:rFonts w:ascii="宋体" w:eastAsia="宋体" w:hAnsi="宋体" w:hint="eastAsia"/>
          <w:sz w:val="20"/>
          <w:szCs w:val="20"/>
        </w:rPr>
      </w:pPr>
      <w:r>
        <w:rPr>
          <w:rFonts w:ascii="宋体" w:eastAsia="宋体" w:hAnsi="宋体" w:hint="eastAsia"/>
          <w:sz w:val="20"/>
          <w:szCs w:val="20"/>
        </w:rPr>
        <w:t>2020年6月23日10点18分</w:t>
      </w:r>
    </w:p>
    <w:p w14:paraId="37DF7DA7" w14:textId="56AAFE32" w:rsidR="006F04FB" w:rsidRDefault="00194D19" w:rsidP="00F06679">
      <w:pPr>
        <w:jc w:val="left"/>
        <w:rPr>
          <w:rFonts w:ascii="宋体" w:eastAsia="宋体" w:hAnsi="宋体"/>
          <w:sz w:val="20"/>
          <w:szCs w:val="20"/>
        </w:rPr>
      </w:pPr>
      <w:r>
        <w:rPr>
          <w:rFonts w:ascii="宋体" w:eastAsia="宋体" w:hAnsi="宋体" w:hint="eastAsia"/>
          <w:sz w:val="20"/>
          <w:szCs w:val="20"/>
        </w:rPr>
        <w:t>定义6</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Pr>
          <w:rFonts w:ascii="宋体" w:eastAsia="宋体" w:hAnsi="宋体" w:hint="eastAsia"/>
          <w:sz w:val="20"/>
          <w:szCs w:val="20"/>
        </w:rPr>
        <w:t>是S中的一个参数曲线,且</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是沿着</w:t>
      </w:r>
      <m:oMath>
        <m:r>
          <w:rPr>
            <w:rFonts w:ascii="Cambria Math" w:eastAsia="宋体" w:hAnsi="Cambria Math"/>
            <w:sz w:val="20"/>
            <w:szCs w:val="20"/>
          </w:rPr>
          <m:t>α</m:t>
        </m:r>
      </m:oMath>
      <w:r>
        <w:rPr>
          <w:rFonts w:ascii="宋体" w:eastAsia="宋体" w:hAnsi="宋体" w:hint="eastAsia"/>
          <w:sz w:val="20"/>
          <w:szCs w:val="20"/>
        </w:rPr>
        <w:t>的平行向量场,其中</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.则向量</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∈I</m:t>
        </m:r>
      </m:oMath>
      <w:r>
        <w:rPr>
          <w:rFonts w:ascii="宋体" w:eastAsia="宋体" w:hAnsi="宋体" w:hint="eastAsia"/>
          <w:sz w:val="20"/>
          <w:szCs w:val="20"/>
        </w:rPr>
        <w:t>,被称为沿着</w:t>
      </w:r>
      <m:oMath>
        <m:r>
          <w:rPr>
            <w:rFonts w:ascii="Cambria Math" w:eastAsia="宋体" w:hAnsi="Cambria Math"/>
            <w:sz w:val="20"/>
            <w:szCs w:val="20"/>
          </w:rPr>
          <m:t>α</m:t>
        </m:r>
      </m:oMath>
      <w:r>
        <w:rPr>
          <w:rFonts w:ascii="宋体" w:eastAsia="宋体" w:hAnsi="宋体" w:hint="eastAsia"/>
          <w:sz w:val="20"/>
          <w:szCs w:val="20"/>
        </w:rPr>
        <w:t>在点</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的平行传输.</w:t>
      </w:r>
    </w:p>
    <w:p w14:paraId="78E6B4EE" w14:textId="45B7F676" w:rsidR="006C09B3" w:rsidRDefault="006C09B3" w:rsidP="00F06679">
      <w:pPr>
        <w:jc w:val="left"/>
        <w:rPr>
          <w:rFonts w:ascii="宋体" w:eastAsia="宋体" w:hAnsi="宋体"/>
          <w:sz w:val="20"/>
          <w:szCs w:val="20"/>
        </w:rPr>
      </w:pPr>
    </w:p>
    <w:p w14:paraId="3D76EB34" w14:textId="103D9D19" w:rsidR="006C09B3" w:rsidRDefault="006C09B3" w:rsidP="00F06679">
      <w:pPr>
        <w:jc w:val="left"/>
        <w:rPr>
          <w:rFonts w:ascii="宋体" w:eastAsia="宋体" w:hAnsi="宋体" w:hint="eastAsia"/>
          <w:sz w:val="20"/>
          <w:szCs w:val="20"/>
        </w:rPr>
      </w:pPr>
      <w:r>
        <w:rPr>
          <w:rFonts w:ascii="宋体" w:eastAsia="宋体" w:hAnsi="宋体" w:hint="eastAsia"/>
          <w:sz w:val="20"/>
          <w:szCs w:val="20"/>
        </w:rPr>
        <w:t>定义7</w:t>
      </w:r>
      <w:r>
        <w:rPr>
          <w:rFonts w:ascii="宋体" w:eastAsia="宋体" w:hAnsi="宋体"/>
          <w:sz w:val="20"/>
          <w:szCs w:val="20"/>
        </w:rPr>
        <w:t xml:space="preserve"> </w:t>
      </w:r>
      <w:r w:rsidRPr="006C09B3">
        <w:rPr>
          <w:rFonts w:ascii="宋体" w:eastAsia="宋体" w:hAnsi="宋体" w:hint="eastAsia"/>
          <w:sz w:val="20"/>
          <w:szCs w:val="20"/>
        </w:rPr>
        <w:t>映射</w:t>
      </w:r>
      <m:oMath>
        <m:r>
          <w:rPr>
            <w:rFonts w:ascii="Cambria Math" w:eastAsia="宋体" w:hAnsi="Cambria Math" w:hint="eastAsia"/>
            <w:sz w:val="20"/>
            <w:szCs w:val="20"/>
          </w:rPr>
          <m:t>α</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6C09B3">
        <w:rPr>
          <w:rFonts w:ascii="宋体" w:eastAsia="宋体" w:hAnsi="宋体"/>
          <w:sz w:val="20"/>
          <w:szCs w:val="20"/>
        </w:rPr>
        <w:t>是参数化的分段</w:t>
      </w:r>
      <w:r w:rsidR="008308BB">
        <w:rPr>
          <w:rFonts w:ascii="宋体" w:eastAsia="宋体" w:hAnsi="宋体" w:hint="eastAsia"/>
          <w:sz w:val="20"/>
          <w:szCs w:val="20"/>
        </w:rPr>
        <w:t>规则</w:t>
      </w:r>
      <w:r w:rsidRPr="006C09B3">
        <w:rPr>
          <w:rFonts w:ascii="宋体" w:eastAsia="宋体" w:hAnsi="宋体"/>
          <w:sz w:val="20"/>
          <w:szCs w:val="20"/>
        </w:rPr>
        <w:t>曲线</w:t>
      </w:r>
      <w:r w:rsidR="008308BB">
        <w:rPr>
          <w:rFonts w:ascii="宋体" w:eastAsia="宋体" w:hAnsi="宋体" w:hint="eastAsia"/>
          <w:sz w:val="20"/>
          <w:szCs w:val="20"/>
        </w:rPr>
        <w:t>当且</w:t>
      </w:r>
      <m:oMath>
        <m:r>
          <w:rPr>
            <w:rFonts w:ascii="Cambria Math" w:eastAsia="宋体" w:hAnsi="Cambria Math"/>
            <w:sz w:val="20"/>
            <w:szCs w:val="20"/>
          </w:rPr>
          <m:t>α</m:t>
        </m:r>
      </m:oMath>
      <w:r w:rsidRPr="006C09B3">
        <w:rPr>
          <w:rFonts w:ascii="宋体" w:eastAsia="宋体" w:hAnsi="宋体"/>
          <w:sz w:val="20"/>
          <w:szCs w:val="20"/>
        </w:rPr>
        <w:t>是连续的并且</w:t>
      </w:r>
      <w:r w:rsidR="008308BB">
        <w:rPr>
          <w:rFonts w:ascii="宋体" w:eastAsia="宋体" w:hAnsi="宋体" w:hint="eastAsia"/>
          <w:sz w:val="20"/>
          <w:szCs w:val="20"/>
        </w:rPr>
        <w:t>在区间</w:t>
      </w:r>
      <m:oMath>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m:t>
        </m:r>
      </m:oMath>
      <w:r w:rsidRPr="006C09B3">
        <w:rPr>
          <w:rFonts w:ascii="宋体" w:eastAsia="宋体" w:hAnsi="宋体"/>
          <w:sz w:val="20"/>
          <w:szCs w:val="20"/>
        </w:rPr>
        <w:t>存在细分</w:t>
      </w:r>
    </w:p>
    <w:p w14:paraId="1B2666D5" w14:textId="50C5714B" w:rsidR="00194D19" w:rsidRPr="008308BB" w:rsidRDefault="008308BB" w:rsidP="00F06679">
      <w:pPr>
        <w:jc w:val="left"/>
        <w:rPr>
          <w:rFonts w:ascii="宋体" w:eastAsia="宋体" w:hAnsi="宋体"/>
          <w:sz w:val="20"/>
          <w:szCs w:val="20"/>
        </w:rPr>
      </w:pPr>
      <m:oMathPara>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m:t>
          </m:r>
          <m:r>
            <w:rPr>
              <w:rFonts w:ascii="Cambria Math" w:eastAsia="宋体" w:hAnsi="Cambria Math"/>
              <w:sz w:val="20"/>
              <w:szCs w:val="20"/>
            </w:rPr>
            <m:t>⋯</m:t>
          </m:r>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41983037" w14:textId="6814C6AA" w:rsidR="008308BB" w:rsidRDefault="008308BB" w:rsidP="00F06679">
      <w:pPr>
        <w:jc w:val="left"/>
        <w:rPr>
          <w:rFonts w:ascii="宋体" w:eastAsia="宋体" w:hAnsi="宋体"/>
          <w:sz w:val="20"/>
          <w:szCs w:val="20"/>
        </w:rPr>
      </w:pPr>
      <w:r>
        <w:rPr>
          <w:rFonts w:ascii="宋体" w:eastAsia="宋体" w:hAnsi="宋体" w:hint="eastAsia"/>
          <w:sz w:val="20"/>
          <w:szCs w:val="20"/>
        </w:rPr>
        <w:t>使得约束</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m:t>
        </m:r>
        <m:r>
          <w:rPr>
            <w:rFonts w:ascii="Cambria Math" w:eastAsia="宋体" w:hAnsi="Cambria Math"/>
            <w:sz w:val="20"/>
            <w:szCs w:val="20"/>
          </w:rPr>
          <m:t>…</m:t>
        </m:r>
        <m:r>
          <w:rPr>
            <w:rFonts w:ascii="Cambria Math" w:eastAsia="宋体" w:hAnsi="Cambria Math"/>
            <w:sz w:val="20"/>
            <w:szCs w:val="20"/>
          </w:rPr>
          <m:t>,k,</m:t>
        </m:r>
      </m:oMath>
      <w:r>
        <w:rPr>
          <w:rFonts w:ascii="宋体" w:eastAsia="宋体" w:hAnsi="宋体" w:hint="eastAsia"/>
          <w:sz w:val="20"/>
          <w:szCs w:val="20"/>
        </w:rPr>
        <w:t>是一个参数化规则曲线.每一个</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被称为</w:t>
      </w:r>
      <m:oMath>
        <m:r>
          <w:rPr>
            <w:rFonts w:ascii="Cambria Math" w:eastAsia="宋体" w:hAnsi="Cambria Math"/>
            <w:sz w:val="20"/>
            <w:szCs w:val="20"/>
          </w:rPr>
          <m:t>α</m:t>
        </m:r>
      </m:oMath>
      <w:r>
        <w:rPr>
          <w:rFonts w:ascii="宋体" w:eastAsia="宋体" w:hAnsi="宋体" w:hint="eastAsia"/>
          <w:sz w:val="20"/>
          <w:szCs w:val="20"/>
        </w:rPr>
        <w:t>的一个规则弧.</w:t>
      </w:r>
    </w:p>
    <w:p w14:paraId="00166784" w14:textId="768DDAD0" w:rsidR="008308BB" w:rsidRDefault="008308BB" w:rsidP="00F06679">
      <w:pPr>
        <w:jc w:val="left"/>
        <w:rPr>
          <w:rFonts w:ascii="宋体" w:eastAsia="宋体" w:hAnsi="宋体"/>
          <w:sz w:val="20"/>
          <w:szCs w:val="20"/>
        </w:rPr>
      </w:pPr>
    </w:p>
    <w:p w14:paraId="3B104FAE" w14:textId="76C16581" w:rsidR="008308BB" w:rsidRDefault="004C6188" w:rsidP="00F06679">
      <w:pPr>
        <w:jc w:val="left"/>
        <w:rPr>
          <w:rFonts w:ascii="宋体" w:eastAsia="宋体" w:hAnsi="宋体"/>
          <w:sz w:val="20"/>
          <w:szCs w:val="20"/>
        </w:rPr>
      </w:pPr>
      <w:r w:rsidRPr="00145602">
        <w:rPr>
          <w:rFonts w:ascii="宋体" w:eastAsia="宋体" w:hAnsi="宋体" w:hint="eastAsia"/>
          <w:b/>
          <w:bCs/>
          <w:color w:val="7030A0"/>
          <w:szCs w:val="21"/>
        </w:rPr>
        <w:t>定义8</w:t>
      </w:r>
      <w:r>
        <w:rPr>
          <w:rFonts w:ascii="宋体" w:eastAsia="宋体" w:hAnsi="宋体"/>
          <w:sz w:val="20"/>
          <w:szCs w:val="20"/>
        </w:rPr>
        <w:t xml:space="preserve"> </w:t>
      </w:r>
      <w:r w:rsidR="00832711">
        <w:rPr>
          <w:rFonts w:ascii="宋体" w:eastAsia="宋体" w:hAnsi="宋体" w:hint="eastAsia"/>
          <w:sz w:val="20"/>
          <w:szCs w:val="20"/>
        </w:rPr>
        <w:t>非常量参数曲线</w:t>
      </w:r>
      <m:oMath>
        <m:r>
          <w:rPr>
            <w:rFonts w:ascii="Cambria Math" w:eastAsia="宋体" w:hAnsi="Cambria Math"/>
            <w:sz w:val="20"/>
            <w:szCs w:val="20"/>
          </w:rPr>
          <m:t>γ:I→S</m:t>
        </m:r>
      </m:oMath>
      <w:r w:rsidR="00832711">
        <w:rPr>
          <w:rFonts w:ascii="宋体" w:eastAsia="宋体" w:hAnsi="宋体" w:hint="eastAsia"/>
          <w:sz w:val="20"/>
          <w:szCs w:val="20"/>
        </w:rPr>
        <w:t>被称为</w:t>
      </w:r>
      <m:oMath>
        <m:r>
          <w:rPr>
            <w:rFonts w:ascii="Cambria Math" w:eastAsia="宋体" w:hAnsi="Cambria Math"/>
            <w:sz w:val="20"/>
            <w:szCs w:val="20"/>
          </w:rPr>
          <m:t>t∈I</m:t>
        </m:r>
      </m:oMath>
      <w:r w:rsidR="00832711">
        <w:rPr>
          <w:rFonts w:ascii="宋体" w:eastAsia="宋体" w:hAnsi="宋体" w:hint="eastAsia"/>
          <w:sz w:val="20"/>
          <w:szCs w:val="20"/>
        </w:rPr>
        <w:t>处的测地线[</w:t>
      </w:r>
      <w:r w:rsidR="00832711">
        <w:rPr>
          <w:rFonts w:ascii="宋体" w:eastAsia="宋体" w:hAnsi="宋体"/>
          <w:sz w:val="20"/>
          <w:szCs w:val="20"/>
        </w:rPr>
        <w:t>geodesic]</w:t>
      </w:r>
      <w:r w:rsidR="00832711">
        <w:rPr>
          <w:rFonts w:ascii="宋体" w:eastAsia="宋体" w:hAnsi="宋体" w:hint="eastAsia"/>
          <w:sz w:val="20"/>
          <w:szCs w:val="20"/>
        </w:rPr>
        <w:t>仅当其切向量</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832711">
        <w:rPr>
          <w:rFonts w:ascii="宋体" w:eastAsia="宋体" w:hAnsi="宋体" w:hint="eastAsia"/>
          <w:sz w:val="20"/>
          <w:szCs w:val="20"/>
        </w:rPr>
        <w:t>场沿着</w:t>
      </w:r>
      <m:oMath>
        <m:r>
          <w:rPr>
            <w:rFonts w:ascii="Cambria Math" w:eastAsia="宋体" w:hAnsi="Cambria Math"/>
            <w:sz w:val="20"/>
            <w:szCs w:val="20"/>
          </w:rPr>
          <m:t>γ</m:t>
        </m:r>
      </m:oMath>
      <w:r w:rsidR="00832711">
        <w:rPr>
          <w:rFonts w:ascii="宋体" w:eastAsia="宋体" w:hAnsi="宋体" w:hint="eastAsia"/>
          <w:sz w:val="20"/>
          <w:szCs w:val="20"/>
        </w:rPr>
        <w:t>平行;即</w:t>
      </w:r>
    </w:p>
    <w:p w14:paraId="746000D1" w14:textId="5272AF81" w:rsidR="00832711" w:rsidRPr="00832711" w:rsidRDefault="00832711" w:rsidP="00F06679">
      <w:pPr>
        <w:jc w:val="left"/>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=0;</m:t>
          </m:r>
        </m:oMath>
      </m:oMathPara>
    </w:p>
    <w:p w14:paraId="14C3B903" w14:textId="21B34C3E" w:rsidR="00832711" w:rsidRDefault="00832711" w:rsidP="00F06679">
      <w:pPr>
        <w:jc w:val="left"/>
        <w:rPr>
          <w:rFonts w:ascii="宋体" w:eastAsia="宋体" w:hAnsi="宋体"/>
          <w:sz w:val="20"/>
          <w:szCs w:val="20"/>
        </w:rPr>
      </w:pPr>
      <w:r w:rsidRPr="00832711">
        <w:rPr>
          <w:rFonts w:ascii="宋体" w:eastAsia="宋体" w:hAnsi="宋体" w:hint="eastAsia"/>
          <w:sz w:val="20"/>
          <w:szCs w:val="20"/>
        </w:rPr>
        <w:t>如果</w:t>
      </w:r>
      <m:oMath>
        <m:r>
          <w:rPr>
            <w:rFonts w:ascii="Cambria Math" w:eastAsia="宋体" w:hAnsi="Cambria Math"/>
            <w:sz w:val="20"/>
            <w:szCs w:val="20"/>
          </w:rPr>
          <m:t>γ</m:t>
        </m:r>
      </m:oMath>
      <w:r w:rsidRPr="00832711">
        <w:rPr>
          <w:rFonts w:ascii="宋体" w:eastAsia="宋体" w:hAnsi="宋体" w:hint="eastAsia"/>
          <w:sz w:val="20"/>
          <w:szCs w:val="20"/>
        </w:rPr>
        <w:t>对所有</w:t>
      </w:r>
      <m:oMath>
        <m:r>
          <w:rPr>
            <w:rFonts w:ascii="Cambria Math" w:eastAsia="宋体" w:hAnsi="Cambria Math"/>
            <w:sz w:val="20"/>
            <w:szCs w:val="20"/>
          </w:rPr>
          <m:t>t∈I</m:t>
        </m:r>
      </m:oMath>
      <w:r w:rsidRPr="00832711">
        <w:rPr>
          <w:rFonts w:ascii="宋体" w:eastAsia="宋体" w:hAnsi="宋体"/>
          <w:sz w:val="20"/>
          <w:szCs w:val="20"/>
        </w:rPr>
        <w:t>都是测地线</w:t>
      </w:r>
      <w:r w:rsidR="00AA4212">
        <w:rPr>
          <w:rFonts w:ascii="宋体" w:eastAsia="宋体" w:hAnsi="宋体" w:hint="eastAsia"/>
          <w:sz w:val="20"/>
          <w:szCs w:val="20"/>
        </w:rPr>
        <w:t>,</w:t>
      </w:r>
      <w:r w:rsidRPr="00832711">
        <w:rPr>
          <w:rFonts w:ascii="宋体" w:eastAsia="宋体" w:hAnsi="宋体"/>
          <w:sz w:val="20"/>
          <w:szCs w:val="20"/>
        </w:rPr>
        <w:t>则</w:t>
      </w:r>
      <m:oMath>
        <m:r>
          <w:rPr>
            <w:rFonts w:ascii="Cambria Math" w:eastAsia="宋体" w:hAnsi="Cambria Math"/>
            <w:sz w:val="20"/>
            <w:szCs w:val="20"/>
          </w:rPr>
          <m:t>γ</m:t>
        </m:r>
      </m:oMath>
      <w:r w:rsidRPr="00832711">
        <w:rPr>
          <w:rFonts w:ascii="宋体" w:eastAsia="宋体" w:hAnsi="宋体"/>
          <w:sz w:val="20"/>
          <w:szCs w:val="20"/>
        </w:rPr>
        <w:t>是参数化的测地线</w:t>
      </w:r>
      <w:r w:rsidR="00AA4212">
        <w:rPr>
          <w:rFonts w:ascii="宋体" w:eastAsia="宋体" w:hAnsi="宋体" w:hint="eastAsia"/>
          <w:sz w:val="20"/>
          <w:szCs w:val="20"/>
        </w:rPr>
        <w:t>.</w:t>
      </w:r>
    </w:p>
    <w:p w14:paraId="2A2069A9" w14:textId="2C9E36E7" w:rsidR="00AA4212" w:rsidRDefault="00493983" w:rsidP="00F06679">
      <w:pPr>
        <w:jc w:val="left"/>
        <w:rPr>
          <w:rFonts w:ascii="宋体" w:eastAsia="宋体" w:hAnsi="宋体"/>
          <w:sz w:val="20"/>
          <w:szCs w:val="20"/>
        </w:rPr>
      </w:pPr>
      <w:r>
        <w:rPr>
          <w:rFonts w:ascii="宋体" w:eastAsia="宋体" w:hAnsi="宋体" w:hint="eastAsia"/>
          <w:sz w:val="20"/>
          <w:szCs w:val="20"/>
        </w:rPr>
        <w:lastRenderedPageBreak/>
        <w:t>定义8</w:t>
      </w:r>
      <w:r>
        <w:rPr>
          <w:rFonts w:ascii="宋体" w:eastAsia="宋体" w:hAnsi="宋体"/>
          <w:sz w:val="20"/>
          <w:szCs w:val="20"/>
        </w:rPr>
        <w:t>a</w:t>
      </w:r>
      <w:r w:rsidRPr="00493983">
        <w:rPr>
          <w:rFonts w:ascii="宋体" w:eastAsia="宋体" w:hAnsi="宋体" w:hint="eastAsia"/>
          <w:sz w:val="20"/>
          <w:szCs w:val="20"/>
        </w:rPr>
        <w:t>对于每个</w:t>
      </w:r>
      <m:oMath>
        <m:r>
          <w:rPr>
            <w:rFonts w:ascii="Cambria Math" w:eastAsia="宋体" w:hAnsi="Cambria Math"/>
            <w:sz w:val="20"/>
            <w:szCs w:val="20"/>
          </w:rPr>
          <m:t>p∈C</m:t>
        </m:r>
      </m:oMath>
      <w:r>
        <w:rPr>
          <w:rFonts w:ascii="宋体" w:eastAsia="宋体" w:hAnsi="宋体" w:hint="eastAsia"/>
          <w:sz w:val="20"/>
          <w:szCs w:val="20"/>
        </w:rPr>
        <w:t>,</w:t>
      </w:r>
      <w:r w:rsidRPr="00493983">
        <w:rPr>
          <w:rFonts w:ascii="宋体" w:eastAsia="宋体" w:hAnsi="宋体" w:hint="eastAsia"/>
          <w:sz w:val="20"/>
          <w:szCs w:val="20"/>
        </w:rPr>
        <w:t>如果</w:t>
      </w:r>
      <w:r w:rsidRPr="00493983">
        <w:rPr>
          <w:rFonts w:ascii="宋体" w:eastAsia="宋体" w:hAnsi="宋体"/>
          <w:sz w:val="20"/>
          <w:szCs w:val="20"/>
        </w:rPr>
        <w:t>以弧长</w:t>
      </w:r>
      <m:oMath>
        <m:r>
          <w:rPr>
            <w:rFonts w:ascii="Cambria Math" w:eastAsia="宋体" w:hAnsi="Cambria Math"/>
            <w:sz w:val="20"/>
            <w:szCs w:val="20"/>
          </w:rPr>
          <m:t>s</m:t>
        </m:r>
      </m:oMath>
      <w:r w:rsidRPr="00493983">
        <w:rPr>
          <w:rFonts w:ascii="宋体" w:eastAsia="宋体" w:hAnsi="宋体"/>
          <w:sz w:val="20"/>
          <w:szCs w:val="20"/>
        </w:rPr>
        <w:t>为</w:t>
      </w:r>
      <m:oMath>
        <m:r>
          <w:rPr>
            <w:rFonts w:ascii="Cambria Math" w:eastAsia="宋体" w:hAnsi="Cambria Math"/>
            <w:sz w:val="20"/>
            <w:szCs w:val="20"/>
          </w:rPr>
          <m:t>p</m:t>
        </m:r>
      </m:oMath>
      <w:r w:rsidRPr="00493983">
        <w:rPr>
          <w:rFonts w:ascii="宋体" w:eastAsia="宋体" w:hAnsi="宋体"/>
          <w:sz w:val="20"/>
          <w:szCs w:val="20"/>
        </w:rPr>
        <w:t>的坐标邻域的参数化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是参数化测地线</w:t>
      </w:r>
      <w:r>
        <w:rPr>
          <w:rFonts w:ascii="宋体" w:eastAsia="宋体" w:hAnsi="宋体" w:hint="eastAsia"/>
          <w:sz w:val="20"/>
          <w:szCs w:val="20"/>
        </w:rPr>
        <w:t>,</w:t>
      </w:r>
      <w:r w:rsidRPr="00493983">
        <w:rPr>
          <w:rFonts w:ascii="宋体" w:eastAsia="宋体" w:hAnsi="宋体"/>
          <w:sz w:val="20"/>
          <w:szCs w:val="20"/>
        </w:rPr>
        <w:t>则将</w:t>
      </w:r>
      <m:oMath>
        <m:r>
          <w:rPr>
            <w:rFonts w:ascii="Cambria Math" w:eastAsia="宋体" w:hAnsi="Cambria Math"/>
            <w:sz w:val="20"/>
            <w:szCs w:val="20"/>
          </w:rPr>
          <m:t>S</m:t>
        </m:r>
      </m:oMath>
      <w:r w:rsidRPr="00493983">
        <w:rPr>
          <w:rFonts w:ascii="宋体" w:eastAsia="宋体" w:hAnsi="宋体"/>
          <w:sz w:val="20"/>
          <w:szCs w:val="20"/>
        </w:rPr>
        <w:t>中的规则连接曲线C称为测地线</w:t>
      </w:r>
      <w:r>
        <w:rPr>
          <w:rFonts w:ascii="宋体" w:eastAsia="宋体" w:hAnsi="宋体" w:hint="eastAsia"/>
          <w:sz w:val="20"/>
          <w:szCs w:val="20"/>
        </w:rPr>
        <w:t>.</w:t>
      </w:r>
      <w:r w:rsidRPr="00493983">
        <w:rPr>
          <w:rFonts w:ascii="宋体" w:eastAsia="宋体" w:hAnsi="宋体"/>
          <w:sz w:val="20"/>
          <w:szCs w:val="20"/>
        </w:rPr>
        <w:t>即</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是沿着</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的平行矢量场</w:t>
      </w:r>
      <w:r w:rsidR="00755A3E">
        <w:rPr>
          <w:rFonts w:ascii="宋体" w:eastAsia="宋体" w:hAnsi="宋体" w:hint="eastAsia"/>
          <w:sz w:val="20"/>
          <w:szCs w:val="20"/>
        </w:rPr>
        <w:t>.</w:t>
      </w:r>
    </w:p>
    <w:p w14:paraId="4CAD1349" w14:textId="217535CE" w:rsidR="00755A3E" w:rsidRDefault="00755A3E" w:rsidP="00F06679">
      <w:pPr>
        <w:jc w:val="left"/>
        <w:rPr>
          <w:rFonts w:ascii="宋体" w:eastAsia="宋体" w:hAnsi="宋体"/>
          <w:sz w:val="20"/>
          <w:szCs w:val="20"/>
        </w:rPr>
      </w:pPr>
    </w:p>
    <w:p w14:paraId="2723C6D5" w14:textId="0398AD17" w:rsidR="00417ADE" w:rsidRDefault="00755A3E" w:rsidP="00AA6C67">
      <w:pPr>
        <w:jc w:val="left"/>
        <w:rPr>
          <w:rFonts w:ascii="宋体" w:eastAsia="宋体" w:hAnsi="宋体"/>
          <w:sz w:val="20"/>
          <w:szCs w:val="20"/>
        </w:rPr>
      </w:pPr>
      <w:r>
        <w:rPr>
          <w:rFonts w:ascii="宋体" w:eastAsia="宋体" w:hAnsi="宋体"/>
          <w:sz w:val="20"/>
          <w:szCs w:val="20"/>
        </w:rPr>
        <w:tab/>
      </w:r>
      <w:r w:rsidRPr="00755A3E">
        <w:rPr>
          <w:rFonts w:ascii="宋体" w:eastAsia="宋体" w:hAnsi="宋体" w:hint="eastAsia"/>
          <w:sz w:val="20"/>
          <w:szCs w:val="20"/>
        </w:rPr>
        <w:t>从</w:t>
      </w:r>
      <w:r w:rsidRPr="00755A3E">
        <w:rPr>
          <w:rFonts w:ascii="宋体" w:eastAsia="宋体" w:hAnsi="宋体"/>
          <w:sz w:val="20"/>
          <w:szCs w:val="20"/>
        </w:rPr>
        <w:t>外部角度来看</w:t>
      </w:r>
      <w:r>
        <w:rPr>
          <w:rFonts w:ascii="宋体" w:eastAsia="宋体" w:hAnsi="宋体" w:hint="eastAsia"/>
          <w:sz w:val="20"/>
          <w:szCs w:val="20"/>
        </w:rPr>
        <w:t>曲面S,</w:t>
      </w:r>
      <w:r w:rsidRPr="00755A3E">
        <w:rPr>
          <w:rFonts w:ascii="宋体" w:eastAsia="宋体" w:hAnsi="宋体"/>
          <w:sz w:val="20"/>
          <w:szCs w:val="20"/>
        </w:rPr>
        <w:t>定义8a等于说</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=kn</m:t>
        </m:r>
      </m:oMath>
      <w:r w:rsidRPr="00755A3E">
        <w:rPr>
          <w:rFonts w:ascii="宋体" w:eastAsia="宋体" w:hAnsi="宋体"/>
          <w:sz w:val="20"/>
          <w:szCs w:val="20"/>
        </w:rPr>
        <w:t>垂直于切平面</w:t>
      </w:r>
      <w:r>
        <w:rPr>
          <w:rFonts w:ascii="宋体" w:eastAsia="宋体" w:hAnsi="宋体" w:hint="eastAsia"/>
          <w:sz w:val="20"/>
          <w:szCs w:val="20"/>
        </w:rPr>
        <w:t>,</w:t>
      </w:r>
      <w:r w:rsidRPr="00755A3E">
        <w:rPr>
          <w:rFonts w:ascii="宋体" w:eastAsia="宋体" w:hAnsi="宋体"/>
          <w:sz w:val="20"/>
          <w:szCs w:val="20"/>
        </w:rPr>
        <w:t>即平行于表面的法线</w:t>
      </w:r>
      <w:r>
        <w:rPr>
          <w:rFonts w:ascii="宋体" w:eastAsia="宋体" w:hAnsi="宋体" w:hint="eastAsia"/>
          <w:sz w:val="20"/>
          <w:szCs w:val="20"/>
        </w:rPr>
        <w:t>.</w:t>
      </w:r>
      <w:r w:rsidRPr="00755A3E">
        <w:rPr>
          <w:rFonts w:ascii="宋体" w:eastAsia="宋体" w:hAnsi="宋体"/>
          <w:sz w:val="20"/>
          <w:szCs w:val="20"/>
        </w:rPr>
        <w:t>换句话说</w:t>
      </w:r>
      <w:r>
        <w:rPr>
          <w:rFonts w:ascii="宋体" w:eastAsia="宋体" w:hAnsi="宋体" w:hint="eastAsia"/>
          <w:sz w:val="20"/>
          <w:szCs w:val="20"/>
        </w:rPr>
        <w:t>,规则</w:t>
      </w:r>
      <w:r w:rsidRPr="00755A3E">
        <w:rPr>
          <w:rFonts w:ascii="宋体" w:eastAsia="宋体" w:hAnsi="宋体"/>
          <w:sz w:val="20"/>
          <w:szCs w:val="20"/>
        </w:rPr>
        <w:t>曲线</w:t>
      </w:r>
      <m:oMath>
        <m:r>
          <w:rPr>
            <w:rFonts w:ascii="Cambria Math" w:eastAsia="宋体" w:hAnsi="Cambria Math"/>
            <w:sz w:val="20"/>
            <w:szCs w:val="20"/>
          </w:rPr>
          <m:t>C</m:t>
        </m:r>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k≠0</m:t>
            </m:r>
          </m:e>
        </m:d>
      </m:oMath>
      <w:r w:rsidR="00AA6C67">
        <w:rPr>
          <w:rFonts w:ascii="宋体" w:eastAsia="宋体" w:hAnsi="宋体" w:hint="eastAsia"/>
          <w:sz w:val="20"/>
          <w:szCs w:val="20"/>
        </w:rPr>
        <w:t>是测地线</w:t>
      </w:r>
      <w:r w:rsidRPr="00755A3E">
        <w:rPr>
          <w:rFonts w:ascii="宋体" w:eastAsia="宋体" w:hAnsi="宋体"/>
          <w:sz w:val="20"/>
          <w:szCs w:val="20"/>
        </w:rPr>
        <w:t>当且仅当每个点</w:t>
      </w:r>
      <m:oMath>
        <m:r>
          <w:rPr>
            <w:rFonts w:ascii="Cambria Math" w:eastAsia="宋体" w:hAnsi="Cambria Math"/>
            <w:sz w:val="20"/>
            <w:szCs w:val="20"/>
          </w:rPr>
          <m:t>p∈C</m:t>
        </m:r>
      </m:oMath>
      <w:r w:rsidRPr="00755A3E">
        <w:rPr>
          <w:rFonts w:ascii="宋体" w:eastAsia="宋体" w:hAnsi="宋体"/>
          <w:sz w:val="20"/>
          <w:szCs w:val="20"/>
        </w:rPr>
        <w:t>处的主法线与</w:t>
      </w:r>
      <m:oMath>
        <m:r>
          <w:rPr>
            <w:rFonts w:ascii="Cambria Math" w:eastAsia="宋体" w:hAnsi="Cambria Math"/>
            <w:sz w:val="20"/>
            <w:szCs w:val="20"/>
          </w:rPr>
          <m:t>p</m:t>
        </m:r>
      </m:oMath>
      <w:r w:rsidRPr="00755A3E">
        <w:rPr>
          <w:rFonts w:ascii="宋体" w:eastAsia="宋体" w:hAnsi="宋体"/>
          <w:sz w:val="20"/>
          <w:szCs w:val="20"/>
        </w:rPr>
        <w:t>处</w:t>
      </w:r>
      <m:oMath>
        <m:r>
          <w:rPr>
            <w:rFonts w:ascii="Cambria Math" w:eastAsia="宋体" w:hAnsi="Cambria Math"/>
            <w:sz w:val="20"/>
            <w:szCs w:val="20"/>
          </w:rPr>
          <m:t>S</m:t>
        </m:r>
      </m:oMath>
      <w:r w:rsidRPr="00755A3E">
        <w:rPr>
          <w:rFonts w:ascii="宋体" w:eastAsia="宋体" w:hAnsi="宋体"/>
          <w:sz w:val="20"/>
          <w:szCs w:val="20"/>
        </w:rPr>
        <w:t>的法线平行</w:t>
      </w:r>
      <w:r w:rsidR="00AA6C67">
        <w:rPr>
          <w:rFonts w:ascii="宋体" w:eastAsia="宋体" w:hAnsi="宋体" w:hint="eastAsia"/>
          <w:sz w:val="20"/>
          <w:szCs w:val="20"/>
        </w:rPr>
        <w:t>.</w:t>
      </w:r>
    </w:p>
    <w:p w14:paraId="133508CD" w14:textId="749F51D9" w:rsidR="00DF1833" w:rsidRDefault="00DF1833" w:rsidP="00AA6C67">
      <w:pPr>
        <w:jc w:val="left"/>
        <w:rPr>
          <w:rFonts w:ascii="宋体" w:eastAsia="宋体" w:hAnsi="宋体"/>
          <w:sz w:val="20"/>
          <w:szCs w:val="20"/>
        </w:rPr>
      </w:pPr>
    </w:p>
    <w:p w14:paraId="1F13E693" w14:textId="37D1ADB0" w:rsidR="00DF1833" w:rsidRDefault="00165BD2" w:rsidP="00AA6C67">
      <w:pPr>
        <w:jc w:val="left"/>
        <w:rPr>
          <w:rFonts w:ascii="宋体" w:eastAsia="宋体" w:hAnsi="宋体"/>
          <w:sz w:val="20"/>
          <w:szCs w:val="20"/>
        </w:rPr>
      </w:pPr>
      <w:r w:rsidRPr="00CA1EA7">
        <w:rPr>
          <w:rFonts w:ascii="宋体" w:eastAsia="宋体" w:hAnsi="宋体" w:hint="eastAsia"/>
          <w:b/>
          <w:bCs/>
          <w:color w:val="7030A0"/>
          <w:szCs w:val="21"/>
        </w:rPr>
        <w:t>定义9</w:t>
      </w:r>
      <w:r>
        <w:rPr>
          <w:rFonts w:ascii="宋体" w:eastAsia="宋体" w:hAnsi="宋体"/>
          <w:sz w:val="20"/>
          <w:szCs w:val="20"/>
        </w:rPr>
        <w:t xml:space="preserve"> </w:t>
      </w:r>
      <w:r w:rsidR="00271CF5" w:rsidRPr="00271CF5">
        <w:rPr>
          <w:rFonts w:ascii="宋体" w:eastAsia="宋体" w:hAnsi="宋体" w:hint="eastAsia"/>
          <w:sz w:val="20"/>
          <w:szCs w:val="20"/>
        </w:rPr>
        <w:t>令</w:t>
      </w:r>
      <m:oMath>
        <m:r>
          <w:rPr>
            <w:rFonts w:ascii="Cambria Math" w:eastAsia="宋体" w:hAnsi="Cambria Math"/>
            <w:sz w:val="20"/>
            <w:szCs w:val="20"/>
          </w:rPr>
          <m:t>w</m:t>
        </m:r>
      </m:oMath>
      <w:r w:rsidR="00271CF5" w:rsidRPr="00271CF5">
        <w:rPr>
          <w:rFonts w:ascii="宋体" w:eastAsia="宋体" w:hAnsi="宋体"/>
          <w:sz w:val="20"/>
          <w:szCs w:val="20"/>
        </w:rPr>
        <w:t>为沿着定向曲面</w:t>
      </w:r>
      <m:oMath>
        <m:r>
          <w:rPr>
            <w:rFonts w:ascii="Cambria Math" w:eastAsia="宋体" w:hAnsi="Cambria Math"/>
            <w:sz w:val="20"/>
            <w:szCs w:val="20"/>
          </w:rPr>
          <m:t>S</m:t>
        </m:r>
      </m:oMath>
      <w:r w:rsidR="00271CF5" w:rsidRPr="00271CF5">
        <w:rPr>
          <w:rFonts w:ascii="宋体" w:eastAsia="宋体" w:hAnsi="宋体"/>
          <w:sz w:val="20"/>
          <w:szCs w:val="20"/>
        </w:rPr>
        <w:t>上的参数化曲线</w:t>
      </w:r>
      <m:oMath>
        <m:r>
          <w:rPr>
            <w:rFonts w:ascii="Cambria Math" w:eastAsia="宋体" w:hAnsi="Cambria Math"/>
            <w:sz w:val="20"/>
            <w:szCs w:val="20"/>
          </w:rPr>
          <m:t>α:I→S</m:t>
        </m:r>
      </m:oMath>
      <w:r w:rsidR="00271CF5" w:rsidRPr="00271CF5">
        <w:rPr>
          <w:rFonts w:ascii="宋体" w:eastAsia="宋体" w:hAnsi="宋体"/>
          <w:sz w:val="20"/>
          <w:szCs w:val="20"/>
        </w:rPr>
        <w:t>的单位矢量的可微场</w:t>
      </w:r>
      <w:r w:rsidR="00271CF5">
        <w:rPr>
          <w:rFonts w:ascii="宋体" w:eastAsia="宋体" w:hAnsi="宋体" w:hint="eastAsia"/>
          <w:sz w:val="20"/>
          <w:szCs w:val="20"/>
        </w:rPr>
        <w:t>.</w:t>
      </w:r>
      <w:r w:rsidR="00271CF5" w:rsidRPr="00271CF5">
        <w:rPr>
          <w:rFonts w:ascii="宋体" w:eastAsia="宋体" w:hAnsi="宋体"/>
          <w:sz w:val="20"/>
          <w:szCs w:val="20"/>
        </w:rPr>
        <w:t>由于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sz w:val="20"/>
            <w:szCs w:val="20"/>
          </w:rPr>
          <m:t>t∈I</m:t>
        </m:r>
      </m:oMath>
      <w:r w:rsidR="00271CF5" w:rsidRPr="00271CF5">
        <w:rPr>
          <w:rFonts w:ascii="宋体" w:eastAsia="宋体" w:hAnsi="宋体"/>
          <w:sz w:val="20"/>
          <w:szCs w:val="20"/>
        </w:rPr>
        <w:t>是单位矢量场</w:t>
      </w:r>
      <w:r w:rsidR="000220E9">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是</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的法线,</w:t>
      </w:r>
      <w:r w:rsidR="00271CF5" w:rsidRPr="00271CF5">
        <w:rPr>
          <w:rFonts w:ascii="宋体" w:eastAsia="宋体" w:hAnsi="宋体"/>
          <w:sz w:val="20"/>
          <w:szCs w:val="20"/>
        </w:rPr>
        <w:t>因此</w:t>
      </w:r>
    </w:p>
    <w:p w14:paraId="0200FCC0" w14:textId="371E5D57" w:rsidR="000220E9" w:rsidRPr="000220E9" w:rsidRDefault="000220E9" w:rsidP="00AA6C67">
      <w:pPr>
        <w:jc w:val="left"/>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w</m:t>
              </m:r>
            </m:num>
            <m:den>
              <m:r>
                <w:rPr>
                  <w:rFonts w:ascii="Cambria Math" w:eastAsia="宋体" w:hAnsi="Cambria Math"/>
                  <w:sz w:val="20"/>
                  <w:szCs w:val="20"/>
                </w:rPr>
                <m:t>dt</m:t>
              </m:r>
            </m:den>
          </m:f>
          <m:r>
            <w:rPr>
              <w:rFonts w:ascii="Cambria Math" w:eastAsia="宋体" w:hAnsi="Cambria Math"/>
              <w:sz w:val="20"/>
              <w:szCs w:val="20"/>
            </w:rPr>
            <m:t>=λ</m:t>
          </m:r>
          <m:d>
            <m:dPr>
              <m:ctrlPr>
                <w:rPr>
                  <w:rFonts w:ascii="Cambria Math" w:eastAsia="宋体" w:hAnsi="Cambria Math"/>
                  <w:i/>
                  <w:iCs/>
                  <w:sz w:val="20"/>
                  <w:szCs w:val="20"/>
                </w:rPr>
              </m:ctrlPr>
            </m:dPr>
            <m:e>
              <m:r>
                <w:rPr>
                  <w:rFonts w:ascii="Cambria Math" w:eastAsia="宋体" w:hAnsi="Cambria Math"/>
                  <w:sz w:val="20"/>
                  <w:szCs w:val="20"/>
                </w:rPr>
                <m:t>N×w</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22EF9512" w14:textId="43F3C632" w:rsidR="000220E9" w:rsidRDefault="00462DBB" w:rsidP="00AA6C67">
      <w:pPr>
        <w:jc w:val="left"/>
        <w:rPr>
          <w:rFonts w:ascii="宋体" w:eastAsia="宋体" w:hAnsi="宋体"/>
          <w:iCs/>
          <w:sz w:val="20"/>
          <w:szCs w:val="20"/>
        </w:rPr>
      </w:pPr>
      <w:r w:rsidRPr="00462DBB">
        <w:rPr>
          <w:rFonts w:ascii="宋体" w:eastAsia="宋体" w:hAnsi="宋体" w:hint="eastAsia"/>
          <w:iCs/>
          <w:sz w:val="20"/>
          <w:szCs w:val="20"/>
        </w:rPr>
        <w:t>由</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462DBB">
        <w:rPr>
          <w:rFonts w:ascii="宋体" w:eastAsia="宋体" w:hAnsi="宋体"/>
          <w:iCs/>
          <w:sz w:val="20"/>
          <w:szCs w:val="20"/>
        </w:rPr>
        <w:t>表示的实数</w:t>
      </w:r>
      <m:oMath>
        <m:r>
          <w:rPr>
            <w:rFonts w:ascii="Cambria Math" w:eastAsia="宋体" w:hAnsi="Cambria Math"/>
            <w:sz w:val="20"/>
            <w:szCs w:val="20"/>
          </w:rPr>
          <m:t>λ=λ</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oMath>
      <w:r w:rsidRPr="00462DBB">
        <w:rPr>
          <w:rFonts w:ascii="宋体" w:eastAsia="宋体" w:hAnsi="宋体"/>
          <w:iCs/>
          <w:sz w:val="20"/>
          <w:szCs w:val="20"/>
        </w:rPr>
        <w:t>称为</w:t>
      </w:r>
      <m:oMath>
        <m:r>
          <w:rPr>
            <w:rFonts w:ascii="Cambria Math" w:eastAsia="宋体" w:hAnsi="Cambria Math"/>
            <w:sz w:val="20"/>
            <w:szCs w:val="20"/>
          </w:rPr>
          <m:t>w</m:t>
        </m:r>
      </m:oMath>
      <w:r w:rsidRPr="00462DBB">
        <w:rPr>
          <w:rFonts w:ascii="宋体" w:eastAsia="宋体" w:hAnsi="宋体"/>
          <w:iCs/>
          <w:sz w:val="20"/>
          <w:szCs w:val="20"/>
        </w:rPr>
        <w:t>在</w:t>
      </w:r>
      <m:oMath>
        <m:r>
          <w:rPr>
            <w:rFonts w:ascii="Cambria Math" w:eastAsia="宋体" w:hAnsi="Cambria Math"/>
            <w:sz w:val="20"/>
            <w:szCs w:val="20"/>
          </w:rPr>
          <m:t>t</m:t>
        </m:r>
      </m:oMath>
      <w:r w:rsidRPr="00462DBB">
        <w:rPr>
          <w:rFonts w:ascii="宋体" w:eastAsia="宋体" w:hAnsi="宋体"/>
          <w:iCs/>
          <w:sz w:val="20"/>
          <w:szCs w:val="20"/>
        </w:rPr>
        <w:t>处的协变导数的代数值</w:t>
      </w:r>
      <w:r>
        <w:rPr>
          <w:rFonts w:ascii="宋体" w:eastAsia="宋体" w:hAnsi="宋体" w:hint="eastAsia"/>
          <w:iCs/>
          <w:sz w:val="20"/>
          <w:szCs w:val="20"/>
        </w:rPr>
        <w:t>.</w:t>
      </w:r>
    </w:p>
    <w:p w14:paraId="7A0732AB" w14:textId="4C7221FD" w:rsidR="007A4CFB" w:rsidRDefault="007A4CFB" w:rsidP="00AA6C67">
      <w:pPr>
        <w:jc w:val="left"/>
        <w:rPr>
          <w:rFonts w:ascii="宋体" w:eastAsia="宋体" w:hAnsi="宋体" w:hint="eastAsia"/>
          <w:iCs/>
          <w:sz w:val="20"/>
          <w:szCs w:val="20"/>
        </w:rPr>
      </w:pPr>
      <w:r>
        <w:rPr>
          <w:rFonts w:ascii="宋体" w:eastAsia="宋体" w:hAnsi="宋体"/>
          <w:iCs/>
          <w:sz w:val="20"/>
          <w:szCs w:val="20"/>
        </w:rPr>
        <w:tab/>
      </w:r>
      <w:r w:rsidRPr="007A4CFB">
        <w:rPr>
          <w:rFonts w:ascii="宋体" w:eastAsia="宋体" w:hAnsi="宋体" w:hint="eastAsia"/>
          <w:iCs/>
          <w:sz w:val="20"/>
          <w:szCs w:val="20"/>
        </w:rPr>
        <w:t>观察到</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7A4CFB">
        <w:rPr>
          <w:rFonts w:ascii="宋体" w:eastAsia="宋体" w:hAnsi="宋体"/>
          <w:iCs/>
          <w:sz w:val="20"/>
          <w:szCs w:val="20"/>
        </w:rPr>
        <w:t>的符号取决于</w:t>
      </w:r>
      <m:oMath>
        <m:r>
          <w:rPr>
            <w:rFonts w:ascii="Cambria Math" w:eastAsia="宋体" w:hAnsi="Cambria Math"/>
            <w:sz w:val="20"/>
            <w:szCs w:val="20"/>
          </w:rPr>
          <m:t>S</m:t>
        </m:r>
      </m:oMath>
      <w:r w:rsidRPr="007A4CFB">
        <w:rPr>
          <w:rFonts w:ascii="宋体" w:eastAsia="宋体" w:hAnsi="宋体"/>
          <w:iCs/>
          <w:sz w:val="20"/>
          <w:szCs w:val="20"/>
        </w:rPr>
        <w:t>的方向</w:t>
      </w:r>
      <w:r>
        <w:rPr>
          <w:rFonts w:ascii="宋体" w:eastAsia="宋体" w:hAnsi="宋体" w:hint="eastAsia"/>
          <w:iCs/>
          <w:sz w:val="20"/>
          <w:szCs w:val="20"/>
        </w:rPr>
        <w:t>,</w:t>
      </w:r>
      <w:r w:rsidRPr="007A4CFB">
        <w:rPr>
          <w:rFonts w:ascii="宋体" w:eastAsia="宋体" w:hAnsi="宋体"/>
          <w:iCs/>
          <w:sz w:val="20"/>
          <w:szCs w:val="20"/>
        </w:rPr>
        <w:t>并且</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dw/dt,N∧w</m:t>
            </m:r>
          </m:e>
        </m:d>
      </m:oMath>
      <w:r>
        <w:rPr>
          <w:rFonts w:ascii="宋体" w:eastAsia="宋体" w:hAnsi="宋体" w:hint="eastAsia"/>
          <w:iCs/>
          <w:sz w:val="20"/>
          <w:szCs w:val="20"/>
        </w:rPr>
        <w:t>.</w:t>
      </w:r>
    </w:p>
    <w:p w14:paraId="54F6AC46" w14:textId="163BCE7A" w:rsidR="00462DBB" w:rsidRDefault="00462DBB" w:rsidP="00AA6C67">
      <w:pPr>
        <w:jc w:val="left"/>
        <w:rPr>
          <w:rFonts w:ascii="宋体" w:eastAsia="宋体" w:hAnsi="宋体"/>
          <w:iCs/>
          <w:sz w:val="20"/>
          <w:szCs w:val="20"/>
        </w:rPr>
      </w:pPr>
    </w:p>
    <w:p w14:paraId="0F6CD805" w14:textId="7EF7215B" w:rsidR="00462DBB" w:rsidRDefault="00462DBB" w:rsidP="00AA6C67">
      <w:pPr>
        <w:jc w:val="left"/>
        <w:rPr>
          <w:rFonts w:ascii="宋体" w:eastAsia="宋体" w:hAnsi="宋体"/>
          <w:iCs/>
          <w:sz w:val="20"/>
          <w:szCs w:val="20"/>
        </w:rPr>
      </w:pPr>
      <w:r>
        <w:rPr>
          <w:rFonts w:ascii="宋体" w:eastAsia="宋体" w:hAnsi="宋体" w:hint="eastAsia"/>
          <w:iCs/>
          <w:sz w:val="20"/>
          <w:szCs w:val="20"/>
        </w:rPr>
        <w:t>定义1</w:t>
      </w:r>
      <w:r>
        <w:rPr>
          <w:rFonts w:ascii="宋体" w:eastAsia="宋体" w:hAnsi="宋体"/>
          <w:iCs/>
          <w:sz w:val="20"/>
          <w:szCs w:val="20"/>
        </w:rPr>
        <w:t xml:space="preserve">0 </w:t>
      </w:r>
      <w:r w:rsidRPr="00462DBB">
        <w:rPr>
          <w:rFonts w:ascii="宋体" w:eastAsia="宋体" w:hAnsi="宋体" w:hint="eastAsia"/>
          <w:iCs/>
          <w:sz w:val="20"/>
          <w:szCs w:val="20"/>
        </w:rPr>
        <w:t>令</w:t>
      </w:r>
      <m:oMath>
        <m:r>
          <w:rPr>
            <w:rFonts w:ascii="Cambria Math" w:eastAsia="宋体" w:hAnsi="Cambria Math"/>
            <w:sz w:val="20"/>
            <w:szCs w:val="20"/>
          </w:rPr>
          <m:t>C</m:t>
        </m:r>
      </m:oMath>
      <w:r w:rsidRPr="00462DBB">
        <w:rPr>
          <w:rFonts w:ascii="宋体" w:eastAsia="宋体" w:hAnsi="宋体"/>
          <w:iCs/>
          <w:sz w:val="20"/>
          <w:szCs w:val="20"/>
        </w:rPr>
        <w:t>为定向曲面</w:t>
      </w:r>
      <m:oMath>
        <m:r>
          <w:rPr>
            <w:rFonts w:ascii="Cambria Math" w:eastAsia="宋体" w:hAnsi="Cambria Math"/>
            <w:sz w:val="20"/>
            <w:szCs w:val="20"/>
          </w:rPr>
          <m:t>S</m:t>
        </m:r>
      </m:oMath>
      <w:r w:rsidRPr="00462DBB">
        <w:rPr>
          <w:rFonts w:ascii="宋体" w:eastAsia="宋体" w:hAnsi="宋体"/>
          <w:iCs/>
          <w:sz w:val="20"/>
          <w:szCs w:val="20"/>
        </w:rPr>
        <w:t>中包含的定向</w:t>
      </w:r>
      <w:r>
        <w:rPr>
          <w:rFonts w:ascii="宋体" w:eastAsia="宋体" w:hAnsi="宋体" w:hint="eastAsia"/>
          <w:iCs/>
          <w:sz w:val="20"/>
          <w:szCs w:val="20"/>
        </w:rPr>
        <w:t>规则</w:t>
      </w:r>
      <w:r w:rsidRPr="00462DBB">
        <w:rPr>
          <w:rFonts w:ascii="宋体" w:eastAsia="宋体" w:hAnsi="宋体"/>
          <w:iCs/>
          <w:sz w:val="20"/>
          <w:szCs w:val="20"/>
        </w:rPr>
        <w:t>曲线</w:t>
      </w:r>
      <w:r>
        <w:rPr>
          <w:rFonts w:ascii="宋体" w:eastAsia="宋体" w:hAnsi="宋体" w:hint="eastAsia"/>
          <w:iCs/>
          <w:sz w:val="20"/>
          <w:szCs w:val="20"/>
        </w:rPr>
        <w:t>,</w:t>
      </w:r>
      <w:r w:rsidRPr="00462DBB">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62DBB">
        <w:rPr>
          <w:rFonts w:ascii="宋体" w:eastAsia="宋体" w:hAnsi="宋体"/>
          <w:iCs/>
          <w:sz w:val="20"/>
          <w:szCs w:val="20"/>
        </w:rPr>
        <w:t>为</w:t>
      </w:r>
      <m:oMath>
        <m:r>
          <w:rPr>
            <w:rFonts w:ascii="Cambria Math" w:eastAsia="宋体" w:hAnsi="Cambria Math"/>
            <w:sz w:val="20"/>
            <w:szCs w:val="20"/>
          </w:rPr>
          <m:t>p∈S</m:t>
        </m:r>
      </m:oMath>
      <w:r w:rsidRPr="00462DBB">
        <w:rPr>
          <w:rFonts w:ascii="宋体" w:eastAsia="宋体" w:hAnsi="宋体"/>
          <w:iCs/>
          <w:sz w:val="20"/>
          <w:szCs w:val="20"/>
        </w:rPr>
        <w:t>附近</w:t>
      </w:r>
      <w:r w:rsidR="00584329" w:rsidRPr="00462DBB">
        <w:rPr>
          <w:rFonts w:ascii="宋体" w:eastAsia="宋体" w:hAnsi="宋体"/>
          <w:iCs/>
          <w:sz w:val="20"/>
          <w:szCs w:val="20"/>
        </w:rPr>
        <w:t>C</w:t>
      </w:r>
      <w:r w:rsidRPr="00462DBB">
        <w:rPr>
          <w:rFonts w:ascii="宋体" w:eastAsia="宋体" w:hAnsi="宋体"/>
          <w:iCs/>
          <w:sz w:val="20"/>
          <w:szCs w:val="20"/>
        </w:rPr>
        <w:t>弧长s参数化</w:t>
      </w:r>
      <w:r w:rsidR="00584329">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00584329">
        <w:rPr>
          <w:rFonts w:ascii="宋体" w:eastAsia="宋体" w:hAnsi="宋体" w:hint="eastAsia"/>
          <w:sz w:val="20"/>
          <w:szCs w:val="20"/>
        </w:rPr>
        <w:t>在</w:t>
      </w:r>
      <w:r w:rsidRPr="00462DBB">
        <w:rPr>
          <w:rFonts w:ascii="宋体" w:eastAsia="宋体" w:hAnsi="宋体"/>
          <w:iCs/>
          <w:sz w:val="20"/>
          <w:szCs w:val="20"/>
        </w:rPr>
        <w:t>p处的协变导数</w:t>
      </w:r>
      <w:r w:rsidR="00584329" w:rsidRPr="00462DBB">
        <w:rPr>
          <w:rFonts w:ascii="宋体" w:eastAsia="宋体" w:hAnsi="宋体"/>
          <w:iCs/>
          <w:sz w:val="20"/>
          <w:szCs w:val="20"/>
        </w:rPr>
        <w:t>的代数值</w:t>
      </w:r>
      <m:oMath>
        <m:d>
          <m:dPr>
            <m:begChr m:val="["/>
            <m:endChr m:val="]"/>
            <m:ctrlPr>
              <w:rPr>
                <w:rFonts w:ascii="Cambria Math" w:eastAsia="宋体" w:hAnsi="Cambria Math"/>
                <w:i/>
                <w:iCs/>
                <w:sz w:val="20"/>
                <w:szCs w:val="20"/>
              </w:rPr>
            </m:ctrlPr>
          </m:dPr>
          <m:e>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h</m:t>
            </m:r>
          </m:sub>
        </m:sSub>
      </m:oMath>
      <w:r w:rsidRPr="00462DBB">
        <w:rPr>
          <w:rFonts w:ascii="宋体" w:eastAsia="宋体" w:hAnsi="宋体"/>
          <w:iCs/>
          <w:sz w:val="20"/>
          <w:szCs w:val="20"/>
        </w:rPr>
        <w:t>称为C在p处的测地曲率</w:t>
      </w:r>
      <w:r w:rsidR="00584329">
        <w:rPr>
          <w:rFonts w:ascii="宋体" w:eastAsia="宋体" w:hAnsi="宋体" w:hint="eastAsia"/>
          <w:iCs/>
          <w:sz w:val="20"/>
          <w:szCs w:val="20"/>
        </w:rPr>
        <w:t>.</w:t>
      </w:r>
    </w:p>
    <w:p w14:paraId="69C7A91A" w14:textId="2BAF2CD4" w:rsidR="007A4CFB" w:rsidRDefault="007A4CFB" w:rsidP="00AA6C67">
      <w:pPr>
        <w:jc w:val="left"/>
        <w:rPr>
          <w:rFonts w:ascii="宋体" w:eastAsia="宋体" w:hAnsi="宋体" w:hint="eastAsia"/>
          <w:iCs/>
          <w:sz w:val="20"/>
          <w:szCs w:val="20"/>
        </w:rPr>
      </w:pPr>
      <w:r>
        <w:rPr>
          <w:rFonts w:ascii="宋体" w:eastAsia="宋体" w:hAnsi="宋体"/>
          <w:iCs/>
          <w:sz w:val="20"/>
          <w:szCs w:val="20"/>
        </w:rPr>
        <w:tab/>
      </w:r>
    </w:p>
    <w:p w14:paraId="7C865772" w14:textId="48D5B5F0" w:rsidR="004D6D6E" w:rsidRDefault="004D6D6E" w:rsidP="00AA6C67">
      <w:pPr>
        <w:jc w:val="left"/>
        <w:rPr>
          <w:rFonts w:ascii="宋体" w:eastAsia="宋体" w:hAnsi="宋体"/>
          <w:iCs/>
          <w:sz w:val="20"/>
          <w:szCs w:val="20"/>
        </w:rPr>
      </w:pPr>
    </w:p>
    <w:p w14:paraId="49B1860A" w14:textId="0F187B93" w:rsidR="004D6D6E" w:rsidRDefault="004D6D6E" w:rsidP="00AA6C67">
      <w:pPr>
        <w:jc w:val="left"/>
        <w:rPr>
          <w:rFonts w:ascii="宋体" w:eastAsia="宋体" w:hAnsi="宋体"/>
          <w:iCs/>
          <w:sz w:val="20"/>
          <w:szCs w:val="20"/>
        </w:rPr>
      </w:pPr>
      <w:r w:rsidRPr="004D6D6E">
        <w:rPr>
          <w:rFonts w:ascii="宋体" w:eastAsia="宋体" w:hAnsi="宋体" w:hint="eastAsia"/>
          <w:iCs/>
          <w:sz w:val="20"/>
          <w:szCs w:val="20"/>
        </w:rPr>
        <w:t>引理</w:t>
      </w:r>
      <w:r>
        <w:rPr>
          <w:rFonts w:ascii="宋体" w:eastAsia="宋体" w:hAnsi="宋体" w:hint="eastAsia"/>
          <w:iCs/>
          <w:sz w:val="20"/>
          <w:szCs w:val="20"/>
        </w:rPr>
        <w:t>1</w:t>
      </w:r>
      <w:r>
        <w:rPr>
          <w:rFonts w:ascii="宋体" w:eastAsia="宋体" w:hAnsi="宋体"/>
          <w:iCs/>
          <w:sz w:val="20"/>
          <w:szCs w:val="20"/>
        </w:rPr>
        <w:t xml:space="preserve"> </w:t>
      </w:r>
      <w:r w:rsidRPr="004D6D6E">
        <w:rPr>
          <w:rFonts w:ascii="宋体" w:eastAsia="宋体" w:hAnsi="宋体" w:hint="eastAsia"/>
          <w:iCs/>
          <w:sz w:val="20"/>
          <w:szCs w:val="20"/>
        </w:rPr>
        <w:t>设</w:t>
      </w:r>
      <m:oMath>
        <m:r>
          <w:rPr>
            <w:rFonts w:ascii="Cambria Math" w:eastAsia="宋体" w:hAnsi="Cambria Math"/>
            <w:sz w:val="20"/>
            <w:szCs w:val="20"/>
          </w:rPr>
          <m:t>a</m:t>
        </m:r>
      </m:oMath>
      <w:r w:rsidRPr="004D6D6E">
        <w:rPr>
          <w:rFonts w:ascii="宋体" w:eastAsia="宋体" w:hAnsi="宋体"/>
          <w:iCs/>
          <w:sz w:val="20"/>
          <w:szCs w:val="20"/>
        </w:rPr>
        <w:t>和</w:t>
      </w:r>
      <m:oMath>
        <m:r>
          <w:rPr>
            <w:rFonts w:ascii="Cambria Math" w:eastAsia="宋体" w:hAnsi="Cambria Math"/>
            <w:sz w:val="20"/>
            <w:szCs w:val="20"/>
          </w:rPr>
          <m:t>b</m:t>
        </m:r>
      </m:oMath>
      <w:r w:rsidRPr="004D6D6E">
        <w:rPr>
          <w:rFonts w:ascii="宋体" w:eastAsia="宋体" w:hAnsi="宋体"/>
          <w:iCs/>
          <w:sz w:val="20"/>
          <w:szCs w:val="20"/>
        </w:rPr>
        <w:t>是</w:t>
      </w:r>
      <m:oMath>
        <m:r>
          <w:rPr>
            <w:rFonts w:ascii="Cambria Math" w:eastAsia="宋体" w:hAnsi="Cambria Math"/>
            <w:sz w:val="20"/>
            <w:szCs w:val="20"/>
          </w:rPr>
          <m:t>I</m:t>
        </m:r>
      </m:oMath>
      <w:r w:rsidRPr="004D6D6E">
        <w:rPr>
          <w:rFonts w:ascii="宋体" w:eastAsia="宋体" w:hAnsi="宋体"/>
          <w:iCs/>
          <w:sz w:val="20"/>
          <w:szCs w:val="20"/>
        </w:rPr>
        <w:t>中的可微函数</w:t>
      </w:r>
      <w:r>
        <w:rPr>
          <w:rFonts w:ascii="宋体" w:eastAsia="宋体" w:hAnsi="宋体" w:hint="eastAsia"/>
          <w:iCs/>
          <w:sz w:val="20"/>
          <w:szCs w:val="20"/>
        </w:rPr>
        <w:t>,且</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Pr>
          <w:rFonts w:ascii="宋体" w:eastAsia="宋体" w:hAnsi="宋体" w:hint="eastAsia"/>
          <w:iCs/>
          <w:sz w:val="20"/>
          <w:szCs w:val="20"/>
        </w:rPr>
        <w:t>,存在</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sidRPr="004D6D6E">
        <w:rPr>
          <w:rFonts w:ascii="宋体" w:eastAsia="宋体" w:hAnsi="宋体"/>
          <w:iCs/>
          <w:sz w:val="20"/>
          <w:szCs w:val="20"/>
        </w:rPr>
        <w:t>使得</w:t>
      </w:r>
      <m:oMath>
        <m:r>
          <w:rPr>
            <w:rFonts w:ascii="Cambria Math" w:eastAsia="宋体" w:hAnsi="Cambria Math"/>
            <w:sz w:val="20"/>
            <w:szCs w:val="20"/>
          </w:rPr>
          <m:t>a</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r>
          <w:rPr>
            <w:rFonts w:ascii="Cambria Math" w:eastAsia="宋体" w:hAnsi="Cambria Math"/>
            <w:sz w:val="20"/>
            <w:szCs w:val="20"/>
          </w:rPr>
          <m:t>,b</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oMath>
      <w:r>
        <w:rPr>
          <w:rFonts w:ascii="宋体" w:eastAsia="宋体" w:hAnsi="宋体" w:hint="eastAsia"/>
          <w:iCs/>
          <w:sz w:val="20"/>
          <w:szCs w:val="20"/>
        </w:rPr>
        <w:t>.则</w:t>
      </w:r>
      <w:r w:rsidRPr="004D6D6E">
        <w:rPr>
          <w:rFonts w:ascii="宋体" w:eastAsia="宋体" w:hAnsi="宋体"/>
          <w:iCs/>
          <w:sz w:val="20"/>
          <w:szCs w:val="20"/>
        </w:rPr>
        <w:t>微分函数</w:t>
      </w:r>
    </w:p>
    <w:p w14:paraId="39497EC9" w14:textId="3618511C" w:rsidR="004D6D6E" w:rsidRPr="004D6D6E" w:rsidRDefault="004D6D6E" w:rsidP="00AA6C67">
      <w:pPr>
        <w:jc w:val="left"/>
        <w:rPr>
          <w:rFonts w:ascii="宋体" w:eastAsia="宋体" w:hAnsi="宋体"/>
          <w:iCs/>
          <w:sz w:val="20"/>
          <w:szCs w:val="20"/>
        </w:rPr>
      </w:pPr>
      <m:oMathPara>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up>
              <m:r>
                <w:rPr>
                  <w:rFonts w:ascii="Cambria Math" w:eastAsia="宋体" w:hAnsi="Cambria Math"/>
                  <w:sz w:val="20"/>
                  <w:szCs w:val="20"/>
                </w:rPr>
                <m:t>t</m:t>
              </m:r>
            </m:sup>
            <m:e>
              <m:d>
                <m:dPr>
                  <m:ctrlPr>
                    <w:rPr>
                      <w:rFonts w:ascii="Cambria Math" w:eastAsia="宋体" w:hAnsi="Cambria Math"/>
                      <w:i/>
                      <w:iCs/>
                      <w:sz w:val="20"/>
                      <w:szCs w:val="20"/>
                    </w:rPr>
                  </m:ctrlPr>
                </m:dPr>
                <m:e>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e>
              </m:d>
              <m:r>
                <w:rPr>
                  <w:rFonts w:ascii="Cambria Math" w:eastAsia="宋体" w:hAnsi="Cambria Math"/>
                  <w:sz w:val="20"/>
                  <w:szCs w:val="20"/>
                </w:rPr>
                <m:t>dt</m:t>
              </m:r>
            </m:e>
          </m:nary>
        </m:oMath>
      </m:oMathPara>
    </w:p>
    <w:p w14:paraId="5DEC653A" w14:textId="49977421" w:rsidR="004D6D6E" w:rsidRDefault="004D6D6E" w:rsidP="00AA6C67">
      <w:pPr>
        <w:jc w:val="left"/>
        <w:rPr>
          <w:rFonts w:ascii="宋体" w:eastAsia="宋体" w:hAnsi="宋体"/>
          <w:iCs/>
          <w:sz w:val="20"/>
          <w:szCs w:val="20"/>
        </w:rPr>
      </w:pPr>
      <w:r>
        <w:rPr>
          <w:rFonts w:ascii="宋体" w:eastAsia="宋体" w:hAnsi="宋体" w:hint="eastAsia"/>
          <w:iCs/>
          <w:sz w:val="20"/>
          <w:szCs w:val="20"/>
        </w:rPr>
        <w:t>使得</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Pr>
          <w:rFonts w:ascii="宋体" w:eastAsia="宋体" w:hAnsi="宋体" w:hint="eastAsia"/>
          <w:iCs/>
          <w:sz w:val="20"/>
          <w:szCs w:val="20"/>
        </w:rPr>
        <w:t>且</w:t>
      </w:r>
      <m:oMath>
        <m:r>
          <w:rPr>
            <w:rFonts w:ascii="Cambria Math" w:eastAsia="宋体" w:hAnsi="Cambria Math"/>
            <w:sz w:val="20"/>
            <w:szCs w:val="20"/>
          </w:rPr>
          <m:t>φ</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Pr>
          <w:rFonts w:ascii="宋体" w:eastAsia="宋体" w:hAnsi="宋体" w:hint="eastAsia"/>
          <w:iCs/>
          <w:sz w:val="20"/>
          <w:szCs w:val="20"/>
        </w:rPr>
        <w:t>.</w:t>
      </w:r>
    </w:p>
    <w:p w14:paraId="524EFE70" w14:textId="3BF2A248" w:rsidR="004D6D6E" w:rsidRDefault="004D6D6E" w:rsidP="00AA6C67">
      <w:pPr>
        <w:jc w:val="left"/>
        <w:rPr>
          <w:rFonts w:ascii="宋体" w:eastAsia="宋体" w:hAnsi="宋体"/>
          <w:iCs/>
          <w:sz w:val="20"/>
          <w:szCs w:val="20"/>
        </w:rPr>
      </w:pPr>
    </w:p>
    <w:p w14:paraId="664873BA" w14:textId="228ED8B0" w:rsidR="004D6D6E" w:rsidRDefault="004D6D6E" w:rsidP="00AA6C67">
      <w:pPr>
        <w:jc w:val="left"/>
        <w:rPr>
          <w:rFonts w:ascii="宋体" w:eastAsia="宋体" w:hAnsi="宋体"/>
          <w:sz w:val="20"/>
          <w:szCs w:val="20"/>
        </w:rPr>
      </w:pPr>
      <w:r w:rsidRPr="007B2436">
        <w:rPr>
          <w:rFonts w:ascii="宋体" w:eastAsia="宋体" w:hAnsi="宋体" w:hint="eastAsia"/>
          <w:b/>
          <w:bCs/>
          <w:iCs/>
          <w:color w:val="7030A0"/>
          <w:sz w:val="20"/>
          <w:szCs w:val="20"/>
        </w:rPr>
        <w:t>引理</w:t>
      </w:r>
      <w:r w:rsidRPr="007B2436">
        <w:rPr>
          <w:rFonts w:ascii="宋体" w:eastAsia="宋体" w:hAnsi="宋体"/>
          <w:b/>
          <w:bCs/>
          <w:iCs/>
          <w:color w:val="7030A0"/>
          <w:sz w:val="20"/>
          <w:szCs w:val="20"/>
        </w:rPr>
        <w:t>2</w:t>
      </w:r>
      <w:r>
        <w:rPr>
          <w:rFonts w:ascii="宋体" w:eastAsia="宋体" w:hAnsi="宋体"/>
          <w:iCs/>
          <w:sz w:val="20"/>
          <w:szCs w:val="20"/>
        </w:rPr>
        <w:t xml:space="preserve"> </w:t>
      </w:r>
      <w:r>
        <w:rPr>
          <w:rFonts w:ascii="宋体" w:eastAsia="宋体" w:hAnsi="宋体" w:hint="eastAsia"/>
          <w:iCs/>
          <w:sz w:val="20"/>
          <w:szCs w:val="20"/>
        </w:rPr>
        <w:t>设v和w是</w:t>
      </w:r>
      <w:r w:rsidR="008B4523">
        <w:rPr>
          <w:rFonts w:ascii="宋体" w:eastAsia="宋体" w:hAnsi="宋体" w:hint="eastAsia"/>
          <w:iCs/>
          <w:sz w:val="20"/>
          <w:szCs w:val="20"/>
        </w:rPr>
        <w:t>两个</w:t>
      </w:r>
      <w:r>
        <w:rPr>
          <w:rFonts w:ascii="宋体" w:eastAsia="宋体" w:hAnsi="宋体" w:hint="eastAsia"/>
          <w:iCs/>
          <w:sz w:val="20"/>
          <w:szCs w:val="20"/>
        </w:rPr>
        <w:t>沿着曲线</w:t>
      </w:r>
      <m:oMath>
        <m:r>
          <w:rPr>
            <w:rFonts w:ascii="Cambria Math" w:eastAsia="宋体" w:hAnsi="Cambria Math"/>
            <w:sz w:val="20"/>
            <w:szCs w:val="20"/>
          </w:rPr>
          <m:t>α:I→S</m:t>
        </m:r>
      </m:oMath>
      <w:r w:rsidR="008B4523">
        <w:rPr>
          <w:rFonts w:ascii="宋体" w:eastAsia="宋体" w:hAnsi="宋体" w:hint="eastAsia"/>
          <w:sz w:val="20"/>
          <w:szCs w:val="20"/>
        </w:rPr>
        <w:t>的可微向量场,其中</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=1,t∈I</m:t>
        </m:r>
      </m:oMath>
      <w:r w:rsidR="008B4523">
        <w:rPr>
          <w:rFonts w:ascii="宋体" w:eastAsia="宋体" w:hAnsi="宋体" w:hint="eastAsia"/>
          <w:sz w:val="20"/>
          <w:szCs w:val="20"/>
        </w:rPr>
        <w:t>.则</w:t>
      </w:r>
    </w:p>
    <w:p w14:paraId="5D1BAB68" w14:textId="5C5743DB" w:rsidR="008B4523" w:rsidRPr="00004740" w:rsidRDefault="00004740"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m:t>
                  </m:r>
                  <m:r>
                    <w:rPr>
                      <w:rFonts w:ascii="Cambria Math" w:eastAsia="宋体" w:hAnsi="Cambria Math"/>
                      <w:sz w:val="20"/>
                      <w:szCs w:val="20"/>
                    </w:rPr>
                    <m:t>v</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1AD3197A" w14:textId="1F5D0F3B" w:rsidR="00004740" w:rsidRDefault="00587121" w:rsidP="00AA6C67">
      <w:pPr>
        <w:jc w:val="left"/>
        <w:rPr>
          <w:rFonts w:ascii="宋体" w:eastAsia="宋体" w:hAnsi="宋体"/>
          <w:iCs/>
          <w:sz w:val="20"/>
          <w:szCs w:val="20"/>
        </w:rPr>
      </w:pPr>
      <w:r w:rsidRPr="00587121">
        <w:rPr>
          <w:rFonts w:ascii="宋体" w:eastAsia="宋体" w:hAnsi="宋体" w:hint="eastAsia"/>
          <w:iCs/>
          <w:sz w:val="20"/>
          <w:szCs w:val="20"/>
        </w:rPr>
        <w:t>其中</w:t>
      </w:r>
      <m:oMath>
        <m:r>
          <w:rPr>
            <w:rFonts w:ascii="Cambria Math" w:eastAsia="宋体" w:hAnsi="Cambria Math"/>
            <w:sz w:val="20"/>
            <w:szCs w:val="20"/>
          </w:rPr>
          <m:t>φ</m:t>
        </m:r>
      </m:oMath>
      <w:r w:rsidRPr="00587121">
        <w:rPr>
          <w:rFonts w:ascii="宋体" w:eastAsia="宋体" w:hAnsi="宋体"/>
          <w:iCs/>
          <w:sz w:val="20"/>
          <w:szCs w:val="20"/>
        </w:rPr>
        <w:t>是引理1给出的从v到w的角度的可微确定之一</w:t>
      </w:r>
      <w:r>
        <w:rPr>
          <w:rFonts w:ascii="宋体" w:eastAsia="宋体" w:hAnsi="宋体" w:hint="eastAsia"/>
          <w:iCs/>
          <w:sz w:val="20"/>
          <w:szCs w:val="20"/>
        </w:rPr>
        <w:t>.</w:t>
      </w:r>
      <w:r w:rsidR="00CA1EA7">
        <w:rPr>
          <w:rFonts w:ascii="宋体" w:eastAsia="宋体" w:hAnsi="宋体"/>
          <w:iCs/>
          <w:sz w:val="20"/>
          <w:szCs w:val="20"/>
        </w:rPr>
        <w:t>(</w:t>
      </w:r>
      <w:r w:rsidR="00CA1EA7" w:rsidRPr="00CA1EA7">
        <w:rPr>
          <w:rFonts w:ascii="宋体" w:eastAsia="宋体" w:hAnsi="宋体" w:hint="eastAsia"/>
          <w:b/>
          <w:bCs/>
          <w:iCs/>
          <w:color w:val="C00000"/>
          <w:sz w:val="20"/>
          <w:szCs w:val="20"/>
        </w:rPr>
        <w:t>该定理的证明过程存在符号书写错误,</w:t>
      </w:r>
      <w:r w:rsidR="00AC12D1">
        <w:rPr>
          <w:rFonts w:ascii="宋体" w:eastAsia="宋体" w:hAnsi="宋体" w:hint="eastAsia"/>
          <w:b/>
          <w:bCs/>
          <w:iCs/>
          <w:color w:val="C00000"/>
          <w:sz w:val="20"/>
          <w:szCs w:val="20"/>
        </w:rPr>
        <w:t>有可能是自己没看懂，</w:t>
      </w:r>
      <w:r w:rsidR="00CA1EA7" w:rsidRPr="00CA1EA7">
        <w:rPr>
          <w:rFonts w:ascii="宋体" w:eastAsia="宋体" w:hAnsi="宋体" w:hint="eastAsia"/>
          <w:b/>
          <w:bCs/>
          <w:iCs/>
          <w:color w:val="C00000"/>
          <w:sz w:val="20"/>
          <w:szCs w:val="20"/>
        </w:rPr>
        <w:t>需要注意</w:t>
      </w:r>
      <w:r w:rsidR="00CA1EA7">
        <w:rPr>
          <w:rFonts w:ascii="宋体" w:eastAsia="宋体" w:hAnsi="宋体" w:hint="eastAsia"/>
          <w:iCs/>
          <w:sz w:val="20"/>
          <w:szCs w:val="20"/>
        </w:rPr>
        <w:t>.</w:t>
      </w:r>
      <w:r w:rsidR="00CA1EA7">
        <w:rPr>
          <w:rFonts w:ascii="宋体" w:eastAsia="宋体" w:hAnsi="宋体"/>
          <w:iCs/>
          <w:sz w:val="20"/>
          <w:szCs w:val="20"/>
        </w:rPr>
        <w:t>)</w:t>
      </w:r>
    </w:p>
    <w:p w14:paraId="501E1C1B" w14:textId="2E291133" w:rsidR="00D237BD" w:rsidRDefault="00D237BD" w:rsidP="00AA6C67">
      <w:pPr>
        <w:jc w:val="left"/>
        <w:rPr>
          <w:rFonts w:ascii="宋体" w:eastAsia="宋体" w:hAnsi="宋体"/>
          <w:iCs/>
          <w:sz w:val="20"/>
          <w:szCs w:val="20"/>
        </w:rPr>
      </w:pPr>
    </w:p>
    <w:p w14:paraId="78859FC0" w14:textId="096B7118" w:rsidR="00D237BD" w:rsidRDefault="00D237BD" w:rsidP="00AA6C67">
      <w:pPr>
        <w:jc w:val="left"/>
        <w:rPr>
          <w:rFonts w:ascii="宋体" w:eastAsia="宋体" w:hAnsi="宋体"/>
          <w:iCs/>
          <w:sz w:val="20"/>
          <w:szCs w:val="20"/>
        </w:rPr>
      </w:pPr>
      <w:r w:rsidRPr="00D237BD">
        <w:rPr>
          <w:rFonts w:ascii="宋体" w:eastAsia="宋体" w:hAnsi="宋体" w:hint="eastAsia"/>
          <w:b/>
          <w:bCs/>
          <w:iCs/>
          <w:color w:val="7030A0"/>
          <w:szCs w:val="21"/>
        </w:rPr>
        <w:t>命题3</w:t>
      </w:r>
      <w:r>
        <w:rPr>
          <w:rFonts w:ascii="宋体" w:eastAsia="宋体" w:hAnsi="宋体"/>
          <w:iCs/>
          <w:sz w:val="20"/>
          <w:szCs w:val="20"/>
        </w:rPr>
        <w:t xml:space="preserve"> </w:t>
      </w:r>
      <w:r w:rsidRPr="00D237BD">
        <w:rPr>
          <w:rFonts w:ascii="宋体" w:eastAsia="宋体" w:hAnsi="宋体" w:hint="eastAsia"/>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e>
        </m:d>
      </m:oMath>
      <w:r w:rsidRPr="00D237BD">
        <w:rPr>
          <w:rFonts w:ascii="宋体" w:eastAsia="宋体" w:hAnsi="宋体"/>
          <w:iCs/>
          <w:sz w:val="20"/>
          <w:szCs w:val="20"/>
        </w:rPr>
        <w:t>是定向表面S的邻域的正交参数化</w:t>
      </w:r>
      <w:r>
        <w:rPr>
          <w:rFonts w:ascii="宋体" w:eastAsia="宋体" w:hAnsi="宋体" w:hint="eastAsia"/>
          <w:iCs/>
          <w:sz w:val="20"/>
          <w:szCs w:val="20"/>
        </w:rPr>
        <w:t>(</w:t>
      </w:r>
      <w:r w:rsidRPr="00D237BD">
        <w:rPr>
          <w:rFonts w:ascii="宋体" w:eastAsia="宋体" w:hAnsi="宋体"/>
          <w:iCs/>
          <w:sz w:val="20"/>
          <w:szCs w:val="20"/>
        </w:rPr>
        <w:t>即F = 0</w:t>
      </w:r>
      <w:r>
        <w:rPr>
          <w:rFonts w:ascii="宋体" w:eastAsia="宋体" w:hAnsi="宋体" w:hint="eastAsia"/>
          <w:iCs/>
          <w:sz w:val="20"/>
          <w:szCs w:val="20"/>
        </w:rPr>
        <w:t>),</w:t>
      </w:r>
      <w:r w:rsidRPr="00D237BD">
        <w:rPr>
          <w:rFonts w:ascii="宋体" w:eastAsia="宋体" w:hAnsi="宋体"/>
          <w:iCs/>
          <w:sz w:val="20"/>
          <w:szCs w:val="20"/>
        </w:rPr>
        <w:t>而</w:t>
      </w:r>
      <m:oMath>
        <m:r>
          <w:rPr>
            <w:rFonts w:ascii="Cambria Math" w:eastAsia="宋体" w:hAnsi="Cambria Math"/>
            <w:sz w:val="20"/>
            <w:szCs w:val="20"/>
          </w:rPr>
          <m:t>w</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oMath>
      <w:r w:rsidRPr="00D237BD">
        <w:rPr>
          <w:rFonts w:ascii="宋体" w:eastAsia="宋体" w:hAnsi="宋体"/>
          <w:iCs/>
          <w:sz w:val="20"/>
          <w:szCs w:val="20"/>
        </w:rPr>
        <w:t>是沿着曲线</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m:t>
            </m:r>
          </m:e>
        </m:d>
      </m:oMath>
      <w:r w:rsidRPr="00D237BD">
        <w:rPr>
          <w:rFonts w:ascii="宋体" w:eastAsia="宋体" w:hAnsi="宋体"/>
          <w:iCs/>
          <w:sz w:val="20"/>
          <w:szCs w:val="20"/>
        </w:rPr>
        <w:t>的单位矢量的可微域</w:t>
      </w:r>
      <w:r>
        <w:rPr>
          <w:rFonts w:ascii="宋体" w:eastAsia="宋体" w:hAnsi="宋体" w:hint="eastAsia"/>
          <w:iCs/>
          <w:sz w:val="20"/>
          <w:szCs w:val="20"/>
        </w:rPr>
        <w:t>.则</w:t>
      </w:r>
    </w:p>
    <w:p w14:paraId="79DE5033" w14:textId="0F72A5B9" w:rsidR="00D237BD" w:rsidRPr="00D237BD" w:rsidRDefault="00D237BD"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m:t>
                  </m:r>
                  <m:r>
                    <w:rPr>
                      <w:rFonts w:ascii="Cambria Math" w:eastAsia="宋体" w:hAnsi="Cambria Math"/>
                      <w:sz w:val="20"/>
                      <w:szCs w:val="20"/>
                    </w:rPr>
                    <m:t>u</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3C4C7669" w14:textId="0B2C0596" w:rsidR="00D237BD" w:rsidRDefault="00D237BD" w:rsidP="00AA6C67">
      <w:pPr>
        <w:jc w:val="left"/>
        <w:rPr>
          <w:rFonts w:ascii="宋体" w:eastAsia="宋体" w:hAnsi="宋体"/>
          <w:iCs/>
          <w:sz w:val="20"/>
          <w:szCs w:val="20"/>
        </w:rPr>
      </w:pPr>
      <w:r w:rsidRPr="00D237BD">
        <w:rPr>
          <w:rFonts w:ascii="宋体" w:eastAsia="宋体" w:hAnsi="宋体" w:hint="eastAsia"/>
          <w:iCs/>
          <w:sz w:val="20"/>
          <w:szCs w:val="20"/>
        </w:rPr>
        <w:t>其中</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是在给定方向上从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237BD">
        <w:rPr>
          <w:rFonts w:ascii="宋体" w:eastAsia="宋体" w:hAnsi="宋体"/>
          <w:iCs/>
          <w:sz w:val="20"/>
          <w:szCs w:val="20"/>
        </w:rPr>
        <w:t>到</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的角度</w:t>
      </w:r>
      <w:r>
        <w:rPr>
          <w:rFonts w:ascii="宋体" w:eastAsia="宋体" w:hAnsi="宋体" w:hint="eastAsia"/>
          <w:iCs/>
          <w:sz w:val="20"/>
          <w:szCs w:val="20"/>
        </w:rPr>
        <w:t>.</w:t>
      </w:r>
    </w:p>
    <w:p w14:paraId="32DF0C28" w14:textId="7E37B73A" w:rsidR="00D237BD" w:rsidRDefault="00D237BD" w:rsidP="00AA6C67">
      <w:pPr>
        <w:jc w:val="left"/>
        <w:rPr>
          <w:rFonts w:ascii="宋体" w:eastAsia="宋体" w:hAnsi="宋体"/>
          <w:iCs/>
          <w:sz w:val="20"/>
          <w:szCs w:val="20"/>
        </w:rPr>
      </w:pPr>
    </w:p>
    <w:p w14:paraId="3A7D1D96" w14:textId="3214E750" w:rsidR="007B2436" w:rsidRDefault="007B2436" w:rsidP="00AA6C67">
      <w:pPr>
        <w:jc w:val="left"/>
        <w:rPr>
          <w:rFonts w:ascii="宋体" w:eastAsia="宋体" w:hAnsi="宋体"/>
          <w:iCs/>
          <w:sz w:val="20"/>
          <w:szCs w:val="20"/>
        </w:rPr>
      </w:pPr>
      <w:r>
        <w:rPr>
          <w:rFonts w:ascii="宋体" w:eastAsia="宋体" w:hAnsi="宋体" w:hint="eastAsia"/>
          <w:iCs/>
          <w:sz w:val="20"/>
          <w:szCs w:val="20"/>
        </w:rPr>
        <w:t>命题4</w:t>
      </w:r>
      <w:r>
        <w:rPr>
          <w:rFonts w:ascii="宋体" w:eastAsia="宋体" w:hAnsi="宋体"/>
          <w:iCs/>
          <w:sz w:val="20"/>
          <w:szCs w:val="20"/>
        </w:rPr>
        <w:t xml:space="preserve"> </w:t>
      </w:r>
      <w:r w:rsidRPr="007B2436">
        <w:rPr>
          <w:rFonts w:ascii="宋体" w:eastAsia="宋体" w:hAnsi="宋体" w:hint="eastAsia"/>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为定向曲面S上正则定向曲线C的点</w:t>
      </w:r>
      <w:proofErr w:type="spellStart"/>
      <w:r w:rsidRPr="007B2436">
        <w:rPr>
          <w:rFonts w:ascii="宋体" w:eastAsia="宋体" w:hAnsi="宋体"/>
          <w:iCs/>
          <w:sz w:val="20"/>
          <w:szCs w:val="20"/>
        </w:rPr>
        <w:t>p∈S</w:t>
      </w:r>
      <w:proofErr w:type="spellEnd"/>
      <w:r w:rsidRPr="007B2436">
        <w:rPr>
          <w:rFonts w:ascii="宋体" w:eastAsia="宋体" w:hAnsi="宋体"/>
          <w:iCs/>
          <w:sz w:val="20"/>
          <w:szCs w:val="20"/>
        </w:rPr>
        <w:t>的邻域的弧长的参数化</w:t>
      </w:r>
      <w:r>
        <w:rPr>
          <w:rFonts w:ascii="宋体" w:eastAsia="宋体" w:hAnsi="宋体" w:hint="eastAsia"/>
          <w:iCs/>
          <w:sz w:val="20"/>
          <w:szCs w:val="20"/>
        </w:rPr>
        <w:t>.</w:t>
      </w:r>
      <w:r w:rsidRPr="007B2436">
        <w:rPr>
          <w:rFonts w:ascii="宋体" w:eastAsia="宋体" w:hAnsi="宋体"/>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sz w:val="20"/>
                <w:szCs w:val="20"/>
              </w:rPr>
              <m:t>v</m:t>
            </m:r>
          </m:e>
        </m:d>
      </m:oMath>
      <w:r w:rsidRPr="007B2436">
        <w:rPr>
          <w:rFonts w:ascii="宋体" w:eastAsia="宋体" w:hAnsi="宋体"/>
          <w:iCs/>
          <w:sz w:val="20"/>
          <w:szCs w:val="20"/>
        </w:rPr>
        <w:t>为S</w:t>
      </w:r>
      <w:r>
        <w:rPr>
          <w:rFonts w:ascii="宋体" w:eastAsia="宋体" w:hAnsi="宋体" w:hint="eastAsia"/>
          <w:iCs/>
          <w:sz w:val="20"/>
          <w:szCs w:val="20"/>
        </w:rPr>
        <w:t>在</w:t>
      </w:r>
      <w:r w:rsidRPr="007B2436">
        <w:rPr>
          <w:rFonts w:ascii="宋体" w:eastAsia="宋体" w:hAnsi="宋体"/>
          <w:iCs/>
          <w:sz w:val="20"/>
          <w:szCs w:val="20"/>
        </w:rPr>
        <w:t>p</w:t>
      </w:r>
      <w:r>
        <w:rPr>
          <w:rFonts w:ascii="宋体" w:eastAsia="宋体" w:hAnsi="宋体" w:hint="eastAsia"/>
          <w:iCs/>
          <w:sz w:val="20"/>
          <w:szCs w:val="20"/>
        </w:rPr>
        <w:t>的</w:t>
      </w:r>
      <w:r w:rsidRPr="007B2436">
        <w:rPr>
          <w:rFonts w:ascii="宋体" w:eastAsia="宋体" w:hAnsi="宋体"/>
          <w:iCs/>
          <w:sz w:val="20"/>
          <w:szCs w:val="20"/>
        </w:rPr>
        <w:t>正交</w:t>
      </w:r>
      <w:r>
        <w:rPr>
          <w:rFonts w:ascii="宋体" w:eastAsia="宋体" w:hAnsi="宋体" w:hint="eastAsia"/>
          <w:iCs/>
          <w:sz w:val="20"/>
          <w:szCs w:val="20"/>
        </w:rPr>
        <w:t>参数化,</w:t>
      </w:r>
      <m:oMath>
        <m:r>
          <w:rPr>
            <w:rFonts w:ascii="Cambria Math" w:eastAsia="宋体" w:hAnsi="Cambria Math"/>
            <w:sz w:val="20"/>
            <w:szCs w:val="20"/>
          </w:rPr>
          <m:t xml:space="preserve"> </m:t>
        </m:r>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s</m:t>
            </m:r>
          </m:e>
        </m:d>
      </m:oMath>
      <w:r w:rsidRPr="007B2436">
        <w:rPr>
          <w:rFonts w:ascii="宋体" w:eastAsia="宋体" w:hAnsi="宋体"/>
          <w:iCs/>
          <w:sz w:val="20"/>
          <w:szCs w:val="20"/>
        </w:rPr>
        <w:t>是在给定方向上</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7B2436">
        <w:rPr>
          <w:rFonts w:ascii="宋体" w:eastAsia="宋体" w:hAnsi="宋体"/>
          <w:iCs/>
          <w:sz w:val="20"/>
          <w:szCs w:val="20"/>
        </w:rPr>
        <w:t>与</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所成的角度</w:t>
      </w:r>
      <w:r>
        <w:rPr>
          <w:rFonts w:ascii="宋体" w:eastAsia="宋体" w:hAnsi="宋体" w:hint="eastAsia"/>
          <w:iCs/>
          <w:sz w:val="20"/>
          <w:szCs w:val="20"/>
        </w:rPr>
        <w:t>.则</w:t>
      </w:r>
    </w:p>
    <w:p w14:paraId="3D3ED378" w14:textId="521AB03C" w:rsidR="007B2436" w:rsidRPr="005D3986" w:rsidRDefault="007B2436"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e>
          </m:func>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m:t>
              </m:r>
              <m:r>
                <w:rPr>
                  <w:rFonts w:ascii="Cambria Math" w:eastAsia="宋体" w:hAnsi="Cambria Math"/>
                  <w:sz w:val="20"/>
                  <w:szCs w:val="20"/>
                </w:rPr>
                <m:t>s</m:t>
              </m:r>
            </m:den>
          </m:f>
          <m:r>
            <w:rPr>
              <w:rFonts w:ascii="Cambria Math" w:eastAsia="宋体" w:hAnsi="Cambria Math"/>
              <w:sz w:val="20"/>
              <w:szCs w:val="20"/>
            </w:rPr>
            <m:t>,</m:t>
          </m:r>
        </m:oMath>
      </m:oMathPara>
    </w:p>
    <w:p w14:paraId="64E7CF0D" w14:textId="7AEDA95E" w:rsidR="005D3986" w:rsidRDefault="005D3986" w:rsidP="00AA6C67">
      <w:pPr>
        <w:jc w:val="left"/>
        <w:rPr>
          <w:rFonts w:ascii="宋体" w:eastAsia="宋体" w:hAnsi="宋体"/>
          <w:iCs/>
          <w:sz w:val="20"/>
          <w:szCs w:val="20"/>
        </w:rPr>
      </w:pPr>
      <w:r w:rsidRPr="005D3986">
        <w:rPr>
          <w:rFonts w:ascii="宋体" w:eastAsia="宋体" w:hAnsi="宋体" w:hint="eastAsia"/>
          <w:iCs/>
          <w:sz w:val="20"/>
          <w:szCs w:val="20"/>
        </w:rPr>
        <w:t>其中</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oMath>
      <w:r w:rsidRPr="005D3986">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oMath>
      <w:r>
        <w:rPr>
          <w:rFonts w:ascii="宋体" w:eastAsia="宋体" w:hAnsi="宋体" w:hint="eastAsia"/>
          <w:iCs/>
          <w:sz w:val="20"/>
          <w:szCs w:val="20"/>
        </w:rPr>
        <w:t>分别</w:t>
      </w:r>
      <w:r w:rsidRPr="005D3986">
        <w:rPr>
          <w:rFonts w:ascii="宋体" w:eastAsia="宋体" w:hAnsi="宋体"/>
          <w:iCs/>
          <w:sz w:val="20"/>
          <w:szCs w:val="20"/>
        </w:rPr>
        <w:t>是坐标曲线</w:t>
      </w:r>
      <m:oMath>
        <m:r>
          <w:rPr>
            <w:rFonts w:ascii="Cambria Math" w:eastAsia="宋体" w:hAnsi="Cambria Math"/>
            <w:sz w:val="20"/>
            <w:szCs w:val="20"/>
          </w:rPr>
          <m:t>v=</m:t>
        </m:r>
        <m:r>
          <m:rPr>
            <m:sty m:val="p"/>
          </m:rPr>
          <w:rPr>
            <w:rFonts w:ascii="Cambria Math" w:eastAsia="宋体" w:hAnsi="Cambria Math" w:hint="eastAsia"/>
            <w:sz w:val="20"/>
            <w:szCs w:val="20"/>
          </w:rPr>
          <m:t>常量</m:t>
        </m:r>
      </m:oMath>
      <w:r>
        <w:rPr>
          <w:rFonts w:ascii="宋体" w:eastAsia="宋体" w:hAnsi="宋体" w:hint="eastAsia"/>
          <w:iCs/>
          <w:sz w:val="20"/>
          <w:szCs w:val="20"/>
        </w:rPr>
        <w:t>和</w:t>
      </w:r>
      <m:oMath>
        <m:r>
          <w:rPr>
            <w:rFonts w:ascii="Cambria Math" w:eastAsia="宋体" w:hAnsi="Cambria Math"/>
            <w:sz w:val="20"/>
            <w:szCs w:val="20"/>
          </w:rPr>
          <m:t>u</m:t>
        </m:r>
        <m:r>
          <w:rPr>
            <w:rFonts w:ascii="Cambria Math" w:eastAsia="宋体" w:hAnsi="Cambria Math"/>
            <w:sz w:val="20"/>
            <w:szCs w:val="20"/>
          </w:rPr>
          <m:t>=</m:t>
        </m:r>
        <m:r>
          <m:rPr>
            <m:sty m:val="p"/>
          </m:rPr>
          <w:rPr>
            <w:rFonts w:ascii="Cambria Math" w:eastAsia="宋体" w:hAnsi="Cambria Math" w:hint="eastAsia"/>
            <w:sz w:val="20"/>
            <w:szCs w:val="20"/>
          </w:rPr>
          <m:t>常量</m:t>
        </m:r>
      </m:oMath>
      <w:r w:rsidRPr="005D3986">
        <w:rPr>
          <w:rFonts w:ascii="宋体" w:eastAsia="宋体" w:hAnsi="宋体"/>
          <w:iCs/>
          <w:sz w:val="20"/>
          <w:szCs w:val="20"/>
        </w:rPr>
        <w:t>的测地曲率</w:t>
      </w:r>
      <w:r>
        <w:rPr>
          <w:rFonts w:ascii="宋体" w:eastAsia="宋体" w:hAnsi="宋体" w:hint="eastAsia"/>
          <w:iCs/>
          <w:sz w:val="20"/>
          <w:szCs w:val="20"/>
        </w:rPr>
        <w:t>.</w:t>
      </w:r>
    </w:p>
    <w:p w14:paraId="0A876207" w14:textId="35E1FC3C" w:rsidR="005D3986" w:rsidRPr="00FC4D76" w:rsidRDefault="005D3986"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v</m:t>
                  </m:r>
                </m:sub>
              </m:sSub>
            </m:num>
            <m:den>
              <m:r>
                <w:rPr>
                  <w:rFonts w:ascii="Cambria Math" w:eastAsia="宋体" w:hAnsi="Cambria Math"/>
                  <w:sz w:val="20"/>
                  <w:szCs w:val="20"/>
                </w:rPr>
                <m:t>2E</m:t>
              </m:r>
              <m:rad>
                <m:radPr>
                  <m:degHide m:val="1"/>
                  <m:ctrlPr>
                    <w:rPr>
                      <w:rFonts w:ascii="Cambria Math" w:eastAsia="宋体" w:hAnsi="Cambria Math"/>
                      <w:i/>
                      <w:iCs/>
                      <w:sz w:val="20"/>
                      <w:szCs w:val="20"/>
                    </w:rPr>
                  </m:ctrlPr>
                </m:radPr>
                <m:deg/>
                <m:e>
                  <m:r>
                    <w:rPr>
                      <w:rFonts w:ascii="Cambria Math" w:eastAsia="宋体" w:hAnsi="Cambria Math"/>
                      <w:sz w:val="20"/>
                      <w:szCs w:val="20"/>
                    </w:rPr>
                    <m:t>G</m:t>
                  </m:r>
                </m:e>
              </m:rad>
            </m:den>
          </m:f>
          <m:r>
            <w:rPr>
              <w:rFonts w:ascii="Cambria Math" w:eastAsia="宋体" w:hAnsi="Cambria Math"/>
              <w:sz w:val="20"/>
              <w:szCs w:val="20"/>
            </w:rPr>
            <m:t xml:space="preserve">,        </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r>
            <w:rPr>
              <w:rFonts w:ascii="Cambria Math" w:eastAsia="宋体" w:hAnsi="Cambria Math"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num>
            <m:den>
              <m:r>
                <w:rPr>
                  <w:rFonts w:ascii="Cambria Math" w:eastAsia="宋体" w:hAnsi="Cambria Math"/>
                  <w:sz w:val="20"/>
                  <w:szCs w:val="20"/>
                </w:rPr>
                <m:t>2</m:t>
              </m:r>
              <m:r>
                <w:rPr>
                  <w:rFonts w:ascii="Cambria Math" w:eastAsia="宋体" w:hAnsi="Cambria Math"/>
                  <w:sz w:val="20"/>
                  <w:szCs w:val="20"/>
                </w:rPr>
                <m:t>G</m:t>
              </m:r>
              <m:rad>
                <m:radPr>
                  <m:degHide m:val="1"/>
                  <m:ctrlPr>
                    <w:rPr>
                      <w:rFonts w:ascii="Cambria Math" w:eastAsia="宋体" w:hAnsi="Cambria Math"/>
                      <w:i/>
                      <w:iCs/>
                      <w:sz w:val="20"/>
                      <w:szCs w:val="20"/>
                    </w:rPr>
                  </m:ctrlPr>
                </m:radPr>
                <m:deg/>
                <m:e>
                  <m:r>
                    <w:rPr>
                      <w:rFonts w:ascii="Cambria Math" w:eastAsia="宋体" w:hAnsi="Cambria Math"/>
                      <w:sz w:val="20"/>
                      <w:szCs w:val="20"/>
                    </w:rPr>
                    <m:t>E</m:t>
                  </m:r>
                </m:e>
              </m:rad>
            </m:den>
          </m:f>
          <m:r>
            <w:rPr>
              <w:rFonts w:ascii="Cambria Math" w:eastAsia="宋体" w:hAnsi="Cambria Math"/>
              <w:sz w:val="20"/>
              <w:szCs w:val="20"/>
            </w:rPr>
            <m:t xml:space="preserve">. </m:t>
          </m:r>
        </m:oMath>
      </m:oMathPara>
    </w:p>
    <w:p w14:paraId="39965B52" w14:textId="583A243E" w:rsidR="00FC4D76" w:rsidRDefault="00FC4D76" w:rsidP="00AA6C67">
      <w:pPr>
        <w:jc w:val="left"/>
        <w:rPr>
          <w:rFonts w:ascii="宋体" w:eastAsia="宋体" w:hAnsi="宋体"/>
          <w:iCs/>
          <w:sz w:val="20"/>
          <w:szCs w:val="20"/>
        </w:rPr>
      </w:pPr>
    </w:p>
    <w:p w14:paraId="498D34FE" w14:textId="4D7AF766" w:rsidR="00FC4D76" w:rsidRDefault="00FC4D76" w:rsidP="00AA6C67">
      <w:pPr>
        <w:jc w:val="left"/>
        <w:rPr>
          <w:rFonts w:ascii="宋体" w:eastAsia="宋体" w:hAnsi="宋体"/>
          <w:iCs/>
          <w:sz w:val="20"/>
          <w:szCs w:val="20"/>
        </w:rPr>
      </w:pPr>
      <w:r>
        <w:rPr>
          <w:rFonts w:ascii="宋体" w:eastAsia="宋体" w:hAnsi="宋体" w:hint="eastAsia"/>
          <w:iCs/>
          <w:sz w:val="20"/>
          <w:szCs w:val="20"/>
        </w:rPr>
        <w:lastRenderedPageBreak/>
        <w:t>命题5</w:t>
      </w:r>
      <w:r>
        <w:rPr>
          <w:rFonts w:ascii="宋体" w:eastAsia="宋体" w:hAnsi="宋体"/>
          <w:iCs/>
          <w:sz w:val="20"/>
          <w:szCs w:val="20"/>
        </w:rPr>
        <w:t xml:space="preserve"> </w:t>
      </w:r>
      <w:r w:rsidRPr="00FC4D76">
        <w:rPr>
          <w:rFonts w:ascii="宋体" w:eastAsia="宋体" w:hAnsi="宋体" w:hint="eastAsia"/>
          <w:iCs/>
          <w:sz w:val="20"/>
          <w:szCs w:val="20"/>
        </w:rPr>
        <w:t>给定一个点</w:t>
      </w:r>
      <w:proofErr w:type="spellStart"/>
      <w:r w:rsidRPr="00FC4D76">
        <w:rPr>
          <w:rFonts w:ascii="宋体" w:eastAsia="宋体" w:hAnsi="宋体"/>
          <w:iCs/>
          <w:sz w:val="20"/>
          <w:szCs w:val="20"/>
        </w:rPr>
        <w:t>p∈S</w:t>
      </w:r>
      <w:proofErr w:type="spellEnd"/>
      <w:r w:rsidRPr="00FC4D76">
        <w:rPr>
          <w:rFonts w:ascii="宋体" w:eastAsia="宋体" w:hAnsi="宋体"/>
          <w:iCs/>
          <w:sz w:val="20"/>
          <w:szCs w:val="20"/>
        </w:rPr>
        <w:t>和一个向量</w:t>
      </w: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,w≠0</m:t>
        </m:r>
      </m:oMath>
      <w:r>
        <w:rPr>
          <w:rFonts w:ascii="宋体" w:eastAsia="宋体" w:hAnsi="宋体" w:hint="eastAsia"/>
          <w:iCs/>
          <w:sz w:val="20"/>
          <w:szCs w:val="20"/>
        </w:rPr>
        <w:t>,</w:t>
      </w:r>
      <w:r w:rsidRPr="00FC4D76">
        <w:rPr>
          <w:rFonts w:ascii="宋体" w:eastAsia="宋体" w:hAnsi="宋体"/>
          <w:iCs/>
          <w:sz w:val="20"/>
          <w:szCs w:val="20"/>
        </w:rPr>
        <w:t>存在一个</w:t>
      </w:r>
      <m:oMath>
        <m:r>
          <w:rPr>
            <w:rFonts w:ascii="Cambria Math" w:eastAsia="宋体" w:hAnsi="Cambria Math"/>
            <w:sz w:val="20"/>
            <w:szCs w:val="20"/>
          </w:rPr>
          <m:t>ϵ&gt;0</m:t>
        </m:r>
      </m:oMath>
      <w:r w:rsidRPr="00FC4D76">
        <w:rPr>
          <w:rFonts w:ascii="宋体" w:eastAsia="宋体" w:hAnsi="宋体"/>
          <w:iCs/>
          <w:sz w:val="20"/>
          <w:szCs w:val="20"/>
        </w:rPr>
        <w:t>和一个唯一的参数化测地线</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m:t>
            </m:r>
            <m:r>
              <w:rPr>
                <w:rFonts w:ascii="Cambria Math" w:eastAsia="宋体" w:hAnsi="Cambria Math"/>
                <w:sz w:val="20"/>
                <w:szCs w:val="20"/>
              </w:rPr>
              <m:t>ϵ</m:t>
            </m:r>
            <m:r>
              <w:rPr>
                <w:rFonts w:ascii="Cambria Math" w:eastAsia="宋体" w:hAnsi="Cambria Math"/>
                <w:sz w:val="20"/>
                <w:szCs w:val="20"/>
              </w:rPr>
              <m:t>,</m:t>
            </m:r>
            <m:r>
              <w:rPr>
                <w:rFonts w:ascii="Cambria Math" w:eastAsia="宋体" w:hAnsi="Cambria Math"/>
                <w:sz w:val="20"/>
                <w:szCs w:val="20"/>
              </w:rPr>
              <m:t>ϵ</m:t>
            </m:r>
          </m:e>
        </m:d>
        <m:r>
          <w:rPr>
            <w:rFonts w:ascii="Cambria Math" w:eastAsia="宋体" w:hAnsi="Cambria Math"/>
            <w:sz w:val="20"/>
            <w:szCs w:val="20"/>
          </w:rPr>
          <m:t>→S</m:t>
        </m:r>
      </m:oMath>
      <w:r w:rsidRPr="00FC4D76">
        <w:rPr>
          <w:rFonts w:ascii="宋体" w:eastAsia="宋体" w:hAnsi="宋体"/>
          <w:iCs/>
          <w:sz w:val="20"/>
          <w:szCs w:val="20"/>
        </w:rPr>
        <w:t>，使得</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iCs/>
          <w:sz w:val="20"/>
          <w:szCs w:val="20"/>
        </w:rPr>
        <w:t>.</w:t>
      </w:r>
    </w:p>
    <w:p w14:paraId="0171D8A7" w14:textId="079134EB" w:rsidR="008505F9" w:rsidRDefault="008505F9" w:rsidP="00AA6C67">
      <w:pPr>
        <w:jc w:val="left"/>
        <w:rPr>
          <w:rFonts w:ascii="宋体" w:eastAsia="宋体" w:hAnsi="宋体"/>
          <w:iCs/>
          <w:sz w:val="20"/>
          <w:szCs w:val="20"/>
        </w:rPr>
      </w:pPr>
    </w:p>
    <w:p w14:paraId="68A7E254" w14:textId="6BEF181F" w:rsidR="008505F9" w:rsidRPr="007B2436" w:rsidRDefault="008505F9" w:rsidP="00AA6C67">
      <w:pPr>
        <w:jc w:val="left"/>
        <w:rPr>
          <w:rFonts w:ascii="宋体" w:eastAsia="宋体" w:hAnsi="宋体" w:hint="eastAsia"/>
          <w:iCs/>
          <w:sz w:val="20"/>
          <w:szCs w:val="20"/>
        </w:rPr>
      </w:pPr>
      <w:r>
        <w:rPr>
          <w:rFonts w:ascii="宋体" w:eastAsia="宋体" w:hAnsi="宋体" w:hint="eastAsia"/>
          <w:iCs/>
          <w:sz w:val="20"/>
          <w:szCs w:val="20"/>
        </w:rPr>
        <w:t>由于时间关系，剩余内容跳过.</w:t>
      </w:r>
    </w:p>
    <w:sectPr w:rsidR="008505F9" w:rsidRPr="007B24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1"/>
    <w:rsid w:val="00004740"/>
    <w:rsid w:val="00006733"/>
    <w:rsid w:val="00010857"/>
    <w:rsid w:val="000171D3"/>
    <w:rsid w:val="000220E9"/>
    <w:rsid w:val="0004338C"/>
    <w:rsid w:val="000E7687"/>
    <w:rsid w:val="00145602"/>
    <w:rsid w:val="00165BD2"/>
    <w:rsid w:val="00194D19"/>
    <w:rsid w:val="00213580"/>
    <w:rsid w:val="00270D58"/>
    <w:rsid w:val="00271CF5"/>
    <w:rsid w:val="00280369"/>
    <w:rsid w:val="002A2174"/>
    <w:rsid w:val="002A3261"/>
    <w:rsid w:val="002B6F93"/>
    <w:rsid w:val="002F5553"/>
    <w:rsid w:val="0034049E"/>
    <w:rsid w:val="0036142A"/>
    <w:rsid w:val="00367615"/>
    <w:rsid w:val="003D223D"/>
    <w:rsid w:val="00417ADE"/>
    <w:rsid w:val="00417AFB"/>
    <w:rsid w:val="004405DB"/>
    <w:rsid w:val="00462DBB"/>
    <w:rsid w:val="00491010"/>
    <w:rsid w:val="00493983"/>
    <w:rsid w:val="004C6188"/>
    <w:rsid w:val="004D6D6E"/>
    <w:rsid w:val="00530AFF"/>
    <w:rsid w:val="00584329"/>
    <w:rsid w:val="00587121"/>
    <w:rsid w:val="005876E7"/>
    <w:rsid w:val="005A1445"/>
    <w:rsid w:val="005D3986"/>
    <w:rsid w:val="00646DA2"/>
    <w:rsid w:val="00662320"/>
    <w:rsid w:val="006A196E"/>
    <w:rsid w:val="006C09B3"/>
    <w:rsid w:val="006C0C1A"/>
    <w:rsid w:val="006F04FB"/>
    <w:rsid w:val="0070623E"/>
    <w:rsid w:val="00715F24"/>
    <w:rsid w:val="00755A3E"/>
    <w:rsid w:val="007A4CFB"/>
    <w:rsid w:val="007A4D9F"/>
    <w:rsid w:val="007B2436"/>
    <w:rsid w:val="007B4DD1"/>
    <w:rsid w:val="007C3352"/>
    <w:rsid w:val="007D0070"/>
    <w:rsid w:val="008308BB"/>
    <w:rsid w:val="00832711"/>
    <w:rsid w:val="00835A34"/>
    <w:rsid w:val="008505F9"/>
    <w:rsid w:val="008B4523"/>
    <w:rsid w:val="008E017F"/>
    <w:rsid w:val="009E4EC3"/>
    <w:rsid w:val="009F7FB3"/>
    <w:rsid w:val="00A31062"/>
    <w:rsid w:val="00AA4212"/>
    <w:rsid w:val="00AA6C67"/>
    <w:rsid w:val="00AC12D1"/>
    <w:rsid w:val="00B34673"/>
    <w:rsid w:val="00BA42B5"/>
    <w:rsid w:val="00C03425"/>
    <w:rsid w:val="00C110E0"/>
    <w:rsid w:val="00C15F7A"/>
    <w:rsid w:val="00C34E0B"/>
    <w:rsid w:val="00CA1EA7"/>
    <w:rsid w:val="00D237BD"/>
    <w:rsid w:val="00D3706A"/>
    <w:rsid w:val="00D4525A"/>
    <w:rsid w:val="00DD190A"/>
    <w:rsid w:val="00DF1833"/>
    <w:rsid w:val="00E01057"/>
    <w:rsid w:val="00E15627"/>
    <w:rsid w:val="00E451EC"/>
    <w:rsid w:val="00F06679"/>
    <w:rsid w:val="00F1025D"/>
    <w:rsid w:val="00F26126"/>
    <w:rsid w:val="00F72330"/>
    <w:rsid w:val="00F9238C"/>
    <w:rsid w:val="00F96F08"/>
    <w:rsid w:val="00FB7272"/>
    <w:rsid w:val="00FC4D76"/>
    <w:rsid w:val="00FD4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5A"/>
  <w15:chartTrackingRefBased/>
  <w15:docId w15:val="{45E02AD4-5ECD-4F95-BF17-247CC78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6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40</cp:revision>
  <dcterms:created xsi:type="dcterms:W3CDTF">2020-06-11T01:31:00Z</dcterms:created>
  <dcterms:modified xsi:type="dcterms:W3CDTF">2020-06-23T07:19:00Z</dcterms:modified>
</cp:coreProperties>
</file>