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09386" w14:textId="0116A13F" w:rsidR="00B76283" w:rsidRDefault="0000259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4</w:t>
      </w:r>
      <w:r>
        <w:rPr>
          <w:rFonts w:ascii="宋体" w:eastAsia="宋体" w:hAnsi="宋体"/>
          <w:sz w:val="20"/>
          <w:szCs w:val="20"/>
        </w:rPr>
        <w:t xml:space="preserve">.2 </w:t>
      </w:r>
      <w:r>
        <w:rPr>
          <w:rFonts w:ascii="宋体" w:eastAsia="宋体" w:hAnsi="宋体" w:hint="eastAsia"/>
          <w:sz w:val="20"/>
          <w:szCs w:val="20"/>
        </w:rPr>
        <w:t>定义和说明 2021年3月15日10点28分</w:t>
      </w:r>
    </w:p>
    <w:p w14:paraId="5C348F61" w14:textId="56F2288E" w:rsidR="0000259D" w:rsidRDefault="001857A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区间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-π,π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上的复指数</w:t>
      </w:r>
    </w:p>
    <w:p w14:paraId="77BD7679" w14:textId="74706D57" w:rsidR="001857A3" w:rsidRPr="001857A3" w:rsidRDefault="008B099A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inx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,      n=0,±1,±2,…</m:t>
          </m:r>
        </m:oMath>
      </m:oMathPara>
    </w:p>
    <w:p w14:paraId="181F9373" w14:textId="3C9809AB" w:rsidR="001857A3" w:rsidRDefault="001857A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是完整标准正交基.根据公式2</w:t>
      </w:r>
      <w:r>
        <w:rPr>
          <w:rFonts w:ascii="宋体" w:eastAsia="宋体" w:hAnsi="宋体"/>
          <w:sz w:val="20"/>
          <w:szCs w:val="20"/>
        </w:rPr>
        <w:t>.38,</w:t>
      </w:r>
      <w:r>
        <w:rPr>
          <w:rFonts w:ascii="宋体" w:eastAsia="宋体" w:hAnsi="宋体" w:hint="eastAsia"/>
          <w:sz w:val="20"/>
          <w:szCs w:val="20"/>
        </w:rPr>
        <w:t>我们可以将函数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-π,π</m:t>
            </m:r>
          </m:e>
        </m:d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→C</m:t>
        </m:r>
      </m:oMath>
      <w:r>
        <w:rPr>
          <w:rFonts w:ascii="宋体" w:eastAsia="宋体" w:hAnsi="宋体" w:hint="eastAsia"/>
          <w:sz w:val="20"/>
          <w:szCs w:val="20"/>
        </w:rPr>
        <w:t>的展开写作</w:t>
      </w:r>
    </w:p>
    <w:p w14:paraId="2FB7C2EF" w14:textId="6F45BBA0" w:rsidR="001857A3" w:rsidRPr="00CC2F36" w:rsidRDefault="001857A3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-π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π</m:t>
                      </m:r>
                    </m:sup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2π</m:t>
                              </m:r>
                            </m:e>
                          </m:rad>
                        </m:den>
                      </m:f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-inx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dx</m:t>
                      </m:r>
                    </m:e>
                  </m:nary>
                </m:e>
              </m:d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inx</m:t>
                  </m:r>
                </m:sup>
              </m:sSup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613BE4D4" w14:textId="6C02D203" w:rsidR="00CC2F36" w:rsidRDefault="00CC2F3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为了方便,我们写作</w:t>
      </w:r>
    </w:p>
    <w:p w14:paraId="433FA0AB" w14:textId="44D9F277" w:rsidR="00CC2F36" w:rsidRPr="00CC2F36" w:rsidRDefault="00CC2F36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inx</m:t>
                  </m:r>
                </m:sup>
              </m:sSup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,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4.1a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78378E0D" w14:textId="63271D78" w:rsidR="00CC2F36" w:rsidRDefault="00CC2F3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其中</w:t>
      </w:r>
    </w:p>
    <w:p w14:paraId="6EA26819" w14:textId="6E418F92" w:rsidR="00CC2F36" w:rsidRPr="00CC2F36" w:rsidRDefault="008B099A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-π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π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-inx</m:t>
                  </m:r>
                </m:sup>
              </m:sSup>
              <m:r>
                <w:rPr>
                  <w:rFonts w:ascii="Cambria Math" w:eastAsia="宋体" w:hAnsi="Cambria Math"/>
                  <w:sz w:val="20"/>
                  <w:szCs w:val="20"/>
                </w:rPr>
                <m:t>dx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,   n=0,±1,±2,…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4.1b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642DBC6A" w14:textId="236AE678" w:rsidR="00CC2F36" w:rsidRDefault="00CC2F3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这被称为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的</w:t>
      </w:r>
      <w:r w:rsidRPr="007A20E7">
        <w:rPr>
          <w:rFonts w:ascii="宋体" w:eastAsia="宋体" w:hAnsi="宋体" w:hint="eastAsia"/>
          <w:b/>
          <w:bCs/>
          <w:sz w:val="20"/>
          <w:szCs w:val="20"/>
        </w:rPr>
        <w:t>傅里叶级数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DB343C5" w14:textId="044CDA10" w:rsidR="002B4B20" w:rsidRDefault="002B4B20">
      <w:pPr>
        <w:rPr>
          <w:rFonts w:ascii="宋体" w:eastAsia="宋体" w:hAnsi="宋体"/>
          <w:sz w:val="20"/>
          <w:szCs w:val="20"/>
        </w:rPr>
      </w:pPr>
    </w:p>
    <w:p w14:paraId="1356406D" w14:textId="4C11AA58" w:rsidR="00AC61C1" w:rsidRDefault="00AC61C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是</w:t>
      </w:r>
      <w:r w:rsidR="00D604A5">
        <w:rPr>
          <w:rFonts w:ascii="宋体" w:eastAsia="宋体" w:hAnsi="宋体" w:hint="eastAsia"/>
          <w:sz w:val="20"/>
          <w:szCs w:val="20"/>
        </w:rPr>
        <w:t>绝对可积(</w:t>
      </w:r>
      <m:oMath>
        <m:r>
          <w:rPr>
            <w:rFonts w:ascii="Cambria Math" w:eastAsia="宋体" w:hAnsi="Cambria Math"/>
            <w:sz w:val="20"/>
            <w:szCs w:val="20"/>
          </w:rPr>
          <m:t>f∈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p>
        </m:sSup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-π,π</m:t>
            </m:r>
          </m:e>
        </m:d>
      </m:oMath>
      <w:r w:rsidR="00D604A5">
        <w:rPr>
          <w:rFonts w:ascii="宋体" w:eastAsia="宋体" w:hAnsi="宋体"/>
          <w:sz w:val="20"/>
          <w:szCs w:val="20"/>
        </w:rPr>
        <w:t>),</w:t>
      </w:r>
      <w:r w:rsidR="00D604A5">
        <w:rPr>
          <w:rFonts w:ascii="宋体" w:eastAsia="宋体" w:hAnsi="宋体" w:hint="eastAsia"/>
          <w:sz w:val="20"/>
          <w:szCs w:val="20"/>
        </w:rPr>
        <w:t>则傅里叶系数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="00D604A5">
        <w:rPr>
          <w:rFonts w:ascii="宋体" w:eastAsia="宋体" w:hAnsi="宋体" w:hint="eastAsia"/>
          <w:sz w:val="20"/>
          <w:szCs w:val="20"/>
        </w:rPr>
        <w:t>存在;如果</w:t>
      </w:r>
      <m:oMath>
        <m:r>
          <w:rPr>
            <w:rFonts w:ascii="Cambria Math" w:eastAsia="宋体" w:hAnsi="Cambria Math"/>
            <w:sz w:val="20"/>
            <w:szCs w:val="20"/>
          </w:rPr>
          <m:t>f∈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-π,π</m:t>
            </m:r>
          </m:e>
        </m:d>
      </m:oMath>
      <w:r w:rsidR="00D604A5">
        <w:rPr>
          <w:rFonts w:ascii="宋体" w:eastAsia="宋体" w:hAnsi="宋体" w:hint="eastAsia"/>
          <w:sz w:val="20"/>
          <w:szCs w:val="20"/>
        </w:rPr>
        <w:t>,则部分序列和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≤N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inx</m:t>
                </m:r>
              </m:sup>
            </m:sSup>
          </m:e>
        </m:nary>
      </m:oMath>
      <w:r w:rsidR="00D604A5">
        <w:rPr>
          <w:rFonts w:ascii="宋体" w:eastAsia="宋体" w:hAnsi="宋体" w:hint="eastAsia"/>
          <w:sz w:val="20"/>
          <w:szCs w:val="20"/>
        </w:rPr>
        <w:t>,在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="00D604A5">
        <w:rPr>
          <w:rFonts w:ascii="宋体" w:eastAsia="宋体" w:hAnsi="宋体" w:hint="eastAsia"/>
          <w:sz w:val="20"/>
          <w:szCs w:val="20"/>
        </w:rPr>
        <w:t>范数中收敛到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 w:rsidR="00D604A5">
        <w:rPr>
          <w:rFonts w:ascii="宋体" w:eastAsia="宋体" w:hAnsi="宋体"/>
          <w:sz w:val="20"/>
          <w:szCs w:val="20"/>
        </w:rPr>
        <w:t>,</w:t>
      </w:r>
    </w:p>
    <w:p w14:paraId="76A65816" w14:textId="40421A67" w:rsidR="00D604A5" w:rsidRPr="00353ECC" w:rsidRDefault="008B099A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func>
          <m:r>
            <w:rPr>
              <w:rFonts w:ascii="Cambria Math" w:eastAsia="宋体" w:hAnsi="Cambria Math"/>
              <w:sz w:val="20"/>
              <w:szCs w:val="20"/>
            </w:rPr>
            <m:t>=0.</m:t>
          </m:r>
        </m:oMath>
      </m:oMathPara>
    </w:p>
    <w:p w14:paraId="42FBC021" w14:textId="77777777" w:rsidR="00353ECC" w:rsidRPr="00590CED" w:rsidRDefault="00353ECC">
      <w:pPr>
        <w:rPr>
          <w:rFonts w:ascii="宋体" w:eastAsia="宋体" w:hAnsi="宋体" w:hint="eastAsia"/>
          <w:sz w:val="20"/>
          <w:szCs w:val="20"/>
        </w:rPr>
      </w:pPr>
    </w:p>
    <w:p w14:paraId="4E275F9A" w14:textId="4C25A576" w:rsidR="00353ECC" w:rsidRDefault="00353EC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AC33FF">
        <w:rPr>
          <w:rFonts w:ascii="宋体" w:eastAsia="宋体" w:hAnsi="宋体" w:hint="eastAsia"/>
          <w:b/>
          <w:bCs/>
          <w:sz w:val="20"/>
          <w:szCs w:val="20"/>
        </w:rPr>
        <w:t>书上的一段内容备注</w:t>
      </w:r>
      <w:r>
        <w:rPr>
          <w:rFonts w:ascii="宋体" w:eastAsia="宋体" w:hAnsi="宋体" w:hint="eastAsia"/>
          <w:sz w:val="20"/>
          <w:szCs w:val="20"/>
        </w:rPr>
        <w:t>:</w:t>
      </w:r>
      <w:r w:rsidR="00AC33FF">
        <w:rPr>
          <w:rFonts w:ascii="宋体" w:eastAsia="宋体" w:hAnsi="宋体" w:hint="eastAsia"/>
          <w:sz w:val="20"/>
          <w:szCs w:val="20"/>
        </w:rPr>
        <w:t>咋一看与2</w:t>
      </w:r>
      <w:r w:rsidR="00AC33FF">
        <w:rPr>
          <w:rFonts w:ascii="宋体" w:eastAsia="宋体" w:hAnsi="宋体"/>
          <w:sz w:val="20"/>
          <w:szCs w:val="20"/>
        </w:rPr>
        <w:t>.3.3</w:t>
      </w:r>
      <w:r w:rsidR="00AC33FF">
        <w:rPr>
          <w:rFonts w:ascii="宋体" w:eastAsia="宋体" w:hAnsi="宋体" w:hint="eastAsia"/>
          <w:sz w:val="20"/>
          <w:szCs w:val="20"/>
        </w:rPr>
        <w:t>节例题一的内容有冲突</w:t>
      </w:r>
      <w:r w:rsidR="00AC33FF">
        <w:rPr>
          <w:rFonts w:ascii="宋体" w:eastAsia="宋体" w:hAnsi="宋体" w:hint="eastAsia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注意这里函数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的定义域为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-π,π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,而不是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-∞,∞</m:t>
            </m:r>
          </m:e>
        </m:d>
      </m:oMath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因此书上的结论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∞</m:t>
            </m:r>
          </m:sup>
        </m:sSup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-π,π</m:t>
            </m:r>
          </m:e>
        </m:d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-π,π</m:t>
            </m:r>
          </m:e>
        </m:d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p>
        </m:sSup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-π,π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成立</w:t>
      </w:r>
      <w:r>
        <w:rPr>
          <w:rFonts w:ascii="宋体" w:eastAsia="宋体" w:hAnsi="宋体"/>
          <w:sz w:val="20"/>
          <w:szCs w:val="20"/>
        </w:rPr>
        <w:t>.</w:t>
      </w:r>
    </w:p>
    <w:p w14:paraId="2D4C7C18" w14:textId="77777777" w:rsidR="00353ECC" w:rsidRDefault="00353ECC">
      <w:pPr>
        <w:rPr>
          <w:rFonts w:ascii="宋体" w:eastAsia="宋体" w:hAnsi="宋体" w:hint="eastAsia"/>
          <w:sz w:val="20"/>
          <w:szCs w:val="20"/>
        </w:rPr>
      </w:pPr>
    </w:p>
    <w:p w14:paraId="5B1C087B" w14:textId="32782FAF" w:rsidR="00590CED" w:rsidRDefault="00590CE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变换变量</w:t>
      </w:r>
      <m:oMath>
        <m:r>
          <w:rPr>
            <w:rFonts w:ascii="Cambria Math" w:eastAsia="宋体" w:hAnsi="Cambria Math"/>
            <w:sz w:val="20"/>
            <w:szCs w:val="20"/>
          </w:rPr>
          <m:t>x→</m:t>
        </m:r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2πx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den>
        </m:f>
      </m:oMath>
      <w:r>
        <w:rPr>
          <w:rFonts w:ascii="宋体" w:eastAsia="宋体" w:hAnsi="宋体" w:hint="eastAsia"/>
          <w:sz w:val="20"/>
          <w:szCs w:val="20"/>
        </w:rPr>
        <w:t>,函数</w:t>
      </w:r>
    </w:p>
    <w:p w14:paraId="47CA14BB" w14:textId="18E0AE5D" w:rsidR="00590CED" w:rsidRPr="00590CED" w:rsidRDefault="008B099A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L</m:t>
                  </m:r>
                </m:e>
              </m:rad>
            </m:den>
          </m:f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i2πnx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</m:t>
                      </m:r>
                    </m:den>
                  </m:f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,        n</m:t>
          </m:r>
          <m:r>
            <m:rPr>
              <m:scr m:val="double-struck"/>
            </m:rPr>
            <w:rPr>
              <w:rFonts w:ascii="Cambria Math" w:eastAsia="宋体" w:hAnsi="Cambria Math"/>
              <w:sz w:val="20"/>
              <w:szCs w:val="20"/>
            </w:rPr>
            <m:t xml:space="preserve">∈Z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4.2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7E8DF43B" w14:textId="52A0EB53" w:rsidR="00590CED" w:rsidRDefault="00590CE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0,L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上的标准正交基.具有这些基函数的傅里叶级数是</w:t>
      </w:r>
    </w:p>
    <w:p w14:paraId="69F0B6C7" w14:textId="36191119" w:rsidR="00590CED" w:rsidRPr="00590CED" w:rsidRDefault="00590CED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i2πnx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4.3a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55C362EB" w14:textId="538229B6" w:rsidR="00590CED" w:rsidRPr="00590CED" w:rsidRDefault="008B099A" w:rsidP="00590CED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L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i2πnx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dx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>,   n</m:t>
          </m:r>
          <m:r>
            <m:rPr>
              <m:scr m:val="double-struck"/>
            </m:rPr>
            <w:rPr>
              <w:rFonts w:ascii="Cambria Math" w:eastAsia="宋体" w:hAnsi="Cambria Math"/>
              <w:sz w:val="20"/>
              <w:szCs w:val="20"/>
            </w:rPr>
            <m:t xml:space="preserve">∈Z.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4.3b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43871391" w14:textId="38BFD3ED" w:rsidR="00590CED" w:rsidRDefault="00590CED" w:rsidP="00590CE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3231FAAC" w14:textId="38F5480E" w:rsidR="00590CED" w:rsidRPr="00CC2F36" w:rsidRDefault="00590CED" w:rsidP="00590CE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590CED">
        <w:rPr>
          <w:rFonts w:ascii="宋体" w:eastAsia="宋体" w:hAnsi="宋体" w:hint="eastAsia"/>
          <w:sz w:val="20"/>
          <w:szCs w:val="20"/>
        </w:rPr>
        <w:t>傅立叶级数</w:t>
      </w:r>
      <w:r>
        <w:rPr>
          <w:rFonts w:ascii="宋体" w:eastAsia="宋体" w:hAnsi="宋体" w:hint="eastAsia"/>
          <w:sz w:val="20"/>
          <w:szCs w:val="20"/>
        </w:rPr>
        <w:t>(公式</w:t>
      </w:r>
      <w:r w:rsidRPr="00590CED">
        <w:rPr>
          <w:rFonts w:ascii="宋体" w:eastAsia="宋体" w:hAnsi="宋体"/>
          <w:sz w:val="20"/>
          <w:szCs w:val="20"/>
        </w:rPr>
        <w:t>4.3</w:t>
      </w:r>
      <w:r>
        <w:rPr>
          <w:rFonts w:ascii="宋体" w:eastAsia="宋体" w:hAnsi="宋体" w:hint="eastAsia"/>
          <w:sz w:val="20"/>
          <w:szCs w:val="20"/>
        </w:rPr>
        <w:t>)</w:t>
      </w:r>
      <w:r w:rsidR="00167403">
        <w:rPr>
          <w:rFonts w:ascii="宋体" w:eastAsia="宋体" w:hAnsi="宋体" w:hint="eastAsia"/>
          <w:sz w:val="20"/>
          <w:szCs w:val="20"/>
        </w:rPr>
        <w:t>在两方面</w:t>
      </w:r>
      <w:r w:rsidRPr="00590CED">
        <w:rPr>
          <w:rFonts w:ascii="宋体" w:eastAsia="宋体" w:hAnsi="宋体"/>
          <w:sz w:val="20"/>
          <w:szCs w:val="20"/>
        </w:rPr>
        <w:t>类似于DFT</w:t>
      </w:r>
      <w:r>
        <w:rPr>
          <w:rFonts w:ascii="宋体" w:eastAsia="宋体" w:hAnsi="宋体" w:hint="eastAsia"/>
          <w:sz w:val="20"/>
          <w:szCs w:val="20"/>
        </w:rPr>
        <w:t>(公式</w:t>
      </w:r>
      <w:r w:rsidRPr="00590CED">
        <w:rPr>
          <w:rFonts w:ascii="宋体" w:eastAsia="宋体" w:hAnsi="宋体"/>
          <w:sz w:val="20"/>
          <w:szCs w:val="20"/>
        </w:rPr>
        <w:t>3.11</w:t>
      </w:r>
      <w:r>
        <w:rPr>
          <w:rFonts w:ascii="宋体" w:eastAsia="宋体" w:hAnsi="宋体" w:hint="eastAsia"/>
          <w:sz w:val="20"/>
          <w:szCs w:val="20"/>
        </w:rPr>
        <w:t>),</w:t>
      </w:r>
    </w:p>
    <w:p w14:paraId="5E2D5C6E" w14:textId="77777777" w:rsidR="00167403" w:rsidRPr="00E9456B" w:rsidRDefault="00167403" w:rsidP="00167403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m=0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N-1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e>
              </m:d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i2πmn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,       n=0,1,…,N-1,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3.11a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67787689" w14:textId="77777777" w:rsidR="00167403" w:rsidRPr="00E9456B" w:rsidRDefault="00167403" w:rsidP="00167403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N-1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e>
              </m:d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i2πmn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,       m=0,1,…,N-1.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3.11b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13329709" w14:textId="21792A6E" w:rsidR="00590CED" w:rsidRDefault="007B265D" w:rsidP="0016740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函数f</w:t>
      </w:r>
      <w:r>
        <w:rPr>
          <w:rFonts w:ascii="宋体" w:eastAsia="宋体" w:hAnsi="宋体"/>
          <w:sz w:val="20"/>
          <w:szCs w:val="20"/>
        </w:rPr>
        <w:t>(x)</w:t>
      </w:r>
      <w:r>
        <w:rPr>
          <w:rFonts w:ascii="宋体" w:eastAsia="宋体" w:hAnsi="宋体" w:hint="eastAsia"/>
          <w:sz w:val="20"/>
          <w:szCs w:val="20"/>
        </w:rPr>
        <w:t>具有周期L</w:t>
      </w:r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则序列f</w:t>
      </w:r>
      <w:r>
        <w:rPr>
          <w:rFonts w:ascii="宋体" w:eastAsia="宋体" w:hAnsi="宋体"/>
          <w:sz w:val="20"/>
          <w:szCs w:val="20"/>
        </w:rPr>
        <w:t>[n]</w:t>
      </w:r>
      <w:r>
        <w:rPr>
          <w:rFonts w:ascii="宋体" w:eastAsia="宋体" w:hAnsi="宋体" w:hint="eastAsia"/>
          <w:sz w:val="20"/>
          <w:szCs w:val="20"/>
        </w:rPr>
        <w:t>暗含周期N</w:t>
      </w:r>
      <w:r>
        <w:rPr>
          <w:rFonts w:ascii="宋体" w:eastAsia="宋体" w:hAnsi="宋体"/>
          <w:sz w:val="20"/>
          <w:szCs w:val="20"/>
        </w:rPr>
        <w:t>.</w:t>
      </w:r>
    </w:p>
    <w:p w14:paraId="405D8884" w14:textId="28502A6E" w:rsidR="007B265D" w:rsidRDefault="007B265D" w:rsidP="00167403">
      <w:pPr>
        <w:rPr>
          <w:rFonts w:ascii="宋体" w:eastAsia="宋体" w:hAnsi="宋体"/>
          <w:sz w:val="20"/>
          <w:szCs w:val="20"/>
        </w:rPr>
      </w:pPr>
      <w:r w:rsidRPr="007B265D">
        <w:rPr>
          <w:rFonts w:ascii="宋体" w:eastAsia="宋体" w:hAnsi="宋体" w:hint="eastAsia"/>
          <w:sz w:val="20"/>
          <w:szCs w:val="20"/>
        </w:rPr>
        <w:t>傅立叶级数中的傅立叶分量的频率是基波</w:t>
      </w:r>
      <w:r w:rsidRPr="007B265D">
        <w:rPr>
          <w:rFonts w:ascii="Cambria Math" w:eastAsia="宋体" w:hAnsi="Cambria Math" w:cs="Cambria Math"/>
          <w:sz w:val="20"/>
          <w:szCs w:val="20"/>
        </w:rPr>
        <w:t>𝜈</w:t>
      </w:r>
      <w:r w:rsidRPr="007B265D">
        <w:rPr>
          <w:rFonts w:ascii="宋体" w:eastAsia="宋体" w:hAnsi="宋体"/>
          <w:sz w:val="20"/>
          <w:szCs w:val="20"/>
        </w:rPr>
        <w:t>1 = 1 ∕ L的谐波。 DFT中傅立叶分量的数字频率</w:t>
      </w:r>
      <w:r w:rsidRPr="007B265D">
        <w:rPr>
          <w:rFonts w:ascii="宋体" w:eastAsia="宋体" w:hAnsi="宋体"/>
          <w:sz w:val="20"/>
          <w:szCs w:val="20"/>
        </w:rPr>
        <w:lastRenderedPageBreak/>
        <w:t>是Δ</w:t>
      </w:r>
      <w:r w:rsidRPr="007B265D">
        <w:rPr>
          <w:rFonts w:ascii="Cambria Math" w:eastAsia="宋体" w:hAnsi="Cambria Math" w:cs="Cambria Math"/>
          <w:sz w:val="20"/>
          <w:szCs w:val="20"/>
        </w:rPr>
        <w:t>𝜃</w:t>
      </w:r>
      <w:r w:rsidRPr="007B265D">
        <w:rPr>
          <w:rFonts w:ascii="宋体" w:eastAsia="宋体" w:hAnsi="宋体"/>
          <w:sz w:val="20"/>
          <w:szCs w:val="20"/>
        </w:rPr>
        <w:t xml:space="preserve"> = 2</w:t>
      </w:r>
      <w:r w:rsidRPr="007B265D">
        <w:rPr>
          <w:rFonts w:ascii="Cambria Math" w:eastAsia="宋体" w:hAnsi="Cambria Math" w:cs="Cambria Math"/>
          <w:sz w:val="20"/>
          <w:szCs w:val="20"/>
        </w:rPr>
        <w:t>𝜋</w:t>
      </w:r>
      <w:r w:rsidRPr="007B265D">
        <w:rPr>
          <w:rFonts w:ascii="宋体" w:eastAsia="宋体" w:hAnsi="宋体"/>
          <w:sz w:val="20"/>
          <w:szCs w:val="20"/>
        </w:rPr>
        <w:t xml:space="preserve"> ∕ N的谐波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6788286" w14:textId="783409DF" w:rsidR="00EE0E09" w:rsidRDefault="00EE0E09" w:rsidP="00167403">
      <w:pPr>
        <w:rPr>
          <w:rFonts w:ascii="宋体" w:eastAsia="宋体" w:hAnsi="宋体"/>
          <w:sz w:val="20"/>
          <w:szCs w:val="20"/>
        </w:rPr>
      </w:pPr>
    </w:p>
    <w:p w14:paraId="7F6B9CE1" w14:textId="1216D441" w:rsidR="00EE0E09" w:rsidRDefault="00EE0E09" w:rsidP="0016740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EE0E09">
        <w:rPr>
          <w:rFonts w:ascii="宋体" w:eastAsia="宋体" w:hAnsi="宋体" w:hint="eastAsia"/>
          <w:sz w:val="20"/>
          <w:szCs w:val="20"/>
        </w:rPr>
        <w:t>还有两个重要的区别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4134600B" w14:textId="7931C687" w:rsidR="00EE0E09" w:rsidRDefault="00EE0E09" w:rsidP="00167403">
      <w:pPr>
        <w:rPr>
          <w:rFonts w:ascii="宋体" w:eastAsia="宋体" w:hAnsi="宋体"/>
          <w:sz w:val="20"/>
          <w:szCs w:val="20"/>
        </w:rPr>
      </w:pPr>
      <w:r w:rsidRPr="00EE0E09">
        <w:rPr>
          <w:rFonts w:ascii="宋体" w:eastAsia="宋体" w:hAnsi="宋体" w:hint="eastAsia"/>
          <w:sz w:val="20"/>
          <w:szCs w:val="20"/>
        </w:rPr>
        <w:t>傅立叶级数具有不同频率的可数无穷大</w:t>
      </w:r>
      <w:r>
        <w:rPr>
          <w:rFonts w:ascii="宋体" w:eastAsia="宋体" w:hAnsi="宋体" w:hint="eastAsia"/>
          <w:sz w:val="20"/>
          <w:szCs w:val="20"/>
        </w:rPr>
        <w:t>,</w:t>
      </w:r>
      <w:r w:rsidRPr="00EE0E09">
        <w:rPr>
          <w:rFonts w:ascii="宋体" w:eastAsia="宋体" w:hAnsi="宋体" w:hint="eastAsia"/>
          <w:sz w:val="20"/>
          <w:szCs w:val="20"/>
        </w:rPr>
        <w:t>而不是</w:t>
      </w:r>
      <w:r w:rsidRPr="00EE0E09">
        <w:rPr>
          <w:rFonts w:ascii="宋体" w:eastAsia="宋体" w:hAnsi="宋体"/>
          <w:sz w:val="20"/>
          <w:szCs w:val="20"/>
        </w:rPr>
        <w:t>DFT仓的N个离散频率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059A1954" w14:textId="4A9E65AC" w:rsidR="00EE0E09" w:rsidRDefault="00EE0E09" w:rsidP="00167403">
      <w:pPr>
        <w:rPr>
          <w:rFonts w:ascii="宋体" w:eastAsia="宋体" w:hAnsi="宋体"/>
          <w:sz w:val="20"/>
          <w:szCs w:val="20"/>
        </w:rPr>
      </w:pPr>
      <w:r w:rsidRPr="00EE0E09">
        <w:rPr>
          <w:rFonts w:ascii="宋体" w:eastAsia="宋体" w:hAnsi="宋体" w:hint="eastAsia"/>
          <w:sz w:val="20"/>
          <w:szCs w:val="20"/>
        </w:rPr>
        <w:t>虽然</w:t>
      </w:r>
      <w:r w:rsidRPr="00EE0E09">
        <w:rPr>
          <w:rFonts w:ascii="宋体" w:eastAsia="宋体" w:hAnsi="宋体"/>
          <w:sz w:val="20"/>
          <w:szCs w:val="20"/>
        </w:rPr>
        <w:t>DFT序列</w:t>
      </w:r>
      <w:r w:rsidR="001A5F18">
        <w:rPr>
          <w:rFonts w:ascii="宋体" w:eastAsia="宋体" w:hAnsi="宋体" w:hint="eastAsia"/>
          <w:sz w:val="20"/>
          <w:szCs w:val="20"/>
        </w:rPr>
        <w:t>(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e>
        </m:d>
      </m:oMath>
      <w:r w:rsidR="001A5F18">
        <w:rPr>
          <w:rFonts w:ascii="宋体" w:eastAsia="宋体" w:hAnsi="宋体"/>
          <w:sz w:val="20"/>
          <w:szCs w:val="20"/>
        </w:rPr>
        <w:t>)</w:t>
      </w:r>
      <w:r w:rsidRPr="00EE0E09">
        <w:rPr>
          <w:rFonts w:ascii="宋体" w:eastAsia="宋体" w:hAnsi="宋体"/>
          <w:sz w:val="20"/>
          <w:szCs w:val="20"/>
        </w:rPr>
        <w:t>是隐式周期性的</w:t>
      </w:r>
      <w:r w:rsidR="001A5F18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e>
        </m:d>
        <m:r>
          <w:rPr>
            <w:rFonts w:ascii="Cambria Math" w:eastAsia="宋体" w:hAnsi="Cambria Math"/>
            <w:sz w:val="20"/>
            <w:szCs w:val="20"/>
          </w:rPr>
          <m:t>=F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m+N</m:t>
            </m:r>
          </m:e>
        </m:d>
      </m:oMath>
      <w:r w:rsidR="001A5F18">
        <w:rPr>
          <w:rFonts w:ascii="宋体" w:eastAsia="宋体" w:hAnsi="宋体" w:hint="eastAsia"/>
          <w:sz w:val="20"/>
          <w:szCs w:val="20"/>
        </w:rPr>
        <w:t>,</w:t>
      </w:r>
      <w:r w:rsidRPr="00EE0E09">
        <w:rPr>
          <w:rFonts w:ascii="宋体" w:eastAsia="宋体" w:hAnsi="宋体"/>
          <w:sz w:val="20"/>
          <w:szCs w:val="20"/>
        </w:rPr>
        <w:t>但傅立叶系数序列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∈Z</m:t>
            </m:r>
          </m:sub>
        </m:sSub>
      </m:oMath>
      <w:r w:rsidRPr="00EE0E09">
        <w:rPr>
          <w:rFonts w:ascii="宋体" w:eastAsia="宋体" w:hAnsi="宋体"/>
          <w:sz w:val="20"/>
          <w:szCs w:val="20"/>
        </w:rPr>
        <w:t>不是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39AF47CF" w14:textId="36AFE079" w:rsidR="001A5F18" w:rsidRDefault="001A5F18" w:rsidP="00167403">
      <w:pPr>
        <w:rPr>
          <w:rFonts w:ascii="宋体" w:eastAsia="宋体" w:hAnsi="宋体"/>
          <w:sz w:val="20"/>
          <w:szCs w:val="20"/>
        </w:rPr>
      </w:pPr>
    </w:p>
    <w:p w14:paraId="1443409A" w14:textId="069F2603" w:rsidR="001A5F18" w:rsidRDefault="001A5F18" w:rsidP="0016740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“</w:t>
      </w:r>
      <w:r>
        <w:rPr>
          <w:rFonts w:ascii="宋体" w:eastAsia="宋体" w:hAnsi="宋体" w:hint="eastAsia"/>
          <w:sz w:val="20"/>
          <w:szCs w:val="20"/>
        </w:rPr>
        <w:t>经典</w:t>
      </w:r>
      <w:r>
        <w:rPr>
          <w:rFonts w:ascii="宋体" w:eastAsia="宋体" w:hAnsi="宋体"/>
          <w:sz w:val="20"/>
          <w:szCs w:val="20"/>
        </w:rPr>
        <w:t>”</w:t>
      </w:r>
      <w:r>
        <w:rPr>
          <w:rFonts w:ascii="宋体" w:eastAsia="宋体" w:hAnsi="宋体" w:hint="eastAsia"/>
          <w:sz w:val="20"/>
          <w:szCs w:val="20"/>
        </w:rPr>
        <w:t>傅里叶级数</w:t>
      </w:r>
    </w:p>
    <w:p w14:paraId="228206DA" w14:textId="707C4903" w:rsidR="001A5F18" w:rsidRDefault="001A5F18" w:rsidP="0016740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考虑下列的正弦和余弦函数,</w:t>
      </w:r>
    </w:p>
    <w:p w14:paraId="6B09EB67" w14:textId="39A41AD8" w:rsidR="001A5F18" w:rsidRPr="001A5F18" w:rsidRDefault="008B099A" w:rsidP="00167403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2πnx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</m:t>
                      </m:r>
                    </m:den>
                  </m:f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i2πmn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i2πmn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2i</m:t>
              </m:r>
            </m:den>
          </m:f>
        </m:oMath>
      </m:oMathPara>
    </w:p>
    <w:p w14:paraId="67A6A9A2" w14:textId="54000651" w:rsidR="001A5F18" w:rsidRPr="00D53F10" w:rsidRDefault="008B099A" w:rsidP="00167403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2πnx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</m:t>
                      </m:r>
                    </m:den>
                  </m:f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i2πmn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i2πmn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2i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1FFF4558" w14:textId="19E56539" w:rsidR="00D53F10" w:rsidRDefault="00D53F10" w:rsidP="0016740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我们只需要考虑</w:t>
      </w:r>
      <m:oMath>
        <m:r>
          <w:rPr>
            <w:rFonts w:ascii="Cambria Math" w:eastAsia="宋体" w:hAnsi="Cambria Math"/>
            <w:sz w:val="20"/>
            <w:szCs w:val="20"/>
          </w:rPr>
          <m:t>n≥0</m:t>
        </m:r>
      </m:oMath>
      <w:r>
        <w:rPr>
          <w:rFonts w:ascii="宋体" w:eastAsia="宋体" w:hAnsi="宋体" w:hint="eastAsia"/>
          <w:sz w:val="20"/>
          <w:szCs w:val="20"/>
        </w:rPr>
        <w:t>,原因是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cos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2πnx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L</m:t>
                    </m:r>
                  </m:den>
                </m:f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cos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2πnx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L</m:t>
                    </m:r>
                  </m:den>
                </m:f>
              </m:e>
            </m:d>
          </m:e>
        </m:func>
      </m:oMath>
      <w:r w:rsidR="005B6B22">
        <w:rPr>
          <w:rFonts w:ascii="宋体" w:eastAsia="宋体" w:hAnsi="宋体" w:hint="eastAsia"/>
          <w:sz w:val="20"/>
          <w:szCs w:val="20"/>
        </w:rPr>
        <w:t>和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sin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2πnx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L</m:t>
                    </m:r>
                  </m:den>
                </m:f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=-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sin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2πnx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L</m:t>
                    </m:r>
                  </m:den>
                </m:f>
              </m:e>
            </m:d>
          </m:e>
        </m:func>
      </m:oMath>
      <w:r w:rsidR="005B6B22">
        <w:rPr>
          <w:rFonts w:ascii="宋体" w:eastAsia="宋体" w:hAnsi="宋体" w:hint="eastAsia"/>
          <w:sz w:val="20"/>
          <w:szCs w:val="20"/>
        </w:rPr>
        <w:t>.</w:t>
      </w:r>
      <w:r w:rsidR="00412355">
        <w:rPr>
          <w:rFonts w:ascii="宋体" w:eastAsia="宋体" w:hAnsi="宋体" w:hint="eastAsia"/>
          <w:sz w:val="20"/>
          <w:szCs w:val="20"/>
        </w:rPr>
        <w:t>为了验证在区间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0,L</m:t>
            </m:r>
          </m:e>
        </m:d>
      </m:oMath>
      <w:r w:rsidR="00412355">
        <w:rPr>
          <w:rFonts w:ascii="宋体" w:eastAsia="宋体" w:hAnsi="宋体" w:hint="eastAsia"/>
          <w:sz w:val="20"/>
          <w:szCs w:val="20"/>
        </w:rPr>
        <w:t>上的正交性,我们计算内积.对于余弦,</w:t>
      </w:r>
    </w:p>
    <w:p w14:paraId="2D608A0D" w14:textId="5DB1366F" w:rsidR="00412355" w:rsidRPr="00412355" w:rsidRDefault="008B099A" w:rsidP="00167403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d>
            <m:dPr>
              <m:begChr m:val="〈"/>
              <m:endChr m:val="〉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2πnx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2πmx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L</m:t>
              </m:r>
            </m:sup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2πnx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2πmx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dx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L</m:t>
              </m:r>
            </m:sup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2π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n-m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dx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L</m:t>
              </m:r>
            </m:sup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2π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n+m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dx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728228C6" w14:textId="12992FC5" w:rsidR="00412355" w:rsidRDefault="00412355" w:rsidP="00167403">
      <w:pPr>
        <w:rPr>
          <w:rFonts w:ascii="宋体" w:eastAsia="宋体" w:hAnsi="宋体"/>
          <w:sz w:val="20"/>
          <w:szCs w:val="20"/>
        </w:rPr>
      </w:pPr>
      <w:r w:rsidRPr="00412355">
        <w:rPr>
          <w:rFonts w:ascii="宋体" w:eastAsia="宋体" w:hAnsi="宋体" w:hint="eastAsia"/>
          <w:sz w:val="20"/>
          <w:szCs w:val="20"/>
        </w:rPr>
        <w:t>除非</w:t>
      </w:r>
      <m:oMath>
        <m:r>
          <w:rPr>
            <w:rFonts w:ascii="Cambria Math" w:eastAsia="宋体" w:hAnsi="Cambria Math"/>
            <w:sz w:val="20"/>
            <w:szCs w:val="20"/>
          </w:rPr>
          <m:t>n=m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412355">
        <w:rPr>
          <w:rFonts w:ascii="宋体" w:eastAsia="宋体" w:hAnsi="宋体"/>
          <w:sz w:val="20"/>
          <w:szCs w:val="20"/>
        </w:rPr>
        <w:t>否则第一个积分为零</w:t>
      </w:r>
      <w:r>
        <w:rPr>
          <w:rFonts w:ascii="宋体" w:eastAsia="宋体" w:hAnsi="宋体" w:hint="eastAsia"/>
          <w:sz w:val="20"/>
          <w:szCs w:val="20"/>
        </w:rPr>
        <w:t>;</w:t>
      </w:r>
      <w:r w:rsidRPr="00412355">
        <w:rPr>
          <w:rFonts w:ascii="宋体" w:eastAsia="宋体" w:hAnsi="宋体"/>
          <w:sz w:val="20"/>
          <w:szCs w:val="20"/>
        </w:rPr>
        <w:t>除非</w:t>
      </w:r>
      <m:oMath>
        <m:r>
          <w:rPr>
            <w:rFonts w:ascii="Cambria Math" w:eastAsia="宋体" w:hAnsi="Cambria Math"/>
            <w:sz w:val="20"/>
            <w:szCs w:val="20"/>
          </w:rPr>
          <m:t>n=-m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412355">
        <w:rPr>
          <w:rFonts w:ascii="宋体" w:eastAsia="宋体" w:hAnsi="宋体"/>
          <w:sz w:val="20"/>
          <w:szCs w:val="20"/>
        </w:rPr>
        <w:t>否则第二个积分为零</w:t>
      </w:r>
      <w:r>
        <w:rPr>
          <w:rFonts w:ascii="宋体" w:eastAsia="宋体" w:hAnsi="宋体" w:hint="eastAsia"/>
          <w:sz w:val="20"/>
          <w:szCs w:val="20"/>
        </w:rPr>
        <w:t>,</w:t>
      </w:r>
      <w:r w:rsidRPr="00412355">
        <w:rPr>
          <w:rFonts w:ascii="宋体" w:eastAsia="宋体" w:hAnsi="宋体"/>
          <w:sz w:val="20"/>
          <w:szCs w:val="20"/>
        </w:rPr>
        <w:t>这仅在</w:t>
      </w:r>
      <m:oMath>
        <m:r>
          <w:rPr>
            <w:rFonts w:ascii="Cambria Math" w:eastAsia="宋体" w:hAnsi="Cambria Math"/>
            <w:sz w:val="20"/>
            <w:szCs w:val="20"/>
          </w:rPr>
          <m:t>n=m=0</m:t>
        </m:r>
      </m:oMath>
      <w:r w:rsidRPr="00412355">
        <w:rPr>
          <w:rFonts w:ascii="宋体" w:eastAsia="宋体" w:hAnsi="宋体"/>
          <w:sz w:val="20"/>
          <w:szCs w:val="20"/>
        </w:rPr>
        <w:t>时才会发生</w:t>
      </w:r>
      <w:r>
        <w:rPr>
          <w:rFonts w:ascii="宋体" w:eastAsia="宋体" w:hAnsi="宋体"/>
          <w:sz w:val="20"/>
          <w:szCs w:val="20"/>
        </w:rPr>
        <w:t>,</w:t>
      </w:r>
      <w:r w:rsidRPr="00412355">
        <w:rPr>
          <w:rFonts w:ascii="宋体" w:eastAsia="宋体" w:hAnsi="宋体"/>
          <w:sz w:val="20"/>
          <w:szCs w:val="20"/>
        </w:rPr>
        <w:t>因为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  <m:r>
          <w:rPr>
            <w:rFonts w:ascii="Cambria Math" w:eastAsia="宋体" w:hAnsi="Cambria Math" w:hint="eastAsia"/>
            <w:sz w:val="20"/>
            <w:szCs w:val="20"/>
          </w:rPr>
          <m:t>,</m:t>
        </m:r>
        <m:r>
          <w:rPr>
            <w:rFonts w:ascii="Cambria Math" w:eastAsia="宋体" w:hAnsi="Cambria Math"/>
            <w:sz w:val="20"/>
            <w:szCs w:val="20"/>
          </w:rPr>
          <m:t>m≥0</m:t>
        </m:r>
      </m:oMath>
      <w:r>
        <w:rPr>
          <w:rFonts w:ascii="宋体" w:eastAsia="宋体" w:hAnsi="宋体"/>
          <w:sz w:val="20"/>
          <w:szCs w:val="20"/>
        </w:rPr>
        <w:t>.</w:t>
      </w:r>
      <w:r w:rsidR="00B560F0">
        <w:rPr>
          <w:rFonts w:ascii="宋体" w:eastAsia="宋体" w:hAnsi="宋体" w:hint="eastAsia"/>
          <w:sz w:val="20"/>
          <w:szCs w:val="20"/>
        </w:rPr>
        <w:t>在这种情况下我们有</w:t>
      </w:r>
      <m:oMath>
        <m:nary>
          <m:naryPr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sup>
          <m:e>
            <m:func>
              <m:func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e>
            </m:func>
            <m:r>
              <w:rPr>
                <w:rFonts w:ascii="Cambria Math" w:eastAsia="宋体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="宋体" w:hAnsi="Cambria Math"/>
            <w:sz w:val="20"/>
            <w:szCs w:val="20"/>
          </w:rPr>
          <m:t>=L</m:t>
        </m:r>
      </m:oMath>
      <w:r w:rsidR="00B560F0">
        <w:rPr>
          <w:rFonts w:ascii="宋体" w:eastAsia="宋体" w:hAnsi="宋体" w:hint="eastAsia"/>
          <w:sz w:val="20"/>
          <w:szCs w:val="20"/>
        </w:rPr>
        <w:t>.因此,内积为</w:t>
      </w:r>
    </w:p>
    <w:p w14:paraId="19CA4753" w14:textId="3A90CA4E" w:rsidR="00B560F0" w:rsidRPr="00B560F0" w:rsidRDefault="008B099A" w:rsidP="00167403">
      <w:pPr>
        <w:rPr>
          <w:rFonts w:ascii="宋体" w:eastAsia="宋体" w:hAnsi="宋体"/>
          <w:sz w:val="20"/>
          <w:szCs w:val="20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2πnx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2πmx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L,    n=m=0          </m:t>
                  </m:r>
                </m: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   n=m=1,2,…,</m:t>
                  </m:r>
                </m: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0,          n≠m             </m:t>
                  </m:r>
                </m:e>
              </m:eqArr>
            </m:e>
          </m:d>
        </m:oMath>
      </m:oMathPara>
    </w:p>
    <w:p w14:paraId="31F22779" w14:textId="179B5831" w:rsidR="00B560F0" w:rsidRDefault="00B560F0" w:rsidP="0016740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相似地,</w:t>
      </w:r>
    </w:p>
    <w:p w14:paraId="3D930CDE" w14:textId="4366D2B9" w:rsidR="00B560F0" w:rsidRPr="00B560F0" w:rsidRDefault="008B099A" w:rsidP="00167403">
      <w:pPr>
        <w:rPr>
          <w:rFonts w:ascii="宋体" w:eastAsia="宋体" w:hAnsi="宋体"/>
          <w:sz w:val="20"/>
          <w:szCs w:val="20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2πnx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2πmx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   n=m=1,2,…,</m:t>
                  </m:r>
                </m: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0,          n≠m             </m:t>
                  </m:r>
                </m:e>
              </m:eqArr>
            </m:e>
          </m:d>
        </m:oMath>
      </m:oMathPara>
    </w:p>
    <w:p w14:paraId="43A51F97" w14:textId="1A5E0383" w:rsidR="00B560F0" w:rsidRDefault="00B560F0" w:rsidP="0016740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并且</w:t>
      </w:r>
    </w:p>
    <w:p w14:paraId="23B979DB" w14:textId="51FC476F" w:rsidR="00B560F0" w:rsidRPr="00B560F0" w:rsidRDefault="008B099A" w:rsidP="00167403">
      <w:pPr>
        <w:rPr>
          <w:rFonts w:ascii="宋体" w:eastAsia="宋体" w:hAnsi="宋体"/>
          <w:sz w:val="20"/>
          <w:szCs w:val="20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2πnx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2πmx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=0,    </m:t>
          </m:r>
          <m:r>
            <m:rPr>
              <m:sty m:val="p"/>
            </m:rPr>
            <w:rPr>
              <w:rFonts w:ascii="Cambria Math" w:eastAsia="宋体" w:hAnsi="Cambria Math" w:hint="eastAsia"/>
              <w:sz w:val="20"/>
              <w:szCs w:val="20"/>
            </w:rPr>
            <m:t>对所有的</m:t>
          </m:r>
          <m:r>
            <w:rPr>
              <w:rFonts w:ascii="Cambria Math" w:eastAsia="宋体" w:hAnsi="Cambria Math"/>
              <w:sz w:val="20"/>
              <w:szCs w:val="20"/>
            </w:rPr>
            <m:t>n,m.</m:t>
          </m:r>
        </m:oMath>
      </m:oMathPara>
    </w:p>
    <w:p w14:paraId="564D4092" w14:textId="285C5AA3" w:rsidR="00B560F0" w:rsidRDefault="002D4F79" w:rsidP="00167403">
      <w:pPr>
        <w:rPr>
          <w:rFonts w:ascii="宋体" w:eastAsia="宋体" w:hAnsi="宋体"/>
          <w:sz w:val="20"/>
          <w:szCs w:val="20"/>
        </w:rPr>
      </w:pPr>
      <w:r w:rsidRPr="002D4F79">
        <w:rPr>
          <w:rFonts w:ascii="宋体" w:eastAsia="宋体" w:hAnsi="宋体" w:hint="eastAsia"/>
          <w:sz w:val="20"/>
          <w:szCs w:val="20"/>
        </w:rPr>
        <w:t>归一化后</w:t>
      </w:r>
      <w:r>
        <w:rPr>
          <w:rFonts w:ascii="宋体" w:eastAsia="宋体" w:hAnsi="宋体" w:hint="eastAsia"/>
          <w:sz w:val="20"/>
          <w:szCs w:val="20"/>
        </w:rPr>
        <w:t>,</w:t>
      </w:r>
      <w:r w:rsidRPr="002D4F79">
        <w:rPr>
          <w:rFonts w:ascii="宋体" w:eastAsia="宋体" w:hAnsi="宋体" w:hint="eastAsia"/>
          <w:sz w:val="20"/>
          <w:szCs w:val="20"/>
        </w:rPr>
        <w:t>我们有一个从复数指数</w:t>
      </w:r>
      <w:r>
        <w:rPr>
          <w:rFonts w:ascii="宋体" w:eastAsia="宋体" w:hAnsi="宋体" w:hint="eastAsia"/>
          <w:sz w:val="20"/>
          <w:szCs w:val="20"/>
        </w:rPr>
        <w:t>导出</w:t>
      </w:r>
      <w:r w:rsidRPr="002D4F79">
        <w:rPr>
          <w:rFonts w:ascii="宋体" w:eastAsia="宋体" w:hAnsi="宋体" w:hint="eastAsia"/>
          <w:sz w:val="20"/>
          <w:szCs w:val="20"/>
        </w:rPr>
        <w:t>的新的</w:t>
      </w:r>
      <w:r>
        <w:rPr>
          <w:rFonts w:ascii="宋体" w:eastAsia="宋体" w:hAnsi="宋体" w:hint="eastAsia"/>
          <w:sz w:val="20"/>
          <w:szCs w:val="20"/>
        </w:rPr>
        <w:t>标准</w:t>
      </w:r>
      <w:r w:rsidRPr="002D4F79">
        <w:rPr>
          <w:rFonts w:ascii="宋体" w:eastAsia="宋体" w:hAnsi="宋体" w:hint="eastAsia"/>
          <w:sz w:val="20"/>
          <w:szCs w:val="20"/>
        </w:rPr>
        <w:t>正交集</w:t>
      </w:r>
      <w:r>
        <w:rPr>
          <w:rFonts w:ascii="宋体" w:eastAsia="宋体" w:hAnsi="宋体" w:hint="eastAsia"/>
          <w:sz w:val="20"/>
          <w:szCs w:val="20"/>
        </w:rPr>
        <w:t>,</w:t>
      </w:r>
      <w:r w:rsidRPr="002D4F79">
        <w:rPr>
          <w:rFonts w:ascii="宋体" w:eastAsia="宋体" w:hAnsi="宋体" w:hint="eastAsia"/>
          <w:sz w:val="20"/>
          <w:szCs w:val="20"/>
        </w:rPr>
        <w:t>它也跨越</w:t>
      </w:r>
      <w:r w:rsidRPr="002D4F79">
        <w:rPr>
          <w:rFonts w:ascii="宋体" w:eastAsia="宋体" w:hAnsi="宋体"/>
          <w:sz w:val="20"/>
          <w:szCs w:val="20"/>
        </w:rPr>
        <w:t>L2 [0，L]</w:t>
      </w:r>
      <w:r>
        <w:rPr>
          <w:rFonts w:ascii="宋体" w:eastAsia="宋体" w:hAnsi="宋体"/>
          <w:sz w:val="20"/>
          <w:szCs w:val="20"/>
        </w:rPr>
        <w:t>:</w:t>
      </w:r>
    </w:p>
    <w:p w14:paraId="7A0DE7E4" w14:textId="437D3976" w:rsidR="002D4F79" w:rsidRPr="002D4F79" w:rsidRDefault="008B099A" w:rsidP="00167403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</m:rad>
                    </m:den>
                  </m:f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</m:t>
                          </m:r>
                        </m:den>
                      </m:f>
                    </m:e>
                  </m:rad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2πnx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</m:t>
                          </m:r>
                        </m:den>
                      </m:f>
                    </m:e>
                  </m:rad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2πnx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</m:sSubSup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4.4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1148DCCF" w14:textId="5B179984" w:rsidR="00412355" w:rsidRDefault="002D4F79" w:rsidP="00167403">
      <w:pPr>
        <w:rPr>
          <w:rFonts w:ascii="宋体" w:eastAsia="宋体" w:hAnsi="宋体"/>
          <w:sz w:val="20"/>
          <w:szCs w:val="20"/>
        </w:rPr>
      </w:pPr>
      <w:r w:rsidRPr="002D4F79">
        <w:rPr>
          <w:rFonts w:ascii="宋体" w:eastAsia="宋体" w:hAnsi="宋体" w:hint="eastAsia"/>
          <w:sz w:val="20"/>
          <w:szCs w:val="20"/>
        </w:rPr>
        <w:t>我们将正弦</w:t>
      </w:r>
      <w:r w:rsidRPr="002D4F79">
        <w:rPr>
          <w:rFonts w:ascii="宋体" w:eastAsia="宋体" w:hAnsi="宋体"/>
          <w:sz w:val="20"/>
          <w:szCs w:val="20"/>
        </w:rPr>
        <w:t>-余弦的正交展开称为经典傅立叶级数</w:t>
      </w:r>
      <w:r>
        <w:rPr>
          <w:rFonts w:ascii="宋体" w:eastAsia="宋体" w:hAnsi="宋体" w:hint="eastAsia"/>
          <w:sz w:val="20"/>
          <w:szCs w:val="20"/>
        </w:rPr>
        <w:t>,</w:t>
      </w:r>
    </w:p>
    <w:p w14:paraId="336932AC" w14:textId="54F07C28" w:rsidR="002D4F79" w:rsidRPr="002D4F79" w:rsidRDefault="002D4F79" w:rsidP="00167403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2πnx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="宋体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2πnx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4.5a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28D7F53B" w14:textId="2E05C7A6" w:rsidR="002D4F79" w:rsidRPr="007A20E7" w:rsidRDefault="008B099A" w:rsidP="00167403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L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2πnx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dx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,    n=0,1,2,…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4.5b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0CAE3652" w14:textId="788AB635" w:rsidR="007A20E7" w:rsidRPr="007A20E7" w:rsidRDefault="008B099A" w:rsidP="007A20E7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L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2πnx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dx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,    n=1,2,…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4.5c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7C7CF96D" w14:textId="56C61F08" w:rsidR="007A20E7" w:rsidRDefault="007A20E7" w:rsidP="007A20E7">
      <w:pPr>
        <w:rPr>
          <w:rFonts w:ascii="宋体" w:eastAsia="宋体" w:hAnsi="宋体"/>
          <w:sz w:val="20"/>
          <w:szCs w:val="20"/>
        </w:rPr>
      </w:pPr>
      <w:r w:rsidRPr="007A20E7">
        <w:rPr>
          <w:rFonts w:ascii="宋体" w:eastAsia="宋体" w:hAnsi="宋体" w:hint="eastAsia"/>
          <w:sz w:val="20"/>
          <w:szCs w:val="20"/>
        </w:rPr>
        <w:lastRenderedPageBreak/>
        <w:t>您可以通过以下公式证明复数系数与经典系数有关</w:t>
      </w:r>
    </w:p>
    <w:p w14:paraId="09A163D4" w14:textId="69E9EAB8" w:rsidR="007A20E7" w:rsidRPr="00962D79" w:rsidRDefault="008B099A" w:rsidP="007A20E7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-n</m:t>
                    </m:r>
                  </m:sub>
                </m:s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 xml:space="preserve">,    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=i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-n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20"/>
                    <w:szCs w:val="20"/>
                  </w:rPr>
                  <m:t xml:space="preserve">             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-i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20"/>
                    <w:szCs w:val="20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-n</m:t>
                    </m:r>
                  </m:sub>
                </m:s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+i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20"/>
                    <w:szCs w:val="20"/>
                  </w:rPr>
                  <m:t>,   n≥0</m:t>
                </m:r>
              </m:e>
            </m:mr>
          </m:m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4.6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65FFA7BD" w14:textId="5E57FE8E" w:rsidR="00962D79" w:rsidRDefault="00962D79" w:rsidP="007A20E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当</w:t>
      </w:r>
      <m:oMath>
        <m:r>
          <w:rPr>
            <w:rFonts w:ascii="Cambria Math" w:eastAsia="宋体" w:hAnsi="Cambria Math" w:hint="eastAsia"/>
            <w:sz w:val="20"/>
            <w:szCs w:val="20"/>
          </w:rPr>
          <m:t>n</m:t>
        </m:r>
        <m:r>
          <w:rPr>
            <w:rFonts w:ascii="Cambria Math" w:eastAsia="宋体" w:hAnsi="Cambria Math"/>
            <w:sz w:val="20"/>
            <w:szCs w:val="20"/>
          </w:rPr>
          <m:t>=0</m:t>
        </m:r>
      </m:oMath>
      <w:r>
        <w:rPr>
          <w:rFonts w:ascii="宋体" w:eastAsia="宋体" w:hAnsi="宋体" w:hint="eastAsia"/>
          <w:sz w:val="20"/>
          <w:szCs w:val="20"/>
        </w:rPr>
        <w:t>时情况比较特别.我们有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=2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,此时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=0</m:t>
        </m:r>
      </m:oMath>
      <w:r>
        <w:rPr>
          <w:rFonts w:ascii="宋体" w:eastAsia="宋体" w:hAnsi="宋体" w:hint="eastAsia"/>
          <w:sz w:val="20"/>
          <w:szCs w:val="20"/>
        </w:rPr>
        <w:t>是零解，因为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sin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2π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L</m:t>
                    </m:r>
                  </m:den>
                </m:f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=0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35FEB83D" w14:textId="18B0F008" w:rsidR="006B5861" w:rsidRDefault="006B5861" w:rsidP="007A20E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函数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在</w:t>
      </w:r>
      <w:r w:rsidR="00072448">
        <w:rPr>
          <w:rFonts w:ascii="宋体" w:eastAsia="宋体" w:hAnsi="宋体" w:hint="eastAsia"/>
          <w:sz w:val="20"/>
          <w:szCs w:val="20"/>
        </w:rPr>
        <w:t>任意</w:t>
      </w:r>
      <w:r>
        <w:rPr>
          <w:rFonts w:ascii="宋体" w:eastAsia="宋体" w:hAnsi="宋体" w:hint="eastAsia"/>
          <w:sz w:val="20"/>
          <w:szCs w:val="20"/>
        </w:rPr>
        <w:t>区间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-</m:t>
            </m:r>
            <m:r>
              <w:rPr>
                <w:rFonts w:ascii="Cambria Math" w:eastAsia="宋体" w:hAnsi="Cambria Math" w:hint="eastAsia"/>
                <w:sz w:val="20"/>
                <w:szCs w:val="20"/>
              </w:rPr>
              <m:t>l</m:t>
            </m:r>
            <m:r>
              <w:rPr>
                <w:rFonts w:ascii="Cambria Math" w:eastAsia="宋体" w:hAnsi="Cambria Math"/>
                <w:sz w:val="20"/>
                <w:szCs w:val="20"/>
              </w:rPr>
              <m:t>,l</m:t>
            </m:r>
          </m:e>
        </m:d>
        <m:r>
          <w:rPr>
            <w:rFonts w:ascii="Cambria Math" w:eastAsia="宋体" w:hAnsi="Cambria Math"/>
            <w:sz w:val="20"/>
            <w:szCs w:val="20"/>
          </w:rPr>
          <m:t>,l&gt;0</m:t>
        </m:r>
      </m:oMath>
      <w:r>
        <w:rPr>
          <w:rFonts w:ascii="宋体" w:eastAsia="宋体" w:hAnsi="宋体" w:hint="eastAsia"/>
          <w:sz w:val="20"/>
          <w:szCs w:val="20"/>
        </w:rPr>
        <w:t>上的</w:t>
      </w:r>
      <w:r w:rsidRPr="002D4F79">
        <w:rPr>
          <w:rFonts w:ascii="宋体" w:eastAsia="宋体" w:hAnsi="宋体"/>
          <w:sz w:val="20"/>
          <w:szCs w:val="20"/>
        </w:rPr>
        <w:t>经典傅立叶级数</w:t>
      </w:r>
      <w:r>
        <w:rPr>
          <w:rFonts w:ascii="宋体" w:eastAsia="宋体" w:hAnsi="宋体" w:hint="eastAsia"/>
          <w:sz w:val="20"/>
          <w:szCs w:val="20"/>
        </w:rPr>
        <w:t>展开为(</w:t>
      </w:r>
      <w:r>
        <w:rPr>
          <w:rFonts w:ascii="宋体" w:eastAsia="宋体" w:hAnsi="宋体"/>
          <w:sz w:val="20"/>
          <w:szCs w:val="20"/>
        </w:rPr>
        <w:t>Mathematical Method)</w:t>
      </w:r>
    </w:p>
    <w:p w14:paraId="20058A25" w14:textId="6AF7974A" w:rsidR="006B5861" w:rsidRPr="002D4F79" w:rsidRDefault="006B5861" w:rsidP="006B5861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πnx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="宋体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πnx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1.34a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0F91736D" w14:textId="76ED1224" w:rsidR="006B5861" w:rsidRPr="007A20E7" w:rsidRDefault="008B099A" w:rsidP="006B5861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-l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l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πnx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dx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,    n=0,1,2,…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1.34b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5A05E919" w14:textId="76A549BA" w:rsidR="006B5861" w:rsidRPr="00072448" w:rsidRDefault="008B099A" w:rsidP="006B5861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-l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l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πnx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dx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,    n=1,2,…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1.34c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3E0A6260" w14:textId="210A6E63" w:rsidR="00072448" w:rsidRDefault="00072448" w:rsidP="006B5861">
      <w:pPr>
        <w:rPr>
          <w:rFonts w:ascii="宋体" w:eastAsia="宋体" w:hAnsi="宋体"/>
          <w:sz w:val="20"/>
          <w:szCs w:val="20"/>
        </w:rPr>
      </w:pPr>
    </w:p>
    <w:p w14:paraId="45F3E902" w14:textId="1E0755F6" w:rsidR="00072448" w:rsidRDefault="00072448" w:rsidP="0007244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函数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在任意区间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  <m:r>
          <w:rPr>
            <w:rFonts w:ascii="Cambria Math" w:eastAsia="宋体" w:hAnsi="Cambria Math"/>
            <w:sz w:val="20"/>
            <w:szCs w:val="20"/>
          </w:rPr>
          <m:t>,a&lt;b</m:t>
        </m:r>
      </m:oMath>
      <w:r>
        <w:rPr>
          <w:rFonts w:ascii="宋体" w:eastAsia="宋体" w:hAnsi="宋体" w:hint="eastAsia"/>
          <w:sz w:val="20"/>
          <w:szCs w:val="20"/>
        </w:rPr>
        <w:t>上的</w:t>
      </w:r>
      <w:r w:rsidRPr="002D4F79">
        <w:rPr>
          <w:rFonts w:ascii="宋体" w:eastAsia="宋体" w:hAnsi="宋体"/>
          <w:sz w:val="20"/>
          <w:szCs w:val="20"/>
        </w:rPr>
        <w:t>经典傅立叶级数</w:t>
      </w:r>
      <w:r>
        <w:rPr>
          <w:rFonts w:ascii="宋体" w:eastAsia="宋体" w:hAnsi="宋体" w:hint="eastAsia"/>
          <w:sz w:val="20"/>
          <w:szCs w:val="20"/>
        </w:rPr>
        <w:t>展开为(</w:t>
      </w:r>
      <w:r>
        <w:rPr>
          <w:rFonts w:ascii="宋体" w:eastAsia="宋体" w:hAnsi="宋体"/>
          <w:sz w:val="20"/>
          <w:szCs w:val="20"/>
        </w:rPr>
        <w:t>Mathematical Method)</w:t>
      </w:r>
    </w:p>
    <w:p w14:paraId="393ED3F5" w14:textId="6A53FAE1" w:rsidR="00072448" w:rsidRPr="002D4F79" w:rsidRDefault="00072448" w:rsidP="00072448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2nπx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b-a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="宋体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2nπx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b-a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1.37a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3A563CDD" w14:textId="07B6C5AC" w:rsidR="00072448" w:rsidRPr="007A20E7" w:rsidRDefault="008B099A" w:rsidP="00072448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b-a</m:t>
              </m:r>
            </m:den>
          </m:f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2nπx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b-a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dx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,    n=0,1,2,…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1.37b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1969C27A" w14:textId="7AA61325" w:rsidR="00072448" w:rsidRPr="007A20E7" w:rsidRDefault="008B099A" w:rsidP="00072448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b-a</m:t>
              </m:r>
            </m:den>
          </m:f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2nπx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b-a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dx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,    n=1,2,…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1.37c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09569425" w14:textId="77777777" w:rsidR="00072448" w:rsidRPr="006B5861" w:rsidRDefault="00072448" w:rsidP="00072448">
      <w:pPr>
        <w:rPr>
          <w:rFonts w:ascii="宋体" w:eastAsia="宋体" w:hAnsi="宋体"/>
          <w:sz w:val="20"/>
          <w:szCs w:val="20"/>
        </w:rPr>
      </w:pPr>
    </w:p>
    <w:p w14:paraId="2839A176" w14:textId="57323D8D" w:rsidR="00072448" w:rsidRDefault="00910F0F" w:rsidP="006B586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在区间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-</m:t>
            </m:r>
            <m:r>
              <w:rPr>
                <w:rFonts w:ascii="Cambria Math" w:eastAsia="宋体" w:hAnsi="Cambria Math" w:hint="eastAsia"/>
                <w:sz w:val="20"/>
                <w:szCs w:val="20"/>
              </w:rPr>
              <m:t>l</m:t>
            </m:r>
            <m:r>
              <w:rPr>
                <w:rFonts w:ascii="Cambria Math" w:eastAsia="宋体" w:hAnsi="Cambria Math"/>
                <w:sz w:val="20"/>
                <w:szCs w:val="20"/>
              </w:rPr>
              <m:t>,l</m:t>
            </m:r>
          </m:e>
        </m:d>
        <m:r>
          <w:rPr>
            <w:rFonts w:ascii="Cambria Math" w:eastAsia="宋体" w:hAnsi="Cambria Math"/>
            <w:sz w:val="20"/>
            <w:szCs w:val="20"/>
          </w:rPr>
          <m:t>,l&gt;0</m:t>
        </m:r>
      </m:oMath>
      <w:r>
        <w:rPr>
          <w:rFonts w:ascii="宋体" w:eastAsia="宋体" w:hAnsi="宋体" w:hint="eastAsia"/>
          <w:sz w:val="20"/>
          <w:szCs w:val="20"/>
        </w:rPr>
        <w:t>上是偶函数,那么它的正弦级数系数必定为0</w:t>
      </w:r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因此它在区间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0,</m:t>
            </m:r>
            <m:r>
              <w:rPr>
                <w:rFonts w:ascii="Cambria Math" w:eastAsia="宋体" w:hAnsi="Cambria Math" w:hint="eastAsia"/>
                <w:sz w:val="20"/>
                <w:szCs w:val="20"/>
              </w:rPr>
              <m:t>l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上的余弦级数和相应的系数分别为</w:t>
      </w:r>
    </w:p>
    <w:p w14:paraId="6344277A" w14:textId="033F46B9" w:rsidR="00910F0F" w:rsidRPr="002D4F79" w:rsidRDefault="00910F0F" w:rsidP="00910F0F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πnx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,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1.44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5B08EF5B" w14:textId="473EC624" w:rsidR="00910F0F" w:rsidRPr="007A20E7" w:rsidRDefault="008B099A" w:rsidP="00910F0F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l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πnx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dx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,    n=0,1,2,….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1.46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4D05388F" w14:textId="77777777" w:rsidR="00617607" w:rsidRDefault="00617607" w:rsidP="006B586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3D70379E" w14:textId="40857D8C" w:rsidR="00910F0F" w:rsidRPr="007A20E7" w:rsidRDefault="00617607" w:rsidP="006B586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在区间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-</m:t>
            </m:r>
            <m:r>
              <w:rPr>
                <w:rFonts w:ascii="Cambria Math" w:eastAsia="宋体" w:hAnsi="Cambria Math" w:hint="eastAsia"/>
                <w:sz w:val="20"/>
                <w:szCs w:val="20"/>
              </w:rPr>
              <m:t>l</m:t>
            </m:r>
            <m:r>
              <w:rPr>
                <w:rFonts w:ascii="Cambria Math" w:eastAsia="宋体" w:hAnsi="Cambria Math"/>
                <w:sz w:val="20"/>
                <w:szCs w:val="20"/>
              </w:rPr>
              <m:t>,l</m:t>
            </m:r>
          </m:e>
        </m:d>
        <m:r>
          <w:rPr>
            <w:rFonts w:ascii="Cambria Math" w:eastAsia="宋体" w:hAnsi="Cambria Math"/>
            <w:sz w:val="20"/>
            <w:szCs w:val="20"/>
          </w:rPr>
          <m:t>,l&gt;0</m:t>
        </m:r>
      </m:oMath>
      <w:r>
        <w:rPr>
          <w:rFonts w:ascii="宋体" w:eastAsia="宋体" w:hAnsi="宋体" w:hint="eastAsia"/>
          <w:sz w:val="20"/>
          <w:szCs w:val="20"/>
        </w:rPr>
        <w:t>上是奇函数,那么它的余弦级数系数必定为0</w:t>
      </w:r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因此它在区间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0,</m:t>
            </m:r>
            <m:r>
              <w:rPr>
                <w:rFonts w:ascii="Cambria Math" w:eastAsia="宋体" w:hAnsi="Cambria Math" w:hint="eastAsia"/>
                <w:sz w:val="20"/>
                <w:szCs w:val="20"/>
              </w:rPr>
              <m:t>l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上的正弦级数和相应的系数分别为</w:t>
      </w:r>
    </w:p>
    <w:p w14:paraId="5262F72F" w14:textId="306705DD" w:rsidR="00617607" w:rsidRPr="00617607" w:rsidRDefault="00617607" w:rsidP="00617607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πnx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1.45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164B77C5" w14:textId="7F385D57" w:rsidR="00617607" w:rsidRPr="00072448" w:rsidRDefault="008B099A" w:rsidP="00617607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l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πnx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dx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,    n=1,2,…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1.47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7B58BCAF" w14:textId="77777777" w:rsidR="00617607" w:rsidRPr="002D4F79" w:rsidRDefault="00617607" w:rsidP="00617607">
      <w:pPr>
        <w:rPr>
          <w:rFonts w:ascii="宋体" w:eastAsia="宋体" w:hAnsi="宋体"/>
          <w:sz w:val="20"/>
          <w:szCs w:val="20"/>
        </w:rPr>
      </w:pPr>
    </w:p>
    <w:p w14:paraId="0F9779E0" w14:textId="77777777" w:rsidR="006B5861" w:rsidRPr="006B5861" w:rsidRDefault="006B5861" w:rsidP="007A20E7">
      <w:pPr>
        <w:rPr>
          <w:rFonts w:ascii="宋体" w:eastAsia="宋体" w:hAnsi="宋体"/>
          <w:sz w:val="20"/>
          <w:szCs w:val="20"/>
        </w:rPr>
      </w:pPr>
    </w:p>
    <w:p w14:paraId="2EC8EFDE" w14:textId="2F5F113D" w:rsidR="007A20E7" w:rsidRDefault="007A20E7" w:rsidP="00167403">
      <w:pPr>
        <w:rPr>
          <w:rFonts w:ascii="宋体" w:eastAsia="宋体" w:hAnsi="宋体"/>
          <w:sz w:val="20"/>
          <w:szCs w:val="20"/>
        </w:rPr>
      </w:pPr>
    </w:p>
    <w:p w14:paraId="6D250E60" w14:textId="1F25E0B6" w:rsidR="001C215E" w:rsidRDefault="001C215E" w:rsidP="00167403">
      <w:pPr>
        <w:rPr>
          <w:rFonts w:ascii="宋体" w:eastAsia="宋体" w:hAnsi="宋体"/>
          <w:sz w:val="20"/>
          <w:szCs w:val="20"/>
        </w:rPr>
      </w:pPr>
      <w:r w:rsidRPr="00161167">
        <w:rPr>
          <w:rFonts w:ascii="宋体" w:eastAsia="宋体" w:hAnsi="宋体" w:hint="eastAsia"/>
          <w:b/>
          <w:bCs/>
          <w:color w:val="7030A0"/>
          <w:szCs w:val="21"/>
        </w:rPr>
        <w:t>定理4</w:t>
      </w:r>
      <w:r w:rsidRPr="00161167">
        <w:rPr>
          <w:rFonts w:ascii="宋体" w:eastAsia="宋体" w:hAnsi="宋体"/>
          <w:b/>
          <w:bCs/>
          <w:color w:val="7030A0"/>
          <w:szCs w:val="21"/>
        </w:rPr>
        <w:t>.1(Riemann–Lebesgue</w:t>
      </w:r>
      <w:r w:rsidRPr="00161167">
        <w:rPr>
          <w:rFonts w:ascii="宋体" w:eastAsia="宋体" w:hAnsi="宋体" w:hint="eastAsia"/>
          <w:b/>
          <w:bCs/>
          <w:color w:val="7030A0"/>
          <w:szCs w:val="21"/>
        </w:rPr>
        <w:t>引理</w:t>
      </w:r>
      <w:r w:rsidRPr="00161167">
        <w:rPr>
          <w:rFonts w:ascii="宋体" w:eastAsia="宋体" w:hAnsi="宋体"/>
          <w:b/>
          <w:bCs/>
          <w:color w:val="7030A0"/>
          <w:szCs w:val="21"/>
        </w:rPr>
        <w:t>)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p>
        </m:sSup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0,L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="宋体" w:hAnsi="Cambria Math"/>
            <w:sz w:val="20"/>
            <w:szCs w:val="20"/>
          </w:rPr>
          <m:t>=f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,并且令它的傅里叶级数为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∈Z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(公式4</w:t>
      </w:r>
      <w:r>
        <w:rPr>
          <w:rFonts w:ascii="宋体" w:eastAsia="宋体" w:hAnsi="宋体"/>
          <w:sz w:val="20"/>
          <w:szCs w:val="20"/>
        </w:rPr>
        <w:t>.3).</w:t>
      </w:r>
      <w:r>
        <w:rPr>
          <w:rFonts w:ascii="宋体" w:eastAsia="宋体" w:hAnsi="宋体" w:hint="eastAsia"/>
          <w:sz w:val="20"/>
          <w:szCs w:val="20"/>
        </w:rPr>
        <w:t>则,</w:t>
      </w:r>
    </w:p>
    <w:p w14:paraId="0B2A67FC" w14:textId="33FC81D5" w:rsidR="001C215E" w:rsidRPr="00247B1C" w:rsidRDefault="008B099A" w:rsidP="00167403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→∞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=0.</m:t>
          </m:r>
        </m:oMath>
      </m:oMathPara>
    </w:p>
    <w:p w14:paraId="790DA79C" w14:textId="03CECE5F" w:rsidR="00247B1C" w:rsidRDefault="00247B1C" w:rsidP="0016740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47B1C">
        <w:rPr>
          <w:rFonts w:ascii="宋体" w:eastAsia="宋体" w:hAnsi="宋体" w:hint="eastAsia"/>
          <w:sz w:val="20"/>
          <w:szCs w:val="20"/>
        </w:rPr>
        <w:t>此外</w:t>
      </w:r>
      <w:r w:rsidR="00AE627D">
        <w:rPr>
          <w:rFonts w:ascii="宋体" w:eastAsia="宋体" w:hAnsi="宋体" w:hint="eastAsia"/>
          <w:sz w:val="20"/>
          <w:szCs w:val="20"/>
        </w:rPr>
        <w:t>,</w:t>
      </w:r>
      <w:r w:rsidRPr="00247B1C">
        <w:rPr>
          <w:rFonts w:ascii="宋体" w:eastAsia="宋体" w:hAnsi="宋体" w:hint="eastAsia"/>
          <w:sz w:val="20"/>
          <w:szCs w:val="20"/>
        </w:rPr>
        <w:t>当</w:t>
      </w:r>
      <m:oMath>
        <m:r>
          <w:rPr>
            <w:rFonts w:ascii="Cambria Math" w:eastAsia="宋体" w:hAnsi="Cambria Math"/>
            <w:sz w:val="20"/>
            <w:szCs w:val="20"/>
          </w:rPr>
          <m:t>f∈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Pr="00247B1C">
        <w:rPr>
          <w:rFonts w:ascii="宋体" w:eastAsia="宋体" w:hAnsi="宋体"/>
          <w:sz w:val="20"/>
          <w:szCs w:val="20"/>
        </w:rPr>
        <w:t>时</w:t>
      </w:r>
      <w:r w:rsidR="00AE627D">
        <w:rPr>
          <w:rFonts w:ascii="宋体" w:eastAsia="宋体" w:hAnsi="宋体" w:hint="eastAsia"/>
          <w:sz w:val="20"/>
          <w:szCs w:val="20"/>
        </w:rPr>
        <w:t>,</w:t>
      </w:r>
      <w:r w:rsidRPr="00247B1C">
        <w:rPr>
          <w:rFonts w:ascii="宋体" w:eastAsia="宋体" w:hAnsi="宋体"/>
          <w:sz w:val="20"/>
          <w:szCs w:val="20"/>
        </w:rPr>
        <w:t>我们从希尔伯特空间理论继承了Parseval的公式</w:t>
      </w:r>
      <w:r>
        <w:rPr>
          <w:rFonts w:ascii="宋体" w:eastAsia="宋体" w:hAnsi="宋体" w:hint="eastAsia"/>
          <w:sz w:val="20"/>
          <w:szCs w:val="20"/>
        </w:rPr>
        <w:t>.</w:t>
      </w:r>
      <w:r w:rsidRPr="00247B1C">
        <w:rPr>
          <w:rFonts w:ascii="宋体" w:eastAsia="宋体" w:hAnsi="宋体"/>
          <w:sz w:val="20"/>
          <w:szCs w:val="20"/>
        </w:rPr>
        <w:t>稍后将显示</w:t>
      </w:r>
      <w:r>
        <w:rPr>
          <w:rFonts w:ascii="宋体" w:eastAsia="宋体" w:hAnsi="宋体" w:hint="eastAsia"/>
          <w:sz w:val="20"/>
          <w:szCs w:val="20"/>
        </w:rPr>
        <w:t>,</w:t>
      </w:r>
      <w:r w:rsidRPr="00247B1C">
        <w:rPr>
          <w:rFonts w:ascii="宋体" w:eastAsia="宋体" w:hAnsi="宋体"/>
          <w:sz w:val="20"/>
          <w:szCs w:val="20"/>
        </w:rPr>
        <w:t>对于傅里叶级数</w:t>
      </w:r>
      <w:r>
        <w:rPr>
          <w:rFonts w:ascii="宋体" w:eastAsia="宋体" w:hAnsi="宋体" w:hint="eastAsia"/>
          <w:sz w:val="20"/>
          <w:szCs w:val="20"/>
        </w:rPr>
        <w:t>,</w:t>
      </w:r>
      <w:r w:rsidRPr="00247B1C">
        <w:rPr>
          <w:rFonts w:ascii="宋体" w:eastAsia="宋体" w:hAnsi="宋体"/>
          <w:sz w:val="20"/>
          <w:szCs w:val="20"/>
        </w:rPr>
        <w:t>Parseval的公式为</w:t>
      </w:r>
    </w:p>
    <w:p w14:paraId="1E96ABB9" w14:textId="32EFFB7A" w:rsidR="00247B1C" w:rsidRPr="00247B1C" w:rsidRDefault="008B099A" w:rsidP="00167403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0"/>
                  <w:szCs w:val="20"/>
                </w:rPr>
                <m:t>dx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3B8F336A" w14:textId="0148193A" w:rsidR="00247B1C" w:rsidRDefault="00247B1C" w:rsidP="00167403">
      <w:pPr>
        <w:rPr>
          <w:rFonts w:ascii="宋体" w:eastAsia="宋体" w:hAnsi="宋体"/>
          <w:sz w:val="20"/>
          <w:szCs w:val="20"/>
        </w:rPr>
      </w:pPr>
      <w:r w:rsidRPr="00247B1C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,</w:t>
      </w:r>
      <w:r w:rsidRPr="00247B1C">
        <w:rPr>
          <w:rFonts w:ascii="宋体" w:eastAsia="宋体" w:hAnsi="宋体"/>
          <w:sz w:val="20"/>
          <w:szCs w:val="20"/>
        </w:rPr>
        <w:t>则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.</w:t>
      </w:r>
      <w:r w:rsidRPr="00247B1C">
        <w:rPr>
          <w:rFonts w:ascii="宋体" w:eastAsia="宋体" w:hAnsi="宋体"/>
          <w:sz w:val="20"/>
          <w:szCs w:val="20"/>
        </w:rPr>
        <w:t>如果将</w:t>
      </w:r>
      <m:oMath>
        <m:r>
          <w:rPr>
            <w:rFonts w:ascii="Cambria Math" w:eastAsia="宋体" w:hAnsi="Cambria Math"/>
            <w:sz w:val="20"/>
            <w:szCs w:val="20"/>
          </w:rPr>
          <m:t>P=</m:t>
        </m:r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20"/>
                <w:szCs w:val="20"/>
              </w:rPr>
              <m:t>dx</m:t>
            </m:r>
          </m:e>
        </m:nary>
      </m:oMath>
      <w:r w:rsidRPr="00247B1C">
        <w:rPr>
          <w:rFonts w:ascii="宋体" w:eastAsia="宋体" w:hAnsi="宋体"/>
          <w:sz w:val="20"/>
          <w:szCs w:val="20"/>
        </w:rPr>
        <w:t>视为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247B1C">
        <w:rPr>
          <w:rFonts w:ascii="宋体" w:eastAsia="宋体" w:hAnsi="宋体"/>
          <w:sz w:val="20"/>
          <w:szCs w:val="20"/>
        </w:rPr>
        <w:t>中的平均功率</w:t>
      </w:r>
      <w:r w:rsidR="00C84EBA">
        <w:rPr>
          <w:rFonts w:ascii="宋体" w:eastAsia="宋体" w:hAnsi="宋体" w:hint="eastAsia"/>
          <w:sz w:val="20"/>
          <w:szCs w:val="20"/>
        </w:rPr>
        <w:t>,</w:t>
      </w:r>
      <w:r w:rsidRPr="00247B1C">
        <w:rPr>
          <w:rFonts w:ascii="宋体" w:eastAsia="宋体" w:hAnsi="宋体"/>
          <w:sz w:val="20"/>
          <w:szCs w:val="20"/>
        </w:rPr>
        <w:t>那么Parseval的公式就是能量守恒的陈述</w:t>
      </w:r>
      <w:r w:rsidR="009D7FEB">
        <w:rPr>
          <w:rFonts w:ascii="宋体" w:eastAsia="宋体" w:hAnsi="宋体" w:hint="eastAsia"/>
          <w:sz w:val="20"/>
          <w:szCs w:val="20"/>
        </w:rPr>
        <w:t>.</w:t>
      </w:r>
      <w:r w:rsidRPr="00247B1C">
        <w:rPr>
          <w:rFonts w:ascii="宋体" w:eastAsia="宋体" w:hAnsi="宋体"/>
          <w:sz w:val="20"/>
          <w:szCs w:val="20"/>
        </w:rPr>
        <w:t>无论是根据实际信号在“时域”中还是在“频域”中计算平均功率</w:t>
      </w:r>
      <w:r w:rsidR="009D7FEB">
        <w:rPr>
          <w:rFonts w:ascii="宋体" w:eastAsia="宋体" w:hAnsi="宋体" w:hint="eastAsia"/>
          <w:sz w:val="20"/>
          <w:szCs w:val="20"/>
        </w:rPr>
        <w:t>,</w:t>
      </w:r>
      <w:r w:rsidRPr="00247B1C">
        <w:rPr>
          <w:rFonts w:ascii="宋体" w:eastAsia="宋体" w:hAnsi="宋体"/>
          <w:sz w:val="20"/>
          <w:szCs w:val="20"/>
        </w:rPr>
        <w:t>都可以通过对傅立叶系数的平方幅度求和来获得相同的结果</w:t>
      </w:r>
      <w:r w:rsidR="009D7FEB">
        <w:rPr>
          <w:rFonts w:ascii="宋体" w:eastAsia="宋体" w:hAnsi="宋体" w:hint="eastAsia"/>
          <w:sz w:val="20"/>
          <w:szCs w:val="20"/>
        </w:rPr>
        <w:t>.</w:t>
      </w:r>
      <w:r w:rsidRPr="00247B1C">
        <w:rPr>
          <w:rFonts w:ascii="宋体" w:eastAsia="宋体" w:hAnsi="宋体"/>
          <w:sz w:val="20"/>
          <w:szCs w:val="20"/>
        </w:rPr>
        <w:t>在进行傅立叶表示时</w:t>
      </w:r>
      <w:r w:rsidR="009D7FEB">
        <w:rPr>
          <w:rFonts w:ascii="宋体" w:eastAsia="宋体" w:hAnsi="宋体" w:hint="eastAsia"/>
          <w:sz w:val="20"/>
          <w:szCs w:val="20"/>
        </w:rPr>
        <w:t>,</w:t>
      </w:r>
      <w:r w:rsidRPr="00247B1C">
        <w:rPr>
          <w:rFonts w:ascii="宋体" w:eastAsia="宋体" w:hAnsi="宋体"/>
          <w:sz w:val="20"/>
          <w:szCs w:val="20"/>
        </w:rPr>
        <w:t>没有</w:t>
      </w:r>
      <w:r w:rsidR="009D7FEB">
        <w:rPr>
          <w:rFonts w:ascii="宋体" w:eastAsia="宋体" w:hAnsi="宋体" w:hint="eastAsia"/>
          <w:sz w:val="20"/>
          <w:szCs w:val="20"/>
        </w:rPr>
        <w:t>能量</w:t>
      </w:r>
      <w:r w:rsidRPr="00247B1C">
        <w:rPr>
          <w:rFonts w:ascii="宋体" w:eastAsia="宋体" w:hAnsi="宋体"/>
          <w:sz w:val="20"/>
          <w:szCs w:val="20"/>
        </w:rPr>
        <w:t>错位</w:t>
      </w:r>
      <w:r w:rsidR="009D7FEB">
        <w:rPr>
          <w:rFonts w:ascii="宋体" w:eastAsia="宋体" w:hAnsi="宋体" w:hint="eastAsia"/>
          <w:sz w:val="20"/>
          <w:szCs w:val="20"/>
        </w:rPr>
        <w:t>.</w:t>
      </w:r>
    </w:p>
    <w:p w14:paraId="1C3255EA" w14:textId="01E8F8C8" w:rsidR="009D7FEB" w:rsidRDefault="009D7FEB" w:rsidP="0016740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平均功率可以被写作</w:t>
      </w:r>
    </w:p>
    <w:p w14:paraId="619CBCB6" w14:textId="656767B7" w:rsidR="009D7FEB" w:rsidRPr="009D7FEB" w:rsidRDefault="009D7FEB" w:rsidP="00167403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P=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0"/>
                  <w:szCs w:val="20"/>
                </w:rPr>
                <m:t>dx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-n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4B02D37D" w14:textId="64675FED" w:rsidR="009D7FEB" w:rsidRDefault="009D7FEB" w:rsidP="0016740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将正频率和负频率分量分组.我们然后定义</w:t>
      </w:r>
      <w:r w:rsidRPr="00AE627D">
        <w:rPr>
          <w:rFonts w:ascii="宋体" w:eastAsia="宋体" w:hAnsi="宋体" w:hint="eastAsia"/>
          <w:b/>
          <w:bCs/>
          <w:sz w:val="20"/>
          <w:szCs w:val="20"/>
        </w:rPr>
        <w:t>功率谱</w:t>
      </w:r>
      <w:r w:rsidR="00AE627D" w:rsidRPr="00AE627D">
        <w:rPr>
          <w:rFonts w:ascii="宋体" w:eastAsia="宋体" w:hAnsi="宋体" w:hint="eastAsia"/>
          <w:b/>
          <w:bCs/>
          <w:sz w:val="20"/>
          <w:szCs w:val="20"/>
        </w:rPr>
        <w:t>[</w:t>
      </w:r>
      <w:r w:rsidR="00AE627D" w:rsidRPr="00AE627D">
        <w:rPr>
          <w:rFonts w:ascii="宋体" w:eastAsia="宋体" w:hAnsi="宋体"/>
          <w:b/>
          <w:bCs/>
          <w:sz w:val="20"/>
          <w:szCs w:val="20"/>
        </w:rPr>
        <w:t>power spectrum]</w:t>
      </w:r>
    </w:p>
    <w:p w14:paraId="38E12462" w14:textId="56BB22C1" w:rsidR="009D7FEB" w:rsidRPr="00E91340" w:rsidRDefault="008B099A" w:rsidP="00167403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                  n=0</m:t>
                  </m:r>
                </m:e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-n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 n≥1</m:t>
                  </m:r>
                </m:e>
              </m:eqAr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4.7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64312FD6" w14:textId="541B6382" w:rsidR="00E91340" w:rsidRDefault="00E91340" w:rsidP="00167403">
      <w:pPr>
        <w:rPr>
          <w:rFonts w:ascii="宋体" w:eastAsia="宋体" w:hAnsi="宋体"/>
          <w:sz w:val="20"/>
          <w:szCs w:val="20"/>
        </w:rPr>
      </w:pPr>
      <w:r w:rsidRPr="00E91340">
        <w:rPr>
          <w:rFonts w:ascii="宋体" w:eastAsia="宋体" w:hAnsi="宋体" w:hint="eastAsia"/>
          <w:sz w:val="20"/>
          <w:szCs w:val="20"/>
        </w:rPr>
        <w:t>功率谱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</m:d>
      </m:oMath>
      <w:r w:rsidRPr="00E91340">
        <w:rPr>
          <w:rFonts w:ascii="宋体" w:eastAsia="宋体" w:hAnsi="宋体"/>
          <w:sz w:val="20"/>
          <w:szCs w:val="20"/>
        </w:rPr>
        <w:t>中的项给出了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E91340">
        <w:rPr>
          <w:rFonts w:ascii="宋体" w:eastAsia="宋体" w:hAnsi="宋体"/>
          <w:sz w:val="20"/>
          <w:szCs w:val="20"/>
        </w:rPr>
        <w:t>在零频率</w:t>
      </w:r>
      <w:r>
        <w:rPr>
          <w:rFonts w:ascii="宋体" w:eastAsia="宋体" w:hAnsi="宋体" w:hint="eastAsia"/>
          <w:sz w:val="20"/>
          <w:szCs w:val="20"/>
        </w:rPr>
        <w:t>(</w:t>
      </w:r>
      <w:r>
        <w:rPr>
          <w:rFonts w:ascii="宋体" w:eastAsia="宋体" w:hAnsi="宋体"/>
          <w:sz w:val="20"/>
          <w:szCs w:val="20"/>
        </w:rPr>
        <w:t>n=0)</w:t>
      </w:r>
      <w:r w:rsidRPr="00E91340">
        <w:rPr>
          <w:rFonts w:ascii="宋体" w:eastAsia="宋体" w:hAnsi="宋体"/>
          <w:sz w:val="20"/>
          <w:szCs w:val="20"/>
        </w:rPr>
        <w:t>以及基频和谐波频率下的平均功率的一部分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ν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n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den>
        </m:f>
        <m:r>
          <w:rPr>
            <w:rFonts w:ascii="Cambria Math" w:eastAsia="宋体" w:hAnsi="Cambria Math"/>
            <w:sz w:val="20"/>
            <w:szCs w:val="20"/>
          </w:rPr>
          <m:t>,n≥1</m:t>
        </m:r>
      </m:oMath>
      <w:r>
        <w:rPr>
          <w:rFonts w:ascii="宋体" w:eastAsia="宋体" w:hAnsi="宋体" w:hint="eastAsia"/>
          <w:sz w:val="20"/>
          <w:szCs w:val="20"/>
        </w:rPr>
        <w:t>.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ν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n</m:t>
            </m:r>
          </m:sub>
        </m:sSub>
      </m:oMath>
      <w:r w:rsidRPr="00E91340">
        <w:rPr>
          <w:rFonts w:ascii="宋体" w:eastAsia="宋体" w:hAnsi="宋体"/>
          <w:sz w:val="20"/>
          <w:szCs w:val="20"/>
        </w:rPr>
        <w:t>也称为线谱</w:t>
      </w:r>
      <w:r>
        <w:rPr>
          <w:rFonts w:ascii="宋体" w:eastAsia="宋体" w:hAnsi="宋体" w:hint="eastAsia"/>
          <w:sz w:val="20"/>
          <w:szCs w:val="20"/>
        </w:rPr>
        <w:t>(</w:t>
      </w:r>
      <w:r w:rsidRPr="00E91340">
        <w:rPr>
          <w:rFonts w:ascii="宋体" w:eastAsia="宋体" w:hAnsi="宋体"/>
          <w:sz w:val="20"/>
          <w:szCs w:val="20"/>
        </w:rPr>
        <w:t>图4.1和4.2</w:t>
      </w:r>
      <w:r>
        <w:rPr>
          <w:rFonts w:ascii="宋体" w:eastAsia="宋体" w:hAnsi="宋体" w:hint="eastAsia"/>
          <w:sz w:val="20"/>
          <w:szCs w:val="20"/>
        </w:rPr>
        <w:t>)</w:t>
      </w:r>
      <w:r>
        <w:rPr>
          <w:rFonts w:ascii="宋体" w:eastAsia="宋体" w:hAnsi="宋体"/>
          <w:sz w:val="20"/>
          <w:szCs w:val="20"/>
        </w:rPr>
        <w:t>.</w:t>
      </w:r>
      <w:r w:rsidRPr="00E91340">
        <w:rPr>
          <w:rFonts w:ascii="宋体" w:eastAsia="宋体" w:hAnsi="宋体"/>
          <w:sz w:val="20"/>
          <w:szCs w:val="20"/>
        </w:rPr>
        <w:t>Riemann-Lebesgue引理和Parseval的公式都表达了这样一个事实</w:t>
      </w:r>
      <w:r>
        <w:rPr>
          <w:rFonts w:ascii="宋体" w:eastAsia="宋体" w:hAnsi="宋体" w:hint="eastAsia"/>
          <w:sz w:val="20"/>
          <w:szCs w:val="20"/>
        </w:rPr>
        <w:t>,</w:t>
      </w:r>
      <w:r w:rsidRPr="00E91340">
        <w:rPr>
          <w:rFonts w:ascii="宋体" w:eastAsia="宋体" w:hAnsi="宋体"/>
          <w:sz w:val="20"/>
          <w:szCs w:val="20"/>
        </w:rPr>
        <w:t>即现实世界</w:t>
      </w:r>
      <w:r>
        <w:rPr>
          <w:rFonts w:ascii="宋体" w:eastAsia="宋体" w:hAnsi="宋体" w:hint="eastAsia"/>
          <w:sz w:val="20"/>
          <w:szCs w:val="20"/>
        </w:rPr>
        <w:t>(</w:t>
      </w:r>
      <w:r w:rsidRPr="00E91340">
        <w:rPr>
          <w:rFonts w:ascii="宋体" w:eastAsia="宋体" w:hAnsi="宋体"/>
          <w:sz w:val="20"/>
          <w:szCs w:val="20"/>
        </w:rPr>
        <w:t>有限平均功率</w:t>
      </w:r>
      <w:r>
        <w:rPr>
          <w:rFonts w:ascii="宋体" w:eastAsia="宋体" w:hAnsi="宋体" w:hint="eastAsia"/>
          <w:sz w:val="20"/>
          <w:szCs w:val="20"/>
        </w:rPr>
        <w:t>)</w:t>
      </w:r>
      <w:r w:rsidRPr="00E91340">
        <w:rPr>
          <w:rFonts w:ascii="宋体" w:eastAsia="宋体" w:hAnsi="宋体"/>
          <w:sz w:val="20"/>
          <w:szCs w:val="20"/>
        </w:rPr>
        <w:t>信号的功率谱最终会在高频下“滚降”</w:t>
      </w:r>
      <w:r>
        <w:rPr>
          <w:rFonts w:ascii="宋体" w:eastAsia="宋体" w:hAnsi="宋体"/>
          <w:sz w:val="20"/>
          <w:szCs w:val="20"/>
        </w:rPr>
        <w:t>.</w:t>
      </w:r>
    </w:p>
    <w:p w14:paraId="39C55103" w14:textId="0369A89F" w:rsidR="005A7E8E" w:rsidRDefault="005A7E8E" w:rsidP="00167403">
      <w:pPr>
        <w:rPr>
          <w:rFonts w:ascii="宋体" w:eastAsia="宋体" w:hAnsi="宋体"/>
          <w:sz w:val="20"/>
          <w:szCs w:val="20"/>
        </w:rPr>
      </w:pPr>
    </w:p>
    <w:p w14:paraId="077681FB" w14:textId="4479BC3B" w:rsidR="005A7E8E" w:rsidRDefault="005A7E8E" w:rsidP="00167403">
      <w:pPr>
        <w:rPr>
          <w:rFonts w:ascii="宋体" w:eastAsia="宋体" w:hAnsi="宋体"/>
          <w:sz w:val="20"/>
          <w:szCs w:val="20"/>
        </w:rPr>
      </w:pPr>
      <w:r w:rsidRPr="00B72609">
        <w:rPr>
          <w:rFonts w:ascii="宋体" w:eastAsia="宋体" w:hAnsi="宋体" w:hint="eastAsia"/>
          <w:b/>
          <w:bCs/>
          <w:color w:val="7030A0"/>
          <w:sz w:val="28"/>
          <w:szCs w:val="28"/>
        </w:rPr>
        <w:t>4</w:t>
      </w:r>
      <w:r w:rsidRPr="00B72609">
        <w:rPr>
          <w:rFonts w:ascii="宋体" w:eastAsia="宋体" w:hAnsi="宋体"/>
          <w:b/>
          <w:bCs/>
          <w:color w:val="7030A0"/>
          <w:sz w:val="28"/>
          <w:szCs w:val="28"/>
        </w:rPr>
        <w:t xml:space="preserve">.3 </w:t>
      </w:r>
      <w:r w:rsidRPr="00B72609">
        <w:rPr>
          <w:rFonts w:ascii="宋体" w:eastAsia="宋体" w:hAnsi="宋体" w:hint="eastAsia"/>
          <w:b/>
          <w:bCs/>
          <w:color w:val="7030A0"/>
          <w:sz w:val="28"/>
          <w:szCs w:val="28"/>
        </w:rPr>
        <w:t>傅里叶级数的收敛</w:t>
      </w:r>
      <w:r>
        <w:rPr>
          <w:rFonts w:ascii="宋体" w:eastAsia="宋体" w:hAnsi="宋体" w:hint="eastAsia"/>
          <w:sz w:val="20"/>
          <w:szCs w:val="20"/>
        </w:rPr>
        <w:t xml:space="preserve"> 2021年3月31日11点40分</w:t>
      </w:r>
    </w:p>
    <w:p w14:paraId="0D36FA6E" w14:textId="1C47E313" w:rsidR="005A7E8E" w:rsidRDefault="005A7E8E" w:rsidP="0016740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0CDF0122" w14:textId="5B0AE48F" w:rsidR="00A93C43" w:rsidRDefault="00A93C43" w:rsidP="00167403">
      <w:pPr>
        <w:rPr>
          <w:rFonts w:ascii="宋体" w:eastAsia="宋体" w:hAnsi="宋体"/>
          <w:sz w:val="20"/>
          <w:szCs w:val="20"/>
        </w:rPr>
      </w:pPr>
      <w:r w:rsidRPr="00B72609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 w:rsidRPr="00B72609">
        <w:rPr>
          <w:rFonts w:ascii="宋体" w:eastAsia="宋体" w:hAnsi="宋体"/>
          <w:b/>
          <w:bCs/>
          <w:color w:val="7030A0"/>
          <w:szCs w:val="21"/>
        </w:rPr>
        <w:t>4.1</w:t>
      </w:r>
      <w:r w:rsidRPr="00B72609">
        <w:rPr>
          <w:rFonts w:ascii="宋体" w:eastAsia="宋体" w:hAnsi="宋体" w:hint="eastAsia"/>
          <w:b/>
          <w:bCs/>
          <w:color w:val="7030A0"/>
          <w:szCs w:val="21"/>
        </w:rPr>
        <w:t>(</w:t>
      </w:r>
      <w:r w:rsidRPr="00B72609">
        <w:rPr>
          <w:rFonts w:ascii="宋体" w:eastAsia="宋体" w:hAnsi="宋体"/>
          <w:b/>
          <w:bCs/>
          <w:color w:val="7030A0"/>
          <w:szCs w:val="21"/>
        </w:rPr>
        <w:t>连续性和平滑性</w:t>
      </w:r>
      <w:r w:rsidRPr="00B72609">
        <w:rPr>
          <w:rFonts w:ascii="宋体" w:eastAsia="宋体" w:hAnsi="宋体" w:hint="eastAsia"/>
          <w:b/>
          <w:bCs/>
          <w:color w:val="7030A0"/>
          <w:szCs w:val="21"/>
        </w:rPr>
        <w:t>)</w:t>
      </w:r>
      <w:r w:rsidRPr="00A93C43">
        <w:rPr>
          <w:rFonts w:ascii="宋体" w:eastAsia="宋体" w:hAnsi="宋体"/>
          <w:sz w:val="20"/>
          <w:szCs w:val="20"/>
        </w:rPr>
        <w:t xml:space="preserve"> 考虑一个函数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  <m:r>
          <w:rPr>
            <w:rFonts w:ascii="Cambria Math" w:eastAsia="宋体" w:hAnsi="Cambria Math"/>
            <w:sz w:val="20"/>
            <w:szCs w:val="20"/>
          </w:rPr>
          <m:t>: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→C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A93C43">
        <w:rPr>
          <w:rFonts w:ascii="宋体" w:eastAsia="宋体" w:hAnsi="宋体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A93C43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Pr="00A93C43">
        <w:rPr>
          <w:rFonts w:ascii="宋体" w:eastAsia="宋体" w:hAnsi="宋体"/>
          <w:sz w:val="20"/>
          <w:szCs w:val="20"/>
        </w:rPr>
        <w:t>为有限</w:t>
      </w:r>
      <w:r>
        <w:rPr>
          <w:rFonts w:ascii="宋体" w:eastAsia="宋体" w:hAnsi="宋体" w:hint="eastAsia"/>
          <w:sz w:val="20"/>
          <w:szCs w:val="20"/>
        </w:rPr>
        <w:t>.</w:t>
      </w:r>
      <w:r w:rsidRPr="00A93C43">
        <w:rPr>
          <w:rFonts w:ascii="宋体" w:eastAsia="宋体" w:hAnsi="宋体"/>
          <w:sz w:val="20"/>
          <w:szCs w:val="20"/>
        </w:rPr>
        <w:t>通过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-</m:t>
                </m:r>
              </m:sup>
            </m:sSup>
          </m:e>
        </m:d>
      </m:oMath>
      <w:r w:rsidRPr="00A93C43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+</m:t>
                </m:r>
              </m:sup>
            </m:sSup>
          </m:e>
        </m:d>
      </m:oMath>
      <w:r>
        <w:rPr>
          <w:rFonts w:ascii="宋体" w:eastAsia="宋体" w:hAnsi="宋体" w:hint="eastAsia"/>
          <w:sz w:val="20"/>
          <w:szCs w:val="20"/>
        </w:rPr>
        <w:t>,</w:t>
      </w:r>
      <w:r w:rsidRPr="00A93C43">
        <w:rPr>
          <w:rFonts w:ascii="宋体" w:eastAsia="宋体" w:hAnsi="宋体"/>
          <w:sz w:val="20"/>
          <w:szCs w:val="20"/>
        </w:rPr>
        <w:t>我们分别表示</w:t>
      </w:r>
      <m:oMath>
        <m:r>
          <w:rPr>
            <w:rFonts w:ascii="Cambria Math" w:eastAsia="宋体" w:hAnsi="Cambria Math"/>
            <w:sz w:val="20"/>
            <w:szCs w:val="20"/>
          </w:rPr>
          <m:t>x=c</m:t>
        </m:r>
      </m:oMath>
      <w:r w:rsidRPr="00A93C43">
        <w:rPr>
          <w:rFonts w:ascii="宋体" w:eastAsia="宋体" w:hAnsi="宋体"/>
          <w:sz w:val="20"/>
          <w:szCs w:val="20"/>
        </w:rPr>
        <w:t>从下面</w:t>
      </w:r>
      <w:r>
        <w:rPr>
          <w:rFonts w:ascii="宋体" w:eastAsia="宋体" w:hAnsi="宋体" w:hint="eastAsia"/>
          <w:sz w:val="20"/>
          <w:szCs w:val="20"/>
        </w:rPr>
        <w:t>(</w:t>
      </w:r>
      <w:r w:rsidRPr="00A93C43">
        <w:rPr>
          <w:rFonts w:ascii="宋体" w:eastAsia="宋体" w:hAnsi="宋体"/>
          <w:sz w:val="20"/>
          <w:szCs w:val="20"/>
        </w:rPr>
        <w:t>通过小于</w:t>
      </w:r>
      <m:oMath>
        <m:r>
          <w:rPr>
            <w:rFonts w:ascii="Cambria Math" w:eastAsia="宋体" w:hAnsi="Cambria Math"/>
            <w:sz w:val="20"/>
            <w:szCs w:val="20"/>
          </w:rPr>
          <m:t>c</m:t>
        </m:r>
      </m:oMath>
      <w:r w:rsidRPr="00A93C43">
        <w:rPr>
          <w:rFonts w:ascii="宋体" w:eastAsia="宋体" w:hAnsi="宋体"/>
          <w:sz w:val="20"/>
          <w:szCs w:val="20"/>
        </w:rPr>
        <w:t>的值</w:t>
      </w:r>
      <w:r>
        <w:rPr>
          <w:rFonts w:ascii="宋体" w:eastAsia="宋体" w:hAnsi="宋体" w:hint="eastAsia"/>
          <w:sz w:val="20"/>
          <w:szCs w:val="20"/>
        </w:rPr>
        <w:t>)</w:t>
      </w:r>
      <w:r w:rsidRPr="00A93C43">
        <w:rPr>
          <w:rFonts w:ascii="宋体" w:eastAsia="宋体" w:hAnsi="宋体"/>
          <w:sz w:val="20"/>
          <w:szCs w:val="20"/>
        </w:rPr>
        <w:t>和从上面</w:t>
      </w:r>
      <w:r>
        <w:rPr>
          <w:rFonts w:ascii="宋体" w:eastAsia="宋体" w:hAnsi="宋体" w:hint="eastAsia"/>
          <w:sz w:val="20"/>
          <w:szCs w:val="20"/>
        </w:rPr>
        <w:t>(</w:t>
      </w:r>
      <w:r w:rsidRPr="00A93C43">
        <w:rPr>
          <w:rFonts w:ascii="宋体" w:eastAsia="宋体" w:hAnsi="宋体"/>
          <w:sz w:val="20"/>
          <w:szCs w:val="20"/>
        </w:rPr>
        <w:t>通过大于</w:t>
      </w:r>
      <m:oMath>
        <m:r>
          <w:rPr>
            <w:rFonts w:ascii="Cambria Math" w:eastAsia="宋体" w:hAnsi="Cambria Math"/>
            <w:sz w:val="20"/>
            <w:szCs w:val="20"/>
          </w:rPr>
          <m:t>c</m:t>
        </m:r>
      </m:oMath>
      <w:r w:rsidRPr="00A93C43">
        <w:rPr>
          <w:rFonts w:ascii="宋体" w:eastAsia="宋体" w:hAnsi="宋体"/>
          <w:sz w:val="20"/>
          <w:szCs w:val="20"/>
        </w:rPr>
        <w:t>的值</w:t>
      </w:r>
      <w:r>
        <w:rPr>
          <w:rFonts w:ascii="宋体" w:eastAsia="宋体" w:hAnsi="宋体" w:hint="eastAsia"/>
          <w:sz w:val="20"/>
          <w:szCs w:val="20"/>
        </w:rPr>
        <w:t>)</w:t>
      </w:r>
      <w:r w:rsidRPr="00A93C43">
        <w:rPr>
          <w:rFonts w:ascii="宋体" w:eastAsia="宋体" w:hAnsi="宋体"/>
          <w:sz w:val="20"/>
          <w:szCs w:val="20"/>
        </w:rPr>
        <w:t>接近f的极限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4BEF1F29" w14:textId="61BD8C2A" w:rsidR="00A93C43" w:rsidRPr="00B72609" w:rsidRDefault="00A93C43" w:rsidP="00B72609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sz w:val="20"/>
          <w:szCs w:val="20"/>
        </w:rPr>
      </w:pPr>
      <w:r w:rsidRPr="00B72609">
        <w:rPr>
          <w:rFonts w:ascii="宋体" w:eastAsia="宋体" w:hAnsi="宋体" w:hint="eastAsia"/>
          <w:sz w:val="20"/>
          <w:szCs w:val="20"/>
        </w:rPr>
        <w:t>对于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</m:oMath>
      <w:r w:rsidRPr="00B72609">
        <w:rPr>
          <w:rFonts w:ascii="宋体" w:eastAsia="宋体" w:hAnsi="宋体" w:hint="eastAsia"/>
          <w:sz w:val="20"/>
          <w:szCs w:val="20"/>
        </w:rPr>
        <w:t>,如果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-</m:t>
                </m:r>
              </m:sup>
            </m:sSubSup>
          </m:e>
        </m:d>
      </m:oMath>
      <w:r w:rsidRPr="00B72609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+</m:t>
                </m:r>
              </m:sup>
            </m:sSubSup>
          </m:e>
        </m:d>
      </m:oMath>
      <w:r w:rsidRPr="00B72609">
        <w:rPr>
          <w:rFonts w:ascii="宋体" w:eastAsia="宋体" w:hAnsi="宋体" w:hint="eastAsia"/>
          <w:sz w:val="20"/>
          <w:szCs w:val="20"/>
        </w:rPr>
        <w:t>是有限的并且都等于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</m:sSub>
          </m:e>
        </m:d>
      </m:oMath>
      <w:r w:rsidRPr="00B72609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+</m:t>
                </m:r>
              </m:sup>
            </m:sSup>
          </m:e>
        </m:d>
      </m:oMath>
      <w:r w:rsidRPr="00B72609">
        <w:rPr>
          <w:rFonts w:ascii="宋体" w:eastAsia="宋体" w:hAnsi="宋体" w:hint="eastAsia"/>
          <w:sz w:val="20"/>
          <w:szCs w:val="20"/>
        </w:rPr>
        <w:t>是有限的且等于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</m:oMath>
      <w:r w:rsidRPr="00B72609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-</m:t>
                </m:r>
              </m:sup>
            </m:sSup>
          </m:e>
        </m:d>
      </m:oMath>
      <w:r w:rsidRPr="00B72609">
        <w:rPr>
          <w:rFonts w:ascii="宋体" w:eastAsia="宋体" w:hAnsi="宋体" w:hint="eastAsia"/>
          <w:sz w:val="20"/>
          <w:szCs w:val="20"/>
        </w:rPr>
        <w:t>是有限的且等于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d>
      </m:oMath>
      <w:r w:rsidRPr="00B72609"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 w:rsidRPr="00B72609">
        <w:rPr>
          <w:rFonts w:ascii="宋体" w:eastAsia="宋体" w:hAnsi="宋体" w:hint="eastAsia"/>
          <w:sz w:val="20"/>
          <w:szCs w:val="20"/>
        </w:rPr>
        <w:t>在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</m:oMath>
      <w:r w:rsidRPr="00B72609">
        <w:rPr>
          <w:rFonts w:ascii="宋体" w:eastAsia="宋体" w:hAnsi="宋体" w:hint="eastAsia"/>
          <w:sz w:val="20"/>
          <w:szCs w:val="20"/>
        </w:rPr>
        <w:t>是</w:t>
      </w:r>
      <w:r w:rsidRPr="00B72609">
        <w:rPr>
          <w:rFonts w:ascii="宋体" w:eastAsia="宋体" w:hAnsi="宋体" w:hint="eastAsia"/>
          <w:b/>
          <w:bCs/>
          <w:sz w:val="20"/>
          <w:szCs w:val="20"/>
        </w:rPr>
        <w:t>连续的</w:t>
      </w:r>
      <w:r w:rsidRPr="00B72609">
        <w:rPr>
          <w:rFonts w:ascii="宋体" w:eastAsia="宋体" w:hAnsi="宋体" w:hint="eastAsia"/>
          <w:sz w:val="20"/>
          <w:szCs w:val="20"/>
        </w:rPr>
        <w:t>.函数在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</m:oMath>
      <w:r w:rsidRPr="00B72609">
        <w:rPr>
          <w:rFonts w:ascii="宋体" w:eastAsia="宋体" w:hAnsi="宋体" w:hint="eastAsia"/>
          <w:sz w:val="20"/>
          <w:szCs w:val="20"/>
        </w:rPr>
        <w:t>上连续的类型记为</w:t>
      </w:r>
      <m:oMath>
        <m:r>
          <w:rPr>
            <w:rFonts w:ascii="Cambria Math" w:eastAsia="宋体" w:hAnsi="Cambria Math"/>
            <w:sz w:val="20"/>
            <w:szCs w:val="20"/>
          </w:rPr>
          <m:t>C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</m:oMath>
      <w:r w:rsidRPr="00B72609">
        <w:rPr>
          <w:rFonts w:ascii="宋体" w:eastAsia="宋体" w:hAnsi="宋体" w:hint="eastAsia"/>
          <w:sz w:val="20"/>
          <w:szCs w:val="20"/>
        </w:rPr>
        <w:t>,或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p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e>
            </m:d>
          </m:sup>
        </m:sSup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</m:oMath>
      <w:r w:rsidRPr="00B72609">
        <w:rPr>
          <w:rFonts w:ascii="宋体" w:eastAsia="宋体" w:hAnsi="宋体" w:hint="eastAsia"/>
          <w:sz w:val="20"/>
          <w:szCs w:val="20"/>
        </w:rPr>
        <w:t>.</w:t>
      </w:r>
    </w:p>
    <w:p w14:paraId="47F4CB19" w14:textId="0515EE04" w:rsidR="00204BD8" w:rsidRPr="00B72609" w:rsidRDefault="009D6BAA" w:rsidP="00B72609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sz w:val="20"/>
          <w:szCs w:val="20"/>
        </w:rPr>
      </w:pPr>
      <w:r w:rsidRPr="00B72609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 w:rsidRPr="00B72609">
        <w:rPr>
          <w:rFonts w:ascii="宋体" w:eastAsia="宋体" w:hAnsi="宋体" w:hint="eastAsia"/>
          <w:sz w:val="20"/>
          <w:szCs w:val="20"/>
        </w:rPr>
        <w:t>在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</m:oMath>
      <w:r w:rsidRPr="00B72609">
        <w:rPr>
          <w:rFonts w:ascii="宋体" w:eastAsia="宋体" w:hAnsi="宋体" w:hint="eastAsia"/>
          <w:sz w:val="20"/>
          <w:szCs w:val="20"/>
        </w:rPr>
        <w:t>上除了在有限点集</w:t>
      </w:r>
      <m:oMath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bSup>
      </m:oMath>
      <w:r w:rsidRPr="00B72609">
        <w:rPr>
          <w:rFonts w:ascii="宋体" w:eastAsia="宋体" w:hAnsi="宋体" w:hint="eastAsia"/>
          <w:sz w:val="20"/>
          <w:szCs w:val="20"/>
        </w:rPr>
        <w:t>之外均连续,并且在这些点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sub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-</m:t>
                </m:r>
              </m:sup>
            </m:sSubSup>
          </m:e>
        </m:d>
      </m:oMath>
      <w:r w:rsidRPr="00B72609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sub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+</m:t>
                </m:r>
              </m:sup>
            </m:sSubSup>
          </m:e>
        </m:d>
      </m:oMath>
      <w:r w:rsidRPr="00B72609">
        <w:rPr>
          <w:rFonts w:ascii="宋体" w:eastAsia="宋体" w:hAnsi="宋体" w:hint="eastAsia"/>
          <w:sz w:val="20"/>
          <w:szCs w:val="20"/>
        </w:rPr>
        <w:t>上是有限的,则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 w:rsidRPr="00B72609">
        <w:rPr>
          <w:rFonts w:ascii="宋体" w:eastAsia="宋体" w:hAnsi="宋体" w:hint="eastAsia"/>
          <w:sz w:val="20"/>
          <w:szCs w:val="20"/>
        </w:rPr>
        <w:t>是</w:t>
      </w:r>
      <w:r w:rsidRPr="00B72609">
        <w:rPr>
          <w:rFonts w:ascii="宋体" w:eastAsia="宋体" w:hAnsi="宋体" w:hint="eastAsia"/>
          <w:b/>
          <w:bCs/>
          <w:sz w:val="20"/>
          <w:szCs w:val="20"/>
        </w:rPr>
        <w:t>分段连续</w:t>
      </w:r>
      <w:r w:rsidRPr="00B72609">
        <w:rPr>
          <w:rFonts w:ascii="宋体" w:eastAsia="宋体" w:hAnsi="宋体" w:hint="eastAsia"/>
          <w:sz w:val="20"/>
          <w:szCs w:val="20"/>
        </w:rPr>
        <w:t>.</w:t>
      </w:r>
      <w:r w:rsidR="00204BD8" w:rsidRPr="00B72609">
        <w:rPr>
          <w:rFonts w:ascii="宋体" w:eastAsia="宋体" w:hAnsi="宋体" w:hint="eastAsia"/>
          <w:sz w:val="20"/>
          <w:szCs w:val="20"/>
        </w:rPr>
        <w:t>即,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 w:rsidR="00204BD8" w:rsidRPr="00B72609">
        <w:rPr>
          <w:rFonts w:ascii="宋体" w:eastAsia="宋体" w:hAnsi="宋体" w:hint="eastAsia"/>
          <w:sz w:val="20"/>
          <w:szCs w:val="20"/>
        </w:rPr>
        <w:t>之多具有有限数量的不连续点.函数在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</m:oMath>
      <w:r w:rsidR="00204BD8" w:rsidRPr="00B72609">
        <w:rPr>
          <w:rFonts w:ascii="宋体" w:eastAsia="宋体" w:hAnsi="宋体" w:hint="eastAsia"/>
          <w:sz w:val="20"/>
          <w:szCs w:val="20"/>
        </w:rPr>
        <w:t>上分段连续的类型记为</w:t>
      </w:r>
      <m:oMath>
        <m:r>
          <w:rPr>
            <w:rFonts w:ascii="Cambria Math" w:eastAsia="宋体" w:hAnsi="Cambria Math"/>
            <w:sz w:val="20"/>
            <w:szCs w:val="20"/>
          </w:rPr>
          <m:t>PC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</m:oMath>
      <w:r w:rsidR="00204BD8" w:rsidRPr="00B72609">
        <w:rPr>
          <w:rFonts w:ascii="宋体" w:eastAsia="宋体" w:hAnsi="宋体"/>
          <w:sz w:val="20"/>
          <w:szCs w:val="20"/>
        </w:rPr>
        <w:t>.</w:t>
      </w:r>
    </w:p>
    <w:p w14:paraId="2F9AA8D4" w14:textId="70600E2F" w:rsidR="006C506A" w:rsidRPr="00B72609" w:rsidRDefault="006C506A" w:rsidP="00B72609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sz w:val="20"/>
          <w:szCs w:val="20"/>
        </w:rPr>
      </w:pPr>
      <w:r w:rsidRPr="00B72609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 w:rsidRPr="00B72609">
        <w:rPr>
          <w:rFonts w:ascii="宋体" w:eastAsia="宋体" w:hAnsi="宋体" w:hint="eastAsia"/>
          <w:sz w:val="20"/>
          <w:szCs w:val="20"/>
        </w:rPr>
        <w:t>是分段连续且它的导数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f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</m:oMath>
      <w:r w:rsidRPr="00B72609">
        <w:rPr>
          <w:rFonts w:ascii="宋体" w:eastAsia="宋体" w:hAnsi="宋体" w:hint="eastAsia"/>
          <w:sz w:val="20"/>
          <w:szCs w:val="20"/>
        </w:rPr>
        <w:t>同样是分段连续的,则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 w:rsidRPr="00B72609">
        <w:rPr>
          <w:rFonts w:ascii="宋体" w:eastAsia="宋体" w:hAnsi="宋体" w:hint="eastAsia"/>
          <w:sz w:val="20"/>
          <w:szCs w:val="20"/>
        </w:rPr>
        <w:t>是</w:t>
      </w:r>
      <w:r w:rsidRPr="00B72609">
        <w:rPr>
          <w:rFonts w:ascii="宋体" w:eastAsia="宋体" w:hAnsi="宋体" w:hint="eastAsia"/>
          <w:b/>
          <w:bCs/>
          <w:sz w:val="20"/>
          <w:szCs w:val="20"/>
        </w:rPr>
        <w:t>分段平滑</w:t>
      </w:r>
      <w:r w:rsidRPr="00B72609">
        <w:rPr>
          <w:rFonts w:ascii="宋体" w:eastAsia="宋体" w:hAnsi="宋体"/>
          <w:sz w:val="20"/>
          <w:szCs w:val="20"/>
        </w:rPr>
        <w:t>.</w:t>
      </w:r>
      <w:r w:rsidRPr="00B72609">
        <w:rPr>
          <w:rFonts w:ascii="宋体" w:eastAsia="宋体" w:hAnsi="宋体" w:hint="eastAsia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B72609">
        <w:rPr>
          <w:rFonts w:ascii="宋体" w:eastAsia="宋体" w:hAnsi="宋体" w:hint="eastAsia"/>
          <w:sz w:val="20"/>
          <w:szCs w:val="20"/>
        </w:rPr>
        <w:t>的跳跃点处,导数可以没有定义.函数在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</m:oMath>
      <w:r w:rsidRPr="00B72609">
        <w:rPr>
          <w:rFonts w:ascii="宋体" w:eastAsia="宋体" w:hAnsi="宋体" w:hint="eastAsia"/>
          <w:sz w:val="20"/>
          <w:szCs w:val="20"/>
        </w:rPr>
        <w:t>上分段平滑的类型记为</w:t>
      </w:r>
      <m:oMath>
        <m:r>
          <w:rPr>
            <w:rFonts w:ascii="Cambria Math" w:eastAsia="宋体" w:hAnsi="Cambria Math"/>
            <w:sz w:val="20"/>
            <w:szCs w:val="20"/>
          </w:rPr>
          <m:t>PS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</m:oMath>
      <w:r w:rsidRPr="00B72609">
        <w:rPr>
          <w:rFonts w:ascii="宋体" w:eastAsia="宋体" w:hAnsi="宋体"/>
          <w:sz w:val="20"/>
          <w:szCs w:val="20"/>
        </w:rPr>
        <w:t>.</w:t>
      </w:r>
    </w:p>
    <w:p w14:paraId="6DBD45B9" w14:textId="20B449C2" w:rsidR="00BB196F" w:rsidRPr="00B72609" w:rsidRDefault="00BB196F" w:rsidP="00B72609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sz w:val="20"/>
          <w:szCs w:val="20"/>
        </w:rPr>
      </w:pPr>
      <w:r w:rsidRPr="00B72609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 w:rsidRPr="00B72609">
        <w:rPr>
          <w:rFonts w:ascii="宋体" w:eastAsia="宋体" w:hAnsi="宋体" w:hint="eastAsia"/>
          <w:sz w:val="20"/>
          <w:szCs w:val="20"/>
        </w:rPr>
        <w:t>和它的导数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f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</m:oMath>
      <w:r w:rsidRPr="00B72609">
        <w:rPr>
          <w:rFonts w:ascii="宋体" w:eastAsia="宋体" w:hAnsi="宋体" w:hint="eastAsia"/>
          <w:sz w:val="20"/>
          <w:szCs w:val="20"/>
        </w:rPr>
        <w:t>都是连续的,则它是连续可微的.一个函数可以连续可微多次.函数在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</m:oMath>
      <w:r w:rsidRPr="00B72609">
        <w:rPr>
          <w:rFonts w:ascii="宋体" w:eastAsia="宋体" w:hAnsi="宋体" w:hint="eastAsia"/>
          <w:sz w:val="20"/>
          <w:szCs w:val="20"/>
        </w:rPr>
        <w:t>上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B72609">
        <w:rPr>
          <w:rFonts w:ascii="宋体" w:eastAsia="宋体" w:hAnsi="宋体" w:hint="eastAsia"/>
          <w:sz w:val="20"/>
          <w:szCs w:val="20"/>
        </w:rPr>
        <w:t>次连续可微的类型记为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p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e>
            </m:d>
          </m:sup>
        </m:sSup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</m:oMath>
      <w:r w:rsidRPr="00B72609">
        <w:rPr>
          <w:rFonts w:ascii="宋体" w:eastAsia="宋体" w:hAnsi="宋体" w:hint="eastAsia"/>
          <w:sz w:val="20"/>
          <w:szCs w:val="20"/>
        </w:rPr>
        <w:t>.无穷连续可微函数的类型记为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p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∞</m:t>
                </m:r>
              </m:e>
            </m:d>
          </m:sup>
        </m:sSup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</m:oMath>
      <w:r w:rsidRPr="00B72609">
        <w:rPr>
          <w:rFonts w:ascii="宋体" w:eastAsia="宋体" w:hAnsi="宋体" w:hint="eastAsia"/>
          <w:sz w:val="20"/>
          <w:szCs w:val="20"/>
        </w:rPr>
        <w:t>.</w:t>
      </w:r>
    </w:p>
    <w:p w14:paraId="3A95E1B3" w14:textId="23006DEA" w:rsidR="00F66547" w:rsidRDefault="00F66547" w:rsidP="006C506A">
      <w:pPr>
        <w:rPr>
          <w:rFonts w:ascii="宋体" w:eastAsia="宋体" w:hAnsi="宋体"/>
          <w:sz w:val="20"/>
          <w:szCs w:val="20"/>
        </w:rPr>
      </w:pPr>
    </w:p>
    <w:p w14:paraId="62857456" w14:textId="6CB58BDE" w:rsidR="00F66547" w:rsidRDefault="00F66547" w:rsidP="006C506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下面这些函数类型是重叠的(图4</w:t>
      </w:r>
      <w:r>
        <w:rPr>
          <w:rFonts w:ascii="宋体" w:eastAsia="宋体" w:hAnsi="宋体"/>
          <w:sz w:val="20"/>
          <w:szCs w:val="20"/>
        </w:rPr>
        <w:t>.5)</w:t>
      </w:r>
    </w:p>
    <w:p w14:paraId="5802D204" w14:textId="76A1AA29" w:rsidR="006F3B25" w:rsidRPr="00FA70EE" w:rsidRDefault="00F66547" w:rsidP="00FA70EE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0"/>
          <w:szCs w:val="20"/>
        </w:rPr>
      </w:pPr>
      <w:r w:rsidRPr="00FA70EE">
        <w:rPr>
          <w:rFonts w:ascii="宋体" w:eastAsia="宋体" w:hAnsi="宋体" w:hint="eastAsia"/>
          <w:sz w:val="20"/>
          <w:szCs w:val="20"/>
        </w:rPr>
        <w:t>连续函数也是分段连续的(具有单个“段”):</w:t>
      </w:r>
      <m:oMath>
        <m:r>
          <w:rPr>
            <w:rFonts w:ascii="Cambria Math" w:eastAsia="宋体" w:hAnsi="Cambria Math"/>
            <w:sz w:val="20"/>
            <w:szCs w:val="20"/>
          </w:rPr>
          <m:t>C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  <m:r>
          <w:rPr>
            <w:rFonts w:ascii="Cambria Math" w:eastAsia="宋体" w:hAnsi="Cambria Math"/>
            <w:sz w:val="20"/>
            <w:szCs w:val="20"/>
          </w:rPr>
          <m:t>⊂PC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</m:oMath>
      <w:r w:rsidR="00284E2F">
        <w:rPr>
          <w:rFonts w:ascii="宋体" w:eastAsia="宋体" w:hAnsi="宋体" w:hint="eastAsia"/>
          <w:sz w:val="20"/>
          <w:szCs w:val="20"/>
        </w:rPr>
        <w:t>.</w:t>
      </w:r>
    </w:p>
    <w:p w14:paraId="716DA894" w14:textId="18E5E7EA" w:rsidR="00F66547" w:rsidRPr="00FA70EE" w:rsidRDefault="00F66547" w:rsidP="00FA70EE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0"/>
          <w:szCs w:val="20"/>
        </w:rPr>
      </w:pPr>
      <w:r w:rsidRPr="00FA70EE">
        <w:rPr>
          <w:rFonts w:ascii="宋体" w:eastAsia="宋体" w:hAnsi="宋体" w:hint="eastAsia"/>
          <w:sz w:val="20"/>
          <w:szCs w:val="20"/>
        </w:rPr>
        <w:t>分段平滑函数也是分段连续的</w:t>
      </w:r>
      <w:r w:rsidR="005374F6">
        <w:rPr>
          <w:rFonts w:ascii="宋体" w:eastAsia="宋体" w:hAnsi="宋体" w:hint="eastAsia"/>
          <w:sz w:val="20"/>
          <w:szCs w:val="20"/>
        </w:rPr>
        <w:t>:</w:t>
      </w:r>
      <m:oMath>
        <m:r>
          <w:rPr>
            <w:rFonts w:ascii="Cambria Math" w:eastAsia="宋体" w:hAnsi="Cambria Math"/>
            <w:sz w:val="20"/>
            <w:szCs w:val="20"/>
          </w:rPr>
          <m:t>PS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  <m:r>
          <w:rPr>
            <w:rFonts w:ascii="Cambria Math" w:eastAsia="宋体" w:hAnsi="Cambria Math"/>
            <w:sz w:val="20"/>
            <w:szCs w:val="20"/>
          </w:rPr>
          <m:t>⊂PC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</m:oMath>
      <w:r w:rsidR="005374F6">
        <w:rPr>
          <w:rFonts w:ascii="宋体" w:eastAsia="宋体" w:hAnsi="宋体" w:hint="eastAsia"/>
          <w:sz w:val="20"/>
          <w:szCs w:val="20"/>
        </w:rPr>
        <w:t>.</w:t>
      </w:r>
    </w:p>
    <w:p w14:paraId="271B9A4F" w14:textId="5FD54E05" w:rsidR="00F66547" w:rsidRPr="00FA70EE" w:rsidRDefault="00F66547" w:rsidP="00FA70EE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0"/>
          <w:szCs w:val="20"/>
        </w:rPr>
      </w:pPr>
      <w:r w:rsidRPr="00FA70EE">
        <w:rPr>
          <w:rFonts w:ascii="宋体" w:eastAsia="宋体" w:hAnsi="宋体" w:hint="eastAsia"/>
          <w:sz w:val="20"/>
          <w:szCs w:val="20"/>
        </w:rPr>
        <w:t>连续可微函数也是分段</w:t>
      </w:r>
      <w:r w:rsidR="009A35C5">
        <w:rPr>
          <w:rFonts w:ascii="宋体" w:eastAsia="宋体" w:hAnsi="宋体" w:hint="eastAsia"/>
          <w:sz w:val="20"/>
          <w:szCs w:val="20"/>
        </w:rPr>
        <w:t>平滑: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p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e>
            </m:d>
          </m:sup>
        </m:sSup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  <m:r>
          <w:rPr>
            <w:rFonts w:ascii="Cambria Math" w:eastAsia="宋体" w:hAnsi="Cambria Math"/>
            <w:sz w:val="20"/>
            <w:szCs w:val="20"/>
          </w:rPr>
          <m:t>⊂PS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</m:oMath>
    </w:p>
    <w:p w14:paraId="4AA8D13B" w14:textId="6DC2CFF0" w:rsidR="009A35C5" w:rsidRDefault="00B72609" w:rsidP="00FA70EE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0"/>
          <w:szCs w:val="20"/>
        </w:rPr>
      </w:pPr>
      <w:r w:rsidRPr="009A35C5">
        <w:rPr>
          <w:rFonts w:ascii="宋体" w:eastAsia="宋体" w:hAnsi="宋体"/>
          <w:sz w:val="20"/>
          <w:szCs w:val="20"/>
        </w:rPr>
        <w:t>分段连续函数</w:t>
      </w:r>
      <w:r w:rsidRPr="009A35C5">
        <w:rPr>
          <w:rFonts w:ascii="宋体" w:eastAsia="宋体" w:hAnsi="宋体" w:hint="eastAsia"/>
          <w:sz w:val="20"/>
          <w:szCs w:val="20"/>
        </w:rPr>
        <w:t>在</w:t>
      </w:r>
      <w:r w:rsidR="00F66547" w:rsidRPr="009A35C5">
        <w:rPr>
          <w:rFonts w:ascii="宋体" w:eastAsia="宋体" w:hAnsi="宋体" w:hint="eastAsia"/>
          <w:sz w:val="20"/>
          <w:szCs w:val="20"/>
        </w:rPr>
        <w:t>有界区间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</m:oMath>
      <w:r w:rsidR="00F66547" w:rsidRPr="009A35C5">
        <w:rPr>
          <w:rFonts w:ascii="宋体" w:eastAsia="宋体" w:hAnsi="宋体"/>
          <w:sz w:val="20"/>
          <w:szCs w:val="20"/>
        </w:rPr>
        <w:t>上的也是有界的</w:t>
      </w:r>
      <w:r w:rsidR="009A35C5" w:rsidRPr="009A35C5">
        <w:rPr>
          <w:rFonts w:ascii="宋体" w:eastAsia="宋体" w:hAnsi="宋体"/>
          <w:sz w:val="20"/>
          <w:szCs w:val="20"/>
        </w:rPr>
        <w:t>,</w:t>
      </w:r>
      <w:r w:rsidR="00F66547" w:rsidRPr="009A35C5">
        <w:rPr>
          <w:rFonts w:ascii="宋体" w:eastAsia="宋体" w:hAnsi="宋体"/>
          <w:sz w:val="20"/>
          <w:szCs w:val="20"/>
        </w:rPr>
        <w:t>平方可积</w:t>
      </w:r>
      <w:r w:rsidR="009A35C5" w:rsidRPr="009A35C5">
        <w:rPr>
          <w:rFonts w:ascii="宋体" w:eastAsia="宋体" w:hAnsi="宋体"/>
          <w:sz w:val="20"/>
          <w:szCs w:val="20"/>
        </w:rPr>
        <w:t>,</w:t>
      </w:r>
      <w:r w:rsidR="00F66547" w:rsidRPr="009A35C5">
        <w:rPr>
          <w:rFonts w:ascii="宋体" w:eastAsia="宋体" w:hAnsi="宋体"/>
          <w:sz w:val="20"/>
          <w:szCs w:val="20"/>
        </w:rPr>
        <w:t>并且绝对可积</w:t>
      </w:r>
      <w:r w:rsidR="009A35C5" w:rsidRPr="009A35C5">
        <w:rPr>
          <w:rFonts w:ascii="宋体" w:eastAsia="宋体" w:hAnsi="宋体" w:hint="eastAsia"/>
          <w:sz w:val="20"/>
          <w:szCs w:val="20"/>
        </w:rPr>
        <w:t>:</w:t>
      </w:r>
      <m:oMath>
        <m:r>
          <w:rPr>
            <w:rFonts w:ascii="Cambria Math" w:eastAsia="宋体" w:hAnsi="Cambria Math"/>
            <w:sz w:val="20"/>
            <w:szCs w:val="20"/>
          </w:rPr>
          <m:t>PC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∞</m:t>
            </m:r>
          </m:sup>
        </m:sSup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p>
        </m:sSup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</m:oMath>
      <w:r w:rsidR="009A35C5">
        <w:rPr>
          <w:rFonts w:ascii="宋体" w:eastAsia="宋体" w:hAnsi="宋体" w:hint="eastAsia"/>
          <w:sz w:val="20"/>
          <w:szCs w:val="20"/>
        </w:rPr>
        <w:t>.</w:t>
      </w:r>
    </w:p>
    <w:p w14:paraId="3D7ADA2C" w14:textId="3C3BD553" w:rsidR="00B05FCF" w:rsidRDefault="009A35C5" w:rsidP="00B05FCF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一</w:t>
      </w:r>
      <w:r w:rsidR="00B72609" w:rsidRPr="009A35C5">
        <w:rPr>
          <w:rFonts w:ascii="宋体" w:eastAsia="宋体" w:hAnsi="宋体" w:hint="eastAsia"/>
          <w:sz w:val="20"/>
          <w:szCs w:val="20"/>
        </w:rPr>
        <w:t>个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="00AE3CE6">
        <w:rPr>
          <w:rFonts w:ascii="宋体" w:eastAsia="宋体" w:hAnsi="宋体" w:hint="eastAsia"/>
          <w:sz w:val="20"/>
          <w:szCs w:val="20"/>
        </w:rPr>
        <w:t>次</w:t>
      </w:r>
      <w:r w:rsidR="00B72609" w:rsidRPr="009A35C5">
        <w:rPr>
          <w:rFonts w:ascii="宋体" w:eastAsia="宋体" w:hAnsi="宋体"/>
          <w:sz w:val="20"/>
          <w:szCs w:val="20"/>
        </w:rPr>
        <w:t>连续可微函数也是</w:t>
      </w:r>
      <m:oMath>
        <m:r>
          <w:rPr>
            <w:rFonts w:ascii="Cambria Math" w:eastAsia="宋体" w:hAnsi="Cambria Math"/>
            <w:sz w:val="20"/>
            <w:szCs w:val="20"/>
          </w:rPr>
          <m:t>p-1</m:t>
        </m:r>
      </m:oMath>
      <w:r w:rsidR="005F6CBC">
        <w:rPr>
          <w:rFonts w:ascii="宋体" w:eastAsia="宋体" w:hAnsi="宋体" w:hint="eastAsia"/>
          <w:sz w:val="20"/>
          <w:szCs w:val="20"/>
        </w:rPr>
        <w:t>次</w:t>
      </w:r>
      <w:r w:rsidR="00B72609" w:rsidRPr="009A35C5">
        <w:rPr>
          <w:rFonts w:ascii="宋体" w:eastAsia="宋体" w:hAnsi="宋体"/>
          <w:sz w:val="20"/>
          <w:szCs w:val="20"/>
        </w:rPr>
        <w:t>连续可微函数</w:t>
      </w:r>
      <w:r w:rsidR="005F6CBC">
        <w:rPr>
          <w:rFonts w:ascii="宋体" w:eastAsia="宋体" w:hAnsi="宋体" w:hint="eastAsia"/>
          <w:sz w:val="20"/>
          <w:szCs w:val="20"/>
        </w:rPr>
        <w:t>: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p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∞</m:t>
                </m:r>
              </m:e>
            </m:d>
          </m:sup>
        </m:sSup>
        <m:r>
          <w:rPr>
            <w:rFonts w:ascii="Cambria Math" w:eastAsia="宋体" w:hAnsi="Cambria Math"/>
            <w:sz w:val="20"/>
            <w:szCs w:val="20"/>
          </w:rPr>
          <m:t>…⊂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p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e>
            </m:d>
          </m:sup>
        </m:sSup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p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e>
            </m:d>
          </m:sup>
        </m:sSup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p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e>
            </m:d>
          </m:sup>
        </m:sSup>
      </m:oMath>
      <w:r w:rsidR="005F6CBC">
        <w:rPr>
          <w:rFonts w:ascii="宋体" w:eastAsia="宋体" w:hAnsi="宋体" w:hint="eastAsia"/>
          <w:sz w:val="20"/>
          <w:szCs w:val="20"/>
        </w:rPr>
        <w:t>.</w:t>
      </w:r>
    </w:p>
    <w:p w14:paraId="5E7393E9" w14:textId="090ECB6D" w:rsidR="00B05FCF" w:rsidRDefault="00B05FCF" w:rsidP="00B05FCF">
      <w:pPr>
        <w:rPr>
          <w:rFonts w:ascii="宋体" w:eastAsia="宋体" w:hAnsi="宋体"/>
          <w:sz w:val="20"/>
          <w:szCs w:val="20"/>
        </w:rPr>
      </w:pPr>
    </w:p>
    <w:p w14:paraId="179ED3B1" w14:textId="432BDE87" w:rsidR="00B05FCF" w:rsidRDefault="00B05FCF" w:rsidP="00B05FCF">
      <w:pPr>
        <w:rPr>
          <w:rFonts w:ascii="宋体" w:eastAsia="宋体" w:hAnsi="宋体"/>
          <w:sz w:val="20"/>
          <w:szCs w:val="20"/>
        </w:rPr>
      </w:pPr>
    </w:p>
    <w:p w14:paraId="0504C7D9" w14:textId="3BCBB8D0" w:rsidR="00B05FCF" w:rsidRDefault="00B05FCF" w:rsidP="00B05FCF">
      <w:pPr>
        <w:rPr>
          <w:rFonts w:ascii="宋体" w:eastAsia="宋体" w:hAnsi="宋体"/>
          <w:sz w:val="20"/>
          <w:szCs w:val="20"/>
        </w:rPr>
      </w:pPr>
      <w:r w:rsidRPr="003568EA">
        <w:rPr>
          <w:rFonts w:ascii="宋体" w:eastAsia="宋体" w:hAnsi="宋体" w:hint="eastAsia"/>
          <w:b/>
          <w:bCs/>
          <w:color w:val="7030A0"/>
          <w:szCs w:val="21"/>
        </w:rPr>
        <w:t>定义4</w:t>
      </w:r>
      <w:r w:rsidRPr="003568EA">
        <w:rPr>
          <w:rFonts w:ascii="宋体" w:eastAsia="宋体" w:hAnsi="宋体"/>
          <w:b/>
          <w:bCs/>
          <w:color w:val="7030A0"/>
          <w:szCs w:val="21"/>
        </w:rPr>
        <w:t>.2(</w:t>
      </w:r>
      <w:r w:rsidRPr="003568EA">
        <w:rPr>
          <w:rFonts w:ascii="宋体" w:eastAsia="宋体" w:hAnsi="宋体" w:hint="eastAsia"/>
          <w:b/>
          <w:bCs/>
          <w:color w:val="7030A0"/>
          <w:szCs w:val="21"/>
        </w:rPr>
        <w:t>级数的收敛</w:t>
      </w:r>
      <w:r w:rsidRPr="003568EA">
        <w:rPr>
          <w:rFonts w:ascii="宋体" w:eastAsia="宋体" w:hAnsi="宋体"/>
          <w:b/>
          <w:bCs/>
          <w:color w:val="7030A0"/>
          <w:szCs w:val="21"/>
        </w:rPr>
        <w:t>)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  <m:r>
          <w:rPr>
            <w:rFonts w:ascii="Cambria Math" w:eastAsia="宋体" w:hAnsi="Cambria Math"/>
            <w:sz w:val="20"/>
            <w:szCs w:val="20"/>
          </w:rPr>
          <m:t>: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→C</m:t>
        </m:r>
      </m:oMath>
      <w:r>
        <w:rPr>
          <w:rFonts w:ascii="宋体" w:eastAsia="宋体" w:hAnsi="宋体" w:hint="eastAsia"/>
          <w:sz w:val="20"/>
          <w:szCs w:val="20"/>
        </w:rPr>
        <w:t>是一个函数,</w:t>
      </w:r>
      <m:oMath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∞</m:t>
            </m:r>
          </m:sup>
        </m:sSubSup>
      </m:oMath>
      <w:r>
        <w:rPr>
          <w:rFonts w:ascii="宋体" w:eastAsia="宋体" w:hAnsi="宋体" w:hint="eastAsia"/>
          <w:sz w:val="20"/>
          <w:szCs w:val="20"/>
        </w:rPr>
        <w:t>是该函数的序列,其中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: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→C</m:t>
        </m:r>
      </m:oMath>
      <w:r>
        <w:rPr>
          <w:rFonts w:ascii="宋体" w:eastAsia="宋体" w:hAnsi="宋体" w:hint="eastAsia"/>
          <w:sz w:val="20"/>
          <w:szCs w:val="20"/>
        </w:rPr>
        <w:t>,以及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n=1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nary>
      </m:oMath>
      <w:r>
        <w:rPr>
          <w:rFonts w:ascii="宋体" w:eastAsia="宋体" w:hAnsi="宋体" w:hint="eastAsia"/>
          <w:sz w:val="20"/>
          <w:szCs w:val="20"/>
        </w:rPr>
        <w:t>标记无穷级数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n=1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∞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nary>
      </m:oMath>
      <w:r>
        <w:rPr>
          <w:rFonts w:ascii="宋体" w:eastAsia="宋体" w:hAnsi="宋体" w:hint="eastAsia"/>
          <w:sz w:val="20"/>
          <w:szCs w:val="20"/>
        </w:rPr>
        <w:t>的</w:t>
      </w:r>
      <w:r w:rsidR="00914396">
        <w:rPr>
          <w:rFonts w:ascii="宋体" w:eastAsia="宋体" w:hAnsi="宋体" w:hint="eastAsia"/>
          <w:sz w:val="20"/>
          <w:szCs w:val="20"/>
        </w:rPr>
        <w:t>前</w:t>
      </w:r>
      <w:r>
        <w:rPr>
          <w:rFonts w:ascii="宋体" w:eastAsia="宋体" w:hAnsi="宋体" w:hint="eastAsia"/>
          <w:sz w:val="20"/>
          <w:szCs w:val="20"/>
        </w:rPr>
        <w:t>N</w:t>
      </w:r>
      <w:r w:rsidR="00AE5032">
        <w:rPr>
          <w:rFonts w:ascii="宋体" w:eastAsia="宋体" w:hAnsi="宋体" w:hint="eastAsia"/>
          <w:sz w:val="20"/>
          <w:szCs w:val="20"/>
        </w:rPr>
        <w:t>项和.</w:t>
      </w:r>
    </w:p>
    <w:p w14:paraId="705EBC58" w14:textId="6DB8ED8D" w:rsidR="00914396" w:rsidRPr="00471D37" w:rsidRDefault="00914396" w:rsidP="00471D37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z w:val="20"/>
          <w:szCs w:val="20"/>
        </w:rPr>
      </w:pPr>
      <w:r w:rsidRPr="00471D37">
        <w:rPr>
          <w:rFonts w:ascii="宋体" w:eastAsia="宋体" w:hAnsi="宋体" w:hint="eastAsia"/>
          <w:sz w:val="20"/>
          <w:szCs w:val="20"/>
        </w:rPr>
        <w:t>如果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n=1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</m:nary>
        <m:r>
          <w:rPr>
            <w:rFonts w:ascii="Cambria Math" w:eastAsia="宋体" w:hAnsi="Cambria Math"/>
            <w:sz w:val="20"/>
            <w:szCs w:val="20"/>
          </w:rPr>
          <m:t>&lt;∞</m:t>
        </m:r>
      </m:oMath>
      <w:r w:rsidRPr="00471D37"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x∈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</m:oMath>
      <w:r w:rsidRPr="00471D37">
        <w:rPr>
          <w:rFonts w:ascii="宋体" w:eastAsia="宋体" w:hAnsi="宋体" w:hint="eastAsia"/>
          <w:sz w:val="20"/>
          <w:szCs w:val="20"/>
        </w:rPr>
        <w:t>成立,则该级数</w:t>
      </w:r>
      <w:r w:rsidRPr="00EA04D9">
        <w:rPr>
          <w:rFonts w:ascii="宋体" w:eastAsia="宋体" w:hAnsi="宋体" w:hint="eastAsia"/>
          <w:b/>
          <w:bCs/>
          <w:sz w:val="20"/>
          <w:szCs w:val="20"/>
        </w:rPr>
        <w:t>绝对收敛[</w:t>
      </w:r>
      <w:r w:rsidRPr="00EA04D9">
        <w:rPr>
          <w:rFonts w:ascii="宋体" w:eastAsia="宋体" w:hAnsi="宋体"/>
          <w:b/>
          <w:bCs/>
          <w:sz w:val="20"/>
          <w:szCs w:val="20"/>
        </w:rPr>
        <w:t xml:space="preserve">converges </w:t>
      </w:r>
      <w:r w:rsidR="004E5506" w:rsidRPr="00EA04D9">
        <w:rPr>
          <w:rFonts w:ascii="宋体" w:eastAsia="宋体" w:hAnsi="宋体"/>
          <w:b/>
          <w:bCs/>
          <w:sz w:val="20"/>
          <w:szCs w:val="20"/>
        </w:rPr>
        <w:t>absolutely</w:t>
      </w:r>
      <w:r w:rsidRPr="00EA04D9">
        <w:rPr>
          <w:rFonts w:ascii="宋体" w:eastAsia="宋体" w:hAnsi="宋体"/>
          <w:b/>
          <w:bCs/>
          <w:sz w:val="20"/>
          <w:szCs w:val="20"/>
        </w:rPr>
        <w:t>]</w:t>
      </w:r>
      <w:r w:rsidR="004E5506" w:rsidRPr="00471D37">
        <w:rPr>
          <w:rFonts w:ascii="宋体" w:eastAsia="宋体" w:hAnsi="宋体"/>
          <w:sz w:val="20"/>
          <w:szCs w:val="20"/>
        </w:rPr>
        <w:t>.</w:t>
      </w:r>
    </w:p>
    <w:p w14:paraId="6A7E272B" w14:textId="26DBC02E" w:rsidR="004E5506" w:rsidRPr="00471D37" w:rsidRDefault="004E5506" w:rsidP="00471D37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z w:val="20"/>
          <w:szCs w:val="20"/>
        </w:rPr>
      </w:pPr>
      <w:r w:rsidRPr="00471D37">
        <w:rPr>
          <w:rFonts w:ascii="宋体" w:eastAsia="宋体" w:hAnsi="宋体" w:hint="eastAsia"/>
          <w:sz w:val="20"/>
          <w:szCs w:val="20"/>
        </w:rPr>
        <w:t>如果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="宋体" w:hAnsi="Cambria Math"/>
                    <w:sz w:val="20"/>
                    <w:szCs w:val="20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Pr="00471D37"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x∈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</m:oMath>
      <w:r w:rsidRPr="00471D37">
        <w:rPr>
          <w:rFonts w:ascii="宋体" w:eastAsia="宋体" w:hAnsi="宋体" w:hint="eastAsia"/>
          <w:sz w:val="20"/>
          <w:szCs w:val="20"/>
        </w:rPr>
        <w:t>成立,则该级数</w:t>
      </w:r>
      <w:r w:rsidRPr="00EA04D9">
        <w:rPr>
          <w:rFonts w:ascii="宋体" w:eastAsia="宋体" w:hAnsi="宋体" w:hint="eastAsia"/>
          <w:b/>
          <w:bCs/>
          <w:sz w:val="20"/>
          <w:szCs w:val="20"/>
        </w:rPr>
        <w:t>逐点收敛[</w:t>
      </w:r>
      <w:r w:rsidRPr="00EA04D9">
        <w:rPr>
          <w:rFonts w:ascii="宋体" w:eastAsia="宋体" w:hAnsi="宋体"/>
          <w:b/>
          <w:bCs/>
          <w:sz w:val="20"/>
          <w:szCs w:val="20"/>
        </w:rPr>
        <w:t>converges pointwise]</w:t>
      </w:r>
      <w:r w:rsidRPr="00471D37">
        <w:rPr>
          <w:rFonts w:ascii="宋体" w:eastAsia="宋体" w:hAnsi="宋体"/>
          <w:sz w:val="20"/>
          <w:szCs w:val="20"/>
        </w:rPr>
        <w:t>.</w:t>
      </w:r>
      <w:r w:rsidRPr="00471D37">
        <w:rPr>
          <w:rFonts w:ascii="宋体" w:eastAsia="宋体" w:hAnsi="宋体" w:hint="eastAsia"/>
          <w:sz w:val="20"/>
          <w:szCs w:val="20"/>
        </w:rPr>
        <w:t>也就是说,通过使N足够大,你可以使得误差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</m:e>
        </m:d>
      </m:oMath>
      <w:r w:rsidRPr="00471D37">
        <w:rPr>
          <w:rFonts w:ascii="宋体" w:eastAsia="宋体" w:hAnsi="宋体" w:hint="eastAsia"/>
          <w:sz w:val="20"/>
          <w:szCs w:val="20"/>
        </w:rPr>
        <w:t>在任意点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Pr="00471D37">
        <w:rPr>
          <w:rFonts w:ascii="宋体" w:eastAsia="宋体" w:hAnsi="宋体" w:hint="eastAsia"/>
          <w:sz w:val="20"/>
          <w:szCs w:val="20"/>
        </w:rPr>
        <w:t>处足够小.</w:t>
      </w:r>
    </w:p>
    <w:p w14:paraId="69E2B484" w14:textId="44B387B9" w:rsidR="004E5506" w:rsidRPr="00471D37" w:rsidRDefault="004E5506" w:rsidP="00471D37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z w:val="20"/>
          <w:szCs w:val="20"/>
        </w:rPr>
      </w:pPr>
      <w:r w:rsidRPr="00471D37">
        <w:rPr>
          <w:rFonts w:ascii="宋体" w:eastAsia="宋体" w:hAnsi="宋体" w:hint="eastAsia"/>
          <w:sz w:val="20"/>
          <w:szCs w:val="20"/>
        </w:rPr>
        <w:t>如果部分和与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 w:rsidRPr="00471D37">
        <w:rPr>
          <w:rFonts w:ascii="宋体" w:eastAsia="宋体" w:hAnsi="宋体" w:hint="eastAsia"/>
          <w:sz w:val="20"/>
          <w:szCs w:val="20"/>
        </w:rPr>
        <w:t>之间误差的范数趋向0</w:t>
      </w:r>
      <w:r w:rsidRPr="00471D37">
        <w:rPr>
          <w:rFonts w:ascii="宋体" w:eastAsia="宋体" w:hAnsi="宋体"/>
          <w:sz w:val="20"/>
          <w:szCs w:val="20"/>
        </w:rPr>
        <w:t>,</w:t>
      </w:r>
    </w:p>
    <w:p w14:paraId="78295A7F" w14:textId="5A579435" w:rsidR="004E5506" w:rsidRPr="004E5506" w:rsidRDefault="004E5506" w:rsidP="00B05FCF">
      <w:pPr>
        <w:rPr>
          <w:rFonts w:ascii="宋体" w:eastAsia="宋体" w:hAnsi="宋体"/>
          <w:sz w:val="20"/>
          <w:szCs w:val="20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→0    </m:t>
          </m:r>
          <m:r>
            <m:rPr>
              <m:sty m:val="p"/>
            </m:rPr>
            <w:rPr>
              <w:rFonts w:ascii="Cambria Math" w:eastAsia="宋体" w:hAnsi="Cambria Math" w:hint="eastAsia"/>
              <w:sz w:val="20"/>
              <w:szCs w:val="20"/>
            </w:rPr>
            <m:t>随</m:t>
          </m:r>
          <m:r>
            <w:rPr>
              <w:rFonts w:ascii="Cambria Math" w:eastAsia="宋体" w:hAnsi="Cambria Math"/>
              <w:sz w:val="20"/>
              <w:szCs w:val="20"/>
            </w:rPr>
            <m:t xml:space="preserve">        N→∞,</m:t>
          </m:r>
        </m:oMath>
      </m:oMathPara>
    </w:p>
    <w:p w14:paraId="50018F4F" w14:textId="68BC5094" w:rsidR="004E5506" w:rsidRDefault="004E5506" w:rsidP="00B05FC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则级数在范数上收敛到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>
        <w:rPr>
          <w:rFonts w:ascii="宋体" w:eastAsia="宋体" w:hAnsi="宋体"/>
          <w:sz w:val="20"/>
          <w:szCs w:val="20"/>
        </w:rPr>
        <w:t>.</w:t>
      </w:r>
      <w:r w:rsidRPr="004E5506">
        <w:rPr>
          <w:rFonts w:ascii="宋体" w:eastAsia="宋体" w:hAnsi="宋体" w:hint="eastAsia"/>
          <w:sz w:val="20"/>
          <w:szCs w:val="20"/>
        </w:rPr>
        <w:t>当范数是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p>
        </m:sSup>
      </m:oMath>
      <w:r w:rsidRPr="004E5506">
        <w:rPr>
          <w:rFonts w:ascii="宋体" w:eastAsia="宋体" w:hAnsi="宋体"/>
          <w:sz w:val="20"/>
          <w:szCs w:val="20"/>
        </w:rPr>
        <w:t>或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Pr="004E5506">
        <w:rPr>
          <w:rFonts w:ascii="宋体" w:eastAsia="宋体" w:hAnsi="宋体"/>
          <w:sz w:val="20"/>
          <w:szCs w:val="20"/>
        </w:rPr>
        <w:t>范数时</w:t>
      </w:r>
      <w:r>
        <w:rPr>
          <w:rFonts w:ascii="宋体" w:eastAsia="宋体" w:hAnsi="宋体" w:hint="eastAsia"/>
          <w:sz w:val="20"/>
          <w:szCs w:val="20"/>
        </w:rPr>
        <w:t>,</w:t>
      </w:r>
      <w:r w:rsidRPr="004E5506">
        <w:rPr>
          <w:rFonts w:ascii="宋体" w:eastAsia="宋体" w:hAnsi="宋体"/>
          <w:sz w:val="20"/>
          <w:szCs w:val="20"/>
        </w:rPr>
        <w:t>收敛也分别称为</w:t>
      </w:r>
      <w:r w:rsidRPr="00EA04D9">
        <w:rPr>
          <w:rFonts w:ascii="宋体" w:eastAsia="宋体" w:hAnsi="宋体"/>
          <w:b/>
          <w:bCs/>
          <w:sz w:val="20"/>
          <w:szCs w:val="20"/>
        </w:rPr>
        <w:t>均值收敛或均方收敛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1B6C31FB" w14:textId="0FBBBC2B" w:rsidR="004E5506" w:rsidRPr="00471D37" w:rsidRDefault="004E5506" w:rsidP="00471D37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z w:val="20"/>
          <w:szCs w:val="20"/>
        </w:rPr>
      </w:pPr>
      <w:r w:rsidRPr="00471D37">
        <w:rPr>
          <w:rFonts w:ascii="宋体" w:eastAsia="宋体" w:hAnsi="宋体" w:hint="eastAsia"/>
          <w:sz w:val="20"/>
          <w:szCs w:val="20"/>
        </w:rPr>
        <w:t>如果部分和与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 w:rsidRPr="00471D37">
        <w:rPr>
          <w:rFonts w:ascii="宋体" w:eastAsia="宋体" w:hAnsi="宋体" w:hint="eastAsia"/>
          <w:sz w:val="20"/>
          <w:szCs w:val="20"/>
        </w:rPr>
        <w:t>之间误差的上确界[</w:t>
      </w:r>
      <w:r w:rsidRPr="00471D37">
        <w:rPr>
          <w:rFonts w:ascii="宋体" w:eastAsia="宋体" w:hAnsi="宋体"/>
          <w:sz w:val="20"/>
          <w:szCs w:val="20"/>
        </w:rPr>
        <w:t>supremum](</w:t>
      </w:r>
      <w:r w:rsidRPr="00471D37">
        <w:rPr>
          <w:rFonts w:ascii="宋体" w:eastAsia="宋体" w:hAnsi="宋体" w:hint="eastAsia"/>
          <w:sz w:val="20"/>
          <w:szCs w:val="20"/>
        </w:rPr>
        <w:t>均匀范数</w:t>
      </w:r>
      <w:r w:rsidRPr="00471D37">
        <w:rPr>
          <w:rFonts w:ascii="宋体" w:eastAsia="宋体" w:hAnsi="宋体"/>
          <w:sz w:val="20"/>
          <w:szCs w:val="20"/>
        </w:rPr>
        <w:t>)</w:t>
      </w:r>
      <w:r w:rsidRPr="00471D37">
        <w:rPr>
          <w:rFonts w:ascii="宋体" w:eastAsia="宋体" w:hAnsi="宋体" w:hint="eastAsia"/>
          <w:sz w:val="20"/>
          <w:szCs w:val="20"/>
        </w:rPr>
        <w:t xml:space="preserve"> 趋向0</w:t>
      </w:r>
      <w:r w:rsidRPr="00471D37">
        <w:rPr>
          <w:rFonts w:ascii="宋体" w:eastAsia="宋体" w:hAnsi="宋体"/>
          <w:sz w:val="20"/>
          <w:szCs w:val="20"/>
        </w:rPr>
        <w:t>,</w:t>
      </w:r>
    </w:p>
    <w:p w14:paraId="302E670F" w14:textId="117BEC9F" w:rsidR="008B099A" w:rsidRPr="00BA04DA" w:rsidRDefault="008B099A" w:rsidP="00B05FCF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u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sup</m:t>
                  </m: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a,b</m:t>
                      </m:r>
                    </m:e>
                  </m:d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→0    </m:t>
          </m:r>
          <m:r>
            <m:rPr>
              <m:sty m:val="p"/>
            </m:rPr>
            <w:rPr>
              <w:rFonts w:ascii="Cambria Math" w:eastAsia="宋体" w:hAnsi="Cambria Math" w:hint="eastAsia"/>
              <w:sz w:val="20"/>
              <w:szCs w:val="20"/>
            </w:rPr>
            <m:t>随</m:t>
          </m:r>
          <m:r>
            <w:rPr>
              <w:rFonts w:ascii="Cambria Math" w:eastAsia="宋体" w:hAnsi="Cambria Math"/>
              <w:sz w:val="20"/>
              <w:szCs w:val="20"/>
            </w:rPr>
            <m:t xml:space="preserve">        N→∞,</m:t>
          </m:r>
        </m:oMath>
      </m:oMathPara>
    </w:p>
    <w:p w14:paraId="5A315D29" w14:textId="443B1CD9" w:rsidR="00BA04DA" w:rsidRDefault="00BA04DA" w:rsidP="00B05FC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则级数</w:t>
      </w:r>
      <w:r w:rsidR="00EA04D9" w:rsidRPr="00EA04D9">
        <w:rPr>
          <w:rFonts w:ascii="宋体" w:eastAsia="宋体" w:hAnsi="宋体" w:hint="eastAsia"/>
          <w:b/>
          <w:bCs/>
          <w:sz w:val="20"/>
          <w:szCs w:val="20"/>
        </w:rPr>
        <w:t>一致</w:t>
      </w:r>
      <w:r w:rsidRPr="00EA04D9">
        <w:rPr>
          <w:rFonts w:ascii="宋体" w:eastAsia="宋体" w:hAnsi="宋体" w:hint="eastAsia"/>
          <w:b/>
          <w:bCs/>
          <w:sz w:val="20"/>
          <w:szCs w:val="20"/>
        </w:rPr>
        <w:t>收敛</w:t>
      </w:r>
      <w:r w:rsidR="00EA04D9" w:rsidRPr="00EA04D9">
        <w:rPr>
          <w:rFonts w:ascii="宋体" w:eastAsia="宋体" w:hAnsi="宋体" w:hint="eastAsia"/>
          <w:b/>
          <w:bCs/>
          <w:sz w:val="20"/>
          <w:szCs w:val="20"/>
        </w:rPr>
        <w:t>[</w:t>
      </w:r>
      <w:r w:rsidR="00EA04D9" w:rsidRPr="00EA04D9">
        <w:rPr>
          <w:rFonts w:ascii="宋体" w:eastAsia="宋体" w:hAnsi="宋体"/>
          <w:b/>
          <w:bCs/>
          <w:sz w:val="20"/>
          <w:szCs w:val="20"/>
        </w:rPr>
        <w:t>converges uniform]</w:t>
      </w:r>
      <w:r>
        <w:rPr>
          <w:rFonts w:ascii="宋体" w:eastAsia="宋体" w:hAnsi="宋体" w:hint="eastAsia"/>
          <w:sz w:val="20"/>
          <w:szCs w:val="20"/>
        </w:rPr>
        <w:t>到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>
        <w:rPr>
          <w:rFonts w:ascii="宋体" w:eastAsia="宋体" w:hAnsi="宋体"/>
          <w:sz w:val="20"/>
          <w:szCs w:val="20"/>
        </w:rPr>
        <w:t>.</w:t>
      </w:r>
    </w:p>
    <w:p w14:paraId="123AD547" w14:textId="2B3A3CCA" w:rsidR="00BA04DA" w:rsidRDefault="00BA04DA" w:rsidP="00B05FCF">
      <w:pPr>
        <w:rPr>
          <w:rFonts w:ascii="宋体" w:eastAsia="宋体" w:hAnsi="宋体"/>
          <w:sz w:val="20"/>
          <w:szCs w:val="20"/>
        </w:rPr>
      </w:pPr>
    </w:p>
    <w:p w14:paraId="743ADA83" w14:textId="71D3CCA6" w:rsidR="00BA04DA" w:rsidRDefault="00BA04DA" w:rsidP="00B05FCF">
      <w:pPr>
        <w:rPr>
          <w:rFonts w:ascii="宋体" w:eastAsia="宋体" w:hAnsi="宋体"/>
          <w:sz w:val="20"/>
          <w:szCs w:val="20"/>
        </w:rPr>
      </w:pPr>
      <w:r w:rsidRPr="003568EA">
        <w:rPr>
          <w:rFonts w:ascii="宋体" w:eastAsia="宋体" w:hAnsi="宋体" w:hint="eastAsia"/>
          <w:b/>
          <w:bCs/>
          <w:color w:val="7030A0"/>
          <w:szCs w:val="21"/>
        </w:rPr>
        <w:t>定理4</w:t>
      </w:r>
      <w:r w:rsidRPr="003568EA">
        <w:rPr>
          <w:rFonts w:ascii="宋体" w:eastAsia="宋体" w:hAnsi="宋体"/>
          <w:b/>
          <w:bCs/>
          <w:color w:val="7030A0"/>
          <w:szCs w:val="21"/>
        </w:rPr>
        <w:t>.2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R</m:t>
        </m:r>
        <m:r>
          <w:rPr>
            <w:rFonts w:ascii="Cambria Math" w:eastAsia="宋体" w:hAnsi="Cambria Math"/>
            <w:sz w:val="20"/>
            <w:szCs w:val="20"/>
          </w:rPr>
          <m:t>→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C</m:t>
        </m:r>
      </m:oMath>
      <w:r>
        <w:rPr>
          <w:rFonts w:ascii="宋体" w:eastAsia="宋体" w:hAnsi="宋体" w:hint="eastAsia"/>
          <w:sz w:val="20"/>
          <w:szCs w:val="20"/>
        </w:rPr>
        <w:t>是周期为L的分段平滑函数.令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是f的傅里叶级数的前N项和.则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=O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-1</m:t>
                </m:r>
              </m:sup>
            </m:sSup>
          </m:e>
        </m:d>
      </m:oMath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并且,对于所有的x</w:t>
      </w:r>
      <w:r>
        <w:rPr>
          <w:rFonts w:ascii="宋体" w:eastAsia="宋体" w:hAnsi="宋体"/>
          <w:sz w:val="20"/>
          <w:szCs w:val="20"/>
        </w:rPr>
        <w:t>,</w:t>
      </w:r>
    </w:p>
    <w:p w14:paraId="655EF251" w14:textId="756C0731" w:rsidR="00BA04DA" w:rsidRPr="00DC2B85" w:rsidRDefault="00DC2B85" w:rsidP="00B05FCF">
      <w:pPr>
        <w:rPr>
          <w:rFonts w:ascii="宋体" w:eastAsia="宋体" w:hAnsi="宋体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-</m:t>
                      </m:r>
                    </m:sup>
                  </m:sSup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+f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+</m:t>
                      </m:r>
                    </m:sup>
                  </m:sSup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4C5CDE35" w14:textId="7FBF4D5C" w:rsidR="00DC2B85" w:rsidRDefault="00DC2B85" w:rsidP="00B05FCF">
      <w:pPr>
        <w:rPr>
          <w:rFonts w:ascii="宋体" w:eastAsia="宋体" w:hAnsi="宋体"/>
          <w:sz w:val="20"/>
          <w:szCs w:val="20"/>
        </w:rPr>
      </w:pPr>
    </w:p>
    <w:p w14:paraId="6907D0B5" w14:textId="42BF0316" w:rsidR="007C32F1" w:rsidRDefault="007C32F1" w:rsidP="00B05FCF">
      <w:pPr>
        <w:rPr>
          <w:rFonts w:ascii="宋体" w:eastAsia="宋体" w:hAnsi="宋体"/>
          <w:sz w:val="20"/>
          <w:szCs w:val="20"/>
        </w:rPr>
      </w:pPr>
      <w:r w:rsidRPr="003568EA">
        <w:rPr>
          <w:rFonts w:ascii="宋体" w:eastAsia="宋体" w:hAnsi="宋体" w:hint="eastAsia"/>
          <w:b/>
          <w:bCs/>
          <w:color w:val="7030A0"/>
          <w:szCs w:val="21"/>
        </w:rPr>
        <w:t>定理4</w:t>
      </w:r>
      <w:r w:rsidRPr="003568EA">
        <w:rPr>
          <w:rFonts w:ascii="宋体" w:eastAsia="宋体" w:hAnsi="宋体"/>
          <w:b/>
          <w:bCs/>
          <w:color w:val="7030A0"/>
          <w:szCs w:val="21"/>
        </w:rPr>
        <w:t>.3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R→C</m:t>
        </m:r>
      </m:oMath>
      <w:r>
        <w:rPr>
          <w:rFonts w:ascii="宋体" w:eastAsia="宋体" w:hAnsi="宋体" w:hint="eastAsia"/>
          <w:sz w:val="20"/>
          <w:szCs w:val="20"/>
        </w:rPr>
        <w:t>是周期为L的</w:t>
      </w:r>
      <w:r>
        <w:rPr>
          <w:rFonts w:ascii="宋体" w:eastAsia="宋体" w:hAnsi="宋体" w:hint="eastAsia"/>
          <w:sz w:val="20"/>
          <w:szCs w:val="20"/>
        </w:rPr>
        <w:t>连续</w:t>
      </w:r>
      <w:r>
        <w:rPr>
          <w:rFonts w:ascii="宋体" w:eastAsia="宋体" w:hAnsi="宋体" w:hint="eastAsia"/>
          <w:sz w:val="20"/>
          <w:szCs w:val="20"/>
        </w:rPr>
        <w:t>分段平滑函数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是f的傅里叶级数的前N项和</w:t>
      </w:r>
      <w:r>
        <w:rPr>
          <w:rFonts w:ascii="宋体" w:eastAsia="宋体" w:hAnsi="宋体" w:hint="eastAsia"/>
          <w:sz w:val="20"/>
          <w:szCs w:val="20"/>
        </w:rPr>
        <w:t>.则</w:t>
      </w:r>
      <w:r>
        <w:rPr>
          <w:rFonts w:ascii="宋体" w:eastAsia="宋体" w:hAnsi="宋体" w:hint="eastAsia"/>
          <w:sz w:val="20"/>
          <w:szCs w:val="20"/>
        </w:rPr>
        <w:t>对于所有的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>
        <w:rPr>
          <w:rFonts w:ascii="宋体" w:eastAsia="宋体" w:hAnsi="宋体"/>
          <w:sz w:val="20"/>
          <w:szCs w:val="20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随</w:t>
      </w:r>
      <m:oMath>
        <m:r>
          <w:rPr>
            <w:rFonts w:ascii="Cambria Math" w:eastAsia="宋体" w:hAnsi="Cambria Math"/>
            <w:sz w:val="20"/>
            <w:szCs w:val="20"/>
          </w:rPr>
          <m:t>N→∞</m:t>
        </m:r>
      </m:oMath>
      <w:r>
        <w:rPr>
          <w:rFonts w:ascii="宋体" w:eastAsia="宋体" w:hAnsi="宋体" w:hint="eastAsia"/>
          <w:sz w:val="20"/>
          <w:szCs w:val="20"/>
        </w:rPr>
        <w:t>绝对和一致的收敛到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r>
          <w:rPr>
            <w:rFonts w:ascii="Cambria Math" w:eastAsia="宋体" w:hAnsi="Cambria Math"/>
            <w:sz w:val="20"/>
            <w:szCs w:val="20"/>
          </w:rPr>
          <m:t>(x)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109FC107" w14:textId="65744D33" w:rsidR="007C32F1" w:rsidRDefault="007C32F1" w:rsidP="00B05FCF">
      <w:pPr>
        <w:rPr>
          <w:rFonts w:ascii="宋体" w:eastAsia="宋体" w:hAnsi="宋体"/>
          <w:sz w:val="20"/>
          <w:szCs w:val="20"/>
        </w:rPr>
      </w:pPr>
    </w:p>
    <w:p w14:paraId="39C28022" w14:textId="3DBC5953" w:rsidR="00D74679" w:rsidRDefault="00D74679" w:rsidP="00B05FC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D74679">
        <w:rPr>
          <w:rFonts w:ascii="宋体" w:eastAsia="宋体" w:hAnsi="宋体" w:hint="eastAsia"/>
          <w:sz w:val="20"/>
          <w:szCs w:val="20"/>
        </w:rPr>
        <w:t>连续性增加的重要内容是傅立叶级数的绝对一致收敛</w:t>
      </w:r>
      <w:r>
        <w:rPr>
          <w:rFonts w:ascii="宋体" w:eastAsia="宋体" w:hAnsi="宋体" w:hint="eastAsia"/>
          <w:sz w:val="20"/>
          <w:szCs w:val="20"/>
        </w:rPr>
        <w:t>.</w:t>
      </w:r>
      <w:r w:rsidRPr="00D74679">
        <w:rPr>
          <w:rFonts w:ascii="宋体" w:eastAsia="宋体" w:hAnsi="宋体"/>
          <w:sz w:val="20"/>
          <w:szCs w:val="20"/>
        </w:rPr>
        <w:t>对于傅立叶级数</w:t>
      </w:r>
      <w:r>
        <w:rPr>
          <w:rFonts w:ascii="宋体" w:eastAsia="宋体" w:hAnsi="宋体" w:hint="eastAsia"/>
          <w:sz w:val="20"/>
          <w:szCs w:val="20"/>
        </w:rPr>
        <w:t>,</w:t>
      </w:r>
      <w:r w:rsidRPr="00D74679">
        <w:rPr>
          <w:rFonts w:ascii="宋体" w:eastAsia="宋体" w:hAnsi="宋体"/>
          <w:sz w:val="20"/>
          <w:szCs w:val="20"/>
        </w:rPr>
        <w:t>绝对收敛意味着</w:t>
      </w:r>
    </w:p>
    <w:p w14:paraId="7DBBA68E" w14:textId="1BFDC4E2" w:rsidR="00D74679" w:rsidRPr="00D74679" w:rsidRDefault="00D74679" w:rsidP="00B05FCF">
      <w:pPr>
        <w:rPr>
          <w:rFonts w:ascii="宋体" w:eastAsia="宋体" w:hAnsi="宋体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-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i2πnx/L</m:t>
                      </m:r>
                    </m:sup>
                  </m:sSup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&lt;</m:t>
          </m:r>
          <m:r>
            <w:rPr>
              <w:rFonts w:ascii="Cambria Math" w:eastAsia="宋体" w:hAnsi="Cambria Math"/>
              <w:sz w:val="20"/>
              <w:szCs w:val="20"/>
            </w:rPr>
            <m:t>∞</m:t>
          </m:r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7176D443" w14:textId="3171F1EC" w:rsidR="00D74679" w:rsidRDefault="00D74679" w:rsidP="00B05FC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即,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∈Z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,这意味着傅里叶系数随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</m:d>
        <m:r>
          <w:rPr>
            <w:rFonts w:ascii="Cambria Math" w:eastAsia="宋体" w:hAnsi="Cambria Math"/>
            <w:sz w:val="20"/>
            <w:szCs w:val="20"/>
          </w:rPr>
          <m:t>→</m:t>
        </m:r>
        <m:r>
          <w:rPr>
            <w:rFonts w:ascii="Cambria Math" w:eastAsia="宋体" w:hAnsi="Cambria Math"/>
            <w:sz w:val="20"/>
            <w:szCs w:val="20"/>
          </w:rPr>
          <m:t>∞</m:t>
        </m:r>
      </m:oMath>
      <w:r>
        <w:rPr>
          <w:rFonts w:ascii="宋体" w:eastAsia="宋体" w:hAnsi="宋体" w:hint="eastAsia"/>
          <w:sz w:val="20"/>
          <w:szCs w:val="20"/>
        </w:rPr>
        <w:t>衰减快于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e>
            </m:d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.</w:t>
      </w:r>
      <w:r w:rsidR="00BF5A83" w:rsidRPr="00BF5A83">
        <w:rPr>
          <w:rFonts w:ascii="宋体" w:eastAsia="宋体" w:hAnsi="宋体" w:hint="eastAsia"/>
          <w:sz w:val="20"/>
          <w:szCs w:val="20"/>
        </w:rPr>
        <w:t>由于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BF5A83" w:rsidRPr="00BF5A83">
        <w:rPr>
          <w:rFonts w:ascii="宋体" w:eastAsia="宋体" w:hAnsi="宋体"/>
          <w:sz w:val="20"/>
          <w:szCs w:val="20"/>
        </w:rPr>
        <w:t>的连续性，我们不仅到处都有逐点收敛性</w:t>
      </w:r>
      <w:r w:rsidR="00BF5A83">
        <w:rPr>
          <w:rFonts w:ascii="宋体" w:eastAsia="宋体" w:hAnsi="宋体" w:hint="eastAsia"/>
          <w:sz w:val="20"/>
          <w:szCs w:val="20"/>
        </w:rPr>
        <w:t>,</w:t>
      </w:r>
      <w:r w:rsidR="00BF5A83" w:rsidRPr="00BF5A83">
        <w:rPr>
          <w:rFonts w:ascii="宋体" w:eastAsia="宋体" w:hAnsi="宋体"/>
          <w:sz w:val="20"/>
          <w:szCs w:val="20"/>
        </w:rPr>
        <w:t>而且我们也知道级数收敛的速度</w:t>
      </w:r>
      <w:r w:rsidR="00BF5A83">
        <w:rPr>
          <w:rFonts w:ascii="宋体" w:eastAsia="宋体" w:hAnsi="宋体" w:hint="eastAsia"/>
          <w:sz w:val="20"/>
          <w:szCs w:val="20"/>
        </w:rPr>
        <w:t>,</w:t>
      </w:r>
      <w:r w:rsidR="00BF5A83" w:rsidRPr="00BF5A83">
        <w:rPr>
          <w:rFonts w:ascii="宋体" w:eastAsia="宋体" w:hAnsi="宋体"/>
          <w:sz w:val="20"/>
          <w:szCs w:val="20"/>
        </w:rPr>
        <w:t>因为我们知道傅里叶系数的渐近行为</w:t>
      </w:r>
      <w:r w:rsidR="00BF5A83">
        <w:rPr>
          <w:rFonts w:ascii="宋体" w:eastAsia="宋体" w:hAnsi="宋体" w:hint="eastAsia"/>
          <w:sz w:val="20"/>
          <w:szCs w:val="20"/>
        </w:rPr>
        <w:t>.</w:t>
      </w:r>
      <w:r w:rsidR="00BF5A83" w:rsidRPr="00BF5A83">
        <w:rPr>
          <w:rFonts w:ascii="宋体" w:eastAsia="宋体" w:hAnsi="宋体"/>
          <w:sz w:val="20"/>
          <w:szCs w:val="20"/>
        </w:rPr>
        <w:t>也可以证明</w:t>
      </w:r>
      <w:r w:rsidR="00BF5A83">
        <w:rPr>
          <w:rFonts w:ascii="宋体" w:eastAsia="宋体" w:hAnsi="宋体" w:hint="eastAsia"/>
          <w:sz w:val="20"/>
          <w:szCs w:val="20"/>
        </w:rPr>
        <w:t>逆命题</w:t>
      </w:r>
      <w:r w:rsidR="00BF5A83" w:rsidRPr="00BF5A83">
        <w:rPr>
          <w:rFonts w:ascii="宋体" w:eastAsia="宋体" w:hAnsi="宋体"/>
          <w:sz w:val="20"/>
          <w:szCs w:val="20"/>
        </w:rPr>
        <w:t>是正确的</w:t>
      </w:r>
      <w:r w:rsidR="00BF5A83">
        <w:rPr>
          <w:rFonts w:ascii="宋体" w:eastAsia="宋体" w:hAnsi="宋体" w:hint="eastAsia"/>
          <w:sz w:val="20"/>
          <w:szCs w:val="20"/>
        </w:rPr>
        <w:t>:</w:t>
      </w:r>
      <w:r w:rsidR="00BF5A83" w:rsidRPr="00DF4469">
        <w:rPr>
          <w:rFonts w:ascii="宋体" w:eastAsia="宋体" w:hAnsi="宋体"/>
          <w:b/>
          <w:bCs/>
          <w:sz w:val="20"/>
          <w:szCs w:val="20"/>
        </w:rPr>
        <w:t>如果傅立叶级数绝对且</w:t>
      </w:r>
      <w:r w:rsidR="00BF5A83" w:rsidRPr="00DF4469">
        <w:rPr>
          <w:rFonts w:ascii="宋体" w:eastAsia="宋体" w:hAnsi="宋体" w:hint="eastAsia"/>
          <w:b/>
          <w:bCs/>
          <w:sz w:val="20"/>
          <w:szCs w:val="20"/>
        </w:rPr>
        <w:t>一致</w:t>
      </w:r>
      <w:r w:rsidR="00BF5A83" w:rsidRPr="00DF4469">
        <w:rPr>
          <w:rFonts w:ascii="宋体" w:eastAsia="宋体" w:hAnsi="宋体"/>
          <w:b/>
          <w:bCs/>
          <w:sz w:val="20"/>
          <w:szCs w:val="20"/>
        </w:rPr>
        <w:t>地收敛</w:t>
      </w:r>
      <w:r w:rsidR="00BF5A83" w:rsidRPr="00DF4469">
        <w:rPr>
          <w:rFonts w:ascii="宋体" w:eastAsia="宋体" w:hAnsi="宋体" w:hint="eastAsia"/>
          <w:b/>
          <w:bCs/>
          <w:sz w:val="20"/>
          <w:szCs w:val="20"/>
        </w:rPr>
        <w:t>,</w:t>
      </w:r>
      <w:r w:rsidR="00BF5A83" w:rsidRPr="00DF4469">
        <w:rPr>
          <w:rFonts w:ascii="宋体" w:eastAsia="宋体" w:hAnsi="宋体"/>
          <w:b/>
          <w:bCs/>
          <w:sz w:val="20"/>
          <w:szCs w:val="20"/>
        </w:rPr>
        <w:t>那么它收敛的函数是连续的</w:t>
      </w:r>
      <w:r w:rsidR="00BF5A83">
        <w:rPr>
          <w:rFonts w:ascii="宋体" w:eastAsia="宋体" w:hAnsi="宋体" w:hint="eastAsia"/>
          <w:sz w:val="20"/>
          <w:szCs w:val="20"/>
        </w:rPr>
        <w:t>.</w:t>
      </w:r>
    </w:p>
    <w:p w14:paraId="7B5AC2FF" w14:textId="63F7AFCA" w:rsidR="00DF4469" w:rsidRDefault="00DF4469" w:rsidP="00B05FCF">
      <w:pPr>
        <w:rPr>
          <w:rFonts w:ascii="宋体" w:eastAsia="宋体" w:hAnsi="宋体"/>
          <w:sz w:val="20"/>
          <w:szCs w:val="20"/>
        </w:rPr>
      </w:pPr>
    </w:p>
    <w:p w14:paraId="301FBBAA" w14:textId="0446A05A" w:rsidR="00DF4469" w:rsidRDefault="00DF4469" w:rsidP="00B05FCF">
      <w:pPr>
        <w:rPr>
          <w:rFonts w:ascii="宋体" w:eastAsia="宋体" w:hAnsi="宋体"/>
          <w:sz w:val="20"/>
          <w:szCs w:val="20"/>
        </w:rPr>
      </w:pPr>
      <w:r w:rsidRPr="00050E8D">
        <w:rPr>
          <w:rFonts w:ascii="宋体" w:eastAsia="宋体" w:hAnsi="宋体" w:hint="eastAsia"/>
          <w:b/>
          <w:bCs/>
          <w:color w:val="7030A0"/>
          <w:szCs w:val="21"/>
        </w:rPr>
        <w:t>定理4</w:t>
      </w:r>
      <w:r w:rsidRPr="00050E8D">
        <w:rPr>
          <w:rFonts w:ascii="宋体" w:eastAsia="宋体" w:hAnsi="宋体"/>
          <w:b/>
          <w:bCs/>
          <w:color w:val="7030A0"/>
          <w:szCs w:val="21"/>
        </w:rPr>
        <w:t>.4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:R→C</m:t>
        </m:r>
      </m:oMath>
      <w:r>
        <w:rPr>
          <w:rFonts w:ascii="宋体" w:eastAsia="宋体" w:hAnsi="宋体" w:hint="eastAsia"/>
          <w:sz w:val="20"/>
          <w:szCs w:val="20"/>
        </w:rPr>
        <w:t>是周期为L的</w:t>
      </w:r>
      <w:r>
        <w:rPr>
          <w:rFonts w:ascii="宋体" w:eastAsia="宋体" w:hAnsi="宋体" w:hint="eastAsia"/>
          <w:sz w:val="20"/>
          <w:szCs w:val="20"/>
        </w:rPr>
        <w:t>函数,且</w:t>
      </w:r>
      <m:oMath>
        <m:r>
          <w:rPr>
            <w:rFonts w:ascii="Cambria Math" w:eastAsia="宋体" w:hAnsi="Cambria Math"/>
            <w:sz w:val="20"/>
            <w:szCs w:val="20"/>
          </w:rPr>
          <m:t>1≤p&lt;∞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24824742" w14:textId="2BF761D7" w:rsidR="00DF4469" w:rsidRPr="00050E8D" w:rsidRDefault="00DF4469" w:rsidP="00050E8D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  <w:sz w:val="20"/>
          <w:szCs w:val="20"/>
        </w:rPr>
      </w:pPr>
      <w:r w:rsidRPr="00050E8D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p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p-1</m:t>
                </m:r>
              </m:e>
            </m:d>
          </m:sup>
        </m:sSup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0,L</m:t>
            </m:r>
          </m:e>
        </m:d>
      </m:oMath>
      <w:r w:rsidR="00471D37" w:rsidRPr="00050E8D">
        <w:rPr>
          <w:rFonts w:ascii="宋体" w:eastAsia="宋体" w:hAnsi="宋体" w:hint="eastAsia"/>
          <w:sz w:val="20"/>
          <w:szCs w:val="20"/>
        </w:rPr>
        <w:t>且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p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p-1</m:t>
                </m:r>
              </m:e>
            </m:d>
          </m:sup>
        </m:sSup>
      </m:oMath>
      <w:r w:rsidR="00471D37" w:rsidRPr="00050E8D">
        <w:rPr>
          <w:rFonts w:ascii="宋体" w:eastAsia="宋体" w:hAnsi="宋体" w:hint="eastAsia"/>
          <w:sz w:val="20"/>
          <w:szCs w:val="20"/>
        </w:rPr>
        <w:t>是分段平滑,则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sup>
            </m:sSup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→</m:t>
        </m:r>
        <m:r>
          <w:rPr>
            <w:rFonts w:ascii="Cambria Math" w:eastAsia="宋体" w:hAnsi="Cambria Math"/>
            <w:sz w:val="20"/>
            <w:szCs w:val="20"/>
          </w:rPr>
          <m:t>0</m:t>
        </m:r>
      </m:oMath>
      <w:r w:rsidR="00471D37" w:rsidRPr="00050E8D">
        <w:rPr>
          <w:rFonts w:ascii="宋体" w:eastAsia="宋体" w:hAnsi="宋体" w:hint="eastAsia"/>
          <w:sz w:val="20"/>
          <w:szCs w:val="20"/>
        </w:rPr>
        <w:t>随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</m:d>
        <m:r>
          <w:rPr>
            <w:rFonts w:ascii="Cambria Math" w:eastAsia="宋体" w:hAnsi="Cambria Math"/>
            <w:sz w:val="20"/>
            <w:szCs w:val="20"/>
          </w:rPr>
          <m:t>→∞</m:t>
        </m:r>
      </m:oMath>
      <w:r w:rsidR="00471D37" w:rsidRPr="00050E8D">
        <w:rPr>
          <w:rFonts w:ascii="宋体" w:eastAsia="宋体" w:hAnsi="宋体" w:hint="eastAsia"/>
          <w:sz w:val="20"/>
          <w:szCs w:val="20"/>
        </w:rPr>
        <w:t>.即,傅里叶系数衰减快于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e>
            </m:d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</m:t>
            </m:r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p>
        </m:sSup>
      </m:oMath>
      <w:r w:rsidR="00471D37" w:rsidRPr="00050E8D">
        <w:rPr>
          <w:rFonts w:ascii="宋体" w:eastAsia="宋体" w:hAnsi="宋体" w:hint="eastAsia"/>
          <w:sz w:val="20"/>
          <w:szCs w:val="20"/>
        </w:rPr>
        <w:t>.</w:t>
      </w:r>
    </w:p>
    <w:p w14:paraId="4C712CC7" w14:textId="26548BCE" w:rsidR="00471D37" w:rsidRPr="00050E8D" w:rsidRDefault="0011612E" w:rsidP="00050E8D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  <w:sz w:val="20"/>
          <w:szCs w:val="20"/>
        </w:rPr>
      </w:pPr>
      <w:r w:rsidRPr="00050E8D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p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∞</m:t>
                </m:r>
              </m:e>
            </m:d>
          </m:sup>
        </m:sSup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0,L</m:t>
            </m:r>
          </m:e>
        </m:d>
      </m:oMath>
      <w:r w:rsidRPr="00050E8D">
        <w:rPr>
          <w:rFonts w:ascii="宋体" w:eastAsia="宋体" w:hAnsi="宋体" w:hint="eastAsia"/>
          <w:sz w:val="20"/>
          <w:szCs w:val="20"/>
        </w:rPr>
        <w:t>,则傅里叶系数衰减快于任意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e>
            </m:d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-p</m:t>
            </m:r>
          </m:sup>
        </m:sSup>
      </m:oMath>
      <w:r w:rsidRPr="00050E8D">
        <w:rPr>
          <w:rFonts w:ascii="宋体" w:eastAsia="宋体" w:hAnsi="宋体" w:hint="eastAsia"/>
          <w:sz w:val="20"/>
          <w:szCs w:val="20"/>
        </w:rPr>
        <w:t>,其中</w:t>
      </w:r>
      <m:oMath>
        <m:r>
          <w:rPr>
            <w:rFonts w:ascii="Cambria Math" w:eastAsia="宋体" w:hAnsi="Cambria Math"/>
            <w:sz w:val="20"/>
            <w:szCs w:val="20"/>
          </w:rPr>
          <m:t>p≥1</m:t>
        </m:r>
      </m:oMath>
      <w:r w:rsidRPr="00050E8D">
        <w:rPr>
          <w:rFonts w:ascii="宋体" w:eastAsia="宋体" w:hAnsi="宋体" w:hint="eastAsia"/>
          <w:sz w:val="20"/>
          <w:szCs w:val="20"/>
        </w:rPr>
        <w:t>.</w:t>
      </w:r>
    </w:p>
    <w:p w14:paraId="14841210" w14:textId="41D93E02" w:rsidR="0011612E" w:rsidRPr="00050E8D" w:rsidRDefault="0011612E" w:rsidP="00050E8D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  <w:sz w:val="20"/>
          <w:szCs w:val="20"/>
        </w:rPr>
      </w:pPr>
      <w:r w:rsidRPr="00050E8D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p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e>
            </m:d>
          </m:sup>
        </m:sSup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0,L</m:t>
            </m:r>
          </m:e>
        </m:d>
      </m:oMath>
      <w:r w:rsidRPr="00050E8D">
        <w:rPr>
          <w:rFonts w:ascii="宋体" w:eastAsia="宋体" w:hAnsi="宋体" w:hint="eastAsia"/>
          <w:sz w:val="20"/>
          <w:szCs w:val="20"/>
        </w:rPr>
        <w:t>,</w:t>
      </w:r>
      <w:r w:rsidRPr="00050E8D">
        <w:rPr>
          <w:rFonts w:ascii="宋体" w:eastAsia="宋体" w:hAnsi="宋体" w:hint="eastAsia"/>
          <w:sz w:val="20"/>
          <w:szCs w:val="20"/>
        </w:rPr>
        <w:t>则近似误差是有界的,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&lt;</m:t>
        </m:r>
        <m:r>
          <w:rPr>
            <w:rFonts w:ascii="Cambria Math" w:eastAsia="宋体" w:hAnsi="Cambria Math" w:hint="eastAsia"/>
            <w:sz w:val="20"/>
            <w:szCs w:val="20"/>
          </w:rPr>
          <m:t>K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-p+1/2</m:t>
            </m:r>
          </m:sup>
        </m:sSup>
      </m:oMath>
      <w:r w:rsidRPr="00050E8D">
        <w:rPr>
          <w:rFonts w:ascii="宋体" w:eastAsia="宋体" w:hAnsi="宋体" w:hint="eastAsia"/>
          <w:sz w:val="20"/>
          <w:szCs w:val="20"/>
        </w:rPr>
        <w:t>,其中</w:t>
      </w:r>
      <m:oMath>
        <m:r>
          <w:rPr>
            <w:rFonts w:ascii="Cambria Math" w:eastAsia="宋体" w:hAnsi="Cambria Math"/>
            <w:sz w:val="20"/>
            <w:szCs w:val="20"/>
          </w:rPr>
          <m:t>K&gt;0</m:t>
        </m:r>
      </m:oMath>
      <w:r w:rsidRPr="00050E8D">
        <w:rPr>
          <w:rFonts w:ascii="宋体" w:eastAsia="宋体" w:hAnsi="宋体" w:hint="eastAsia"/>
          <w:sz w:val="20"/>
          <w:szCs w:val="20"/>
        </w:rPr>
        <w:t>是常量(一致收敛</w:t>
      </w:r>
      <w:r w:rsidRPr="00050E8D">
        <w:rPr>
          <w:rFonts w:ascii="宋体" w:eastAsia="宋体" w:hAnsi="宋体"/>
          <w:sz w:val="20"/>
          <w:szCs w:val="20"/>
        </w:rPr>
        <w:t>).</w:t>
      </w:r>
    </w:p>
    <w:p w14:paraId="462CA513" w14:textId="3E002098" w:rsidR="005A4B58" w:rsidRPr="00050E8D" w:rsidRDefault="005A4B58" w:rsidP="00050E8D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  <w:sz w:val="20"/>
          <w:szCs w:val="20"/>
        </w:rPr>
      </w:pPr>
      <w:r w:rsidRPr="00050E8D">
        <w:rPr>
          <w:rFonts w:ascii="宋体" w:eastAsia="宋体" w:hAnsi="宋体" w:hint="eastAsia"/>
          <w:sz w:val="20"/>
          <w:szCs w:val="20"/>
        </w:rPr>
        <w:t>如果系数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050E8D" w:rsidRPr="00050E8D">
        <w:rPr>
          <w:rFonts w:ascii="宋体" w:eastAsia="宋体" w:hAnsi="宋体" w:hint="eastAsia"/>
          <w:sz w:val="20"/>
          <w:szCs w:val="20"/>
        </w:rPr>
        <w:t>的集合是有界的,使得除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</m:oMath>
      <w:r w:rsidR="00050E8D" w:rsidRPr="00050E8D">
        <w:rPr>
          <w:rFonts w:ascii="宋体" w:eastAsia="宋体" w:hAnsi="宋体" w:hint="eastAsia"/>
          <w:sz w:val="20"/>
          <w:szCs w:val="20"/>
        </w:rPr>
        <w:t>外,其衰减快于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e>
            </m:d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-p</m:t>
            </m:r>
          </m:sup>
        </m:sSup>
      </m:oMath>
      <w:r w:rsidR="00050E8D" w:rsidRPr="00050E8D">
        <w:rPr>
          <w:rFonts w:ascii="宋体" w:eastAsia="宋体" w:hAnsi="宋体" w:hint="eastAsia"/>
          <w:sz w:val="20"/>
          <w:szCs w:val="20"/>
        </w:rPr>
        <w:t>(即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&lt;K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e>
            </m:d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-p-α</m:t>
            </m:r>
          </m:sup>
        </m:sSup>
      </m:oMath>
      <w:r w:rsidR="00050E8D" w:rsidRPr="00050E8D">
        <w:rPr>
          <w:rFonts w:ascii="宋体" w:eastAsia="宋体" w:hAnsi="宋体" w:hint="eastAsia"/>
          <w:sz w:val="20"/>
          <w:szCs w:val="20"/>
        </w:rPr>
        <w:t>,其中</w:t>
      </w:r>
      <m:oMath>
        <m:r>
          <w:rPr>
            <w:rFonts w:ascii="Cambria Math" w:eastAsia="宋体" w:hAnsi="Cambria Math"/>
            <w:sz w:val="20"/>
            <w:szCs w:val="20"/>
          </w:rPr>
          <m:t>K&gt;0</m:t>
        </m:r>
      </m:oMath>
      <w:r w:rsidR="00050E8D" w:rsidRPr="00050E8D"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α&gt;1</m:t>
        </m:r>
      </m:oMath>
      <w:r w:rsidR="00050E8D" w:rsidRPr="00050E8D">
        <w:rPr>
          <w:rFonts w:ascii="宋体" w:eastAsia="宋体" w:hAnsi="宋体"/>
          <w:sz w:val="20"/>
          <w:szCs w:val="20"/>
        </w:rPr>
        <w:t>),</w:t>
      </w:r>
      <w:r w:rsidR="00050E8D" w:rsidRPr="00050E8D">
        <w:rPr>
          <w:rFonts w:ascii="宋体" w:eastAsia="宋体" w:hAnsi="宋体" w:hint="eastAsia"/>
          <w:sz w:val="20"/>
          <w:szCs w:val="20"/>
        </w:rPr>
        <w:t>则傅里叶级数绝对且一致收敛到函数</w:t>
      </w:r>
      <m:oMath>
        <m:r>
          <w:rPr>
            <w:rFonts w:ascii="Cambria Math" w:eastAsia="宋体" w:hAnsi="Cambria Math"/>
            <w:sz w:val="20"/>
            <w:szCs w:val="20"/>
          </w:rPr>
          <m:t>f∈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p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e>
            </m:d>
          </m:sup>
        </m:sSup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0,L</m:t>
            </m:r>
          </m:e>
        </m:d>
      </m:oMath>
      <w:r w:rsidR="00050E8D" w:rsidRPr="00050E8D">
        <w:rPr>
          <w:rFonts w:ascii="宋体" w:eastAsia="宋体" w:hAnsi="宋体" w:hint="eastAsia"/>
          <w:sz w:val="20"/>
          <w:szCs w:val="20"/>
        </w:rPr>
        <w:t>.</w:t>
      </w:r>
    </w:p>
    <w:p w14:paraId="25EF4C13" w14:textId="77777777" w:rsidR="00050E8D" w:rsidRDefault="00050E8D" w:rsidP="00B05FCF">
      <w:pPr>
        <w:rPr>
          <w:rFonts w:ascii="宋体" w:eastAsia="宋体" w:hAnsi="宋体"/>
          <w:sz w:val="20"/>
          <w:szCs w:val="20"/>
        </w:rPr>
      </w:pPr>
    </w:p>
    <w:p w14:paraId="7277602A" w14:textId="64E498A3" w:rsidR="00050E8D" w:rsidRDefault="00050E8D" w:rsidP="00B05FC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050E8D">
        <w:rPr>
          <w:rFonts w:ascii="宋体" w:eastAsia="宋体" w:hAnsi="宋体" w:hint="eastAsia"/>
          <w:sz w:val="20"/>
          <w:szCs w:val="20"/>
        </w:rPr>
        <w:t>对于</w:t>
      </w:r>
      <m:oMath>
        <m:r>
          <w:rPr>
            <w:rFonts w:ascii="Cambria Math" w:eastAsia="宋体" w:hAnsi="Cambria Math"/>
            <w:sz w:val="20"/>
            <w:szCs w:val="20"/>
          </w:rPr>
          <m:t>p=1</m:t>
        </m:r>
      </m:oMath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050E8D">
        <w:rPr>
          <w:rFonts w:ascii="宋体" w:eastAsia="宋体" w:hAnsi="宋体"/>
          <w:sz w:val="20"/>
          <w:szCs w:val="20"/>
        </w:rPr>
        <w:t>是连续且分段</w:t>
      </w:r>
      <w:r>
        <w:rPr>
          <w:rFonts w:ascii="宋体" w:eastAsia="宋体" w:hAnsi="宋体" w:hint="eastAsia"/>
          <w:sz w:val="20"/>
          <w:szCs w:val="20"/>
        </w:rPr>
        <w:t>平</w:t>
      </w:r>
      <w:r w:rsidRPr="00050E8D">
        <w:rPr>
          <w:rFonts w:ascii="宋体" w:eastAsia="宋体" w:hAnsi="宋体"/>
          <w:sz w:val="20"/>
          <w:szCs w:val="20"/>
        </w:rPr>
        <w:t>滑的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050E8D">
        <w:rPr>
          <w:rFonts w:ascii="宋体" w:eastAsia="宋体" w:hAnsi="宋体"/>
          <w:sz w:val="20"/>
          <w:szCs w:val="20"/>
        </w:rPr>
        <w:t>定理的</w:t>
      </w:r>
      <w:r>
        <w:rPr>
          <w:rFonts w:ascii="宋体" w:eastAsia="宋体" w:hAnsi="宋体" w:hint="eastAsia"/>
          <w:sz w:val="20"/>
          <w:szCs w:val="20"/>
        </w:rPr>
        <w:t>(</w:t>
      </w:r>
      <w:r w:rsidRPr="00050E8D">
        <w:rPr>
          <w:rFonts w:ascii="宋体" w:eastAsia="宋体" w:hAnsi="宋体"/>
          <w:sz w:val="20"/>
          <w:szCs w:val="20"/>
        </w:rPr>
        <w:t>a</w:t>
      </w:r>
      <w:r>
        <w:rPr>
          <w:rFonts w:ascii="宋体" w:eastAsia="宋体" w:hAnsi="宋体" w:hint="eastAsia"/>
          <w:sz w:val="20"/>
          <w:szCs w:val="20"/>
        </w:rPr>
        <w:t>)</w:t>
      </w:r>
      <w:r w:rsidRPr="00050E8D">
        <w:rPr>
          <w:rFonts w:ascii="宋体" w:eastAsia="宋体" w:hAnsi="宋体"/>
          <w:sz w:val="20"/>
          <w:szCs w:val="20"/>
        </w:rPr>
        <w:t>部分与定理4.3相同</w:t>
      </w:r>
      <w:r>
        <w:rPr>
          <w:rFonts w:ascii="宋体" w:eastAsia="宋体" w:hAnsi="宋体" w:hint="eastAsia"/>
          <w:sz w:val="20"/>
          <w:szCs w:val="20"/>
        </w:rPr>
        <w:t>.</w:t>
      </w:r>
      <w:r w:rsidRPr="00050E8D">
        <w:rPr>
          <w:rFonts w:ascii="宋体" w:eastAsia="宋体" w:hAnsi="宋体"/>
          <w:sz w:val="20"/>
          <w:szCs w:val="20"/>
        </w:rPr>
        <w:t>通过连续微分度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050E8D">
        <w:rPr>
          <w:rFonts w:ascii="宋体" w:eastAsia="宋体" w:hAnsi="宋体"/>
          <w:sz w:val="20"/>
          <w:szCs w:val="20"/>
        </w:rPr>
        <w:t>测得的</w:t>
      </w:r>
      <w:r w:rsidRPr="00050E8D">
        <w:rPr>
          <w:rFonts w:ascii="宋体" w:eastAsia="宋体" w:hAnsi="宋体"/>
          <w:sz w:val="20"/>
          <w:szCs w:val="20"/>
        </w:rPr>
        <w:lastRenderedPageBreak/>
        <w:t>函数越平滑</w:t>
      </w:r>
      <w:r>
        <w:rPr>
          <w:rFonts w:ascii="宋体" w:eastAsia="宋体" w:hAnsi="宋体" w:hint="eastAsia"/>
          <w:sz w:val="20"/>
          <w:szCs w:val="20"/>
        </w:rPr>
        <w:t>,</w:t>
      </w:r>
      <w:r w:rsidRPr="00050E8D">
        <w:rPr>
          <w:rFonts w:ascii="宋体" w:eastAsia="宋体" w:hAnsi="宋体"/>
          <w:sz w:val="20"/>
          <w:szCs w:val="20"/>
        </w:rPr>
        <w:t>通过傅里叶系数的渐近行为</w:t>
      </w:r>
      <w:r>
        <w:rPr>
          <w:rFonts w:ascii="宋体" w:eastAsia="宋体" w:hAnsi="宋体" w:hint="eastAsia"/>
          <w:sz w:val="20"/>
          <w:szCs w:val="20"/>
        </w:rPr>
        <w:t>(a部分)</w:t>
      </w:r>
      <w:r w:rsidRPr="00050E8D">
        <w:rPr>
          <w:rFonts w:ascii="宋体" w:eastAsia="宋体" w:hAnsi="宋体"/>
          <w:sz w:val="20"/>
          <w:szCs w:val="20"/>
        </w:rPr>
        <w:t>和近似误差的衰减</w:t>
      </w:r>
      <w:r>
        <w:rPr>
          <w:rFonts w:ascii="宋体" w:eastAsia="宋体" w:hAnsi="宋体" w:hint="eastAsia"/>
          <w:sz w:val="20"/>
          <w:szCs w:val="20"/>
        </w:rPr>
        <w:t>(c</w:t>
      </w:r>
      <w:r w:rsidRPr="00050E8D">
        <w:rPr>
          <w:rFonts w:ascii="宋体" w:eastAsia="宋体" w:hAnsi="宋体"/>
          <w:sz w:val="20"/>
          <w:szCs w:val="20"/>
        </w:rPr>
        <w:t>部分</w:t>
      </w:r>
      <w:r>
        <w:rPr>
          <w:rFonts w:ascii="宋体" w:eastAsia="宋体" w:hAnsi="宋体" w:hint="eastAsia"/>
          <w:sz w:val="20"/>
          <w:szCs w:val="20"/>
        </w:rPr>
        <w:t>),</w:t>
      </w:r>
      <w:r w:rsidRPr="00050E8D">
        <w:rPr>
          <w:rFonts w:ascii="宋体" w:eastAsia="宋体" w:hAnsi="宋体"/>
          <w:sz w:val="20"/>
          <w:szCs w:val="20"/>
        </w:rPr>
        <w:t>傅里叶级数收敛的速度就越快</w:t>
      </w:r>
      <w:r>
        <w:rPr>
          <w:rFonts w:ascii="宋体" w:eastAsia="宋体" w:hAnsi="宋体" w:hint="eastAsia"/>
          <w:sz w:val="20"/>
          <w:szCs w:val="20"/>
        </w:rPr>
        <w:t>.</w:t>
      </w:r>
      <w:r w:rsidRPr="00050E8D">
        <w:rPr>
          <w:rFonts w:ascii="宋体" w:eastAsia="宋体" w:hAnsi="宋体"/>
          <w:sz w:val="20"/>
          <w:szCs w:val="20"/>
        </w:rPr>
        <w:t>当一个函数是无限连续可微的时</w:t>
      </w:r>
      <w:r>
        <w:rPr>
          <w:rFonts w:ascii="宋体" w:eastAsia="宋体" w:hAnsi="宋体" w:hint="eastAsia"/>
          <w:sz w:val="20"/>
          <w:szCs w:val="20"/>
        </w:rPr>
        <w:t>,</w:t>
      </w:r>
      <w:r w:rsidRPr="00050E8D">
        <w:rPr>
          <w:rFonts w:ascii="宋体" w:eastAsia="宋体" w:hAnsi="宋体"/>
          <w:sz w:val="20"/>
          <w:szCs w:val="20"/>
        </w:rPr>
        <w:t>定理的部分</w:t>
      </w:r>
      <w:r>
        <w:rPr>
          <w:rFonts w:ascii="宋体" w:eastAsia="宋体" w:hAnsi="宋体" w:hint="eastAsia"/>
          <w:sz w:val="20"/>
          <w:szCs w:val="20"/>
        </w:rPr>
        <w:t>(</w:t>
      </w:r>
      <w:r w:rsidRPr="00050E8D">
        <w:rPr>
          <w:rFonts w:ascii="宋体" w:eastAsia="宋体" w:hAnsi="宋体"/>
          <w:sz w:val="20"/>
          <w:szCs w:val="20"/>
        </w:rPr>
        <w:t>b</w:t>
      </w:r>
      <w:r>
        <w:rPr>
          <w:rFonts w:ascii="宋体" w:eastAsia="宋体" w:hAnsi="宋体" w:hint="eastAsia"/>
          <w:sz w:val="20"/>
          <w:szCs w:val="20"/>
        </w:rPr>
        <w:t>)</w:t>
      </w:r>
      <w:r w:rsidRPr="00050E8D">
        <w:rPr>
          <w:rFonts w:ascii="宋体" w:eastAsia="宋体" w:hAnsi="宋体"/>
          <w:sz w:val="20"/>
          <w:szCs w:val="20"/>
        </w:rPr>
        <w:t>说</w:t>
      </w:r>
      <w:r>
        <w:rPr>
          <w:rFonts w:ascii="宋体" w:eastAsia="宋体" w:hAnsi="宋体" w:hint="eastAsia"/>
          <w:sz w:val="20"/>
          <w:szCs w:val="20"/>
        </w:rPr>
        <w:t>,</w:t>
      </w:r>
      <w:r w:rsidRPr="00050E8D">
        <w:rPr>
          <w:rFonts w:ascii="宋体" w:eastAsia="宋体" w:hAnsi="宋体"/>
          <w:sz w:val="20"/>
          <w:szCs w:val="20"/>
        </w:rPr>
        <w:t>对于所有</w:t>
      </w:r>
      <m:oMath>
        <m:r>
          <w:rPr>
            <w:rFonts w:ascii="Cambria Math" w:eastAsia="宋体" w:hAnsi="Cambria Math"/>
            <w:sz w:val="20"/>
            <w:szCs w:val="20"/>
          </w:rPr>
          <m:t>p≥1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050E8D">
        <w:rPr>
          <w:rFonts w:ascii="宋体" w:eastAsia="宋体" w:hAnsi="宋体"/>
          <w:sz w:val="20"/>
          <w:szCs w:val="20"/>
        </w:rPr>
        <w:t>傅立叶系数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Pr="00050E8D">
        <w:rPr>
          <w:rFonts w:ascii="宋体" w:eastAsia="宋体" w:hAnsi="宋体"/>
          <w:sz w:val="20"/>
          <w:szCs w:val="20"/>
        </w:rPr>
        <w:t>的衰减快于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e>
            </m:d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-p</m:t>
            </m:r>
          </m:sup>
        </m:sSup>
      </m:oMath>
      <w:r w:rsidR="003C5F53">
        <w:rPr>
          <w:rFonts w:ascii="宋体" w:eastAsia="宋体" w:hAnsi="宋体"/>
          <w:sz w:val="20"/>
          <w:szCs w:val="20"/>
        </w:rPr>
        <w:t>.</w:t>
      </w:r>
      <w:r w:rsidRPr="00050E8D">
        <w:rPr>
          <w:rFonts w:ascii="宋体" w:eastAsia="宋体" w:hAnsi="宋体"/>
          <w:sz w:val="20"/>
          <w:szCs w:val="20"/>
        </w:rPr>
        <w:t>最</w:t>
      </w:r>
      <w:r w:rsidRPr="00050E8D">
        <w:rPr>
          <w:rFonts w:ascii="宋体" w:eastAsia="宋体" w:hAnsi="宋体" w:hint="eastAsia"/>
          <w:sz w:val="20"/>
          <w:szCs w:val="20"/>
        </w:rPr>
        <w:t>后，</w:t>
      </w:r>
      <w:r w:rsidR="003C5F53">
        <w:rPr>
          <w:rFonts w:ascii="宋体" w:eastAsia="宋体" w:hAnsi="宋体" w:hint="eastAsia"/>
          <w:sz w:val="20"/>
          <w:szCs w:val="20"/>
        </w:rPr>
        <w:t>(</w:t>
      </w:r>
      <w:r w:rsidRPr="00050E8D">
        <w:rPr>
          <w:rFonts w:ascii="宋体" w:eastAsia="宋体" w:hAnsi="宋体"/>
          <w:sz w:val="20"/>
          <w:szCs w:val="20"/>
        </w:rPr>
        <w:t>d</w:t>
      </w:r>
      <w:r w:rsidR="003C5F53">
        <w:rPr>
          <w:rFonts w:ascii="宋体" w:eastAsia="宋体" w:hAnsi="宋体" w:hint="eastAsia"/>
          <w:sz w:val="20"/>
          <w:szCs w:val="20"/>
        </w:rPr>
        <w:t>)</w:t>
      </w:r>
      <w:r w:rsidRPr="00050E8D">
        <w:rPr>
          <w:rFonts w:ascii="宋体" w:eastAsia="宋体" w:hAnsi="宋体"/>
          <w:sz w:val="20"/>
          <w:szCs w:val="20"/>
        </w:rPr>
        <w:t>部分</w:t>
      </w:r>
      <w:r w:rsidR="003C5F53">
        <w:rPr>
          <w:rFonts w:ascii="宋体" w:eastAsia="宋体" w:hAnsi="宋体" w:hint="eastAsia"/>
          <w:sz w:val="20"/>
          <w:szCs w:val="20"/>
        </w:rPr>
        <w:t>是(</w:t>
      </w:r>
      <w:r w:rsidRPr="00050E8D">
        <w:rPr>
          <w:rFonts w:ascii="宋体" w:eastAsia="宋体" w:hAnsi="宋体"/>
          <w:sz w:val="20"/>
          <w:szCs w:val="20"/>
        </w:rPr>
        <w:t>a</w:t>
      </w:r>
      <w:r w:rsidR="003C5F53">
        <w:rPr>
          <w:rFonts w:ascii="宋体" w:eastAsia="宋体" w:hAnsi="宋体" w:hint="eastAsia"/>
          <w:sz w:val="20"/>
          <w:szCs w:val="20"/>
        </w:rPr>
        <w:t>)</w:t>
      </w:r>
      <w:r w:rsidRPr="00050E8D">
        <w:rPr>
          <w:rFonts w:ascii="宋体" w:eastAsia="宋体" w:hAnsi="宋体"/>
          <w:sz w:val="20"/>
          <w:szCs w:val="20"/>
        </w:rPr>
        <w:t>部分</w:t>
      </w:r>
      <w:r w:rsidR="003C5F53">
        <w:rPr>
          <w:rFonts w:ascii="宋体" w:eastAsia="宋体" w:hAnsi="宋体" w:hint="eastAsia"/>
          <w:sz w:val="20"/>
          <w:szCs w:val="20"/>
        </w:rPr>
        <w:t>的逆:</w:t>
      </w:r>
      <w:r w:rsidRPr="003C5F53">
        <w:rPr>
          <w:rFonts w:ascii="宋体" w:eastAsia="宋体" w:hAnsi="宋体"/>
          <w:b/>
          <w:bCs/>
          <w:sz w:val="20"/>
          <w:szCs w:val="20"/>
        </w:rPr>
        <w:t>傅立叶系数衰减越快</w:t>
      </w:r>
      <w:r w:rsidR="003C5F53" w:rsidRPr="003C5F53">
        <w:rPr>
          <w:rFonts w:ascii="宋体" w:eastAsia="宋体" w:hAnsi="宋体" w:hint="eastAsia"/>
          <w:b/>
          <w:bCs/>
          <w:sz w:val="20"/>
          <w:szCs w:val="20"/>
        </w:rPr>
        <w:t>.</w:t>
      </w:r>
      <w:r w:rsidRPr="003C5F53">
        <w:rPr>
          <w:rFonts w:ascii="宋体" w:eastAsia="宋体" w:hAnsi="宋体"/>
          <w:b/>
          <w:bCs/>
          <w:sz w:val="20"/>
          <w:szCs w:val="20"/>
        </w:rPr>
        <w:t>所得函数越平滑</w:t>
      </w:r>
      <w:r w:rsidR="003C5F53">
        <w:rPr>
          <w:rFonts w:ascii="宋体" w:eastAsia="宋体" w:hAnsi="宋体" w:hint="eastAsia"/>
          <w:sz w:val="20"/>
          <w:szCs w:val="20"/>
        </w:rPr>
        <w:t>.</w:t>
      </w:r>
      <w:r w:rsidRPr="00050E8D">
        <w:rPr>
          <w:rFonts w:ascii="宋体" w:eastAsia="宋体" w:hAnsi="宋体"/>
          <w:sz w:val="20"/>
          <w:szCs w:val="20"/>
        </w:rPr>
        <w:t>表4.1列出了本章有关平滑度和收敛性的所有结果</w:t>
      </w:r>
      <w:r w:rsidR="003C5F53">
        <w:rPr>
          <w:rFonts w:ascii="宋体" w:eastAsia="宋体" w:hAnsi="宋体" w:hint="eastAsia"/>
          <w:sz w:val="20"/>
          <w:szCs w:val="20"/>
        </w:rPr>
        <w:t>.</w:t>
      </w:r>
    </w:p>
    <w:p w14:paraId="30C084D3" w14:textId="28950AFD" w:rsidR="003C5F53" w:rsidRDefault="003C5F53" w:rsidP="00B05FC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drawing>
          <wp:inline distT="0" distB="0" distL="0" distR="0" wp14:anchorId="0D28DCA3" wp14:editId="372F31C4">
            <wp:extent cx="5274310" cy="20485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5D21" w14:textId="77777777" w:rsidR="003C5F53" w:rsidRPr="00471D37" w:rsidRDefault="003C5F53" w:rsidP="00B05FCF">
      <w:pPr>
        <w:rPr>
          <w:rFonts w:ascii="宋体" w:eastAsia="宋体" w:hAnsi="宋体" w:hint="eastAsia"/>
          <w:sz w:val="20"/>
          <w:szCs w:val="20"/>
        </w:rPr>
      </w:pPr>
    </w:p>
    <w:sectPr w:rsidR="003C5F53" w:rsidRPr="00471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F0894"/>
    <w:multiLevelType w:val="hybridMultilevel"/>
    <w:tmpl w:val="6A5E176C"/>
    <w:lvl w:ilvl="0" w:tplc="10D8AC18">
      <w:start w:val="1"/>
      <w:numFmt w:val="decimal"/>
      <w:lvlText w:val="%1."/>
      <w:lvlJc w:val="left"/>
      <w:pPr>
        <w:ind w:left="420" w:hanging="420"/>
      </w:pPr>
      <w:rPr>
        <w:rFonts w:hint="eastAsia"/>
        <w:b/>
        <w:i w:val="0"/>
        <w:color w:val="7030A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EA3140"/>
    <w:multiLevelType w:val="hybridMultilevel"/>
    <w:tmpl w:val="67BE7BB8"/>
    <w:lvl w:ilvl="0" w:tplc="10D8AC18">
      <w:start w:val="1"/>
      <w:numFmt w:val="decimal"/>
      <w:lvlText w:val="%1."/>
      <w:lvlJc w:val="left"/>
      <w:pPr>
        <w:ind w:left="420" w:hanging="420"/>
      </w:pPr>
      <w:rPr>
        <w:rFonts w:hint="eastAsia"/>
        <w:b/>
        <w:i w:val="0"/>
        <w:color w:val="7030A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7368C6"/>
    <w:multiLevelType w:val="hybridMultilevel"/>
    <w:tmpl w:val="03D0C2E6"/>
    <w:lvl w:ilvl="0" w:tplc="8370C43C">
      <w:start w:val="1"/>
      <w:numFmt w:val="decimal"/>
      <w:lvlText w:val="%1."/>
      <w:lvlJc w:val="left"/>
      <w:pPr>
        <w:ind w:left="420" w:hanging="420"/>
      </w:pPr>
      <w:rPr>
        <w:rFonts w:hint="eastAsia"/>
        <w:b/>
        <w:i w:val="0"/>
        <w:color w:val="7030A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452BD8"/>
    <w:multiLevelType w:val="hybridMultilevel"/>
    <w:tmpl w:val="60E237D2"/>
    <w:lvl w:ilvl="0" w:tplc="3D80A65C">
      <w:start w:val="1"/>
      <w:numFmt w:val="decimal"/>
      <w:lvlText w:val="%1."/>
      <w:lvlJc w:val="left"/>
      <w:pPr>
        <w:ind w:left="420" w:hanging="420"/>
      </w:pPr>
      <w:rPr>
        <w:rFonts w:hint="eastAsia"/>
        <w:b/>
        <w:i w:val="0"/>
        <w:color w:val="7030A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CF29B2"/>
    <w:multiLevelType w:val="hybridMultilevel"/>
    <w:tmpl w:val="A62C7110"/>
    <w:lvl w:ilvl="0" w:tplc="C142A752">
      <w:start w:val="1"/>
      <w:numFmt w:val="decimal"/>
      <w:lvlText w:val="%1."/>
      <w:lvlJc w:val="left"/>
      <w:pPr>
        <w:ind w:left="420" w:hanging="420"/>
      </w:pPr>
      <w:rPr>
        <w:rFonts w:hint="eastAsia"/>
        <w:b/>
        <w:i w:val="0"/>
        <w:color w:val="7030A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F27224"/>
    <w:multiLevelType w:val="hybridMultilevel"/>
    <w:tmpl w:val="638AFE3A"/>
    <w:lvl w:ilvl="0" w:tplc="B6F433C8">
      <w:start w:val="1"/>
      <w:numFmt w:val="decimal"/>
      <w:lvlText w:val="%1."/>
      <w:lvlJc w:val="left"/>
      <w:pPr>
        <w:ind w:left="420" w:hanging="420"/>
      </w:pPr>
      <w:rPr>
        <w:rFonts w:hint="eastAsia"/>
        <w:b/>
        <w:i w:val="0"/>
        <w:color w:val="7030A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E02E1A"/>
    <w:multiLevelType w:val="hybridMultilevel"/>
    <w:tmpl w:val="CC264370"/>
    <w:lvl w:ilvl="0" w:tplc="C142A752">
      <w:start w:val="1"/>
      <w:numFmt w:val="decimal"/>
      <w:lvlText w:val="%1."/>
      <w:lvlJc w:val="left"/>
      <w:pPr>
        <w:ind w:left="420" w:hanging="420"/>
      </w:pPr>
      <w:rPr>
        <w:rFonts w:hint="eastAsia"/>
        <w:b/>
        <w:i w:val="0"/>
        <w:color w:val="7030A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A75E12"/>
    <w:multiLevelType w:val="hybridMultilevel"/>
    <w:tmpl w:val="E68042E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3E1E50"/>
    <w:multiLevelType w:val="hybridMultilevel"/>
    <w:tmpl w:val="52FCE14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283"/>
    <w:rsid w:val="0000259D"/>
    <w:rsid w:val="00050E8D"/>
    <w:rsid w:val="00072448"/>
    <w:rsid w:val="0011612E"/>
    <w:rsid w:val="00161167"/>
    <w:rsid w:val="00167403"/>
    <w:rsid w:val="001857A3"/>
    <w:rsid w:val="00197DC6"/>
    <w:rsid w:val="001A5F18"/>
    <w:rsid w:val="001C215E"/>
    <w:rsid w:val="00204BD8"/>
    <w:rsid w:val="00242CF6"/>
    <w:rsid w:val="00247B1C"/>
    <w:rsid w:val="00284E2F"/>
    <w:rsid w:val="002B4B20"/>
    <w:rsid w:val="002D4F79"/>
    <w:rsid w:val="00353ECC"/>
    <w:rsid w:val="003568EA"/>
    <w:rsid w:val="003B1DD4"/>
    <w:rsid w:val="003C5F53"/>
    <w:rsid w:val="00412355"/>
    <w:rsid w:val="00457970"/>
    <w:rsid w:val="00471D37"/>
    <w:rsid w:val="004763FB"/>
    <w:rsid w:val="004E5506"/>
    <w:rsid w:val="005374F6"/>
    <w:rsid w:val="00590CED"/>
    <w:rsid w:val="005974DC"/>
    <w:rsid w:val="005A4B58"/>
    <w:rsid w:val="005A7E8E"/>
    <w:rsid w:val="005B6B22"/>
    <w:rsid w:val="005F6CBC"/>
    <w:rsid w:val="00617607"/>
    <w:rsid w:val="006B5861"/>
    <w:rsid w:val="006C506A"/>
    <w:rsid w:val="006F3B25"/>
    <w:rsid w:val="007A20E7"/>
    <w:rsid w:val="007B265D"/>
    <w:rsid w:val="007C32F1"/>
    <w:rsid w:val="007F0D6B"/>
    <w:rsid w:val="008B099A"/>
    <w:rsid w:val="00910F0F"/>
    <w:rsid w:val="00914396"/>
    <w:rsid w:val="00962D79"/>
    <w:rsid w:val="009A35C5"/>
    <w:rsid w:val="009D6BAA"/>
    <w:rsid w:val="009D7FEB"/>
    <w:rsid w:val="00A93C43"/>
    <w:rsid w:val="00AC33FF"/>
    <w:rsid w:val="00AC61C1"/>
    <w:rsid w:val="00AE3CE6"/>
    <w:rsid w:val="00AE5032"/>
    <w:rsid w:val="00AE627D"/>
    <w:rsid w:val="00B05FCF"/>
    <w:rsid w:val="00B560F0"/>
    <w:rsid w:val="00B72609"/>
    <w:rsid w:val="00B76283"/>
    <w:rsid w:val="00BA04DA"/>
    <w:rsid w:val="00BB196F"/>
    <w:rsid w:val="00BB21AC"/>
    <w:rsid w:val="00BF5A83"/>
    <w:rsid w:val="00C84EBA"/>
    <w:rsid w:val="00CC2F36"/>
    <w:rsid w:val="00D53F10"/>
    <w:rsid w:val="00D604A5"/>
    <w:rsid w:val="00D74679"/>
    <w:rsid w:val="00DC2B85"/>
    <w:rsid w:val="00DF4469"/>
    <w:rsid w:val="00E91340"/>
    <w:rsid w:val="00EA04D9"/>
    <w:rsid w:val="00EE0E09"/>
    <w:rsid w:val="00F0620E"/>
    <w:rsid w:val="00F66547"/>
    <w:rsid w:val="00FA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B8529"/>
  <w15:chartTrackingRefBased/>
  <w15:docId w15:val="{C9932739-83F4-42EE-A9FB-6852694A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57A3"/>
    <w:rPr>
      <w:color w:val="808080"/>
    </w:rPr>
  </w:style>
  <w:style w:type="paragraph" w:styleId="a4">
    <w:name w:val="List Paragraph"/>
    <w:basedOn w:val="a"/>
    <w:uiPriority w:val="34"/>
    <w:qFormat/>
    <w:rsid w:val="00B726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18D37-C334-4DC7-81AC-B6DCE9DCC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1230</Words>
  <Characters>7011</Characters>
  <Application>Microsoft Office Word</Application>
  <DocSecurity>0</DocSecurity>
  <Lines>58</Lines>
  <Paragraphs>16</Paragraphs>
  <ScaleCrop>false</ScaleCrop>
  <Company/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44</cp:revision>
  <dcterms:created xsi:type="dcterms:W3CDTF">2021-03-15T02:27:00Z</dcterms:created>
  <dcterms:modified xsi:type="dcterms:W3CDTF">2021-03-31T09:38:00Z</dcterms:modified>
</cp:coreProperties>
</file>