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C74D3" w14:textId="77777777" w:rsidR="004C51A6" w:rsidRDefault="004C51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C51A6">
        <w:rPr>
          <w:rFonts w:ascii="宋体" w:eastAsia="宋体" w:hAnsi="宋体" w:hint="eastAsia"/>
          <w:sz w:val="20"/>
          <w:szCs w:val="20"/>
        </w:rPr>
        <w:t>过去，数学主要涉及可以应用经典微积分方法的集合和函数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4C51A6">
        <w:rPr>
          <w:rFonts w:ascii="宋体" w:eastAsia="宋体" w:hAnsi="宋体"/>
          <w:sz w:val="20"/>
          <w:szCs w:val="20"/>
        </w:rPr>
        <w:t>不够光滑或不规则的集或函数往往被视为“病理性”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不值得研究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4C51A6">
        <w:rPr>
          <w:rFonts w:ascii="宋体" w:eastAsia="宋体" w:hAnsi="宋体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它们被视为个人的好奇心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只有极少数被认为是可以应用一般理论的类别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90A268C" w14:textId="77777777" w:rsidR="004C51A6" w:rsidRDefault="004C51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C51A6">
        <w:rPr>
          <w:rFonts w:ascii="宋体" w:eastAsia="宋体" w:hAnsi="宋体"/>
          <w:sz w:val="20"/>
          <w:szCs w:val="20"/>
        </w:rPr>
        <w:t>近年来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这种态度发生了变化</w:t>
      </w:r>
      <w:r>
        <w:rPr>
          <w:rFonts w:ascii="宋体" w:eastAsia="宋体" w:hAnsi="宋体" w:hint="eastAsia"/>
          <w:sz w:val="20"/>
          <w:szCs w:val="20"/>
        </w:rPr>
        <w:t>.</w:t>
      </w:r>
      <w:r w:rsidRPr="004C51A6">
        <w:rPr>
          <w:rFonts w:ascii="宋体" w:eastAsia="宋体" w:hAnsi="宋体"/>
          <w:sz w:val="20"/>
          <w:szCs w:val="20"/>
        </w:rPr>
        <w:t>已经认识到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关于非光滑物体的数学可以说很多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并且值得一提</w:t>
      </w:r>
      <w:r>
        <w:rPr>
          <w:rFonts w:ascii="宋体" w:eastAsia="宋体" w:hAnsi="宋体" w:hint="eastAsia"/>
          <w:sz w:val="20"/>
          <w:szCs w:val="20"/>
        </w:rPr>
        <w:t>.</w:t>
      </w:r>
      <w:r w:rsidRPr="004C51A6">
        <w:rPr>
          <w:rFonts w:ascii="宋体" w:eastAsia="宋体" w:hAnsi="宋体"/>
          <w:sz w:val="20"/>
          <w:szCs w:val="20"/>
        </w:rPr>
        <w:t>此外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与经典几何图形相比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不规则集可以更好地表示许多自然现象</w:t>
      </w:r>
      <w:r>
        <w:rPr>
          <w:rFonts w:ascii="宋体" w:eastAsia="宋体" w:hAnsi="宋体" w:hint="eastAsia"/>
          <w:sz w:val="20"/>
          <w:szCs w:val="20"/>
        </w:rPr>
        <w:t>.</w:t>
      </w:r>
      <w:r w:rsidRPr="004C51A6">
        <w:rPr>
          <w:rFonts w:ascii="宋体" w:eastAsia="宋体" w:hAnsi="宋体"/>
          <w:sz w:val="20"/>
          <w:szCs w:val="20"/>
        </w:rPr>
        <w:t>分形几何为研究这种不规则集提供了一个通用框架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D2D5B05" w14:textId="59868182" w:rsidR="00094B61" w:rsidRDefault="004C51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C51A6">
        <w:rPr>
          <w:rFonts w:ascii="宋体" w:eastAsia="宋体" w:hAnsi="宋体"/>
          <w:sz w:val="20"/>
          <w:szCs w:val="20"/>
        </w:rPr>
        <w:t>我们首先简要地看一些分形的简单例子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4C51A6">
        <w:rPr>
          <w:rFonts w:ascii="宋体" w:eastAsia="宋体" w:hAnsi="宋体"/>
          <w:sz w:val="20"/>
          <w:szCs w:val="20"/>
        </w:rPr>
        <w:t>并注意它们的一些特征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232CF9" w14:textId="06948762" w:rsidR="004C51A6" w:rsidRDefault="00E378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8E2810" w:rsidRPr="008E2810">
        <w:rPr>
          <w:rFonts w:ascii="宋体" w:eastAsia="宋体" w:hAnsi="宋体" w:hint="eastAsia"/>
          <w:sz w:val="20"/>
          <w:szCs w:val="20"/>
        </w:rPr>
        <w:t>中间</w:t>
      </w:r>
      <w:r w:rsidR="008E2810">
        <w:rPr>
          <w:rFonts w:ascii="宋体" w:eastAsia="宋体" w:hAnsi="宋体" w:hint="eastAsia"/>
          <w:sz w:val="20"/>
          <w:szCs w:val="20"/>
        </w:rPr>
        <w:t>三分</w:t>
      </w:r>
      <w:r w:rsidR="008E2810" w:rsidRPr="008E2810">
        <w:rPr>
          <w:rFonts w:ascii="宋体" w:eastAsia="宋体" w:hAnsi="宋体" w:hint="eastAsia"/>
          <w:sz w:val="20"/>
          <w:szCs w:val="20"/>
        </w:rPr>
        <w:t>康托集</w:t>
      </w:r>
      <w:r w:rsidR="008E2810">
        <w:rPr>
          <w:rFonts w:ascii="宋体" w:eastAsia="宋体" w:hAnsi="宋体" w:hint="eastAsia"/>
          <w:sz w:val="20"/>
          <w:szCs w:val="20"/>
        </w:rPr>
        <w:t>[</w:t>
      </w:r>
      <w:r w:rsidR="008E2810">
        <w:rPr>
          <w:rFonts w:ascii="宋体" w:eastAsia="宋体" w:hAnsi="宋体"/>
          <w:sz w:val="20"/>
          <w:szCs w:val="20"/>
        </w:rPr>
        <w:t>middle third Cantor set]</w:t>
      </w:r>
      <w:r w:rsidRPr="00E37802">
        <w:rPr>
          <w:rFonts w:ascii="宋体" w:eastAsia="宋体" w:hAnsi="宋体"/>
          <w:sz w:val="20"/>
          <w:szCs w:val="20"/>
        </w:rPr>
        <w:t>是最著名和最容易构造的分形之一</w:t>
      </w:r>
      <w:r>
        <w:rPr>
          <w:rFonts w:ascii="宋体" w:eastAsia="宋体" w:hAnsi="宋体" w:hint="eastAsia"/>
          <w:sz w:val="20"/>
          <w:szCs w:val="20"/>
        </w:rPr>
        <w:t>.</w:t>
      </w:r>
      <w:r w:rsidRPr="00E37802">
        <w:rPr>
          <w:rFonts w:ascii="宋体" w:eastAsia="宋体" w:hAnsi="宋体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它显示出许多典型的分形特征</w:t>
      </w:r>
      <w:r w:rsidR="008E2810">
        <w:rPr>
          <w:rFonts w:ascii="宋体" w:eastAsia="宋体" w:hAnsi="宋体" w:hint="eastAsia"/>
          <w:sz w:val="20"/>
          <w:szCs w:val="20"/>
        </w:rPr>
        <w:t>.</w:t>
      </w:r>
      <w:r w:rsidRPr="00E37802">
        <w:rPr>
          <w:rFonts w:ascii="宋体" w:eastAsia="宋体" w:hAnsi="宋体"/>
          <w:sz w:val="20"/>
          <w:szCs w:val="20"/>
        </w:rPr>
        <w:t>它是</w:t>
      </w:r>
      <w:r w:rsidR="008E2810">
        <w:rPr>
          <w:rFonts w:ascii="宋体" w:eastAsia="宋体" w:hAnsi="宋体" w:hint="eastAsia"/>
          <w:sz w:val="20"/>
          <w:szCs w:val="20"/>
        </w:rPr>
        <w:t>从单位区间通过一系列删除操作构建的</w:t>
      </w:r>
      <w:r w:rsidRPr="00E37802">
        <w:rPr>
          <w:rFonts w:ascii="宋体" w:eastAsia="宋体" w:hAnsi="宋体"/>
          <w:sz w:val="20"/>
          <w:szCs w:val="20"/>
        </w:rPr>
        <w:t>的</w:t>
      </w:r>
      <w:r w:rsidR="008E2810">
        <w:rPr>
          <w:rFonts w:ascii="宋体" w:eastAsia="宋体" w:hAnsi="宋体" w:hint="eastAsia"/>
          <w:sz w:val="20"/>
          <w:szCs w:val="20"/>
        </w:rPr>
        <w:t>(</w:t>
      </w:r>
      <w:r w:rsidRPr="00E37802">
        <w:rPr>
          <w:rFonts w:ascii="宋体" w:eastAsia="宋体" w:hAnsi="宋体"/>
          <w:sz w:val="20"/>
          <w:szCs w:val="20"/>
        </w:rPr>
        <w:t>请参见图0.1</w:t>
      </w:r>
      <w:r w:rsidR="008E2810">
        <w:rPr>
          <w:rFonts w:ascii="宋体" w:eastAsia="宋体" w:hAnsi="宋体" w:hint="eastAsia"/>
          <w:sz w:val="20"/>
          <w:szCs w:val="20"/>
        </w:rPr>
        <w:t>).</w:t>
      </w:r>
      <w:r w:rsidRPr="00E37802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为</w:t>
      </w:r>
      <w:r w:rsidR="008E2810">
        <w:rPr>
          <w:rFonts w:ascii="宋体" w:eastAsia="宋体" w:hAnsi="宋体" w:hint="eastAsia"/>
          <w:sz w:val="20"/>
          <w:szCs w:val="20"/>
        </w:rPr>
        <w:t>区间</w:t>
      </w:r>
      <m:oMath>
        <m:r>
          <w:rPr>
            <w:rFonts w:ascii="Cambria Math" w:eastAsia="宋体" w:hAnsi="Cambria Math"/>
            <w:sz w:val="20"/>
            <w:szCs w:val="20"/>
          </w:rPr>
          <m:t>[0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1]</m:t>
        </m:r>
      </m:oMath>
      <w:r w:rsidR="008E2810">
        <w:rPr>
          <w:rFonts w:ascii="宋体" w:eastAsia="宋体" w:hAnsi="宋体" w:hint="eastAsia"/>
          <w:sz w:val="20"/>
          <w:szCs w:val="20"/>
        </w:rPr>
        <w:t>.(</w:t>
      </w:r>
      <w:r w:rsidRPr="00E37802">
        <w:rPr>
          <w:rFonts w:ascii="宋体" w:eastAsia="宋体" w:hAnsi="宋体"/>
          <w:sz w:val="20"/>
          <w:szCs w:val="20"/>
        </w:rPr>
        <w:t>回想一下</w:t>
      </w:r>
      <m:oMath>
        <m:r>
          <w:rPr>
            <w:rFonts w:ascii="Cambria Math" w:eastAsia="宋体" w:hAnsi="Cambria Math"/>
            <w:sz w:val="20"/>
            <w:szCs w:val="20"/>
          </w:rPr>
          <m:t>[a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b]</m:t>
        </m:r>
      </m:oMath>
      <w:r w:rsidRPr="00E37802">
        <w:rPr>
          <w:rFonts w:ascii="宋体" w:eastAsia="宋体" w:hAnsi="宋体"/>
          <w:sz w:val="20"/>
          <w:szCs w:val="20"/>
        </w:rPr>
        <w:t>表示实数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37802">
        <w:rPr>
          <w:rFonts w:ascii="宋体" w:eastAsia="宋体" w:hAnsi="宋体"/>
          <w:sz w:val="20"/>
          <w:szCs w:val="20"/>
        </w:rPr>
        <w:t>的集合</w:t>
      </w:r>
      <w:r w:rsidR="00C47DDF">
        <w:rPr>
          <w:rFonts w:ascii="宋体" w:eastAsia="宋体" w:hAnsi="宋体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⩽</m:t>
        </m:r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cs="Cambria Math"/>
            <w:sz w:val="20"/>
            <w:szCs w:val="20"/>
          </w:rPr>
          <m:t>⩽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8E2810">
        <w:rPr>
          <w:rFonts w:ascii="宋体" w:eastAsia="宋体" w:hAnsi="宋体" w:hint="eastAsia"/>
          <w:sz w:val="20"/>
          <w:szCs w:val="20"/>
        </w:rPr>
        <w:t>.)</w:t>
      </w:r>
      <w:r w:rsidRPr="00E37802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是删除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的中间三分之一而获得的集合</w:t>
      </w:r>
      <w:r w:rsidR="008E2810">
        <w:rPr>
          <w:rFonts w:ascii="宋体" w:eastAsia="宋体" w:hAnsi="宋体" w:hint="eastAsia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由两个</w:t>
      </w:r>
      <w:r w:rsidR="00C47DDF"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</m:e>
        </m:d>
      </m:oMath>
      <w:r w:rsidRPr="00E37802">
        <w:rPr>
          <w:rFonts w:ascii="宋体" w:eastAsia="宋体" w:hAnsi="宋体"/>
          <w:sz w:val="20"/>
          <w:szCs w:val="20"/>
        </w:rPr>
        <w:t>和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sz w:val="20"/>
                <w:szCs w:val="20"/>
              </w:rPr>
              <m:t>,1</m:t>
            </m:r>
          </m:e>
        </m:d>
      </m:oMath>
      <w:r w:rsidR="00C47DDF">
        <w:rPr>
          <w:rFonts w:ascii="宋体" w:eastAsia="宋体" w:hAnsi="宋体" w:hint="eastAsia"/>
          <w:sz w:val="20"/>
          <w:szCs w:val="20"/>
        </w:rPr>
        <w:t>.</w:t>
      </w:r>
      <w:r w:rsidRPr="00E37802">
        <w:rPr>
          <w:rFonts w:ascii="宋体" w:eastAsia="宋体" w:hAnsi="宋体"/>
          <w:sz w:val="20"/>
          <w:szCs w:val="20"/>
        </w:rPr>
        <w:t>删除这些</w:t>
      </w:r>
      <w:r w:rsidR="00C47DDF">
        <w:rPr>
          <w:rFonts w:ascii="宋体" w:eastAsia="宋体" w:hAnsi="宋体" w:hint="eastAsia"/>
          <w:sz w:val="20"/>
          <w:szCs w:val="20"/>
        </w:rPr>
        <w:t>区间</w:t>
      </w:r>
      <w:r w:rsidRPr="00E37802">
        <w:rPr>
          <w:rFonts w:ascii="宋体" w:eastAsia="宋体" w:hAnsi="宋体"/>
          <w:sz w:val="20"/>
          <w:szCs w:val="20"/>
        </w:rPr>
        <w:t>的中间三分之一将得到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C47DDF">
        <w:rPr>
          <w:rFonts w:ascii="宋体" w:eastAsia="宋体" w:hAnsi="宋体" w:hint="eastAsia"/>
          <w:sz w:val="20"/>
          <w:szCs w:val="20"/>
        </w:rPr>
        <w:t>;</w:t>
      </w:r>
      <w:r w:rsidRPr="00E37802">
        <w:rPr>
          <w:rFonts w:ascii="宋体" w:eastAsia="宋体" w:hAnsi="宋体"/>
          <w:sz w:val="20"/>
          <w:szCs w:val="20"/>
        </w:rPr>
        <w:t>因此</w:t>
      </w:r>
      <w:r w:rsidR="00C47DDF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包括四个</w:t>
      </w:r>
      <w:r w:rsidR="00C47DDF"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9</m:t>
                </m:r>
              </m:den>
            </m:f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9</m:t>
                </m:r>
              </m:den>
            </m:f>
            <m:r>
              <w:rPr>
                <w:rFonts w:ascii="Cambria Math" w:eastAsia="宋体" w:hAnsi="Cambria Math" w:hint="eastAsia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="宋体" w:hAnsi="Cambria Math" w:hint="eastAsia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9</m:t>
                </m:r>
              </m:den>
            </m:f>
          </m:e>
        </m:d>
      </m:oMath>
      <w:r w:rsidRPr="00E37802">
        <w:rPr>
          <w:rFonts w:ascii="宋体" w:eastAsia="宋体" w:hAnsi="宋体"/>
          <w:sz w:val="20"/>
          <w:szCs w:val="20"/>
        </w:rPr>
        <w:t>和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8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9</m:t>
                </m:r>
              </m:den>
            </m:f>
            <m:r>
              <w:rPr>
                <w:rFonts w:ascii="Cambria Math" w:eastAsia="宋体" w:hAnsi="Cambria Math" w:hint="eastAsia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 w:rsidR="00C47DDF">
        <w:rPr>
          <w:rFonts w:ascii="宋体" w:eastAsia="宋体" w:hAnsi="宋体" w:hint="eastAsia"/>
          <w:sz w:val="20"/>
          <w:szCs w:val="20"/>
        </w:rPr>
        <w:t>.</w:t>
      </w:r>
      <w:r w:rsidRPr="00E37802">
        <w:rPr>
          <w:rFonts w:ascii="宋体" w:eastAsia="宋体" w:hAnsi="宋体"/>
          <w:sz w:val="20"/>
          <w:szCs w:val="20"/>
        </w:rPr>
        <w:t>我们以这种方式继续</w:t>
      </w:r>
      <w:r w:rsidR="00C47DDF">
        <w:rPr>
          <w:rFonts w:ascii="宋体" w:eastAsia="宋体" w:hAnsi="宋体" w:hint="eastAsia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通过删除</w:t>
      </w:r>
      <w:r w:rsidR="00C47DDF" w:rsidRPr="00E37802">
        <w:rPr>
          <w:rFonts w:ascii="宋体" w:eastAsia="宋体" w:hAnsi="宋体"/>
          <w:sz w:val="20"/>
          <w:szCs w:val="20"/>
        </w:rPr>
        <w:t>每个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b>
        </m:sSub>
      </m:oMath>
      <w:r w:rsidR="00C47DDF">
        <w:rPr>
          <w:rFonts w:ascii="宋体" w:eastAsia="宋体" w:hAnsi="宋体" w:hint="eastAsia"/>
          <w:sz w:val="20"/>
          <w:szCs w:val="20"/>
        </w:rPr>
        <w:t>区间</w:t>
      </w:r>
      <w:r w:rsidRPr="00E37802">
        <w:rPr>
          <w:rFonts w:ascii="宋体" w:eastAsia="宋体" w:hAnsi="宋体" w:hint="eastAsia"/>
          <w:sz w:val="20"/>
          <w:szCs w:val="20"/>
        </w:rPr>
        <w:t>中间三分之一来获得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C47DDF">
        <w:rPr>
          <w:rFonts w:ascii="宋体" w:eastAsia="宋体" w:hAnsi="宋体" w:hint="eastAsia"/>
          <w:sz w:val="20"/>
          <w:szCs w:val="20"/>
        </w:rPr>
        <w:t>.</w:t>
      </w:r>
      <w:r w:rsidRPr="00E37802">
        <w:rPr>
          <w:rFonts w:ascii="宋体" w:eastAsia="宋体" w:hAnsi="宋体"/>
          <w:sz w:val="20"/>
          <w:szCs w:val="20"/>
        </w:rPr>
        <w:t>因此</w:t>
      </w:r>
      <w:r w:rsidR="00C47DDF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由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Pr="00E37802">
        <w:rPr>
          <w:rFonts w:ascii="宋体" w:eastAsia="宋体" w:hAnsi="宋体"/>
          <w:sz w:val="20"/>
          <w:szCs w:val="20"/>
        </w:rPr>
        <w:t>个</w:t>
      </w:r>
      <w:r w:rsidR="00C47DDF">
        <w:rPr>
          <w:rFonts w:ascii="宋体" w:eastAsia="宋体" w:hAnsi="宋体" w:hint="eastAsia"/>
          <w:sz w:val="20"/>
          <w:szCs w:val="20"/>
        </w:rPr>
        <w:t>区间</w:t>
      </w:r>
      <w:r w:rsidRPr="00E37802">
        <w:rPr>
          <w:rFonts w:ascii="宋体" w:eastAsia="宋体" w:hAnsi="宋体"/>
          <w:sz w:val="20"/>
          <w:szCs w:val="20"/>
        </w:rPr>
        <w:t>组成</w:t>
      </w:r>
      <w:r w:rsidR="00C47DDF">
        <w:rPr>
          <w:rFonts w:ascii="宋体" w:eastAsia="宋体" w:hAnsi="宋体" w:hint="eastAsia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每个</w:t>
      </w:r>
      <w:r w:rsidR="00C47DDF">
        <w:rPr>
          <w:rFonts w:ascii="宋体" w:eastAsia="宋体" w:hAnsi="宋体" w:hint="eastAsia"/>
          <w:sz w:val="20"/>
          <w:szCs w:val="20"/>
        </w:rPr>
        <w:t>区间</w:t>
      </w:r>
      <w:r w:rsidRPr="00E37802">
        <w:rPr>
          <w:rFonts w:ascii="宋体" w:eastAsia="宋体" w:hAnsi="宋体"/>
          <w:sz w:val="20"/>
          <w:szCs w:val="20"/>
        </w:rPr>
        <w:t>的长度为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-k</m:t>
            </m:r>
          </m:sup>
        </m:sSup>
      </m:oMath>
      <w:r w:rsidR="00C47DDF">
        <w:rPr>
          <w:rFonts w:ascii="宋体" w:eastAsia="宋体" w:hAnsi="宋体" w:hint="eastAsia"/>
          <w:sz w:val="20"/>
          <w:szCs w:val="20"/>
        </w:rPr>
        <w:t>.</w:t>
      </w:r>
      <w:r w:rsidR="00C47DDF" w:rsidRPr="008E2810">
        <w:rPr>
          <w:rFonts w:ascii="宋体" w:eastAsia="宋体" w:hAnsi="宋体" w:hint="eastAsia"/>
          <w:sz w:val="20"/>
          <w:szCs w:val="20"/>
        </w:rPr>
        <w:t>中间</w:t>
      </w:r>
      <w:r w:rsidR="00C47DDF">
        <w:rPr>
          <w:rFonts w:ascii="宋体" w:eastAsia="宋体" w:hAnsi="宋体" w:hint="eastAsia"/>
          <w:sz w:val="20"/>
          <w:szCs w:val="20"/>
        </w:rPr>
        <w:t>三分</w:t>
      </w:r>
      <w:r w:rsidR="00C47DDF" w:rsidRPr="008E2810">
        <w:rPr>
          <w:rFonts w:ascii="宋体" w:eastAsia="宋体" w:hAnsi="宋体" w:hint="eastAsia"/>
          <w:sz w:val="20"/>
          <w:szCs w:val="20"/>
        </w:rPr>
        <w:t>康托集</w:t>
      </w:r>
      <w:r w:rsidRPr="00E37802">
        <w:rPr>
          <w:rFonts w:ascii="宋体" w:eastAsia="宋体" w:hAnsi="宋体"/>
          <w:sz w:val="20"/>
          <w:szCs w:val="20"/>
        </w:rPr>
        <w:t>由所有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E37802">
        <w:rPr>
          <w:rFonts w:ascii="宋体" w:eastAsia="宋体" w:hAnsi="宋体"/>
          <w:sz w:val="20"/>
          <w:szCs w:val="20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中的数字组成</w:t>
      </w:r>
      <w:r w:rsidR="00082E19">
        <w:rPr>
          <w:rFonts w:ascii="宋体" w:eastAsia="宋体" w:hAnsi="宋体" w:hint="eastAsia"/>
          <w:sz w:val="20"/>
          <w:szCs w:val="20"/>
        </w:rPr>
        <w:t>;</w:t>
      </w:r>
      <w:r w:rsidRPr="00E37802">
        <w:rPr>
          <w:rFonts w:ascii="宋体" w:eastAsia="宋体" w:hAnsi="宋体"/>
          <w:sz w:val="20"/>
          <w:szCs w:val="20"/>
        </w:rPr>
        <w:t>在数学上</w:t>
      </w:r>
      <w:r w:rsidR="00082E1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37802">
        <w:rPr>
          <w:rFonts w:ascii="宋体" w:eastAsia="宋体" w:hAnsi="宋体"/>
          <w:sz w:val="20"/>
          <w:szCs w:val="20"/>
        </w:rPr>
        <w:t>是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Pr="00E37802">
        <w:rPr>
          <w:rFonts w:ascii="宋体" w:eastAsia="宋体" w:hAnsi="宋体"/>
          <w:sz w:val="20"/>
          <w:szCs w:val="20"/>
        </w:rPr>
        <w:t>的交点</w:t>
      </w:r>
      <w:r w:rsidR="00082E19">
        <w:rPr>
          <w:rFonts w:ascii="宋体" w:eastAsia="宋体" w:hAnsi="宋体" w:hint="eastAsia"/>
          <w:sz w:val="20"/>
          <w:szCs w:val="20"/>
        </w:rPr>
        <w:t>.</w:t>
      </w:r>
      <w:r w:rsidR="00082E19" w:rsidRPr="008E2810">
        <w:rPr>
          <w:rFonts w:ascii="宋体" w:eastAsia="宋体" w:hAnsi="宋体" w:hint="eastAsia"/>
          <w:sz w:val="20"/>
          <w:szCs w:val="20"/>
        </w:rPr>
        <w:t>康托集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37802">
        <w:rPr>
          <w:rFonts w:ascii="宋体" w:eastAsia="宋体" w:hAnsi="宋体"/>
          <w:sz w:val="20"/>
          <w:szCs w:val="20"/>
        </w:rPr>
        <w:t>可以认为是随着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E37802">
        <w:rPr>
          <w:rFonts w:ascii="宋体" w:eastAsia="宋体" w:hAnsi="宋体"/>
          <w:sz w:val="20"/>
          <w:szCs w:val="20"/>
        </w:rPr>
        <w:t>趋于无穷大的集合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的序列的极限</w:t>
      </w:r>
      <w:r w:rsidR="00082E19">
        <w:rPr>
          <w:rFonts w:ascii="宋体" w:eastAsia="宋体" w:hAnsi="宋体" w:hint="eastAsia"/>
          <w:sz w:val="20"/>
          <w:szCs w:val="20"/>
        </w:rPr>
        <w:t>.</w:t>
      </w:r>
      <w:r w:rsidRPr="00E37802">
        <w:rPr>
          <w:rFonts w:ascii="宋体" w:eastAsia="宋体" w:hAnsi="宋体"/>
          <w:sz w:val="20"/>
          <w:szCs w:val="20"/>
        </w:rPr>
        <w:t>显然不可能画出具有最小限度细节的集合F本身</w:t>
      </w:r>
      <w:r w:rsidR="00082E19">
        <w:rPr>
          <w:rFonts w:ascii="宋体" w:eastAsia="宋体" w:hAnsi="宋体" w:hint="eastAsia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因此“F的图片”往往是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E37802">
        <w:rPr>
          <w:rFonts w:ascii="宋体" w:eastAsia="宋体" w:hAnsi="宋体"/>
          <w:sz w:val="20"/>
          <w:szCs w:val="20"/>
        </w:rPr>
        <w:t>之一的图片</w:t>
      </w:r>
      <w:r w:rsidR="00082E19">
        <w:rPr>
          <w:rFonts w:ascii="宋体" w:eastAsia="宋体" w:hAnsi="宋体" w:hint="eastAsia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E37802">
        <w:rPr>
          <w:rFonts w:ascii="宋体" w:eastAsia="宋体" w:hAnsi="宋体"/>
          <w:sz w:val="20"/>
          <w:szCs w:val="20"/>
        </w:rPr>
        <w:t>相当大时</w:t>
      </w:r>
      <w:r w:rsidR="00082E19">
        <w:rPr>
          <w:rFonts w:ascii="宋体" w:eastAsia="宋体" w:hAnsi="宋体" w:hint="eastAsia"/>
          <w:sz w:val="20"/>
          <w:szCs w:val="20"/>
        </w:rPr>
        <w:t>,</w:t>
      </w:r>
      <w:r w:rsidRPr="00E37802">
        <w:rPr>
          <w:rFonts w:ascii="宋体" w:eastAsia="宋体" w:hAnsi="宋体"/>
          <w:sz w:val="20"/>
          <w:szCs w:val="20"/>
        </w:rPr>
        <w:t>它很好地近似于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082E19">
        <w:rPr>
          <w:rFonts w:ascii="宋体" w:eastAsia="宋体" w:hAnsi="宋体" w:hint="eastAsia"/>
          <w:sz w:val="20"/>
          <w:szCs w:val="20"/>
        </w:rPr>
        <w:t>(</w:t>
      </w:r>
      <w:r w:rsidRPr="00E37802">
        <w:rPr>
          <w:rFonts w:ascii="宋体" w:eastAsia="宋体" w:hAnsi="宋体"/>
          <w:sz w:val="20"/>
          <w:szCs w:val="20"/>
        </w:rPr>
        <w:t>见图0.1</w:t>
      </w:r>
      <w:r w:rsidR="00082E19">
        <w:rPr>
          <w:rFonts w:ascii="宋体" w:eastAsia="宋体" w:hAnsi="宋体" w:hint="eastAsia"/>
          <w:sz w:val="20"/>
          <w:szCs w:val="20"/>
        </w:rPr>
        <w:t>).</w:t>
      </w:r>
    </w:p>
    <w:p w14:paraId="29114234" w14:textId="6AA71216" w:rsidR="00082E19" w:rsidRDefault="00082E1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82E19">
        <w:rPr>
          <w:rFonts w:ascii="宋体" w:eastAsia="宋体" w:hAnsi="宋体" w:hint="eastAsia"/>
          <w:sz w:val="20"/>
          <w:szCs w:val="20"/>
        </w:rPr>
        <w:t>乍一看，似乎我们在构造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82E19">
        <w:rPr>
          <w:rFonts w:ascii="宋体" w:eastAsia="宋体" w:hAnsi="宋体"/>
          <w:sz w:val="20"/>
          <w:szCs w:val="20"/>
        </w:rPr>
        <w:t>时删除了很大的</w:t>
      </w:r>
      <w:r>
        <w:rPr>
          <w:rFonts w:ascii="宋体" w:eastAsia="宋体" w:hAnsi="宋体" w:hint="eastAsia"/>
          <w:sz w:val="20"/>
          <w:szCs w:val="20"/>
        </w:rPr>
        <w:t>区间,</w:t>
      </w:r>
      <w:r w:rsidRPr="00082E19">
        <w:rPr>
          <w:rFonts w:ascii="宋体" w:eastAsia="宋体" w:hAnsi="宋体"/>
          <w:sz w:val="20"/>
          <w:szCs w:val="20"/>
        </w:rPr>
        <w:t>以至于什么也没剩下</w:t>
      </w:r>
      <w:r>
        <w:rPr>
          <w:rFonts w:ascii="宋体" w:eastAsia="宋体" w:hAnsi="宋体" w:hint="eastAsia"/>
          <w:sz w:val="20"/>
          <w:szCs w:val="20"/>
        </w:rPr>
        <w:t>.</w:t>
      </w:r>
      <w:r w:rsidRPr="00082E19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F是一个无限</w:t>
      </w:r>
      <w:r>
        <w:rPr>
          <w:rFonts w:ascii="宋体" w:eastAsia="宋体" w:hAnsi="宋体" w:hint="eastAsia"/>
          <w:sz w:val="20"/>
          <w:szCs w:val="20"/>
        </w:rPr>
        <w:t>(</w:t>
      </w:r>
      <w:r w:rsidRPr="00082E19">
        <w:rPr>
          <w:rFonts w:ascii="宋体" w:eastAsia="宋体" w:hAnsi="宋体"/>
          <w:sz w:val="20"/>
          <w:szCs w:val="20"/>
        </w:rPr>
        <w:t>且实际上是不可数的</w:t>
      </w:r>
      <w:r>
        <w:rPr>
          <w:rFonts w:ascii="宋体" w:eastAsia="宋体" w:hAnsi="宋体" w:hint="eastAsia"/>
          <w:sz w:val="20"/>
          <w:szCs w:val="20"/>
        </w:rPr>
        <w:t>)</w:t>
      </w:r>
      <w:r w:rsidRPr="00082E19">
        <w:rPr>
          <w:rFonts w:ascii="宋体" w:eastAsia="宋体" w:hAnsi="宋体"/>
          <w:sz w:val="20"/>
          <w:szCs w:val="20"/>
        </w:rPr>
        <w:t>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在其每个点的每个邻域中都包含无限多个数字</w:t>
      </w:r>
      <w:r w:rsidR="00BE6912">
        <w:rPr>
          <w:rFonts w:ascii="宋体" w:eastAsia="宋体" w:hAnsi="宋体" w:hint="eastAsia"/>
          <w:sz w:val="20"/>
          <w:szCs w:val="20"/>
        </w:rPr>
        <w:t>.</w:t>
      </w:r>
      <w:r w:rsidR="00BE6912" w:rsidRPr="008E2810">
        <w:rPr>
          <w:rFonts w:ascii="宋体" w:eastAsia="宋体" w:hAnsi="宋体" w:hint="eastAsia"/>
          <w:sz w:val="20"/>
          <w:szCs w:val="20"/>
        </w:rPr>
        <w:t>中间</w:t>
      </w:r>
      <w:r w:rsidR="00BE6912">
        <w:rPr>
          <w:rFonts w:ascii="宋体" w:eastAsia="宋体" w:hAnsi="宋体" w:hint="eastAsia"/>
          <w:sz w:val="20"/>
          <w:szCs w:val="20"/>
        </w:rPr>
        <w:t>三分</w:t>
      </w:r>
      <w:r w:rsidR="00BE6912" w:rsidRPr="008E2810">
        <w:rPr>
          <w:rFonts w:ascii="宋体" w:eastAsia="宋体" w:hAnsi="宋体" w:hint="eastAsia"/>
          <w:sz w:val="20"/>
          <w:szCs w:val="20"/>
        </w:rPr>
        <w:t>康托集</w:t>
      </w:r>
      <w:r w:rsidRPr="00082E19">
        <w:rPr>
          <w:rFonts w:ascii="宋体" w:eastAsia="宋体" w:hAnsi="宋体"/>
          <w:sz w:val="20"/>
          <w:szCs w:val="20"/>
        </w:rPr>
        <w:t>F恰好由</w:t>
      </w:r>
      <m:oMath>
        <m:r>
          <w:rPr>
            <w:rFonts w:ascii="Cambria Math" w:eastAsia="宋体" w:hAnsi="Cambria Math"/>
            <w:sz w:val="20"/>
            <w:szCs w:val="20"/>
          </w:rPr>
          <m:t>[0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1]</m:t>
        </m:r>
      </m:oMath>
      <w:r w:rsidRPr="00082E19">
        <w:rPr>
          <w:rFonts w:ascii="宋体" w:eastAsia="宋体" w:hAnsi="宋体"/>
          <w:sz w:val="20"/>
          <w:szCs w:val="20"/>
        </w:rPr>
        <w:t>中以3为底的扩展不包含数字1的那些数字组成</w:t>
      </w:r>
      <w:r w:rsidR="00BE6912"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即所有数字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+⋯</m:t>
        </m:r>
      </m:oMath>
      <w:r w:rsidR="00BE6912">
        <w:rPr>
          <w:rFonts w:ascii="宋体" w:eastAsia="宋体" w:hAnsi="宋体" w:hint="eastAsia"/>
          <w:sz w:val="20"/>
          <w:szCs w:val="20"/>
        </w:rPr>
        <w:t>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BE6912">
        <w:rPr>
          <w:rFonts w:ascii="宋体" w:eastAsia="宋体" w:hAnsi="宋体" w:hint="eastAsia"/>
          <w:sz w:val="20"/>
          <w:szCs w:val="20"/>
        </w:rPr>
        <w:t>或2</w:t>
      </w:r>
      <w:r w:rsidR="00BE6912">
        <w:rPr>
          <w:rFonts w:ascii="宋体" w:eastAsia="宋体" w:hAnsi="宋体"/>
          <w:sz w:val="20"/>
          <w:szCs w:val="20"/>
        </w:rPr>
        <w:t>.</w:t>
      </w:r>
      <w:r w:rsidRPr="00082E19">
        <w:rPr>
          <w:rFonts w:ascii="宋体" w:eastAsia="宋体" w:hAnsi="宋体"/>
          <w:sz w:val="20"/>
          <w:szCs w:val="20"/>
        </w:rPr>
        <w:t>要看到这一点</w:t>
      </w:r>
      <w:r w:rsidR="00BE6912"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请注意</w:t>
      </w:r>
      <w:r w:rsidR="00BE6912"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要从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082E19">
        <w:rPr>
          <w:rFonts w:ascii="宋体" w:eastAsia="宋体" w:hAnsi="宋体"/>
          <w:sz w:val="20"/>
          <w:szCs w:val="20"/>
        </w:rPr>
        <w:t>获得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BE6912"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我们将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082E19">
        <w:rPr>
          <w:rFonts w:ascii="宋体" w:eastAsia="宋体" w:hAnsi="宋体"/>
          <w:sz w:val="20"/>
          <w:szCs w:val="20"/>
        </w:rPr>
        <w:t>的那些数字删除</w:t>
      </w:r>
      <w:r w:rsidR="00BE6912">
        <w:rPr>
          <w:rFonts w:ascii="宋体" w:eastAsia="宋体" w:hAnsi="宋体" w:hint="eastAsia"/>
          <w:sz w:val="20"/>
          <w:szCs w:val="20"/>
        </w:rPr>
        <w:t>;</w:t>
      </w:r>
      <w:r w:rsidRPr="00082E19">
        <w:rPr>
          <w:rFonts w:ascii="宋体" w:eastAsia="宋体" w:hAnsi="宋体"/>
          <w:sz w:val="20"/>
          <w:szCs w:val="20"/>
        </w:rPr>
        <w:t xml:space="preserve"> 为了从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082E19">
        <w:rPr>
          <w:rFonts w:ascii="宋体" w:eastAsia="宋体" w:hAnsi="宋体"/>
          <w:sz w:val="20"/>
          <w:szCs w:val="20"/>
        </w:rPr>
        <w:t>获得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BE6912"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我们删除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082E19">
        <w:rPr>
          <w:rFonts w:ascii="宋体" w:eastAsia="宋体" w:hAnsi="宋体"/>
          <w:sz w:val="20"/>
          <w:szCs w:val="20"/>
        </w:rPr>
        <w:t>的那些数字</w:t>
      </w:r>
      <w:r w:rsidR="00BE6912">
        <w:rPr>
          <w:rFonts w:ascii="宋体" w:eastAsia="宋体" w:hAnsi="宋体" w:hint="eastAsia"/>
          <w:sz w:val="20"/>
          <w:szCs w:val="20"/>
        </w:rPr>
        <w:t>,</w:t>
      </w:r>
      <w:r w:rsidRPr="00082E19">
        <w:rPr>
          <w:rFonts w:ascii="宋体" w:eastAsia="宋体" w:hAnsi="宋体"/>
          <w:sz w:val="20"/>
          <w:szCs w:val="20"/>
        </w:rPr>
        <w:t>依此类推</w:t>
      </w:r>
      <w:r w:rsidR="00BE6912">
        <w:rPr>
          <w:rFonts w:ascii="宋体" w:eastAsia="宋体" w:hAnsi="宋体" w:hint="eastAsia"/>
          <w:sz w:val="20"/>
          <w:szCs w:val="20"/>
        </w:rPr>
        <w:t>.</w:t>
      </w:r>
    </w:p>
    <w:p w14:paraId="42E3B703" w14:textId="470ABC4A" w:rsidR="00BE6912" w:rsidRDefault="00BE6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29F99F71" wp14:editId="7A6D1D52">
            <wp:extent cx="4541914" cy="195851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811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3323" w14:textId="244B9D90" w:rsidR="00BE6912" w:rsidRDefault="001A7EAD">
      <w:pPr>
        <w:rPr>
          <w:rFonts w:ascii="宋体" w:eastAsia="宋体" w:hAnsi="宋体"/>
          <w:sz w:val="20"/>
          <w:szCs w:val="20"/>
        </w:rPr>
      </w:pPr>
      <w:r w:rsidRPr="001A7EAD">
        <w:rPr>
          <w:rFonts w:ascii="宋体" w:eastAsia="宋体" w:hAnsi="宋体" w:hint="eastAsia"/>
          <w:b/>
          <w:bCs/>
          <w:sz w:val="20"/>
          <w:szCs w:val="20"/>
        </w:rPr>
        <w:t>图</w:t>
      </w:r>
      <w:r w:rsidRPr="001A7EAD">
        <w:rPr>
          <w:rFonts w:ascii="宋体" w:eastAsia="宋体" w:hAnsi="宋体"/>
          <w:b/>
          <w:bCs/>
          <w:sz w:val="20"/>
          <w:szCs w:val="20"/>
        </w:rPr>
        <w:t>0.1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A7EAD">
        <w:rPr>
          <w:rFonts w:ascii="宋体" w:eastAsia="宋体" w:hAnsi="宋体"/>
          <w:sz w:val="20"/>
          <w:szCs w:val="20"/>
        </w:rPr>
        <w:t>通过重复删除</w:t>
      </w:r>
      <w:r>
        <w:rPr>
          <w:rFonts w:ascii="宋体" w:eastAsia="宋体" w:hAnsi="宋体" w:hint="eastAsia"/>
          <w:sz w:val="20"/>
          <w:szCs w:val="20"/>
        </w:rPr>
        <w:t>区间</w:t>
      </w:r>
      <w:r w:rsidRPr="001A7EAD">
        <w:rPr>
          <w:rFonts w:ascii="宋体" w:eastAsia="宋体" w:hAnsi="宋体"/>
          <w:sz w:val="20"/>
          <w:szCs w:val="20"/>
        </w:rPr>
        <w:t>的中间三分之一来构造</w:t>
      </w:r>
      <w:r w:rsidRPr="008E2810">
        <w:rPr>
          <w:rFonts w:ascii="宋体" w:eastAsia="宋体" w:hAnsi="宋体" w:hint="eastAsia"/>
          <w:sz w:val="20"/>
          <w:szCs w:val="20"/>
        </w:rPr>
        <w:t>中间</w:t>
      </w:r>
      <w:r>
        <w:rPr>
          <w:rFonts w:ascii="宋体" w:eastAsia="宋体" w:hAnsi="宋体" w:hint="eastAsia"/>
          <w:sz w:val="20"/>
          <w:szCs w:val="20"/>
        </w:rPr>
        <w:t>三分</w:t>
      </w:r>
      <w:r w:rsidRPr="008E2810">
        <w:rPr>
          <w:rFonts w:ascii="宋体" w:eastAsia="宋体" w:hAnsi="宋体" w:hint="eastAsia"/>
          <w:sz w:val="20"/>
          <w:szCs w:val="20"/>
        </w:rPr>
        <w:t>康托集</w:t>
      </w:r>
      <w:r w:rsidRPr="001A7EAD"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.</w:t>
      </w:r>
      <w:r w:rsidRPr="001A7EAD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sub>
        </m:sSub>
      </m:oMath>
      <w:r w:rsidRPr="001A7EA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w:r w:rsidRPr="001A7EAD">
        <w:rPr>
          <w:rFonts w:ascii="宋体" w:eastAsia="宋体" w:hAnsi="宋体"/>
          <w:sz w:val="20"/>
          <w:szCs w:val="20"/>
        </w:rPr>
        <w:t>F的左右部分</w:t>
      </w:r>
      <w:r>
        <w:rPr>
          <w:rFonts w:ascii="宋体" w:eastAsia="宋体" w:hAnsi="宋体" w:hint="eastAsia"/>
          <w:sz w:val="20"/>
          <w:szCs w:val="20"/>
        </w:rPr>
        <w:t>)</w:t>
      </w:r>
      <w:r w:rsidRPr="001A7EAD">
        <w:rPr>
          <w:rFonts w:ascii="宋体" w:eastAsia="宋体" w:hAnsi="宋体"/>
          <w:sz w:val="20"/>
          <w:szCs w:val="20"/>
        </w:rPr>
        <w:t>是F的副本</w:t>
      </w:r>
      <w:r>
        <w:rPr>
          <w:rFonts w:ascii="宋体" w:eastAsia="宋体" w:hAnsi="宋体"/>
          <w:sz w:val="20"/>
          <w:szCs w:val="20"/>
        </w:rPr>
        <w:t>,</w:t>
      </w:r>
      <w:r w:rsidRPr="001A7EAD">
        <w:rPr>
          <w:rFonts w:ascii="宋体" w:eastAsia="宋体" w:hAnsi="宋体"/>
          <w:sz w:val="20"/>
          <w:szCs w:val="20"/>
        </w:rPr>
        <w:t>缩放比例为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1E40B82" w14:textId="2D611C17" w:rsidR="001A7EAD" w:rsidRDefault="004D2D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D2DC6">
        <w:rPr>
          <w:rFonts w:ascii="宋体" w:eastAsia="宋体" w:hAnsi="宋体" w:hint="eastAsia"/>
          <w:sz w:val="20"/>
          <w:szCs w:val="20"/>
        </w:rPr>
        <w:t>我们列出了中间</w:t>
      </w:r>
      <w:r w:rsidR="003462C0">
        <w:rPr>
          <w:rFonts w:ascii="宋体" w:eastAsia="宋体" w:hAnsi="宋体" w:hint="eastAsia"/>
          <w:sz w:val="20"/>
          <w:szCs w:val="20"/>
        </w:rPr>
        <w:t>三分</w:t>
      </w:r>
      <w:r w:rsidR="003462C0" w:rsidRPr="008E2810">
        <w:rPr>
          <w:rFonts w:ascii="宋体" w:eastAsia="宋体" w:hAnsi="宋体" w:hint="eastAsia"/>
          <w:sz w:val="20"/>
          <w:szCs w:val="20"/>
        </w:rPr>
        <w:t>康托</w:t>
      </w:r>
      <w:r w:rsidRPr="004D2DC6">
        <w:rPr>
          <w:rFonts w:ascii="宋体" w:eastAsia="宋体" w:hAnsi="宋体"/>
          <w:sz w:val="20"/>
          <w:szCs w:val="20"/>
        </w:rPr>
        <w:t>集F的一些特征</w:t>
      </w:r>
      <w:r>
        <w:rPr>
          <w:rFonts w:ascii="宋体" w:eastAsia="宋体" w:hAnsi="宋体" w:hint="eastAsia"/>
          <w:sz w:val="20"/>
          <w:szCs w:val="20"/>
        </w:rPr>
        <w:t>;</w:t>
      </w:r>
      <w:r w:rsidRPr="004D2DC6">
        <w:rPr>
          <w:rFonts w:ascii="宋体" w:eastAsia="宋体" w:hAnsi="宋体"/>
          <w:sz w:val="20"/>
          <w:szCs w:val="20"/>
        </w:rPr>
        <w:t>正如我们将看到的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D2DC6">
        <w:rPr>
          <w:rFonts w:ascii="宋体" w:eastAsia="宋体" w:hAnsi="宋体"/>
          <w:sz w:val="20"/>
          <w:szCs w:val="20"/>
        </w:rPr>
        <w:t>在许多分形中都发现了相似的特征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26FEE2D5" w14:textId="6EB811E3" w:rsidR="004D2DC6" w:rsidRPr="006E52A6" w:rsidRDefault="004D2DC6" w:rsidP="006E52A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E52A6">
        <w:rPr>
          <w:rFonts w:ascii="宋体" w:eastAsia="宋体" w:hAnsi="宋体"/>
          <w:sz w:val="20"/>
          <w:szCs w:val="20"/>
        </w:rPr>
        <w:t>F是自相似的</w:t>
      </w:r>
      <w:r w:rsidRPr="006E52A6"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显然</w:t>
      </w:r>
      <w:r w:rsidRPr="006E52A6">
        <w:rPr>
          <w:rFonts w:ascii="宋体" w:eastAsia="宋体" w:hAnsi="宋体" w:hint="eastAsia"/>
          <w:sz w:val="20"/>
          <w:szCs w:val="20"/>
        </w:rPr>
        <w:t>,区间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</m:e>
        </m:d>
      </m:oMath>
      <w:r w:rsidRPr="006E52A6">
        <w:rPr>
          <w:rFonts w:ascii="宋体" w:eastAsia="宋体" w:hAnsi="宋体"/>
          <w:sz w:val="20"/>
          <w:szCs w:val="20"/>
        </w:rPr>
        <w:t>的F部分和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sz w:val="20"/>
                <w:szCs w:val="20"/>
              </w:rPr>
              <m:t>,1</m:t>
            </m:r>
          </m:e>
        </m:d>
      </m:oMath>
      <w:r w:rsidRPr="006E52A6">
        <w:rPr>
          <w:rFonts w:ascii="宋体" w:eastAsia="宋体" w:hAnsi="宋体"/>
          <w:sz w:val="20"/>
          <w:szCs w:val="20"/>
        </w:rPr>
        <w:t>F部分在几何上都与F相似</w:t>
      </w:r>
      <w:r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但缩放比例为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den>
        </m:f>
      </m:oMath>
      <w:r w:rsidRPr="006E52A6">
        <w:rPr>
          <w:rFonts w:ascii="宋体" w:eastAsia="宋体" w:hAnsi="宋体" w:hint="eastAsia"/>
          <w:sz w:val="20"/>
          <w:szCs w:val="20"/>
        </w:rPr>
        <w:t>.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的四个</w:t>
      </w:r>
      <w:r w:rsidRPr="006E52A6">
        <w:rPr>
          <w:rFonts w:ascii="宋体" w:eastAsia="宋体" w:hAnsi="宋体" w:hint="eastAsia"/>
          <w:sz w:val="20"/>
          <w:szCs w:val="20"/>
        </w:rPr>
        <w:t>区间</w:t>
      </w:r>
      <w:r w:rsidRPr="006E52A6">
        <w:rPr>
          <w:rFonts w:ascii="宋体" w:eastAsia="宋体" w:hAnsi="宋体"/>
          <w:sz w:val="20"/>
          <w:szCs w:val="20"/>
        </w:rPr>
        <w:t>中的每</w:t>
      </w:r>
      <w:r w:rsidRPr="006E52A6">
        <w:rPr>
          <w:rFonts w:ascii="宋体" w:eastAsia="宋体" w:hAnsi="宋体" w:hint="eastAsia"/>
          <w:sz w:val="20"/>
          <w:szCs w:val="20"/>
        </w:rPr>
        <w:t>一</w:t>
      </w:r>
      <w:r w:rsidRPr="006E52A6">
        <w:rPr>
          <w:rFonts w:ascii="宋体" w:eastAsia="宋体" w:hAnsi="宋体"/>
          <w:sz w:val="20"/>
          <w:szCs w:val="20"/>
        </w:rPr>
        <w:t>个都类似于F</w:t>
      </w:r>
      <w:r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但是按因子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9</m:t>
            </m:r>
          </m:den>
        </m:f>
      </m:oMath>
      <w:r w:rsidRPr="006E52A6">
        <w:rPr>
          <w:rFonts w:ascii="宋体" w:eastAsia="宋体" w:hAnsi="宋体"/>
          <w:sz w:val="20"/>
          <w:szCs w:val="20"/>
        </w:rPr>
        <w:t>进行缩放</w:t>
      </w:r>
      <w:r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依此类推</w:t>
      </w:r>
      <w:r w:rsidRPr="006E52A6">
        <w:rPr>
          <w:rFonts w:ascii="宋体" w:eastAsia="宋体" w:hAnsi="宋体" w:hint="eastAsia"/>
          <w:sz w:val="20"/>
          <w:szCs w:val="20"/>
        </w:rPr>
        <w:t>.</w:t>
      </w:r>
      <w:r w:rsidR="003462C0" w:rsidRPr="006E52A6">
        <w:rPr>
          <w:rFonts w:ascii="宋体" w:eastAsia="宋体" w:hAnsi="宋体" w:hint="eastAsia"/>
          <w:sz w:val="20"/>
          <w:szCs w:val="20"/>
        </w:rPr>
        <w:t>康托</w:t>
      </w:r>
      <w:r w:rsidRPr="006E52A6">
        <w:rPr>
          <w:rFonts w:ascii="宋体" w:eastAsia="宋体" w:hAnsi="宋体"/>
          <w:sz w:val="20"/>
          <w:szCs w:val="20"/>
        </w:rPr>
        <w:t>集包含许多不同比例的自身副本</w:t>
      </w:r>
      <w:r w:rsidRPr="006E52A6">
        <w:rPr>
          <w:rFonts w:ascii="宋体" w:eastAsia="宋体" w:hAnsi="宋体" w:hint="eastAsia"/>
          <w:sz w:val="20"/>
          <w:szCs w:val="20"/>
        </w:rPr>
        <w:t>.</w:t>
      </w:r>
    </w:p>
    <w:p w14:paraId="2BC06B1A" w14:textId="2DCFDA13" w:rsidR="004D2DC6" w:rsidRPr="006E52A6" w:rsidRDefault="003462C0" w:rsidP="006E52A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E52A6">
        <w:rPr>
          <w:rFonts w:ascii="宋体" w:eastAsia="宋体" w:hAnsi="宋体" w:hint="eastAsia"/>
          <w:sz w:val="20"/>
          <w:szCs w:val="20"/>
        </w:rPr>
        <w:t>集</w:t>
      </w:r>
      <w:r w:rsidRPr="006E52A6">
        <w:rPr>
          <w:rFonts w:ascii="宋体" w:eastAsia="宋体" w:hAnsi="宋体"/>
          <w:sz w:val="20"/>
          <w:szCs w:val="20"/>
        </w:rPr>
        <w:t>F具有“精细结构”;也就是说</w:t>
      </w:r>
      <w:r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它包含任意小比例的细节</w:t>
      </w:r>
      <w:r w:rsidRPr="006E52A6"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我们越放大</w:t>
      </w:r>
      <w:r w:rsidRPr="006E52A6">
        <w:rPr>
          <w:rFonts w:ascii="宋体" w:eastAsia="宋体" w:hAnsi="宋体" w:hint="eastAsia"/>
          <w:sz w:val="20"/>
          <w:szCs w:val="20"/>
        </w:rPr>
        <w:t>康托集</w:t>
      </w:r>
      <w:r w:rsidRPr="006E52A6">
        <w:rPr>
          <w:rFonts w:ascii="宋体" w:eastAsia="宋体" w:hAnsi="宋体"/>
          <w:sz w:val="20"/>
          <w:szCs w:val="20"/>
        </w:rPr>
        <w:t>的图像</w:t>
      </w:r>
      <w:r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肉</w:t>
      </w:r>
      <w:r w:rsidRPr="006E52A6">
        <w:rPr>
          <w:rFonts w:ascii="宋体" w:eastAsia="宋体" w:hAnsi="宋体"/>
          <w:sz w:val="20"/>
          <w:szCs w:val="20"/>
        </w:rPr>
        <w:lastRenderedPageBreak/>
        <w:t>眼就可以看出更多的间隙</w:t>
      </w:r>
      <w:r w:rsidRPr="006E52A6">
        <w:rPr>
          <w:rFonts w:ascii="宋体" w:eastAsia="宋体" w:hAnsi="宋体" w:hint="eastAsia"/>
          <w:sz w:val="20"/>
          <w:szCs w:val="20"/>
        </w:rPr>
        <w:t>.</w:t>
      </w:r>
    </w:p>
    <w:p w14:paraId="19EDC640" w14:textId="454FBFF5" w:rsidR="003462C0" w:rsidRPr="006E52A6" w:rsidRDefault="003462C0" w:rsidP="006E52A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E52A6">
        <w:rPr>
          <w:rFonts w:ascii="宋体" w:eastAsia="宋体" w:hAnsi="宋体" w:hint="eastAsia"/>
          <w:sz w:val="20"/>
          <w:szCs w:val="20"/>
        </w:rPr>
        <w:t>尽管</w:t>
      </w:r>
      <w:r w:rsidRPr="006E52A6">
        <w:rPr>
          <w:rFonts w:ascii="宋体" w:eastAsia="宋体" w:hAnsi="宋体"/>
          <w:sz w:val="20"/>
          <w:szCs w:val="20"/>
        </w:rPr>
        <w:t>F具有复杂的详细结构</w:t>
      </w:r>
      <w:r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但是F的实际定义非常简单</w:t>
      </w:r>
      <w:r w:rsidRPr="006E52A6">
        <w:rPr>
          <w:rFonts w:ascii="宋体" w:eastAsia="宋体" w:hAnsi="宋体" w:hint="eastAsia"/>
          <w:sz w:val="20"/>
          <w:szCs w:val="20"/>
        </w:rPr>
        <w:t>.</w:t>
      </w:r>
    </w:p>
    <w:p w14:paraId="1F83F545" w14:textId="7D7FF1E7" w:rsidR="003462C0" w:rsidRPr="006E52A6" w:rsidRDefault="003462C0" w:rsidP="006E52A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E52A6">
        <w:rPr>
          <w:rFonts w:ascii="宋体" w:eastAsia="宋体" w:hAnsi="宋体"/>
          <w:sz w:val="20"/>
          <w:szCs w:val="20"/>
        </w:rPr>
        <w:t>F是通过递归过程获得的</w:t>
      </w:r>
      <w:r w:rsidRPr="006E52A6"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我们的构造包括反复删除</w:t>
      </w:r>
      <w:r w:rsidRPr="006E52A6">
        <w:rPr>
          <w:rFonts w:ascii="宋体" w:eastAsia="宋体" w:hAnsi="宋体" w:hint="eastAsia"/>
          <w:sz w:val="20"/>
          <w:szCs w:val="20"/>
        </w:rPr>
        <w:t>区间中间的1</w:t>
      </w:r>
      <w:r w:rsidRPr="006E52A6">
        <w:rPr>
          <w:rFonts w:ascii="宋体" w:eastAsia="宋体" w:hAnsi="宋体"/>
          <w:sz w:val="20"/>
          <w:szCs w:val="20"/>
        </w:rPr>
        <w:t>/3</w:t>
      </w:r>
      <w:r w:rsidRPr="006E52A6"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连续的步骤使集合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E52A6">
        <w:rPr>
          <w:rFonts w:ascii="宋体" w:eastAsia="宋体" w:hAnsi="宋体"/>
          <w:sz w:val="20"/>
          <w:szCs w:val="20"/>
        </w:rPr>
        <w:t>的近似值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越来越好</w:t>
      </w:r>
      <w:r w:rsidRPr="006E52A6">
        <w:rPr>
          <w:rFonts w:ascii="宋体" w:eastAsia="宋体" w:hAnsi="宋体" w:hint="eastAsia"/>
          <w:sz w:val="20"/>
          <w:szCs w:val="20"/>
        </w:rPr>
        <w:t>.</w:t>
      </w:r>
    </w:p>
    <w:p w14:paraId="30702115" w14:textId="64C6C2E9" w:rsidR="00204EC4" w:rsidRPr="006E52A6" w:rsidRDefault="00204EC4" w:rsidP="006E52A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E52A6">
        <w:rPr>
          <w:rFonts w:ascii="宋体" w:eastAsia="宋体" w:hAnsi="宋体" w:hint="eastAsia"/>
          <w:sz w:val="20"/>
          <w:szCs w:val="20"/>
        </w:rPr>
        <w:t>用经典术语不容易描述</w:t>
      </w:r>
      <w:r w:rsidRPr="006E52A6">
        <w:rPr>
          <w:rFonts w:ascii="宋体" w:eastAsia="宋体" w:hAnsi="宋体"/>
          <w:sz w:val="20"/>
          <w:szCs w:val="20"/>
        </w:rPr>
        <w:t>F的几何</w:t>
      </w:r>
      <w:r w:rsidRPr="006E52A6">
        <w:rPr>
          <w:rFonts w:ascii="宋体" w:eastAsia="宋体" w:hAnsi="宋体" w:hint="eastAsia"/>
          <w:sz w:val="20"/>
          <w:szCs w:val="20"/>
        </w:rPr>
        <w:t>;</w:t>
      </w:r>
      <w:r w:rsidRPr="006E52A6">
        <w:rPr>
          <w:rFonts w:ascii="宋体" w:eastAsia="宋体" w:hAnsi="宋体"/>
          <w:sz w:val="20"/>
          <w:szCs w:val="20"/>
        </w:rPr>
        <w:t>既不是满足某些简单几何条件的点的所在地</w:t>
      </w:r>
      <w:r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也不是任何简单方程的解集</w:t>
      </w:r>
      <w:r w:rsidR="00941752" w:rsidRPr="006E52A6">
        <w:rPr>
          <w:rFonts w:ascii="宋体" w:eastAsia="宋体" w:hAnsi="宋体" w:hint="eastAsia"/>
          <w:sz w:val="20"/>
          <w:szCs w:val="20"/>
        </w:rPr>
        <w:t>.</w:t>
      </w:r>
    </w:p>
    <w:p w14:paraId="38305650" w14:textId="7F8FDB21" w:rsidR="00B01612" w:rsidRPr="006E52A6" w:rsidRDefault="00B01612" w:rsidP="006E52A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E52A6">
        <w:rPr>
          <w:rFonts w:ascii="宋体" w:eastAsia="宋体" w:hAnsi="宋体" w:hint="eastAsia"/>
          <w:sz w:val="20"/>
          <w:szCs w:val="20"/>
        </w:rPr>
        <w:t>尽管</w:t>
      </w:r>
      <w:r w:rsidRPr="006E52A6">
        <w:rPr>
          <w:rFonts w:ascii="宋体" w:eastAsia="宋体" w:hAnsi="宋体"/>
          <w:sz w:val="20"/>
          <w:szCs w:val="20"/>
        </w:rPr>
        <w:t>F从某种意义上来说是一个很大的集合</w:t>
      </w:r>
      <w:r w:rsidR="006E52A6" w:rsidRPr="006E52A6">
        <w:rPr>
          <w:rFonts w:ascii="宋体" w:eastAsia="宋体" w:hAnsi="宋体" w:hint="eastAsia"/>
          <w:sz w:val="20"/>
          <w:szCs w:val="20"/>
        </w:rPr>
        <w:t>(</w:t>
      </w:r>
      <w:r w:rsidRPr="006E52A6">
        <w:rPr>
          <w:rFonts w:ascii="宋体" w:eastAsia="宋体" w:hAnsi="宋体"/>
          <w:sz w:val="20"/>
          <w:szCs w:val="20"/>
        </w:rPr>
        <w:t>它是无穷无穷的</w:t>
      </w:r>
      <w:r w:rsidR="006E52A6" w:rsidRPr="006E52A6">
        <w:rPr>
          <w:rFonts w:ascii="宋体" w:eastAsia="宋体" w:hAnsi="宋体" w:hint="eastAsia"/>
          <w:sz w:val="20"/>
          <w:szCs w:val="20"/>
        </w:rPr>
        <w:t>),</w:t>
      </w:r>
      <w:r w:rsidRPr="006E52A6">
        <w:rPr>
          <w:rFonts w:ascii="宋体" w:eastAsia="宋体" w:hAnsi="宋体"/>
          <w:sz w:val="20"/>
          <w:szCs w:val="20"/>
        </w:rPr>
        <w:t>但是它的大小无法通过常规度量</w:t>
      </w:r>
      <w:r w:rsidR="006E52A6" w:rsidRPr="006E52A6">
        <w:rPr>
          <w:rFonts w:ascii="宋体" w:eastAsia="宋体" w:hAnsi="宋体" w:hint="eastAsia"/>
          <w:sz w:val="20"/>
          <w:szCs w:val="20"/>
        </w:rPr>
        <w:t>(</w:t>
      </w:r>
      <w:r w:rsidRPr="006E52A6">
        <w:rPr>
          <w:rFonts w:ascii="宋体" w:eastAsia="宋体" w:hAnsi="宋体"/>
          <w:sz w:val="20"/>
          <w:szCs w:val="20"/>
        </w:rPr>
        <w:t>例如长度</w:t>
      </w:r>
      <w:r w:rsidR="006E52A6" w:rsidRPr="006E52A6">
        <w:rPr>
          <w:rFonts w:ascii="宋体" w:eastAsia="宋体" w:hAnsi="宋体" w:hint="eastAsia"/>
          <w:sz w:val="20"/>
          <w:szCs w:val="20"/>
        </w:rPr>
        <w:t>)</w:t>
      </w:r>
      <w:r w:rsidRPr="006E52A6">
        <w:rPr>
          <w:rFonts w:ascii="宋体" w:eastAsia="宋体" w:hAnsi="宋体"/>
          <w:sz w:val="20"/>
          <w:szCs w:val="20"/>
        </w:rPr>
        <w:t>来量化-根据任何合理的定义</w:t>
      </w:r>
      <w:r w:rsidR="006E52A6" w:rsidRPr="006E52A6"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F的长度均为零</w:t>
      </w:r>
      <w:r w:rsidR="006E52A6" w:rsidRPr="006E52A6">
        <w:rPr>
          <w:rFonts w:ascii="宋体" w:eastAsia="宋体" w:hAnsi="宋体" w:hint="eastAsia"/>
          <w:sz w:val="20"/>
          <w:szCs w:val="20"/>
        </w:rPr>
        <w:t>.</w:t>
      </w:r>
    </w:p>
    <w:p w14:paraId="4CD67653" w14:textId="6E2C8086" w:rsidR="006E52A6" w:rsidRDefault="006E52A6">
      <w:pPr>
        <w:rPr>
          <w:rFonts w:ascii="宋体" w:eastAsia="宋体" w:hAnsi="宋体"/>
          <w:sz w:val="20"/>
          <w:szCs w:val="20"/>
        </w:rPr>
      </w:pPr>
    </w:p>
    <w:p w14:paraId="3C4B99E7" w14:textId="468331B2" w:rsidR="00513BE8" w:rsidRDefault="00513BE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42E0C756" wp14:editId="444BF3B3">
            <wp:extent cx="4435224" cy="63327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88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32C" w14:textId="77777777" w:rsidR="005101B9" w:rsidRDefault="005101B9">
      <w:pPr>
        <w:rPr>
          <w:rFonts w:ascii="宋体" w:eastAsia="宋体" w:hAnsi="宋体"/>
          <w:sz w:val="20"/>
          <w:szCs w:val="20"/>
        </w:rPr>
      </w:pPr>
    </w:p>
    <w:p w14:paraId="3F61D853" w14:textId="07E939C7" w:rsidR="006E52A6" w:rsidRPr="00B01612" w:rsidRDefault="006E52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52A6">
        <w:rPr>
          <w:rFonts w:ascii="宋体" w:eastAsia="宋体" w:hAnsi="宋体" w:hint="eastAsia"/>
          <w:sz w:val="20"/>
          <w:szCs w:val="20"/>
        </w:rPr>
        <w:t>我们的第二个例子</w:t>
      </w:r>
      <w:r w:rsidR="00513BE8">
        <w:rPr>
          <w:rFonts w:ascii="宋体" w:eastAsia="宋体" w:hAnsi="宋体" w:hint="eastAsia"/>
          <w:sz w:val="20"/>
          <w:szCs w:val="20"/>
        </w:rPr>
        <w:t>,</w:t>
      </w:r>
      <w:r w:rsidR="00513BE8" w:rsidRPr="006E52A6">
        <w:rPr>
          <w:rFonts w:ascii="宋体" w:eastAsia="宋体" w:hAnsi="宋体"/>
          <w:sz w:val="20"/>
          <w:szCs w:val="20"/>
        </w:rPr>
        <w:t>冯·科赫</w:t>
      </w:r>
      <w:r w:rsidR="00513BE8">
        <w:rPr>
          <w:rFonts w:ascii="宋体" w:eastAsia="宋体" w:hAnsi="宋体" w:hint="eastAsia"/>
          <w:sz w:val="20"/>
          <w:szCs w:val="20"/>
        </w:rPr>
        <w:t>[</w:t>
      </w:r>
      <w:r w:rsidRPr="006E52A6">
        <w:rPr>
          <w:rFonts w:ascii="宋体" w:eastAsia="宋体" w:hAnsi="宋体"/>
          <w:sz w:val="20"/>
          <w:szCs w:val="20"/>
        </w:rPr>
        <w:t>von Koch</w:t>
      </w:r>
      <w:r w:rsidR="00513BE8">
        <w:rPr>
          <w:rFonts w:ascii="宋体" w:eastAsia="宋体" w:hAnsi="宋体"/>
          <w:sz w:val="20"/>
          <w:szCs w:val="20"/>
        </w:rPr>
        <w:t>]</w:t>
      </w:r>
      <w:r w:rsidRPr="006E52A6">
        <w:rPr>
          <w:rFonts w:ascii="宋体" w:eastAsia="宋体" w:hAnsi="宋体"/>
          <w:sz w:val="20"/>
          <w:szCs w:val="20"/>
        </w:rPr>
        <w:t>曲线也将为许多读者所熟悉</w:t>
      </w:r>
      <w:r>
        <w:rPr>
          <w:rFonts w:ascii="宋体" w:eastAsia="宋体" w:hAnsi="宋体" w:hint="eastAsia"/>
          <w:sz w:val="20"/>
          <w:szCs w:val="20"/>
        </w:rPr>
        <w:t>(</w:t>
      </w:r>
      <w:r w:rsidRPr="006E52A6">
        <w:rPr>
          <w:rFonts w:ascii="宋体" w:eastAsia="宋体" w:hAnsi="宋体"/>
          <w:sz w:val="20"/>
          <w:szCs w:val="20"/>
        </w:rPr>
        <w:t>见图0.2</w:t>
      </w:r>
      <w:r>
        <w:rPr>
          <w:rFonts w:ascii="宋体" w:eastAsia="宋体" w:hAnsi="宋体" w:hint="eastAsia"/>
          <w:sz w:val="20"/>
          <w:szCs w:val="20"/>
        </w:rPr>
        <w:t>).</w:t>
      </w:r>
      <w:r w:rsidRPr="006E52A6">
        <w:rPr>
          <w:rFonts w:ascii="宋体" w:eastAsia="宋体" w:hAnsi="宋体"/>
          <w:sz w:val="20"/>
          <w:szCs w:val="20"/>
        </w:rPr>
        <w:t>我们将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设为单位长度的线段</w:t>
      </w:r>
      <w:r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由四个片段组成</w:t>
      </w:r>
      <w:r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这些片段是通过删除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的中间三分之一并将其替</w:t>
      </w:r>
      <w:r w:rsidRPr="006E52A6">
        <w:rPr>
          <w:rFonts w:ascii="宋体" w:eastAsia="宋体" w:hAnsi="宋体"/>
          <w:sz w:val="20"/>
          <w:szCs w:val="20"/>
        </w:rPr>
        <w:lastRenderedPageBreak/>
        <w:t>换为基于删除的片段的等边三角形的其他两个边而获得的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我们通过对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中的每个段应用相同的过程来构造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依此类推</w:t>
      </w:r>
      <w:r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来自用等边三角形的其他两个边替代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的每个直线段的中三分之一</w:t>
      </w:r>
      <w:r>
        <w:rPr>
          <w:rFonts w:ascii="宋体" w:eastAsia="宋体" w:hAnsi="宋体" w:hint="eastAsia"/>
          <w:sz w:val="20"/>
          <w:szCs w:val="20"/>
        </w:rPr>
        <w:t>.</w:t>
      </w:r>
      <w:r w:rsidRPr="006E52A6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6E52A6">
        <w:rPr>
          <w:rFonts w:ascii="宋体" w:eastAsia="宋体" w:hAnsi="宋体"/>
          <w:sz w:val="20"/>
          <w:szCs w:val="20"/>
        </w:rPr>
        <w:t>大时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曲线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仅在细节上有所不同</w:t>
      </w:r>
      <w:r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并且随着k趋于无穷大</w:t>
      </w:r>
      <w:r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多边形曲线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6E52A6">
        <w:rPr>
          <w:rFonts w:ascii="宋体" w:eastAsia="宋体" w:hAnsi="宋体"/>
          <w:sz w:val="20"/>
          <w:szCs w:val="20"/>
        </w:rPr>
        <w:t>的序列接近极限曲线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E52A6">
        <w:rPr>
          <w:rFonts w:ascii="宋体" w:eastAsia="宋体" w:hAnsi="宋体"/>
          <w:sz w:val="20"/>
          <w:szCs w:val="20"/>
        </w:rPr>
        <w:t>即冯·科赫曲线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6089DB8" w14:textId="7451A601" w:rsidR="00941752" w:rsidRDefault="00DF09B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52A6">
        <w:rPr>
          <w:rFonts w:ascii="宋体" w:eastAsia="宋体" w:hAnsi="宋体"/>
          <w:sz w:val="20"/>
          <w:szCs w:val="20"/>
        </w:rPr>
        <w:t>冯·科赫</w:t>
      </w:r>
      <w:r w:rsidRPr="00DF09B3">
        <w:rPr>
          <w:rFonts w:ascii="宋体" w:eastAsia="宋体" w:hAnsi="宋体"/>
          <w:sz w:val="20"/>
          <w:szCs w:val="20"/>
        </w:rPr>
        <w:t>曲线在许多方面都具有与</w:t>
      </w:r>
      <w:r w:rsidR="00A61B6C" w:rsidRPr="004D2DC6">
        <w:rPr>
          <w:rFonts w:ascii="宋体" w:eastAsia="宋体" w:hAnsi="宋体" w:hint="eastAsia"/>
          <w:sz w:val="20"/>
          <w:szCs w:val="20"/>
        </w:rPr>
        <w:t>中间</w:t>
      </w:r>
      <w:r w:rsidR="00A61B6C">
        <w:rPr>
          <w:rFonts w:ascii="宋体" w:eastAsia="宋体" w:hAnsi="宋体" w:hint="eastAsia"/>
          <w:sz w:val="20"/>
          <w:szCs w:val="20"/>
        </w:rPr>
        <w:t>三分</w:t>
      </w:r>
      <w:r w:rsidR="00A61B6C" w:rsidRPr="008E2810">
        <w:rPr>
          <w:rFonts w:ascii="宋体" w:eastAsia="宋体" w:hAnsi="宋体" w:hint="eastAsia"/>
          <w:sz w:val="20"/>
          <w:szCs w:val="20"/>
        </w:rPr>
        <w:t>康托</w:t>
      </w:r>
      <w:r w:rsidR="00A61B6C" w:rsidRPr="004D2DC6">
        <w:rPr>
          <w:rFonts w:ascii="宋体" w:eastAsia="宋体" w:hAnsi="宋体"/>
          <w:sz w:val="20"/>
          <w:szCs w:val="20"/>
        </w:rPr>
        <w:t>集</w:t>
      </w:r>
      <w:r w:rsidRPr="00DF09B3">
        <w:rPr>
          <w:rFonts w:ascii="宋体" w:eastAsia="宋体" w:hAnsi="宋体"/>
          <w:sz w:val="20"/>
          <w:szCs w:val="20"/>
        </w:rPr>
        <w:t>相似的特征</w:t>
      </w:r>
      <w:r w:rsidR="00A61B6C">
        <w:rPr>
          <w:rFonts w:ascii="宋体" w:eastAsia="宋体" w:hAnsi="宋体" w:hint="eastAsia"/>
          <w:sz w:val="20"/>
          <w:szCs w:val="20"/>
        </w:rPr>
        <w:t>.</w:t>
      </w:r>
      <w:r w:rsidRPr="00DF09B3">
        <w:rPr>
          <w:rFonts w:ascii="宋体" w:eastAsia="宋体" w:hAnsi="宋体"/>
          <w:sz w:val="20"/>
          <w:szCs w:val="20"/>
        </w:rPr>
        <w:t>它由四个与整体相似的“四分之一”组成</w:t>
      </w:r>
      <w:r w:rsidR="00A61B6C">
        <w:rPr>
          <w:rFonts w:ascii="宋体" w:eastAsia="宋体" w:hAnsi="宋体" w:hint="eastAsia"/>
          <w:sz w:val="20"/>
          <w:szCs w:val="20"/>
        </w:rPr>
        <w:t>,</w:t>
      </w:r>
      <w:r w:rsidRPr="00DF09B3">
        <w:rPr>
          <w:rFonts w:ascii="宋体" w:eastAsia="宋体" w:hAnsi="宋体"/>
          <w:sz w:val="20"/>
          <w:szCs w:val="20"/>
        </w:rPr>
        <w:t>但缩放比例为</w:t>
      </w:r>
      <w:r w:rsidR="00A61B6C" w:rsidRPr="006E52A6">
        <w:rPr>
          <w:rFonts w:ascii="宋体" w:eastAsia="宋体" w:hAnsi="宋体" w:hint="eastAsia"/>
          <w:sz w:val="20"/>
          <w:szCs w:val="20"/>
        </w:rPr>
        <w:t>1</w:t>
      </w:r>
      <w:r w:rsidR="00A61B6C" w:rsidRPr="006E52A6">
        <w:rPr>
          <w:rFonts w:ascii="宋体" w:eastAsia="宋体" w:hAnsi="宋体"/>
          <w:sz w:val="20"/>
          <w:szCs w:val="20"/>
        </w:rPr>
        <w:t>/3</w:t>
      </w:r>
      <w:r w:rsidR="00A61B6C">
        <w:rPr>
          <w:rFonts w:ascii="宋体" w:eastAsia="宋体" w:hAnsi="宋体" w:hint="eastAsia"/>
          <w:sz w:val="20"/>
          <w:szCs w:val="20"/>
        </w:rPr>
        <w:t>.</w:t>
      </w:r>
      <w:r w:rsidRPr="00DF09B3">
        <w:rPr>
          <w:rFonts w:ascii="宋体" w:eastAsia="宋体" w:hAnsi="宋体"/>
          <w:sz w:val="20"/>
          <w:szCs w:val="20"/>
        </w:rPr>
        <w:t>精细结构反映在所有尺度的不规则中</w:t>
      </w:r>
      <w:r w:rsidR="00A61B6C">
        <w:rPr>
          <w:rFonts w:ascii="宋体" w:eastAsia="宋体" w:hAnsi="宋体" w:hint="eastAsia"/>
          <w:sz w:val="20"/>
          <w:szCs w:val="20"/>
        </w:rPr>
        <w:t>;</w:t>
      </w:r>
      <w:r w:rsidRPr="00DF09B3">
        <w:rPr>
          <w:rFonts w:ascii="宋体" w:eastAsia="宋体" w:hAnsi="宋体"/>
          <w:sz w:val="20"/>
          <w:szCs w:val="20"/>
        </w:rPr>
        <w:t>但是</w:t>
      </w:r>
      <w:r w:rsidR="00A61B6C">
        <w:rPr>
          <w:rFonts w:ascii="宋体" w:eastAsia="宋体" w:hAnsi="宋体" w:hint="eastAsia"/>
          <w:sz w:val="20"/>
          <w:szCs w:val="20"/>
        </w:rPr>
        <w:t>,</w:t>
      </w:r>
      <w:r w:rsidRPr="00DF09B3">
        <w:rPr>
          <w:rFonts w:ascii="宋体" w:eastAsia="宋体" w:hAnsi="宋体"/>
          <w:sz w:val="20"/>
          <w:szCs w:val="20"/>
        </w:rPr>
        <w:t>这种复杂的结构源于一个基本简单的结构</w:t>
      </w:r>
      <w:r w:rsidR="00A61B6C">
        <w:rPr>
          <w:rFonts w:ascii="宋体" w:eastAsia="宋体" w:hAnsi="宋体" w:hint="eastAsia"/>
          <w:sz w:val="20"/>
          <w:szCs w:val="20"/>
        </w:rPr>
        <w:t>.</w:t>
      </w:r>
      <w:r w:rsidRPr="00DF09B3">
        <w:rPr>
          <w:rFonts w:ascii="宋体" w:eastAsia="宋体" w:hAnsi="宋体"/>
          <w:sz w:val="20"/>
          <w:szCs w:val="20"/>
        </w:rPr>
        <w:t>尽管将F称为曲线是合理的</w:t>
      </w:r>
      <w:r w:rsidR="00A61B6C">
        <w:rPr>
          <w:rFonts w:ascii="宋体" w:eastAsia="宋体" w:hAnsi="宋体" w:hint="eastAsia"/>
          <w:sz w:val="20"/>
          <w:szCs w:val="20"/>
        </w:rPr>
        <w:t>,</w:t>
      </w:r>
      <w:r w:rsidRPr="00DF09B3">
        <w:rPr>
          <w:rFonts w:ascii="宋体" w:eastAsia="宋体" w:hAnsi="宋体"/>
          <w:sz w:val="20"/>
          <w:szCs w:val="20"/>
        </w:rPr>
        <w:t>但在经典意义上切线太不规则了</w:t>
      </w:r>
      <w:r w:rsidR="00A61B6C">
        <w:rPr>
          <w:rFonts w:ascii="宋体" w:eastAsia="宋体" w:hAnsi="宋体" w:hint="eastAsia"/>
          <w:sz w:val="20"/>
          <w:szCs w:val="20"/>
        </w:rPr>
        <w:t>.</w:t>
      </w:r>
      <w:r w:rsidRPr="00DF09B3">
        <w:rPr>
          <w:rFonts w:ascii="宋体" w:eastAsia="宋体" w:hAnsi="宋体"/>
          <w:sz w:val="20"/>
          <w:szCs w:val="20"/>
        </w:rPr>
        <w:t>一个简单的计算表明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DF09B3">
        <w:rPr>
          <w:rFonts w:ascii="宋体" w:eastAsia="宋体" w:hAnsi="宋体"/>
          <w:sz w:val="20"/>
          <w:szCs w:val="20"/>
        </w:rPr>
        <w:t>的长度为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="00A61B6C">
        <w:rPr>
          <w:rFonts w:ascii="宋体" w:eastAsia="宋体" w:hAnsi="宋体" w:hint="eastAsia"/>
          <w:sz w:val="20"/>
          <w:szCs w:val="20"/>
        </w:rPr>
        <w:t>;</w:t>
      </w:r>
      <w:r w:rsidRPr="00DF09B3">
        <w:rPr>
          <w:rFonts w:ascii="宋体" w:eastAsia="宋体" w:hAnsi="宋体"/>
          <w:sz w:val="20"/>
          <w:szCs w:val="20"/>
        </w:rPr>
        <w:t>让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DF09B3">
        <w:rPr>
          <w:rFonts w:ascii="宋体" w:eastAsia="宋体" w:hAnsi="宋体"/>
          <w:sz w:val="20"/>
          <w:szCs w:val="20"/>
        </w:rPr>
        <w:t>趋于无穷大意味着F具有无限长</w:t>
      </w:r>
      <w:r w:rsidR="00A61B6C">
        <w:rPr>
          <w:rFonts w:ascii="宋体" w:eastAsia="宋体" w:hAnsi="宋体" w:hint="eastAsia"/>
          <w:sz w:val="20"/>
          <w:szCs w:val="20"/>
        </w:rPr>
        <w:t>.</w:t>
      </w:r>
      <w:r w:rsidRPr="00DF09B3">
        <w:rPr>
          <w:rFonts w:ascii="宋体" w:eastAsia="宋体" w:hAnsi="宋体"/>
          <w:sz w:val="20"/>
          <w:szCs w:val="20"/>
        </w:rPr>
        <w:t>另一方面</w:t>
      </w:r>
      <w:r w:rsidR="00A61B6C">
        <w:rPr>
          <w:rFonts w:ascii="宋体" w:eastAsia="宋体" w:hAnsi="宋体" w:hint="eastAsia"/>
          <w:sz w:val="20"/>
          <w:szCs w:val="20"/>
        </w:rPr>
        <w:t>,</w:t>
      </w:r>
      <w:r w:rsidRPr="00DF09B3">
        <w:rPr>
          <w:rFonts w:ascii="宋体" w:eastAsia="宋体" w:hAnsi="宋体"/>
          <w:sz w:val="20"/>
          <w:szCs w:val="20"/>
        </w:rPr>
        <w:t>F在平面中占据的面积为零</w:t>
      </w:r>
      <w:r w:rsidR="00A61B6C">
        <w:rPr>
          <w:rFonts w:ascii="宋体" w:eastAsia="宋体" w:hAnsi="宋体" w:hint="eastAsia"/>
          <w:sz w:val="20"/>
          <w:szCs w:val="20"/>
        </w:rPr>
        <w:t>,</w:t>
      </w:r>
      <w:r w:rsidRPr="00DF09B3">
        <w:rPr>
          <w:rFonts w:ascii="宋体" w:eastAsia="宋体" w:hAnsi="宋体"/>
          <w:sz w:val="20"/>
          <w:szCs w:val="20"/>
        </w:rPr>
        <w:t>因此长度和面积都无法提供</w:t>
      </w:r>
      <w:r w:rsidR="004C3533" w:rsidRPr="00DF09B3">
        <w:rPr>
          <w:rFonts w:ascii="宋体" w:eastAsia="宋体" w:hAnsi="宋体"/>
          <w:sz w:val="20"/>
          <w:szCs w:val="20"/>
        </w:rPr>
        <w:t>非常有用的</w:t>
      </w:r>
      <w:r w:rsidRPr="00DF09B3">
        <w:rPr>
          <w:rFonts w:ascii="宋体" w:eastAsia="宋体" w:hAnsi="宋体"/>
          <w:sz w:val="20"/>
          <w:szCs w:val="20"/>
        </w:rPr>
        <w:t>F大小的描述</w:t>
      </w:r>
      <w:r w:rsidR="00A61B6C">
        <w:rPr>
          <w:rFonts w:ascii="宋体" w:eastAsia="宋体" w:hAnsi="宋体" w:hint="eastAsia"/>
          <w:sz w:val="20"/>
          <w:szCs w:val="20"/>
        </w:rPr>
        <w:t>.</w:t>
      </w:r>
    </w:p>
    <w:p w14:paraId="7B5A6E91" w14:textId="26F88601" w:rsidR="004C3533" w:rsidRDefault="004C353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C3533">
        <w:rPr>
          <w:rFonts w:ascii="宋体" w:eastAsia="宋体" w:hAnsi="宋体" w:hint="eastAsia"/>
          <w:sz w:val="20"/>
          <w:szCs w:val="20"/>
        </w:rPr>
        <w:t>使用这种递归过程可以构造许多其他集合</w:t>
      </w:r>
      <w:r>
        <w:rPr>
          <w:rFonts w:ascii="宋体" w:eastAsia="宋体" w:hAnsi="宋体" w:hint="eastAsia"/>
          <w:sz w:val="20"/>
          <w:szCs w:val="20"/>
        </w:rPr>
        <w:t>.</w:t>
      </w:r>
      <w:r w:rsidRPr="004C3533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4C3533">
        <w:rPr>
          <w:rFonts w:ascii="宋体" w:eastAsia="宋体" w:hAnsi="宋体"/>
          <w:sz w:val="20"/>
          <w:szCs w:val="20"/>
        </w:rPr>
        <w:t>通过反复从单位边长的初始等边三角形中去除</w:t>
      </w:r>
      <w:r>
        <w:rPr>
          <w:rFonts w:ascii="宋体" w:eastAsia="宋体" w:hAnsi="宋体" w:hint="eastAsia"/>
          <w:sz w:val="20"/>
          <w:szCs w:val="20"/>
        </w:rPr>
        <w:t>(</w:t>
      </w:r>
      <w:r w:rsidRPr="004C3533">
        <w:rPr>
          <w:rFonts w:ascii="宋体" w:eastAsia="宋体" w:hAnsi="宋体"/>
          <w:sz w:val="20"/>
          <w:szCs w:val="20"/>
        </w:rPr>
        <w:t>倒置</w:t>
      </w:r>
      <w:r>
        <w:rPr>
          <w:rFonts w:ascii="宋体" w:eastAsia="宋体" w:hAnsi="宋体" w:hint="eastAsia"/>
          <w:sz w:val="20"/>
          <w:szCs w:val="20"/>
        </w:rPr>
        <w:t>)</w:t>
      </w:r>
      <w:r w:rsidRPr="004C3533">
        <w:rPr>
          <w:rFonts w:ascii="宋体" w:eastAsia="宋体" w:hAnsi="宋体"/>
          <w:sz w:val="20"/>
          <w:szCs w:val="20"/>
        </w:rPr>
        <w:t>等边三角形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4C3533">
        <w:rPr>
          <w:rFonts w:ascii="宋体" w:eastAsia="宋体" w:hAnsi="宋体"/>
          <w:sz w:val="20"/>
          <w:szCs w:val="20"/>
        </w:rPr>
        <w:t>即可获得</w:t>
      </w:r>
      <w:proofErr w:type="spellStart"/>
      <w:r w:rsidRPr="004C3533">
        <w:rPr>
          <w:rFonts w:ascii="宋体" w:eastAsia="宋体" w:hAnsi="宋体"/>
          <w:sz w:val="20"/>
          <w:szCs w:val="20"/>
        </w:rPr>
        <w:t>Sierpinski</w:t>
      </w:r>
      <w:proofErr w:type="spellEnd"/>
      <w:r w:rsidRPr="004C3533">
        <w:rPr>
          <w:rFonts w:ascii="宋体" w:eastAsia="宋体" w:hAnsi="宋体"/>
          <w:sz w:val="20"/>
          <w:szCs w:val="20"/>
        </w:rPr>
        <w:t>三角形或垫片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gasket]</w:t>
      </w:r>
      <w:r>
        <w:rPr>
          <w:rFonts w:ascii="宋体" w:eastAsia="宋体" w:hAnsi="宋体" w:hint="eastAsia"/>
          <w:sz w:val="20"/>
          <w:szCs w:val="20"/>
        </w:rPr>
        <w:t>(</w:t>
      </w:r>
      <w:r w:rsidRPr="004C3533">
        <w:rPr>
          <w:rFonts w:ascii="宋体" w:eastAsia="宋体" w:hAnsi="宋体"/>
          <w:sz w:val="20"/>
          <w:szCs w:val="20"/>
        </w:rPr>
        <w:t>请参见图0.3</w:t>
      </w:r>
      <w:r>
        <w:rPr>
          <w:rFonts w:ascii="宋体" w:eastAsia="宋体" w:hAnsi="宋体" w:hint="eastAsia"/>
          <w:sz w:val="20"/>
          <w:szCs w:val="20"/>
        </w:rPr>
        <w:t>).</w:t>
      </w:r>
      <w:r>
        <w:rPr>
          <w:rFonts w:ascii="宋体" w:eastAsia="宋体" w:hAnsi="宋体"/>
          <w:sz w:val="20"/>
          <w:szCs w:val="20"/>
        </w:rPr>
        <w:t>(</w:t>
      </w:r>
      <w:r w:rsidRPr="004C3533">
        <w:rPr>
          <w:rFonts w:ascii="宋体" w:eastAsia="宋体" w:hAnsi="宋体"/>
          <w:sz w:val="20"/>
          <w:szCs w:val="20"/>
        </w:rPr>
        <w:t>出于许多目的，最好将此过程视为用高度一半的三个三角形重复替换等边三角形</w:t>
      </w:r>
      <w:r>
        <w:rPr>
          <w:rFonts w:ascii="宋体" w:eastAsia="宋体" w:hAnsi="宋体" w:hint="eastAsia"/>
          <w:sz w:val="20"/>
          <w:szCs w:val="20"/>
        </w:rPr>
        <w:t>.)</w:t>
      </w:r>
      <w:r w:rsidRPr="004C3533">
        <w:rPr>
          <w:rFonts w:ascii="宋体" w:eastAsia="宋体" w:hAnsi="宋体"/>
          <w:sz w:val="20"/>
          <w:szCs w:val="20"/>
        </w:rPr>
        <w:t>图0.4中说明了</w:t>
      </w:r>
      <w:r w:rsidRPr="008E2810">
        <w:rPr>
          <w:rFonts w:ascii="宋体" w:eastAsia="宋体" w:hAnsi="宋体" w:hint="eastAsia"/>
          <w:sz w:val="20"/>
          <w:szCs w:val="20"/>
        </w:rPr>
        <w:t>康托</w:t>
      </w:r>
      <w:r w:rsidRPr="004C3533">
        <w:rPr>
          <w:rFonts w:ascii="宋体" w:eastAsia="宋体" w:hAnsi="宋体"/>
          <w:sz w:val="20"/>
          <w:szCs w:val="20"/>
        </w:rPr>
        <w:t>集的平面类似物“</w:t>
      </w:r>
      <w:r w:rsidRPr="008E2810">
        <w:rPr>
          <w:rFonts w:ascii="宋体" w:eastAsia="宋体" w:hAnsi="宋体" w:hint="eastAsia"/>
          <w:sz w:val="20"/>
          <w:szCs w:val="20"/>
        </w:rPr>
        <w:t>康托</w:t>
      </w:r>
      <w:r w:rsidRPr="004C3533">
        <w:rPr>
          <w:rFonts w:ascii="宋体" w:eastAsia="宋体" w:hAnsi="宋体"/>
          <w:sz w:val="20"/>
          <w:szCs w:val="20"/>
        </w:rPr>
        <w:t>尘埃”</w:t>
      </w:r>
      <w:r>
        <w:rPr>
          <w:rFonts w:ascii="宋体" w:eastAsia="宋体" w:hAnsi="宋体" w:hint="eastAsia"/>
          <w:sz w:val="20"/>
          <w:szCs w:val="20"/>
        </w:rPr>
        <w:t>.</w:t>
      </w:r>
      <w:r w:rsidRPr="004C3533">
        <w:rPr>
          <w:rFonts w:ascii="宋体" w:eastAsia="宋体" w:hAnsi="宋体"/>
          <w:sz w:val="20"/>
          <w:szCs w:val="20"/>
        </w:rPr>
        <w:t>在每个阶段</w:t>
      </w:r>
      <w:r>
        <w:rPr>
          <w:rFonts w:ascii="宋体" w:eastAsia="宋体" w:hAnsi="宋体" w:hint="eastAsia"/>
          <w:sz w:val="20"/>
          <w:szCs w:val="20"/>
        </w:rPr>
        <w:t>,</w:t>
      </w:r>
      <w:r w:rsidRPr="004C3533">
        <w:rPr>
          <w:rFonts w:ascii="宋体" w:eastAsia="宋体" w:hAnsi="宋体"/>
          <w:sz w:val="20"/>
          <w:szCs w:val="20"/>
        </w:rPr>
        <w:t>每个剩余的正方形被分为16个较小的正方形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4C3533">
        <w:rPr>
          <w:rFonts w:ascii="宋体" w:eastAsia="宋体" w:hAnsi="宋体"/>
          <w:sz w:val="20"/>
          <w:szCs w:val="20"/>
        </w:rPr>
        <w:t>其中四个被保留</w:t>
      </w:r>
      <w:r>
        <w:rPr>
          <w:rFonts w:ascii="宋体" w:eastAsia="宋体" w:hAnsi="宋体" w:hint="eastAsia"/>
          <w:sz w:val="20"/>
          <w:szCs w:val="20"/>
        </w:rPr>
        <w:t>,</w:t>
      </w:r>
      <w:r w:rsidRPr="004C3533">
        <w:rPr>
          <w:rFonts w:ascii="宋体" w:eastAsia="宋体" w:hAnsi="宋体"/>
          <w:sz w:val="20"/>
          <w:szCs w:val="20"/>
        </w:rPr>
        <w:t>其余的被丢弃</w:t>
      </w:r>
      <w:r>
        <w:rPr>
          <w:rFonts w:ascii="宋体" w:eastAsia="宋体" w:hAnsi="宋体" w:hint="eastAsia"/>
          <w:sz w:val="20"/>
          <w:szCs w:val="20"/>
        </w:rPr>
        <w:t>.(</w:t>
      </w:r>
      <w:r w:rsidRPr="004C3533">
        <w:rPr>
          <w:rFonts w:ascii="宋体" w:eastAsia="宋体" w:hAnsi="宋体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4C3533">
        <w:rPr>
          <w:rFonts w:ascii="宋体" w:eastAsia="宋体" w:hAnsi="宋体"/>
          <w:sz w:val="20"/>
          <w:szCs w:val="20"/>
        </w:rPr>
        <w:t>可以使用其他排列或平方数来获得不同的集合</w:t>
      </w:r>
      <w:r>
        <w:rPr>
          <w:rFonts w:ascii="宋体" w:eastAsia="宋体" w:hAnsi="宋体" w:hint="eastAsia"/>
          <w:sz w:val="20"/>
          <w:szCs w:val="20"/>
        </w:rPr>
        <w:t>.)</w:t>
      </w:r>
      <w:r w:rsidRPr="004C3533">
        <w:rPr>
          <w:rFonts w:ascii="宋体" w:eastAsia="宋体" w:hAnsi="宋体"/>
          <w:sz w:val="20"/>
          <w:szCs w:val="20"/>
        </w:rPr>
        <w:t>应该清楚的是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4C3533">
        <w:rPr>
          <w:rFonts w:ascii="宋体" w:eastAsia="宋体" w:hAnsi="宋体"/>
          <w:sz w:val="20"/>
          <w:szCs w:val="20"/>
        </w:rPr>
        <w:t>此类示例的属性类似于关于</w:t>
      </w:r>
      <w:r w:rsidRPr="008E2810">
        <w:rPr>
          <w:rFonts w:ascii="宋体" w:eastAsia="宋体" w:hAnsi="宋体" w:hint="eastAsia"/>
          <w:sz w:val="20"/>
          <w:szCs w:val="20"/>
        </w:rPr>
        <w:t>康托</w:t>
      </w:r>
      <w:r w:rsidRPr="004C3533">
        <w:rPr>
          <w:rFonts w:ascii="宋体" w:eastAsia="宋体" w:hAnsi="宋体"/>
          <w:sz w:val="20"/>
          <w:szCs w:val="20"/>
        </w:rPr>
        <w:t>集和</w:t>
      </w:r>
      <w:r w:rsidRPr="006E52A6">
        <w:rPr>
          <w:rFonts w:ascii="宋体" w:eastAsia="宋体" w:hAnsi="宋体"/>
          <w:sz w:val="20"/>
          <w:szCs w:val="20"/>
        </w:rPr>
        <w:t>冯·科赫</w:t>
      </w:r>
      <w:r w:rsidRPr="004C3533">
        <w:rPr>
          <w:rFonts w:ascii="宋体" w:eastAsia="宋体" w:hAnsi="宋体"/>
          <w:sz w:val="20"/>
          <w:szCs w:val="20"/>
        </w:rPr>
        <w:t>曲线提到的属性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4C3533">
        <w:rPr>
          <w:rFonts w:ascii="宋体" w:eastAsia="宋体" w:hAnsi="宋体"/>
          <w:sz w:val="20"/>
          <w:szCs w:val="20"/>
        </w:rPr>
        <w:t>图0.5所示的示例是使用两个不同的相似度比率构建的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739891D" w14:textId="7900F478" w:rsidR="00A245D8" w:rsidRDefault="00A245D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4EAB394D" wp14:editId="049F9417">
            <wp:extent cx="5274310" cy="3503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81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7957" w14:textId="77777777" w:rsidR="00A245D8" w:rsidRDefault="00A245D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4AF8FB0" w14:textId="2C1A1F11" w:rsidR="00A245D8" w:rsidRDefault="00A245D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245D8">
        <w:rPr>
          <w:rFonts w:ascii="宋体" w:eastAsia="宋体" w:hAnsi="宋体" w:hint="eastAsia"/>
          <w:sz w:val="20"/>
          <w:szCs w:val="20"/>
        </w:rPr>
        <w:t>还有许多其他类型的构造</w:t>
      </w:r>
      <w:r>
        <w:rPr>
          <w:rFonts w:ascii="宋体" w:eastAsia="宋体" w:hAnsi="宋体" w:hint="eastAsia"/>
          <w:sz w:val="20"/>
          <w:szCs w:val="20"/>
        </w:rPr>
        <w:t>,</w:t>
      </w:r>
      <w:r w:rsidRPr="00A245D8">
        <w:rPr>
          <w:rFonts w:ascii="宋体" w:eastAsia="宋体" w:hAnsi="宋体" w:hint="eastAsia"/>
          <w:sz w:val="20"/>
          <w:szCs w:val="20"/>
        </w:rPr>
        <w:t>其中一些将在本书后面详细讨论</w:t>
      </w:r>
      <w:r>
        <w:rPr>
          <w:rFonts w:ascii="宋体" w:eastAsia="宋体" w:hAnsi="宋体" w:hint="eastAsia"/>
          <w:sz w:val="20"/>
          <w:szCs w:val="20"/>
        </w:rPr>
        <w:t>,</w:t>
      </w:r>
      <w:r w:rsidRPr="00A245D8">
        <w:rPr>
          <w:rFonts w:ascii="宋体" w:eastAsia="宋体" w:hAnsi="宋体" w:hint="eastAsia"/>
          <w:sz w:val="20"/>
          <w:szCs w:val="20"/>
        </w:rPr>
        <w:t>它们还会导致具有此类属性的集合</w:t>
      </w:r>
      <w:r>
        <w:rPr>
          <w:rFonts w:ascii="宋体" w:eastAsia="宋体" w:hAnsi="宋体" w:hint="eastAsia"/>
          <w:sz w:val="20"/>
          <w:szCs w:val="20"/>
        </w:rPr>
        <w:t>.</w:t>
      </w:r>
      <w:r w:rsidRPr="00A245D8">
        <w:rPr>
          <w:rFonts w:ascii="宋体" w:eastAsia="宋体" w:hAnsi="宋体"/>
          <w:sz w:val="20"/>
          <w:szCs w:val="20"/>
        </w:rPr>
        <w:t>图0.6所示的Julia集的高度复杂的结构源于单个二次函数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+c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245D8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="00177650">
        <w:rPr>
          <w:rFonts w:ascii="宋体" w:eastAsia="宋体" w:hAnsi="宋体" w:hint="eastAsia"/>
          <w:sz w:val="20"/>
          <w:szCs w:val="20"/>
        </w:rPr>
        <w:t>是适当的常数</w:t>
      </w:r>
      <w:r w:rsidR="00177650">
        <w:rPr>
          <w:rFonts w:ascii="宋体" w:eastAsia="宋体" w:hAnsi="宋体"/>
          <w:sz w:val="20"/>
          <w:szCs w:val="20"/>
        </w:rPr>
        <w:t>.</w:t>
      </w:r>
      <w:r w:rsidRPr="00A245D8">
        <w:rPr>
          <w:rFonts w:ascii="宋体" w:eastAsia="宋体" w:hAnsi="宋体"/>
          <w:sz w:val="20"/>
          <w:szCs w:val="20"/>
        </w:rPr>
        <w:t>尽管从Cantor集和von Koch曲线的意义上说，集合不是严格自相似的，但它是“拟自相似的”，因为可以放大集合的任意小部分</w:t>
      </w:r>
      <w:r w:rsidR="00177650">
        <w:rPr>
          <w:rFonts w:ascii="宋体" w:eastAsia="宋体" w:hAnsi="宋体" w:hint="eastAsia"/>
          <w:sz w:val="20"/>
          <w:szCs w:val="20"/>
        </w:rPr>
        <w:t>,</w:t>
      </w:r>
      <w:r w:rsidRPr="00A245D8">
        <w:rPr>
          <w:rFonts w:ascii="宋体" w:eastAsia="宋体" w:hAnsi="宋体"/>
          <w:sz w:val="20"/>
          <w:szCs w:val="20"/>
        </w:rPr>
        <w:t>然后平滑变形</w:t>
      </w:r>
      <w:r w:rsidR="00177650">
        <w:rPr>
          <w:rFonts w:ascii="宋体" w:eastAsia="宋体" w:hAnsi="宋体" w:hint="eastAsia"/>
          <w:sz w:val="20"/>
          <w:szCs w:val="20"/>
        </w:rPr>
        <w:t>使得与集合的大部分吻合.</w:t>
      </w:r>
    </w:p>
    <w:p w14:paraId="1598500D" w14:textId="79C4B49C" w:rsidR="003462C0" w:rsidRDefault="00B038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38A4">
        <w:rPr>
          <w:rFonts w:ascii="宋体" w:eastAsia="宋体" w:hAnsi="宋体" w:hint="eastAsia"/>
          <w:sz w:val="20"/>
          <w:szCs w:val="20"/>
        </w:rPr>
        <w:t>图</w:t>
      </w:r>
      <w:r w:rsidRPr="00B038A4">
        <w:rPr>
          <w:rFonts w:ascii="宋体" w:eastAsia="宋体" w:hAnsi="宋体"/>
          <w:sz w:val="20"/>
          <w:szCs w:val="20"/>
        </w:rPr>
        <w:t>0.7显示了函数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-k/2</m:t>
                </m:r>
              </m:sup>
            </m:sSup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func>
          </m:e>
        </m:nary>
      </m:oMath>
      <w:r w:rsidRPr="00B038A4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图像;</w:t>
      </w:r>
      <w:r w:rsidRPr="00B038A4">
        <w:rPr>
          <w:rFonts w:ascii="宋体" w:eastAsia="宋体" w:hAnsi="宋体"/>
          <w:sz w:val="20"/>
          <w:szCs w:val="20"/>
        </w:rPr>
        <w:t>无限求和导致图具有精细的结构</w:t>
      </w:r>
      <w:r>
        <w:rPr>
          <w:rFonts w:ascii="宋体" w:eastAsia="宋体" w:hAnsi="宋体" w:hint="eastAsia"/>
          <w:sz w:val="20"/>
          <w:szCs w:val="20"/>
        </w:rPr>
        <w:t>,</w:t>
      </w:r>
      <w:r w:rsidRPr="00B038A4">
        <w:rPr>
          <w:rFonts w:ascii="宋体" w:eastAsia="宋体" w:hAnsi="宋体"/>
          <w:sz w:val="20"/>
          <w:szCs w:val="20"/>
        </w:rPr>
        <w:t>而不是适用于经典演算的平滑曲线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51BD3C" w14:textId="7CD5644F" w:rsidR="00B038A4" w:rsidRDefault="00B038A4">
      <w:pPr>
        <w:rPr>
          <w:rFonts w:ascii="宋体" w:eastAsia="宋体" w:hAnsi="宋体"/>
          <w:sz w:val="20"/>
          <w:szCs w:val="20"/>
        </w:rPr>
      </w:pPr>
    </w:p>
    <w:p w14:paraId="21762FC6" w14:textId="1159E35C" w:rsidR="00B038A4" w:rsidRDefault="00B038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w:drawing>
          <wp:inline distT="0" distB="0" distL="0" distR="0" wp14:anchorId="55C5E74A" wp14:editId="1180B2D9">
            <wp:extent cx="5090601" cy="378746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4F7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0090" w14:textId="490BD832" w:rsidR="00B038A4" w:rsidRDefault="00B038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6C8193CF" wp14:editId="070AEBFC">
            <wp:extent cx="5258256" cy="37188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44A0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C30" w14:textId="77777777" w:rsidR="007938B4" w:rsidRDefault="001352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671D219" w14:textId="62BED19B" w:rsidR="00B038A4" w:rsidRDefault="007938B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352C8" w:rsidRPr="001352C8">
        <w:rPr>
          <w:rFonts w:ascii="宋体" w:eastAsia="宋体" w:hAnsi="宋体" w:hint="eastAsia"/>
          <w:sz w:val="20"/>
          <w:szCs w:val="20"/>
        </w:rPr>
        <w:t>其中一些构造可能是“随机的”</w:t>
      </w:r>
      <w:r w:rsidR="001352C8">
        <w:rPr>
          <w:rFonts w:ascii="宋体" w:eastAsia="宋体" w:hAnsi="宋体" w:hint="eastAsia"/>
          <w:sz w:val="20"/>
          <w:szCs w:val="20"/>
        </w:rPr>
        <w:t>.</w:t>
      </w:r>
      <w:r w:rsidR="001352C8" w:rsidRPr="001352C8">
        <w:rPr>
          <w:rFonts w:ascii="宋体" w:eastAsia="宋体" w:hAnsi="宋体"/>
          <w:sz w:val="20"/>
          <w:szCs w:val="20"/>
        </w:rPr>
        <w:t>图0.8显示了“随机von Koch曲线”-在构造的每个步骤中都抛硬币</w:t>
      </w:r>
      <w:r w:rsidR="001352C8">
        <w:rPr>
          <w:rFonts w:ascii="宋体" w:eastAsia="宋体" w:hAnsi="宋体" w:hint="eastAsia"/>
          <w:sz w:val="20"/>
          <w:szCs w:val="20"/>
        </w:rPr>
        <w:t>,</w:t>
      </w:r>
      <w:r w:rsidR="001352C8" w:rsidRPr="001352C8">
        <w:rPr>
          <w:rFonts w:ascii="宋体" w:eastAsia="宋体" w:hAnsi="宋体"/>
          <w:sz w:val="20"/>
          <w:szCs w:val="20"/>
        </w:rPr>
        <w:t>以确定在曲线的哪一侧放置新的一对线段</w:t>
      </w:r>
      <w:r w:rsidR="001352C8">
        <w:rPr>
          <w:rFonts w:ascii="宋体" w:eastAsia="宋体" w:hAnsi="宋体" w:hint="eastAsia"/>
          <w:sz w:val="20"/>
          <w:szCs w:val="20"/>
        </w:rPr>
        <w:t>.</w:t>
      </w:r>
      <w:r w:rsidR="001352C8" w:rsidRPr="001352C8">
        <w:rPr>
          <w:rFonts w:ascii="宋体" w:eastAsia="宋体" w:hAnsi="宋体"/>
          <w:sz w:val="20"/>
          <w:szCs w:val="20"/>
        </w:rPr>
        <w:t>该随机曲线当然具有良好的结构</w:t>
      </w:r>
      <w:r>
        <w:rPr>
          <w:rFonts w:ascii="宋体" w:eastAsia="宋体" w:hAnsi="宋体" w:hint="eastAsia"/>
          <w:sz w:val="20"/>
          <w:szCs w:val="20"/>
        </w:rPr>
        <w:t>,</w:t>
      </w:r>
      <w:r w:rsidR="001352C8" w:rsidRPr="001352C8">
        <w:rPr>
          <w:rFonts w:ascii="宋体" w:eastAsia="宋体" w:hAnsi="宋体"/>
          <w:sz w:val="20"/>
          <w:szCs w:val="20"/>
        </w:rPr>
        <w:t>但是von Koch曲线严格的自相似性已被“统计自相似性”所取代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D7C202B" w14:textId="2936FFB7" w:rsidR="007938B4" w:rsidRDefault="007938B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938B4">
        <w:rPr>
          <w:rFonts w:ascii="宋体" w:eastAsia="宋体" w:hAnsi="宋体" w:hint="eastAsia"/>
          <w:sz w:val="20"/>
          <w:szCs w:val="20"/>
        </w:rPr>
        <w:t>这些都是集合的示例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 w:hint="eastAsia"/>
          <w:sz w:val="20"/>
          <w:szCs w:val="20"/>
        </w:rPr>
        <w:t>通常称为分形</w:t>
      </w:r>
      <w:r>
        <w:rPr>
          <w:rFonts w:ascii="宋体" w:eastAsia="宋体" w:hAnsi="宋体" w:hint="eastAsia"/>
          <w:sz w:val="20"/>
          <w:szCs w:val="20"/>
        </w:rPr>
        <w:t>.(</w:t>
      </w:r>
      <w:r w:rsidRPr="007938B4">
        <w:rPr>
          <w:rFonts w:ascii="宋体" w:eastAsia="宋体" w:hAnsi="宋体"/>
          <w:sz w:val="20"/>
          <w:szCs w:val="20"/>
        </w:rPr>
        <w:t>“分形”一词是曼德尔布罗特</w:t>
      </w:r>
      <w:r>
        <w:rPr>
          <w:rFonts w:ascii="宋体" w:eastAsia="宋体" w:hAnsi="宋体" w:hint="eastAsia"/>
          <w:sz w:val="20"/>
          <w:szCs w:val="20"/>
        </w:rPr>
        <w:t>[</w:t>
      </w:r>
      <w:r w:rsidRPr="007938B4">
        <w:rPr>
          <w:rFonts w:ascii="宋体" w:eastAsia="宋体" w:hAnsi="宋体"/>
          <w:sz w:val="20"/>
          <w:szCs w:val="20"/>
        </w:rPr>
        <w:t>Mandelbrot</w:t>
      </w:r>
      <w:r>
        <w:rPr>
          <w:rFonts w:ascii="宋体" w:eastAsia="宋体" w:hAnsi="宋体"/>
          <w:sz w:val="20"/>
          <w:szCs w:val="20"/>
        </w:rPr>
        <w:t>]</w:t>
      </w:r>
      <w:r w:rsidRPr="007938B4">
        <w:rPr>
          <w:rFonts w:ascii="宋体" w:eastAsia="宋体" w:hAnsi="宋体"/>
          <w:sz w:val="20"/>
          <w:szCs w:val="20"/>
        </w:rPr>
        <w:t>在其拉</w:t>
      </w:r>
      <w:r w:rsidRPr="007938B4">
        <w:rPr>
          <w:rFonts w:ascii="宋体" w:eastAsia="宋体" w:hAnsi="宋体"/>
          <w:sz w:val="20"/>
          <w:szCs w:val="20"/>
        </w:rPr>
        <w:lastRenderedPageBreak/>
        <w:t>丁文分形中的基本文章中提出的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意思是折断的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用于描述太不规则而无法适合传统几何设置的对象</w:t>
      </w:r>
      <w:r>
        <w:rPr>
          <w:rFonts w:ascii="宋体" w:eastAsia="宋体" w:hAnsi="宋体" w:hint="eastAsia"/>
          <w:sz w:val="20"/>
          <w:szCs w:val="20"/>
        </w:rPr>
        <w:t>.</w:t>
      </w:r>
      <w:r w:rsidRPr="007938B4">
        <w:rPr>
          <w:rFonts w:ascii="宋体" w:eastAsia="宋体" w:hAnsi="宋体"/>
          <w:sz w:val="20"/>
          <w:szCs w:val="20"/>
        </w:rPr>
        <w:t>）诸如康托集所列举的那些特性是分形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并且它具有这样的属性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我们在整本书中都会牢记这些属性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7938B4">
        <w:rPr>
          <w:rFonts w:ascii="宋体" w:eastAsia="宋体" w:hAnsi="宋体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任何值得称呼的分形都将具有精细的结构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即所有尺度的细节</w:t>
      </w:r>
      <w:r>
        <w:rPr>
          <w:rFonts w:ascii="宋体" w:eastAsia="宋体" w:hAnsi="宋体" w:hint="eastAsia"/>
          <w:sz w:val="20"/>
          <w:szCs w:val="20"/>
        </w:rPr>
        <w:t>.</w:t>
      </w:r>
      <w:r w:rsidRPr="007938B4">
        <w:rPr>
          <w:rFonts w:ascii="宋体" w:eastAsia="宋体" w:hAnsi="宋体"/>
          <w:sz w:val="20"/>
          <w:szCs w:val="20"/>
        </w:rPr>
        <w:t>许多分形具有某种程度的自相似性-它们由以某种方式类似于整体的部分组成</w:t>
      </w:r>
      <w:r>
        <w:rPr>
          <w:rFonts w:ascii="宋体" w:eastAsia="宋体" w:hAnsi="宋体" w:hint="eastAsia"/>
          <w:sz w:val="20"/>
          <w:szCs w:val="20"/>
        </w:rPr>
        <w:t>.</w:t>
      </w:r>
      <w:r w:rsidRPr="007938B4">
        <w:rPr>
          <w:rFonts w:ascii="宋体" w:eastAsia="宋体" w:hAnsi="宋体"/>
          <w:sz w:val="20"/>
          <w:szCs w:val="20"/>
        </w:rPr>
        <w:t>有时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相似性可能比严格的几何相似性弱</w:t>
      </w:r>
      <w:r>
        <w:rPr>
          <w:rFonts w:ascii="宋体" w:eastAsia="宋体" w:hAnsi="宋体" w:hint="eastAsia"/>
          <w:sz w:val="20"/>
          <w:szCs w:val="20"/>
        </w:rPr>
        <w:t>;</w:t>
      </w:r>
      <w:r w:rsidRPr="007938B4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相似度可以是近似的或统计的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DFCD204" w14:textId="7C66F288" w:rsidR="007938B4" w:rsidRDefault="007938B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938B4">
        <w:rPr>
          <w:rFonts w:ascii="宋体" w:eastAsia="宋体" w:hAnsi="宋体" w:hint="eastAsia"/>
          <w:sz w:val="20"/>
          <w:szCs w:val="20"/>
        </w:rPr>
        <w:t>经典几何和微积分方法不适合研究分形</w:t>
      </w:r>
      <w:r w:rsidR="00B0331D"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 w:hint="eastAsia"/>
          <w:sz w:val="20"/>
          <w:szCs w:val="20"/>
        </w:rPr>
        <w:t>我们需要替代技术</w:t>
      </w:r>
      <w:r w:rsidR="00B0331D">
        <w:rPr>
          <w:rFonts w:ascii="宋体" w:eastAsia="宋体" w:hAnsi="宋体" w:hint="eastAsia"/>
          <w:sz w:val="20"/>
          <w:szCs w:val="20"/>
        </w:rPr>
        <w:t>.</w:t>
      </w:r>
      <w:r w:rsidRPr="007938B4">
        <w:rPr>
          <w:rFonts w:ascii="宋体" w:eastAsia="宋体" w:hAnsi="宋体"/>
          <w:sz w:val="20"/>
          <w:szCs w:val="20"/>
        </w:rPr>
        <w:t>分形几何学的主要工具是多种形式的</w:t>
      </w:r>
      <w:r w:rsidR="00B0331D">
        <w:rPr>
          <w:rFonts w:ascii="宋体" w:eastAsia="宋体" w:hAnsi="宋体" w:hint="eastAsia"/>
          <w:sz w:val="20"/>
          <w:szCs w:val="20"/>
        </w:rPr>
        <w:t>维度.</w:t>
      </w:r>
      <w:r w:rsidRPr="007938B4">
        <w:rPr>
          <w:rFonts w:ascii="宋体" w:eastAsia="宋体" w:hAnsi="宋体"/>
          <w:sz w:val="20"/>
          <w:szCs w:val="20"/>
        </w:rPr>
        <w:t>我们对</w:t>
      </w:r>
      <w:r w:rsidR="00B0331D">
        <w:rPr>
          <w:rFonts w:ascii="宋体" w:eastAsia="宋体" w:hAnsi="宋体" w:hint="eastAsia"/>
          <w:sz w:val="20"/>
          <w:szCs w:val="20"/>
        </w:rPr>
        <w:t>(</w:t>
      </w:r>
      <w:r w:rsidRPr="007938B4">
        <w:rPr>
          <w:rFonts w:ascii="宋体" w:eastAsia="宋体" w:hAnsi="宋体"/>
          <w:sz w:val="20"/>
          <w:szCs w:val="20"/>
        </w:rPr>
        <w:t>平滑</w:t>
      </w:r>
      <w:r w:rsidR="00B0331D">
        <w:rPr>
          <w:rFonts w:ascii="宋体" w:eastAsia="宋体" w:hAnsi="宋体" w:hint="eastAsia"/>
          <w:sz w:val="20"/>
          <w:szCs w:val="20"/>
        </w:rPr>
        <w:t>)</w:t>
      </w:r>
      <w:r w:rsidRPr="007938B4">
        <w:rPr>
          <w:rFonts w:ascii="宋体" w:eastAsia="宋体" w:hAnsi="宋体"/>
          <w:sz w:val="20"/>
          <w:szCs w:val="20"/>
        </w:rPr>
        <w:t>曲线是一维对象而曲面是二维对象这一概念已经足够熟悉</w:t>
      </w:r>
      <w:r w:rsidR="00B0331D">
        <w:rPr>
          <w:rFonts w:ascii="宋体" w:eastAsia="宋体" w:hAnsi="宋体" w:hint="eastAsia"/>
          <w:sz w:val="20"/>
          <w:szCs w:val="20"/>
        </w:rPr>
        <w:t>.</w:t>
      </w:r>
      <w:r w:rsidRPr="007938B4">
        <w:rPr>
          <w:rFonts w:ascii="宋体" w:eastAsia="宋体" w:hAnsi="宋体"/>
          <w:sz w:val="20"/>
          <w:szCs w:val="20"/>
        </w:rPr>
        <w:t>不清楚的是</w:t>
      </w:r>
      <w:r w:rsidR="00B0331D"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出于许多目的</w:t>
      </w:r>
      <w:r w:rsidR="00B0331D">
        <w:rPr>
          <w:rFonts w:ascii="宋体" w:eastAsia="宋体" w:hAnsi="宋体" w:hint="eastAsia"/>
          <w:sz w:val="20"/>
          <w:szCs w:val="20"/>
        </w:rPr>
        <w:t>,</w:t>
      </w:r>
      <w:r w:rsidRPr="007938B4">
        <w:rPr>
          <w:rFonts w:ascii="宋体" w:eastAsia="宋体" w:hAnsi="宋体"/>
          <w:sz w:val="20"/>
          <w:szCs w:val="20"/>
        </w:rPr>
        <w:t>应该将Cantor集视为具有</w:t>
      </w:r>
      <w:r w:rsidR="00B0331D">
        <w:rPr>
          <w:rFonts w:ascii="宋体" w:eastAsia="宋体" w:hAnsi="宋体" w:hint="eastAsia"/>
          <w:sz w:val="20"/>
          <w:szCs w:val="20"/>
        </w:rPr>
        <w:t>维度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=0.631…,</m:t>
        </m:r>
      </m:oMath>
      <w:r w:rsidRPr="007938B4">
        <w:rPr>
          <w:rFonts w:ascii="宋体" w:eastAsia="宋体" w:hAnsi="宋体"/>
          <w:sz w:val="20"/>
          <w:szCs w:val="20"/>
        </w:rPr>
        <w:t>von Koch曲线的维数对数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4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=1.262…,</m:t>
        </m:r>
      </m:oMath>
      <w:r w:rsidRPr="007938B4">
        <w:rPr>
          <w:rFonts w:ascii="宋体" w:eastAsia="宋体" w:hAnsi="宋体"/>
          <w:sz w:val="20"/>
          <w:szCs w:val="20"/>
        </w:rPr>
        <w:t>后一个数字至少与von Koch曲线“大于1维”（具有无限长）和“小于2维”（具有零面积）一致</w:t>
      </w:r>
      <w:r w:rsidR="00B0331D">
        <w:rPr>
          <w:rFonts w:ascii="宋体" w:eastAsia="宋体" w:hAnsi="宋体" w:hint="eastAsia"/>
          <w:sz w:val="20"/>
          <w:szCs w:val="20"/>
        </w:rPr>
        <w:t>.</w:t>
      </w:r>
    </w:p>
    <w:p w14:paraId="14735534" w14:textId="777C0970" w:rsidR="008A0852" w:rsidRDefault="008A085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A0852">
        <w:rPr>
          <w:rFonts w:ascii="宋体" w:eastAsia="宋体" w:hAnsi="宋体" w:hint="eastAsia"/>
          <w:sz w:val="20"/>
          <w:szCs w:val="20"/>
        </w:rPr>
        <w:t>以下论点对这些“</w:t>
      </w:r>
      <w:r w:rsidR="00B43BFC">
        <w:rPr>
          <w:rFonts w:ascii="宋体" w:eastAsia="宋体" w:hAnsi="宋体" w:hint="eastAsia"/>
          <w:sz w:val="20"/>
          <w:szCs w:val="20"/>
        </w:rPr>
        <w:t>维度</w:t>
      </w:r>
      <w:r w:rsidRPr="008A0852">
        <w:rPr>
          <w:rFonts w:ascii="宋体" w:eastAsia="宋体" w:hAnsi="宋体" w:hint="eastAsia"/>
          <w:sz w:val="20"/>
          <w:szCs w:val="20"/>
        </w:rPr>
        <w:t>”的含义给出了一种</w:t>
      </w:r>
      <w:r w:rsidR="00B43BFC">
        <w:rPr>
          <w:rFonts w:ascii="宋体" w:eastAsia="宋体" w:hAnsi="宋体" w:hint="eastAsia"/>
          <w:sz w:val="20"/>
          <w:szCs w:val="20"/>
        </w:rPr>
        <w:t>(</w:t>
      </w:r>
      <w:r w:rsidRPr="008A0852">
        <w:rPr>
          <w:rFonts w:ascii="宋体" w:eastAsia="宋体" w:hAnsi="宋体" w:hint="eastAsia"/>
          <w:sz w:val="20"/>
          <w:szCs w:val="20"/>
        </w:rPr>
        <w:t>相当粗略的</w:t>
      </w:r>
      <w:r w:rsidR="00B43BFC">
        <w:rPr>
          <w:rFonts w:ascii="宋体" w:eastAsia="宋体" w:hAnsi="宋体" w:hint="eastAsia"/>
          <w:sz w:val="20"/>
          <w:szCs w:val="20"/>
        </w:rPr>
        <w:t>)</w:t>
      </w:r>
      <w:r w:rsidRPr="008A0852">
        <w:rPr>
          <w:rFonts w:ascii="宋体" w:eastAsia="宋体" w:hAnsi="宋体" w:hint="eastAsia"/>
          <w:sz w:val="20"/>
          <w:szCs w:val="20"/>
        </w:rPr>
        <w:t>解释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 w:hint="eastAsia"/>
          <w:sz w:val="20"/>
          <w:szCs w:val="20"/>
        </w:rPr>
        <w:t>表明它们如何反映缩放属性和自相似性</w:t>
      </w:r>
      <w:r w:rsidR="00B43BFC">
        <w:rPr>
          <w:rFonts w:ascii="宋体" w:eastAsia="宋体" w:hAnsi="宋体" w:hint="eastAsia"/>
          <w:sz w:val="20"/>
          <w:szCs w:val="20"/>
        </w:rPr>
        <w:t>.</w:t>
      </w:r>
      <w:r w:rsidRPr="008A0852">
        <w:rPr>
          <w:rFonts w:ascii="宋体" w:eastAsia="宋体" w:hAnsi="宋体"/>
          <w:sz w:val="20"/>
          <w:szCs w:val="20"/>
        </w:rPr>
        <w:t>如图0.9所示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线段由其自身的四个副本组成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缩放比例为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4</m:t>
            </m:r>
          </m:den>
        </m:f>
      </m:oMath>
      <w:r w:rsidR="00B43BFC">
        <w:rPr>
          <w:rFonts w:ascii="宋体" w:eastAsia="宋体" w:hAnsi="宋体" w:hint="eastAsia"/>
          <w:sz w:val="20"/>
          <w:szCs w:val="20"/>
        </w:rPr>
        <w:t>.</w:t>
      </w:r>
      <w:r w:rsidRPr="008A0852">
        <w:rPr>
          <w:rFonts w:ascii="宋体" w:eastAsia="宋体" w:hAnsi="宋体"/>
          <w:sz w:val="20"/>
          <w:szCs w:val="20"/>
        </w:rPr>
        <w:t>该段的尺寸为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4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B43BFC">
        <w:rPr>
          <w:rFonts w:ascii="宋体" w:eastAsia="宋体" w:hAnsi="宋体" w:hint="eastAsia"/>
          <w:sz w:val="20"/>
          <w:szCs w:val="20"/>
        </w:rPr>
        <w:t>.</w:t>
      </w:r>
      <w:r w:rsidRPr="008A0852">
        <w:rPr>
          <w:rFonts w:ascii="宋体" w:eastAsia="宋体" w:hAnsi="宋体"/>
          <w:sz w:val="20"/>
          <w:szCs w:val="20"/>
        </w:rPr>
        <w:t>但是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一个正方形由其自身的四个副本组成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比例为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den>
        </m:f>
      </m:oMath>
      <w:r w:rsidR="00B43BFC">
        <w:rPr>
          <w:rFonts w:ascii="宋体" w:eastAsia="宋体" w:hAnsi="宋体" w:hint="eastAsia"/>
          <w:sz w:val="20"/>
          <w:szCs w:val="20"/>
        </w:rPr>
        <w:t>(</w:t>
      </w:r>
      <w:r w:rsidRPr="008A0852">
        <w:rPr>
          <w:rFonts w:ascii="宋体" w:eastAsia="宋体" w:hAnsi="宋体"/>
          <w:sz w:val="20"/>
          <w:szCs w:val="20"/>
        </w:rPr>
        <w:t>即边长的一半</w:t>
      </w:r>
      <w:r w:rsidR="00B43BFC">
        <w:rPr>
          <w:rFonts w:ascii="宋体" w:eastAsia="宋体" w:hAnsi="宋体" w:hint="eastAsia"/>
          <w:sz w:val="20"/>
          <w:szCs w:val="20"/>
        </w:rPr>
        <w:t>),</w:t>
      </w:r>
      <w:r w:rsidRPr="008A0852">
        <w:rPr>
          <w:rFonts w:ascii="宋体" w:eastAsia="宋体" w:hAnsi="宋体"/>
          <w:sz w:val="20"/>
          <w:szCs w:val="20"/>
        </w:rPr>
        <w:t>并且尺寸为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4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=2</m:t>
        </m:r>
      </m:oMath>
      <w:r w:rsidR="00B43BFC">
        <w:rPr>
          <w:rFonts w:ascii="宋体" w:eastAsia="宋体" w:hAnsi="宋体" w:hint="eastAsia"/>
          <w:sz w:val="20"/>
          <w:szCs w:val="20"/>
        </w:rPr>
        <w:t>.</w:t>
      </w:r>
      <w:r w:rsidRPr="008A0852">
        <w:rPr>
          <w:rFonts w:ascii="宋体" w:eastAsia="宋体" w:hAnsi="宋体"/>
          <w:sz w:val="20"/>
          <w:szCs w:val="20"/>
        </w:rPr>
        <w:t>以同样的方式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冯·科赫曲线由其自身的四个副本组成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缩放比例为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den>
        </m:f>
      </m:oMath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维度为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4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4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e>
            </m:func>
          </m:den>
        </m:f>
      </m:oMath>
      <w:r w:rsidR="00B43BFC">
        <w:rPr>
          <w:rFonts w:ascii="宋体" w:eastAsia="宋体" w:hAnsi="宋体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并且Cantor集可以被视为包括四份</w:t>
      </w:r>
      <w:r w:rsidRPr="008A0852">
        <w:rPr>
          <w:rFonts w:ascii="宋体" w:eastAsia="宋体" w:hAnsi="宋体" w:hint="eastAsia"/>
          <w:sz w:val="20"/>
          <w:szCs w:val="20"/>
        </w:rPr>
        <w:t>自身按比例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9</m:t>
            </m:r>
          </m:den>
        </m:f>
      </m:oMath>
      <w:r w:rsidRPr="008A0852">
        <w:rPr>
          <w:rFonts w:ascii="宋体" w:eastAsia="宋体" w:hAnsi="宋体"/>
          <w:sz w:val="20"/>
          <w:szCs w:val="20"/>
        </w:rPr>
        <w:t>缩放的副本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并且维数为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4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9</m:t>
                    </m:r>
                  </m:den>
                </m:f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e>
            </m:func>
          </m:den>
        </m:f>
      </m:oMath>
      <w:r w:rsidR="00B43BFC">
        <w:rPr>
          <w:rFonts w:ascii="宋体" w:eastAsia="宋体" w:hAnsi="宋体" w:hint="eastAsia"/>
          <w:sz w:val="20"/>
          <w:szCs w:val="20"/>
        </w:rPr>
        <w:t>.</w:t>
      </w:r>
      <w:r w:rsidRPr="008A0852">
        <w:rPr>
          <w:rFonts w:ascii="宋体" w:eastAsia="宋体" w:hAnsi="宋体"/>
          <w:sz w:val="20"/>
          <w:szCs w:val="20"/>
        </w:rPr>
        <w:t>通常</w:t>
      </w:r>
      <w:r w:rsidR="00B43BFC">
        <w:rPr>
          <w:rFonts w:ascii="宋体" w:eastAsia="宋体" w:hAnsi="宋体" w:hint="eastAsia"/>
          <w:sz w:val="20"/>
          <w:szCs w:val="20"/>
        </w:rPr>
        <w:t>,</w:t>
      </w:r>
      <w:r w:rsidRPr="008A0852">
        <w:rPr>
          <w:rFonts w:ascii="宋体" w:eastAsia="宋体" w:hAnsi="宋体"/>
          <w:sz w:val="20"/>
          <w:szCs w:val="20"/>
        </w:rPr>
        <w:t>由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A0852">
        <w:rPr>
          <w:rFonts w:ascii="宋体" w:eastAsia="宋体" w:hAnsi="宋体"/>
          <w:sz w:val="20"/>
          <w:szCs w:val="20"/>
        </w:rPr>
        <w:t>份自身</w:t>
      </w:r>
      <w:r w:rsidR="00B43BFC" w:rsidRPr="008A0852">
        <w:rPr>
          <w:rFonts w:ascii="宋体" w:eastAsia="宋体" w:hAnsi="宋体"/>
          <w:sz w:val="20"/>
          <w:szCs w:val="20"/>
        </w:rPr>
        <w:t>副本</w:t>
      </w:r>
      <w:r w:rsidRPr="008A0852">
        <w:rPr>
          <w:rFonts w:ascii="宋体" w:eastAsia="宋体" w:hAnsi="宋体"/>
          <w:sz w:val="20"/>
          <w:szCs w:val="20"/>
        </w:rPr>
        <w:t>按比例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8A0852">
        <w:rPr>
          <w:rFonts w:ascii="宋体" w:eastAsia="宋体" w:hAnsi="宋体"/>
          <w:sz w:val="20"/>
          <w:szCs w:val="20"/>
        </w:rPr>
        <w:t>缩放的组成的集合可能是被认为具有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</m:func>
          </m:den>
        </m:f>
      </m:oMath>
      <w:r w:rsidRPr="008A0852">
        <w:rPr>
          <w:rFonts w:ascii="宋体" w:eastAsia="宋体" w:hAnsi="宋体"/>
          <w:sz w:val="20"/>
          <w:szCs w:val="20"/>
        </w:rPr>
        <w:t>维</w:t>
      </w:r>
      <w:r w:rsidR="00B43BFC">
        <w:rPr>
          <w:rFonts w:ascii="宋体" w:eastAsia="宋体" w:hAnsi="宋体" w:hint="eastAsia"/>
          <w:sz w:val="20"/>
          <w:szCs w:val="20"/>
        </w:rPr>
        <w:t>.</w:t>
      </w:r>
      <w:r w:rsidRPr="008A0852">
        <w:rPr>
          <w:rFonts w:ascii="宋体" w:eastAsia="宋体" w:hAnsi="宋体"/>
          <w:sz w:val="20"/>
          <w:szCs w:val="20"/>
        </w:rPr>
        <w:t>以此方式获得的数字通常称为集合的相似度</w:t>
      </w:r>
      <w:r w:rsidR="00F46C6E">
        <w:rPr>
          <w:rFonts w:ascii="宋体" w:eastAsia="宋体" w:hAnsi="宋体" w:hint="eastAsia"/>
          <w:sz w:val="20"/>
          <w:szCs w:val="20"/>
        </w:rPr>
        <w:t>.</w:t>
      </w:r>
    </w:p>
    <w:p w14:paraId="19AC8A3F" w14:textId="209355F2" w:rsidR="004D0219" w:rsidRDefault="006941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4136">
        <w:rPr>
          <w:rFonts w:ascii="宋体" w:eastAsia="宋体" w:hAnsi="宋体" w:hint="eastAsia"/>
          <w:sz w:val="20"/>
          <w:szCs w:val="20"/>
        </w:rPr>
        <w:t>不幸的是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94136">
        <w:rPr>
          <w:rFonts w:ascii="宋体" w:eastAsia="宋体" w:hAnsi="宋体" w:hint="eastAsia"/>
          <w:sz w:val="20"/>
          <w:szCs w:val="20"/>
        </w:rPr>
        <w:t>相似度仅对一小类严格的自相似集有意义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694136">
        <w:rPr>
          <w:rFonts w:ascii="宋体" w:eastAsia="宋体" w:hAnsi="宋体" w:hint="eastAsia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94136">
        <w:rPr>
          <w:rFonts w:ascii="宋体" w:eastAsia="宋体" w:hAnsi="宋体" w:hint="eastAsia"/>
          <w:sz w:val="20"/>
          <w:szCs w:val="20"/>
        </w:rPr>
        <w:t>还有其他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94136">
        <w:rPr>
          <w:rFonts w:ascii="宋体" w:eastAsia="宋体" w:hAnsi="宋体" w:hint="eastAsia"/>
          <w:sz w:val="20"/>
          <w:szCs w:val="20"/>
        </w:rPr>
        <w:t>定义可以更广泛地应用</w:t>
      </w:r>
      <w:r>
        <w:rPr>
          <w:rFonts w:ascii="宋体" w:eastAsia="宋体" w:hAnsi="宋体" w:hint="eastAsia"/>
          <w:sz w:val="20"/>
          <w:szCs w:val="20"/>
        </w:rPr>
        <w:t>.</w:t>
      </w:r>
      <w:r w:rsidRPr="00694136">
        <w:rPr>
          <w:rFonts w:ascii="宋体" w:eastAsia="宋体" w:hAnsi="宋体" w:hint="eastAsia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694136">
        <w:rPr>
          <w:rFonts w:ascii="宋体" w:eastAsia="宋体" w:hAnsi="宋体" w:hint="eastAsia"/>
          <w:sz w:val="20"/>
          <w:szCs w:val="20"/>
        </w:rPr>
        <w:t>可以为任何集合定义</w:t>
      </w:r>
      <w:proofErr w:type="spellStart"/>
      <w:r w:rsidRPr="00694136">
        <w:rPr>
          <w:rFonts w:ascii="宋体" w:eastAsia="宋体" w:hAnsi="宋体"/>
          <w:sz w:val="20"/>
          <w:szCs w:val="20"/>
        </w:rPr>
        <w:t>Hausdorff</w:t>
      </w:r>
      <w:proofErr w:type="spellEnd"/>
      <w:r w:rsidRPr="00694136">
        <w:rPr>
          <w:rFonts w:ascii="宋体" w:eastAsia="宋体" w:hAnsi="宋体"/>
          <w:sz w:val="20"/>
          <w:szCs w:val="20"/>
        </w:rPr>
        <w:t>维数和盒数维</w:t>
      </w:r>
      <w:r>
        <w:rPr>
          <w:rFonts w:ascii="宋体" w:eastAsia="宋体" w:hAnsi="宋体" w:hint="eastAsia"/>
          <w:sz w:val="20"/>
          <w:szCs w:val="20"/>
        </w:rPr>
        <w:t>,</w:t>
      </w:r>
      <w:r w:rsidRPr="00694136">
        <w:rPr>
          <w:rFonts w:ascii="宋体" w:eastAsia="宋体" w:hAnsi="宋体"/>
          <w:sz w:val="20"/>
          <w:szCs w:val="20"/>
        </w:rPr>
        <w:t>并且在这四个示例中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694136">
        <w:rPr>
          <w:rFonts w:ascii="宋体" w:eastAsia="宋体" w:hAnsi="宋体"/>
          <w:sz w:val="20"/>
          <w:szCs w:val="20"/>
        </w:rPr>
        <w:t>可以显示为等于相似度维</w:t>
      </w:r>
      <w:r>
        <w:rPr>
          <w:rFonts w:ascii="宋体" w:eastAsia="宋体" w:hAnsi="宋体" w:hint="eastAsia"/>
          <w:sz w:val="20"/>
          <w:szCs w:val="20"/>
        </w:rPr>
        <w:t>.</w:t>
      </w:r>
      <w:r w:rsidRPr="00694136">
        <w:rPr>
          <w:rFonts w:ascii="宋体" w:eastAsia="宋体" w:hAnsi="宋体"/>
          <w:sz w:val="20"/>
          <w:szCs w:val="20"/>
        </w:rPr>
        <w:t>本书的前几章讨论了</w:t>
      </w:r>
      <w:proofErr w:type="spellStart"/>
      <w:r w:rsidRPr="00694136">
        <w:rPr>
          <w:rFonts w:ascii="宋体" w:eastAsia="宋体" w:hAnsi="宋体"/>
          <w:sz w:val="20"/>
          <w:szCs w:val="20"/>
        </w:rPr>
        <w:t>Hausdorff</w:t>
      </w:r>
      <w:proofErr w:type="spellEnd"/>
      <w:r w:rsidRPr="00694136">
        <w:rPr>
          <w:rFonts w:ascii="宋体" w:eastAsia="宋体" w:hAnsi="宋体"/>
          <w:sz w:val="20"/>
          <w:szCs w:val="20"/>
        </w:rPr>
        <w:t>的定义和属性，盒子尺寸以及它们的计算方法。非常粗略地，维提供了一组填充空间的描述。当以非常小的比例观看时，这是对一组不规则性突出程度的度量。维度包含有关集合的几何属性的许多信息。此时，警告一词是适当的。可以通过多种方式定义集合的“维度”，其中一些令人满意，而另一些则不然。重要的是要认识到</w:t>
      </w:r>
      <w:r w:rsidRPr="00694136">
        <w:rPr>
          <w:rFonts w:ascii="宋体" w:eastAsia="宋体" w:hAnsi="宋体" w:hint="eastAsia"/>
          <w:sz w:val="20"/>
          <w:szCs w:val="20"/>
        </w:rPr>
        <w:t>，对于同一集合，不同的定义可能会给出不同的维度值，并且还可能具有非常不同的属性。用法不一致有时会引起很大的混乱。特别是，每当看到“分数维”一词时，警告灯就会在我的脑海中闪烁（就像其他数学家一样）。尽管有些作者对此有确切的含义，但我知道其他人在单篇著作中对它的解释不一致。读者应始终注意任何讨论中使用的定义。</w:t>
      </w:r>
      <w:r w:rsidRPr="00694136">
        <w:rPr>
          <w:rFonts w:ascii="宋体" w:eastAsia="宋体" w:hAnsi="宋体"/>
          <w:sz w:val="20"/>
          <w:szCs w:val="20"/>
        </w:rPr>
        <w:t xml:space="preserve"> Mandelbrot在他的原始论文中将分形定义为</w:t>
      </w:r>
      <w:proofErr w:type="spellStart"/>
      <w:r w:rsidRPr="00694136">
        <w:rPr>
          <w:rFonts w:ascii="宋体" w:eastAsia="宋体" w:hAnsi="宋体"/>
          <w:sz w:val="20"/>
          <w:szCs w:val="20"/>
        </w:rPr>
        <w:t>Hausdorff</w:t>
      </w:r>
      <w:proofErr w:type="spellEnd"/>
      <w:r w:rsidRPr="00694136">
        <w:rPr>
          <w:rFonts w:ascii="宋体" w:eastAsia="宋体" w:hAnsi="宋体"/>
          <w:sz w:val="20"/>
          <w:szCs w:val="20"/>
        </w:rPr>
        <w:t>维严格大于其拓扑维的集合。 （一个集合的拓扑维度始终是整数，如果完全断开则为0，如果每个点的边界都为零，则每个点具有任意小的邻域，依此类推</w:t>
      </w:r>
      <w:r w:rsidRPr="00694136">
        <w:rPr>
          <w:rFonts w:ascii="宋体" w:eastAsia="宋体" w:hAnsi="宋体" w:hint="eastAsia"/>
          <w:sz w:val="20"/>
          <w:szCs w:val="20"/>
        </w:rPr>
        <w:t>。）这样的定义证明是不令人满意的，因为它排除了数字显然应该视为分形的集合。已经提出了各种其他定义，但是它们似乎都具有相同的缺点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F54F93A" w14:textId="009D3D76" w:rsidR="00694136" w:rsidRDefault="006941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4136">
        <w:rPr>
          <w:rFonts w:ascii="宋体" w:eastAsia="宋体" w:hAnsi="宋体" w:hint="eastAsia"/>
          <w:sz w:val="20"/>
          <w:szCs w:val="20"/>
        </w:rPr>
        <w:t>我个人的感觉是，“分形”的定义应与生物学家认为“生命”的定义相同。没有一成不变的定义，而只是一系列生物的特性，例如繁殖能力，移动能力或在某种程度上独立于环境而存在。大多数生物都具有列表中的大多数特征，尽管有些生物是它们各自的例外。同样，似乎最好将分形视为具有以下所列属性的集合，而不是寻找精确的定义（几乎肯定会排除一些有趣的情况）。从数学家的角度来看，这种方法并不是一件坏事。除了采用适用于“分形”和“非分形”集合的方式外，很难避免开发</w:t>
      </w:r>
      <w:r w:rsidR="007D0C5B">
        <w:rPr>
          <w:rFonts w:ascii="宋体" w:eastAsia="宋体" w:hAnsi="宋体" w:hint="eastAsia"/>
          <w:sz w:val="20"/>
          <w:szCs w:val="20"/>
        </w:rPr>
        <w:t>维度</w:t>
      </w:r>
      <w:r w:rsidRPr="00694136">
        <w:rPr>
          <w:rFonts w:ascii="宋体" w:eastAsia="宋体" w:hAnsi="宋体" w:hint="eastAsia"/>
          <w:sz w:val="20"/>
          <w:szCs w:val="20"/>
        </w:rPr>
        <w:t>属性</w:t>
      </w:r>
      <w:r w:rsidR="007D0C5B">
        <w:rPr>
          <w:rFonts w:ascii="宋体" w:eastAsia="宋体" w:hAnsi="宋体" w:hint="eastAsia"/>
          <w:sz w:val="20"/>
          <w:szCs w:val="20"/>
        </w:rPr>
        <w:t>.</w:t>
      </w:r>
      <w:r w:rsidRPr="00694136">
        <w:rPr>
          <w:rFonts w:ascii="宋体" w:eastAsia="宋体" w:hAnsi="宋体" w:hint="eastAsia"/>
          <w:sz w:val="20"/>
          <w:szCs w:val="20"/>
        </w:rPr>
        <w:t>但是</w:t>
      </w:r>
      <w:r w:rsidR="007D0C5B">
        <w:rPr>
          <w:rFonts w:ascii="宋体" w:eastAsia="宋体" w:hAnsi="宋体" w:hint="eastAsia"/>
          <w:sz w:val="20"/>
          <w:szCs w:val="20"/>
        </w:rPr>
        <w:t>,</w:t>
      </w:r>
      <w:r w:rsidRPr="00694136">
        <w:rPr>
          <w:rFonts w:ascii="宋体" w:eastAsia="宋体" w:hAnsi="宋体" w:hint="eastAsia"/>
          <w:sz w:val="20"/>
          <w:szCs w:val="20"/>
        </w:rPr>
        <w:t>对于“非分形”而言</w:t>
      </w:r>
      <w:r w:rsidR="007D0C5B">
        <w:rPr>
          <w:rFonts w:ascii="宋体" w:eastAsia="宋体" w:hAnsi="宋体" w:hint="eastAsia"/>
          <w:sz w:val="20"/>
          <w:szCs w:val="20"/>
        </w:rPr>
        <w:t>,</w:t>
      </w:r>
      <w:r w:rsidRPr="00694136">
        <w:rPr>
          <w:rFonts w:ascii="宋体" w:eastAsia="宋体" w:hAnsi="宋体" w:hint="eastAsia"/>
          <w:sz w:val="20"/>
          <w:szCs w:val="20"/>
        </w:rPr>
        <w:t>此类属性几乎没有意义</w:t>
      </w:r>
      <w:r w:rsidRPr="00694136">
        <w:rPr>
          <w:rFonts w:ascii="宋体" w:eastAsia="宋体" w:hAnsi="宋体"/>
          <w:sz w:val="20"/>
          <w:szCs w:val="20"/>
        </w:rPr>
        <w:t>-它们通常几乎是显而</w:t>
      </w:r>
      <w:r w:rsidRPr="00694136">
        <w:rPr>
          <w:rFonts w:ascii="宋体" w:eastAsia="宋体" w:hAnsi="宋体" w:hint="eastAsia"/>
          <w:sz w:val="20"/>
          <w:szCs w:val="20"/>
        </w:rPr>
        <w:t>易见的，并且可以通过其他方法更轻松地获得</w:t>
      </w:r>
      <w:r w:rsidR="007D0C5B">
        <w:rPr>
          <w:rFonts w:ascii="宋体" w:eastAsia="宋体" w:hAnsi="宋体" w:hint="eastAsia"/>
          <w:sz w:val="20"/>
          <w:szCs w:val="20"/>
        </w:rPr>
        <w:t>.</w:t>
      </w:r>
    </w:p>
    <w:p w14:paraId="2B4B8C2B" w14:textId="0C4D1F39" w:rsidR="007D0C5B" w:rsidRDefault="007D0C5B">
      <w:pPr>
        <w:rPr>
          <w:rFonts w:ascii="宋体" w:eastAsia="宋体" w:hAnsi="宋体"/>
          <w:sz w:val="20"/>
          <w:szCs w:val="20"/>
        </w:rPr>
      </w:pPr>
    </w:p>
    <w:p w14:paraId="05B38545" w14:textId="40B67F01" w:rsidR="007D0C5B" w:rsidRDefault="007D0C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7D0C5B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7D0C5B">
        <w:rPr>
          <w:rFonts w:ascii="宋体" w:eastAsia="宋体" w:hAnsi="宋体" w:hint="eastAsia"/>
          <w:sz w:val="20"/>
          <w:szCs w:val="20"/>
        </w:rPr>
        <w:t>当我们将集合</w:t>
      </w:r>
      <w:r w:rsidRPr="007D0C5B">
        <w:rPr>
          <w:rFonts w:ascii="宋体" w:eastAsia="宋体" w:hAnsi="宋体"/>
          <w:sz w:val="20"/>
          <w:szCs w:val="20"/>
        </w:rPr>
        <w:t>F称为分形时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7D0C5B">
        <w:rPr>
          <w:rFonts w:ascii="宋体" w:eastAsia="宋体" w:hAnsi="宋体"/>
          <w:sz w:val="20"/>
          <w:szCs w:val="20"/>
        </w:rPr>
        <w:t>通常会想到以下几点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4331006" w14:textId="2927E804" w:rsidR="007D0C5B" w:rsidRPr="00581288" w:rsidRDefault="007D0C5B" w:rsidP="0058128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1288">
        <w:rPr>
          <w:rFonts w:ascii="宋体" w:eastAsia="宋体" w:hAnsi="宋体"/>
          <w:sz w:val="20"/>
          <w:szCs w:val="20"/>
        </w:rPr>
        <w:t>F具有</w:t>
      </w:r>
      <w:r w:rsidRPr="00581288">
        <w:rPr>
          <w:rFonts w:ascii="宋体" w:eastAsia="宋体" w:hAnsi="宋体" w:hint="eastAsia"/>
          <w:sz w:val="20"/>
          <w:szCs w:val="20"/>
        </w:rPr>
        <w:t>精细</w:t>
      </w:r>
      <w:r w:rsidRPr="00581288">
        <w:rPr>
          <w:rFonts w:ascii="宋体" w:eastAsia="宋体" w:hAnsi="宋体"/>
          <w:sz w:val="20"/>
          <w:szCs w:val="20"/>
        </w:rPr>
        <w:t>结构</w:t>
      </w:r>
      <w:r w:rsidRPr="00581288">
        <w:rPr>
          <w:rFonts w:ascii="宋体" w:eastAsia="宋体" w:hAnsi="宋体" w:hint="eastAsia"/>
          <w:sz w:val="20"/>
          <w:szCs w:val="20"/>
        </w:rPr>
        <w:t>,</w:t>
      </w:r>
      <w:r w:rsidRPr="00581288">
        <w:rPr>
          <w:rFonts w:ascii="宋体" w:eastAsia="宋体" w:hAnsi="宋体"/>
          <w:sz w:val="20"/>
          <w:szCs w:val="20"/>
        </w:rPr>
        <w:t>即</w:t>
      </w:r>
      <w:r w:rsidRPr="00581288">
        <w:rPr>
          <w:rFonts w:ascii="宋体" w:eastAsia="宋体" w:hAnsi="宋体" w:hint="eastAsia"/>
          <w:sz w:val="20"/>
          <w:szCs w:val="20"/>
        </w:rPr>
        <w:t>,</w:t>
      </w:r>
      <w:r w:rsidRPr="00581288">
        <w:rPr>
          <w:rFonts w:ascii="宋体" w:eastAsia="宋体" w:hAnsi="宋体"/>
          <w:sz w:val="20"/>
          <w:szCs w:val="20"/>
        </w:rPr>
        <w:t>任意小比例的细节</w:t>
      </w:r>
      <w:r w:rsidRPr="00581288">
        <w:rPr>
          <w:rFonts w:ascii="宋体" w:eastAsia="宋体" w:hAnsi="宋体" w:hint="eastAsia"/>
          <w:sz w:val="20"/>
          <w:szCs w:val="20"/>
        </w:rPr>
        <w:t>.</w:t>
      </w:r>
    </w:p>
    <w:p w14:paraId="7AFC985F" w14:textId="05060917" w:rsidR="007D0C5B" w:rsidRPr="00581288" w:rsidRDefault="007D0C5B" w:rsidP="0058128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1288">
        <w:rPr>
          <w:rFonts w:ascii="宋体" w:eastAsia="宋体" w:hAnsi="宋体"/>
          <w:sz w:val="20"/>
          <w:szCs w:val="20"/>
        </w:rPr>
        <w:t>F太不规则了</w:t>
      </w:r>
      <w:r w:rsidRPr="00581288">
        <w:rPr>
          <w:rFonts w:ascii="宋体" w:eastAsia="宋体" w:hAnsi="宋体" w:hint="eastAsia"/>
          <w:sz w:val="20"/>
          <w:szCs w:val="20"/>
        </w:rPr>
        <w:t>,</w:t>
      </w:r>
      <w:r w:rsidRPr="00581288">
        <w:rPr>
          <w:rFonts w:ascii="宋体" w:eastAsia="宋体" w:hAnsi="宋体"/>
          <w:sz w:val="20"/>
          <w:szCs w:val="20"/>
        </w:rPr>
        <w:t>无法在</w:t>
      </w:r>
      <w:r w:rsidRPr="00581288">
        <w:rPr>
          <w:rFonts w:ascii="宋体" w:eastAsia="宋体" w:hAnsi="宋体" w:hint="eastAsia"/>
          <w:sz w:val="20"/>
          <w:szCs w:val="20"/>
        </w:rPr>
        <w:t>局部</w:t>
      </w:r>
      <w:r w:rsidRPr="00581288">
        <w:rPr>
          <w:rFonts w:ascii="宋体" w:eastAsia="宋体" w:hAnsi="宋体"/>
          <w:sz w:val="20"/>
          <w:szCs w:val="20"/>
        </w:rPr>
        <w:t>和</w:t>
      </w:r>
      <w:r w:rsidRPr="00581288">
        <w:rPr>
          <w:rFonts w:ascii="宋体" w:eastAsia="宋体" w:hAnsi="宋体" w:hint="eastAsia"/>
          <w:sz w:val="20"/>
          <w:szCs w:val="20"/>
        </w:rPr>
        <w:t>全局</w:t>
      </w:r>
      <w:r w:rsidRPr="00581288">
        <w:rPr>
          <w:rFonts w:ascii="宋体" w:eastAsia="宋体" w:hAnsi="宋体"/>
          <w:sz w:val="20"/>
          <w:szCs w:val="20"/>
        </w:rPr>
        <w:t>范围内用传统的几何语言描述</w:t>
      </w:r>
      <w:r w:rsidRPr="00581288">
        <w:rPr>
          <w:rFonts w:ascii="宋体" w:eastAsia="宋体" w:hAnsi="宋体" w:hint="eastAsia"/>
          <w:sz w:val="20"/>
          <w:szCs w:val="20"/>
        </w:rPr>
        <w:t>.</w:t>
      </w:r>
    </w:p>
    <w:p w14:paraId="53976356" w14:textId="63D89565" w:rsidR="007D0C5B" w:rsidRPr="00581288" w:rsidRDefault="007D0C5B" w:rsidP="0058128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1288">
        <w:rPr>
          <w:rFonts w:ascii="宋体" w:eastAsia="宋体" w:hAnsi="宋体"/>
          <w:sz w:val="20"/>
          <w:szCs w:val="20"/>
        </w:rPr>
        <w:t>F通常具有某种形式的自相似性</w:t>
      </w:r>
      <w:r w:rsidRPr="00581288">
        <w:rPr>
          <w:rFonts w:ascii="宋体" w:eastAsia="宋体" w:hAnsi="宋体" w:hint="eastAsia"/>
          <w:sz w:val="20"/>
          <w:szCs w:val="20"/>
        </w:rPr>
        <w:t>,</w:t>
      </w:r>
      <w:r w:rsidRPr="00581288">
        <w:rPr>
          <w:rFonts w:ascii="宋体" w:eastAsia="宋体" w:hAnsi="宋体"/>
          <w:sz w:val="20"/>
          <w:szCs w:val="20"/>
        </w:rPr>
        <w:t>可能是近似的或统计的</w:t>
      </w:r>
      <w:r w:rsidRPr="00581288">
        <w:rPr>
          <w:rFonts w:ascii="宋体" w:eastAsia="宋体" w:hAnsi="宋体" w:hint="eastAsia"/>
          <w:sz w:val="20"/>
          <w:szCs w:val="20"/>
        </w:rPr>
        <w:t>.</w:t>
      </w:r>
    </w:p>
    <w:p w14:paraId="06E82780" w14:textId="7928AA81" w:rsidR="007D0C5B" w:rsidRPr="00581288" w:rsidRDefault="007D0C5B" w:rsidP="0058128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1288">
        <w:rPr>
          <w:rFonts w:ascii="宋体" w:eastAsia="宋体" w:hAnsi="宋体" w:hint="eastAsia"/>
          <w:sz w:val="20"/>
          <w:szCs w:val="20"/>
        </w:rPr>
        <w:t>通常,</w:t>
      </w:r>
      <w:r w:rsidRPr="00581288">
        <w:rPr>
          <w:rFonts w:ascii="宋体" w:eastAsia="宋体" w:hAnsi="宋体"/>
          <w:sz w:val="20"/>
          <w:szCs w:val="20"/>
        </w:rPr>
        <w:t>F</w:t>
      </w:r>
      <w:r w:rsidRPr="00581288">
        <w:rPr>
          <w:rFonts w:ascii="宋体" w:eastAsia="宋体" w:hAnsi="宋体" w:hint="eastAsia"/>
          <w:sz w:val="20"/>
          <w:szCs w:val="20"/>
        </w:rPr>
        <w:t>(</w:t>
      </w:r>
      <w:r w:rsidRPr="00581288">
        <w:rPr>
          <w:rFonts w:ascii="宋体" w:eastAsia="宋体" w:hAnsi="宋体"/>
          <w:sz w:val="20"/>
          <w:szCs w:val="20"/>
        </w:rPr>
        <w:t>以某种方式定义</w:t>
      </w:r>
      <w:r w:rsidRPr="00581288">
        <w:rPr>
          <w:rFonts w:ascii="宋体" w:eastAsia="宋体" w:hAnsi="宋体" w:hint="eastAsia"/>
          <w:sz w:val="20"/>
          <w:szCs w:val="20"/>
        </w:rPr>
        <w:t>)</w:t>
      </w:r>
      <w:r w:rsidRPr="00581288">
        <w:rPr>
          <w:rFonts w:ascii="宋体" w:eastAsia="宋体" w:hAnsi="宋体"/>
          <w:sz w:val="20"/>
          <w:szCs w:val="20"/>
        </w:rPr>
        <w:t>的“分形维数”大于其拓扑维数</w:t>
      </w:r>
      <w:r w:rsidRPr="00581288">
        <w:rPr>
          <w:rFonts w:ascii="宋体" w:eastAsia="宋体" w:hAnsi="宋体" w:hint="eastAsia"/>
          <w:sz w:val="20"/>
          <w:szCs w:val="20"/>
        </w:rPr>
        <w:t>.</w:t>
      </w:r>
    </w:p>
    <w:p w14:paraId="28221A70" w14:textId="20819403" w:rsidR="007D0C5B" w:rsidRPr="00581288" w:rsidRDefault="007D0C5B" w:rsidP="0058128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1288">
        <w:rPr>
          <w:rFonts w:ascii="宋体" w:eastAsia="宋体" w:hAnsi="宋体" w:hint="eastAsia"/>
          <w:sz w:val="20"/>
          <w:szCs w:val="20"/>
        </w:rPr>
        <w:t>在大多数情况下,</w:t>
      </w:r>
      <w:r w:rsidRPr="00581288">
        <w:rPr>
          <w:rFonts w:ascii="宋体" w:eastAsia="宋体" w:hAnsi="宋体"/>
          <w:sz w:val="20"/>
          <w:szCs w:val="20"/>
        </w:rPr>
        <w:t>F的定义非常简单</w:t>
      </w:r>
      <w:r w:rsidRPr="00581288">
        <w:rPr>
          <w:rFonts w:ascii="宋体" w:eastAsia="宋体" w:hAnsi="宋体" w:hint="eastAsia"/>
          <w:sz w:val="20"/>
          <w:szCs w:val="20"/>
        </w:rPr>
        <w:t>,</w:t>
      </w:r>
      <w:r w:rsidRPr="00581288">
        <w:rPr>
          <w:rFonts w:ascii="宋体" w:eastAsia="宋体" w:hAnsi="宋体"/>
          <w:sz w:val="20"/>
          <w:szCs w:val="20"/>
        </w:rPr>
        <w:t>也许是递归的</w:t>
      </w:r>
      <w:r w:rsidRPr="00581288">
        <w:rPr>
          <w:rFonts w:ascii="宋体" w:eastAsia="宋体" w:hAnsi="宋体" w:hint="eastAsia"/>
          <w:sz w:val="20"/>
          <w:szCs w:val="20"/>
        </w:rPr>
        <w:t>.</w:t>
      </w:r>
    </w:p>
    <w:p w14:paraId="2617EB51" w14:textId="686FDE80" w:rsidR="007D0C5B" w:rsidRPr="007D0C5B" w:rsidRDefault="007D0C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D0C5B">
        <w:rPr>
          <w:rFonts w:ascii="宋体" w:eastAsia="宋体" w:hAnsi="宋体" w:hint="eastAsia"/>
          <w:sz w:val="20"/>
          <w:szCs w:val="20"/>
        </w:rPr>
        <w:t>对于像分形这样种类繁多的物体，我们能说什么？古典几何为我们提供了线索。在本书的第一部分中，我们研究了分形情况下熟悉的几何特性的某些类似物。通常，空间中圆在平面上的正交投影或“阴影”为椭圆。分形投影定理告诉我们有关分形的“阴影”。对于许多目的，切线可以很好地逼近圆。尽管分形在任何意义上都不具有切线，但通常可以说出其局部形式令人惊讶的数量。飞机中处于“一般位置”的两个圆要么相交于两个点，要么根本不相交（我们将相互切线的情况视为“例外”）。使用维，我们可以对分形的相交做出类似的陈述。垂直于其平面移动圆将清除圆柱体，其特性与原始圆的特性有关。分形可以实现类似的，甚至更一般的构造。尽管经典几何具有相当大的内在兴趣，但在数学的其他领域也广泛地要求它。例如，圆或抛物线会作为某些微分方程的解曲线出现，并且了解此类曲线的几何特性有助于我们理解微分方程。以同样的方式，分形几何学的一般理论可以应用于发生分形的数学的许多分支。这本书的第二部分给出了各种示例。从历史上看，几何学对自然的应用引起了人们的兴趣。椭圆作为行星轨道的形状，以及球体作为地球的形状都具有重要意义。椭圆和球体的几何形状可以应用于这些物理情况。当然，轨道不是很椭圆，地球也不是球形，但是出于许多目的，例如行星运动的预测或地球重力场的研究，这些近似值可能是完全合适的</w:t>
      </w:r>
      <w:r>
        <w:rPr>
          <w:rFonts w:ascii="宋体" w:eastAsia="宋体" w:hAnsi="宋体" w:hint="eastAsia"/>
          <w:sz w:val="20"/>
          <w:szCs w:val="20"/>
        </w:rPr>
        <w:t>.</w:t>
      </w:r>
    </w:p>
    <w:sectPr w:rsidR="007D0C5B" w:rsidRPr="007D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F8B89" w14:textId="77777777" w:rsidR="0075765E" w:rsidRDefault="0075765E" w:rsidP="004C51A6">
      <w:r>
        <w:separator/>
      </w:r>
    </w:p>
  </w:endnote>
  <w:endnote w:type="continuationSeparator" w:id="0">
    <w:p w14:paraId="28041B15" w14:textId="77777777" w:rsidR="0075765E" w:rsidRDefault="0075765E" w:rsidP="004C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86276" w14:textId="77777777" w:rsidR="0075765E" w:rsidRDefault="0075765E" w:rsidP="004C51A6">
      <w:r>
        <w:separator/>
      </w:r>
    </w:p>
  </w:footnote>
  <w:footnote w:type="continuationSeparator" w:id="0">
    <w:p w14:paraId="6C7DCF0B" w14:textId="77777777" w:rsidR="0075765E" w:rsidRDefault="0075765E" w:rsidP="004C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5F7B"/>
    <w:multiLevelType w:val="hybridMultilevel"/>
    <w:tmpl w:val="7DCE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2458C"/>
    <w:multiLevelType w:val="hybridMultilevel"/>
    <w:tmpl w:val="A4E8F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61"/>
    <w:rsid w:val="00082E19"/>
    <w:rsid w:val="00094B61"/>
    <w:rsid w:val="001352C8"/>
    <w:rsid w:val="00177650"/>
    <w:rsid w:val="001A7EAD"/>
    <w:rsid w:val="00204EC4"/>
    <w:rsid w:val="003462C0"/>
    <w:rsid w:val="003D5763"/>
    <w:rsid w:val="00490A61"/>
    <w:rsid w:val="004C3533"/>
    <w:rsid w:val="004C51A6"/>
    <w:rsid w:val="004D0219"/>
    <w:rsid w:val="004D2DC6"/>
    <w:rsid w:val="005101B9"/>
    <w:rsid w:val="00513BE8"/>
    <w:rsid w:val="00581288"/>
    <w:rsid w:val="00694136"/>
    <w:rsid w:val="006E52A6"/>
    <w:rsid w:val="0075765E"/>
    <w:rsid w:val="007938B4"/>
    <w:rsid w:val="007D0C5B"/>
    <w:rsid w:val="00824D0E"/>
    <w:rsid w:val="008A0852"/>
    <w:rsid w:val="008E2810"/>
    <w:rsid w:val="00941752"/>
    <w:rsid w:val="00A245D8"/>
    <w:rsid w:val="00A61B6C"/>
    <w:rsid w:val="00B01612"/>
    <w:rsid w:val="00B0331D"/>
    <w:rsid w:val="00B038A4"/>
    <w:rsid w:val="00B43BFC"/>
    <w:rsid w:val="00BE6912"/>
    <w:rsid w:val="00C47DDF"/>
    <w:rsid w:val="00DF09B3"/>
    <w:rsid w:val="00E37802"/>
    <w:rsid w:val="00EB09B0"/>
    <w:rsid w:val="00F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C11F"/>
  <w15:chartTrackingRefBased/>
  <w15:docId w15:val="{58336E80-4869-406E-AF75-1DB87569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1A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E2810"/>
    <w:rPr>
      <w:color w:val="808080"/>
    </w:rPr>
  </w:style>
  <w:style w:type="paragraph" w:styleId="a8">
    <w:name w:val="List Paragraph"/>
    <w:basedOn w:val="a"/>
    <w:uiPriority w:val="34"/>
    <w:qFormat/>
    <w:rsid w:val="006E5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20</cp:revision>
  <dcterms:created xsi:type="dcterms:W3CDTF">2020-05-21T04:48:00Z</dcterms:created>
  <dcterms:modified xsi:type="dcterms:W3CDTF">2020-05-22T06:40:00Z</dcterms:modified>
</cp:coreProperties>
</file>