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1747" w14:textId="2061DC0B" w:rsidR="00650D08" w:rsidRDefault="005520A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函数图像存在</w:t>
      </w:r>
      <w:r w:rsidRPr="005520AF">
        <w:rPr>
          <w:rFonts w:ascii="宋体" w:eastAsia="宋体" w:hAnsi="宋体" w:hint="eastAsia"/>
          <w:sz w:val="20"/>
          <w:szCs w:val="20"/>
        </w:rPr>
        <w:t>各种有趣的分形，无论是在理论上还是在实践上都很重要。</w:t>
      </w:r>
      <w:r w:rsidRPr="005520AF">
        <w:rPr>
          <w:rFonts w:ascii="宋体" w:eastAsia="宋体" w:hAnsi="宋体"/>
          <w:sz w:val="20"/>
          <w:szCs w:val="20"/>
        </w:rPr>
        <w:t>确实，作为时间的函数绘制的许多实际现象都显示了分形特征。例如，包括股市价格，风速，水库水位和人口数据等财务数据，尤其是在相当长的时间跨度内记录的数据。</w:t>
      </w:r>
    </w:p>
    <w:p w14:paraId="654350B6" w14:textId="627C313A" w:rsidR="005520AF" w:rsidRDefault="005520AF">
      <w:pPr>
        <w:rPr>
          <w:rFonts w:ascii="宋体" w:eastAsia="宋体" w:hAnsi="宋体"/>
          <w:sz w:val="20"/>
          <w:szCs w:val="20"/>
        </w:rPr>
      </w:pPr>
    </w:p>
    <w:p w14:paraId="5179797A" w14:textId="72E9B4ED" w:rsidR="005520AF" w:rsidRDefault="005520A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1.1 </w:t>
      </w:r>
      <w:r>
        <w:rPr>
          <w:rFonts w:ascii="宋体" w:eastAsia="宋体" w:hAnsi="宋体" w:hint="eastAsia"/>
          <w:sz w:val="20"/>
          <w:szCs w:val="20"/>
        </w:rPr>
        <w:t>函数图像 2020年7月10日10点03分</w:t>
      </w:r>
    </w:p>
    <w:p w14:paraId="0ACEDF50" w14:textId="004AC8F7" w:rsidR="005520AF" w:rsidRDefault="00AB02B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B02BE">
        <w:rPr>
          <w:rFonts w:ascii="宋体" w:eastAsia="宋体" w:hAnsi="宋体" w:hint="eastAsia"/>
          <w:sz w:val="20"/>
          <w:szCs w:val="20"/>
        </w:rPr>
        <w:t>在某些情况下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="MS Gothic" w:hAnsi="Cambria Math" w:cs="MS Gothic"/>
            <w:sz w:val="20"/>
            <w:szCs w:val="20"/>
          </w:rPr>
          <m:t>R</m:t>
        </m:r>
      </m:oMath>
      <w:r w:rsidRPr="00AB02BE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图像,</w:t>
      </w:r>
    </w:p>
    <w:p w14:paraId="29E9461B" w14:textId="4F72B6C1" w:rsidR="00AB02BE" w:rsidRPr="00AB02BE" w:rsidRDefault="00AB02BE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0"/>
              <w:szCs w:val="20"/>
            </w:rPr>
            <m:t>图像</m:t>
          </m:r>
          <m:r>
            <w:rPr>
              <w:rFonts w:ascii="Cambria Math" w:eastAsia="宋体" w:hAnsi="Cambria Math"/>
              <w:sz w:val="20"/>
              <w:szCs w:val="20"/>
            </w:rPr>
            <m:t>f=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t,f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:a≤t≤b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ED9F1F6" w14:textId="2CDB0703" w:rsidR="00AB02BE" w:rsidRDefault="00AB02BE">
      <w:pPr>
        <w:rPr>
          <w:rFonts w:ascii="宋体" w:eastAsia="宋体" w:hAnsi="宋体"/>
          <w:sz w:val="20"/>
          <w:szCs w:val="20"/>
        </w:rPr>
      </w:pPr>
      <w:r w:rsidRPr="00AB02BE">
        <w:rPr>
          <w:rFonts w:ascii="宋体" w:eastAsia="宋体" w:hAnsi="宋体" w:hint="eastAsia"/>
          <w:sz w:val="20"/>
          <w:szCs w:val="20"/>
        </w:rPr>
        <w:t>被视为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t,x</m:t>
            </m:r>
          </m:e>
        </m:d>
      </m:oMath>
      <w:r w:rsidRPr="00AB02BE">
        <w:rPr>
          <w:rFonts w:ascii="宋体" w:eastAsia="宋体" w:hAnsi="宋体"/>
          <w:sz w:val="20"/>
          <w:szCs w:val="20"/>
        </w:rPr>
        <w:t>坐标平面的子集的分形</w:t>
      </w:r>
      <w:r w:rsidR="008D4462">
        <w:rPr>
          <w:rFonts w:ascii="宋体" w:eastAsia="宋体" w:hAnsi="宋体" w:hint="eastAsia"/>
          <w:sz w:val="20"/>
          <w:szCs w:val="20"/>
        </w:rPr>
        <w:t>.(</w:t>
      </w:r>
      <w:r w:rsidRPr="00AB02BE">
        <w:rPr>
          <w:rFonts w:ascii="宋体" w:eastAsia="宋体" w:hAnsi="宋体"/>
          <w:sz w:val="20"/>
          <w:szCs w:val="20"/>
        </w:rPr>
        <w:t>为了与本书的其余部分保持一致</w:t>
      </w:r>
      <w:r w:rsidR="008D4462"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/>
          <w:sz w:val="20"/>
          <w:szCs w:val="20"/>
        </w:rPr>
        <w:t>我们使用坐标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t,x</m:t>
            </m:r>
          </m:e>
        </m:d>
      </m:oMath>
      <w:r w:rsidRPr="00AB02BE">
        <w:rPr>
          <w:rFonts w:ascii="宋体" w:eastAsia="宋体" w:hAnsi="宋体"/>
          <w:sz w:val="20"/>
          <w:szCs w:val="20"/>
        </w:rPr>
        <w:t>而不是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</m:oMath>
      <w:r w:rsidR="008D4462"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/>
          <w:sz w:val="20"/>
          <w:szCs w:val="20"/>
        </w:rPr>
        <w:t>并且因为自变量经常是时间</w:t>
      </w:r>
      <w:r w:rsidR="008D4462">
        <w:rPr>
          <w:rFonts w:ascii="宋体" w:eastAsia="宋体" w:hAnsi="宋体" w:hint="eastAsia"/>
          <w:sz w:val="20"/>
          <w:szCs w:val="20"/>
        </w:rPr>
        <w:t>.</w:t>
      </w:r>
      <w:r w:rsidR="008D4462">
        <w:rPr>
          <w:rFonts w:ascii="宋体" w:eastAsia="宋体" w:hAnsi="宋体"/>
          <w:sz w:val="20"/>
          <w:szCs w:val="20"/>
        </w:rPr>
        <w:t>)</w:t>
      </w:r>
      <w:r w:rsidRPr="00AB02BE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AB02BE">
        <w:rPr>
          <w:rFonts w:ascii="宋体" w:eastAsia="宋体" w:hAnsi="宋体"/>
          <w:sz w:val="20"/>
          <w:szCs w:val="20"/>
        </w:rPr>
        <w:t>是Lipschitz函数或具有连续导数</w:t>
      </w:r>
      <w:r w:rsidR="008D4462"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/>
          <w:sz w:val="20"/>
          <w:szCs w:val="20"/>
        </w:rPr>
        <w:t>则</w:t>
      </w:r>
      <w:r w:rsidR="008D4462">
        <w:rPr>
          <w:rFonts w:ascii="宋体" w:eastAsia="宋体" w:hAnsi="宋体" w:hint="eastAsia"/>
          <w:sz w:val="20"/>
          <w:szCs w:val="20"/>
        </w:rPr>
        <w:t>图像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AB02BE">
        <w:rPr>
          <w:rFonts w:ascii="宋体" w:eastAsia="宋体" w:hAnsi="宋体"/>
          <w:sz w:val="20"/>
          <w:szCs w:val="20"/>
        </w:rPr>
        <w:t>的维数为1</w:t>
      </w:r>
      <w:r w:rsidR="008D4462">
        <w:rPr>
          <w:rFonts w:ascii="宋体" w:eastAsia="宋体" w:hAnsi="宋体" w:hint="eastAsia"/>
          <w:sz w:val="20"/>
          <w:szCs w:val="20"/>
        </w:rPr>
        <w:t>.</w:t>
      </w:r>
      <w:r w:rsidRPr="00AB02BE">
        <w:rPr>
          <w:rFonts w:ascii="宋体" w:eastAsia="宋体" w:hAnsi="宋体"/>
          <w:sz w:val="20"/>
          <w:szCs w:val="20"/>
        </w:rPr>
        <w:t>也就是说</w:t>
      </w:r>
      <w:r w:rsidR="008D4462"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/>
          <w:sz w:val="20"/>
          <w:szCs w:val="20"/>
        </w:rPr>
        <w:t>如果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i=0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-f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i+1</m:t>
                        </m:r>
                      </m:sub>
                    </m:sSub>
                  </m:e>
                </m:d>
              </m:e>
            </m:d>
          </m:e>
        </m:nary>
      </m:oMath>
      <w:r w:rsidRPr="00AB02BE">
        <w:rPr>
          <w:rFonts w:ascii="宋体" w:eastAsia="宋体" w:hAnsi="宋体"/>
          <w:sz w:val="20"/>
          <w:szCs w:val="20"/>
        </w:rPr>
        <w:t>对于所有解剖都以</w:t>
      </w:r>
      <m:oMath>
        <m:r>
          <w:rPr>
            <w:rFonts w:ascii="Cambria Math" w:eastAsia="宋体" w:hAnsi="Cambria Math"/>
            <w:sz w:val="20"/>
            <w:szCs w:val="20"/>
          </w:rPr>
          <m:t>0</m:t>
        </m:r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&lt;</m:t>
        </m:r>
        <m:r>
          <w:rPr>
            <w:rFonts w:ascii="Cambria Math" w:eastAsia="宋体" w:hAnsi="Cambria Math"/>
            <w:sz w:val="20"/>
            <w:szCs w:val="20"/>
          </w:rPr>
          <m:t>⋯</m:t>
        </m:r>
        <m:r>
          <w:rPr>
            <w:rFonts w:ascii="Cambria Math" w:eastAsia="宋体" w:hAnsi="Cambria Math"/>
            <w:sz w:val="20"/>
            <w:szCs w:val="20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=1</m:t>
        </m:r>
      </m:oMath>
      <w:r w:rsidRPr="00AB02BE">
        <w:rPr>
          <w:rFonts w:ascii="宋体" w:eastAsia="宋体" w:hAnsi="宋体"/>
          <w:sz w:val="20"/>
          <w:szCs w:val="20"/>
        </w:rPr>
        <w:t>为界</w:t>
      </w:r>
      <w:r w:rsidR="00A52F8C">
        <w:rPr>
          <w:rFonts w:ascii="宋体" w:eastAsia="宋体" w:hAnsi="宋体" w:hint="eastAsia"/>
          <w:sz w:val="20"/>
          <w:szCs w:val="20"/>
        </w:rPr>
        <w:t>.</w:t>
      </w:r>
      <w:r w:rsidRPr="00AB02BE">
        <w:rPr>
          <w:rFonts w:ascii="宋体" w:eastAsia="宋体" w:hAnsi="宋体"/>
          <w:sz w:val="20"/>
          <w:szCs w:val="20"/>
        </w:rPr>
        <w:t>但是</w:t>
      </w:r>
      <w:r w:rsidR="00A52F8C"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/>
          <w:sz w:val="20"/>
          <w:szCs w:val="20"/>
        </w:rPr>
        <w:t>连续函数可能会非常不规则</w:t>
      </w:r>
      <w:r w:rsidR="00A52F8C">
        <w:rPr>
          <w:rFonts w:ascii="宋体" w:eastAsia="宋体" w:hAnsi="宋体" w:hint="eastAsia"/>
          <w:sz w:val="20"/>
          <w:szCs w:val="20"/>
        </w:rPr>
        <w:t>,</w:t>
      </w:r>
      <w:r w:rsidRPr="00AB02BE">
        <w:rPr>
          <w:rFonts w:ascii="宋体" w:eastAsia="宋体" w:hAnsi="宋体"/>
          <w:sz w:val="20"/>
          <w:szCs w:val="20"/>
        </w:rPr>
        <w:t>以使</w:t>
      </w:r>
      <w:r w:rsidR="00A52F8C">
        <w:rPr>
          <w:rFonts w:ascii="宋体" w:eastAsia="宋体" w:hAnsi="宋体" w:hint="eastAsia"/>
          <w:sz w:val="20"/>
          <w:szCs w:val="20"/>
        </w:rPr>
        <w:t>维数</w:t>
      </w:r>
      <w:r w:rsidRPr="00AB02BE">
        <w:rPr>
          <w:rFonts w:ascii="宋体" w:eastAsia="宋体" w:hAnsi="宋体"/>
          <w:sz w:val="20"/>
          <w:szCs w:val="20"/>
        </w:rPr>
        <w:t>严格大于1</w:t>
      </w:r>
      <w:r w:rsidR="00A52F8C">
        <w:rPr>
          <w:rFonts w:ascii="宋体" w:eastAsia="宋体" w:hAnsi="宋体" w:hint="eastAsia"/>
          <w:sz w:val="20"/>
          <w:szCs w:val="20"/>
        </w:rPr>
        <w:t>.</w:t>
      </w:r>
      <w:r w:rsidRPr="00AB02BE">
        <w:rPr>
          <w:rFonts w:ascii="宋体" w:eastAsia="宋体" w:hAnsi="宋体"/>
          <w:sz w:val="20"/>
          <w:szCs w:val="20"/>
        </w:rPr>
        <w:t>也许最著名的例子是</w:t>
      </w:r>
    </w:p>
    <w:p w14:paraId="69A8DA79" w14:textId="70238956" w:rsidR="00A52F8C" w:rsidRPr="00A52F8C" w:rsidRDefault="00A52F8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s-2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nary>
        </m:oMath>
      </m:oMathPara>
    </w:p>
    <w:p w14:paraId="1E588FDF" w14:textId="46FF351A" w:rsidR="00A52F8C" w:rsidRDefault="00A52F8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1 &lt;s &lt;2</m:t>
        </m:r>
      </m:oMath>
      <w:r w:rsidRPr="00A52F8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λ&gt;1</m:t>
        </m:r>
      </m:oMath>
      <w:r w:rsidRPr="00A52F8C">
        <w:rPr>
          <w:rFonts w:ascii="宋体" w:eastAsia="宋体" w:hAnsi="宋体"/>
          <w:sz w:val="20"/>
          <w:szCs w:val="20"/>
        </w:rPr>
        <w:t>.此函数本质上是Weierstrass的连续函数示例</w:t>
      </w:r>
      <w:r>
        <w:rPr>
          <w:rFonts w:ascii="宋体" w:eastAsia="宋体" w:hAnsi="宋体" w:hint="eastAsia"/>
          <w:sz w:val="20"/>
          <w:szCs w:val="20"/>
        </w:rPr>
        <w:t>,</w:t>
      </w:r>
      <w:r w:rsidRPr="00A52F8C">
        <w:rPr>
          <w:rFonts w:ascii="宋体" w:eastAsia="宋体" w:hAnsi="宋体"/>
          <w:sz w:val="20"/>
          <w:szCs w:val="20"/>
        </w:rPr>
        <w:t>该函数无处可微</w:t>
      </w:r>
      <w:r w:rsidR="00166DD6">
        <w:rPr>
          <w:rFonts w:ascii="宋体" w:eastAsia="宋体" w:hAnsi="宋体" w:hint="eastAsia"/>
          <w:sz w:val="20"/>
          <w:szCs w:val="20"/>
        </w:rPr>
        <w:t>,</w:t>
      </w:r>
      <w:r w:rsidRPr="00A52F8C">
        <w:rPr>
          <w:rFonts w:ascii="宋体" w:eastAsia="宋体" w:hAnsi="宋体"/>
          <w:sz w:val="20"/>
          <w:szCs w:val="20"/>
        </w:rPr>
        <w:t>具有</w:t>
      </w:r>
      <w:r w:rsidR="00166DD6">
        <w:rPr>
          <w:rFonts w:ascii="宋体" w:eastAsia="宋体" w:hAnsi="宋体" w:hint="eastAsia"/>
          <w:sz w:val="20"/>
          <w:szCs w:val="20"/>
        </w:rPr>
        <w:t>盒维度</w:t>
      </w:r>
      <w:r w:rsidRPr="00A52F8C">
        <w:rPr>
          <w:rFonts w:ascii="宋体" w:eastAsia="宋体" w:hAnsi="宋体"/>
          <w:sz w:val="20"/>
          <w:szCs w:val="20"/>
        </w:rPr>
        <w:t>s</w:t>
      </w:r>
      <w:r w:rsidR="00166DD6">
        <w:rPr>
          <w:rFonts w:ascii="宋体" w:eastAsia="宋体" w:hAnsi="宋体"/>
          <w:sz w:val="20"/>
          <w:szCs w:val="20"/>
        </w:rPr>
        <w:t>,</w:t>
      </w:r>
      <w:r w:rsidRPr="00A52F8C">
        <w:rPr>
          <w:rFonts w:ascii="宋体" w:eastAsia="宋体" w:hAnsi="宋体"/>
          <w:sz w:val="20"/>
          <w:szCs w:val="20"/>
        </w:rPr>
        <w:t>并且据信具有Hausdorff尺寸s</w:t>
      </w:r>
      <w:r w:rsidR="00166DD6">
        <w:rPr>
          <w:rFonts w:ascii="宋体" w:eastAsia="宋体" w:hAnsi="宋体"/>
          <w:sz w:val="20"/>
          <w:szCs w:val="20"/>
        </w:rPr>
        <w:t>.</w:t>
      </w:r>
    </w:p>
    <w:p w14:paraId="47A50694" w14:textId="7C7996FD" w:rsidR="00166DD6" w:rsidRDefault="00166DD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66DD6">
        <w:rPr>
          <w:rFonts w:ascii="宋体" w:eastAsia="宋体" w:hAnsi="宋体" w:hint="eastAsia"/>
          <w:sz w:val="20"/>
          <w:szCs w:val="20"/>
        </w:rPr>
        <w:t>我们首先得出一些简单但广泛适用的</w:t>
      </w:r>
      <w:r>
        <w:rPr>
          <w:rFonts w:ascii="宋体" w:eastAsia="宋体" w:hAnsi="宋体" w:hint="eastAsia"/>
          <w:sz w:val="20"/>
          <w:szCs w:val="20"/>
        </w:rPr>
        <w:t>盒维度</w:t>
      </w:r>
      <w:r w:rsidRPr="00166DD6">
        <w:rPr>
          <w:rFonts w:ascii="宋体" w:eastAsia="宋体" w:hAnsi="宋体" w:hint="eastAsia"/>
          <w:sz w:val="20"/>
          <w:szCs w:val="20"/>
        </w:rPr>
        <w:t>估计</w:t>
      </w:r>
      <w:r>
        <w:rPr>
          <w:rFonts w:ascii="宋体" w:eastAsia="宋体" w:hAnsi="宋体" w:hint="eastAsia"/>
          <w:sz w:val="20"/>
          <w:szCs w:val="20"/>
        </w:rPr>
        <w:t>.</w:t>
      </w:r>
      <w:r w:rsidRPr="00166DD6">
        <w:rPr>
          <w:rFonts w:ascii="宋体" w:eastAsia="宋体" w:hAnsi="宋体"/>
          <w:sz w:val="20"/>
          <w:szCs w:val="20"/>
        </w:rPr>
        <w:t>给定一个函数f和一个区间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166DD6">
        <w:rPr>
          <w:rFonts w:ascii="宋体" w:eastAsia="宋体" w:hAnsi="宋体"/>
          <w:sz w:val="20"/>
          <w:szCs w:val="20"/>
        </w:rPr>
        <w:t>我们</w:t>
      </w:r>
      <w:r>
        <w:rPr>
          <w:rFonts w:ascii="宋体" w:eastAsia="宋体" w:hAnsi="宋体" w:hint="eastAsia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sub>
        </m:sSub>
      </m:oMath>
      <w:r w:rsidRPr="00166DD6">
        <w:rPr>
          <w:rFonts w:ascii="宋体" w:eastAsia="宋体" w:hAnsi="宋体"/>
          <w:sz w:val="20"/>
          <w:szCs w:val="20"/>
        </w:rPr>
        <w:t>表示一个区间内f的最大范围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5FA26869" w14:textId="3DEFD551" w:rsidR="00166DD6" w:rsidRPr="00166DD6" w:rsidRDefault="00166DD6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sup</m:t>
                  </m:r>
                </m:e>
                <m:li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≤t,u≤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d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4D76B01" w14:textId="4730D264" w:rsidR="00166DD6" w:rsidRDefault="00166DD6">
      <w:pPr>
        <w:rPr>
          <w:rFonts w:ascii="宋体" w:eastAsia="宋体" w:hAnsi="宋体"/>
          <w:sz w:val="20"/>
          <w:szCs w:val="20"/>
        </w:rPr>
      </w:pPr>
    </w:p>
    <w:p w14:paraId="370415AE" w14:textId="7F97605F" w:rsidR="00166DD6" w:rsidRDefault="00166DD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1.1 </w:t>
      </w:r>
      <w:r w:rsidRPr="00166DD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="MS Gothic" w:hAnsi="Cambria Math" w:cs="MS Gothic"/>
            <w:sz w:val="20"/>
            <w:szCs w:val="20"/>
          </w:rPr>
          <m:t>R</m:t>
        </m:r>
      </m:oMath>
      <w:r w:rsidRPr="00166DD6">
        <w:rPr>
          <w:rFonts w:ascii="宋体" w:eastAsia="宋体" w:hAnsi="宋体"/>
          <w:sz w:val="20"/>
          <w:szCs w:val="20"/>
        </w:rPr>
        <w:t>是连续的</w:t>
      </w:r>
      <w:r w:rsidR="002E0A43">
        <w:rPr>
          <w:rFonts w:ascii="宋体" w:eastAsia="宋体" w:hAnsi="宋体" w:hint="eastAsia"/>
          <w:sz w:val="20"/>
          <w:szCs w:val="20"/>
        </w:rPr>
        <w:t>.</w:t>
      </w:r>
      <w:r w:rsidRPr="00166DD6">
        <w:rPr>
          <w:rFonts w:ascii="宋体" w:eastAsia="宋体" w:hAnsi="宋体"/>
          <w:sz w:val="20"/>
          <w:szCs w:val="20"/>
        </w:rPr>
        <w:t>令0 &lt;</w:t>
      </w:r>
      <w:r w:rsidRPr="00166DD6">
        <w:rPr>
          <w:rFonts w:ascii="Cambria Math" w:eastAsia="宋体" w:hAnsi="Cambria Math" w:cs="Cambria Math"/>
          <w:sz w:val="20"/>
          <w:szCs w:val="20"/>
        </w:rPr>
        <w:t>𝛿</w:t>
      </w:r>
      <w:r w:rsidRPr="00166DD6">
        <w:rPr>
          <w:rFonts w:ascii="宋体" w:eastAsia="宋体" w:hAnsi="宋体"/>
          <w:sz w:val="20"/>
          <w:szCs w:val="20"/>
        </w:rPr>
        <w:t xml:space="preserve"> &lt;1</w:t>
      </w:r>
      <w:r w:rsidR="00910552">
        <w:rPr>
          <w:rFonts w:ascii="宋体" w:eastAsia="宋体" w:hAnsi="宋体" w:hint="eastAsia"/>
          <w:sz w:val="20"/>
          <w:szCs w:val="20"/>
        </w:rPr>
        <w:t>,</w:t>
      </w:r>
      <w:r w:rsidRPr="00166DD6">
        <w:rPr>
          <w:rFonts w:ascii="宋体" w:eastAsia="宋体" w:hAnsi="宋体"/>
          <w:sz w:val="20"/>
          <w:szCs w:val="20"/>
        </w:rPr>
        <w:t>并且m是大于或等于</w:t>
      </w:r>
      <m:oMath>
        <m:r>
          <w:rPr>
            <w:rFonts w:ascii="Cambria Math" w:eastAsia="宋体" w:hAnsi="Cambria Math"/>
            <w:sz w:val="20"/>
            <w:szCs w:val="20"/>
          </w:rPr>
          <m:t>1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166DD6">
        <w:rPr>
          <w:rFonts w:ascii="宋体" w:eastAsia="宋体" w:hAnsi="宋体"/>
          <w:sz w:val="20"/>
          <w:szCs w:val="20"/>
        </w:rPr>
        <w:t>的最小整数</w:t>
      </w:r>
      <w:r w:rsidR="00910552">
        <w:rPr>
          <w:rFonts w:ascii="宋体" w:eastAsia="宋体" w:hAnsi="宋体" w:hint="eastAsia"/>
          <w:sz w:val="20"/>
          <w:szCs w:val="20"/>
        </w:rPr>
        <w:t>.则,</w:t>
      </w:r>
      <w:r w:rsidRPr="00166DD6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</m:sSub>
      </m:oMath>
      <w:r w:rsidRPr="00166DD6">
        <w:rPr>
          <w:rFonts w:ascii="宋体" w:eastAsia="宋体" w:hAnsi="宋体"/>
          <w:sz w:val="20"/>
          <w:szCs w:val="20"/>
        </w:rPr>
        <w:t>是与</w:t>
      </w:r>
      <w:r w:rsidR="00E5718C">
        <w:rPr>
          <w:rFonts w:ascii="宋体" w:eastAsia="宋体" w:hAnsi="宋体" w:hint="eastAsia"/>
          <w:sz w:val="20"/>
          <w:szCs w:val="20"/>
        </w:rPr>
        <w:t>图像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66DD6">
        <w:rPr>
          <w:rFonts w:ascii="宋体" w:eastAsia="宋体" w:hAnsi="宋体"/>
          <w:sz w:val="20"/>
          <w:szCs w:val="20"/>
        </w:rPr>
        <w:t>相交的</w:t>
      </w:r>
      <w:r w:rsidRPr="00166DD6">
        <w:rPr>
          <w:rFonts w:ascii="Cambria Math" w:eastAsia="宋体" w:hAnsi="Cambria Math" w:cs="Cambria Math"/>
          <w:sz w:val="20"/>
          <w:szCs w:val="20"/>
        </w:rPr>
        <w:t>𝛿</w:t>
      </w:r>
      <w:r w:rsidRPr="00166DD6">
        <w:rPr>
          <w:rFonts w:ascii="宋体" w:eastAsia="宋体" w:hAnsi="宋体"/>
          <w:sz w:val="20"/>
          <w:szCs w:val="20"/>
        </w:rPr>
        <w:t>网格的</w:t>
      </w:r>
      <w:r w:rsidR="00910552">
        <w:rPr>
          <w:rFonts w:ascii="宋体" w:eastAsia="宋体" w:hAnsi="宋体" w:hint="eastAsia"/>
          <w:sz w:val="20"/>
          <w:szCs w:val="20"/>
        </w:rPr>
        <w:t>方块数目,</w:t>
      </w:r>
    </w:p>
    <w:p w14:paraId="1D122D00" w14:textId="7FD2904C" w:rsidR="00910552" w:rsidRPr="00910552" w:rsidRDefault="0091055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iδ,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i+1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δ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≤2m+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iδ,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i+1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δ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BF6A952" w14:textId="4E6CE7D3" w:rsidR="00910552" w:rsidRDefault="00910552">
      <w:pPr>
        <w:rPr>
          <w:rFonts w:ascii="宋体" w:eastAsia="宋体" w:hAnsi="宋体"/>
          <w:sz w:val="20"/>
          <w:szCs w:val="20"/>
        </w:rPr>
      </w:pPr>
      <w:r w:rsidRPr="00910552">
        <w:rPr>
          <w:rFonts w:ascii="宋体" w:eastAsia="宋体" w:hAnsi="宋体" w:hint="eastAsia"/>
          <w:sz w:val="20"/>
          <w:szCs w:val="20"/>
        </w:rPr>
        <w:t>即使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910552">
        <w:rPr>
          <w:rFonts w:ascii="宋体" w:eastAsia="宋体" w:hAnsi="宋体"/>
          <w:sz w:val="20"/>
          <w:szCs w:val="20"/>
        </w:rPr>
        <w:t>不连续</w:t>
      </w:r>
      <w:r w:rsidR="00E5718C">
        <w:rPr>
          <w:rFonts w:ascii="宋体" w:eastAsia="宋体" w:hAnsi="宋体" w:hint="eastAsia"/>
          <w:sz w:val="20"/>
          <w:szCs w:val="20"/>
        </w:rPr>
        <w:t>,</w:t>
      </w:r>
      <w:r w:rsidRPr="00910552">
        <w:rPr>
          <w:rFonts w:ascii="宋体" w:eastAsia="宋体" w:hAnsi="宋体"/>
          <w:sz w:val="20"/>
          <w:szCs w:val="20"/>
        </w:rPr>
        <w:t>右侧不等式仍然成立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3066DFB" w14:textId="6D5926FA" w:rsidR="00E5718C" w:rsidRDefault="00E5718C">
      <w:pPr>
        <w:rPr>
          <w:rFonts w:ascii="宋体" w:eastAsia="宋体" w:hAnsi="宋体"/>
          <w:sz w:val="20"/>
          <w:szCs w:val="20"/>
        </w:rPr>
      </w:pPr>
    </w:p>
    <w:p w14:paraId="10393870" w14:textId="20C4B29F" w:rsidR="00E5718C" w:rsidRDefault="00E5718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1.2 </w:t>
      </w:r>
      <w:r w:rsidRPr="00166DD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="MS Gothic" w:hAnsi="Cambria Math" w:cs="MS Gothic"/>
            <w:sz w:val="20"/>
            <w:szCs w:val="20"/>
          </w:rPr>
          <m:t>R</m:t>
        </m:r>
      </m:oMath>
      <w:r w:rsidRPr="00166DD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一个连续函数.</w:t>
      </w:r>
    </w:p>
    <w:p w14:paraId="350547B8" w14:textId="7000223C" w:rsidR="00E5718C" w:rsidRPr="00E5718C" w:rsidRDefault="00E5718C" w:rsidP="00E5718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假设</w:t>
      </w:r>
    </w:p>
    <w:p w14:paraId="502E4B7C" w14:textId="0E3526F5" w:rsidR="00E5718C" w:rsidRPr="00E5718C" w:rsidRDefault="00E5718C" w:rsidP="00E5718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t-u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2-s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0≤t,u≤1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82442AC" w14:textId="31A8EDA7" w:rsidR="00E5718C" w:rsidRDefault="00E5718C" w:rsidP="00E5718C">
      <w:pPr>
        <w:rPr>
          <w:rFonts w:ascii="宋体" w:eastAsia="宋体" w:hAnsi="宋体"/>
          <w:sz w:val="20"/>
          <w:szCs w:val="20"/>
        </w:rPr>
      </w:pPr>
      <w:r w:rsidRPr="00E5718C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c&gt;0</m:t>
        </m:r>
      </m:oMath>
      <w:r w:rsidRPr="00E5718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1≤s≤2</m:t>
        </m:r>
      </m:oMath>
      <w:r>
        <w:rPr>
          <w:rFonts w:ascii="宋体" w:eastAsia="宋体" w:hAnsi="宋体" w:hint="eastAsia"/>
          <w:sz w:val="20"/>
          <w:szCs w:val="20"/>
        </w:rPr>
        <w:t>.则,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图像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1258D2">
        <w:rPr>
          <w:rFonts w:ascii="宋体" w:eastAsia="宋体" w:hAnsi="宋体" w:hint="eastAsia"/>
          <w:sz w:val="20"/>
          <w:szCs w:val="20"/>
        </w:rPr>
        <w:t>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H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图像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宋体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图像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eastAsia="宋体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图像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≤s</m:t>
        </m:r>
      </m:oMath>
      <w:r w:rsidR="001258D2">
        <w:rPr>
          <w:rFonts w:ascii="宋体" w:eastAsia="宋体" w:hAnsi="宋体"/>
          <w:sz w:val="20"/>
          <w:szCs w:val="20"/>
        </w:rPr>
        <w:t>.</w:t>
      </w:r>
      <w:r w:rsidR="001258D2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t-u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 w:rsidR="001258D2">
        <w:rPr>
          <w:rFonts w:ascii="宋体" w:eastAsia="宋体" w:hAnsi="宋体" w:hint="eastAsia"/>
          <w:sz w:val="20"/>
          <w:szCs w:val="20"/>
        </w:rPr>
        <w:t>,</w:t>
      </w:r>
      <w:r w:rsidRPr="00E5718C">
        <w:rPr>
          <w:rFonts w:ascii="宋体" w:eastAsia="宋体" w:hAnsi="宋体"/>
          <w:sz w:val="20"/>
          <w:szCs w:val="20"/>
        </w:rPr>
        <w:t>对于某些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="001258D2">
        <w:rPr>
          <w:rFonts w:ascii="宋体" w:eastAsia="宋体" w:hAnsi="宋体"/>
          <w:sz w:val="20"/>
          <w:szCs w:val="20"/>
        </w:rPr>
        <w:t>(</w:t>
      </w:r>
      <w:r w:rsidRPr="00E5718C">
        <w:rPr>
          <w:rFonts w:ascii="宋体" w:eastAsia="宋体" w:hAnsi="宋体"/>
          <w:sz w:val="20"/>
          <w:szCs w:val="20"/>
        </w:rPr>
        <w:t>11.2</w:t>
      </w:r>
      <w:r w:rsidR="001258D2">
        <w:rPr>
          <w:rFonts w:ascii="宋体" w:eastAsia="宋体" w:hAnsi="宋体" w:hint="eastAsia"/>
          <w:sz w:val="20"/>
          <w:szCs w:val="20"/>
        </w:rPr>
        <w:t>)</w:t>
      </w:r>
      <w:r w:rsidRPr="00E5718C">
        <w:rPr>
          <w:rFonts w:ascii="宋体" w:eastAsia="宋体" w:hAnsi="宋体"/>
          <w:sz w:val="20"/>
          <w:szCs w:val="20"/>
        </w:rPr>
        <w:t>成立</w:t>
      </w:r>
      <w:r w:rsidR="001258D2">
        <w:rPr>
          <w:rFonts w:ascii="宋体" w:eastAsia="宋体" w:hAnsi="宋体" w:hint="eastAsia"/>
          <w:sz w:val="20"/>
          <w:szCs w:val="20"/>
        </w:rPr>
        <w:t>,</w:t>
      </w:r>
      <w:r w:rsidRPr="00E5718C">
        <w:rPr>
          <w:rFonts w:ascii="宋体" w:eastAsia="宋体" w:hAnsi="宋体"/>
          <w:sz w:val="20"/>
          <w:szCs w:val="20"/>
        </w:rPr>
        <w:t>则上述情况仍然成立</w:t>
      </w:r>
      <w:r w:rsidR="001258D2">
        <w:rPr>
          <w:rFonts w:ascii="宋体" w:eastAsia="宋体" w:hAnsi="宋体" w:hint="eastAsia"/>
          <w:sz w:val="20"/>
          <w:szCs w:val="20"/>
        </w:rPr>
        <w:t>.</w:t>
      </w:r>
    </w:p>
    <w:p w14:paraId="38B1F2B0" w14:textId="55F6DF89" w:rsidR="001258D2" w:rsidRPr="001258D2" w:rsidRDefault="001258D2" w:rsidP="001258D2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1258D2">
        <w:rPr>
          <w:rFonts w:ascii="宋体" w:eastAsia="宋体" w:hAnsi="宋体" w:hint="eastAsia"/>
          <w:sz w:val="20"/>
          <w:szCs w:val="20"/>
        </w:rPr>
        <w:t>假设存在数值</w:t>
      </w:r>
      <m:oMath>
        <m:r>
          <w:rPr>
            <w:rFonts w:ascii="Cambria Math" w:eastAsia="宋体" w:hAnsi="Cambria Math"/>
            <w:sz w:val="20"/>
            <w:szCs w:val="20"/>
          </w:rPr>
          <m:t>c&gt;0,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&gt;0,1≤s&lt;2</m:t>
        </m:r>
      </m:oMath>
      <w:r w:rsidRPr="001258D2">
        <w:rPr>
          <w:rFonts w:ascii="宋体" w:eastAsia="宋体" w:hAnsi="宋体" w:hint="eastAsia"/>
          <w:sz w:val="20"/>
          <w:szCs w:val="20"/>
        </w:rPr>
        <w:t>,</w:t>
      </w:r>
      <w:r w:rsidRPr="001258D2">
        <w:rPr>
          <w:rFonts w:ascii="宋体" w:eastAsia="宋体" w:hAnsi="宋体"/>
          <w:sz w:val="20"/>
          <w:szCs w:val="20"/>
        </w:rPr>
        <w:t>并具有以下性质</w:t>
      </w:r>
      <w:r w:rsidRPr="001258D2">
        <w:rPr>
          <w:rFonts w:ascii="宋体" w:eastAsia="宋体" w:hAnsi="宋体" w:hint="eastAsia"/>
          <w:sz w:val="20"/>
          <w:szCs w:val="20"/>
        </w:rPr>
        <w:t>:</w:t>
      </w:r>
      <w:r w:rsidRPr="001258D2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t∈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1258D2"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>0&lt;δ≤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1258D2">
        <w:rPr>
          <w:rFonts w:ascii="宋体" w:eastAsia="宋体" w:hAnsi="宋体" w:hint="eastAsia"/>
          <w:sz w:val="20"/>
          <w:szCs w:val="20"/>
        </w:rPr>
        <w:t>,</w:t>
      </w:r>
      <w:r w:rsidRPr="001258D2">
        <w:rPr>
          <w:rFonts w:ascii="宋体" w:eastAsia="宋体" w:hAnsi="宋体"/>
          <w:sz w:val="20"/>
          <w:szCs w:val="20"/>
        </w:rPr>
        <w:t>存在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1258D2">
        <w:rPr>
          <w:rFonts w:ascii="宋体" w:eastAsia="宋体" w:hAnsi="宋体"/>
          <w:sz w:val="20"/>
          <w:szCs w:val="20"/>
        </w:rPr>
        <w:t>使得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t-u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≤δ</m:t>
        </m:r>
      </m:oMath>
      <w:r w:rsidRPr="001258D2">
        <w:rPr>
          <w:rFonts w:ascii="宋体" w:eastAsia="宋体" w:hAnsi="宋体" w:hint="eastAsia"/>
          <w:sz w:val="20"/>
          <w:szCs w:val="20"/>
        </w:rPr>
        <w:t>以及</w:t>
      </w:r>
    </w:p>
    <w:p w14:paraId="30F584DD" w14:textId="561CA2D7" w:rsidR="001258D2" w:rsidRPr="001258D2" w:rsidRDefault="001258D2" w:rsidP="001258D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≥c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2-s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39FF3E4" w14:textId="7665C6BA" w:rsidR="001258D2" w:rsidRDefault="001258D2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则,</w:t>
      </w:r>
      <m:oMath>
        <m:r>
          <w:rPr>
            <w:rFonts w:ascii="Cambria Math" w:eastAsia="宋体" w:hAnsi="Cambria Math"/>
            <w:sz w:val="20"/>
            <w:szCs w:val="20"/>
          </w:rPr>
          <m:t>s≤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bar>
                  <m:barPr>
                    <m:ctrlPr>
                      <w:rPr>
                        <w:rFonts w:ascii="Cambria Math" w:eastAsia="宋体" w:hAnsi="Cambria Math"/>
                        <w:sz w:val="20"/>
                        <w:szCs w:val="20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dim</m:t>
                    </m:r>
                  </m:e>
                </m:ba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图像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</m:oMath>
      <w:r w:rsidR="00CF7B58">
        <w:rPr>
          <w:rFonts w:ascii="宋体" w:eastAsia="宋体" w:hAnsi="宋体" w:hint="eastAsia"/>
          <w:sz w:val="20"/>
          <w:szCs w:val="20"/>
        </w:rPr>
        <w:t>.</w:t>
      </w:r>
    </w:p>
    <w:p w14:paraId="3985C994" w14:textId="5C92FDEB" w:rsidR="00CF7B58" w:rsidRDefault="00CF7B58" w:rsidP="001258D2">
      <w:pPr>
        <w:rPr>
          <w:rFonts w:ascii="宋体" w:eastAsia="宋体" w:hAnsi="宋体"/>
          <w:sz w:val="20"/>
          <w:szCs w:val="20"/>
        </w:rPr>
      </w:pPr>
    </w:p>
    <w:p w14:paraId="0E240155" w14:textId="2F3ADDD4" w:rsidR="00CF7B58" w:rsidRDefault="006238EB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例题1</w:t>
      </w:r>
      <w:r>
        <w:rPr>
          <w:rFonts w:ascii="宋体" w:eastAsia="宋体" w:hAnsi="宋体"/>
          <w:sz w:val="20"/>
          <w:szCs w:val="20"/>
        </w:rPr>
        <w:t xml:space="preserve">1.3 </w:t>
      </w:r>
      <w:r w:rsidRPr="006238EB">
        <w:rPr>
          <w:rFonts w:ascii="宋体" w:eastAsia="宋体" w:hAnsi="宋体"/>
          <w:sz w:val="20"/>
          <w:szCs w:val="20"/>
        </w:rPr>
        <w:t>Weierstrass</w:t>
      </w:r>
      <w:r>
        <w:rPr>
          <w:rFonts w:ascii="宋体" w:eastAsia="宋体" w:hAnsi="宋体" w:hint="eastAsia"/>
          <w:sz w:val="20"/>
          <w:szCs w:val="20"/>
        </w:rPr>
        <w:t>函数</w:t>
      </w:r>
    </w:p>
    <w:p w14:paraId="005CE4A3" w14:textId="6F046E9C" w:rsidR="006238EB" w:rsidRDefault="006238EB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对于定值</w:t>
      </w:r>
      <m:oMath>
        <m:r>
          <w:rPr>
            <w:rFonts w:ascii="Cambria Math" w:eastAsia="宋体" w:hAnsi="Cambria Math"/>
            <w:sz w:val="20"/>
            <w:szCs w:val="20"/>
          </w:rPr>
          <m:t>λ&gt;1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1&lt;s&lt;2</m:t>
        </m:r>
      </m:oMath>
      <w:r>
        <w:rPr>
          <w:rFonts w:ascii="宋体" w:eastAsia="宋体" w:hAnsi="宋体" w:hint="eastAsia"/>
          <w:sz w:val="20"/>
          <w:szCs w:val="20"/>
        </w:rPr>
        <w:t>.通过下列函数定义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w:rPr>
            <w:rFonts w:ascii="Cambria Math" w:eastAsia="宋体" w:hAnsi="Cambria Math"/>
            <w:sz w:val="20"/>
            <w:szCs w:val="20"/>
          </w:rPr>
          <m:t>: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r>
          <m:rPr>
            <m:scr m:val="double-struck"/>
          </m:rPr>
          <w:rPr>
            <w:rFonts w:ascii="Cambria Math" w:eastAsia="MS Gothic" w:hAnsi="Cambria Math" w:cs="MS Gothic"/>
            <w:sz w:val="20"/>
            <w:szCs w:val="20"/>
          </w:rPr>
          <m:t>R</m:t>
        </m:r>
      </m:oMath>
    </w:p>
    <w:p w14:paraId="601ED811" w14:textId="58396AA7" w:rsidR="006238EB" w:rsidRPr="006238EB" w:rsidRDefault="006238EB" w:rsidP="006238E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λ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s-2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p>
              </m:sSup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</m:t>
          </m:r>
        </m:oMath>
      </m:oMathPara>
    </w:p>
    <w:p w14:paraId="18145C1F" w14:textId="4DA5706A" w:rsidR="006238EB" w:rsidRDefault="006238EB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则,</w:t>
      </w:r>
      <w:r w:rsidRPr="006238EB">
        <w:rPr>
          <w:rFonts w:ascii="宋体" w:eastAsia="宋体" w:hAnsi="宋体" w:hint="eastAsia"/>
          <w:sz w:val="20"/>
          <w:szCs w:val="20"/>
        </w:rPr>
        <w:t>假设</w:t>
      </w:r>
      <w:r w:rsidRPr="006238EB">
        <w:rPr>
          <w:rFonts w:ascii="Cambria Math" w:eastAsia="宋体" w:hAnsi="Cambria Math" w:cs="Cambria Math"/>
          <w:sz w:val="20"/>
          <w:szCs w:val="20"/>
        </w:rPr>
        <w:t>𝜆</w:t>
      </w:r>
      <w:r w:rsidRPr="006238EB">
        <w:rPr>
          <w:rFonts w:ascii="宋体" w:eastAsia="宋体" w:hAnsi="宋体"/>
          <w:sz w:val="20"/>
          <w:szCs w:val="20"/>
        </w:rPr>
        <w:t>足够大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dim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图像</m:t>
            </m:r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=s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ED65F88" w14:textId="01615B4F" w:rsidR="001F220F" w:rsidRDefault="002C1700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2C1700">
        <w:rPr>
          <w:rFonts w:ascii="宋体" w:eastAsia="宋体" w:hAnsi="宋体" w:hint="eastAsia"/>
          <w:sz w:val="20"/>
          <w:szCs w:val="20"/>
        </w:rPr>
        <w:t>在第</w:t>
      </w:r>
      <w:r w:rsidRPr="002C1700">
        <w:rPr>
          <w:rFonts w:ascii="宋体" w:eastAsia="宋体" w:hAnsi="宋体"/>
          <w:sz w:val="20"/>
          <w:szCs w:val="20"/>
        </w:rPr>
        <w:t>9.4节中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C1700">
        <w:rPr>
          <w:rFonts w:ascii="宋体" w:eastAsia="宋体" w:hAnsi="宋体"/>
          <w:sz w:val="20"/>
          <w:szCs w:val="20"/>
        </w:rPr>
        <w:t>我们看到了由迭代函数系统定义的自仿射集通常是分形的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2C1700">
        <w:rPr>
          <w:rFonts w:ascii="宋体" w:eastAsia="宋体" w:hAnsi="宋体"/>
          <w:sz w:val="20"/>
          <w:szCs w:val="20"/>
        </w:rPr>
        <w:t>通过适当选择仿射变换</w:t>
      </w:r>
      <w:r>
        <w:rPr>
          <w:rFonts w:ascii="宋体" w:eastAsia="宋体" w:hAnsi="宋体" w:hint="eastAsia"/>
          <w:sz w:val="20"/>
          <w:szCs w:val="20"/>
        </w:rPr>
        <w:t>,</w:t>
      </w:r>
      <w:r w:rsidRPr="002C1700">
        <w:rPr>
          <w:rFonts w:ascii="宋体" w:eastAsia="宋体" w:hAnsi="宋体"/>
          <w:sz w:val="20"/>
          <w:szCs w:val="20"/>
        </w:rPr>
        <w:t>它们也可以是函数图</w:t>
      </w:r>
      <w:r>
        <w:rPr>
          <w:rFonts w:ascii="宋体" w:eastAsia="宋体" w:hAnsi="宋体" w:hint="eastAsia"/>
          <w:sz w:val="20"/>
          <w:szCs w:val="20"/>
        </w:rPr>
        <w:t>像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Pr="002C1700">
        <w:rPr>
          <w:rFonts w:ascii="宋体" w:eastAsia="宋体" w:hAnsi="宋体"/>
          <w:sz w:val="20"/>
          <w:szCs w:val="20"/>
        </w:rPr>
        <w:t>是关于</w:t>
      </w:r>
      <m:oMath>
        <m:r>
          <w:rPr>
            <w:rFonts w:ascii="Cambria Math" w:eastAsia="宋体" w:hAnsi="Cambria Math"/>
            <w:sz w:val="20"/>
            <w:szCs w:val="20"/>
          </w:rPr>
          <m:t>(</m:t>
        </m:r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)</m:t>
        </m:r>
      </m:oMath>
      <w:r w:rsidRPr="002C1700">
        <w:rPr>
          <w:rFonts w:ascii="宋体" w:eastAsia="宋体" w:hAnsi="宋体"/>
          <w:sz w:val="20"/>
          <w:szCs w:val="20"/>
        </w:rPr>
        <w:t>坐标的矩阵表示形式的仿射变换</w:t>
      </w:r>
    </w:p>
    <w:p w14:paraId="0EF8A5B1" w14:textId="63A89257" w:rsidR="002C1700" w:rsidRPr="002C1700" w:rsidRDefault="002C1700" w:rsidP="001258D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1/m</m:t>
                    </m:r>
                  </m: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i-1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/m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502FBFB" w14:textId="5748C68B" w:rsidR="002C1700" w:rsidRDefault="002C1700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即,</w:t>
      </w:r>
    </w:p>
    <w:p w14:paraId="1DF5B836" w14:textId="47346DFF" w:rsidR="002C1700" w:rsidRPr="002C1700" w:rsidRDefault="002C1700" w:rsidP="001258D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t,x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i-1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den>
              </m:f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t+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x+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16CA222" w14:textId="09D0F48E" w:rsidR="002C1700" w:rsidRDefault="002C1700" w:rsidP="001258D2">
      <w:pPr>
        <w:rPr>
          <w:rFonts w:ascii="宋体" w:eastAsia="宋体" w:hAnsi="宋体"/>
          <w:sz w:val="20"/>
          <w:szCs w:val="20"/>
        </w:rPr>
      </w:pPr>
      <w:r w:rsidRPr="002C1700">
        <w:rPr>
          <w:rFonts w:ascii="宋体" w:eastAsia="宋体" w:hAnsi="宋体" w:hint="eastAsia"/>
          <w:sz w:val="20"/>
          <w:szCs w:val="20"/>
        </w:rPr>
        <w:t>因此</w:t>
      </w:r>
      <w:r w:rsidR="009F737B">
        <w:rPr>
          <w:rFonts w:ascii="宋体" w:eastAsia="宋体" w:hAnsi="宋体" w:hint="eastAsia"/>
          <w:sz w:val="20"/>
          <w:szCs w:val="20"/>
        </w:rPr>
        <w:t>,</w:t>
      </w:r>
      <w:r w:rsidRPr="002C1700">
        <w:rPr>
          <w:rFonts w:ascii="宋体" w:eastAsia="宋体" w:hAnsi="宋体" w:hint="eastAsia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9F737B"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2C1700">
        <w:rPr>
          <w:rFonts w:ascii="宋体" w:eastAsia="宋体" w:hAnsi="宋体"/>
          <w:sz w:val="20"/>
          <w:szCs w:val="20"/>
        </w:rPr>
        <w:t>将垂直线转换为垂直线</w:t>
      </w:r>
      <w:r w:rsidR="009F737B">
        <w:rPr>
          <w:rFonts w:ascii="宋体" w:eastAsia="宋体" w:hAnsi="宋体" w:hint="eastAsia"/>
          <w:sz w:val="20"/>
          <w:szCs w:val="20"/>
        </w:rPr>
        <w:t>,</w:t>
      </w:r>
      <w:r w:rsidRPr="002C1700">
        <w:rPr>
          <w:rFonts w:ascii="宋体" w:eastAsia="宋体" w:hAnsi="宋体"/>
          <w:sz w:val="20"/>
          <w:szCs w:val="20"/>
        </w:rPr>
        <w:t>并将垂直带</w:t>
      </w:r>
      <m:oMath>
        <m:r>
          <w:rPr>
            <w:rFonts w:ascii="Cambria Math" w:eastAsia="宋体" w:hAnsi="Cambria Math"/>
            <w:sz w:val="20"/>
            <w:szCs w:val="20"/>
          </w:rPr>
          <m:t>0</m:t>
        </m:r>
        <m:r>
          <w:rPr>
            <w:rFonts w:ascii="Cambria Math" w:eastAsia="宋体" w:hAnsi="Cambria Math" w:cs="Cambria Math"/>
            <w:sz w:val="20"/>
            <w:szCs w:val="20"/>
          </w:rPr>
          <m:t>≤</m:t>
        </m:r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cs="Cambria Math"/>
            <w:sz w:val="20"/>
            <w:szCs w:val="20"/>
          </w:rPr>
          <m:t>≤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 w:rsidRPr="002C1700">
        <w:rPr>
          <w:rFonts w:ascii="宋体" w:eastAsia="宋体" w:hAnsi="宋体"/>
          <w:sz w:val="20"/>
          <w:szCs w:val="20"/>
        </w:rPr>
        <w:t>映射到带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i-1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≤t≤i/m</m:t>
        </m:r>
      </m:oMath>
      <w:r w:rsidRPr="002C1700">
        <w:rPr>
          <w:rFonts w:ascii="宋体" w:eastAsia="宋体" w:hAnsi="宋体"/>
          <w:sz w:val="20"/>
          <w:szCs w:val="20"/>
        </w:rPr>
        <w:t>上</w:t>
      </w:r>
      <w:r w:rsidR="009F737B">
        <w:rPr>
          <w:rFonts w:ascii="宋体" w:eastAsia="宋体" w:hAnsi="宋体" w:hint="eastAsia"/>
          <w:sz w:val="20"/>
          <w:szCs w:val="20"/>
        </w:rPr>
        <w:t>.</w:t>
      </w:r>
      <w:r w:rsidRPr="002C1700">
        <w:rPr>
          <w:rFonts w:ascii="宋体" w:eastAsia="宋体" w:hAnsi="宋体"/>
          <w:sz w:val="20"/>
          <w:szCs w:val="20"/>
        </w:rPr>
        <w:t>我们认为</w:t>
      </w:r>
    </w:p>
    <w:p w14:paraId="30429300" w14:textId="7F0371C0" w:rsidR="009F737B" w:rsidRPr="009F737B" w:rsidRDefault="009F737B" w:rsidP="001258D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&lt;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&lt;1,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22FBC79" w14:textId="0B988594" w:rsidR="009F737B" w:rsidRDefault="009F737B" w:rsidP="001258D2">
      <w:pPr>
        <w:rPr>
          <w:rFonts w:ascii="宋体" w:eastAsia="宋体" w:hAnsi="宋体"/>
          <w:sz w:val="20"/>
          <w:szCs w:val="20"/>
        </w:rPr>
      </w:pPr>
      <w:r w:rsidRPr="009F737B">
        <w:rPr>
          <w:rFonts w:ascii="宋体" w:eastAsia="宋体" w:hAnsi="宋体" w:hint="eastAsia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9F737B">
        <w:rPr>
          <w:rFonts w:ascii="宋体" w:eastAsia="宋体" w:hAnsi="宋体"/>
          <w:sz w:val="20"/>
          <w:szCs w:val="20"/>
        </w:rPr>
        <w:t>，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</m:oMath>
      <w:r w:rsidRPr="009F737B">
        <w:rPr>
          <w:rFonts w:ascii="宋体" w:eastAsia="宋体" w:hAnsi="宋体"/>
          <w:sz w:val="20"/>
          <w:szCs w:val="20"/>
        </w:rPr>
        <w:t>方向的收缩比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9F737B">
        <w:rPr>
          <w:rFonts w:ascii="宋体" w:eastAsia="宋体" w:hAnsi="宋体"/>
          <w:sz w:val="20"/>
          <w:szCs w:val="20"/>
        </w:rPr>
        <w:t>方向的收缩要强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5494858" w14:textId="498484EE" w:rsidR="009F737B" w:rsidRDefault="009F737B" w:rsidP="001258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F737B">
        <w:rPr>
          <w:rFonts w:ascii="宋体" w:eastAsia="宋体" w:hAnsi="宋体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/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</m:oMath>
      <w:r w:rsidRPr="009F737B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/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  <w:r w:rsidRPr="009F737B">
        <w:rPr>
          <w:rFonts w:ascii="宋体" w:eastAsia="宋体" w:hAnsi="宋体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9F737B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Pr="009F737B">
        <w:rPr>
          <w:rFonts w:ascii="宋体" w:eastAsia="宋体" w:hAnsi="宋体"/>
          <w:sz w:val="20"/>
          <w:szCs w:val="20"/>
        </w:rPr>
        <w:t>的不动点</w:t>
      </w:r>
      <w:r w:rsidR="00D86D62">
        <w:rPr>
          <w:rFonts w:ascii="宋体" w:eastAsia="宋体" w:hAnsi="宋体" w:hint="eastAsia"/>
          <w:sz w:val="20"/>
          <w:szCs w:val="20"/>
        </w:rPr>
        <w:t>.</w:t>
      </w:r>
      <w:r w:rsidRPr="009F737B">
        <w:rPr>
          <w:rFonts w:ascii="宋体" w:eastAsia="宋体" w:hAnsi="宋体"/>
          <w:sz w:val="20"/>
          <w:szCs w:val="20"/>
        </w:rPr>
        <w:t>我们假设矩阵</w:t>
      </w:r>
      <w:r w:rsidR="00D86D62">
        <w:rPr>
          <w:rFonts w:ascii="宋体" w:eastAsia="宋体" w:hAnsi="宋体" w:hint="eastAsia"/>
          <w:sz w:val="20"/>
          <w:szCs w:val="20"/>
        </w:rPr>
        <w:t>元素使得</w:t>
      </w:r>
    </w:p>
    <w:p w14:paraId="7BEC8CC1" w14:textId="7BDDB9EC" w:rsidR="00D86D62" w:rsidRPr="00D86D62" w:rsidRDefault="00D86D62" w:rsidP="001258D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i+1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1≤i≤m-1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</m:oMath>
      </m:oMathPara>
    </w:p>
    <w:p w14:paraId="4AE2DA4E" w14:textId="236356B4" w:rsidR="00D86D62" w:rsidRPr="00D86D62" w:rsidRDefault="00D86D62" w:rsidP="001258D2">
      <w:pPr>
        <w:rPr>
          <w:rFonts w:ascii="宋体" w:eastAsia="宋体" w:hAnsi="宋体" w:hint="eastAsia"/>
          <w:sz w:val="20"/>
          <w:szCs w:val="20"/>
        </w:rPr>
      </w:pPr>
      <w:r w:rsidRPr="00D86D62">
        <w:rPr>
          <w:rFonts w:ascii="宋体" w:eastAsia="宋体" w:hAnsi="宋体" w:hint="eastAsia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D86D62">
        <w:rPr>
          <w:rFonts w:ascii="宋体" w:eastAsia="宋体" w:hAnsi="宋体" w:hint="eastAsia"/>
          <w:sz w:val="20"/>
          <w:szCs w:val="20"/>
        </w:rPr>
        <w:t>线段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  <w:r w:rsidRPr="00D86D62">
        <w:rPr>
          <w:rFonts w:ascii="宋体" w:eastAsia="宋体" w:hAnsi="宋体"/>
          <w:sz w:val="20"/>
          <w:szCs w:val="20"/>
        </w:rPr>
        <w:t>汇合形成一条多边形曲线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  <w:r w:rsidRPr="00D86D62">
        <w:rPr>
          <w:rFonts w:ascii="宋体" w:eastAsia="宋体" w:hAnsi="宋体"/>
          <w:sz w:val="20"/>
          <w:szCs w:val="20"/>
        </w:rPr>
        <w:t>为了避免出现小问题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D86D62">
        <w:rPr>
          <w:rFonts w:ascii="宋体" w:eastAsia="宋体" w:hAnsi="宋体"/>
          <w:sz w:val="20"/>
          <w:szCs w:val="20"/>
        </w:rPr>
        <w:t>我们还假定点S1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</m:sSub>
      </m:oMath>
      <w:r w:rsidR="00701D02">
        <w:rPr>
          <w:rFonts w:ascii="宋体" w:eastAsia="宋体" w:hAnsi="宋体" w:hint="eastAsia"/>
          <w:sz w:val="20"/>
          <w:szCs w:val="20"/>
        </w:rPr>
        <w:t>不</w:t>
      </w:r>
      <w:r w:rsidRPr="00D86D62">
        <w:rPr>
          <w:rFonts w:ascii="宋体" w:eastAsia="宋体" w:hAnsi="宋体"/>
          <w:sz w:val="20"/>
          <w:szCs w:val="20"/>
        </w:rPr>
        <w:t>共线</w:t>
      </w:r>
      <w:r w:rsidR="00701D02">
        <w:rPr>
          <w:rFonts w:ascii="宋体" w:eastAsia="宋体" w:hAnsi="宋体" w:hint="eastAsia"/>
          <w:sz w:val="20"/>
          <w:szCs w:val="20"/>
        </w:rPr>
        <w:t>.</w:t>
      </w:r>
      <w:r w:rsidRPr="00D86D62">
        <w:rPr>
          <w:rFonts w:ascii="宋体" w:eastAsia="宋体" w:hAnsi="宋体"/>
          <w:sz w:val="20"/>
          <w:szCs w:val="20"/>
        </w:rPr>
        <w:t>迭代函数系统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Pr="00D86D62">
        <w:rPr>
          <w:rFonts w:ascii="宋体" w:eastAsia="宋体" w:hAnsi="宋体"/>
          <w:sz w:val="20"/>
          <w:szCs w:val="20"/>
        </w:rPr>
        <w:t>的吸引子F</w:t>
      </w:r>
      <w:r w:rsidR="00701D02">
        <w:rPr>
          <w:rFonts w:ascii="宋体" w:eastAsia="宋体" w:hAnsi="宋体" w:hint="eastAsia"/>
          <w:sz w:val="20"/>
          <w:szCs w:val="20"/>
        </w:rPr>
        <w:t>(</w:t>
      </w:r>
      <w:r w:rsidRPr="00D86D62">
        <w:rPr>
          <w:rFonts w:ascii="宋体" w:eastAsia="宋体" w:hAnsi="宋体"/>
          <w:sz w:val="20"/>
          <w:szCs w:val="20"/>
        </w:rPr>
        <w:t>见</w:t>
      </w:r>
      <w:r w:rsidR="00701D02">
        <w:rPr>
          <w:rFonts w:ascii="宋体" w:eastAsia="宋体" w:hAnsi="宋体" w:hint="eastAsia"/>
          <w:sz w:val="20"/>
          <w:szCs w:val="20"/>
        </w:rPr>
        <w:t>(</w:t>
      </w:r>
      <w:r w:rsidRPr="00D86D62">
        <w:rPr>
          <w:rFonts w:ascii="宋体" w:eastAsia="宋体" w:hAnsi="宋体"/>
          <w:sz w:val="20"/>
          <w:szCs w:val="20"/>
        </w:rPr>
        <w:t>9.4</w:t>
      </w:r>
      <w:r w:rsidR="00701D02">
        <w:rPr>
          <w:rFonts w:ascii="宋体" w:eastAsia="宋体" w:hAnsi="宋体" w:hint="eastAsia"/>
          <w:sz w:val="20"/>
          <w:szCs w:val="20"/>
        </w:rPr>
        <w:t>)</w:t>
      </w:r>
      <w:r w:rsidR="00701D02">
        <w:rPr>
          <w:rFonts w:ascii="宋体" w:eastAsia="宋体" w:hAnsi="宋体"/>
          <w:sz w:val="20"/>
          <w:szCs w:val="20"/>
        </w:rPr>
        <w:t>)</w:t>
      </w:r>
      <w:r w:rsidR="00701D02">
        <w:rPr>
          <w:rFonts w:ascii="宋体" w:eastAsia="宋体" w:hAnsi="宋体" w:hint="eastAsia"/>
          <w:sz w:val="20"/>
          <w:szCs w:val="20"/>
        </w:rPr>
        <w:t>,</w:t>
      </w:r>
      <w:r w:rsidRPr="00D86D62">
        <w:rPr>
          <w:rFonts w:ascii="宋体" w:eastAsia="宋体" w:hAnsi="宋体"/>
          <w:sz w:val="20"/>
          <w:szCs w:val="20"/>
        </w:rPr>
        <w:t xml:space="preserve">可以通过用“生成器”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D86D62">
        <w:rPr>
          <w:rFonts w:ascii="宋体" w:eastAsia="宋体" w:hAnsi="宋体"/>
          <w:sz w:val="20"/>
          <w:szCs w:val="20"/>
        </w:rPr>
        <w:t>的仿射图像重复替换线段来构造</w:t>
      </w:r>
      <w:r w:rsidR="00701D02">
        <w:rPr>
          <w:rFonts w:ascii="宋体" w:eastAsia="宋体" w:hAnsi="宋体" w:hint="eastAsia"/>
          <w:sz w:val="20"/>
          <w:szCs w:val="20"/>
        </w:rPr>
        <w:t>;</w:t>
      </w:r>
      <w:r w:rsidRPr="00D86D62">
        <w:rPr>
          <w:rFonts w:ascii="宋体" w:eastAsia="宋体" w:hAnsi="宋体"/>
          <w:sz w:val="20"/>
          <w:szCs w:val="20"/>
        </w:rPr>
        <w:t>参见图11.3和11.4</w:t>
      </w:r>
      <w:r w:rsidR="00701D02">
        <w:rPr>
          <w:rFonts w:ascii="宋体" w:eastAsia="宋体" w:hAnsi="宋体" w:hint="eastAsia"/>
          <w:sz w:val="20"/>
          <w:szCs w:val="20"/>
        </w:rPr>
        <w:t>.</w:t>
      </w:r>
      <w:r w:rsidRPr="00D86D62">
        <w:rPr>
          <w:rFonts w:ascii="宋体" w:eastAsia="宋体" w:hAnsi="宋体"/>
          <w:sz w:val="20"/>
          <w:szCs w:val="20"/>
        </w:rPr>
        <w:t>条件（11.10）确保了这些段的连接</w:t>
      </w:r>
      <w:r w:rsidR="00701D02">
        <w:rPr>
          <w:rFonts w:ascii="宋体" w:eastAsia="宋体" w:hAnsi="宋体" w:hint="eastAsia"/>
          <w:sz w:val="20"/>
          <w:szCs w:val="20"/>
        </w:rPr>
        <w:t>,</w:t>
      </w:r>
      <w:r w:rsidRPr="00D86D62">
        <w:rPr>
          <w:rFonts w:ascii="宋体" w:eastAsia="宋体" w:hAnsi="宋体"/>
          <w:sz w:val="20"/>
          <w:szCs w:val="20"/>
        </w:rPr>
        <w:t>结果是F是某个连续函数f：[0，1]→the的图。 注意，这些条件不一定意味着Si相对于欧几里得距离是收缩的。 但是，可以重新定义（x，t）平面中的</w:t>
      </w:r>
      <w:r w:rsidRPr="00D86D62">
        <w:rPr>
          <w:rFonts w:ascii="宋体" w:eastAsia="宋体" w:hAnsi="宋体" w:hint="eastAsia"/>
          <w:sz w:val="20"/>
          <w:szCs w:val="20"/>
        </w:rPr>
        <w:t>距离，以使</w:t>
      </w:r>
      <w:r w:rsidRPr="00D86D62">
        <w:rPr>
          <w:rFonts w:ascii="宋体" w:eastAsia="宋体" w:hAnsi="宋体"/>
          <w:sz w:val="20"/>
          <w:szCs w:val="20"/>
        </w:rPr>
        <w:t>Si收缩，在这种情况下，IFS理论可保证唯一的吸引子。</w:t>
      </w:r>
    </w:p>
    <w:p w14:paraId="7BD212FC" w14:textId="77777777" w:rsidR="00D86D62" w:rsidRPr="009F737B" w:rsidRDefault="00D86D62" w:rsidP="001258D2">
      <w:pPr>
        <w:rPr>
          <w:rFonts w:ascii="宋体" w:eastAsia="宋体" w:hAnsi="宋体" w:hint="eastAsia"/>
          <w:sz w:val="20"/>
          <w:szCs w:val="20"/>
        </w:rPr>
      </w:pPr>
    </w:p>
    <w:sectPr w:rsidR="00D86D62" w:rsidRPr="009F7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C4CD5"/>
    <w:multiLevelType w:val="hybridMultilevel"/>
    <w:tmpl w:val="6D8E79FA"/>
    <w:lvl w:ilvl="0" w:tplc="045464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08"/>
    <w:rsid w:val="001258D2"/>
    <w:rsid w:val="00166DD6"/>
    <w:rsid w:val="001F220F"/>
    <w:rsid w:val="002C1700"/>
    <w:rsid w:val="002E0A43"/>
    <w:rsid w:val="0042578A"/>
    <w:rsid w:val="005520AF"/>
    <w:rsid w:val="006238EB"/>
    <w:rsid w:val="00650D08"/>
    <w:rsid w:val="00701D02"/>
    <w:rsid w:val="008D4462"/>
    <w:rsid w:val="00910552"/>
    <w:rsid w:val="009F737B"/>
    <w:rsid w:val="00A52F8C"/>
    <w:rsid w:val="00AB02BE"/>
    <w:rsid w:val="00CF7B58"/>
    <w:rsid w:val="00D86D62"/>
    <w:rsid w:val="00E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9FDD"/>
  <w15:chartTrackingRefBased/>
  <w15:docId w15:val="{01CE304E-8D70-4AB2-A231-72ED8A93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02BE"/>
    <w:rPr>
      <w:color w:val="808080"/>
    </w:rPr>
  </w:style>
  <w:style w:type="paragraph" w:styleId="a4">
    <w:name w:val="List Paragraph"/>
    <w:basedOn w:val="a"/>
    <w:uiPriority w:val="34"/>
    <w:qFormat/>
    <w:rsid w:val="00E57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</cp:revision>
  <dcterms:created xsi:type="dcterms:W3CDTF">2020-07-10T02:00:00Z</dcterms:created>
  <dcterms:modified xsi:type="dcterms:W3CDTF">2020-07-10T04:24:00Z</dcterms:modified>
</cp:coreProperties>
</file>