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6B" w:rsidRPr="00717733" w:rsidRDefault="0065446B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Министерство образования Республики Беларусь</w:t>
      </w:r>
    </w:p>
    <w:p w:rsidR="0065446B" w:rsidRPr="00717733" w:rsidRDefault="0065446B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65446B" w:rsidRPr="00717733" w:rsidRDefault="0065446B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Белорусский государственный университет</w:t>
      </w: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информатики и радиоэлектроники</w:t>
      </w:r>
    </w:p>
    <w:p w:rsidR="0065446B" w:rsidRPr="00717733" w:rsidRDefault="0065446B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Кафедра проектирования информационно-компьютерных систем</w:t>
      </w:r>
    </w:p>
    <w:p w:rsidR="00DC25BF" w:rsidRPr="00717733" w:rsidRDefault="00F05543" w:rsidP="00DC25BF">
      <w:pPr>
        <w:spacing w:before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ПОЯСНИТЕЛЬНАЯ ЗАПИСКА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к курсовому проекту</w:t>
      </w:r>
      <w:r w:rsidR="0065446B"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 xml:space="preserve">по </w:t>
      </w:r>
      <w:r w:rsidR="0065446B"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учебной дисциплине</w:t>
      </w:r>
      <w:r w:rsidR="0065446B"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65446B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Интеллектуальные электронные системы безопасности</w:t>
      </w:r>
      <w:r w:rsidR="0065446B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414C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тему</w:t>
      </w:r>
      <w:r w:rsidR="008F1650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414CFA">
        <w:rPr>
          <w:rFonts w:ascii="Times New Roman" w:eastAsia="Times New Roman" w:hAnsi="Times New Roman" w:cs="Times New Roman"/>
          <w:sz w:val="28"/>
          <w:szCs w:val="24"/>
          <w:lang w:eastAsia="ru-RU"/>
        </w:rPr>
        <w:t>«</w:t>
      </w:r>
      <w:r w:rsid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Охранная электронная система с цифровой видеокамерой, микрофоном и </w:t>
      </w:r>
      <w:r w:rsidR="00016A6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GSM</w:t>
      </w:r>
      <w:r w:rsidR="00016A6D" w:rsidRP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модемом</w:t>
      </w:r>
      <w:r w:rsidR="00414CFA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  <w:r w:rsidR="008F1650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6D6622" w:rsidRDefault="006D6622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D6622" w:rsidRDefault="006D6622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07B4C" w:rsidRDefault="00C07B4C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07B4C" w:rsidRDefault="00C07B4C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65446B" w:rsidRPr="00717733" w:rsidRDefault="0065446B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Выполнил:</w:t>
      </w:r>
      <w:r w:rsidR="008F165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</w:t>
      </w:r>
      <w:r w:rsidR="00E4128C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</w:t>
      </w:r>
      <w:r w:rsidR="00C37A3E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Проверил:</w:t>
      </w:r>
    </w:p>
    <w:p w:rsidR="0065446B" w:rsidRPr="008F1650" w:rsidRDefault="0065446B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студент группы 313202</w:t>
      </w:r>
      <w:r w:rsidR="00C37A3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</w:t>
      </w:r>
      <w:r w:rsidR="006D662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старший преподаватель                                                                            </w:t>
      </w:r>
    </w:p>
    <w:p w:rsidR="006D6622" w:rsidRDefault="006D6622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Куис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Д.С.                                                          кафедры ПИКС</w:t>
      </w:r>
    </w:p>
    <w:p w:rsidR="006D6622" w:rsidRDefault="006D6622" w:rsidP="006D66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Логин В.М.</w:t>
      </w:r>
    </w:p>
    <w:p w:rsidR="00413381" w:rsidRDefault="00413381" w:rsidP="00DC25BF">
      <w:pPr>
        <w:spacing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381" w:rsidRDefault="00413381" w:rsidP="00DC25BF">
      <w:pPr>
        <w:spacing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13381" w:rsidRDefault="00413381" w:rsidP="00DC25BF">
      <w:pPr>
        <w:spacing w:line="240" w:lineRule="auto"/>
        <w:ind w:firstLine="467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C25BF" w:rsidRDefault="00DC25BF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C25BF" w:rsidRDefault="00DC25BF" w:rsidP="00DC25B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>Минск</w:t>
      </w:r>
      <w:r w:rsidR="007F0B3F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Pr="0071773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201</w:t>
      </w:r>
      <w:r w:rsid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</w:p>
    <w:p w:rsidR="00413381" w:rsidRPr="00E41BD0" w:rsidRDefault="00413381" w:rsidP="00DC25B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14CFA"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:rsidR="00413381" w:rsidRPr="00257B6C" w:rsidRDefault="00413381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 w:rsidRPr="00E41BD0">
        <w:rPr>
          <w:rFonts w:ascii="Times New Roman" w:hAnsi="Times New Roman"/>
          <w:sz w:val="24"/>
          <w:szCs w:val="24"/>
        </w:rPr>
        <w:fldChar w:fldCharType="begin"/>
      </w:r>
      <w:r w:rsidRPr="00E41BD0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E41BD0">
        <w:rPr>
          <w:rFonts w:ascii="Times New Roman" w:hAnsi="Times New Roman"/>
          <w:sz w:val="24"/>
          <w:szCs w:val="24"/>
        </w:rPr>
        <w:fldChar w:fldCharType="separate"/>
      </w:r>
      <w:hyperlink w:anchor="_Toc420446432" w:history="1"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В</w:t>
        </w:r>
        <w:r w:rsidR="00257B6C">
          <w:rPr>
            <w:rStyle w:val="a4"/>
            <w:rFonts w:ascii="Times New Roman" w:hAnsi="Times New Roman"/>
            <w:noProof/>
            <w:sz w:val="28"/>
            <w:szCs w:val="28"/>
          </w:rPr>
          <w:t>ведение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  <w:t>3</w:t>
        </w:r>
      </w:hyperlink>
    </w:p>
    <w:p w:rsidR="00413381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33" w:history="1">
        <w:r w:rsidR="00257B6C">
          <w:rPr>
            <w:rStyle w:val="a4"/>
            <w:rFonts w:ascii="Times New Roman" w:hAnsi="Times New Roman"/>
            <w:noProof/>
            <w:sz w:val="28"/>
            <w:szCs w:val="28"/>
          </w:rPr>
          <w:t xml:space="preserve">1 </w:t>
        </w:r>
        <w:r w:rsidR="005B7C18">
          <w:rPr>
            <w:rStyle w:val="a4"/>
            <w:rFonts w:ascii="Times New Roman" w:hAnsi="Times New Roman"/>
            <w:noProof/>
            <w:sz w:val="28"/>
            <w:szCs w:val="28"/>
          </w:rPr>
          <w:t>Теоретические сведения и принципы функционирования отдельных узлов устройства</w:t>
        </w:r>
        <w:r w:rsidR="00413381"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834969"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:rsidR="007132FD" w:rsidRPr="00257B6C" w:rsidRDefault="007132FD" w:rsidP="007132FD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t xml:space="preserve">    </w:t>
      </w:r>
      <w:hyperlink w:anchor="_Toc420446433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1.1 </w:t>
        </w:r>
        <w:r w:rsidRPr="007132FD">
          <w:rPr>
            <w:rFonts w:ascii="Times New Roman" w:hAnsi="Times New Roman"/>
            <w:sz w:val="28"/>
            <w:szCs w:val="28"/>
          </w:rPr>
          <w:t xml:space="preserve">Микроконтроллер </w:t>
        </w:r>
        <w:r w:rsidRPr="007132FD">
          <w:rPr>
            <w:rFonts w:ascii="Times New Roman" w:hAnsi="Times New Roman"/>
            <w:sz w:val="28"/>
            <w:szCs w:val="28"/>
            <w:lang w:val="en-US"/>
          </w:rPr>
          <w:t>ATmega 128</w:t>
        </w:r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</w:rPr>
          <w:t>5</w:t>
        </w:r>
      </w:hyperlink>
    </w:p>
    <w:p w:rsidR="007132FD" w:rsidRPr="00257B6C" w:rsidRDefault="007132FD" w:rsidP="007132FD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t xml:space="preserve">    </w:t>
      </w:r>
      <w:hyperlink w:anchor="_Toc420446433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1.2 </w:t>
        </w:r>
        <w:r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GSM/GPRS 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– модуль </w:t>
        </w:r>
        <w:r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SIM</w:t>
        </w:r>
        <w:r w:rsidR="000E4803">
          <w:rPr>
            <w:rStyle w:val="a4"/>
            <w:rFonts w:ascii="Times New Roman" w:hAnsi="Times New Roman"/>
            <w:noProof/>
            <w:sz w:val="28"/>
            <w:szCs w:val="28"/>
          </w:rPr>
          <w:t>9</w:t>
        </w:r>
        <w:r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00</w:t>
        </w:r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:rsidR="007132FD" w:rsidRPr="007132FD" w:rsidRDefault="007132FD" w:rsidP="007132FD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t xml:space="preserve">    </w:t>
      </w:r>
      <w:hyperlink w:anchor="_Toc420446433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1.3 Жидкокристаллический дисплей </w:t>
        </w:r>
        <w:r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LM016L</w:t>
        </w:r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10</w:t>
        </w:r>
      </w:hyperlink>
    </w:p>
    <w:p w:rsidR="00413381" w:rsidRPr="00257B6C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36" w:history="1">
        <w:r w:rsidR="00413381" w:rsidRPr="00257B6C">
          <w:rPr>
            <w:rStyle w:val="a4"/>
            <w:rFonts w:ascii="Times New Roman" w:hAnsi="Times New Roman"/>
            <w:noProof/>
            <w:sz w:val="28"/>
            <w:szCs w:val="28"/>
          </w:rPr>
          <w:t>2</w:t>
        </w:r>
        <w:r w:rsidR="00154F53">
          <w:rPr>
            <w:rStyle w:val="a4"/>
            <w:rFonts w:ascii="Times New Roman" w:hAnsi="Times New Roman"/>
            <w:noProof/>
            <w:sz w:val="28"/>
            <w:szCs w:val="28"/>
          </w:rPr>
          <w:t xml:space="preserve"> </w:t>
        </w:r>
        <w:r w:rsidR="005B7C18">
          <w:rPr>
            <w:rStyle w:val="a4"/>
            <w:rFonts w:ascii="Times New Roman" w:hAnsi="Times New Roman"/>
            <w:noProof/>
            <w:sz w:val="28"/>
            <w:szCs w:val="28"/>
          </w:rPr>
          <w:t xml:space="preserve">Обоснование структуры охранной электронной системы с цифровой видеокамерой, микрофоном и </w:t>
        </w:r>
        <w:r w:rsidR="005B7C1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GSM-</w:t>
        </w:r>
        <w:r w:rsidR="005B7C18">
          <w:rPr>
            <w:rStyle w:val="a4"/>
            <w:rFonts w:ascii="Times New Roman" w:hAnsi="Times New Roman"/>
            <w:noProof/>
            <w:sz w:val="28"/>
            <w:szCs w:val="28"/>
          </w:rPr>
          <w:t>модемом</w:t>
        </w:r>
        <w:r w:rsidR="005B7C1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54F53">
          <w:rPr>
            <w:rFonts w:ascii="Times New Roman" w:hAnsi="Times New Roman"/>
            <w:noProof/>
            <w:webHidden/>
            <w:sz w:val="28"/>
            <w:szCs w:val="28"/>
          </w:rPr>
          <w:t>14</w:t>
        </w:r>
      </w:hyperlink>
    </w:p>
    <w:p w:rsidR="00413381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38" w:history="1">
        <w:r w:rsidR="00257B6C">
          <w:rPr>
            <w:rStyle w:val="a4"/>
            <w:rFonts w:ascii="Times New Roman" w:hAnsi="Times New Roman"/>
            <w:noProof/>
            <w:sz w:val="28"/>
            <w:szCs w:val="28"/>
          </w:rPr>
          <w:t xml:space="preserve">3 </w:t>
        </w:r>
        <w:r w:rsidR="0011548B">
          <w:rPr>
            <w:rStyle w:val="a4"/>
            <w:rFonts w:ascii="Times New Roman" w:hAnsi="Times New Roman"/>
            <w:noProof/>
            <w:sz w:val="28"/>
            <w:szCs w:val="28"/>
          </w:rPr>
          <w:t xml:space="preserve">Обоснование принципиальной электрической схемы структуры охранной электронной системы с цифровой видеокамерой, микрофоном и </w:t>
        </w:r>
        <w:r w:rsidR="0011548B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GSM</w:t>
        </w:r>
        <w:r w:rsidR="0011548B">
          <w:rPr>
            <w:rStyle w:val="a4"/>
            <w:rFonts w:ascii="Times New Roman" w:hAnsi="Times New Roman"/>
            <w:noProof/>
            <w:sz w:val="28"/>
            <w:szCs w:val="28"/>
          </w:rPr>
          <w:t>-модемом</w:t>
        </w:r>
        <w:r w:rsidR="00413381"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7132FD"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15</w:t>
        </w:r>
      </w:hyperlink>
    </w:p>
    <w:p w:rsidR="00077F98" w:rsidRPr="00257B6C" w:rsidRDefault="00077F98" w:rsidP="00077F98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t xml:space="preserve">    </w:t>
      </w:r>
      <w:hyperlink w:anchor="_Toc420446438" w:history="1">
        <w:r w:rsidRPr="00077F98">
          <w:rPr>
            <w:rStyle w:val="a4"/>
            <w:rFonts w:ascii="Times New Roman" w:hAnsi="Times New Roman"/>
            <w:noProof/>
            <w:sz w:val="28"/>
            <w:szCs w:val="28"/>
          </w:rPr>
          <w:t>3.1 Подключение  SIM900  к микроконтроллеру ATMega128 c помощью UART</w:t>
        </w:r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15</w:t>
        </w:r>
      </w:hyperlink>
    </w:p>
    <w:p w:rsidR="00077F98" w:rsidRPr="00077F98" w:rsidRDefault="00077F98" w:rsidP="00077F98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r>
        <w:t xml:space="preserve">    </w:t>
      </w:r>
      <w:hyperlink w:anchor="_Toc420446438" w:history="1">
        <w:r w:rsidRPr="00077F98">
          <w:rPr>
            <w:rStyle w:val="a4"/>
            <w:rFonts w:ascii="Times New Roman" w:hAnsi="Times New Roman"/>
            <w:noProof/>
            <w:sz w:val="28"/>
            <w:szCs w:val="28"/>
          </w:rPr>
          <w:t>3.2 Подключение ЖК-дисплея к микроконтроллеру</w:t>
        </w:r>
        <w:r w:rsidRPr="00257B6C">
          <w:rPr>
            <w:rStyle w:val="a4"/>
            <w:rFonts w:ascii="Times New Roman" w:hAnsi="Times New Roman"/>
            <w:noProof/>
            <w:sz w:val="28"/>
            <w:szCs w:val="28"/>
          </w:rPr>
          <w:t>.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/>
            <w:noProof/>
            <w:webHidden/>
            <w:sz w:val="28"/>
            <w:szCs w:val="28"/>
            <w:lang w:val="en-US"/>
          </w:rPr>
          <w:t>15</w:t>
        </w:r>
      </w:hyperlink>
    </w:p>
    <w:p w:rsidR="00413381" w:rsidRPr="00257B6C" w:rsidRDefault="00E30125" w:rsidP="00504479">
      <w:pPr>
        <w:pStyle w:val="11"/>
        <w:spacing w:after="0"/>
        <w:jc w:val="both"/>
        <w:rPr>
          <w:rFonts w:ascii="Times New Roman" w:hAnsi="Times New Roman"/>
          <w:sz w:val="28"/>
          <w:szCs w:val="28"/>
        </w:rPr>
      </w:pPr>
      <w:hyperlink w:anchor="_Toc420446439" w:history="1">
        <w:r w:rsidR="008503E7">
          <w:rPr>
            <w:rStyle w:val="a4"/>
            <w:rFonts w:ascii="Times New Roman" w:hAnsi="Times New Roman"/>
            <w:noProof/>
            <w:sz w:val="28"/>
            <w:szCs w:val="28"/>
          </w:rPr>
          <w:t xml:space="preserve">4 </w:t>
        </w:r>
        <w:r w:rsidR="00F27082">
          <w:rPr>
            <w:rStyle w:val="a4"/>
            <w:rFonts w:ascii="Times New Roman" w:hAnsi="Times New Roman"/>
            <w:noProof/>
            <w:sz w:val="28"/>
            <w:szCs w:val="28"/>
          </w:rPr>
          <w:t xml:space="preserve">Алгоритм решения задачи структуры охранной электронной системы с цифровой видеокамерой, микрофоном и </w:t>
        </w:r>
        <w:r w:rsidR="00F27082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GSM-</w:t>
        </w:r>
        <w:r w:rsidR="00F27082">
          <w:rPr>
            <w:rStyle w:val="a4"/>
            <w:rFonts w:ascii="Times New Roman" w:hAnsi="Times New Roman"/>
            <w:noProof/>
            <w:sz w:val="28"/>
            <w:szCs w:val="28"/>
          </w:rPr>
          <w:t>модемом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E6867" w:rsidRPr="00257B6C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956FAC">
          <w:rPr>
            <w:rFonts w:ascii="Times New Roman" w:hAnsi="Times New Roman"/>
            <w:noProof/>
            <w:webHidden/>
            <w:sz w:val="28"/>
            <w:szCs w:val="28"/>
          </w:rPr>
          <w:t>7</w:t>
        </w:r>
      </w:hyperlink>
    </w:p>
    <w:p w:rsidR="00C37A3E" w:rsidRPr="00BC3816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39" w:history="1">
        <w:r w:rsidR="008503E7">
          <w:rPr>
            <w:rStyle w:val="a4"/>
            <w:rFonts w:ascii="Times New Roman" w:hAnsi="Times New Roman"/>
            <w:noProof/>
            <w:sz w:val="28"/>
            <w:szCs w:val="28"/>
          </w:rPr>
          <w:t xml:space="preserve">5 </w:t>
        </w:r>
        <w:r w:rsidR="00F27082">
          <w:rPr>
            <w:rStyle w:val="a4"/>
            <w:rFonts w:ascii="Times New Roman" w:hAnsi="Times New Roman"/>
            <w:noProof/>
            <w:sz w:val="28"/>
            <w:szCs w:val="28"/>
          </w:rPr>
          <w:t xml:space="preserve">Программная реализация алгоритма структуры охранной </w:t>
        </w:r>
        <w:r w:rsidR="00F27082" w:rsidRPr="00F27082">
          <w:rPr>
            <w:rStyle w:val="a4"/>
            <w:rFonts w:ascii="Times New Roman" w:hAnsi="Times New Roman"/>
            <w:noProof/>
            <w:sz w:val="28"/>
            <w:szCs w:val="28"/>
          </w:rPr>
          <w:t>электронной системы с цифровой видеокамерой, микрофоном и GSM-модемом</w:t>
        </w:r>
        <w:r w:rsidR="00C37A3E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1408CB" w:rsidRPr="00257B6C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956FAC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  <w:r w:rsidR="00C37A3E" w:rsidRPr="00257B6C">
        <w:rPr>
          <w:rFonts w:ascii="Times New Roman" w:hAnsi="Times New Roman"/>
          <w:sz w:val="28"/>
          <w:szCs w:val="28"/>
        </w:rPr>
        <w:br/>
      </w:r>
      <w:hyperlink w:anchor="_Toc420446439" w:history="1">
        <w:r w:rsidR="008503E7">
          <w:rPr>
            <w:rStyle w:val="a4"/>
            <w:rFonts w:ascii="Times New Roman" w:hAnsi="Times New Roman"/>
            <w:noProof/>
            <w:sz w:val="28"/>
            <w:szCs w:val="28"/>
          </w:rPr>
          <w:t xml:space="preserve">6 </w:t>
        </w:r>
        <w:r w:rsidR="00504479">
          <w:rPr>
            <w:rStyle w:val="a4"/>
            <w:rFonts w:ascii="Times New Roman" w:hAnsi="Times New Roman"/>
            <w:noProof/>
            <w:sz w:val="28"/>
            <w:szCs w:val="28"/>
          </w:rPr>
          <w:t>Анализ результатов решения поставленной задачи</w:t>
        </w:r>
        <w:r w:rsidR="00C37A3E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  <w:t>2</w:t>
        </w:r>
      </w:hyperlink>
      <w:r w:rsidR="009E5C9E">
        <w:rPr>
          <w:rFonts w:ascii="Times New Roman" w:hAnsi="Times New Roman"/>
          <w:sz w:val="28"/>
          <w:szCs w:val="28"/>
        </w:rPr>
        <w:t>4</w:t>
      </w:r>
    </w:p>
    <w:p w:rsidR="00413381" w:rsidRPr="00BC3816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40" w:history="1">
        <w:r w:rsidR="00413381" w:rsidRPr="00257B6C">
          <w:rPr>
            <w:rStyle w:val="a4"/>
            <w:rFonts w:ascii="Times New Roman" w:hAnsi="Times New Roman"/>
            <w:noProof/>
            <w:sz w:val="28"/>
            <w:szCs w:val="28"/>
          </w:rPr>
          <w:t>З</w:t>
        </w:r>
        <w:r w:rsidR="00257B6C">
          <w:rPr>
            <w:rStyle w:val="a4"/>
            <w:rFonts w:ascii="Times New Roman" w:hAnsi="Times New Roman"/>
            <w:noProof/>
            <w:sz w:val="28"/>
            <w:szCs w:val="28"/>
          </w:rPr>
          <w:t>аключение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CE4C2F" w:rsidRPr="00257B6C">
        <w:rPr>
          <w:rFonts w:ascii="Times New Roman" w:hAnsi="Times New Roman"/>
          <w:noProof/>
          <w:sz w:val="28"/>
          <w:szCs w:val="28"/>
        </w:rPr>
        <w:t>2</w:t>
      </w:r>
      <w:r w:rsidR="009E5C9E">
        <w:rPr>
          <w:rFonts w:ascii="Times New Roman" w:hAnsi="Times New Roman"/>
          <w:noProof/>
          <w:sz w:val="28"/>
          <w:szCs w:val="28"/>
        </w:rPr>
        <w:t>6</w:t>
      </w:r>
    </w:p>
    <w:p w:rsidR="00413381" w:rsidRDefault="00E30125" w:rsidP="00504479">
      <w:pPr>
        <w:pStyle w:val="11"/>
        <w:spacing w:after="0"/>
        <w:jc w:val="both"/>
        <w:rPr>
          <w:rFonts w:ascii="Times New Roman" w:hAnsi="Times New Roman"/>
          <w:sz w:val="28"/>
          <w:szCs w:val="28"/>
        </w:rPr>
      </w:pPr>
      <w:hyperlink w:anchor="_Toc420446441" w:history="1">
        <w:r w:rsidR="00CE4C2F" w:rsidRPr="00257B6C">
          <w:rPr>
            <w:rStyle w:val="a4"/>
            <w:rFonts w:ascii="Times New Roman" w:hAnsi="Times New Roman"/>
            <w:noProof/>
            <w:sz w:val="28"/>
            <w:szCs w:val="28"/>
          </w:rPr>
          <w:t>С</w:t>
        </w:r>
        <w:r w:rsidR="00257B6C">
          <w:rPr>
            <w:rStyle w:val="a4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413381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9E5C9E">
        <w:rPr>
          <w:rFonts w:ascii="Times New Roman" w:hAnsi="Times New Roman"/>
          <w:sz w:val="28"/>
          <w:szCs w:val="28"/>
        </w:rPr>
        <w:t>27</w:t>
      </w:r>
    </w:p>
    <w:p w:rsidR="00504479" w:rsidRPr="00BC3816" w:rsidRDefault="00E30125" w:rsidP="00504479">
      <w:pPr>
        <w:pStyle w:val="11"/>
        <w:spacing w:after="0"/>
        <w:jc w:val="both"/>
        <w:rPr>
          <w:rFonts w:ascii="Times New Roman" w:hAnsi="Times New Roman"/>
          <w:noProof/>
          <w:sz w:val="28"/>
          <w:szCs w:val="28"/>
        </w:rPr>
      </w:pPr>
      <w:hyperlink w:anchor="_Toc420446441" w:history="1">
        <w:r w:rsidR="00504479">
          <w:rPr>
            <w:rStyle w:val="a4"/>
            <w:rFonts w:ascii="Times New Roman" w:hAnsi="Times New Roman"/>
            <w:noProof/>
            <w:sz w:val="28"/>
            <w:szCs w:val="28"/>
          </w:rPr>
          <w:t>Приложени</w:t>
        </w:r>
        <w:r w:rsidR="009E5C9E">
          <w:rPr>
            <w:rStyle w:val="a4"/>
            <w:rFonts w:ascii="Times New Roman" w:hAnsi="Times New Roman"/>
            <w:noProof/>
            <w:sz w:val="28"/>
            <w:szCs w:val="28"/>
          </w:rPr>
          <w:t>е А(обязательное) Схема электрическая структурная</w:t>
        </w:r>
        <w:r w:rsidR="00504479"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="00504479" w:rsidRPr="00257B6C">
        <w:rPr>
          <w:rFonts w:ascii="Times New Roman" w:hAnsi="Times New Roman"/>
          <w:sz w:val="28"/>
          <w:szCs w:val="28"/>
        </w:rPr>
        <w:t>2</w:t>
      </w:r>
      <w:r w:rsidR="00504479" w:rsidRPr="00BC3816">
        <w:rPr>
          <w:rFonts w:ascii="Times New Roman" w:hAnsi="Times New Roman"/>
          <w:sz w:val="28"/>
          <w:szCs w:val="28"/>
        </w:rPr>
        <w:t>8</w:t>
      </w:r>
    </w:p>
    <w:p w:rsidR="009E5C9E" w:rsidRDefault="009E5C9E" w:rsidP="009E5C9E">
      <w:pPr>
        <w:pStyle w:val="11"/>
        <w:spacing w:after="0"/>
        <w:jc w:val="both"/>
        <w:rPr>
          <w:rFonts w:ascii="Times New Roman" w:hAnsi="Times New Roman"/>
          <w:sz w:val="28"/>
          <w:szCs w:val="28"/>
        </w:rPr>
      </w:pPr>
      <w:hyperlink w:anchor="_Toc420446441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Приложение 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>Б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(обязательное) Схема электрическая 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>принципиальная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 w:rsidRPr="00257B6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9</w:t>
      </w:r>
    </w:p>
    <w:p w:rsidR="009E5C9E" w:rsidRDefault="009E5C9E" w:rsidP="009E5C9E">
      <w:pPr>
        <w:pStyle w:val="11"/>
        <w:spacing w:after="0"/>
        <w:jc w:val="both"/>
        <w:rPr>
          <w:rFonts w:ascii="Times New Roman" w:hAnsi="Times New Roman"/>
          <w:sz w:val="28"/>
          <w:szCs w:val="28"/>
        </w:rPr>
      </w:pPr>
      <w:hyperlink w:anchor="_Toc420446441" w:history="1"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Приложение 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>В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 xml:space="preserve">(обязательное) </w:t>
        </w:r>
        <w:r>
          <w:rPr>
            <w:rStyle w:val="a4"/>
            <w:rFonts w:ascii="Times New Roman" w:hAnsi="Times New Roman"/>
            <w:noProof/>
            <w:sz w:val="28"/>
            <w:szCs w:val="28"/>
          </w:rPr>
          <w:t>Блок-схема алгоритма работы программы</w:t>
        </w:r>
        <w:r w:rsidRPr="00257B6C">
          <w:rPr>
            <w:rFonts w:ascii="Times New Roman" w:hAnsi="Times New Roman"/>
            <w:noProof/>
            <w:webHidden/>
            <w:sz w:val="28"/>
            <w:szCs w:val="28"/>
          </w:rPr>
          <w:tab/>
        </w:r>
      </w:hyperlink>
      <w:r>
        <w:rPr>
          <w:rFonts w:ascii="Times New Roman" w:hAnsi="Times New Roman"/>
          <w:sz w:val="28"/>
          <w:szCs w:val="28"/>
        </w:rPr>
        <w:t>30</w:t>
      </w:r>
    </w:p>
    <w:p w:rsidR="009E5C9E" w:rsidRPr="009E5C9E" w:rsidRDefault="009E5C9E" w:rsidP="009E5C9E">
      <w:pPr>
        <w:rPr>
          <w:lang w:eastAsia="ru-RU"/>
        </w:rPr>
      </w:pPr>
    </w:p>
    <w:p w:rsidR="009E5C9E" w:rsidRPr="00504479" w:rsidRDefault="009E5C9E" w:rsidP="009E5C9E">
      <w:pPr>
        <w:rPr>
          <w:lang w:eastAsia="ru-RU"/>
        </w:rPr>
      </w:pPr>
    </w:p>
    <w:p w:rsidR="00504479" w:rsidRPr="00504479" w:rsidRDefault="00504479" w:rsidP="00504479">
      <w:pPr>
        <w:rPr>
          <w:lang w:eastAsia="ru-RU"/>
        </w:rPr>
      </w:pPr>
    </w:p>
    <w:p w:rsidR="007420E1" w:rsidRPr="00E41BD0" w:rsidRDefault="007420E1" w:rsidP="00DC25BF">
      <w:pPr>
        <w:rPr>
          <w:rFonts w:ascii="Times New Roman" w:hAnsi="Times New Roman" w:cs="Times New Roman"/>
          <w:lang w:eastAsia="ru-RU"/>
        </w:rPr>
      </w:pPr>
    </w:p>
    <w:p w:rsidR="00413381" w:rsidRDefault="00413381" w:rsidP="00DC25BF">
      <w:r w:rsidRPr="00E41BD0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:rsidR="00DC25BF" w:rsidRDefault="00DC25BF" w:rsidP="00DC25BF">
      <w:pPr>
        <w:jc w:val="center"/>
        <w:rPr>
          <w:rFonts w:ascii="Times New Roman" w:hAnsi="Times New Roman"/>
          <w:b/>
          <w:sz w:val="32"/>
          <w:szCs w:val="32"/>
        </w:rPr>
      </w:pPr>
    </w:p>
    <w:p w:rsidR="007132FD" w:rsidRDefault="007132FD" w:rsidP="00077F98">
      <w:pPr>
        <w:rPr>
          <w:rFonts w:ascii="Times New Roman" w:hAnsi="Times New Roman"/>
          <w:b/>
          <w:sz w:val="28"/>
          <w:szCs w:val="28"/>
        </w:rPr>
      </w:pPr>
    </w:p>
    <w:p w:rsidR="009E5C9E" w:rsidRDefault="009E5C9E" w:rsidP="00077F98">
      <w:pPr>
        <w:rPr>
          <w:rFonts w:ascii="Times New Roman" w:hAnsi="Times New Roman"/>
          <w:b/>
          <w:sz w:val="28"/>
          <w:szCs w:val="28"/>
        </w:rPr>
      </w:pPr>
    </w:p>
    <w:p w:rsidR="00077F98" w:rsidRPr="00A3395D" w:rsidRDefault="00077F98" w:rsidP="00077F98">
      <w:pPr>
        <w:rPr>
          <w:rFonts w:ascii="Times New Roman" w:hAnsi="Times New Roman"/>
          <w:b/>
          <w:sz w:val="28"/>
          <w:szCs w:val="28"/>
        </w:rPr>
      </w:pPr>
    </w:p>
    <w:p w:rsidR="00413381" w:rsidRPr="00C137BB" w:rsidRDefault="00413381" w:rsidP="00AF12F0">
      <w:pPr>
        <w:jc w:val="center"/>
        <w:rPr>
          <w:rFonts w:ascii="Times New Roman" w:hAnsi="Times New Roman"/>
          <w:b/>
          <w:sz w:val="28"/>
          <w:szCs w:val="28"/>
        </w:rPr>
      </w:pPr>
      <w:r w:rsidRPr="00C137BB">
        <w:rPr>
          <w:rFonts w:ascii="Times New Roman" w:hAnsi="Times New Roman"/>
          <w:b/>
          <w:sz w:val="28"/>
          <w:szCs w:val="28"/>
        </w:rPr>
        <w:lastRenderedPageBreak/>
        <w:t>В</w:t>
      </w:r>
      <w:r w:rsidR="00C137BB" w:rsidRPr="00C137BB">
        <w:rPr>
          <w:rFonts w:ascii="Times New Roman" w:hAnsi="Times New Roman"/>
          <w:b/>
          <w:sz w:val="28"/>
          <w:szCs w:val="28"/>
        </w:rPr>
        <w:t>ВЕДЕНИЕ</w:t>
      </w:r>
    </w:p>
    <w:p w:rsidR="007A6AAD" w:rsidRDefault="007A6AAD" w:rsidP="007A6A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31F">
        <w:rPr>
          <w:rFonts w:ascii="Times New Roman" w:hAnsi="Times New Roman" w:cs="Times New Roman"/>
          <w:sz w:val="28"/>
          <w:szCs w:val="28"/>
        </w:rPr>
        <w:t>Для тщательного и качественного мониторинга ситуации на объекте, а также для своевременно</w:t>
      </w:r>
      <w:r w:rsidR="00D910EC">
        <w:rPr>
          <w:rFonts w:ascii="Times New Roman" w:hAnsi="Times New Roman" w:cs="Times New Roman"/>
          <w:sz w:val="28"/>
          <w:szCs w:val="28"/>
        </w:rPr>
        <w:t>го</w:t>
      </w:r>
      <w:r w:rsidRPr="00FA031F">
        <w:rPr>
          <w:rFonts w:ascii="Times New Roman" w:hAnsi="Times New Roman" w:cs="Times New Roman"/>
          <w:sz w:val="28"/>
          <w:szCs w:val="28"/>
        </w:rPr>
        <w:t xml:space="preserve"> принят</w:t>
      </w:r>
      <w:r w:rsidR="00D910EC">
        <w:rPr>
          <w:rFonts w:ascii="Times New Roman" w:hAnsi="Times New Roman" w:cs="Times New Roman"/>
          <w:sz w:val="28"/>
          <w:szCs w:val="28"/>
        </w:rPr>
        <w:t>ия</w:t>
      </w:r>
      <w:r w:rsidRPr="00FA031F">
        <w:rPr>
          <w:rFonts w:ascii="Times New Roman" w:hAnsi="Times New Roman" w:cs="Times New Roman"/>
          <w:sz w:val="28"/>
          <w:szCs w:val="28"/>
        </w:rPr>
        <w:t xml:space="preserve"> решений, необходим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A03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современные программные и технические решения</w:t>
      </w:r>
      <w:r w:rsidRPr="00FA031F">
        <w:rPr>
          <w:rFonts w:ascii="Times New Roman" w:hAnsi="Times New Roman" w:cs="Times New Roman"/>
          <w:sz w:val="28"/>
          <w:szCs w:val="28"/>
        </w:rPr>
        <w:t>, позволяющ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FA031F">
        <w:rPr>
          <w:rFonts w:ascii="Times New Roman" w:hAnsi="Times New Roman" w:cs="Times New Roman"/>
          <w:sz w:val="28"/>
          <w:szCs w:val="28"/>
        </w:rPr>
        <w:t xml:space="preserve"> производить все эти операции в кратчайшие сроки. В качестве </w:t>
      </w:r>
      <w:r>
        <w:rPr>
          <w:rFonts w:ascii="Times New Roman" w:hAnsi="Times New Roman" w:cs="Times New Roman"/>
          <w:sz w:val="28"/>
          <w:szCs w:val="28"/>
        </w:rPr>
        <w:t xml:space="preserve">таковых </w:t>
      </w:r>
      <w:r w:rsidRPr="00FA031F">
        <w:rPr>
          <w:rFonts w:ascii="Times New Roman" w:hAnsi="Times New Roman" w:cs="Times New Roman"/>
          <w:sz w:val="28"/>
          <w:szCs w:val="28"/>
        </w:rPr>
        <w:t>применяются интеллектуальные системы безопасности, которые осуществляют контроль над всеми датчиками и приборами, и довольно быстро принимают самостоятельные решения. При этом присутстви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FA031F">
        <w:rPr>
          <w:rFonts w:ascii="Times New Roman" w:hAnsi="Times New Roman" w:cs="Times New Roman"/>
          <w:sz w:val="28"/>
          <w:szCs w:val="28"/>
        </w:rPr>
        <w:t xml:space="preserve"> человека </w:t>
      </w:r>
      <w:r>
        <w:rPr>
          <w:rFonts w:ascii="Times New Roman" w:hAnsi="Times New Roman" w:cs="Times New Roman"/>
          <w:sz w:val="28"/>
          <w:szCs w:val="28"/>
        </w:rPr>
        <w:t>не обязательно</w:t>
      </w:r>
      <w:r w:rsidRPr="00FA031F">
        <w:rPr>
          <w:rFonts w:ascii="Times New Roman" w:hAnsi="Times New Roman" w:cs="Times New Roman"/>
          <w:sz w:val="28"/>
          <w:szCs w:val="28"/>
        </w:rPr>
        <w:t>, так как весь нужный алгоритм действий заложен в механизм контроля, а система выполняет управление автономно.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6AAD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A6AAD">
        <w:rPr>
          <w:rFonts w:ascii="Times New Roman" w:hAnsi="Times New Roman" w:cs="Times New Roman"/>
          <w:sz w:val="28"/>
          <w:szCs w:val="28"/>
        </w:rPr>
        <w:t>]</w:t>
      </w:r>
    </w:p>
    <w:p w:rsidR="00BC3816" w:rsidRDefault="00BC3816" w:rsidP="007F0B3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 - </w:t>
      </w:r>
      <w:r w:rsidRPr="00D178A8">
        <w:rPr>
          <w:rFonts w:ascii="Times New Roman" w:hAnsi="Times New Roman" w:cs="Times New Roman"/>
          <w:sz w:val="28"/>
          <w:szCs w:val="28"/>
          <w:shd w:val="clear" w:color="auto" w:fill="FFFFFF"/>
        </w:rPr>
        <w:t>микросхема</w:t>
      </w:r>
      <w:r w:rsidRPr="00F86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предназначенная для управления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78A8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электронными</w:t>
      </w:r>
      <w: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F8667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устройствами.</w:t>
      </w:r>
      <w:r w:rsidR="003D5BC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</w:t>
      </w:r>
      <w:r w:rsidRPr="00E33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класса однокри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стальных  микропроцессоров  их </w:t>
      </w:r>
      <w:r w:rsidRPr="00E33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отличает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наличие встроенной  памяти, </w:t>
      </w:r>
      <w:r w:rsidR="007103B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развитые </w:t>
      </w:r>
      <w:r w:rsidRPr="00E334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средства взаимодействия с внешними устройствами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Микроконтроллеры могут использоваться в различных электронных устройствах, в том числе в </w:t>
      </w:r>
      <w:r w:rsidR="0064251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охранной электронной системе с цифровой видеокамерой, микрофоном и </w:t>
      </w:r>
      <w:r w:rsidR="0064251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GSM</w:t>
      </w:r>
      <w:r w:rsidR="00642514" w:rsidRPr="00016A6D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642514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модемом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E2248" w:rsidRDefault="00842127" w:rsidP="007F0B3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Актуальность данной работы заключается в том, что с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ейчас все большее распространение получают системы видеонаблюдения, способные передавать видеосигнал на внешние устройства посредством связи третьего поколения </w:t>
      </w:r>
      <w:r w:rsidR="00161A77" w:rsidRP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выполнять функции полноценной 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-сигнализации, оповещая о тревоге 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SMS</w:t>
      </w:r>
      <w:r w:rsidR="00161A77" w:rsidRP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сообщением и голосовым звонком, а также привлекая окружающих звуковой сиреной</w:t>
      </w:r>
      <w:r w:rsidR="00F476A7" w:rsidRPr="00F4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</w:t>
      </w:r>
      <w:r w:rsidR="007A6A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</w:t>
      </w:r>
      <w:r w:rsidR="00F476A7" w:rsidRPr="00F4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  <w:r w:rsidR="00161A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C3816" w:rsidRDefault="00BC3816" w:rsidP="007F0B3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создания</w:t>
      </w:r>
      <w:r w:rsidR="00170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такой системы</w:t>
      </w:r>
      <w:r w:rsidR="00D910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видеонаблюдения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0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нужн</w:t>
      </w:r>
      <w:r w:rsidR="00726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80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видеокамер</w:t>
      </w:r>
      <w:r w:rsidR="00726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</w:t>
      </w:r>
      <w:r w:rsidR="00780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устройство</w:t>
      </w:r>
      <w:r w:rsidR="0078057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которое будет </w:t>
      </w:r>
      <w:r w:rsidR="00F37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руководить обработкой</w:t>
      </w:r>
      <w:r w:rsidR="00165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F37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передачей</w:t>
      </w:r>
      <w:r w:rsidR="00165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видео с камеры, 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управлять отправлением 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обраб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информаци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FD4366" w:rsidRP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FD4366" w:rsidRP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модемом для передачи на внешние устройства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также </w:t>
      </w:r>
      <w:r w:rsidR="00170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управлять подачей сигналов</w:t>
      </w:r>
      <w:r w:rsidR="00FD436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работоспособности и текущего</w:t>
      </w:r>
      <w:r w:rsidR="001709F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</w:t>
      </w:r>
      <w:r w:rsidR="00165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охранной системы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качестве такого устройства может выступить </w:t>
      </w:r>
      <w:r w:rsidR="005059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микроконтроллер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B230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mega</w:t>
      </w:r>
      <w:proofErr w:type="spellEnd"/>
      <w:r w:rsidRP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128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72636E" w:rsidRPr="007263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BC3816" w:rsidRDefault="00945844" w:rsidP="007F0B3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Целью данного курсового проекта является</w:t>
      </w:r>
      <w:r w:rsidR="001C2D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ние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78129D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78129D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модуля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955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охранн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 w:rsidR="00955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ы </w:t>
      </w:r>
      <w:r w:rsidR="00955AE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цифровой видеокамерой, микрофоном 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базе микроконтроллера </w:t>
      </w:r>
      <w:proofErr w:type="spellStart"/>
      <w:proofErr w:type="gramStart"/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="00B230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mega</w:t>
      </w:r>
      <w:proofErr w:type="spellEnd"/>
      <w:r w:rsidR="00BC3816" w:rsidRPr="00D17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128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написание и отладка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 w:rsidR="00BC38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которая обеспечит работу данного электронного устройства. </w:t>
      </w:r>
    </w:p>
    <w:p w:rsidR="00BC3816" w:rsidRDefault="00BC3816" w:rsidP="007F0B3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курсовой работы будет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спроектирован и запрограммирован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F228E4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="00F228E4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модуль, который можно интегрировать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устройство </w:t>
      </w:r>
      <w:r w:rsidR="00F37A9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видеонаблюдения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С помощью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F228E4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модуля у охранной систем</w:t>
      </w:r>
      <w:proofErr w:type="gramStart"/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ы(</w:t>
      </w:r>
      <w:proofErr w:type="gramEnd"/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видеокамеры, например) появляется возможность информировать владельца о любых происходящих событиях по 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F228E4"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каналу на его мобильный телефон или другое устройство.</w:t>
      </w:r>
    </w:p>
    <w:p w:rsidR="00C137BB" w:rsidRDefault="00C137BB" w:rsidP="007F0B3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достижен</w:t>
      </w:r>
      <w:r w:rsidR="00713EDB">
        <w:rPr>
          <w:rFonts w:ascii="Times New Roman" w:hAnsi="Times New Roman" w:cs="Times New Roman"/>
          <w:sz w:val="28"/>
          <w:szCs w:val="28"/>
        </w:rPr>
        <w:t>ия поставленной цели необходимо</w:t>
      </w:r>
      <w:r w:rsidRPr="00C137BB">
        <w:rPr>
          <w:rFonts w:ascii="Times New Roman" w:hAnsi="Times New Roman" w:cs="Times New Roman"/>
          <w:sz w:val="28"/>
          <w:szCs w:val="28"/>
        </w:rPr>
        <w:t>:</w:t>
      </w:r>
    </w:p>
    <w:p w:rsidR="003D5BC4" w:rsidRDefault="003D5BC4" w:rsidP="007F0B3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теоретические сведения и принципы функционирования </w:t>
      </w:r>
    </w:p>
    <w:p w:rsidR="00C137BB" w:rsidRPr="003D5BC4" w:rsidRDefault="003D5BC4" w:rsidP="007F0B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D5BC4">
        <w:rPr>
          <w:rFonts w:ascii="Times New Roman" w:hAnsi="Times New Roman" w:cs="Times New Roman"/>
          <w:sz w:val="28"/>
          <w:szCs w:val="28"/>
        </w:rPr>
        <w:t>отдельных узлов устройства</w:t>
      </w:r>
      <w:proofErr w:type="gramStart"/>
      <w:r w:rsidRPr="003D5BC4">
        <w:rPr>
          <w:rFonts w:ascii="Times New Roman" w:hAnsi="Times New Roman" w:cs="Times New Roman"/>
          <w:sz w:val="28"/>
          <w:szCs w:val="28"/>
        </w:rPr>
        <w:t xml:space="preserve"> </w:t>
      </w:r>
      <w:r w:rsidR="00842DED" w:rsidRPr="003D5BC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50599F" w:rsidRDefault="003D5BC4" w:rsidP="007F0B3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 структуру</w:t>
      </w:r>
      <w:r w:rsidR="0050599F">
        <w:rPr>
          <w:rFonts w:ascii="Times New Roman" w:hAnsi="Times New Roman" w:cs="Times New Roman"/>
          <w:sz w:val="28"/>
          <w:szCs w:val="28"/>
        </w:rPr>
        <w:t xml:space="preserve"> </w:t>
      </w:r>
      <w:r w:rsidR="0050599F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0599F" w:rsidRPr="0050599F">
        <w:rPr>
          <w:rFonts w:ascii="Times New Roman" w:hAnsi="Times New Roman" w:cs="Times New Roman"/>
          <w:sz w:val="28"/>
          <w:szCs w:val="28"/>
        </w:rPr>
        <w:t xml:space="preserve"> </w:t>
      </w:r>
      <w:r w:rsidR="0050599F">
        <w:rPr>
          <w:rFonts w:ascii="Times New Roman" w:hAnsi="Times New Roman" w:cs="Times New Roman"/>
          <w:sz w:val="28"/>
          <w:szCs w:val="28"/>
        </w:rPr>
        <w:t xml:space="preserve">–модуля для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охранной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электронной </w:t>
      </w:r>
    </w:p>
    <w:p w:rsidR="00C137BB" w:rsidRPr="003D5BC4" w:rsidRDefault="003D5BC4" w:rsidP="007F0B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99F">
        <w:rPr>
          <w:rFonts w:ascii="Times New Roman" w:hAnsi="Times New Roman" w:cs="Times New Roman"/>
          <w:sz w:val="28"/>
          <w:szCs w:val="28"/>
        </w:rPr>
        <w:t xml:space="preserve">системы с цифровой </w:t>
      </w:r>
      <w:r w:rsidRPr="003D5BC4">
        <w:rPr>
          <w:rFonts w:ascii="Times New Roman" w:hAnsi="Times New Roman" w:cs="Times New Roman"/>
          <w:sz w:val="28"/>
          <w:szCs w:val="28"/>
        </w:rPr>
        <w:t xml:space="preserve">видеокамерой, микрофоном и </w:t>
      </w:r>
      <w:r w:rsidRPr="003D5BC4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842DED" w:rsidRPr="003D5BC4">
        <w:rPr>
          <w:rFonts w:ascii="Times New Roman" w:hAnsi="Times New Roman" w:cs="Times New Roman"/>
          <w:sz w:val="28"/>
          <w:szCs w:val="28"/>
        </w:rPr>
        <w:t>;</w:t>
      </w:r>
    </w:p>
    <w:p w:rsidR="0050599F" w:rsidRDefault="003D5BC4" w:rsidP="007F0B3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обосновать принципиальную электрическую схему структуры </w:t>
      </w:r>
      <w:r w:rsidR="0050599F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0599F" w:rsidRPr="005059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BB" w:rsidRPr="003D5BC4" w:rsidRDefault="0050599F" w:rsidP="007F0B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99F">
        <w:rPr>
          <w:rFonts w:ascii="Times New Roman" w:hAnsi="Times New Roman" w:cs="Times New Roman"/>
          <w:sz w:val="28"/>
          <w:szCs w:val="28"/>
        </w:rPr>
        <w:t>–модуля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5BC4" w:rsidRPr="003D5BC4">
        <w:rPr>
          <w:rFonts w:ascii="Times New Roman" w:hAnsi="Times New Roman" w:cs="Times New Roman"/>
          <w:sz w:val="28"/>
          <w:szCs w:val="28"/>
        </w:rPr>
        <w:t xml:space="preserve">охранной электронной системы с цифровой видеокамерой, микрофоном и </w:t>
      </w:r>
      <w:r w:rsidR="003D5BC4" w:rsidRPr="003D5BC4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842DED" w:rsidRPr="003D5BC4">
        <w:rPr>
          <w:rFonts w:ascii="Times New Roman" w:hAnsi="Times New Roman" w:cs="Times New Roman"/>
          <w:sz w:val="28"/>
          <w:szCs w:val="28"/>
        </w:rPr>
        <w:t>;</w:t>
      </w:r>
    </w:p>
    <w:p w:rsidR="0050599F" w:rsidRDefault="003D5BC4" w:rsidP="0050599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привести алгоритм решения задачи структуры </w:t>
      </w:r>
      <w:r w:rsidR="0050599F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0599F" w:rsidRPr="0050599F">
        <w:rPr>
          <w:rFonts w:ascii="Times New Roman" w:hAnsi="Times New Roman" w:cs="Times New Roman"/>
          <w:sz w:val="28"/>
          <w:szCs w:val="28"/>
        </w:rPr>
        <w:t xml:space="preserve"> </w:t>
      </w:r>
      <w:r w:rsidR="0050599F">
        <w:rPr>
          <w:rFonts w:ascii="Times New Roman" w:hAnsi="Times New Roman" w:cs="Times New Roman"/>
          <w:sz w:val="28"/>
          <w:szCs w:val="28"/>
        </w:rPr>
        <w:t xml:space="preserve">–модуля </w:t>
      </w:r>
      <w:proofErr w:type="gramStart"/>
      <w:r w:rsidR="0050599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5059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BB" w:rsidRPr="003D5BC4" w:rsidRDefault="003D5BC4" w:rsidP="007F0B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99F">
        <w:rPr>
          <w:rFonts w:ascii="Times New Roman" w:hAnsi="Times New Roman" w:cs="Times New Roman"/>
          <w:sz w:val="28"/>
          <w:szCs w:val="28"/>
        </w:rPr>
        <w:t xml:space="preserve">охранной </w:t>
      </w:r>
      <w:r w:rsidRPr="003D5BC4">
        <w:rPr>
          <w:rFonts w:ascii="Times New Roman" w:hAnsi="Times New Roman" w:cs="Times New Roman"/>
          <w:sz w:val="28"/>
          <w:szCs w:val="28"/>
        </w:rPr>
        <w:t xml:space="preserve">электронной системы с цифровой видеокамерой, микрофоном и </w:t>
      </w:r>
      <w:r w:rsidRPr="003D5BC4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842DED" w:rsidRPr="003D5BC4">
        <w:rPr>
          <w:rFonts w:ascii="Times New Roman" w:hAnsi="Times New Roman" w:cs="Times New Roman"/>
          <w:sz w:val="28"/>
          <w:szCs w:val="28"/>
        </w:rPr>
        <w:t>;</w:t>
      </w:r>
    </w:p>
    <w:p w:rsidR="0050599F" w:rsidRDefault="003D5BC4" w:rsidP="007F0B3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программную реализацию структуры</w:t>
      </w:r>
      <w:r w:rsidR="0050599F">
        <w:rPr>
          <w:rFonts w:ascii="Times New Roman" w:hAnsi="Times New Roman" w:cs="Times New Roman"/>
          <w:sz w:val="28"/>
          <w:szCs w:val="28"/>
        </w:rPr>
        <w:t xml:space="preserve"> </w:t>
      </w:r>
      <w:r w:rsidR="0050599F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50599F" w:rsidRPr="0050599F">
        <w:rPr>
          <w:rFonts w:ascii="Times New Roman" w:hAnsi="Times New Roman" w:cs="Times New Roman"/>
          <w:sz w:val="28"/>
          <w:szCs w:val="28"/>
        </w:rPr>
        <w:t>-</w:t>
      </w:r>
      <w:r w:rsidR="0050599F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0599F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="005059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7BB" w:rsidRPr="003D5BC4" w:rsidRDefault="003D5BC4" w:rsidP="007F0B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0599F">
        <w:rPr>
          <w:rFonts w:ascii="Times New Roman" w:hAnsi="Times New Roman" w:cs="Times New Roman"/>
          <w:sz w:val="28"/>
          <w:szCs w:val="28"/>
        </w:rPr>
        <w:t xml:space="preserve">охранной </w:t>
      </w:r>
      <w:r w:rsidRPr="003D5BC4">
        <w:rPr>
          <w:rFonts w:ascii="Times New Roman" w:hAnsi="Times New Roman" w:cs="Times New Roman"/>
          <w:sz w:val="28"/>
          <w:szCs w:val="28"/>
        </w:rPr>
        <w:t xml:space="preserve">электронной системы с цифровой видеокамерой, микрофоном и </w:t>
      </w:r>
      <w:r w:rsidRPr="003D5BC4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842DED" w:rsidRPr="003D5BC4">
        <w:rPr>
          <w:rFonts w:ascii="Times New Roman" w:hAnsi="Times New Roman" w:cs="Times New Roman"/>
          <w:sz w:val="28"/>
          <w:szCs w:val="28"/>
        </w:rPr>
        <w:t>;</w:t>
      </w:r>
    </w:p>
    <w:p w:rsidR="009E5E9B" w:rsidRDefault="003D5BC4" w:rsidP="007F0B3F">
      <w:pPr>
        <w:pStyle w:val="a6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проанализировать результаты решения поставленной задачи</w:t>
      </w:r>
      <w:r w:rsidR="00842DED" w:rsidRPr="00842DED">
        <w:rPr>
          <w:rFonts w:ascii="Times New Roman" w:hAnsi="Times New Roman" w:cs="Times New Roman"/>
          <w:sz w:val="28"/>
          <w:szCs w:val="28"/>
        </w:rPr>
        <w:t>.</w:t>
      </w:r>
    </w:p>
    <w:p w:rsidR="00BB6149" w:rsidRDefault="00C137BB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E5E9B">
        <w:rPr>
          <w:rFonts w:ascii="Times New Roman" w:hAnsi="Times New Roman" w:cs="Times New Roman"/>
          <w:sz w:val="28"/>
          <w:szCs w:val="28"/>
        </w:rPr>
        <w:br/>
      </w: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55A01" w:rsidRDefault="00955A01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5059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BB6149" w:rsidRDefault="00BB6149" w:rsidP="00BB6149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947E1F" w:rsidRPr="00B230D6" w:rsidRDefault="00B230D6" w:rsidP="007F0B3F">
      <w:pPr>
        <w:pStyle w:val="a6"/>
        <w:spacing w:after="0"/>
        <w:ind w:left="907" w:hanging="198"/>
        <w:rPr>
          <w:rFonts w:ascii="Times New Roman" w:hAnsi="Times New Roman" w:cs="Times New Roman"/>
          <w:b/>
          <w:sz w:val="28"/>
          <w:szCs w:val="28"/>
        </w:rPr>
      </w:pPr>
      <w:r w:rsidRPr="00B230D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BB6149" w:rsidRPr="00B230D6">
        <w:rPr>
          <w:rFonts w:ascii="Times New Roman" w:hAnsi="Times New Roman" w:cs="Times New Roman"/>
          <w:b/>
          <w:sz w:val="28"/>
          <w:szCs w:val="28"/>
        </w:rPr>
        <w:t>ТЕОРЕТИЧЕСКИЕ СВЕДЕНИЯ И ПРИНЦИПЫ    ФУНКЦИОНИРОВАНИЯ ОТДЕЛЬНЫХ УЗЛОВ УСТРОЙСТВА</w:t>
      </w:r>
    </w:p>
    <w:p w:rsidR="00B230D6" w:rsidRPr="00B230D6" w:rsidRDefault="00B230D6" w:rsidP="00B230D6">
      <w:pPr>
        <w:pStyle w:val="a6"/>
        <w:spacing w:after="0"/>
        <w:ind w:left="420"/>
        <w:rPr>
          <w:rFonts w:ascii="Times New Roman" w:hAnsi="Times New Roman" w:cs="Times New Roman"/>
          <w:b/>
          <w:sz w:val="28"/>
          <w:szCs w:val="28"/>
        </w:rPr>
      </w:pPr>
    </w:p>
    <w:p w:rsidR="00B230D6" w:rsidRPr="00B230D6" w:rsidRDefault="00B230D6" w:rsidP="00B230D6">
      <w:pPr>
        <w:pStyle w:val="a6"/>
        <w:numPr>
          <w:ilvl w:val="1"/>
          <w:numId w:val="38"/>
        </w:num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230D6">
        <w:rPr>
          <w:rFonts w:ascii="Times New Roman" w:hAnsi="Times New Roman" w:cs="Times New Roman"/>
          <w:b/>
          <w:sz w:val="28"/>
          <w:szCs w:val="28"/>
        </w:rPr>
        <w:t xml:space="preserve">Микроконтроллер </w:t>
      </w:r>
      <w:proofErr w:type="spellStart"/>
      <w:r w:rsidRPr="00B230D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B230D6">
        <w:rPr>
          <w:rFonts w:ascii="Times New Roman" w:hAnsi="Times New Roman" w:cs="Times New Roman"/>
          <w:b/>
          <w:sz w:val="28"/>
          <w:szCs w:val="28"/>
          <w:lang w:val="en-US"/>
        </w:rPr>
        <w:t>mega</w:t>
      </w:r>
      <w:proofErr w:type="spellEnd"/>
      <w:r w:rsidRPr="00B230D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128</w:t>
      </w:r>
    </w:p>
    <w:p w:rsidR="00B230D6" w:rsidRDefault="00B230D6" w:rsidP="00B230D6">
      <w:pPr>
        <w:spacing w:after="0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430DA" w:rsidRPr="005430DA" w:rsidRDefault="005430DA" w:rsidP="00DB16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78">
        <w:rPr>
          <w:rFonts w:ascii="Times New Roman" w:hAnsi="Times New Roman" w:cs="Times New Roman"/>
          <w:b/>
          <w:sz w:val="28"/>
          <w:szCs w:val="28"/>
        </w:rPr>
        <w:t xml:space="preserve">ATmega128 </w:t>
      </w:r>
      <w:r w:rsidRPr="005430DA">
        <w:rPr>
          <w:rFonts w:ascii="Times New Roman" w:hAnsi="Times New Roman" w:cs="Times New Roman"/>
          <w:sz w:val="28"/>
          <w:szCs w:val="28"/>
        </w:rPr>
        <w:t>- маломощный 8-разр</w:t>
      </w:r>
      <w:r>
        <w:rPr>
          <w:rFonts w:ascii="Times New Roman" w:hAnsi="Times New Roman" w:cs="Times New Roman"/>
          <w:sz w:val="28"/>
          <w:szCs w:val="28"/>
        </w:rPr>
        <w:t>ядный</w:t>
      </w:r>
      <w:r w:rsidRPr="005430DA">
        <w:rPr>
          <w:rFonts w:ascii="Times New Roman" w:hAnsi="Times New Roman" w:cs="Times New Roman"/>
          <w:sz w:val="28"/>
          <w:szCs w:val="28"/>
        </w:rPr>
        <w:t xml:space="preserve"> КМОП</w:t>
      </w:r>
      <w:r w:rsidR="00DB1678" w:rsidRPr="00DB1678">
        <w:rPr>
          <w:rFonts w:ascii="Times New Roman" w:hAnsi="Times New Roman" w:cs="Times New Roman"/>
          <w:sz w:val="28"/>
          <w:szCs w:val="28"/>
        </w:rPr>
        <w:t>-</w:t>
      </w:r>
      <w:r w:rsidRPr="005430DA">
        <w:rPr>
          <w:rFonts w:ascii="Times New Roman" w:hAnsi="Times New Roman" w:cs="Times New Roman"/>
          <w:sz w:val="28"/>
          <w:szCs w:val="28"/>
        </w:rPr>
        <w:t>микроконтроллер, основанный на расширенной AVR RISC-архитектуре [</w:t>
      </w:r>
      <w:r w:rsidR="007A6AAD">
        <w:rPr>
          <w:rFonts w:ascii="Times New Roman" w:hAnsi="Times New Roman" w:cs="Times New Roman"/>
          <w:sz w:val="28"/>
          <w:szCs w:val="28"/>
        </w:rPr>
        <w:t>3</w:t>
      </w:r>
      <w:r w:rsidRPr="005430DA">
        <w:rPr>
          <w:rFonts w:ascii="Times New Roman" w:hAnsi="Times New Roman" w:cs="Times New Roman"/>
          <w:sz w:val="28"/>
          <w:szCs w:val="28"/>
        </w:rPr>
        <w:t>].</w:t>
      </w:r>
    </w:p>
    <w:p w:rsidR="005430DA" w:rsidRPr="005430DA" w:rsidRDefault="005430DA" w:rsidP="00DB167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1678">
        <w:rPr>
          <w:rFonts w:ascii="Times New Roman" w:hAnsi="Times New Roman" w:cs="Times New Roman"/>
          <w:b/>
          <w:sz w:val="28"/>
          <w:szCs w:val="28"/>
        </w:rPr>
        <w:t>RISC</w:t>
      </w:r>
      <w:r w:rsidRPr="005430DA">
        <w:rPr>
          <w:rFonts w:ascii="Times New Roman" w:hAnsi="Times New Roman" w:cs="Times New Roman"/>
          <w:sz w:val="28"/>
          <w:szCs w:val="28"/>
        </w:rPr>
        <w:t> (англ. </w:t>
      </w:r>
      <w:proofErr w:type="spellStart"/>
      <w:r w:rsidRPr="00DB1678">
        <w:rPr>
          <w:rFonts w:ascii="Times New Roman" w:hAnsi="Times New Roman" w:cs="Times New Roman"/>
          <w:i/>
          <w:sz w:val="28"/>
          <w:szCs w:val="28"/>
        </w:rPr>
        <w:t>restricted</w:t>
      </w:r>
      <w:proofErr w:type="spellEnd"/>
      <w:r w:rsidRPr="00DB1678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DB1678">
        <w:rPr>
          <w:rFonts w:ascii="Times New Roman" w:hAnsi="Times New Roman" w:cs="Times New Roman"/>
          <w:i/>
          <w:sz w:val="28"/>
          <w:szCs w:val="28"/>
        </w:rPr>
        <w:t>reduced</w:t>
      </w:r>
      <w:proofErr w:type="spellEnd"/>
      <w:r w:rsidRPr="00DB1678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DB1678">
        <w:rPr>
          <w:rFonts w:ascii="Times New Roman" w:hAnsi="Times New Roman" w:cs="Times New Roman"/>
          <w:i/>
          <w:sz w:val="28"/>
          <w:szCs w:val="28"/>
        </w:rPr>
        <w:t>instruction</w:t>
      </w:r>
      <w:proofErr w:type="spellEnd"/>
      <w:r w:rsidRPr="00DB16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1678">
        <w:rPr>
          <w:rFonts w:ascii="Times New Roman" w:hAnsi="Times New Roman" w:cs="Times New Roman"/>
          <w:i/>
          <w:sz w:val="28"/>
          <w:szCs w:val="28"/>
        </w:rPr>
        <w:t>set</w:t>
      </w:r>
      <w:proofErr w:type="spellEnd"/>
      <w:r w:rsidRPr="00DB167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B1678">
        <w:rPr>
          <w:rFonts w:ascii="Times New Roman" w:hAnsi="Times New Roman" w:cs="Times New Roman"/>
          <w:i/>
          <w:sz w:val="28"/>
          <w:szCs w:val="28"/>
        </w:rPr>
        <w:t>computer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> — компьютер с сокращённым набором команд) — архитектура микроконтроллера, в которой быстродействие увеличивается за счёт упрощения инструкций, чтобы их декодирование было более простым, а время выполнения — меньшим. Первые RISC-процессоры даже не имели инструкций умножения и деления. Это также облегчает повышение тактовой частоты и делает более эффективной 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суперскалярность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36BE" w:rsidRPr="005A2D40" w:rsidRDefault="005430DA" w:rsidP="003136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136BE">
        <w:rPr>
          <w:rFonts w:ascii="Times New Roman" w:hAnsi="Times New Roman" w:cs="Times New Roman"/>
          <w:b/>
          <w:sz w:val="28"/>
          <w:szCs w:val="28"/>
        </w:rPr>
        <w:t>Суперскалярность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> — архитектура </w:t>
      </w:r>
      <w:r w:rsidR="003136BE">
        <w:rPr>
          <w:rFonts w:ascii="Times New Roman" w:hAnsi="Times New Roman" w:cs="Times New Roman"/>
          <w:sz w:val="28"/>
          <w:szCs w:val="28"/>
        </w:rPr>
        <w:t>вычислительного</w:t>
      </w:r>
      <w:r w:rsidR="003136BE" w:rsidRPr="003136BE">
        <w:rPr>
          <w:rFonts w:ascii="Times New Roman" w:hAnsi="Times New Roman" w:cs="Times New Roman"/>
          <w:sz w:val="28"/>
          <w:szCs w:val="28"/>
        </w:rPr>
        <w:t xml:space="preserve"> </w:t>
      </w:r>
      <w:r w:rsidRPr="005430DA">
        <w:rPr>
          <w:rFonts w:ascii="Times New Roman" w:hAnsi="Times New Roman" w:cs="Times New Roman"/>
          <w:sz w:val="28"/>
          <w:szCs w:val="28"/>
        </w:rPr>
        <w:t>ядра, использующая несколько декодеров команд, которые могут загружать работой множество исполнительных блоков. Планирование исполнения потока команд является динамическим и осуществляется самим вычислительным ядром.</w:t>
      </w:r>
      <w:r w:rsidR="00154F53">
        <w:rPr>
          <w:rFonts w:ascii="Times New Roman" w:hAnsi="Times New Roman" w:cs="Times New Roman"/>
          <w:sz w:val="28"/>
          <w:szCs w:val="28"/>
        </w:rPr>
        <w:t xml:space="preserve"> </w:t>
      </w:r>
      <w:r w:rsidRPr="005430DA">
        <w:rPr>
          <w:rFonts w:ascii="Times New Roman" w:hAnsi="Times New Roman" w:cs="Times New Roman"/>
          <w:sz w:val="28"/>
          <w:szCs w:val="28"/>
        </w:rPr>
        <w:t>За счет выполнения большинства инструкций за один машинный цикл ATmega128 достигает производительнос</w:t>
      </w:r>
      <w:r w:rsidR="003136BE">
        <w:rPr>
          <w:rFonts w:ascii="Times New Roman" w:hAnsi="Times New Roman" w:cs="Times New Roman"/>
          <w:sz w:val="28"/>
          <w:szCs w:val="28"/>
        </w:rPr>
        <w:t>ти 1 млн. операций в секунду</w:t>
      </w:r>
      <w:r w:rsidR="003136BE" w:rsidRPr="003136BE">
        <w:rPr>
          <w:rFonts w:ascii="Times New Roman" w:hAnsi="Times New Roman" w:cs="Times New Roman"/>
          <w:sz w:val="28"/>
          <w:szCs w:val="28"/>
        </w:rPr>
        <w:t xml:space="preserve">(1 </w:t>
      </w:r>
      <w:r w:rsidRPr="005430DA">
        <w:rPr>
          <w:rFonts w:ascii="Times New Roman" w:hAnsi="Times New Roman" w:cs="Times New Roman"/>
          <w:sz w:val="28"/>
          <w:szCs w:val="28"/>
        </w:rPr>
        <w:t>МГц</w:t>
      </w:r>
      <w:r w:rsidR="003136BE" w:rsidRPr="003136BE">
        <w:rPr>
          <w:rFonts w:ascii="Times New Roman" w:hAnsi="Times New Roman" w:cs="Times New Roman"/>
          <w:sz w:val="28"/>
          <w:szCs w:val="28"/>
        </w:rPr>
        <w:t>)</w:t>
      </w:r>
      <w:r w:rsidRPr="005430D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430DA" w:rsidRPr="005430DA" w:rsidRDefault="005430DA" w:rsidP="005A2D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 xml:space="preserve">Ядро AVR сочетает богатый набор инструкций с 32 универсальными рабочими регистрами. Все 32 регистра непосредственно подключены к арифметико-логическому устройству (АЛУ), который позволяет указать два различных регистра в одной инструкции и выполнить ее за один цикл. Данная архитектура обладает большей эффективностью кода за счет достижения производительности в 10 раз выше по сравнению с </w:t>
      </w:r>
      <w:proofErr w:type="gramStart"/>
      <w:r w:rsidRPr="005430DA">
        <w:rPr>
          <w:rFonts w:ascii="Times New Roman" w:hAnsi="Times New Roman" w:cs="Times New Roman"/>
          <w:sz w:val="28"/>
          <w:szCs w:val="28"/>
        </w:rPr>
        <w:t>обычными</w:t>
      </w:r>
      <w:proofErr w:type="gramEnd"/>
      <w:r w:rsidRPr="005430DA">
        <w:rPr>
          <w:rFonts w:ascii="Times New Roman" w:hAnsi="Times New Roman" w:cs="Times New Roman"/>
          <w:sz w:val="28"/>
          <w:szCs w:val="28"/>
        </w:rPr>
        <w:t xml:space="preserve"> CISC-микроконтроллерами. </w:t>
      </w:r>
    </w:p>
    <w:p w:rsidR="005430DA" w:rsidRPr="005430DA" w:rsidRDefault="005430DA" w:rsidP="005A2D4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 xml:space="preserve">ATmega128 содержит следующие элементы: </w:t>
      </w:r>
    </w:p>
    <w:p w:rsidR="005A2D40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128 кбайт </w:t>
      </w:r>
      <w:proofErr w:type="spellStart"/>
      <w:r w:rsidRPr="005A2D40">
        <w:rPr>
          <w:rFonts w:ascii="Times New Roman" w:hAnsi="Times New Roman" w:cs="Times New Roman"/>
          <w:sz w:val="28"/>
          <w:szCs w:val="28"/>
        </w:rPr>
        <w:t>внутрисистемно</w:t>
      </w:r>
      <w:proofErr w:type="spellEnd"/>
      <w:r w:rsidRPr="005A2D40">
        <w:rPr>
          <w:rFonts w:ascii="Times New Roman" w:hAnsi="Times New Roman" w:cs="Times New Roman"/>
          <w:sz w:val="28"/>
          <w:szCs w:val="28"/>
        </w:rPr>
        <w:t xml:space="preserve"> программируемой флэш-памяти </w:t>
      </w:r>
      <w:proofErr w:type="gramStart"/>
      <w:r w:rsidRPr="005A2D40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A2D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30DA" w:rsidRPr="005A2D40" w:rsidRDefault="005430DA" w:rsidP="005A2D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поддержкой чтения во время записи;</w:t>
      </w:r>
    </w:p>
    <w:p w:rsidR="005A2D40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4 кбайт электронно-стираемого программируемого постоянного </w:t>
      </w:r>
    </w:p>
    <w:p w:rsidR="005430DA" w:rsidRPr="005A2D40" w:rsidRDefault="005430DA" w:rsidP="005A2D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запоминающего устройства (EEPROM);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4 кбайт статического ОЗУ;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53 линии универсального ввода-вывода;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32 универсальных рабочих регистра;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счетчик реального времени (RTC);</w:t>
      </w:r>
    </w:p>
    <w:p w:rsidR="005430DA" w:rsidRPr="00782286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четыре гибких таймера-счетчика с режимами сравнения и </w:t>
      </w:r>
      <w:r w:rsidRPr="00782286">
        <w:rPr>
          <w:rFonts w:ascii="Times New Roman" w:hAnsi="Times New Roman" w:cs="Times New Roman"/>
          <w:sz w:val="28"/>
          <w:szCs w:val="28"/>
        </w:rPr>
        <w:t>ШИМ;</w:t>
      </w:r>
    </w:p>
    <w:p w:rsidR="005430DA" w:rsidRPr="005A2D40" w:rsidRDefault="008B150B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="00C47619">
        <w:rPr>
          <w:rFonts w:ascii="Times New Roman" w:hAnsi="Times New Roman" w:cs="Times New Roman"/>
          <w:sz w:val="28"/>
          <w:szCs w:val="28"/>
        </w:rPr>
        <w:t>ниверсальный асинхронный приемопередатчи</w:t>
      </w:r>
      <w:proofErr w:type="gramStart"/>
      <w:r w:rsidR="00C47619">
        <w:rPr>
          <w:rFonts w:ascii="Times New Roman" w:hAnsi="Times New Roman" w:cs="Times New Roman"/>
          <w:sz w:val="28"/>
          <w:szCs w:val="28"/>
        </w:rPr>
        <w:t>к(</w:t>
      </w:r>
      <w:proofErr w:type="gramEnd"/>
      <w:r w:rsidR="005430DA" w:rsidRPr="005A2D40">
        <w:rPr>
          <w:rFonts w:ascii="Times New Roman" w:hAnsi="Times New Roman" w:cs="Times New Roman"/>
          <w:sz w:val="28"/>
          <w:szCs w:val="28"/>
        </w:rPr>
        <w:t>УСАПП</w:t>
      </w:r>
      <w:r w:rsidR="00C47619">
        <w:rPr>
          <w:rFonts w:ascii="Times New Roman" w:hAnsi="Times New Roman" w:cs="Times New Roman"/>
          <w:sz w:val="28"/>
          <w:szCs w:val="28"/>
        </w:rPr>
        <w:t>)</w:t>
      </w:r>
      <w:r w:rsidR="005430DA" w:rsidRPr="005A2D40">
        <w:rPr>
          <w:rFonts w:ascii="Times New Roman" w:hAnsi="Times New Roman" w:cs="Times New Roman"/>
          <w:sz w:val="28"/>
          <w:szCs w:val="28"/>
        </w:rPr>
        <w:t>;</w:t>
      </w:r>
    </w:p>
    <w:p w:rsidR="00782286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двухпроводной последовательный </w:t>
      </w:r>
      <w:proofErr w:type="gramStart"/>
      <w:r w:rsidRPr="005A2D40">
        <w:rPr>
          <w:rFonts w:ascii="Times New Roman" w:hAnsi="Times New Roman" w:cs="Times New Roman"/>
          <w:sz w:val="28"/>
          <w:szCs w:val="28"/>
        </w:rPr>
        <w:t>интерфейс</w:t>
      </w:r>
      <w:proofErr w:type="gramEnd"/>
      <w:r w:rsidRPr="005A2D40">
        <w:rPr>
          <w:rFonts w:ascii="Times New Roman" w:hAnsi="Times New Roman" w:cs="Times New Roman"/>
          <w:sz w:val="28"/>
          <w:szCs w:val="28"/>
        </w:rPr>
        <w:t xml:space="preserve"> ориентирован</w:t>
      </w:r>
      <w:r w:rsidR="005A2D40">
        <w:rPr>
          <w:rFonts w:ascii="Times New Roman" w:hAnsi="Times New Roman" w:cs="Times New Roman"/>
          <w:sz w:val="28"/>
          <w:szCs w:val="28"/>
        </w:rPr>
        <w:t>ный</w:t>
      </w:r>
      <w:r w:rsidR="005A2D40" w:rsidRPr="00782286">
        <w:rPr>
          <w:rFonts w:ascii="Times New Roman" w:hAnsi="Times New Roman" w:cs="Times New Roman"/>
          <w:sz w:val="28"/>
          <w:szCs w:val="28"/>
        </w:rPr>
        <w:t xml:space="preserve"> </w:t>
      </w:r>
      <w:r w:rsidRPr="00782286">
        <w:rPr>
          <w:rFonts w:ascii="Times New Roman" w:hAnsi="Times New Roman" w:cs="Times New Roman"/>
          <w:sz w:val="28"/>
          <w:szCs w:val="28"/>
        </w:rPr>
        <w:t xml:space="preserve">на </w:t>
      </w:r>
    </w:p>
    <w:p w:rsidR="005430DA" w:rsidRPr="00782286" w:rsidRDefault="005430DA" w:rsidP="0078228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82286">
        <w:rPr>
          <w:rFonts w:ascii="Times New Roman" w:hAnsi="Times New Roman" w:cs="Times New Roman"/>
          <w:sz w:val="28"/>
          <w:szCs w:val="28"/>
        </w:rPr>
        <w:t>передачу байт;</w:t>
      </w:r>
    </w:p>
    <w:p w:rsidR="005A2D40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8-канальный 10-разр. АЦП с опциональным дифференциальным </w:t>
      </w:r>
    </w:p>
    <w:p w:rsidR="005430DA" w:rsidRPr="005A2D40" w:rsidRDefault="005430DA" w:rsidP="005A2D4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входом с программируемым коэффициентом усиления;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программируемый сторожевой таймер с </w:t>
      </w:r>
      <w:proofErr w:type="spellStart"/>
      <w:r w:rsidRPr="005A2D40">
        <w:rPr>
          <w:rFonts w:ascii="Times New Roman" w:hAnsi="Times New Roman" w:cs="Times New Roman"/>
          <w:sz w:val="28"/>
          <w:szCs w:val="28"/>
        </w:rPr>
        <w:t>внутр</w:t>
      </w:r>
      <w:proofErr w:type="spellEnd"/>
      <w:r w:rsidRPr="005A2D40">
        <w:rPr>
          <w:rFonts w:ascii="Times New Roman" w:hAnsi="Times New Roman" w:cs="Times New Roman"/>
          <w:sz w:val="28"/>
          <w:szCs w:val="28"/>
        </w:rPr>
        <w:t>. генератором;</w:t>
      </w:r>
    </w:p>
    <w:p w:rsidR="005430DA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>последовательный порт SPI;</w:t>
      </w:r>
    </w:p>
    <w:p w:rsidR="005A2D40" w:rsidRPr="005A2D40" w:rsidRDefault="005430DA" w:rsidP="005A2D40">
      <w:pPr>
        <w:pStyle w:val="a6"/>
        <w:numPr>
          <w:ilvl w:val="0"/>
          <w:numId w:val="4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испытательный интерфейс JTAG совместимый со стандартом IEEE </w:t>
      </w:r>
    </w:p>
    <w:p w:rsidR="005430DA" w:rsidRPr="001D481B" w:rsidRDefault="005430DA" w:rsidP="001D481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A2D40">
        <w:rPr>
          <w:rFonts w:ascii="Times New Roman" w:hAnsi="Times New Roman" w:cs="Times New Roman"/>
          <w:sz w:val="28"/>
          <w:szCs w:val="28"/>
        </w:rPr>
        <w:t xml:space="preserve">1149.1 (метод граничного сканирования), который также используется для доступа к встроенной системе отладке и для программирования, а также шесть программно выбираемых режимов уменьшения мощности. </w:t>
      </w:r>
    </w:p>
    <w:p w:rsidR="005430DA" w:rsidRPr="005430DA" w:rsidRDefault="005430DA" w:rsidP="001A01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 xml:space="preserve">Микроконтроллер производится по технологии высокоплотной энергонезависимой памяти </w:t>
      </w:r>
      <w:r w:rsidR="009E1C97">
        <w:rPr>
          <w:rFonts w:ascii="Times New Roman" w:hAnsi="Times New Roman" w:cs="Times New Roman"/>
          <w:sz w:val="28"/>
          <w:szCs w:val="28"/>
        </w:rPr>
        <w:t xml:space="preserve">компании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Atmel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. </w:t>
      </w:r>
      <w:r w:rsidR="009E1C97">
        <w:rPr>
          <w:rFonts w:ascii="Times New Roman" w:hAnsi="Times New Roman" w:cs="Times New Roman"/>
          <w:sz w:val="28"/>
          <w:szCs w:val="28"/>
        </w:rPr>
        <w:t>Встроенная</w:t>
      </w:r>
      <w:r w:rsidRPr="0054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внутрисистемно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 про</w:t>
      </w:r>
      <w:r w:rsidR="009E1C97">
        <w:rPr>
          <w:rFonts w:ascii="Times New Roman" w:hAnsi="Times New Roman" w:cs="Times New Roman"/>
          <w:sz w:val="28"/>
          <w:szCs w:val="28"/>
        </w:rPr>
        <w:t>граммируемая флэш-память</w:t>
      </w:r>
      <w:r w:rsidRPr="005430DA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9E1C97">
        <w:rPr>
          <w:rFonts w:ascii="Times New Roman" w:hAnsi="Times New Roman" w:cs="Times New Roman"/>
          <w:sz w:val="28"/>
          <w:szCs w:val="28"/>
        </w:rPr>
        <w:t xml:space="preserve">перепрограммировать память </w:t>
      </w:r>
      <w:r w:rsidRPr="005430DA">
        <w:rPr>
          <w:rFonts w:ascii="Times New Roman" w:hAnsi="Times New Roman" w:cs="Times New Roman"/>
          <w:sz w:val="28"/>
          <w:szCs w:val="28"/>
        </w:rPr>
        <w:t>про</w:t>
      </w:r>
      <w:r w:rsidR="009E1C97">
        <w:rPr>
          <w:rFonts w:ascii="Times New Roman" w:hAnsi="Times New Roman" w:cs="Times New Roman"/>
          <w:sz w:val="28"/>
          <w:szCs w:val="28"/>
        </w:rPr>
        <w:t xml:space="preserve">грамм непосредственно внутри системы через </w:t>
      </w:r>
      <w:r w:rsidRPr="005430DA">
        <w:rPr>
          <w:rFonts w:ascii="Times New Roman" w:hAnsi="Times New Roman" w:cs="Times New Roman"/>
          <w:sz w:val="28"/>
          <w:szCs w:val="28"/>
        </w:rPr>
        <w:t xml:space="preserve">последовательный </w:t>
      </w:r>
      <w:r w:rsidR="009E1C97">
        <w:rPr>
          <w:rFonts w:ascii="Times New Roman" w:hAnsi="Times New Roman" w:cs="Times New Roman"/>
          <w:sz w:val="28"/>
          <w:szCs w:val="28"/>
        </w:rPr>
        <w:t xml:space="preserve">интерфейс SPI с помощью простого программатора или с помощью автономной программы </w:t>
      </w:r>
      <w:r w:rsidRPr="005430DA">
        <w:rPr>
          <w:rFonts w:ascii="Times New Roman" w:hAnsi="Times New Roman" w:cs="Times New Roman"/>
          <w:sz w:val="28"/>
          <w:szCs w:val="28"/>
        </w:rPr>
        <w:t xml:space="preserve">в </w:t>
      </w:r>
      <w:r w:rsidR="009E1C97">
        <w:rPr>
          <w:rFonts w:ascii="Times New Roman" w:hAnsi="Times New Roman" w:cs="Times New Roman"/>
          <w:sz w:val="28"/>
          <w:szCs w:val="28"/>
        </w:rPr>
        <w:t>загрузочном секторе. Загрузочная программа может</w:t>
      </w:r>
      <w:r w:rsidRPr="005430DA">
        <w:rPr>
          <w:rFonts w:ascii="Times New Roman" w:hAnsi="Times New Roman" w:cs="Times New Roman"/>
          <w:sz w:val="28"/>
          <w:szCs w:val="28"/>
        </w:rPr>
        <w:t xml:space="preserve"> использо</w:t>
      </w:r>
      <w:r w:rsidR="009E1C97">
        <w:rPr>
          <w:rFonts w:ascii="Times New Roman" w:hAnsi="Times New Roman" w:cs="Times New Roman"/>
          <w:sz w:val="28"/>
          <w:szCs w:val="28"/>
        </w:rPr>
        <w:t>вать любой интерфейс для</w:t>
      </w:r>
      <w:r w:rsidRPr="005430DA">
        <w:rPr>
          <w:rFonts w:ascii="Times New Roman" w:hAnsi="Times New Roman" w:cs="Times New Roman"/>
          <w:sz w:val="28"/>
          <w:szCs w:val="28"/>
        </w:rPr>
        <w:t xml:space="preserve"> загрузки </w:t>
      </w:r>
      <w:r w:rsidR="009E1C97">
        <w:rPr>
          <w:rFonts w:ascii="Times New Roman" w:hAnsi="Times New Roman" w:cs="Times New Roman"/>
          <w:sz w:val="28"/>
          <w:szCs w:val="28"/>
        </w:rPr>
        <w:t>прикладной программы во флэш-память. Программа в загрузочном секторе продолжает</w:t>
      </w:r>
      <w:r w:rsidRPr="005430DA">
        <w:rPr>
          <w:rFonts w:ascii="Times New Roman" w:hAnsi="Times New Roman" w:cs="Times New Roman"/>
          <w:sz w:val="28"/>
          <w:szCs w:val="28"/>
        </w:rPr>
        <w:t xml:space="preserve"> работу</w:t>
      </w:r>
      <w:r w:rsidR="009E1C97">
        <w:rPr>
          <w:rFonts w:ascii="Times New Roman" w:hAnsi="Times New Roman" w:cs="Times New Roman"/>
          <w:sz w:val="28"/>
          <w:szCs w:val="28"/>
        </w:rPr>
        <w:t xml:space="preserve"> </w:t>
      </w:r>
      <w:r w:rsidRPr="005430DA">
        <w:rPr>
          <w:rFonts w:ascii="Times New Roman" w:hAnsi="Times New Roman" w:cs="Times New Roman"/>
          <w:sz w:val="28"/>
          <w:szCs w:val="28"/>
        </w:rPr>
        <w:t xml:space="preserve">в процессе обновления прикладной секции флэш-памяти, тем самым поддерживая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двухоперационность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>: чтение во время записи. За счет сочетания 8-разр</w:t>
      </w:r>
      <w:r w:rsidR="001553F9">
        <w:rPr>
          <w:rFonts w:ascii="Times New Roman" w:hAnsi="Times New Roman" w:cs="Times New Roman"/>
          <w:sz w:val="28"/>
          <w:szCs w:val="28"/>
        </w:rPr>
        <w:t>ядного</w:t>
      </w:r>
      <w:r w:rsidRPr="005430DA">
        <w:rPr>
          <w:rFonts w:ascii="Times New Roman" w:hAnsi="Times New Roman" w:cs="Times New Roman"/>
          <w:sz w:val="28"/>
          <w:szCs w:val="28"/>
        </w:rPr>
        <w:t xml:space="preserve"> RISC ЦПУ с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внутрисистемно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самопрограммируемой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 флэш-памятью в одной микросхеме ATmega128 является мощным микроконтроллером, позволяющим </w:t>
      </w:r>
      <w:r w:rsidR="001553F9">
        <w:rPr>
          <w:rFonts w:ascii="Times New Roman" w:hAnsi="Times New Roman" w:cs="Times New Roman"/>
          <w:sz w:val="28"/>
          <w:szCs w:val="28"/>
        </w:rPr>
        <w:t xml:space="preserve">достичь  </w:t>
      </w:r>
      <w:r w:rsidRPr="005430DA">
        <w:rPr>
          <w:rFonts w:ascii="Times New Roman" w:hAnsi="Times New Roman" w:cs="Times New Roman"/>
          <w:sz w:val="28"/>
          <w:szCs w:val="28"/>
        </w:rPr>
        <w:t>высо</w:t>
      </w:r>
      <w:r w:rsidR="001553F9">
        <w:rPr>
          <w:rFonts w:ascii="Times New Roman" w:hAnsi="Times New Roman" w:cs="Times New Roman"/>
          <w:sz w:val="28"/>
          <w:szCs w:val="28"/>
        </w:rPr>
        <w:t>кой степени гибкости и эффективной стоимости при проектировании</w:t>
      </w:r>
      <w:r w:rsidRPr="005430DA">
        <w:rPr>
          <w:rFonts w:ascii="Times New Roman" w:hAnsi="Times New Roman" w:cs="Times New Roman"/>
          <w:sz w:val="28"/>
          <w:szCs w:val="28"/>
        </w:rPr>
        <w:t xml:space="preserve"> большинства приложений встроенного управления.</w:t>
      </w:r>
    </w:p>
    <w:p w:rsidR="005430DA" w:rsidRPr="005430DA" w:rsidRDefault="005430DA" w:rsidP="001A01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 xml:space="preserve">В целях достижения максимальной производительности и </w:t>
      </w:r>
      <w:r w:rsidR="001553F9" w:rsidRPr="005430DA">
        <w:rPr>
          <w:rFonts w:ascii="Times New Roman" w:hAnsi="Times New Roman" w:cs="Times New Roman"/>
          <w:sz w:val="28"/>
          <w:szCs w:val="28"/>
        </w:rPr>
        <w:t>параллелизма</w:t>
      </w:r>
      <w:r w:rsidRPr="005430DA">
        <w:rPr>
          <w:rFonts w:ascii="Times New Roman" w:hAnsi="Times New Roman" w:cs="Times New Roman"/>
          <w:sz w:val="28"/>
          <w:szCs w:val="28"/>
        </w:rPr>
        <w:t xml:space="preserve"> у AVR-микроконтроллеров используется </w:t>
      </w:r>
      <w:r w:rsidR="001553F9">
        <w:rPr>
          <w:rFonts w:ascii="Times New Roman" w:hAnsi="Times New Roman" w:cs="Times New Roman"/>
          <w:sz w:val="28"/>
          <w:szCs w:val="28"/>
        </w:rPr>
        <w:t>г</w:t>
      </w:r>
      <w:r w:rsidRPr="005430DA">
        <w:rPr>
          <w:rFonts w:ascii="Times New Roman" w:hAnsi="Times New Roman" w:cs="Times New Roman"/>
          <w:sz w:val="28"/>
          <w:szCs w:val="28"/>
        </w:rPr>
        <w:t xml:space="preserve">арвардская архитектура с раздельными памятью и шинами программ и данных. </w:t>
      </w:r>
    </w:p>
    <w:p w:rsidR="005430DA" w:rsidRPr="005430DA" w:rsidRDefault="005430DA" w:rsidP="001A01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12F">
        <w:rPr>
          <w:rFonts w:ascii="Times New Roman" w:hAnsi="Times New Roman" w:cs="Times New Roman"/>
          <w:b/>
          <w:sz w:val="28"/>
          <w:szCs w:val="28"/>
        </w:rPr>
        <w:t>Гарвардская архитектура</w:t>
      </w:r>
      <w:r w:rsidRPr="005430DA">
        <w:rPr>
          <w:rFonts w:ascii="Times New Roman" w:hAnsi="Times New Roman" w:cs="Times New Roman"/>
          <w:sz w:val="28"/>
          <w:szCs w:val="28"/>
        </w:rPr>
        <w:t> — архитектура ЭВМ, отличительными признаками которой является то, что хранилище инструкций и хранилище данных представляют собой разные физические устройства, а также канал инструкций и канал данных также физически разделены.</w:t>
      </w:r>
    </w:p>
    <w:p w:rsidR="005430DA" w:rsidRPr="005430DA" w:rsidRDefault="005430DA" w:rsidP="001A012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 xml:space="preserve">Команды в памяти программ выполняются с одноуровневой конвейеризацией. В процессе выполнения одной инструкции </w:t>
      </w:r>
      <w:proofErr w:type="gramStart"/>
      <w:r w:rsidRPr="005430DA">
        <w:rPr>
          <w:rFonts w:ascii="Times New Roman" w:hAnsi="Times New Roman" w:cs="Times New Roman"/>
          <w:sz w:val="28"/>
          <w:szCs w:val="28"/>
        </w:rPr>
        <w:t>следующая</w:t>
      </w:r>
      <w:proofErr w:type="gramEnd"/>
      <w:r w:rsidRPr="005430DA">
        <w:rPr>
          <w:rFonts w:ascii="Times New Roman" w:hAnsi="Times New Roman" w:cs="Times New Roman"/>
          <w:sz w:val="28"/>
          <w:szCs w:val="28"/>
        </w:rPr>
        <w:t xml:space="preserve"> предварительно считы</w:t>
      </w:r>
      <w:r w:rsidR="00EB2D7C">
        <w:rPr>
          <w:rFonts w:ascii="Times New Roman" w:hAnsi="Times New Roman" w:cs="Times New Roman"/>
          <w:sz w:val="28"/>
          <w:szCs w:val="28"/>
        </w:rPr>
        <w:t>вается из памяти программ</w:t>
      </w:r>
      <w:r w:rsidR="00EB2D7C" w:rsidRPr="00EB2D7C">
        <w:rPr>
          <w:rFonts w:ascii="Times New Roman" w:hAnsi="Times New Roman" w:cs="Times New Roman"/>
          <w:sz w:val="28"/>
          <w:szCs w:val="28"/>
        </w:rPr>
        <w:t xml:space="preserve">. </w:t>
      </w:r>
      <w:r w:rsidRPr="005430DA">
        <w:rPr>
          <w:rFonts w:ascii="Times New Roman" w:hAnsi="Times New Roman" w:cs="Times New Roman"/>
          <w:sz w:val="28"/>
          <w:szCs w:val="28"/>
        </w:rPr>
        <w:t xml:space="preserve">Данная концепция позволяет </w:t>
      </w:r>
      <w:r w:rsidR="001A012F">
        <w:rPr>
          <w:rFonts w:ascii="Times New Roman" w:hAnsi="Times New Roman" w:cs="Times New Roman"/>
          <w:sz w:val="28"/>
          <w:szCs w:val="28"/>
        </w:rPr>
        <w:t xml:space="preserve">выполнять одну </w:t>
      </w:r>
      <w:r w:rsidRPr="005430DA">
        <w:rPr>
          <w:rFonts w:ascii="Times New Roman" w:hAnsi="Times New Roman" w:cs="Times New Roman"/>
          <w:sz w:val="28"/>
          <w:szCs w:val="28"/>
        </w:rPr>
        <w:t>ин</w:t>
      </w:r>
      <w:r w:rsidR="001A012F">
        <w:rPr>
          <w:rFonts w:ascii="Times New Roman" w:hAnsi="Times New Roman" w:cs="Times New Roman"/>
          <w:sz w:val="28"/>
          <w:szCs w:val="28"/>
        </w:rPr>
        <w:t>струкцию за один машинный цикл.</w:t>
      </w:r>
      <w:r w:rsidR="002A212B">
        <w:rPr>
          <w:rFonts w:ascii="Times New Roman" w:hAnsi="Times New Roman" w:cs="Times New Roman"/>
          <w:sz w:val="28"/>
          <w:szCs w:val="28"/>
        </w:rPr>
        <w:t xml:space="preserve"> </w:t>
      </w:r>
      <w:r w:rsidR="001A012F">
        <w:rPr>
          <w:rFonts w:ascii="Times New Roman" w:hAnsi="Times New Roman" w:cs="Times New Roman"/>
          <w:sz w:val="28"/>
          <w:szCs w:val="28"/>
        </w:rPr>
        <w:t>Память</w:t>
      </w:r>
      <w:r w:rsidR="001A012F" w:rsidRPr="001A012F">
        <w:rPr>
          <w:rFonts w:ascii="Times New Roman" w:hAnsi="Times New Roman" w:cs="Times New Roman"/>
          <w:sz w:val="28"/>
          <w:szCs w:val="28"/>
        </w:rPr>
        <w:t xml:space="preserve"> </w:t>
      </w:r>
      <w:r w:rsidRPr="005430DA">
        <w:rPr>
          <w:rFonts w:ascii="Times New Roman" w:hAnsi="Times New Roman" w:cs="Times New Roman"/>
          <w:sz w:val="28"/>
          <w:szCs w:val="28"/>
        </w:rPr>
        <w:lastRenderedPageBreak/>
        <w:t xml:space="preserve">программ представляет собой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внутрисистемно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 программируемую флэш-память.</w:t>
      </w:r>
    </w:p>
    <w:p w:rsidR="005430DA" w:rsidRPr="001A012F" w:rsidRDefault="005430DA" w:rsidP="001A012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C193956" wp14:editId="7EB96F61">
            <wp:simplePos x="0" y="0"/>
            <wp:positionH relativeFrom="column">
              <wp:posOffset>1129030</wp:posOffset>
            </wp:positionH>
            <wp:positionV relativeFrom="paragraph">
              <wp:posOffset>515620</wp:posOffset>
            </wp:positionV>
            <wp:extent cx="3580130" cy="3339465"/>
            <wp:effectExtent l="0" t="0" r="1270" b="0"/>
            <wp:wrapTight wrapText="bothSides">
              <wp:wrapPolygon edited="0">
                <wp:start x="0" y="0"/>
                <wp:lineTo x="0" y="21440"/>
                <wp:lineTo x="21493" y="21440"/>
                <wp:lineTo x="21493" y="0"/>
                <wp:lineTo x="0" y="0"/>
              </wp:wrapPolygon>
            </wp:wrapTight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430DA">
        <w:rPr>
          <w:rFonts w:ascii="Times New Roman" w:hAnsi="Times New Roman" w:cs="Times New Roman"/>
          <w:sz w:val="28"/>
          <w:szCs w:val="28"/>
        </w:rPr>
        <w:t>На рисунке 1</w:t>
      </w:r>
      <w:r w:rsidR="001D481B" w:rsidRPr="001D481B">
        <w:rPr>
          <w:rFonts w:ascii="Times New Roman" w:hAnsi="Times New Roman" w:cs="Times New Roman"/>
          <w:sz w:val="28"/>
          <w:szCs w:val="28"/>
        </w:rPr>
        <w:t>.1</w:t>
      </w:r>
      <w:r w:rsidRPr="005430DA">
        <w:rPr>
          <w:rFonts w:ascii="Times New Roman" w:hAnsi="Times New Roman" w:cs="Times New Roman"/>
          <w:sz w:val="28"/>
          <w:szCs w:val="28"/>
        </w:rPr>
        <w:t xml:space="preserve"> изображено расположение выводов микроконтроллера, а на рисунке 2 – </w:t>
      </w:r>
      <w:r w:rsidR="001D481B">
        <w:rPr>
          <w:rFonts w:ascii="Times New Roman" w:hAnsi="Times New Roman" w:cs="Times New Roman"/>
          <w:sz w:val="28"/>
          <w:szCs w:val="28"/>
        </w:rPr>
        <w:t xml:space="preserve">его </w:t>
      </w:r>
      <w:r w:rsidRPr="005430DA">
        <w:rPr>
          <w:rFonts w:ascii="Times New Roman" w:hAnsi="Times New Roman" w:cs="Times New Roman"/>
          <w:sz w:val="28"/>
          <w:szCs w:val="28"/>
        </w:rPr>
        <w:t xml:space="preserve">функциональная схема. </w:t>
      </w: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30DA" w:rsidRPr="005430DA" w:rsidRDefault="005430DA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12F" w:rsidRPr="001D481B" w:rsidRDefault="001A012F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12F" w:rsidRPr="001D481B" w:rsidRDefault="001A012F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12F" w:rsidRPr="001D481B" w:rsidRDefault="001A012F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12F" w:rsidRPr="001D481B" w:rsidRDefault="001A012F" w:rsidP="005430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012F" w:rsidRPr="001D481B" w:rsidRDefault="001A012F" w:rsidP="001D481B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1A012F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.1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.1</w:t>
      </w:r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Расположение выводов микроконтроллера </w:t>
      </w:r>
      <w:proofErr w:type="spellStart"/>
      <w:r w:rsidRPr="001A012F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Atmega</w:t>
      </w:r>
      <w:proofErr w:type="spellEnd"/>
      <w:r w:rsidRP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128</w:t>
      </w:r>
    </w:p>
    <w:p w:rsidR="005430DA" w:rsidRPr="005430DA" w:rsidRDefault="005430DA" w:rsidP="008264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430DA">
        <w:rPr>
          <w:rFonts w:ascii="Times New Roman" w:hAnsi="Times New Roman" w:cs="Times New Roman"/>
          <w:sz w:val="28"/>
          <w:szCs w:val="28"/>
        </w:rPr>
        <w:t>Высокопроизводительное</w:t>
      </w:r>
      <w:proofErr w:type="gramEnd"/>
      <w:r w:rsidRPr="005430DA">
        <w:rPr>
          <w:rFonts w:ascii="Times New Roman" w:hAnsi="Times New Roman" w:cs="Times New Roman"/>
          <w:sz w:val="28"/>
          <w:szCs w:val="28"/>
        </w:rPr>
        <w:t xml:space="preserve"> АЛУ AVR-микроконтроллеров работает в непосредственной связи со всеми 32 универсальными рабочими регистрами. АЛУ позволяет выполнить за один машинный цикл операцию между двумя регистрами или между регистром и константой. Операции АЛУ могут быть классифицированы на три группы: арифметические, логические и битовые. Кроме того, архитектурой ATmega128 поддерживаются операции умножения со знаком и без знака и дробным форматом.</w:t>
      </w:r>
    </w:p>
    <w:p w:rsidR="00593D80" w:rsidRPr="002A212B" w:rsidRDefault="005430DA" w:rsidP="0082644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212B">
        <w:rPr>
          <w:rFonts w:ascii="Times New Roman" w:hAnsi="Times New Roman" w:cs="Times New Roman"/>
          <w:b/>
          <w:sz w:val="28"/>
          <w:szCs w:val="28"/>
        </w:rPr>
        <w:t>Сторожевой таймер</w:t>
      </w:r>
      <w:r w:rsidRPr="005430DA">
        <w:rPr>
          <w:rFonts w:ascii="Times New Roman" w:hAnsi="Times New Roman" w:cs="Times New Roman"/>
          <w:sz w:val="28"/>
          <w:szCs w:val="28"/>
        </w:rPr>
        <w:t> (контрольный таймер, англ. 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Watchdog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30DA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5430DA">
        <w:rPr>
          <w:rFonts w:ascii="Times New Roman" w:hAnsi="Times New Roman" w:cs="Times New Roman"/>
          <w:sz w:val="28"/>
          <w:szCs w:val="28"/>
        </w:rPr>
        <w:t xml:space="preserve">) — аппаратно реализованная схема </w:t>
      </w:r>
      <w:proofErr w:type="gramStart"/>
      <w:r w:rsidRPr="005430DA">
        <w:rPr>
          <w:rFonts w:ascii="Times New Roman" w:hAnsi="Times New Roman" w:cs="Times New Roman"/>
          <w:sz w:val="28"/>
          <w:szCs w:val="28"/>
        </w:rPr>
        <w:t>контроля за</w:t>
      </w:r>
      <w:proofErr w:type="gramEnd"/>
      <w:r w:rsidRPr="005430DA">
        <w:rPr>
          <w:rFonts w:ascii="Times New Roman" w:hAnsi="Times New Roman" w:cs="Times New Roman"/>
          <w:sz w:val="28"/>
          <w:szCs w:val="28"/>
        </w:rPr>
        <w:t> зависанием </w:t>
      </w:r>
      <w:r w:rsidR="002A212B">
        <w:rPr>
          <w:rFonts w:ascii="Times New Roman" w:hAnsi="Times New Roman" w:cs="Times New Roman"/>
          <w:sz w:val="28"/>
          <w:szCs w:val="28"/>
        </w:rPr>
        <w:t xml:space="preserve">системы. Представляет </w:t>
      </w:r>
      <w:r w:rsidRPr="005430DA">
        <w:rPr>
          <w:rFonts w:ascii="Times New Roman" w:hAnsi="Times New Roman" w:cs="Times New Roman"/>
          <w:sz w:val="28"/>
          <w:szCs w:val="28"/>
        </w:rPr>
        <w:t>собой таймер</w:t>
      </w:r>
      <w:r w:rsidR="002A212B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5430DA">
        <w:rPr>
          <w:rFonts w:ascii="Times New Roman" w:hAnsi="Times New Roman" w:cs="Times New Roman"/>
          <w:sz w:val="28"/>
          <w:szCs w:val="28"/>
        </w:rPr>
        <w:t xml:space="preserve">периодически сбрасывается контролируемой системой. Если сброса не произошло в течение некоторого интервала времени, происходит принудительная перезагрузка системы. В некоторых случаях сторожевой таймер может посылать системе сигнал на перезагрузку («мягкая» перезагрузка), в других же — перезагрузка происходит аппаратно (замыканием сигнального провода RST или подобного ему). </w:t>
      </w:r>
    </w:p>
    <w:p w:rsidR="005430DA" w:rsidRPr="005430DA" w:rsidRDefault="005430DA" w:rsidP="00593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0E181D" wp14:editId="26BFEBE0">
            <wp:extent cx="5616579" cy="5518147"/>
            <wp:effectExtent l="0" t="0" r="3175" b="6985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9" cy="5518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0D6" w:rsidRPr="005430DA" w:rsidRDefault="005430DA" w:rsidP="00593D8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0DA">
        <w:rPr>
          <w:rFonts w:ascii="Times New Roman" w:hAnsi="Times New Roman" w:cs="Times New Roman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sz w:val="28"/>
          <w:szCs w:val="28"/>
        </w:rPr>
        <w:t>1.2</w:t>
      </w:r>
      <w:r w:rsidRPr="005430DA">
        <w:rPr>
          <w:rFonts w:ascii="Times New Roman" w:hAnsi="Times New Roman" w:cs="Times New Roman"/>
          <w:sz w:val="28"/>
          <w:szCs w:val="28"/>
        </w:rPr>
        <w:t xml:space="preserve"> - Функциональная схема микроконтроллера Atmega128</w:t>
      </w:r>
    </w:p>
    <w:p w:rsidR="007F0B3F" w:rsidRPr="007132FD" w:rsidRDefault="007F0B3F" w:rsidP="007F0B3F">
      <w:pPr>
        <w:pStyle w:val="a6"/>
        <w:numPr>
          <w:ilvl w:val="1"/>
          <w:numId w:val="38"/>
        </w:numPr>
        <w:rPr>
          <w:rFonts w:ascii="Times New Roman" w:hAnsi="Times New Roman" w:cs="Times New Roman"/>
          <w:b/>
          <w:sz w:val="28"/>
          <w:szCs w:val="28"/>
        </w:rPr>
      </w:pPr>
      <w:r w:rsidRPr="007F0B3F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="00E0213D">
        <w:rPr>
          <w:rFonts w:ascii="Times New Roman" w:hAnsi="Times New Roman" w:cs="Times New Roman"/>
          <w:b/>
          <w:sz w:val="28"/>
          <w:szCs w:val="28"/>
          <w:lang w:val="en-US"/>
        </w:rPr>
        <w:t>SM</w:t>
      </w:r>
      <w:r w:rsidRPr="007132FD">
        <w:rPr>
          <w:rFonts w:ascii="Times New Roman" w:hAnsi="Times New Roman" w:cs="Times New Roman"/>
          <w:b/>
          <w:sz w:val="28"/>
          <w:szCs w:val="28"/>
        </w:rPr>
        <w:t>/</w:t>
      </w:r>
      <w:r w:rsidRPr="007F0B3F">
        <w:rPr>
          <w:rFonts w:ascii="Times New Roman" w:hAnsi="Times New Roman" w:cs="Times New Roman"/>
          <w:b/>
          <w:sz w:val="28"/>
          <w:szCs w:val="28"/>
          <w:lang w:val="en-US"/>
        </w:rPr>
        <w:t>GRPS</w:t>
      </w:r>
      <w:r w:rsidRPr="007F0B3F">
        <w:rPr>
          <w:rFonts w:ascii="Times New Roman" w:hAnsi="Times New Roman" w:cs="Times New Roman"/>
          <w:b/>
          <w:sz w:val="28"/>
          <w:szCs w:val="28"/>
        </w:rPr>
        <w:t xml:space="preserve">-модуль </w:t>
      </w:r>
      <w:r w:rsidRPr="007F0B3F">
        <w:rPr>
          <w:rFonts w:ascii="Times New Roman" w:hAnsi="Times New Roman" w:cs="Times New Roman"/>
          <w:b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b/>
          <w:sz w:val="28"/>
          <w:szCs w:val="28"/>
        </w:rPr>
        <w:t>9</w:t>
      </w:r>
      <w:r w:rsidRPr="007132FD">
        <w:rPr>
          <w:rFonts w:ascii="Times New Roman" w:hAnsi="Times New Roman" w:cs="Times New Roman"/>
          <w:b/>
          <w:sz w:val="28"/>
          <w:szCs w:val="28"/>
        </w:rPr>
        <w:t>00</w:t>
      </w:r>
    </w:p>
    <w:p w:rsidR="007F0B3F" w:rsidRDefault="007F0B3F" w:rsidP="007F0B3F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F0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GSM/GPRS модуль</w:t>
      </w:r>
      <w:r w:rsidRPr="007F0B3F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1" w:history="1">
        <w:r w:rsidRPr="007F0B3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SIM</w:t>
        </w:r>
        <w:r w:rsidR="000E480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9</w:t>
        </w:r>
        <w:r w:rsidRPr="007F0B3F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00</w:t>
        </w:r>
      </w:hyperlink>
      <w:r w:rsidRPr="007F0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может применяться в устройствах, где необходима связь на большие расстояния. Например, роботом в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одном городе </w:t>
      </w:r>
      <w:r w:rsidRPr="007F0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человек управляет сидя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другом конце земного шара</w:t>
      </w:r>
      <w:r w:rsidRPr="007F0B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! Или фермер включает водяной насос на рисовом поле из своего дома, расположенного за несколько километров от поля! Есть несколько вариантов связи с устройством:</w:t>
      </w:r>
    </w:p>
    <w:p w:rsidR="007F0B3F" w:rsidRPr="007F0B3F" w:rsidRDefault="007F0B3F" w:rsidP="007F0B3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b/>
          <w:color w:val="494949"/>
          <w:sz w:val="28"/>
          <w:szCs w:val="28"/>
          <w:lang w:eastAsia="ru-RU"/>
        </w:rPr>
      </w:pPr>
      <w:r w:rsidRPr="007F0B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1)Простая связь на основе SMS сообщений:</w:t>
      </w:r>
    </w:p>
    <w:p w:rsidR="007F0B3F" w:rsidRPr="007F0B3F" w:rsidRDefault="007F0B3F" w:rsidP="007F0B3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Включение/выключение устройства при помощи простых SMS команд. Для управления устройством можно использовать любой мобильный телефон.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Охранная/пожарная сигнализация, которая информирует хозяина о чрезвычайной ситуации в доме при помощи SMS.</w:t>
      </w:r>
    </w:p>
    <w:p w:rsidR="007F0B3F" w:rsidRPr="007F0B3F" w:rsidRDefault="007F0B3F" w:rsidP="007F0B3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0B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>2)Связь на основе вызовов: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“Умная” охранная/пожарная сигнализация, которая вызывает полицию или пожарных и сообщает о чрезвычайной ситуации при помощи заранее записанных голосовых сообщений.</w:t>
      </w:r>
    </w:p>
    <w:p w:rsidR="007F0B3F" w:rsidRDefault="007F0B3F" w:rsidP="007F0B3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F0B3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3)Связь с использованием интернета (GPRS)</w:t>
      </w:r>
      <w:r w:rsidRPr="007F0B3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: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Пользователь может управлять устройством с любого ПК/планшета/мобильного телефона, подключенного к интернету. Например, информационные дисплеи, установленные на трассах, управляются из центральной диспетчерской.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Робот, управляемый через интернет. Такой робот доступен с любого устройства подключенного к интернету из любой точки мира.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Портативные устройства, установленные в транспортных средствах, которые подключаются к интернету с помощью GPRS модуля SIM</w:t>
      </w:r>
      <w:r w:rsidR="000E480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00 и добавляют текущую позицию (с помощью GPS (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Global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Position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System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Глобальная Система Позиционирования)) на сервер. Эти данные сохраняются с базу данных на сервере вместе с идентификатором автомобиля. Для просмотра маршрута автомобиля можно соединиться с сервером с компьютера при помощи 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World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Wide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7F0B3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(Всемирной Паутины).</w:t>
      </w:r>
    </w:p>
    <w:p w:rsidR="00D35087" w:rsidRPr="007F0B3F" w:rsidRDefault="00974DF6" w:rsidP="007F0B3F">
      <w:pPr>
        <w:shd w:val="clear" w:color="auto" w:fill="FFFFFF"/>
        <w:spacing w:after="0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4D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</w:t>
      </w:r>
      <w:r w:rsidRPr="00974D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12" w:history="1">
        <w:r w:rsidRPr="00974DF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SIM</w:t>
        </w:r>
        <w:r w:rsidR="000E480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9</w:t>
        </w:r>
        <w:r w:rsidRPr="00974DF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 xml:space="preserve">00 </w:t>
        </w:r>
        <w:proofErr w:type="spellStart"/>
        <w:r w:rsidRPr="00974DF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Kit</w:t>
        </w:r>
        <w:proofErr w:type="spellEnd"/>
      </w:hyperlink>
      <w:r w:rsidRPr="00974DF6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974D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является полностью самостоятельным модулем с разъёмом SIM-карты, блоком питания и т.д. Этот модуль может быть легко связан с дешевыми микроконтроллерами AVR/PIC/8051. Связь с микроконтроллером осуществляется через асинхронный последовательный порт. Это основной тип последовательной связи, который аппаратно поддерживается большинством микроконтроллеров. Данные передаются бит за битом и собираются в байты. На высоком уровне это выглядит как простой текстовый поток. Всего потоков два: один от микрок</w:t>
      </w:r>
      <w:r w:rsidR="000E48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онтроллера к SIM900 и другой от SIM9</w:t>
      </w:r>
      <w:r w:rsidRPr="00974D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00 к микроконтроллеру. Команды передаются как простой текст</w:t>
      </w:r>
      <w:r w:rsidR="003617AD" w:rsidRPr="000E48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581DE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4</w:t>
      </w:r>
      <w:r w:rsidR="003617AD" w:rsidRPr="000E48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</w:t>
      </w:r>
      <w:r w:rsidRPr="00974D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F0B3F" w:rsidRPr="007F0B3F" w:rsidRDefault="00974DF6" w:rsidP="00974DF6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833B3DF" wp14:editId="0288560C">
            <wp:extent cx="2905125" cy="2197554"/>
            <wp:effectExtent l="0" t="0" r="0" b="0"/>
            <wp:docPr id="1" name="Рисунок 1" descr="C:\Users\Дмитрий Куис\Desktop\Курсач\КУРСАЧ 12.04.2016\SIM300_Small_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 Куис\Desktop\Курсач\КУРСАЧ 12.04.2016\SIM300_Small_Modul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9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D80" w:rsidRPr="00E0213D" w:rsidRDefault="00974DF6" w:rsidP="00974DF6">
      <w:pPr>
        <w:tabs>
          <w:tab w:val="left" w:pos="40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E0213D" w:rsidRPr="00E0213D">
        <w:rPr>
          <w:rFonts w:ascii="Times New Roman" w:hAnsi="Times New Roman" w:cs="Times New Roman"/>
          <w:sz w:val="28"/>
          <w:szCs w:val="28"/>
        </w:rPr>
        <w:t>/</w:t>
      </w:r>
      <w:r w:rsidR="00E0213D">
        <w:rPr>
          <w:rFonts w:ascii="Times New Roman" w:hAnsi="Times New Roman" w:cs="Times New Roman"/>
          <w:sz w:val="28"/>
          <w:szCs w:val="28"/>
          <w:lang w:val="en-US"/>
        </w:rPr>
        <w:t>GPRS</w:t>
      </w:r>
      <w:r>
        <w:rPr>
          <w:rFonts w:ascii="Times New Roman" w:hAnsi="Times New Roman" w:cs="Times New Roman"/>
          <w:sz w:val="28"/>
          <w:szCs w:val="28"/>
        </w:rPr>
        <w:t xml:space="preserve">-модуля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sz w:val="28"/>
          <w:szCs w:val="28"/>
        </w:rPr>
        <w:t>9</w:t>
      </w:r>
      <w:r w:rsidRPr="00974DF6">
        <w:rPr>
          <w:rFonts w:ascii="Times New Roman" w:hAnsi="Times New Roman" w:cs="Times New Roman"/>
          <w:sz w:val="28"/>
          <w:szCs w:val="28"/>
        </w:rPr>
        <w:t>00</w:t>
      </w:r>
    </w:p>
    <w:p w:rsidR="00E0213D" w:rsidRPr="007132FD" w:rsidRDefault="00E0213D" w:rsidP="00E0213D">
      <w:pPr>
        <w:tabs>
          <w:tab w:val="left" w:pos="4020"/>
        </w:tabs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0D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1.3 </w:t>
      </w:r>
      <w:r>
        <w:rPr>
          <w:rFonts w:ascii="Times New Roman" w:hAnsi="Times New Roman" w:cs="Times New Roman"/>
          <w:b/>
          <w:sz w:val="28"/>
          <w:szCs w:val="28"/>
        </w:rPr>
        <w:t>Жидкокристаллический дисплей</w:t>
      </w:r>
      <w:r w:rsidR="007132F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LM016L</w:t>
      </w:r>
    </w:p>
    <w:p w:rsidR="00630DA1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t>Жидкокристаллические индикаторы (ЖКИ) управляют отражением и пропусканием света для создания изображений  цифр,  букв,  символов  и  т.д.  В  отличи</w:t>
      </w:r>
      <w:proofErr w:type="gramStart"/>
      <w:r w:rsidRPr="006D0D1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D0D12">
        <w:rPr>
          <w:rFonts w:ascii="Times New Roman" w:hAnsi="Times New Roman" w:cs="Times New Roman"/>
          <w:sz w:val="28"/>
          <w:szCs w:val="28"/>
        </w:rPr>
        <w:t xml:space="preserve">  от  светодиодов,  жидкокристаллические  индикаторы  не излучают свет. Основу ЖКИ составляют жидкие кристаллы (ЖК), молекулы которых упорядочены послойно определенным образом между двумя стеклянными пластинами. В каждом слое сигарообразные молекулы ЖК выстраиваются в одном направлении, их оси становятся параллельны (</w:t>
      </w:r>
      <w:r>
        <w:rPr>
          <w:rFonts w:ascii="Times New Roman" w:hAnsi="Times New Roman" w:cs="Times New Roman"/>
          <w:sz w:val="28"/>
          <w:szCs w:val="28"/>
        </w:rPr>
        <w:t>рисунок 1</w:t>
      </w:r>
      <w:r w:rsidRPr="00630DA1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30DA1" w:rsidRDefault="00630DA1" w:rsidP="00630D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30DA1" w:rsidRDefault="00630DA1" w:rsidP="00630DA1">
      <w:pPr>
        <w:keepNext/>
        <w:spacing w:after="0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BF81B" wp14:editId="174A0EE2">
            <wp:extent cx="3562350" cy="14382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A1" w:rsidRPr="007132FD" w:rsidRDefault="00630DA1" w:rsidP="00630DA1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3.1</w:t>
      </w: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- Один слой молекул ЖК. Все мол</w:t>
      </w: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екулы параллельны друг другу</w:t>
      </w:r>
    </w:p>
    <w:p w:rsidR="00630DA1" w:rsidRDefault="00630DA1" w:rsidP="00630D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t xml:space="preserve">Стеклянные пластины имеют специальное покрытие, </w:t>
      </w:r>
      <w:proofErr w:type="gramStart"/>
      <w:r w:rsidRPr="006D0D12">
        <w:rPr>
          <w:rFonts w:ascii="Times New Roman" w:hAnsi="Times New Roman" w:cs="Times New Roman"/>
          <w:sz w:val="28"/>
          <w:szCs w:val="28"/>
        </w:rPr>
        <w:t>такое</w:t>
      </w:r>
      <w:proofErr w:type="gramEnd"/>
      <w:r w:rsidRPr="006D0D12">
        <w:rPr>
          <w:rFonts w:ascii="Times New Roman" w:hAnsi="Times New Roman" w:cs="Times New Roman"/>
          <w:sz w:val="28"/>
          <w:szCs w:val="28"/>
        </w:rPr>
        <w:t xml:space="preserve"> что направл</w:t>
      </w:r>
      <w:r>
        <w:rPr>
          <w:rFonts w:ascii="Times New Roman" w:hAnsi="Times New Roman" w:cs="Times New Roman"/>
          <w:sz w:val="28"/>
          <w:szCs w:val="28"/>
        </w:rPr>
        <w:t>енность молекул в двух крайних</w:t>
      </w:r>
      <w:r w:rsidRPr="006D0D12">
        <w:rPr>
          <w:rFonts w:ascii="Times New Roman" w:hAnsi="Times New Roman" w:cs="Times New Roman"/>
          <w:sz w:val="28"/>
          <w:szCs w:val="28"/>
        </w:rPr>
        <w:t xml:space="preserve"> слоях  перпендикулярна.  Ориентация  каждого  слоя  ЖК  плавно  изменяется  </w:t>
      </w:r>
      <w:proofErr w:type="gramStart"/>
      <w:r w:rsidRPr="006D0D1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верхнего  к  нижнему  слою, формируя спираль (рисунок </w:t>
      </w:r>
      <w:r w:rsidRPr="006D0D12">
        <w:rPr>
          <w:rFonts w:ascii="Times New Roman" w:hAnsi="Times New Roman" w:cs="Times New Roman"/>
          <w:sz w:val="28"/>
          <w:szCs w:val="28"/>
        </w:rPr>
        <w:t>1.</w:t>
      </w:r>
      <w:r w:rsidRPr="00630DA1">
        <w:rPr>
          <w:rFonts w:ascii="Times New Roman" w:hAnsi="Times New Roman" w:cs="Times New Roman"/>
          <w:sz w:val="28"/>
          <w:szCs w:val="28"/>
        </w:rPr>
        <w:t>5</w:t>
      </w:r>
      <w:r w:rsidRPr="006D0D12">
        <w:rPr>
          <w:rFonts w:ascii="Times New Roman" w:hAnsi="Times New Roman" w:cs="Times New Roman"/>
          <w:sz w:val="28"/>
          <w:szCs w:val="28"/>
        </w:rPr>
        <w:t>). Эта спираль "скручивает" поляризацию света по</w:t>
      </w:r>
      <w:r>
        <w:rPr>
          <w:rFonts w:ascii="Times New Roman" w:hAnsi="Times New Roman" w:cs="Times New Roman"/>
          <w:sz w:val="28"/>
          <w:szCs w:val="28"/>
        </w:rPr>
        <w:t xml:space="preserve"> мере его прохождения через </w:t>
      </w:r>
      <w:r w:rsidRPr="006D0D12">
        <w:rPr>
          <w:rFonts w:ascii="Times New Roman" w:hAnsi="Times New Roman" w:cs="Times New Roman"/>
          <w:sz w:val="28"/>
          <w:szCs w:val="28"/>
        </w:rPr>
        <w:t>дисплей.</w:t>
      </w:r>
    </w:p>
    <w:p w:rsidR="00630DA1" w:rsidRDefault="00630DA1" w:rsidP="00630DA1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9BD3C" wp14:editId="4F4D6510">
            <wp:extent cx="3070660" cy="2406843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1" cy="2406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A1" w:rsidRPr="00630DA1" w:rsidRDefault="00630DA1" w:rsidP="00630DA1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3.2</w:t>
      </w: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Несколько слоев молекул ЖК. Молекулы в разных слоях выстраиваются по спирали</w:t>
      </w:r>
    </w:p>
    <w:p w:rsidR="00630DA1" w:rsidRDefault="00630DA1" w:rsidP="00630DA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0D12">
        <w:rPr>
          <w:rFonts w:ascii="Times New Roman" w:hAnsi="Times New Roman" w:cs="Times New Roman"/>
          <w:sz w:val="28"/>
          <w:szCs w:val="28"/>
        </w:rPr>
        <w:lastRenderedPageBreak/>
        <w:t>Под  действием  электрического  поля  молекулы  ЖК  переориентируются  параллельно  полю.  Этот процесс  называется  твист-</w:t>
      </w:r>
      <w:proofErr w:type="spellStart"/>
      <w:r w:rsidRPr="006D0D12">
        <w:rPr>
          <w:rFonts w:ascii="Times New Roman" w:hAnsi="Times New Roman" w:cs="Times New Roman"/>
          <w:sz w:val="28"/>
          <w:szCs w:val="28"/>
        </w:rPr>
        <w:t>нематическим</w:t>
      </w:r>
      <w:proofErr w:type="spellEnd"/>
      <w:r w:rsidRPr="006D0D12">
        <w:rPr>
          <w:rFonts w:ascii="Times New Roman" w:hAnsi="Times New Roman" w:cs="Times New Roman"/>
          <w:sz w:val="28"/>
          <w:szCs w:val="28"/>
        </w:rPr>
        <w:t xml:space="preserve">  полевым  эффектом.  При  такой  ориентации  поляризация  света  не скручивается  при  прохожден</w:t>
      </w:r>
      <w:r>
        <w:rPr>
          <w:rFonts w:ascii="Times New Roman" w:hAnsi="Times New Roman" w:cs="Times New Roman"/>
          <w:sz w:val="28"/>
          <w:szCs w:val="28"/>
        </w:rPr>
        <w:t xml:space="preserve">ии  через  слой  ЖК  (рисунок  </w:t>
      </w:r>
      <w:r w:rsidRPr="006D0D12">
        <w:rPr>
          <w:rFonts w:ascii="Times New Roman" w:hAnsi="Times New Roman" w:cs="Times New Roman"/>
          <w:sz w:val="28"/>
          <w:szCs w:val="28"/>
        </w:rPr>
        <w:t>1.</w:t>
      </w:r>
      <w:r w:rsidRPr="00630DA1">
        <w:rPr>
          <w:rFonts w:ascii="Times New Roman" w:hAnsi="Times New Roman" w:cs="Times New Roman"/>
          <w:sz w:val="28"/>
          <w:szCs w:val="28"/>
        </w:rPr>
        <w:t>6</w:t>
      </w:r>
      <w:r w:rsidRPr="006D0D12">
        <w:rPr>
          <w:rFonts w:ascii="Times New Roman" w:hAnsi="Times New Roman" w:cs="Times New Roman"/>
          <w:sz w:val="28"/>
          <w:szCs w:val="28"/>
        </w:rPr>
        <w:t>).  Если  передний  поляризатор  ориен</w:t>
      </w:r>
      <w:r>
        <w:rPr>
          <w:rFonts w:ascii="Times New Roman" w:hAnsi="Times New Roman" w:cs="Times New Roman"/>
          <w:sz w:val="28"/>
          <w:szCs w:val="28"/>
        </w:rPr>
        <w:t>тирован</w:t>
      </w:r>
      <w:r w:rsidRPr="006D0D12">
        <w:rPr>
          <w:rFonts w:ascii="Times New Roman" w:hAnsi="Times New Roman" w:cs="Times New Roman"/>
          <w:sz w:val="28"/>
          <w:szCs w:val="28"/>
        </w:rPr>
        <w:t xml:space="preserve"> перпендикулярно </w:t>
      </w:r>
      <w:proofErr w:type="gramStart"/>
      <w:r w:rsidRPr="006D0D12">
        <w:rPr>
          <w:rFonts w:ascii="Times New Roman" w:hAnsi="Times New Roman" w:cs="Times New Roman"/>
          <w:sz w:val="28"/>
          <w:szCs w:val="28"/>
        </w:rPr>
        <w:t>заднему</w:t>
      </w:r>
      <w:proofErr w:type="gramEnd"/>
      <w:r w:rsidRPr="006D0D12">
        <w:rPr>
          <w:rFonts w:ascii="Times New Roman" w:hAnsi="Times New Roman" w:cs="Times New Roman"/>
          <w:sz w:val="28"/>
          <w:szCs w:val="28"/>
        </w:rPr>
        <w:t>, свет пройдет через включенный дисплей, но заблокируется задним поляризатором. В этом случае ЖКИ действует как заслонка свету. Отображение различных символов достигается избирательным травлением  проводящей  поверхности,  предварительно  созданной  на  стек</w:t>
      </w:r>
      <w:r>
        <w:rPr>
          <w:rFonts w:ascii="Times New Roman" w:hAnsi="Times New Roman" w:cs="Times New Roman"/>
          <w:sz w:val="28"/>
          <w:szCs w:val="28"/>
        </w:rPr>
        <w:t xml:space="preserve">ле.  Не  вытравленные  области </w:t>
      </w:r>
      <w:r w:rsidRPr="006D0D12">
        <w:rPr>
          <w:rFonts w:ascii="Times New Roman" w:hAnsi="Times New Roman" w:cs="Times New Roman"/>
          <w:sz w:val="28"/>
          <w:szCs w:val="28"/>
        </w:rPr>
        <w:t>становятся символами, а вытравленные - фоном дисплея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630DA1" w:rsidRDefault="00630DA1" w:rsidP="00630DA1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2AEE7A" wp14:editId="750BAC16">
            <wp:extent cx="4191631" cy="190731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10" cy="190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A1" w:rsidRPr="00630DA1" w:rsidRDefault="00630DA1" w:rsidP="00630DA1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3.3</w:t>
      </w:r>
      <w:r w:rsidRPr="00630D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Включенное состояние</w:t>
      </w:r>
    </w:p>
    <w:p w:rsidR="00630DA1" w:rsidRPr="006D0D12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t xml:space="preserve">Символы  создаются  из  одного  или  нескольких  сегментов.  Каждый  сегмент  может  быть  адресован (запитан)  индивидуально,  чтобы  создать  отдельное  электрическое  поле.  Таким  образом,  прохождение  света управляется  электрически,  включая  и  отключая  необходимые  сегменты.  В  неактивной  части  дисплея направленность  молекул  остается  спиральной,  формируя  фон.  Запитанные  сегменты  составляют  символы, контрастирующие с фоном. </w:t>
      </w:r>
    </w:p>
    <w:p w:rsidR="00630DA1" w:rsidRPr="006D0D12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t xml:space="preserve">В  зависимости  от  ориентации  поляризатора,  ЖКИ  может  отображать  позитивное  или  негативное изображение. В дисплее с позитивным изображением передний и задний поляризатор перпендикулярны друг другу,  так  что  </w:t>
      </w:r>
      <w:proofErr w:type="spellStart"/>
      <w:r w:rsidRPr="006D0D12">
        <w:rPr>
          <w:rFonts w:ascii="Times New Roman" w:hAnsi="Times New Roman" w:cs="Times New Roman"/>
          <w:sz w:val="28"/>
          <w:szCs w:val="28"/>
        </w:rPr>
        <w:t>незапитанные</w:t>
      </w:r>
      <w:proofErr w:type="spellEnd"/>
      <w:r w:rsidRPr="006D0D12">
        <w:rPr>
          <w:rFonts w:ascii="Times New Roman" w:hAnsi="Times New Roman" w:cs="Times New Roman"/>
          <w:sz w:val="28"/>
          <w:szCs w:val="28"/>
        </w:rPr>
        <w:t xml:space="preserve">  сегменты  и  фон  пропускают  свет  с  измененной  поляризацией,  а  запитанные препятствуют прохождению света. В результате - темные символы на светлом фоне. </w:t>
      </w:r>
    </w:p>
    <w:p w:rsidR="00630DA1" w:rsidRPr="006D0D12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t xml:space="preserve">В  дисплее  с  негативным  изображением  поляризаторы  параллельны,  "в  фазе",  препятствуют прохождению света с повернутой поляризацией, так что </w:t>
      </w:r>
      <w:proofErr w:type="spellStart"/>
      <w:r w:rsidRPr="006D0D12">
        <w:rPr>
          <w:rFonts w:ascii="Times New Roman" w:hAnsi="Times New Roman" w:cs="Times New Roman"/>
          <w:sz w:val="28"/>
          <w:szCs w:val="28"/>
        </w:rPr>
        <w:t>незапитанные</w:t>
      </w:r>
      <w:proofErr w:type="spellEnd"/>
      <w:r w:rsidRPr="006D0D12">
        <w:rPr>
          <w:rFonts w:ascii="Times New Roman" w:hAnsi="Times New Roman" w:cs="Times New Roman"/>
          <w:sz w:val="28"/>
          <w:szCs w:val="28"/>
        </w:rPr>
        <w:t xml:space="preserve"> символы и фон темные, а запитанные - светлые. </w:t>
      </w:r>
    </w:p>
    <w:p w:rsidR="00630DA1" w:rsidRPr="009C7259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0D12">
        <w:rPr>
          <w:rFonts w:ascii="Times New Roman" w:hAnsi="Times New Roman" w:cs="Times New Roman"/>
          <w:sz w:val="28"/>
          <w:szCs w:val="28"/>
        </w:rPr>
        <w:lastRenderedPageBreak/>
        <w:t xml:space="preserve">Рефлективный ЖКИ имеет отражатель (рефлектор) за задним поляризатором, который отражает свет, прошедший через </w:t>
      </w:r>
      <w:proofErr w:type="spellStart"/>
      <w:r w:rsidRPr="006D0D12">
        <w:rPr>
          <w:rFonts w:ascii="Times New Roman" w:hAnsi="Times New Roman" w:cs="Times New Roman"/>
          <w:sz w:val="28"/>
          <w:szCs w:val="28"/>
        </w:rPr>
        <w:t>незапитанные</w:t>
      </w:r>
      <w:proofErr w:type="spellEnd"/>
      <w:r w:rsidRPr="006D0D12">
        <w:rPr>
          <w:rFonts w:ascii="Times New Roman" w:hAnsi="Times New Roman" w:cs="Times New Roman"/>
          <w:sz w:val="28"/>
          <w:szCs w:val="28"/>
        </w:rPr>
        <w:t xml:space="preserve"> сегменты и фон. В негативных рефлективных дисплеях свет отражается через запитанные,  "включенные"  сегменты.  Трансмиссивные  диспле</w:t>
      </w:r>
      <w:r>
        <w:rPr>
          <w:rFonts w:ascii="Times New Roman" w:hAnsi="Times New Roman" w:cs="Times New Roman"/>
          <w:sz w:val="28"/>
          <w:szCs w:val="28"/>
        </w:rPr>
        <w:t>и  используют  те  же  принципы</w:t>
      </w:r>
      <w:r w:rsidRPr="006D0D12">
        <w:rPr>
          <w:rFonts w:ascii="Times New Roman" w:hAnsi="Times New Roman" w:cs="Times New Roman"/>
          <w:sz w:val="28"/>
          <w:szCs w:val="28"/>
        </w:rPr>
        <w:t>,  но  фон  или сегменты становятся ярче за счет использования задней подсветки</w:t>
      </w:r>
      <w:r w:rsidRPr="009C7259">
        <w:rPr>
          <w:rFonts w:ascii="Times New Roman" w:hAnsi="Times New Roman" w:cs="Times New Roman"/>
          <w:sz w:val="28"/>
          <w:szCs w:val="28"/>
        </w:rPr>
        <w:t>.</w:t>
      </w:r>
    </w:p>
    <w:p w:rsidR="00630DA1" w:rsidRPr="00630DA1" w:rsidRDefault="00630DA1" w:rsidP="00630DA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259">
        <w:rPr>
          <w:rFonts w:ascii="Times New Roman" w:hAnsi="Times New Roman" w:cs="Times New Roman"/>
          <w:sz w:val="28"/>
          <w:szCs w:val="28"/>
        </w:rPr>
        <w:t>Обычно рефлективные ЖКИ используют режим отображения с темными символами на светлом фоне (так  называемое  позитивное  изображение)</w:t>
      </w:r>
      <w:proofErr w:type="gramStart"/>
      <w:r w:rsidRPr="009C7259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9C7259">
        <w:rPr>
          <w:rFonts w:ascii="Times New Roman" w:hAnsi="Times New Roman" w:cs="Times New Roman"/>
          <w:sz w:val="28"/>
          <w:szCs w:val="28"/>
        </w:rPr>
        <w:t xml:space="preserve">  индикаторе  с  позитивным  изображением  передний  и  задний поляризаторы  находятся  в  противофазе,  или  перекрестно  поляризованы  на  90°.  Если  сегмент  "выключен</w:t>
      </w:r>
      <w:r w:rsidR="00077F98">
        <w:rPr>
          <w:rFonts w:ascii="Times New Roman" w:hAnsi="Times New Roman" w:cs="Times New Roman"/>
          <w:sz w:val="28"/>
          <w:szCs w:val="28"/>
        </w:rPr>
        <w:t>", внешний  свет  идет  по  след</w:t>
      </w:r>
      <w:r w:rsidRPr="009C7259">
        <w:rPr>
          <w:rFonts w:ascii="Times New Roman" w:hAnsi="Times New Roman" w:cs="Times New Roman"/>
          <w:sz w:val="28"/>
          <w:szCs w:val="28"/>
        </w:rPr>
        <w:t>ующему  пути:  проходит  через  вертикальный  поляризатор,  через  прозрачный электрод сегмента, через ЖК молекулы которые скручивают его на 90 °, через прозрачный общий электрод, через горизонтальный поляризатор, и попадает на рефлектор, который посылает свет обратно по тому же пути (рисунок 1.</w:t>
      </w:r>
      <w:r w:rsidR="00F54C8C" w:rsidRPr="00F54C8C">
        <w:rPr>
          <w:rFonts w:ascii="Times New Roman" w:hAnsi="Times New Roman" w:cs="Times New Roman"/>
          <w:sz w:val="28"/>
          <w:szCs w:val="28"/>
        </w:rPr>
        <w:t>7</w:t>
      </w:r>
      <w:r w:rsidRPr="009C7259">
        <w:rPr>
          <w:rFonts w:ascii="Times New Roman" w:hAnsi="Times New Roman" w:cs="Times New Roman"/>
          <w:sz w:val="28"/>
          <w:szCs w:val="28"/>
        </w:rPr>
        <w:t>).</w:t>
      </w:r>
    </w:p>
    <w:p w:rsidR="00630DA1" w:rsidRPr="00630DA1" w:rsidRDefault="00630DA1" w:rsidP="00630DA1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630DA1" w:rsidRDefault="00630DA1" w:rsidP="00630DA1">
      <w:pPr>
        <w:keepNext/>
        <w:spacing w:after="0"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5CC2A" wp14:editId="340650FC">
            <wp:extent cx="4143375" cy="1860971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107" cy="18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A1" w:rsidRPr="00F54C8C" w:rsidRDefault="00630DA1" w:rsidP="00630DA1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5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3.4</w:t>
      </w:r>
      <w:r w:rsidRPr="00F5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Рефлективный индикатор в выключенном состоянии. Свет проходит через горизонтальный поляризатор и отражается обратно</w:t>
      </w:r>
    </w:p>
    <w:p w:rsidR="00630DA1" w:rsidRPr="00630DA1" w:rsidRDefault="00630DA1" w:rsidP="00F54C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259">
        <w:rPr>
          <w:rFonts w:ascii="Times New Roman" w:hAnsi="Times New Roman" w:cs="Times New Roman"/>
          <w:sz w:val="28"/>
          <w:szCs w:val="28"/>
        </w:rPr>
        <w:t xml:space="preserve">Если сегмент "включен", внешний свет не изменяет своей поляризации при проходе через слой жидких кристаллов. Таким </w:t>
      </w:r>
      <w:proofErr w:type="gramStart"/>
      <w:r w:rsidRPr="009C7259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9C7259">
        <w:rPr>
          <w:rFonts w:ascii="Times New Roman" w:hAnsi="Times New Roman" w:cs="Times New Roman"/>
          <w:sz w:val="28"/>
          <w:szCs w:val="28"/>
        </w:rPr>
        <w:t xml:space="preserve"> поляризация света противоположна заднему поляризатору, что не дает свету пройти к отражателю. Так как свет не отражается, полу</w:t>
      </w:r>
      <w:r>
        <w:rPr>
          <w:rFonts w:ascii="Times New Roman" w:hAnsi="Times New Roman" w:cs="Times New Roman"/>
          <w:sz w:val="28"/>
          <w:szCs w:val="28"/>
        </w:rPr>
        <w:t xml:space="preserve">чается темный сегмент (рисунок </w:t>
      </w:r>
      <w:r w:rsidRPr="009C7259">
        <w:rPr>
          <w:rFonts w:ascii="Times New Roman" w:hAnsi="Times New Roman" w:cs="Times New Roman"/>
          <w:sz w:val="28"/>
          <w:szCs w:val="28"/>
        </w:rPr>
        <w:t>1.</w:t>
      </w:r>
      <w:r w:rsidR="00F54C8C" w:rsidRPr="001F2720">
        <w:rPr>
          <w:rFonts w:ascii="Times New Roman" w:hAnsi="Times New Roman" w:cs="Times New Roman"/>
          <w:sz w:val="28"/>
          <w:szCs w:val="28"/>
        </w:rPr>
        <w:t>8</w:t>
      </w:r>
      <w:r w:rsidRPr="009C7259">
        <w:rPr>
          <w:rFonts w:ascii="Times New Roman" w:hAnsi="Times New Roman" w:cs="Times New Roman"/>
          <w:sz w:val="28"/>
          <w:szCs w:val="28"/>
        </w:rPr>
        <w:t>). Рефлективные индикаторы очень яркие, с отличным контрастом и имеют широкий угол обзора. Они требуют хорошего внешнего освещения и не используют искусственной задней подсветки (хотя в некоторых моделях применяют подсветку сверху). Благодаря малым токам потребления рефлективные индикаторы часто используются в устройствах с питанием от батареек.</w:t>
      </w:r>
    </w:p>
    <w:p w:rsidR="00630DA1" w:rsidRPr="00630DA1" w:rsidRDefault="00630DA1" w:rsidP="00630DA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30DA1" w:rsidRDefault="00630DA1" w:rsidP="00630DA1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5D9256" wp14:editId="2DC3CF53">
            <wp:extent cx="4286250" cy="199923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806" cy="2000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DA1" w:rsidRPr="00F54C8C" w:rsidRDefault="00630DA1" w:rsidP="00630DA1">
      <w:pPr>
        <w:pStyle w:val="af4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F5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Рисунок 1.</w:t>
      </w:r>
      <w:r w:rsidR="007132FD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3.5</w:t>
      </w:r>
      <w:r w:rsidRPr="00F54C8C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- Рефлективный индикатор во включенном состоянии</w:t>
      </w:r>
    </w:p>
    <w:p w:rsidR="00630DA1" w:rsidRPr="001F2720" w:rsidRDefault="00630DA1" w:rsidP="008264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259">
        <w:rPr>
          <w:rFonts w:ascii="Times New Roman" w:hAnsi="Times New Roman" w:cs="Times New Roman"/>
          <w:sz w:val="28"/>
          <w:szCs w:val="28"/>
        </w:rPr>
        <w:t>Трансрефлективные</w:t>
      </w:r>
      <w:proofErr w:type="spellEnd"/>
      <w:r w:rsidRPr="009C7259">
        <w:rPr>
          <w:rFonts w:ascii="Times New Roman" w:hAnsi="Times New Roman" w:cs="Times New Roman"/>
          <w:sz w:val="28"/>
          <w:szCs w:val="28"/>
        </w:rPr>
        <w:t xml:space="preserve">  индикаторы  используют  белый  или  серебря</w:t>
      </w:r>
      <w:r>
        <w:rPr>
          <w:rFonts w:ascii="Times New Roman" w:hAnsi="Times New Roman" w:cs="Times New Roman"/>
          <w:sz w:val="28"/>
          <w:szCs w:val="28"/>
        </w:rPr>
        <w:t xml:space="preserve">ный  полупрозрачный  материал, </w:t>
      </w:r>
      <w:r w:rsidRPr="009C7259">
        <w:rPr>
          <w:rFonts w:ascii="Times New Roman" w:hAnsi="Times New Roman" w:cs="Times New Roman"/>
          <w:sz w:val="28"/>
          <w:szCs w:val="28"/>
        </w:rPr>
        <w:t>который отражает часть внешнего света, а также пропускает свет задней подсв</w:t>
      </w:r>
      <w:r>
        <w:rPr>
          <w:rFonts w:ascii="Times New Roman" w:hAnsi="Times New Roman" w:cs="Times New Roman"/>
          <w:sz w:val="28"/>
          <w:szCs w:val="28"/>
        </w:rPr>
        <w:t xml:space="preserve">етки. Поскольку эти индикаторы </w:t>
      </w:r>
      <w:r w:rsidRPr="009C7259">
        <w:rPr>
          <w:rFonts w:ascii="Times New Roman" w:hAnsi="Times New Roman" w:cs="Times New Roman"/>
          <w:sz w:val="28"/>
          <w:szCs w:val="28"/>
        </w:rPr>
        <w:t>как  отражают,  так  и  пропускают  свет,  они  могут  использоваться  в  широком  диапазоне  яркостей  осве</w:t>
      </w:r>
      <w:r>
        <w:rPr>
          <w:rFonts w:ascii="Times New Roman" w:hAnsi="Times New Roman" w:cs="Times New Roman"/>
          <w:sz w:val="28"/>
          <w:szCs w:val="28"/>
        </w:rPr>
        <w:t xml:space="preserve">щения. </w:t>
      </w:r>
      <w:r w:rsidRPr="009C7259">
        <w:rPr>
          <w:rFonts w:ascii="Times New Roman" w:hAnsi="Times New Roman" w:cs="Times New Roman"/>
          <w:sz w:val="28"/>
          <w:szCs w:val="28"/>
        </w:rPr>
        <w:t>Примером могут служить индикаторы мобильных телефонов - они читаемы как п</w:t>
      </w:r>
      <w:r>
        <w:rPr>
          <w:rFonts w:ascii="Times New Roman" w:hAnsi="Times New Roman" w:cs="Times New Roman"/>
          <w:sz w:val="28"/>
          <w:szCs w:val="28"/>
        </w:rPr>
        <w:t xml:space="preserve">ри ярком свете, так и в полной </w:t>
      </w:r>
      <w:r w:rsidRPr="009C7259">
        <w:rPr>
          <w:rFonts w:ascii="Times New Roman" w:hAnsi="Times New Roman" w:cs="Times New Roman"/>
          <w:sz w:val="28"/>
          <w:szCs w:val="28"/>
        </w:rPr>
        <w:t xml:space="preserve">темноте.  </w:t>
      </w:r>
      <w:proofErr w:type="spellStart"/>
      <w:r w:rsidRPr="009C7259">
        <w:rPr>
          <w:rFonts w:ascii="Times New Roman" w:hAnsi="Times New Roman" w:cs="Times New Roman"/>
          <w:sz w:val="28"/>
          <w:szCs w:val="28"/>
        </w:rPr>
        <w:t>Трансфлективные</w:t>
      </w:r>
      <w:proofErr w:type="spellEnd"/>
      <w:r w:rsidRPr="009C7259">
        <w:rPr>
          <w:rFonts w:ascii="Times New Roman" w:hAnsi="Times New Roman" w:cs="Times New Roman"/>
          <w:sz w:val="28"/>
          <w:szCs w:val="28"/>
        </w:rPr>
        <w:t xml:space="preserve">  дисплеи  имеют более низкую контрастность по </w:t>
      </w:r>
      <w:r>
        <w:rPr>
          <w:rFonts w:ascii="Times New Roman" w:hAnsi="Times New Roman" w:cs="Times New Roman"/>
          <w:sz w:val="28"/>
          <w:szCs w:val="28"/>
        </w:rPr>
        <w:t xml:space="preserve">сравнению с </w:t>
      </w:r>
      <w:proofErr w:type="gramStart"/>
      <w:r>
        <w:rPr>
          <w:rFonts w:ascii="Times New Roman" w:hAnsi="Times New Roman" w:cs="Times New Roman"/>
          <w:sz w:val="28"/>
          <w:szCs w:val="28"/>
        </w:rPr>
        <w:t>рефлективными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r w:rsidRPr="009C7259">
        <w:rPr>
          <w:rFonts w:ascii="Times New Roman" w:hAnsi="Times New Roman" w:cs="Times New Roman"/>
          <w:sz w:val="28"/>
          <w:szCs w:val="28"/>
        </w:rPr>
        <w:t>как часть света проходит сквозь отражатель.</w:t>
      </w:r>
    </w:p>
    <w:p w:rsidR="00826442" w:rsidRPr="00826442" w:rsidRDefault="00826442" w:rsidP="008264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курсовом проекте для индикации результатов используется ЖК-дисплей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826442">
        <w:rPr>
          <w:rFonts w:ascii="Times New Roman" w:hAnsi="Times New Roman" w:cs="Times New Roman"/>
          <w:sz w:val="28"/>
          <w:szCs w:val="28"/>
        </w:rPr>
        <w:t>016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264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размером 16х2.</w:t>
      </w:r>
    </w:p>
    <w:p w:rsidR="00826442" w:rsidRPr="00826442" w:rsidRDefault="00826442" w:rsidP="0082644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93D80" w:rsidRPr="007F0B3F" w:rsidRDefault="00593D80" w:rsidP="00335B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93D80" w:rsidRPr="007F0B3F" w:rsidRDefault="00593D80" w:rsidP="00335B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593D80" w:rsidRPr="007F0B3F" w:rsidRDefault="00593D80" w:rsidP="00335B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A2567" w:rsidRDefault="00BA2567" w:rsidP="00335B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A2567" w:rsidRDefault="00BA2567" w:rsidP="00335BF9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F6AAD" w:rsidRDefault="00BF6AAD" w:rsidP="00BA2567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1045F8" w:rsidRDefault="001045F8" w:rsidP="00BA2567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955A01" w:rsidRPr="00826442" w:rsidRDefault="00955A01" w:rsidP="00BA2567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BF6AAD" w:rsidRDefault="00BF6AAD" w:rsidP="00826442">
      <w:pPr>
        <w:rPr>
          <w:rFonts w:ascii="Times New Roman" w:hAnsi="Times New Roman" w:cs="Times New Roman"/>
          <w:b/>
          <w:sz w:val="28"/>
          <w:szCs w:val="28"/>
        </w:rPr>
      </w:pPr>
    </w:p>
    <w:p w:rsidR="003173F5" w:rsidRDefault="00A13743" w:rsidP="00BF6AAD">
      <w:pPr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646C5">
        <w:rPr>
          <w:rFonts w:ascii="Times New Roman" w:hAnsi="Times New Roman" w:cs="Times New Roman"/>
          <w:b/>
          <w:sz w:val="28"/>
          <w:szCs w:val="28"/>
        </w:rPr>
        <w:t>  </w:t>
      </w:r>
      <w:r w:rsidR="00BA2567">
        <w:rPr>
          <w:rFonts w:ascii="Times New Roman" w:hAnsi="Times New Roman" w:cs="Times New Roman"/>
          <w:b/>
          <w:sz w:val="28"/>
          <w:szCs w:val="28"/>
        </w:rPr>
        <w:t xml:space="preserve">ОБОСНОВАНИЕ СТРУКТУРЫ ОХРАННОЙ ЭЛЕКТРОННОЙ     СИСТЕМЫ С ЦИФРОВОЙ ВИДЕОКАМЕРОЙ, МИКРОФОНОМ И </w:t>
      </w:r>
      <w:r w:rsidR="00BA2567" w:rsidRPr="00BA25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567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BA2567">
        <w:rPr>
          <w:rFonts w:ascii="Times New Roman" w:hAnsi="Times New Roman" w:cs="Times New Roman"/>
          <w:b/>
          <w:sz w:val="28"/>
          <w:szCs w:val="28"/>
        </w:rPr>
        <w:t>-МОДЕМОМ</w:t>
      </w:r>
    </w:p>
    <w:p w:rsidR="005C364D" w:rsidRPr="001F2720" w:rsidRDefault="005C364D" w:rsidP="005C3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Рассматриваемое в данном курсовом проекте устройство состоит из следующих аппаратных частей</w:t>
      </w:r>
      <w:r w:rsidRPr="005C364D">
        <w:rPr>
          <w:rFonts w:ascii="Times New Roman" w:hAnsi="Times New Roman" w:cs="Times New Roman"/>
          <w:sz w:val="28"/>
          <w:szCs w:val="28"/>
        </w:rPr>
        <w:t>:</w:t>
      </w:r>
    </w:p>
    <w:p w:rsidR="005C364D" w:rsidRPr="005C364D" w:rsidRDefault="005C364D" w:rsidP="005C3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64D">
        <w:rPr>
          <w:rFonts w:ascii="Times New Roman" w:hAnsi="Times New Roman" w:cs="Times New Roman"/>
          <w:sz w:val="28"/>
          <w:szCs w:val="28"/>
        </w:rPr>
        <w:t>1)</w:t>
      </w:r>
      <w:r w:rsidR="006059F1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икроконтроллер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Pr="005C364D">
        <w:rPr>
          <w:rFonts w:ascii="Times New Roman" w:hAnsi="Times New Roman" w:cs="Times New Roman"/>
          <w:sz w:val="28"/>
          <w:szCs w:val="28"/>
        </w:rPr>
        <w:t xml:space="preserve"> 128;</w:t>
      </w:r>
    </w:p>
    <w:p w:rsidR="005C364D" w:rsidRPr="005C364D" w:rsidRDefault="005C364D" w:rsidP="005C3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64D">
        <w:rPr>
          <w:rFonts w:ascii="Times New Roman" w:hAnsi="Times New Roman" w:cs="Times New Roman"/>
          <w:sz w:val="28"/>
          <w:szCs w:val="28"/>
        </w:rPr>
        <w:t>2)</w:t>
      </w:r>
      <w:r w:rsidR="006059F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имвольный ЖК-дисплей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5C364D">
        <w:rPr>
          <w:rFonts w:ascii="Times New Roman" w:hAnsi="Times New Roman" w:cs="Times New Roman"/>
          <w:sz w:val="28"/>
          <w:szCs w:val="28"/>
        </w:rPr>
        <w:t>016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C3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размеров 16х2</w:t>
      </w:r>
      <w:r w:rsidRPr="005C364D">
        <w:rPr>
          <w:rFonts w:ascii="Times New Roman" w:hAnsi="Times New Roman" w:cs="Times New Roman"/>
          <w:sz w:val="28"/>
          <w:szCs w:val="28"/>
        </w:rPr>
        <w:t>;</w:t>
      </w:r>
    </w:p>
    <w:p w:rsidR="005C364D" w:rsidRPr="005C364D" w:rsidRDefault="005C364D" w:rsidP="005C36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64D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5C364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GPRS</w:t>
      </w:r>
      <w:r w:rsidRPr="005C3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sz w:val="28"/>
          <w:szCs w:val="28"/>
        </w:rPr>
        <w:t>9</w:t>
      </w:r>
      <w:r w:rsidRPr="005C364D">
        <w:rPr>
          <w:rFonts w:ascii="Times New Roman" w:hAnsi="Times New Roman" w:cs="Times New Roman"/>
          <w:sz w:val="28"/>
          <w:szCs w:val="28"/>
        </w:rPr>
        <w:t>00;</w:t>
      </w:r>
    </w:p>
    <w:p w:rsidR="00176090" w:rsidRDefault="005C364D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64D">
        <w:rPr>
          <w:rFonts w:ascii="Times New Roman" w:hAnsi="Times New Roman" w:cs="Times New Roman"/>
          <w:sz w:val="28"/>
          <w:szCs w:val="28"/>
        </w:rPr>
        <w:t>4)</w:t>
      </w:r>
      <w:r w:rsidR="006059F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сточник питания +5В для питания микроконтроллера и ЖК-дисплея</w:t>
      </w:r>
      <w:r w:rsidRPr="005C364D">
        <w:rPr>
          <w:rFonts w:ascii="Times New Roman" w:hAnsi="Times New Roman" w:cs="Times New Roman"/>
          <w:sz w:val="28"/>
          <w:szCs w:val="28"/>
        </w:rPr>
        <w:t>.</w:t>
      </w:r>
    </w:p>
    <w:p w:rsidR="00176090" w:rsidRDefault="00176090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Микроконтроллер – основной блок, он обрабатывает всю поступающую информацию, преобразует и посылает результат на ЖК-дисплей.</w:t>
      </w:r>
    </w:p>
    <w:p w:rsidR="00176090" w:rsidRDefault="00176090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организации связи микроконтроллера и модуля используется асинхронный последовательный порт. Аппаратная часть микроконтроллера, используемая для последовательной связи,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>
        <w:rPr>
          <w:rFonts w:ascii="Times New Roman" w:hAnsi="Times New Roman" w:cs="Times New Roman"/>
          <w:sz w:val="28"/>
          <w:szCs w:val="28"/>
        </w:rPr>
        <w:t xml:space="preserve">, и в этом курсовом проекте именно он используется для связи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sz w:val="28"/>
          <w:szCs w:val="28"/>
        </w:rPr>
        <w:t>9</w:t>
      </w:r>
      <w:r w:rsidRPr="0017609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(Также он может использоваться для связи с другими устройствами, например считывателями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1760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17609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модулями, сканерами отпечатков пальцев и т.д.)</w:t>
      </w:r>
      <w:r w:rsidRPr="001760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1760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одним из самых распространенных способов связи в мире электроники.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6090" w:rsidRDefault="00176090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Микроконтроллер,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17609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GPRS</w:t>
      </w:r>
      <w:r>
        <w:rPr>
          <w:rFonts w:ascii="Times New Roman" w:hAnsi="Times New Roman" w:cs="Times New Roman"/>
          <w:sz w:val="28"/>
          <w:szCs w:val="28"/>
        </w:rPr>
        <w:t xml:space="preserve">-модуль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sz w:val="28"/>
          <w:szCs w:val="28"/>
        </w:rPr>
        <w:t>9</w:t>
      </w:r>
      <w:r w:rsidRPr="00176090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 xml:space="preserve"> и ЖК-дисплей подключены к источнику питания.</w:t>
      </w:r>
    </w:p>
    <w:p w:rsidR="00B205AF" w:rsidRDefault="00B205AF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Посылка запросов на определенное действие осуществляется с помощью мобильного телефона или другого гаджета, а в режиме демонстрации – с помощью клавиатуры ноутбука/компьютера, то есть дополнительных устрой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вв</w:t>
      </w:r>
      <w:proofErr w:type="gramEnd"/>
      <w:r>
        <w:rPr>
          <w:rFonts w:ascii="Times New Roman" w:hAnsi="Times New Roman" w:cs="Times New Roman"/>
          <w:sz w:val="28"/>
          <w:szCs w:val="28"/>
        </w:rPr>
        <w:t>ода-вывода информации не требуется.</w:t>
      </w:r>
    </w:p>
    <w:p w:rsidR="00B205AF" w:rsidRPr="00B205AF" w:rsidRDefault="00B205AF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на микроконтроллер установлена кнопка перезагрузки, которая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свою очередь, также является кнопкой включения/выключения устройства.</w:t>
      </w:r>
    </w:p>
    <w:p w:rsidR="00176090" w:rsidRPr="00176090" w:rsidRDefault="00176090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Структурная схема представлена в Приложении</w:t>
      </w:r>
      <w:r w:rsidR="009E5C9E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6090" w:rsidRPr="00176090" w:rsidRDefault="00176090" w:rsidP="001760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6AAD" w:rsidRDefault="00BF6AAD" w:rsidP="00176090">
      <w:pPr>
        <w:rPr>
          <w:rFonts w:ascii="Times New Roman" w:hAnsi="Times New Roman" w:cs="Times New Roman"/>
          <w:b/>
          <w:sz w:val="28"/>
          <w:szCs w:val="28"/>
        </w:rPr>
      </w:pPr>
    </w:p>
    <w:p w:rsidR="00B205AF" w:rsidRDefault="00B205AF" w:rsidP="00176090">
      <w:pPr>
        <w:rPr>
          <w:rFonts w:ascii="Times New Roman" w:hAnsi="Times New Roman" w:cs="Times New Roman"/>
          <w:b/>
          <w:sz w:val="28"/>
          <w:szCs w:val="28"/>
        </w:rPr>
      </w:pPr>
    </w:p>
    <w:p w:rsidR="00176090" w:rsidRDefault="00176090" w:rsidP="00176090">
      <w:pPr>
        <w:rPr>
          <w:rFonts w:ascii="Times New Roman" w:hAnsi="Times New Roman" w:cs="Times New Roman"/>
          <w:b/>
          <w:sz w:val="28"/>
          <w:szCs w:val="28"/>
        </w:rPr>
      </w:pPr>
    </w:p>
    <w:p w:rsidR="00BF6AAD" w:rsidRDefault="00BF6AAD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FD2B5E" w:rsidRPr="00593D80" w:rsidRDefault="00FD2B5E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BC5438" w:rsidRDefault="00670D74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3 </w:t>
      </w:r>
      <w:r w:rsidR="00D7435A">
        <w:rPr>
          <w:rFonts w:ascii="Times New Roman" w:hAnsi="Times New Roman" w:cs="Times New Roman"/>
          <w:b/>
          <w:sz w:val="28"/>
          <w:szCs w:val="28"/>
        </w:rPr>
        <w:t xml:space="preserve">ОБОСНОВАНИЕ ПРИНЦИПИАЛЬНОЙ ЭЛЕКТРИЧЕСКОЙ СХЕМЫ СТРУКТУРЫ </w:t>
      </w:r>
      <w:r w:rsidR="00974DF6">
        <w:rPr>
          <w:rFonts w:ascii="Times New Roman" w:hAnsi="Times New Roman" w:cs="Times New Roman"/>
          <w:b/>
          <w:sz w:val="28"/>
          <w:szCs w:val="28"/>
        </w:rPr>
        <w:t xml:space="preserve">ОХРАННОЙ ЭЛЕКТРОНОЙ СИСТЕМЫ С ЦИФРОВОЙ ВИДЕОКАМЕРОЙ, МИКРОФОНОМ И </w:t>
      </w:r>
      <w:r w:rsidR="00974DF6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974DF6">
        <w:rPr>
          <w:rFonts w:ascii="Times New Roman" w:hAnsi="Times New Roman" w:cs="Times New Roman"/>
          <w:b/>
          <w:sz w:val="28"/>
          <w:szCs w:val="28"/>
        </w:rPr>
        <w:t>-МОДЕМОМ</w:t>
      </w:r>
    </w:p>
    <w:p w:rsidR="00B9363F" w:rsidRPr="001F2720" w:rsidRDefault="00714660" w:rsidP="002D398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4660">
        <w:rPr>
          <w:rFonts w:ascii="Times New Roman" w:hAnsi="Times New Roman" w:cs="Times New Roman"/>
          <w:b/>
          <w:sz w:val="28"/>
          <w:szCs w:val="28"/>
        </w:rPr>
        <w:t xml:space="preserve">3.1 Подключение  </w:t>
      </w:r>
      <w:r w:rsidRPr="00714660">
        <w:rPr>
          <w:rFonts w:ascii="Times New Roman" w:hAnsi="Times New Roman" w:cs="Times New Roman"/>
          <w:b/>
          <w:sz w:val="28"/>
          <w:szCs w:val="28"/>
          <w:lang w:val="en-US"/>
        </w:rPr>
        <w:t>SIM</w:t>
      </w:r>
      <w:r w:rsidR="000E4803">
        <w:rPr>
          <w:rFonts w:ascii="Times New Roman" w:hAnsi="Times New Roman" w:cs="Times New Roman"/>
          <w:b/>
          <w:sz w:val="28"/>
          <w:szCs w:val="28"/>
        </w:rPr>
        <w:t>9</w:t>
      </w:r>
      <w:r w:rsidRPr="00714660">
        <w:rPr>
          <w:rFonts w:ascii="Times New Roman" w:hAnsi="Times New Roman" w:cs="Times New Roman"/>
          <w:b/>
          <w:sz w:val="28"/>
          <w:szCs w:val="28"/>
        </w:rPr>
        <w:t xml:space="preserve">00  к микроконтроллеру </w:t>
      </w:r>
      <w:proofErr w:type="spellStart"/>
      <w:r w:rsidRPr="00714660">
        <w:rPr>
          <w:rFonts w:ascii="Times New Roman" w:hAnsi="Times New Roman" w:cs="Times New Roman"/>
          <w:b/>
          <w:sz w:val="28"/>
          <w:szCs w:val="28"/>
          <w:lang w:val="en-US"/>
        </w:rPr>
        <w:t>ATMega</w:t>
      </w:r>
      <w:proofErr w:type="spellEnd"/>
      <w:r w:rsidRPr="00714660">
        <w:rPr>
          <w:rFonts w:ascii="Times New Roman" w:hAnsi="Times New Roman" w:cs="Times New Roman"/>
          <w:b/>
          <w:sz w:val="28"/>
          <w:szCs w:val="28"/>
        </w:rPr>
        <w:t xml:space="preserve">128 </w:t>
      </w:r>
      <w:r w:rsidRPr="0071466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14660">
        <w:rPr>
          <w:rFonts w:ascii="Times New Roman" w:hAnsi="Times New Roman" w:cs="Times New Roman"/>
          <w:b/>
          <w:sz w:val="28"/>
          <w:szCs w:val="28"/>
        </w:rPr>
        <w:t xml:space="preserve"> помощью </w:t>
      </w:r>
      <w:r w:rsidRPr="00714660">
        <w:rPr>
          <w:rFonts w:ascii="Times New Roman" w:hAnsi="Times New Roman" w:cs="Times New Roman"/>
          <w:b/>
          <w:sz w:val="28"/>
          <w:szCs w:val="28"/>
          <w:lang w:val="en-US"/>
        </w:rPr>
        <w:t>UART</w:t>
      </w:r>
    </w:p>
    <w:p w:rsidR="00210F15" w:rsidRDefault="0078129D" w:rsidP="00210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Аппаратная</w:t>
      </w:r>
      <w:r w:rsidR="00210F15" w:rsidRPr="00210F15">
        <w:rPr>
          <w:rFonts w:ascii="Times New Roman" w:hAnsi="Times New Roman" w:cs="Times New Roman"/>
          <w:sz w:val="28"/>
          <w:szCs w:val="28"/>
        </w:rPr>
        <w:t xml:space="preserve"> часть микроконтроллера, используемая для последовательной связи, называется UART, и мы использ</w:t>
      </w:r>
      <w:r w:rsidR="000E4803">
        <w:rPr>
          <w:rFonts w:ascii="Times New Roman" w:hAnsi="Times New Roman" w:cs="Times New Roman"/>
          <w:sz w:val="28"/>
          <w:szCs w:val="28"/>
        </w:rPr>
        <w:t>уем его для связи с модулем SIM9</w:t>
      </w:r>
      <w:r w:rsidR="00210F15" w:rsidRPr="00210F15">
        <w:rPr>
          <w:rFonts w:ascii="Times New Roman" w:hAnsi="Times New Roman" w:cs="Times New Roman"/>
          <w:sz w:val="28"/>
          <w:szCs w:val="28"/>
        </w:rPr>
        <w:t>00 (Также он может использоваться для связи с другими устройствами, например считывателями RFID, GPS модулями, сканерами отпечатков пальцев и т.д.). UART является очень распространенным способом связи в мире электроники</w:t>
      </w:r>
      <w:r w:rsidR="00210F15">
        <w:rPr>
          <w:rFonts w:ascii="Times New Roman" w:hAnsi="Times New Roman" w:cs="Times New Roman"/>
          <w:sz w:val="28"/>
          <w:szCs w:val="28"/>
        </w:rPr>
        <w:t>.</w:t>
      </w:r>
    </w:p>
    <w:p w:rsidR="00BE11DF" w:rsidRPr="002D398D" w:rsidRDefault="00996723" w:rsidP="00BE11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Соединяем порт </w:t>
      </w:r>
      <w:r w:rsidR="00F228E4">
        <w:rPr>
          <w:rFonts w:ascii="Times New Roman" w:hAnsi="Times New Roman" w:cs="Times New Roman"/>
          <w:sz w:val="28"/>
          <w:szCs w:val="28"/>
          <w:lang w:val="en-US"/>
        </w:rPr>
        <w:t>TXD</w:t>
      </w:r>
      <w:r w:rsidR="00F228E4" w:rsidRPr="00F228E4">
        <w:rPr>
          <w:rFonts w:ascii="Times New Roman" w:hAnsi="Times New Roman" w:cs="Times New Roman"/>
          <w:sz w:val="28"/>
          <w:szCs w:val="28"/>
        </w:rPr>
        <w:t>1</w:t>
      </w:r>
      <w:r w:rsidR="00F228E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996723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723">
        <w:rPr>
          <w:rFonts w:ascii="Times New Roman" w:hAnsi="Times New Roman" w:cs="Times New Roman"/>
          <w:sz w:val="28"/>
          <w:szCs w:val="28"/>
        </w:rPr>
        <w:t xml:space="preserve"> </w:t>
      </w:r>
      <w:r w:rsidR="00411ACE">
        <w:rPr>
          <w:rFonts w:ascii="Times New Roman" w:hAnsi="Times New Roman" w:cs="Times New Roman"/>
          <w:sz w:val="28"/>
          <w:szCs w:val="28"/>
          <w:lang w:val="en-US"/>
        </w:rPr>
        <w:t>Rx</w:t>
      </w:r>
      <w:r w:rsidR="00411ACE" w:rsidRPr="00996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линией модуля, а порт </w:t>
      </w:r>
      <w:r w:rsidR="002D398D">
        <w:rPr>
          <w:rFonts w:ascii="Times New Roman" w:hAnsi="Times New Roman" w:cs="Times New Roman"/>
          <w:sz w:val="28"/>
          <w:szCs w:val="28"/>
          <w:lang w:val="en-US"/>
        </w:rPr>
        <w:t>RXD</w:t>
      </w:r>
      <w:r w:rsidR="002D398D" w:rsidRPr="002D398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Pr="00996723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67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линией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</w:t>
      </w:r>
      <w:proofErr w:type="spellEnd"/>
      <w:r w:rsidR="002D398D" w:rsidRPr="002D398D">
        <w:rPr>
          <w:rFonts w:ascii="Times New Roman" w:hAnsi="Times New Roman" w:cs="Times New Roman"/>
          <w:sz w:val="28"/>
          <w:szCs w:val="28"/>
        </w:rPr>
        <w:t xml:space="preserve"> </w:t>
      </w:r>
      <w:r w:rsidR="002D398D">
        <w:rPr>
          <w:rFonts w:ascii="Times New Roman" w:hAnsi="Times New Roman" w:cs="Times New Roman"/>
          <w:sz w:val="28"/>
          <w:szCs w:val="28"/>
        </w:rPr>
        <w:t>–</w:t>
      </w:r>
      <w:r w:rsidR="002D398D" w:rsidRPr="002D398D">
        <w:rPr>
          <w:rFonts w:ascii="Times New Roman" w:hAnsi="Times New Roman" w:cs="Times New Roman"/>
          <w:sz w:val="28"/>
          <w:szCs w:val="28"/>
        </w:rPr>
        <w:t xml:space="preserve"> </w:t>
      </w:r>
      <w:r w:rsidR="002D398D">
        <w:rPr>
          <w:rFonts w:ascii="Times New Roman" w:hAnsi="Times New Roman" w:cs="Times New Roman"/>
          <w:sz w:val="28"/>
          <w:szCs w:val="28"/>
        </w:rPr>
        <w:t xml:space="preserve">таким </w:t>
      </w:r>
      <w:proofErr w:type="gramStart"/>
      <w:r w:rsidR="002D398D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="002D398D">
        <w:rPr>
          <w:rFonts w:ascii="Times New Roman" w:hAnsi="Times New Roman" w:cs="Times New Roman"/>
          <w:sz w:val="28"/>
          <w:szCs w:val="28"/>
        </w:rPr>
        <w:t xml:space="preserve"> мы обеспечиваем асинхронную последовательную связь.</w:t>
      </w:r>
    </w:p>
    <w:p w:rsidR="00BE11DF" w:rsidRPr="00BE11DF" w:rsidRDefault="00BE11DF" w:rsidP="00BE11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14660" w:rsidRDefault="00714660" w:rsidP="00BE11DF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F2720">
        <w:rPr>
          <w:rFonts w:ascii="Times New Roman" w:hAnsi="Times New Roman" w:cs="Times New Roman"/>
          <w:b/>
          <w:sz w:val="28"/>
          <w:szCs w:val="28"/>
        </w:rPr>
        <w:t xml:space="preserve">3.2 </w:t>
      </w:r>
      <w:r>
        <w:rPr>
          <w:rFonts w:ascii="Times New Roman" w:hAnsi="Times New Roman" w:cs="Times New Roman"/>
          <w:b/>
          <w:sz w:val="28"/>
          <w:szCs w:val="28"/>
        </w:rPr>
        <w:t>Подключение ЖК-дисплея к микроконтроллеру</w:t>
      </w:r>
    </w:p>
    <w:p w:rsidR="00BE11DF" w:rsidRDefault="00BE11DF" w:rsidP="00BE11DF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714660" w:rsidRPr="00714660" w:rsidRDefault="00714660" w:rsidP="00176090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3.2.1 приведено УГО ЖК-дисплея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714660">
        <w:rPr>
          <w:rFonts w:ascii="Times New Roman" w:hAnsi="Times New Roman" w:cs="Times New Roman"/>
          <w:sz w:val="28"/>
          <w:szCs w:val="28"/>
        </w:rPr>
        <w:t>016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14660">
        <w:rPr>
          <w:rFonts w:ascii="Times New Roman" w:hAnsi="Times New Roman" w:cs="Times New Roman"/>
          <w:sz w:val="28"/>
          <w:szCs w:val="28"/>
        </w:rPr>
        <w:t>:</w:t>
      </w:r>
    </w:p>
    <w:p w:rsidR="00714660" w:rsidRDefault="00F228E4" w:rsidP="007146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6625" cy="3800475"/>
            <wp:effectExtent l="0" t="0" r="9525" b="9525"/>
            <wp:docPr id="3" name="Рисунок 3" descr="C:\Users\Дмитрий Куис\Desktop\Курсач\КУРСАЧ 03.05.2016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 Куис\Desktop\Курсач\КУРСАЧ 03.05.2016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60" w:rsidRPr="00714660" w:rsidRDefault="00714660" w:rsidP="007146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3.2.1 – УГО ЖК-дисплея </w:t>
      </w:r>
      <w:r>
        <w:rPr>
          <w:rFonts w:ascii="Times New Roman" w:hAnsi="Times New Roman" w:cs="Times New Roman"/>
          <w:sz w:val="28"/>
          <w:szCs w:val="28"/>
          <w:lang w:val="en-US"/>
        </w:rPr>
        <w:t>LM</w:t>
      </w:r>
      <w:r w:rsidRPr="000E3076">
        <w:rPr>
          <w:rFonts w:ascii="Times New Roman" w:hAnsi="Times New Roman" w:cs="Times New Roman"/>
          <w:sz w:val="28"/>
          <w:szCs w:val="28"/>
        </w:rPr>
        <w:t>016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9E5C9E" w:rsidRDefault="00714660" w:rsidP="007146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ЖК</w:t>
      </w:r>
      <w:r w:rsidRPr="0071466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дисплей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подключен к микроконтроллеру так, что обеспечивается только 4-х битный режим работы. Используются биты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F6C52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F6C5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, которые подключены к выводам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30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52">
        <w:rPr>
          <w:rFonts w:ascii="Times New Roman" w:hAnsi="Times New Roman" w:cs="Times New Roman"/>
          <w:sz w:val="28"/>
          <w:szCs w:val="28"/>
        </w:rPr>
        <w:t>0-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30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6C52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0F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подключен к выводу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E30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E3076" w:rsidRPr="000E307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, а выводы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F6C5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F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0F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выводам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0E3076" w:rsidRPr="000E3076">
        <w:rPr>
          <w:rFonts w:ascii="Times New Roman" w:hAnsi="Times New Roman" w:cs="Times New Roman"/>
          <w:sz w:val="28"/>
          <w:szCs w:val="28"/>
        </w:rPr>
        <w:t>6</w:t>
      </w:r>
      <w:r w:rsidRPr="000F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0E3076" w:rsidRPr="000E3076">
        <w:rPr>
          <w:rFonts w:ascii="Times New Roman" w:hAnsi="Times New Roman" w:cs="Times New Roman"/>
          <w:sz w:val="28"/>
          <w:szCs w:val="28"/>
        </w:rPr>
        <w:t>1</w:t>
      </w:r>
      <w:r w:rsidRPr="000F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соответственно. </w:t>
      </w:r>
      <w:r w:rsidR="00F228E4">
        <w:rPr>
          <w:rFonts w:ascii="Times New Roman" w:hAnsi="Times New Roman" w:cs="Times New Roman"/>
          <w:sz w:val="28"/>
          <w:szCs w:val="28"/>
        </w:rPr>
        <w:t xml:space="preserve">Выводы питания и земли выведены в соответствующие линии. </w:t>
      </w:r>
    </w:p>
    <w:p w:rsidR="00714660" w:rsidRDefault="009E5C9E" w:rsidP="0071466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Принципиальная схема устройства приведена в Приложении Б.</w:t>
      </w:r>
      <w:r w:rsidR="00714660">
        <w:rPr>
          <w:rFonts w:ascii="Times New Roman" w:hAnsi="Times New Roman" w:cs="Times New Roman"/>
          <w:sz w:val="28"/>
          <w:szCs w:val="28"/>
        </w:rPr>
        <w:tab/>
      </w:r>
      <w:r w:rsidR="00714660" w:rsidRPr="000F6C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63F" w:rsidRDefault="00B9363F" w:rsidP="00DC25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363F" w:rsidRDefault="00B9363F" w:rsidP="00DC25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4DF6" w:rsidRDefault="00974DF6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0E3076" w:rsidRPr="00E61EED" w:rsidRDefault="000E3076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71BA4" w:rsidRDefault="00670D74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 </w:t>
      </w:r>
      <w:r w:rsidR="00974DF6">
        <w:rPr>
          <w:rFonts w:ascii="Times New Roman" w:hAnsi="Times New Roman" w:cs="Times New Roman"/>
          <w:b/>
          <w:sz w:val="28"/>
          <w:szCs w:val="28"/>
        </w:rPr>
        <w:t xml:space="preserve">АЛГОРИТМ РЕШЕНИЯ ЗАДАЧИ СТРУКТУРЫ ОХРАННОЙ ЭЛЕКТРОННОЙ СИСТЕМЫ С ЦИФРОВОЙ ВИДЕОКАМЕРОЙ, МИКРОФОНОМ И </w:t>
      </w:r>
      <w:r w:rsidR="00974DF6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974DF6">
        <w:rPr>
          <w:rFonts w:ascii="Times New Roman" w:hAnsi="Times New Roman" w:cs="Times New Roman"/>
          <w:b/>
          <w:sz w:val="28"/>
          <w:szCs w:val="28"/>
        </w:rPr>
        <w:t>-МОДЕМОМ</w:t>
      </w:r>
    </w:p>
    <w:p w:rsidR="000C7528" w:rsidRDefault="000C7528" w:rsidP="000C75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528">
        <w:rPr>
          <w:rFonts w:ascii="Times New Roman" w:hAnsi="Times New Roman" w:cs="Times New Roman"/>
          <w:sz w:val="28"/>
          <w:szCs w:val="28"/>
        </w:rPr>
        <w:t xml:space="preserve">Программа должна произвести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инициализацию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>-модуля</w:t>
      </w:r>
      <w:r w:rsidRPr="000C7528">
        <w:rPr>
          <w:rFonts w:ascii="Times New Roman" w:hAnsi="Times New Roman" w:cs="Times New Roman"/>
          <w:sz w:val="28"/>
          <w:szCs w:val="28"/>
        </w:rPr>
        <w:t xml:space="preserve"> и, </w:t>
      </w:r>
      <w:r>
        <w:rPr>
          <w:rFonts w:ascii="Times New Roman" w:hAnsi="Times New Roman" w:cs="Times New Roman"/>
          <w:sz w:val="28"/>
          <w:szCs w:val="28"/>
        </w:rPr>
        <w:t>в зависимости от состояния инициализации</w:t>
      </w:r>
      <w:r w:rsidRPr="000C7528">
        <w:rPr>
          <w:rFonts w:ascii="Times New Roman" w:hAnsi="Times New Roman" w:cs="Times New Roman"/>
          <w:sz w:val="28"/>
          <w:szCs w:val="28"/>
        </w:rPr>
        <w:t>, вывести на жидкокристаллический дисплей сообщение «</w:t>
      </w:r>
      <w:proofErr w:type="gramStart"/>
      <w:r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="009E5C9E">
        <w:rPr>
          <w:rFonts w:ascii="Times New Roman" w:hAnsi="Times New Roman" w:cs="Times New Roman"/>
          <w:sz w:val="28"/>
          <w:szCs w:val="28"/>
        </w:rPr>
        <w:t>!</w:t>
      </w:r>
      <w:r w:rsidRPr="000C752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если инициализация успешна</w:t>
      </w:r>
      <w:r w:rsidRPr="000C75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0C7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responce</w:t>
      </w:r>
      <w:proofErr w:type="spellEnd"/>
      <w:r>
        <w:rPr>
          <w:rFonts w:ascii="Times New Roman" w:hAnsi="Times New Roman" w:cs="Times New Roman"/>
          <w:sz w:val="28"/>
          <w:szCs w:val="28"/>
        </w:rPr>
        <w:t>» - если ответа не последовало,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Inv</w:t>
      </w:r>
      <w:proofErr w:type="spellEnd"/>
      <w:r w:rsidRPr="000C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>
        <w:rPr>
          <w:rFonts w:ascii="Times New Roman" w:hAnsi="Times New Roman" w:cs="Times New Roman"/>
          <w:sz w:val="28"/>
          <w:szCs w:val="28"/>
        </w:rPr>
        <w:t>» , «</w:t>
      </w:r>
      <w:r>
        <w:rPr>
          <w:rFonts w:ascii="Times New Roman" w:hAnsi="Times New Roman" w:cs="Times New Roman"/>
          <w:sz w:val="28"/>
          <w:szCs w:val="28"/>
          <w:lang w:val="en-US"/>
        </w:rPr>
        <w:t>Fail</w:t>
      </w:r>
      <w:r>
        <w:rPr>
          <w:rFonts w:ascii="Times New Roman" w:hAnsi="Times New Roman" w:cs="Times New Roman"/>
          <w:sz w:val="28"/>
          <w:szCs w:val="28"/>
        </w:rPr>
        <w:t xml:space="preserve">» - если произошла ошибка при отправлении запроса, </w:t>
      </w:r>
      <w:r w:rsidRPr="000C7528">
        <w:rPr>
          <w:rFonts w:ascii="Times New Roman" w:hAnsi="Times New Roman" w:cs="Times New Roman"/>
          <w:sz w:val="28"/>
          <w:szCs w:val="28"/>
        </w:rPr>
        <w:t xml:space="preserve">иначе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Unknown</w:t>
      </w:r>
      <w:r w:rsidRPr="000C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C7528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если причина ошибки неизвестна.</w:t>
      </w:r>
    </w:p>
    <w:p w:rsidR="002D398D" w:rsidRDefault="000C7528" w:rsidP="00E24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если инициализация успешна, в зависимости от выбранной команды можно проверить </w:t>
      </w:r>
      <w:r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0C75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модуля, назва</w:t>
      </w:r>
      <w:r w:rsidR="00E24F94">
        <w:rPr>
          <w:rFonts w:ascii="Times New Roman" w:hAnsi="Times New Roman" w:cs="Times New Roman"/>
          <w:sz w:val="28"/>
          <w:szCs w:val="28"/>
        </w:rPr>
        <w:t>ние производителя и его модель.</w:t>
      </w:r>
      <w:r w:rsidR="00156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есть возможность проверить наличие сим-карты и, если таковая находится, произвести поиск сети с выводом названия оператора. Если сим-карты не найдено либо произошла ошибка со связью, программа </w:t>
      </w:r>
      <w:r w:rsidR="002D398D">
        <w:rPr>
          <w:rFonts w:ascii="Times New Roman" w:hAnsi="Times New Roman" w:cs="Times New Roman"/>
          <w:sz w:val="28"/>
          <w:szCs w:val="28"/>
        </w:rPr>
        <w:t>выдает соответствующие команды.</w:t>
      </w:r>
      <w:r w:rsidR="00E24F94">
        <w:rPr>
          <w:rFonts w:ascii="Times New Roman" w:hAnsi="Times New Roman" w:cs="Times New Roman"/>
          <w:sz w:val="28"/>
          <w:szCs w:val="28"/>
        </w:rPr>
        <w:t xml:space="preserve"> </w:t>
      </w:r>
      <w:r w:rsidR="002D398D">
        <w:rPr>
          <w:rFonts w:ascii="Times New Roman" w:hAnsi="Times New Roman" w:cs="Times New Roman"/>
          <w:sz w:val="28"/>
          <w:szCs w:val="28"/>
        </w:rPr>
        <w:t xml:space="preserve">«Общение» с </w:t>
      </w:r>
      <w:r w:rsidR="002D398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2D398D" w:rsidRPr="002D398D">
        <w:rPr>
          <w:rFonts w:ascii="Times New Roman" w:hAnsi="Times New Roman" w:cs="Times New Roman"/>
          <w:sz w:val="28"/>
          <w:szCs w:val="28"/>
        </w:rPr>
        <w:t>-</w:t>
      </w:r>
      <w:r w:rsidR="002D398D">
        <w:rPr>
          <w:rFonts w:ascii="Times New Roman" w:hAnsi="Times New Roman" w:cs="Times New Roman"/>
          <w:sz w:val="28"/>
          <w:szCs w:val="28"/>
        </w:rPr>
        <w:t xml:space="preserve">модулем </w:t>
      </w:r>
      <w:r w:rsidR="002D398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8129D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="002D398D" w:rsidRPr="002D398D">
        <w:rPr>
          <w:rFonts w:ascii="Times New Roman" w:hAnsi="Times New Roman" w:cs="Times New Roman"/>
          <w:sz w:val="28"/>
          <w:szCs w:val="28"/>
        </w:rPr>
        <w:t>900</w:t>
      </w:r>
      <w:r w:rsidR="002D398D">
        <w:rPr>
          <w:rFonts w:ascii="Times New Roman" w:hAnsi="Times New Roman" w:cs="Times New Roman"/>
          <w:sz w:val="28"/>
          <w:szCs w:val="28"/>
        </w:rPr>
        <w:t xml:space="preserve"> происходит с помощью </w:t>
      </w:r>
      <w:r w:rsidR="002D398D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2D398D" w:rsidRPr="009275FF">
        <w:rPr>
          <w:rFonts w:ascii="Times New Roman" w:hAnsi="Times New Roman" w:cs="Times New Roman"/>
          <w:sz w:val="28"/>
          <w:szCs w:val="28"/>
        </w:rPr>
        <w:t>-</w:t>
      </w:r>
      <w:r w:rsidR="002D398D">
        <w:rPr>
          <w:rFonts w:ascii="Times New Roman" w:hAnsi="Times New Roman" w:cs="Times New Roman"/>
          <w:sz w:val="28"/>
          <w:szCs w:val="28"/>
        </w:rPr>
        <w:t>команд</w:t>
      </w:r>
      <w:r w:rsidR="0049692D">
        <w:rPr>
          <w:rFonts w:ascii="Times New Roman" w:hAnsi="Times New Roman" w:cs="Times New Roman"/>
          <w:sz w:val="28"/>
          <w:szCs w:val="28"/>
        </w:rPr>
        <w:t xml:space="preserve">. Перечень используемых </w:t>
      </w:r>
      <w:r w:rsidR="009275FF">
        <w:rPr>
          <w:rFonts w:ascii="Times New Roman" w:hAnsi="Times New Roman" w:cs="Times New Roman"/>
          <w:sz w:val="28"/>
          <w:szCs w:val="28"/>
        </w:rPr>
        <w:t>команд представлен в таблице 4.1.</w:t>
      </w:r>
    </w:p>
    <w:p w:rsidR="009275FF" w:rsidRPr="00952E8F" w:rsidRDefault="009275FF" w:rsidP="00952E8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Используемые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275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команды для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78129D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9275FF">
        <w:rPr>
          <w:rFonts w:ascii="Times New Roman" w:hAnsi="Times New Roman" w:cs="Times New Roman"/>
          <w:sz w:val="28"/>
          <w:szCs w:val="28"/>
        </w:rPr>
        <w:t>900:</w:t>
      </w:r>
    </w:p>
    <w:tbl>
      <w:tblPr>
        <w:tblStyle w:val="a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3544"/>
        <w:gridCol w:w="4218"/>
      </w:tblGrid>
      <w:tr w:rsidR="00E24F94" w:rsidTr="00FD2B5E">
        <w:tc>
          <w:tcPr>
            <w:tcW w:w="1701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</w:p>
        </w:tc>
        <w:tc>
          <w:tcPr>
            <w:tcW w:w="3544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  <w:tc>
          <w:tcPr>
            <w:tcW w:w="4218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24F94" w:rsidTr="00FD2B5E">
        <w:tc>
          <w:tcPr>
            <w:tcW w:w="1701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3544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4218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Модуль подключен и работает</w:t>
            </w:r>
          </w:p>
        </w:tc>
      </w:tr>
      <w:tr w:rsidR="00E24F94" w:rsidTr="00FD2B5E">
        <w:tc>
          <w:tcPr>
            <w:tcW w:w="1701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AT+CPIN?</w:t>
            </w:r>
          </w:p>
        </w:tc>
        <w:tc>
          <w:tcPr>
            <w:tcW w:w="3544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+CPIN:READY</w:t>
            </w:r>
          </w:p>
        </w:tc>
        <w:tc>
          <w:tcPr>
            <w:tcW w:w="4218" w:type="dxa"/>
          </w:tcPr>
          <w:p w:rsid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наличия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-кода</w:t>
            </w:r>
          </w:p>
        </w:tc>
      </w:tr>
      <w:tr w:rsidR="00E24F94" w:rsidTr="00FD2B5E">
        <w:tc>
          <w:tcPr>
            <w:tcW w:w="1701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AT+CSQ</w:t>
            </w:r>
          </w:p>
        </w:tc>
        <w:tc>
          <w:tcPr>
            <w:tcW w:w="3544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+CSQ: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30.0</w:t>
            </w:r>
          </w:p>
        </w:tc>
        <w:tc>
          <w:tcPr>
            <w:tcW w:w="4218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сигнал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дБл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4F94" w:rsidTr="00FD2B5E">
        <w:tc>
          <w:tcPr>
            <w:tcW w:w="1701" w:type="dxa"/>
          </w:tcPr>
          <w:p w:rsidR="00952E8F" w:rsidRPr="00952E8F" w:rsidRDefault="00952E8F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AT+CGMI</w:t>
            </w:r>
          </w:p>
        </w:tc>
        <w:tc>
          <w:tcPr>
            <w:tcW w:w="3544" w:type="dxa"/>
          </w:tcPr>
          <w:p w:rsidR="00952E8F" w:rsidRPr="004D54A5" w:rsidRDefault="004D54A5" w:rsidP="004D54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SIMCOM_Ltd</w:t>
            </w:r>
            <w:proofErr w:type="spellEnd"/>
          </w:p>
        </w:tc>
        <w:tc>
          <w:tcPr>
            <w:tcW w:w="4218" w:type="dxa"/>
          </w:tcPr>
          <w:p w:rsidR="00952E8F" w:rsidRDefault="00952E8F" w:rsidP="004D5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4D54A5">
              <w:rPr>
                <w:rFonts w:ascii="Times New Roman" w:hAnsi="Times New Roman" w:cs="Times New Roman"/>
                <w:sz w:val="28"/>
                <w:szCs w:val="28"/>
              </w:rPr>
              <w:t xml:space="preserve"> производителя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4D54A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3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AT+COPS?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+COPS:0,0,”TEPMOBILE”</w:t>
            </w:r>
          </w:p>
        </w:tc>
        <w:tc>
          <w:tcPr>
            <w:tcW w:w="4218" w:type="dxa"/>
          </w:tcPr>
          <w:p w:rsidR="00952E8F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об операторе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4D54A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39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AT+CGMM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SIMCOM_SIM900D</w:t>
            </w:r>
          </w:p>
        </w:tc>
        <w:tc>
          <w:tcPr>
            <w:tcW w:w="4218" w:type="dxa"/>
          </w:tcPr>
          <w:p w:rsidR="00952E8F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модуля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AT+CGSN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869988012018905</w:t>
            </w:r>
          </w:p>
        </w:tc>
        <w:tc>
          <w:tcPr>
            <w:tcW w:w="4218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IMEI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AT+CNUM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+CNUM: “”,”+923326062060”,129,7,4</w:t>
            </w:r>
          </w:p>
        </w:tc>
        <w:tc>
          <w:tcPr>
            <w:tcW w:w="4218" w:type="dxa"/>
          </w:tcPr>
          <w:p w:rsidR="00952E8F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Вывести номер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ATA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218" w:type="dxa"/>
          </w:tcPr>
          <w:p w:rsidR="00952E8F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Ответить на звонок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ATH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218" w:type="dxa"/>
          </w:tcPr>
          <w:p w:rsidR="00952E8F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Повесить трубку/разорвать соединение</w:t>
            </w:r>
          </w:p>
        </w:tc>
      </w:tr>
      <w:tr w:rsidR="00E24F94" w:rsidTr="00FD2B5E">
        <w:tc>
          <w:tcPr>
            <w:tcW w:w="1701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AT+COLP</w:t>
            </w:r>
            <w:r w:rsidR="00E24F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=1</w:t>
            </w:r>
          </w:p>
        </w:tc>
        <w:tc>
          <w:tcPr>
            <w:tcW w:w="3544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218" w:type="dxa"/>
          </w:tcPr>
          <w:p w:rsidR="00952E8F" w:rsidRPr="004D54A5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Автоопределитель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номер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АОН)</w:t>
            </w:r>
            <w:r w:rsidRPr="004D54A5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вкл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выкл</w:t>
            </w:r>
            <w:proofErr w:type="spellEnd"/>
          </w:p>
        </w:tc>
      </w:tr>
      <w:tr w:rsidR="00E24F94" w:rsidTr="00FD2B5E">
        <w:tc>
          <w:tcPr>
            <w:tcW w:w="1701" w:type="dxa"/>
          </w:tcPr>
          <w:p w:rsidR="00952E8F" w:rsidRPr="00E24F94" w:rsidRDefault="004D54A5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24F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AT+VTS =1</w:t>
            </w:r>
          </w:p>
        </w:tc>
        <w:tc>
          <w:tcPr>
            <w:tcW w:w="3544" w:type="dxa"/>
          </w:tcPr>
          <w:p w:rsidR="00952E8F" w:rsidRDefault="00E24F94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4218" w:type="dxa"/>
          </w:tcPr>
          <w:p w:rsidR="00952E8F" w:rsidRPr="00E24F94" w:rsidRDefault="00E24F94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Отправить последовательность тоновых сигнало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длительность задается командой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E24F9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VTS</w:t>
            </w:r>
            <w:r w:rsidRPr="00E24F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24F94" w:rsidRPr="00E24F94" w:rsidTr="00FD2B5E">
        <w:tc>
          <w:tcPr>
            <w:tcW w:w="1701" w:type="dxa"/>
          </w:tcPr>
          <w:p w:rsidR="00952E8F" w:rsidRPr="00E24F94" w:rsidRDefault="00E24F94" w:rsidP="00E24F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AT+CSCS = “GSM”</w:t>
            </w:r>
          </w:p>
        </w:tc>
        <w:tc>
          <w:tcPr>
            <w:tcW w:w="3544" w:type="dxa"/>
          </w:tcPr>
          <w:p w:rsidR="00952E8F" w:rsidRPr="00E24F94" w:rsidRDefault="00E24F94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218" w:type="dxa"/>
          </w:tcPr>
          <w:p w:rsidR="00952E8F" w:rsidRPr="00E24F94" w:rsidRDefault="00E24F94" w:rsidP="00952E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Кодировка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текстового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CSCS</w:t>
            </w:r>
            <w:r w:rsidRPr="00D910EC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 доступные типы кодировок</w:t>
            </w:r>
          </w:p>
        </w:tc>
      </w:tr>
    </w:tbl>
    <w:p w:rsidR="0049692D" w:rsidRPr="0049692D" w:rsidRDefault="00E24F94" w:rsidP="000C75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Кроме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вышепредставленных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модуля доступен огромный список команд.</w:t>
      </w:r>
      <w:r w:rsidRPr="00E24F94">
        <w:rPr>
          <w:rFonts w:ascii="Times New Roman" w:hAnsi="Times New Roman" w:cs="Times New Roman"/>
          <w:sz w:val="28"/>
          <w:szCs w:val="28"/>
        </w:rPr>
        <w:t>[</w:t>
      </w:r>
      <w:r w:rsidR="007A6AAD">
        <w:rPr>
          <w:rFonts w:ascii="Times New Roman" w:hAnsi="Times New Roman" w:cs="Times New Roman"/>
          <w:sz w:val="28"/>
          <w:szCs w:val="28"/>
        </w:rPr>
        <w:t>5</w:t>
      </w:r>
      <w:r w:rsidRPr="00E24F9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692D">
        <w:rPr>
          <w:rFonts w:ascii="Times New Roman" w:hAnsi="Times New Roman" w:cs="Times New Roman"/>
          <w:sz w:val="28"/>
          <w:szCs w:val="28"/>
        </w:rPr>
        <w:t xml:space="preserve">Команды входят в стандартную библиотеку </w:t>
      </w:r>
      <w:r w:rsidR="0049692D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="0049692D">
        <w:rPr>
          <w:rFonts w:ascii="Times New Roman" w:hAnsi="Times New Roman" w:cs="Times New Roman"/>
          <w:sz w:val="28"/>
          <w:szCs w:val="28"/>
        </w:rPr>
        <w:t xml:space="preserve">-команд </w:t>
      </w:r>
      <w:r w:rsidR="0049692D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49692D">
        <w:rPr>
          <w:rFonts w:ascii="Times New Roman" w:hAnsi="Times New Roman" w:cs="Times New Roman"/>
          <w:sz w:val="28"/>
          <w:szCs w:val="28"/>
        </w:rPr>
        <w:t xml:space="preserve">-модуля </w:t>
      </w:r>
      <w:r w:rsidR="0049692D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49692D" w:rsidRPr="0049692D">
        <w:rPr>
          <w:rFonts w:ascii="Times New Roman" w:hAnsi="Times New Roman" w:cs="Times New Roman"/>
          <w:sz w:val="28"/>
          <w:szCs w:val="28"/>
        </w:rPr>
        <w:t>900.</w:t>
      </w:r>
    </w:p>
    <w:p w:rsidR="00084411" w:rsidRPr="000C7528" w:rsidRDefault="000C7528" w:rsidP="000C752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528">
        <w:rPr>
          <w:rFonts w:ascii="Times New Roman" w:hAnsi="Times New Roman" w:cs="Times New Roman"/>
          <w:sz w:val="28"/>
          <w:szCs w:val="28"/>
        </w:rPr>
        <w:t>Блок-схема алгор</w:t>
      </w:r>
      <w:r w:rsidR="0078129D">
        <w:rPr>
          <w:rFonts w:ascii="Times New Roman" w:hAnsi="Times New Roman" w:cs="Times New Roman"/>
          <w:sz w:val="28"/>
          <w:szCs w:val="28"/>
        </w:rPr>
        <w:t>итма представлена в Приложении</w:t>
      </w:r>
      <w:r w:rsidR="009E5C9E">
        <w:rPr>
          <w:rFonts w:ascii="Times New Roman" w:hAnsi="Times New Roman" w:cs="Times New Roman"/>
          <w:sz w:val="28"/>
          <w:szCs w:val="28"/>
        </w:rPr>
        <w:t xml:space="preserve"> В</w:t>
      </w:r>
      <w:r w:rsidRPr="000C7528">
        <w:rPr>
          <w:rFonts w:ascii="Times New Roman" w:hAnsi="Times New Roman" w:cs="Times New Roman"/>
          <w:sz w:val="28"/>
          <w:szCs w:val="28"/>
        </w:rPr>
        <w:t>.</w:t>
      </w:r>
    </w:p>
    <w:p w:rsidR="00541F19" w:rsidRPr="0079709F" w:rsidRDefault="00541F19" w:rsidP="00DC25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131A6" w:rsidRDefault="00B131A6" w:rsidP="00DC25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31A6" w:rsidRDefault="00B131A6" w:rsidP="00DC25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B6E96" w:rsidRDefault="005B6E96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55A01" w:rsidRPr="007747E7" w:rsidRDefault="00955A01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0E3076" w:rsidRPr="007747E7" w:rsidRDefault="000E3076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0E3076" w:rsidRDefault="000E3076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955A01" w:rsidRPr="007747E7" w:rsidRDefault="00955A01" w:rsidP="00475315">
      <w:pPr>
        <w:rPr>
          <w:rFonts w:ascii="Times New Roman" w:hAnsi="Times New Roman" w:cs="Times New Roman"/>
          <w:b/>
          <w:sz w:val="28"/>
          <w:szCs w:val="28"/>
        </w:rPr>
      </w:pPr>
    </w:p>
    <w:p w:rsidR="00541F19" w:rsidRDefault="00670D74" w:rsidP="00670D74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 </w:t>
      </w:r>
      <w:r w:rsidR="00974DF6">
        <w:rPr>
          <w:rFonts w:ascii="Times New Roman" w:hAnsi="Times New Roman" w:cs="Times New Roman"/>
          <w:b/>
          <w:sz w:val="28"/>
          <w:szCs w:val="28"/>
        </w:rPr>
        <w:t xml:space="preserve">ПРОГРАММНАЯ РЕАЛИЗАЦИЯ АЛГОРИТМА СТРУКТУРЫ ОХРАННОЙ ЭЛЕКТРОННОЙ СИСТЕМЫ С ЦИФРОВОЙ ВИДЕОКАМЕРОЙ, МИКРОФОНОМ И </w:t>
      </w:r>
      <w:r w:rsidR="00974DF6">
        <w:rPr>
          <w:rFonts w:ascii="Times New Roman" w:hAnsi="Times New Roman" w:cs="Times New Roman"/>
          <w:b/>
          <w:sz w:val="28"/>
          <w:szCs w:val="28"/>
          <w:lang w:val="en-US"/>
        </w:rPr>
        <w:t>GSM</w:t>
      </w:r>
      <w:r w:rsidR="00974DF6">
        <w:rPr>
          <w:rFonts w:ascii="Times New Roman" w:hAnsi="Times New Roman" w:cs="Times New Roman"/>
          <w:b/>
          <w:sz w:val="28"/>
          <w:szCs w:val="28"/>
        </w:rPr>
        <w:t>-МОДЕМОМ</w:t>
      </w:r>
    </w:p>
    <w:p w:rsidR="00935F21" w:rsidRDefault="007747E7" w:rsidP="00774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747E7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написана на языке Си в среде программирования </w:t>
      </w:r>
      <w:r w:rsidRPr="007747E7">
        <w:rPr>
          <w:rFonts w:ascii="Times New Roman" w:hAnsi="Times New Roman" w:cs="Times New Roman"/>
          <w:sz w:val="28"/>
          <w:szCs w:val="28"/>
          <w:lang w:val="en-US" w:eastAsia="ru-RU"/>
        </w:rPr>
        <w:t>AVR</w:t>
      </w:r>
      <w:r w:rsidRPr="007747E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St</w:t>
      </w:r>
      <w:r w:rsidRPr="007747E7">
        <w:rPr>
          <w:rFonts w:ascii="Times New Roman" w:hAnsi="Times New Roman" w:cs="Times New Roman"/>
          <w:sz w:val="28"/>
          <w:szCs w:val="28"/>
          <w:lang w:val="en-US" w:eastAsia="ru-RU"/>
        </w:rPr>
        <w:t>udio</w:t>
      </w:r>
      <w:r w:rsidRPr="007747E7">
        <w:rPr>
          <w:rFonts w:ascii="Times New Roman" w:hAnsi="Times New Roman" w:cs="Times New Roman"/>
          <w:sz w:val="28"/>
          <w:szCs w:val="28"/>
          <w:lang w:eastAsia="ru-RU"/>
        </w:rPr>
        <w:t>. С ее помощью реализовывалась поставленная задача. В программе используются команды и директивы языка Си.</w:t>
      </w:r>
    </w:p>
    <w:p w:rsidR="00E46B22" w:rsidRPr="00E46B22" w:rsidRDefault="00E46B22" w:rsidP="007747E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кода программы с пояснением работы отдельных функций и блоков приведен ниже:</w:t>
      </w:r>
    </w:p>
    <w:p w:rsid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avr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io.h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util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delay.h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E0D26" w:rsidRPr="000E0D26" w:rsidRDefault="000E0D26" w:rsidP="000E0D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E0D26">
        <w:rPr>
          <w:rFonts w:ascii="Times New Roman" w:hAnsi="Times New Roman" w:cs="Times New Roman"/>
          <w:color w:val="0000FF"/>
          <w:sz w:val="28"/>
          <w:szCs w:val="28"/>
          <w:lang w:val="en-US"/>
        </w:rPr>
        <w:t>#define</w:t>
      </w:r>
      <w:r w:rsidRPr="000E0D26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0E0D26">
        <w:rPr>
          <w:rFonts w:ascii="Times New Roman" w:hAnsi="Times New Roman" w:cs="Times New Roman"/>
          <w:sz w:val="28"/>
          <w:szCs w:val="28"/>
          <w:lang w:val="en-US"/>
        </w:rPr>
        <w:t>F_CPU</w:t>
      </w:r>
      <w:r w:rsidRPr="000E0D26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0E0D26">
        <w:rPr>
          <w:rFonts w:ascii="Times New Roman" w:hAnsi="Times New Roman" w:cs="Times New Roman"/>
          <w:sz w:val="28"/>
          <w:szCs w:val="28"/>
          <w:lang w:val="en-US"/>
        </w:rPr>
        <w:t>16000000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"lib/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usart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/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usart.h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"lib/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lcd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/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lcd.h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#include</w:t>
      </w:r>
      <w:r w:rsidR="000E4803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"lib/sim</w:t>
      </w:r>
      <w:r w:rsidR="000E4803" w:rsidRPr="000E4803">
        <w:rPr>
          <w:rFonts w:ascii="Times New Roman" w:hAnsi="Times New Roman" w:cs="Times New Roman"/>
          <w:color w:val="800000"/>
          <w:sz w:val="28"/>
          <w:szCs w:val="28"/>
          <w:lang w:val="en-US"/>
        </w:rPr>
        <w:t>9</w:t>
      </w:r>
      <w:r w:rsidR="000E4803">
        <w:rPr>
          <w:rFonts w:ascii="Times New Roman" w:hAnsi="Times New Roman" w:cs="Times New Roman"/>
          <w:color w:val="800000"/>
          <w:sz w:val="28"/>
          <w:szCs w:val="28"/>
          <w:lang w:val="en-US"/>
        </w:rPr>
        <w:t>00/sim</w:t>
      </w:r>
      <w:r w:rsidR="000E4803" w:rsidRPr="000E4803">
        <w:rPr>
          <w:rFonts w:ascii="Times New Roman" w:hAnsi="Times New Roman" w:cs="Times New Roman"/>
          <w:color w:val="800000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00.h"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Halt();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main(</w:t>
      </w: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sz w:val="28"/>
          <w:szCs w:val="28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color w:val="008000"/>
          <w:sz w:val="28"/>
          <w:szCs w:val="28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Инициализация ЖК-дисплея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LCDInit</w:t>
      </w:r>
      <w:proofErr w:type="spellEnd"/>
      <w:r w:rsidRPr="00A339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3395D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3395D">
        <w:rPr>
          <w:rFonts w:ascii="Times New Roman" w:hAnsi="Times New Roman" w:cs="Times New Roman"/>
          <w:sz w:val="28"/>
          <w:szCs w:val="28"/>
        </w:rPr>
        <w:t>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color w:val="008000"/>
          <w:sz w:val="28"/>
          <w:szCs w:val="28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Вступительное сообщение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803">
        <w:rPr>
          <w:rFonts w:ascii="Times New Roman" w:hAnsi="Times New Roman" w:cs="Times New Roman"/>
          <w:color w:val="800000"/>
          <w:sz w:val="28"/>
          <w:szCs w:val="28"/>
          <w:lang w:val="en-US"/>
        </w:rPr>
        <w:t>"SIM</w:t>
      </w:r>
      <w:r w:rsidR="000E4803" w:rsidRPr="00F228E4">
        <w:rPr>
          <w:rFonts w:ascii="Times New Roman" w:hAnsi="Times New Roman" w:cs="Times New Roman"/>
          <w:color w:val="800000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00 Demo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By </w:t>
      </w:r>
      <w:proofErr w:type="spellStart"/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Dzmitry</w:t>
      </w:r>
      <w:proofErr w:type="spellEnd"/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800000"/>
          <w:sz w:val="28"/>
          <w:szCs w:val="28"/>
          <w:lang w:val="en-US"/>
        </w:rPr>
        <w:t>Kuis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Инициализация</w:t>
      </w:r>
      <w:r w:rsidRPr="00A339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GSM-</w:t>
      </w:r>
      <w:r>
        <w:rPr>
          <w:rFonts w:ascii="Times New Roman" w:hAnsi="Times New Roman" w:cs="Times New Roman"/>
          <w:color w:val="008000"/>
          <w:sz w:val="28"/>
          <w:szCs w:val="28"/>
        </w:rPr>
        <w:t>модуля</w:t>
      </w:r>
      <w:r w:rsidRPr="00A339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color w:val="008000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color w:val="008000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color w:val="008000"/>
          <w:sz w:val="28"/>
          <w:szCs w:val="28"/>
          <w:lang w:val="en-US"/>
        </w:rPr>
        <w:t>00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"Initializing ..."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int8_t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r=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00Init();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A3395D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A33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3395D">
        <w:rPr>
          <w:rFonts w:ascii="Times New Roman" w:hAnsi="Times New Roman" w:cs="Times New Roman"/>
          <w:sz w:val="28"/>
          <w:szCs w:val="28"/>
        </w:rPr>
        <w:t>(1000);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549B5" w:rsidRDefault="00956FAC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00"/>
          <w:sz w:val="28"/>
          <w:szCs w:val="28"/>
        </w:rPr>
      </w:pPr>
      <w:r>
        <w:rPr>
          <w:rFonts w:ascii="Times New Roman" w:hAnsi="Times New Roman" w:cs="Times New Roman"/>
          <w:color w:val="800000"/>
          <w:sz w:val="28"/>
          <w:szCs w:val="28"/>
        </w:rPr>
        <w:t xml:space="preserve">  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008000"/>
          <w:sz w:val="28"/>
          <w:szCs w:val="28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Проверяем состояние инициализации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switch</w:t>
      </w:r>
      <w:r w:rsidRPr="00A339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3395D">
        <w:rPr>
          <w:rFonts w:ascii="Times New Roman" w:hAnsi="Times New Roman" w:cs="Times New Roman"/>
          <w:sz w:val="28"/>
          <w:szCs w:val="28"/>
        </w:rPr>
        <w:t>)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sz w:val="28"/>
          <w:szCs w:val="28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lastRenderedPageBreak/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00_OK: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"OK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00_TIMEOUT: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"No response"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00_INVALID_RESPONSE: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"Inv response"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case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SIM9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00_FAIL: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"Fail"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"Unknown Error"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0E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D910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0EC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Вывод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IMEI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– 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посылка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команды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AT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>+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CGSN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imei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[16];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00GetIMEI(</w:t>
      </w:r>
      <w:proofErr w:type="spellStart"/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imei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803">
        <w:rPr>
          <w:rFonts w:ascii="Times New Roman" w:hAnsi="Times New Roman" w:cs="Times New Roman"/>
          <w:sz w:val="28"/>
          <w:szCs w:val="28"/>
          <w:lang w:val="en-US"/>
        </w:rPr>
        <w:t>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00_TIMEOUT)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Comm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Error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D910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>""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F3B67" w:rsidRPr="00D910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F3B67"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Выводится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IMEI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0,1,imei);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AF3B67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AF3B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F3B67">
        <w:rPr>
          <w:rFonts w:ascii="Times New Roman" w:hAnsi="Times New Roman" w:cs="Times New Roman"/>
          <w:sz w:val="28"/>
          <w:szCs w:val="28"/>
        </w:rPr>
        <w:t>(1000);</w:t>
      </w: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B67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F3B67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="00B82B79">
        <w:rPr>
          <w:rFonts w:ascii="Times New Roman" w:hAnsi="Times New Roman" w:cs="Times New Roman"/>
          <w:color w:val="008000"/>
          <w:sz w:val="28"/>
          <w:szCs w:val="28"/>
        </w:rPr>
        <w:t>Название производителя</w:t>
      </w:r>
      <w:r w:rsidR="00AF3B67" w:rsidRPr="00AF3B67">
        <w:rPr>
          <w:rFonts w:ascii="Times New Roman" w:hAnsi="Times New Roman" w:cs="Times New Roman"/>
          <w:color w:val="008000"/>
          <w:sz w:val="28"/>
          <w:szCs w:val="28"/>
        </w:rPr>
        <w:t xml:space="preserve"> – 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 xml:space="preserve">посылка команды 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AT</w:t>
      </w:r>
      <w:r w:rsidR="00AF3B67" w:rsidRPr="00AF3B67">
        <w:rPr>
          <w:rFonts w:ascii="Times New Roman" w:hAnsi="Times New Roman" w:cs="Times New Roman"/>
          <w:color w:val="008000"/>
          <w:sz w:val="28"/>
          <w:szCs w:val="28"/>
        </w:rPr>
        <w:t>+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CGMI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B67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man_id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[48];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00GetManufacturer(</w:t>
      </w:r>
      <w:proofErr w:type="spellStart"/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man_id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lastRenderedPageBreak/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412BB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412BB0">
        <w:rPr>
          <w:rFonts w:ascii="Times New Roman" w:hAnsi="Times New Roman" w:cs="Times New Roman"/>
          <w:sz w:val="28"/>
          <w:szCs w:val="28"/>
          <w:lang w:val="en-US"/>
        </w:rPr>
        <w:t>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00_TIMEOUT)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Comm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Error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AF3B6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F3B67" w:rsidRPr="00AF3B67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AF3B67">
        <w:rPr>
          <w:rFonts w:ascii="Times New Roman" w:hAnsi="Times New Roman" w:cs="Times New Roman"/>
          <w:color w:val="800000"/>
          <w:sz w:val="28"/>
          <w:szCs w:val="28"/>
        </w:rPr>
        <w:t>"</w:t>
      </w:r>
      <w:r w:rsidRPr="00AF3B67">
        <w:rPr>
          <w:rFonts w:ascii="Times New Roman" w:hAnsi="Times New Roman" w:cs="Times New Roman"/>
          <w:sz w:val="28"/>
          <w:szCs w:val="28"/>
        </w:rPr>
        <w:t>);</w:t>
      </w:r>
      <w:r w:rsidR="00AF3B67" w:rsidRPr="00AF3B67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Выводится название производителя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B67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D91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910EC">
        <w:rPr>
          <w:rFonts w:ascii="Times New Roman" w:hAnsi="Times New Roman" w:cs="Times New Roman"/>
          <w:sz w:val="28"/>
          <w:szCs w:val="28"/>
        </w:rPr>
        <w:t>0,1,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man</w:t>
      </w:r>
      <w:r w:rsidRPr="00D910EC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910EC">
        <w:rPr>
          <w:rFonts w:ascii="Times New Roman" w:hAnsi="Times New Roman" w:cs="Times New Roman"/>
          <w:sz w:val="28"/>
          <w:szCs w:val="28"/>
        </w:rPr>
        <w:t>);</w:t>
      </w: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F3B67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AF3B6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F3B67">
        <w:rPr>
          <w:rFonts w:ascii="Times New Roman" w:hAnsi="Times New Roman" w:cs="Times New Roman"/>
          <w:sz w:val="28"/>
          <w:szCs w:val="28"/>
        </w:rPr>
        <w:t>(1000);</w:t>
      </w: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AF3B67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F3B67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F3B67">
        <w:rPr>
          <w:rFonts w:ascii="Times New Roman" w:hAnsi="Times New Roman" w:cs="Times New Roman"/>
          <w:color w:val="008000"/>
          <w:sz w:val="28"/>
          <w:szCs w:val="28"/>
        </w:rPr>
        <w:t>//</w:t>
      </w:r>
      <w:r w:rsidR="00B82B79">
        <w:rPr>
          <w:rFonts w:ascii="Times New Roman" w:hAnsi="Times New Roman" w:cs="Times New Roman"/>
          <w:color w:val="008000"/>
          <w:sz w:val="28"/>
          <w:szCs w:val="28"/>
        </w:rPr>
        <w:t>Название модели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 xml:space="preserve">  - посылка команды 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AT</w:t>
      </w:r>
      <w:r w:rsidR="00AF3B67" w:rsidRPr="00AF3B67">
        <w:rPr>
          <w:rFonts w:ascii="Times New Roman" w:hAnsi="Times New Roman" w:cs="Times New Roman"/>
          <w:color w:val="008000"/>
          <w:sz w:val="28"/>
          <w:szCs w:val="28"/>
        </w:rPr>
        <w:t>+</w:t>
      </w:r>
      <w:r w:rsidR="00AF3B67">
        <w:rPr>
          <w:rFonts w:ascii="Times New Roman" w:hAnsi="Times New Roman" w:cs="Times New Roman"/>
          <w:color w:val="008000"/>
          <w:sz w:val="28"/>
          <w:szCs w:val="28"/>
          <w:lang w:val="en-US"/>
        </w:rPr>
        <w:t>CGMM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3B67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model[48];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00GetModel(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model);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803">
        <w:rPr>
          <w:rFonts w:ascii="Times New Roman" w:hAnsi="Times New Roman" w:cs="Times New Roman"/>
          <w:sz w:val="28"/>
          <w:szCs w:val="28"/>
          <w:lang w:val="en-US"/>
        </w:rPr>
        <w:t>r==SIM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00_TIMEOUT)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Comm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Error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D910E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F3B67"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D910EC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AF3B67" w:rsidRPr="00D910E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Выводится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название</w:t>
      </w:r>
      <w:r w:rsidR="00AF3B67" w:rsidRPr="00D910EC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="00AF3B67">
        <w:rPr>
          <w:rFonts w:ascii="Times New Roman" w:hAnsi="Times New Roman" w:cs="Times New Roman"/>
          <w:color w:val="008000"/>
          <w:sz w:val="28"/>
          <w:szCs w:val="28"/>
        </w:rPr>
        <w:t>модели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910EC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0,1,model);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F228E4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Проверка наличия сим-карты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"Checking 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SIMCard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00IsSIMInserted(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00_SIM_NOT_PRESENT)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Сим-карта не найдена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"No SIM Card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lastRenderedPageBreak/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00_TIMEOUT)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Ошибка</w:t>
      </w:r>
      <w:r w:rsidRPr="00A339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связи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"Comm Error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00_SIM_PRESENT)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Сим-карта найдена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"SIM Card Present"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Поиск</w:t>
      </w:r>
      <w:r w:rsidRPr="00A3395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8000"/>
          <w:sz w:val="28"/>
          <w:szCs w:val="28"/>
        </w:rPr>
        <w:t>сети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0,0,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"SearchingNetwork"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uint8_t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nw_found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uint16_t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tries=0;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x=0;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nw_found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00GetNetStat(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803">
        <w:rPr>
          <w:rFonts w:ascii="Times New Roman" w:hAnsi="Times New Roman" w:cs="Times New Roman"/>
          <w:sz w:val="28"/>
          <w:szCs w:val="28"/>
          <w:lang w:val="en-US"/>
        </w:rPr>
        <w:t>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00_NW_SEARCHING)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(0,1,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"%0%0%0%0%0%0%0%0%0%0%0%0%0%0%0%0"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(x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,1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"%1"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LCDGotoXY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17,1);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x==16)</w:t>
      </w: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x=0;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tries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tries==600)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lastRenderedPageBreak/>
        <w:t xml:space="preserve">   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0E4803">
        <w:rPr>
          <w:rFonts w:ascii="Times New Roman" w:hAnsi="Times New Roman" w:cs="Times New Roman"/>
          <w:sz w:val="28"/>
          <w:szCs w:val="28"/>
          <w:lang w:val="en-US"/>
        </w:rPr>
        <w:t>r==SIM</w:t>
      </w:r>
      <w:r w:rsidR="000E4803" w:rsidRPr="000E480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00_NW_REGISTERED_HOME)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"Network Found"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"Cant 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Connt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to NW!"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</w:t>
      </w:r>
      <w:r w:rsidRPr="00A339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95D">
        <w:rPr>
          <w:rFonts w:ascii="Times New Roman" w:hAnsi="Times New Roman" w:cs="Times New Roman"/>
          <w:sz w:val="28"/>
          <w:szCs w:val="28"/>
        </w:rPr>
        <w:t>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sz w:val="28"/>
          <w:szCs w:val="28"/>
        </w:rPr>
        <w:t>}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sz w:val="28"/>
          <w:szCs w:val="28"/>
        </w:rPr>
        <w:t>_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A3395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A3395D">
        <w:rPr>
          <w:rFonts w:ascii="Times New Roman" w:hAnsi="Times New Roman" w:cs="Times New Roman"/>
          <w:sz w:val="28"/>
          <w:szCs w:val="28"/>
        </w:rPr>
        <w:t>(1000);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LCDClear</w:t>
      </w:r>
      <w:proofErr w:type="spellEnd"/>
      <w:r w:rsidRPr="00A339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395D">
        <w:rPr>
          <w:rFonts w:ascii="Times New Roman" w:hAnsi="Times New Roman" w:cs="Times New Roman"/>
          <w:sz w:val="28"/>
          <w:szCs w:val="28"/>
        </w:rPr>
        <w:t>);</w:t>
      </w: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D910EC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r w:rsidRPr="00A3395D">
        <w:rPr>
          <w:rFonts w:ascii="Times New Roman" w:hAnsi="Times New Roman" w:cs="Times New Roman"/>
          <w:color w:val="008000"/>
          <w:sz w:val="28"/>
          <w:szCs w:val="28"/>
        </w:rPr>
        <w:t>//</w:t>
      </w:r>
      <w:r>
        <w:rPr>
          <w:rFonts w:ascii="Times New Roman" w:hAnsi="Times New Roman" w:cs="Times New Roman"/>
          <w:color w:val="008000"/>
          <w:sz w:val="28"/>
          <w:szCs w:val="28"/>
        </w:rPr>
        <w:t>Вывод названия оператора</w:t>
      </w:r>
      <w:r w:rsidR="004E392C" w:rsidRPr="004E392C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r w:rsidR="004E392C">
        <w:rPr>
          <w:rFonts w:ascii="Times New Roman" w:hAnsi="Times New Roman" w:cs="Times New Roman"/>
          <w:color w:val="008000"/>
          <w:sz w:val="28"/>
          <w:szCs w:val="28"/>
        </w:rPr>
        <w:t xml:space="preserve">– посылка команды </w:t>
      </w:r>
      <w:r w:rsidR="004E392C">
        <w:rPr>
          <w:rFonts w:ascii="Times New Roman" w:hAnsi="Times New Roman" w:cs="Times New Roman"/>
          <w:color w:val="008000"/>
          <w:sz w:val="28"/>
          <w:szCs w:val="28"/>
          <w:lang w:val="en-US"/>
        </w:rPr>
        <w:t>AT</w:t>
      </w:r>
      <w:r w:rsidR="004E392C" w:rsidRPr="004E392C">
        <w:rPr>
          <w:rFonts w:ascii="Times New Roman" w:hAnsi="Times New Roman" w:cs="Times New Roman"/>
          <w:color w:val="008000"/>
          <w:sz w:val="28"/>
          <w:szCs w:val="28"/>
        </w:rPr>
        <w:t xml:space="preserve"> + </w:t>
      </w:r>
      <w:r w:rsidR="004E392C">
        <w:rPr>
          <w:rFonts w:ascii="Times New Roman" w:hAnsi="Times New Roman" w:cs="Times New Roman"/>
          <w:color w:val="008000"/>
          <w:sz w:val="28"/>
          <w:szCs w:val="28"/>
          <w:lang w:val="en-US"/>
        </w:rPr>
        <w:t>COPS</w:t>
      </w:r>
      <w:r w:rsidR="004E392C">
        <w:rPr>
          <w:rFonts w:ascii="Times New Roman" w:hAnsi="Times New Roman" w:cs="Times New Roman"/>
          <w:color w:val="008000"/>
          <w:sz w:val="28"/>
          <w:szCs w:val="28"/>
        </w:rPr>
        <w:t>?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395D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[32];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="000E4803">
        <w:rPr>
          <w:rFonts w:ascii="Times New Roman" w:hAnsi="Times New Roman" w:cs="Times New Roman"/>
          <w:sz w:val="28"/>
          <w:szCs w:val="28"/>
          <w:lang w:val="en-US"/>
        </w:rPr>
        <w:t>r=</w:t>
      </w:r>
      <w:proofErr w:type="gramStart"/>
      <w:r w:rsidR="000E4803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="000E4803" w:rsidRPr="00F228E4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00GetProviderName(</w:t>
      </w:r>
      <w:proofErr w:type="spellStart"/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550635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r==0)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"</w:t>
      </w:r>
      <w:proofErr w:type="spellStart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>Comm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Error !"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   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LCDWriteString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pname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r w:rsidRPr="00550635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550635">
        <w:rPr>
          <w:rFonts w:ascii="Times New Roman" w:hAnsi="Times New Roman" w:cs="Times New Roman"/>
          <w:sz w:val="28"/>
          <w:szCs w:val="28"/>
          <w:lang w:val="en-US"/>
        </w:rPr>
        <w:t>delay_</w:t>
      </w:r>
      <w:proofErr w:type="gramStart"/>
      <w:r w:rsidRPr="00550635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55063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50635">
        <w:rPr>
          <w:rFonts w:ascii="Times New Roman" w:hAnsi="Times New Roman" w:cs="Times New Roman"/>
          <w:sz w:val="28"/>
          <w:szCs w:val="28"/>
          <w:lang w:val="en-US"/>
        </w:rPr>
        <w:t>1000);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0635" w:rsidRPr="00A3395D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  <w:lang w:val="en-US"/>
        </w:rPr>
        <w:t xml:space="preserve">   </w:t>
      </w:r>
      <w:proofErr w:type="gramStart"/>
      <w:r w:rsidRPr="00A3395D">
        <w:rPr>
          <w:rFonts w:ascii="Times New Roman" w:hAnsi="Times New Roman" w:cs="Times New Roman"/>
          <w:sz w:val="28"/>
          <w:szCs w:val="28"/>
          <w:lang w:val="en-US"/>
        </w:rPr>
        <w:t>Halt(</w:t>
      </w:r>
      <w:proofErr w:type="gramEnd"/>
      <w:r w:rsidRPr="00A339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sz w:val="28"/>
          <w:szCs w:val="28"/>
        </w:rPr>
        <w:t>}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0635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550635">
        <w:rPr>
          <w:rFonts w:ascii="Times New Roman" w:hAnsi="Times New Roman" w:cs="Times New Roman"/>
          <w:color w:val="800000"/>
          <w:sz w:val="28"/>
          <w:szCs w:val="28"/>
        </w:rPr>
        <w:t xml:space="preserve"> </w:t>
      </w:r>
      <w:proofErr w:type="spellStart"/>
      <w:r w:rsidRPr="00550635">
        <w:rPr>
          <w:rFonts w:ascii="Times New Roman" w:hAnsi="Times New Roman" w:cs="Times New Roman"/>
          <w:sz w:val="28"/>
          <w:szCs w:val="28"/>
        </w:rPr>
        <w:t>Halt</w:t>
      </w:r>
      <w:proofErr w:type="spellEnd"/>
      <w:r w:rsidRPr="00550635">
        <w:rPr>
          <w:rFonts w:ascii="Times New Roman" w:hAnsi="Times New Roman" w:cs="Times New Roman"/>
          <w:sz w:val="28"/>
          <w:szCs w:val="28"/>
        </w:rPr>
        <w:t>()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sz w:val="28"/>
          <w:szCs w:val="28"/>
        </w:rPr>
        <w:t>{</w:t>
      </w:r>
    </w:p>
    <w:p w:rsidR="00550635" w:rsidRPr="00550635" w:rsidRDefault="00550635" w:rsidP="005506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color w:val="800000"/>
          <w:sz w:val="28"/>
          <w:szCs w:val="28"/>
        </w:rPr>
        <w:t xml:space="preserve">   </w:t>
      </w:r>
      <w:proofErr w:type="spellStart"/>
      <w:r w:rsidRPr="00550635">
        <w:rPr>
          <w:rFonts w:ascii="Times New Roman" w:hAnsi="Times New Roman" w:cs="Times New Roman"/>
          <w:color w:val="0000FF"/>
          <w:sz w:val="28"/>
          <w:szCs w:val="28"/>
        </w:rPr>
        <w:t>while</w:t>
      </w:r>
      <w:proofErr w:type="spellEnd"/>
      <w:r w:rsidRPr="00550635">
        <w:rPr>
          <w:rFonts w:ascii="Times New Roman" w:hAnsi="Times New Roman" w:cs="Times New Roman"/>
          <w:sz w:val="28"/>
          <w:szCs w:val="28"/>
        </w:rPr>
        <w:t>(1);</w:t>
      </w:r>
    </w:p>
    <w:p w:rsidR="000B141E" w:rsidRPr="00955A01" w:rsidRDefault="00550635" w:rsidP="00955A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50635">
        <w:rPr>
          <w:rFonts w:ascii="Times New Roman" w:hAnsi="Times New Roman" w:cs="Times New Roman"/>
          <w:sz w:val="28"/>
          <w:szCs w:val="28"/>
        </w:rPr>
        <w:t>}</w:t>
      </w:r>
    </w:p>
    <w:p w:rsidR="009E5C9E" w:rsidRDefault="009E5C9E" w:rsidP="00B70133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</w:p>
    <w:p w:rsidR="00935F21" w:rsidRPr="00935F21" w:rsidRDefault="00DA49FA" w:rsidP="00B70133">
      <w:pPr>
        <w:ind w:left="936" w:hanging="22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 </w:t>
      </w:r>
      <w:r w:rsidR="00974DF6">
        <w:rPr>
          <w:rFonts w:ascii="Times New Roman" w:hAnsi="Times New Roman" w:cs="Times New Roman"/>
          <w:b/>
          <w:sz w:val="28"/>
          <w:szCs w:val="28"/>
        </w:rPr>
        <w:t>АНАЛИЗ РЕЗУЛЬТАТОВ РЕШЕНИЯ ПОСТАВЛЕННОЙ ЗАДАЧИ</w:t>
      </w:r>
    </w:p>
    <w:p w:rsidR="002D398D" w:rsidRPr="00DD4A38" w:rsidRDefault="002D398D" w:rsidP="00DD4A38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ставилась задача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создать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="0078129D" w:rsidRP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модуль 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охранн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ой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систем</w:t>
      </w:r>
      <w:r w:rsidR="007812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цифровой видеокамерой, микрофоном на базе микроконтроллера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ATmega</w:t>
      </w:r>
      <w:proofErr w:type="spellEnd"/>
      <w:r w:rsidRPr="00D17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128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написать и отладить программу, которая обеспечит работу данного электронного устройства. </w:t>
      </w:r>
    </w:p>
    <w:p w:rsidR="002D398D" w:rsidRDefault="00DD4A38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итогу </w:t>
      </w:r>
      <w:r w:rsidR="002F039E">
        <w:rPr>
          <w:rFonts w:ascii="Times New Roman" w:hAnsi="Times New Roman" w:cs="Times New Roman"/>
          <w:sz w:val="28"/>
          <w:szCs w:val="28"/>
        </w:rPr>
        <w:t xml:space="preserve">был разработано устройство, представляющее собой интерфейс связи </w:t>
      </w:r>
      <w:r w:rsidR="002F039E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="002F039E">
        <w:rPr>
          <w:rFonts w:ascii="Times New Roman" w:hAnsi="Times New Roman" w:cs="Times New Roman"/>
          <w:sz w:val="28"/>
          <w:szCs w:val="28"/>
        </w:rPr>
        <w:t xml:space="preserve">-модуля с микроконтроллером </w:t>
      </w:r>
      <w:proofErr w:type="spellStart"/>
      <w:r w:rsidR="002F039E">
        <w:rPr>
          <w:rFonts w:ascii="Times New Roman" w:hAnsi="Times New Roman" w:cs="Times New Roman"/>
          <w:sz w:val="28"/>
          <w:szCs w:val="28"/>
          <w:lang w:val="en-US"/>
        </w:rPr>
        <w:t>ATMega</w:t>
      </w:r>
      <w:proofErr w:type="spellEnd"/>
      <w:r w:rsidR="002F039E" w:rsidRPr="002F039E">
        <w:rPr>
          <w:rFonts w:ascii="Times New Roman" w:hAnsi="Times New Roman" w:cs="Times New Roman"/>
          <w:sz w:val="28"/>
          <w:szCs w:val="28"/>
        </w:rPr>
        <w:t xml:space="preserve"> </w:t>
      </w:r>
      <w:r w:rsidR="002F039E">
        <w:rPr>
          <w:rFonts w:ascii="Times New Roman" w:hAnsi="Times New Roman" w:cs="Times New Roman"/>
          <w:sz w:val="28"/>
          <w:szCs w:val="28"/>
        </w:rPr>
        <w:t>128, приведены теоретические сведения и принципы функционирования отдельных узлов устройства, обоснована структура, принципиальная электрическая схема, приведен алгоритм решения задачи структуры интерфейса, а также разработана программная реализация данной структуры.</w:t>
      </w:r>
    </w:p>
    <w:p w:rsidR="00000E6F" w:rsidRPr="00000E6F" w:rsidRDefault="00000E6F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устройства представлена в среде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 w:rsidRPr="00000E6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 рисунке 6.1 показана инициализация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>-модуля.</w:t>
      </w:r>
    </w:p>
    <w:p w:rsidR="00000E6F" w:rsidRDefault="00000E6F" w:rsidP="00000E6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2B5E">
        <w:rPr>
          <w:noProof/>
          <w:lang w:eastAsia="ru-RU"/>
        </w:rPr>
        <w:drawing>
          <wp:inline distT="0" distB="0" distL="0" distR="0" wp14:anchorId="6D8A7468" wp14:editId="7DE817BF">
            <wp:extent cx="5940425" cy="313789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0E6F" w:rsidRPr="00D910EC" w:rsidRDefault="00000E6F" w:rsidP="00000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00E6F" w:rsidRPr="00000E6F" w:rsidRDefault="00000E6F" w:rsidP="00000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6.1 – Инициализация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000E6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</w:t>
      </w:r>
      <w:proofErr w:type="spellEnd"/>
      <w:r w:rsidRPr="00000E6F">
        <w:rPr>
          <w:rFonts w:ascii="Times New Roman" w:hAnsi="Times New Roman" w:cs="Times New Roman"/>
          <w:sz w:val="28"/>
          <w:szCs w:val="28"/>
        </w:rPr>
        <w:t xml:space="preserve">900 </w:t>
      </w:r>
      <w:r>
        <w:rPr>
          <w:rFonts w:ascii="Times New Roman" w:hAnsi="Times New Roman" w:cs="Times New Roman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</w:p>
    <w:p w:rsidR="00000E6F" w:rsidRPr="00000E6F" w:rsidRDefault="00000E6F" w:rsidP="00000E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2F039E" w:rsidRDefault="002F039E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результат, разработанное устройство обеспечивает выполнение поставленных задач, имеет интерфейс для общения с пользователем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2F03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команд, принимает их, занимается обработкой и выдает ответы. Таким образом, можно получить основную информацию о самом устройстве и нужном параметре.</w:t>
      </w:r>
      <w:r w:rsidR="00000E6F" w:rsidRPr="00000E6F">
        <w:rPr>
          <w:rFonts w:ascii="Times New Roman" w:hAnsi="Times New Roman" w:cs="Times New Roman"/>
          <w:sz w:val="28"/>
          <w:szCs w:val="28"/>
        </w:rPr>
        <w:t xml:space="preserve"> </w:t>
      </w:r>
      <w:r w:rsidR="00000E6F">
        <w:rPr>
          <w:rFonts w:ascii="Times New Roman" w:hAnsi="Times New Roman" w:cs="Times New Roman"/>
          <w:sz w:val="28"/>
          <w:szCs w:val="28"/>
        </w:rPr>
        <w:t>На рисунке 6.2 изображен интерфейс общения устройства с пользователем.</w:t>
      </w:r>
    </w:p>
    <w:p w:rsidR="00000E6F" w:rsidRDefault="00000E6F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91150" cy="4105275"/>
            <wp:effectExtent l="0" t="0" r="0" b="9525"/>
            <wp:docPr id="5" name="Рисунок 5" descr="C:\Users\Дмитрий Куис\Desktop\Курсач\КУРСАЧ 03.05.2016\интерфейс общения с пользовател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митрий Куис\Desktop\Курсач\КУРСАЧ 03.05.2016\интерфейс общения с пользователем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065" w:rsidRDefault="00062065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62065" w:rsidRDefault="00062065" w:rsidP="000620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6.2 – Интерфейс общения устройства с пользователем</w:t>
      </w:r>
    </w:p>
    <w:p w:rsidR="00062065" w:rsidRPr="00000E6F" w:rsidRDefault="00062065" w:rsidP="0006206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039E" w:rsidRPr="00D910EC" w:rsidRDefault="00062065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рисунка, устройство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06206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команды от пользователя и реагирует на них. </w:t>
      </w:r>
      <w:r w:rsidR="002F039E">
        <w:rPr>
          <w:rFonts w:ascii="Times New Roman" w:hAnsi="Times New Roman" w:cs="Times New Roman"/>
          <w:sz w:val="28"/>
          <w:szCs w:val="28"/>
        </w:rPr>
        <w:t xml:space="preserve">Естественно, такой вариант исполнения не является полностью окончательным и </w:t>
      </w:r>
      <w:r w:rsidR="00000E6F">
        <w:rPr>
          <w:rFonts w:ascii="Times New Roman" w:hAnsi="Times New Roman" w:cs="Times New Roman"/>
          <w:sz w:val="28"/>
          <w:szCs w:val="28"/>
        </w:rPr>
        <w:t xml:space="preserve">его можно доработать. </w:t>
      </w:r>
    </w:p>
    <w:p w:rsidR="00237E8B" w:rsidRPr="00237E8B" w:rsidRDefault="00237E8B" w:rsidP="002D398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несмотря на некоторое несовершенство</w:t>
      </w:r>
      <w:r w:rsidR="009E5C9E">
        <w:rPr>
          <w:rFonts w:ascii="Times New Roman" w:hAnsi="Times New Roman" w:cs="Times New Roman"/>
          <w:sz w:val="28"/>
          <w:szCs w:val="28"/>
        </w:rPr>
        <w:t xml:space="preserve"> разработанной </w:t>
      </w:r>
      <w:proofErr w:type="spellStart"/>
      <w:r w:rsidR="009E5C9E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задачу, поставленную в рамках курсового проекта, удалось выполнить.</w:t>
      </w:r>
    </w:p>
    <w:p w:rsidR="0060570A" w:rsidRPr="00DF63D7" w:rsidRDefault="0060570A" w:rsidP="002D398D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E1188B" w:rsidRPr="00E1188B" w:rsidRDefault="00E1188B" w:rsidP="00EE273C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B0A6F" w:rsidRPr="00B70133" w:rsidRDefault="00BB0A6F" w:rsidP="00AD2D5F">
      <w:pPr>
        <w:pStyle w:val="af3"/>
        <w:spacing w:after="200"/>
        <w:rPr>
          <w:sz w:val="28"/>
          <w:lang w:eastAsia="en-US"/>
        </w:rPr>
      </w:pPr>
      <w:r w:rsidRPr="00B70133">
        <w:rPr>
          <w:sz w:val="28"/>
          <w:lang w:eastAsia="en-US"/>
        </w:rPr>
        <w:lastRenderedPageBreak/>
        <w:t>ЗАКЛЮЧЕНИЕ</w:t>
      </w:r>
    </w:p>
    <w:p w:rsidR="007A6AAD" w:rsidRPr="00FA031F" w:rsidRDefault="007A6AAD" w:rsidP="007A6A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курсовом проекте был разработан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>-модуль для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охранной системы с цифровой видеокамерой, микрофоном на базе микроконтроллера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ATmega</w:t>
      </w:r>
      <w:proofErr w:type="spellEnd"/>
      <w:r w:rsidRPr="00D178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128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 также написана и отлажена программа, которая обеспечит работу данного электронного устройства.</w:t>
      </w:r>
    </w:p>
    <w:p w:rsidR="007A6AAD" w:rsidRDefault="007A6AAD" w:rsidP="007A6AA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ходе выполнения курсовой работы спроектирован и запрограммирован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модуль, который можно интегрировать в устройство видеонаблюдения. С помощью данного устройства у охранной систем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видеокамеры, например) появляется возможность информировать владельца о любых происходящих событиях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GSM</w:t>
      </w:r>
      <w:r w:rsidRPr="00F228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каналу на его мобильный телефон или другое устройство.</w:t>
      </w:r>
    </w:p>
    <w:p w:rsidR="007A6AAD" w:rsidRPr="007A6AAD" w:rsidRDefault="007A6AAD" w:rsidP="007A6AAD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Наибольшие трудности в процессе курсового проектирования вызвала разработка и отладка программы в среде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AVR</w:t>
      </w:r>
      <w:r w:rsidRPr="00BF1E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Однако задачу</w:t>
      </w:r>
      <w:r w:rsidR="00B11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программирования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облегчал дружелюбный интерфейс данного отладчика</w:t>
      </w:r>
      <w:r w:rsidR="00B11FA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56FAC" w:rsidRDefault="00956FAC" w:rsidP="00956F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6FAC">
        <w:rPr>
          <w:rFonts w:ascii="Times New Roman" w:hAnsi="Times New Roman" w:cs="Times New Roman"/>
          <w:sz w:val="28"/>
          <w:szCs w:val="28"/>
        </w:rPr>
        <w:t>Интеллектуальные системы безопасности чаще всего внедряются в элементы видеонаблюдения и программы контроля над охранной и пожарной защитой объекта. Принцип действия большинства систем состоит из подачи специально расписанного алгоритма действия для конкретно применимой ситуации.</w:t>
      </w:r>
      <w:r w:rsidR="0067330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330E">
        <w:rPr>
          <w:rFonts w:ascii="Times New Roman" w:hAnsi="Times New Roman" w:cs="Times New Roman"/>
          <w:sz w:val="28"/>
          <w:szCs w:val="28"/>
        </w:rPr>
        <w:t>Исходя из этого можно заключить</w:t>
      </w:r>
      <w:proofErr w:type="gramEnd"/>
      <w:r w:rsidR="0067330E">
        <w:rPr>
          <w:rFonts w:ascii="Times New Roman" w:hAnsi="Times New Roman" w:cs="Times New Roman"/>
          <w:sz w:val="28"/>
          <w:szCs w:val="28"/>
        </w:rPr>
        <w:t>, что знание основ программирования подобных устройств является необходимым для инженера – проектировщика.</w:t>
      </w:r>
    </w:p>
    <w:p w:rsidR="009E5C9E" w:rsidRPr="009E5C9E" w:rsidRDefault="009E5C9E" w:rsidP="00956FA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Подобные </w:t>
      </w:r>
      <w:r>
        <w:rPr>
          <w:rFonts w:ascii="Times New Roman" w:hAnsi="Times New Roman" w:cs="Times New Roman"/>
          <w:sz w:val="28"/>
          <w:szCs w:val="28"/>
          <w:lang w:val="en-US"/>
        </w:rPr>
        <w:t>GSM</w:t>
      </w:r>
      <w:r>
        <w:rPr>
          <w:rFonts w:ascii="Times New Roman" w:hAnsi="Times New Roman" w:cs="Times New Roman"/>
          <w:sz w:val="28"/>
          <w:szCs w:val="28"/>
        </w:rPr>
        <w:t>-модули можно применять в любых устройствах систем безопасности, где существует необходимость дистанционной передачи данных о работе. Поэтому данный проект может получить достаточно широкое практическое применение в этой области.</w:t>
      </w:r>
    </w:p>
    <w:p w:rsidR="00BF1EEF" w:rsidRDefault="00BF1EEF" w:rsidP="00BF1EEF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B0A6F" w:rsidRDefault="00BB0A6F" w:rsidP="00DC25BF">
      <w:pPr>
        <w:rPr>
          <w:rFonts w:ascii="Times New Roman" w:hAnsi="Times New Roman" w:cs="Times New Roman"/>
          <w:sz w:val="28"/>
          <w:szCs w:val="28"/>
        </w:rPr>
      </w:pPr>
    </w:p>
    <w:p w:rsidR="00935F21" w:rsidRDefault="00935F21" w:rsidP="00DC25BF">
      <w:pPr>
        <w:rPr>
          <w:rFonts w:ascii="Times New Roman" w:hAnsi="Times New Roman" w:cs="Times New Roman"/>
          <w:sz w:val="28"/>
          <w:szCs w:val="28"/>
        </w:rPr>
      </w:pPr>
    </w:p>
    <w:p w:rsidR="00935F21" w:rsidRDefault="00935F21" w:rsidP="00DC25BF">
      <w:pPr>
        <w:rPr>
          <w:rFonts w:ascii="Times New Roman" w:hAnsi="Times New Roman" w:cs="Times New Roman"/>
          <w:sz w:val="28"/>
          <w:szCs w:val="28"/>
        </w:rPr>
      </w:pPr>
    </w:p>
    <w:p w:rsidR="001B7B20" w:rsidRPr="00CE4C2F" w:rsidRDefault="001B7B20" w:rsidP="00435F5D">
      <w:pPr>
        <w:pStyle w:val="af3"/>
        <w:spacing w:after="200"/>
        <w:rPr>
          <w:sz w:val="28"/>
          <w:lang w:eastAsia="en-US"/>
        </w:rPr>
      </w:pPr>
      <w:r w:rsidRPr="00CE4C2F">
        <w:rPr>
          <w:sz w:val="28"/>
          <w:lang w:eastAsia="en-US"/>
        </w:rPr>
        <w:lastRenderedPageBreak/>
        <w:t>список использованных источников</w:t>
      </w:r>
    </w:p>
    <w:p w:rsidR="007A6AAD" w:rsidRDefault="007A6AAD" w:rsidP="007A6AAD">
      <w:pPr>
        <w:pStyle w:val="a"/>
        <w:rPr>
          <w:lang w:eastAsia="en-US"/>
        </w:rPr>
      </w:pPr>
      <w:r>
        <w:rPr>
          <w:lang w:eastAsia="en-US"/>
        </w:rPr>
        <w:t>Система Интеллект – уникальная технология управления комплексами защиты</w:t>
      </w:r>
      <w:r w:rsidRPr="00BF1EEF">
        <w:rPr>
          <w:lang w:eastAsia="en-US"/>
        </w:rPr>
        <w:t xml:space="preserve"> [</w:t>
      </w:r>
      <w:r>
        <w:rPr>
          <w:lang w:eastAsia="en-US"/>
        </w:rPr>
        <w:t>Электронный ресурс</w:t>
      </w:r>
      <w:r w:rsidRPr="00BF1EEF">
        <w:rPr>
          <w:lang w:eastAsia="en-US"/>
        </w:rPr>
        <w:t xml:space="preserve">]: </w:t>
      </w:r>
      <w:hyperlink r:id="rId22" w:history="1">
        <w:r w:rsidRPr="005349BD">
          <w:rPr>
            <w:rStyle w:val="a4"/>
            <w:lang w:eastAsia="en-US"/>
          </w:rPr>
          <w:t>http://camafon.ru/sistemyi-bezopasnosti/intellektualnyie-2</w:t>
        </w:r>
      </w:hyperlink>
    </w:p>
    <w:p w:rsidR="00F476A7" w:rsidRPr="00320EA1" w:rsidRDefault="00F476A7" w:rsidP="00F476A7">
      <w:pPr>
        <w:pStyle w:val="a"/>
      </w:pPr>
      <w:r>
        <w:t xml:space="preserve">Камера </w:t>
      </w:r>
      <w:r w:rsidR="005430DA">
        <w:t>«</w:t>
      </w:r>
      <w:r>
        <w:t>Страж 3G МУЛЬТИ (</w:t>
      </w:r>
      <w:proofErr w:type="spellStart"/>
      <w:r>
        <w:t>Multi</w:t>
      </w:r>
      <w:proofErr w:type="spellEnd"/>
      <w:r>
        <w:t>)</w:t>
      </w:r>
      <w:r w:rsidR="005430DA">
        <w:t>»</w:t>
      </w:r>
      <w:r>
        <w:t xml:space="preserve"> </w:t>
      </w:r>
      <w:r w:rsidRPr="00F476A7">
        <w:t xml:space="preserve">- </w:t>
      </w:r>
      <w:r>
        <w:t xml:space="preserve">многофункциональная 3G камера + сигнализация </w:t>
      </w:r>
      <w:r w:rsidRPr="00966D04">
        <w:t>[</w:t>
      </w:r>
      <w:r>
        <w:t>Электронный ресурс</w:t>
      </w:r>
      <w:r w:rsidRPr="00966D04">
        <w:t>]</w:t>
      </w:r>
      <w:proofErr w:type="gramStart"/>
      <w:r>
        <w:t xml:space="preserve"> </w:t>
      </w:r>
      <w:r w:rsidRPr="000267DA">
        <w:t>:</w:t>
      </w:r>
      <w:proofErr w:type="gramEnd"/>
      <w:r w:rsidRPr="000267DA">
        <w:t xml:space="preserve"> </w:t>
      </w:r>
      <w:r w:rsidRPr="00F476A7">
        <w:t>http://www.spycams.ru/3g-multi.html</w:t>
      </w:r>
    </w:p>
    <w:p w:rsidR="00F476A7" w:rsidRPr="00F476A7" w:rsidRDefault="005430DA" w:rsidP="005430DA">
      <w:pPr>
        <w:pStyle w:val="a"/>
      </w:pPr>
      <w:proofErr w:type="spellStart"/>
      <w:r>
        <w:rPr>
          <w:lang w:val="en-US"/>
        </w:rPr>
        <w:t>Atmega</w:t>
      </w:r>
      <w:proofErr w:type="spellEnd"/>
      <w:r w:rsidRPr="00B15940">
        <w:t>128</w:t>
      </w:r>
      <w:r>
        <w:t xml:space="preserve">.8-разрядный </w:t>
      </w:r>
      <w:r>
        <w:rPr>
          <w:lang w:val="en-US"/>
        </w:rPr>
        <w:t>AVR</w:t>
      </w:r>
      <w:r>
        <w:t xml:space="preserve">-микроконтроллер с </w:t>
      </w:r>
      <w:proofErr w:type="spellStart"/>
      <w:r>
        <w:t>внутрисистемно</w:t>
      </w:r>
      <w:proofErr w:type="spellEnd"/>
      <w:r>
        <w:t xml:space="preserve"> программируемой флэш-памятью емкостью 128 кбайт</w:t>
      </w:r>
      <w:r w:rsidRPr="00B15940">
        <w:t xml:space="preserve"> </w:t>
      </w:r>
      <w:r w:rsidRPr="005430DA">
        <w:t>[</w:t>
      </w:r>
      <w:r>
        <w:t>Электронный ресурс</w:t>
      </w:r>
      <w:r w:rsidRPr="005430DA">
        <w:t>]</w:t>
      </w:r>
      <w:r w:rsidR="003617AD" w:rsidRPr="001F2720">
        <w:t xml:space="preserve"> </w:t>
      </w:r>
      <w:r w:rsidRPr="005430DA">
        <w:t>:</w:t>
      </w:r>
      <w:r w:rsidR="003617AD" w:rsidRPr="003617AD">
        <w:t xml:space="preserve"> </w:t>
      </w:r>
      <w:r w:rsidRPr="005430DA">
        <w:t>http://www.atmel.com/images/doc2467.pdf</w:t>
      </w:r>
    </w:p>
    <w:p w:rsidR="00320EA1" w:rsidRPr="00E24F94" w:rsidRDefault="003617AD" w:rsidP="003617AD">
      <w:pPr>
        <w:pStyle w:val="a"/>
        <w:rPr>
          <w:lang w:eastAsia="en-US"/>
        </w:rPr>
      </w:pPr>
      <w:r>
        <w:t xml:space="preserve">Интерфейс связи между </w:t>
      </w:r>
      <w:proofErr w:type="spellStart"/>
      <w:r>
        <w:rPr>
          <w:lang w:val="en-US"/>
        </w:rPr>
        <w:t>ATMega</w:t>
      </w:r>
      <w:proofErr w:type="spellEnd"/>
      <w:r w:rsidRPr="003617AD">
        <w:t xml:space="preserve">32 </w:t>
      </w:r>
      <w:r>
        <w:t xml:space="preserve">и </w:t>
      </w:r>
      <w:r>
        <w:rPr>
          <w:lang w:val="en-US"/>
        </w:rPr>
        <w:t>SIM</w:t>
      </w:r>
      <w:r w:rsidRPr="003617AD">
        <w:t>300 [</w:t>
      </w:r>
      <w:r>
        <w:t>Электронный ресурс</w:t>
      </w:r>
      <w:r w:rsidRPr="003617AD">
        <w:t>]</w:t>
      </w:r>
      <w:proofErr w:type="gramStart"/>
      <w:r w:rsidRPr="003617AD">
        <w:t xml:space="preserve"> :</w:t>
      </w:r>
      <w:proofErr w:type="gramEnd"/>
      <w:r w:rsidRPr="003617AD">
        <w:t xml:space="preserve"> </w:t>
      </w:r>
      <w:hyperlink r:id="rId23" w:history="1">
        <w:r w:rsidR="00E24F94" w:rsidRPr="005349BD">
          <w:rPr>
            <w:rStyle w:val="a4"/>
          </w:rPr>
          <w:t>http://cxem.net/mc/mc151.php</w:t>
        </w:r>
      </w:hyperlink>
    </w:p>
    <w:p w:rsidR="00E24F94" w:rsidRPr="00E24F94" w:rsidRDefault="00E24F94" w:rsidP="00E24F94">
      <w:pPr>
        <w:pStyle w:val="a"/>
        <w:rPr>
          <w:lang w:eastAsia="en-US"/>
        </w:rPr>
      </w:pPr>
      <w:r>
        <w:rPr>
          <w:lang w:val="en-US" w:eastAsia="en-US"/>
        </w:rPr>
        <w:t>AT</w:t>
      </w:r>
      <w:r w:rsidRPr="00E24F94">
        <w:rPr>
          <w:lang w:eastAsia="en-US"/>
        </w:rPr>
        <w:t xml:space="preserve">-команды </w:t>
      </w:r>
      <w:r>
        <w:rPr>
          <w:lang w:val="en-US" w:eastAsia="en-US"/>
        </w:rPr>
        <w:t>GSM</w:t>
      </w:r>
      <w:r>
        <w:rPr>
          <w:lang w:eastAsia="en-US"/>
        </w:rPr>
        <w:t>-</w:t>
      </w:r>
      <w:r w:rsidRPr="00E24F94">
        <w:rPr>
          <w:lang w:eastAsia="en-US"/>
        </w:rPr>
        <w:t xml:space="preserve">модема </w:t>
      </w:r>
      <w:r>
        <w:rPr>
          <w:lang w:val="en-US" w:eastAsia="en-US"/>
        </w:rPr>
        <w:t>SIM</w:t>
      </w:r>
      <w:r w:rsidRPr="00E24F94">
        <w:rPr>
          <w:lang w:eastAsia="en-US"/>
        </w:rPr>
        <w:t>900 [</w:t>
      </w:r>
      <w:r>
        <w:rPr>
          <w:lang w:eastAsia="en-US"/>
        </w:rPr>
        <w:t>Электронный ресурс</w:t>
      </w:r>
      <w:r w:rsidRPr="00E24F94">
        <w:rPr>
          <w:lang w:eastAsia="en-US"/>
        </w:rPr>
        <w:t xml:space="preserve">] : </w:t>
      </w:r>
      <w:hyperlink r:id="rId24" w:history="1">
        <w:r w:rsidRPr="005349BD">
          <w:rPr>
            <w:rStyle w:val="a4"/>
            <w:lang w:eastAsia="en-US"/>
          </w:rPr>
          <w:t>http://alex-exe.ru/radio/wireless/gsm-sim900-at-command/</w:t>
        </w:r>
      </w:hyperlink>
    </w:p>
    <w:p w:rsidR="007D1B1E" w:rsidRPr="00A3395D" w:rsidRDefault="007D1B1E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0E3076" w:rsidRPr="00A3395D" w:rsidRDefault="000E3076" w:rsidP="00487D0B">
      <w:pPr>
        <w:pStyle w:val="a"/>
        <w:numPr>
          <w:ilvl w:val="0"/>
          <w:numId w:val="0"/>
        </w:numPr>
        <w:ind w:left="709"/>
      </w:pPr>
    </w:p>
    <w:p w:rsidR="009E5C9E" w:rsidRPr="00A3395D" w:rsidRDefault="009E5C9E" w:rsidP="009E5C9E">
      <w:pPr>
        <w:pStyle w:val="a"/>
        <w:numPr>
          <w:ilvl w:val="0"/>
          <w:numId w:val="0"/>
        </w:numPr>
      </w:pPr>
    </w:p>
    <w:p w:rsidR="000E3076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 w:rsidRPr="009E5C9E">
        <w:rPr>
          <w:b/>
        </w:rPr>
        <w:lastRenderedPageBreak/>
        <w:t xml:space="preserve">ПРИЛОЖЕНИЕ </w:t>
      </w:r>
      <w:r>
        <w:rPr>
          <w:b/>
        </w:rPr>
        <w:t>А</w:t>
      </w:r>
    </w:p>
    <w:p w:rsidR="009E5C9E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(обязательное)</w:t>
      </w:r>
    </w:p>
    <w:p w:rsidR="000E3076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Схема электрическая структурная</w:t>
      </w:r>
    </w:p>
    <w:p w:rsidR="000E3076" w:rsidRDefault="000E3076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 w:rsidRPr="009E5C9E">
        <w:rPr>
          <w:b/>
        </w:rPr>
        <w:lastRenderedPageBreak/>
        <w:t xml:space="preserve">ПРИЛОЖЕНИЕ </w:t>
      </w:r>
      <w:r>
        <w:rPr>
          <w:b/>
        </w:rPr>
        <w:t>Б</w:t>
      </w:r>
    </w:p>
    <w:p w:rsidR="009E5C9E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(обязательное)</w:t>
      </w:r>
    </w:p>
    <w:p w:rsidR="009E5C9E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Схема электрическая принципиальная</w:t>
      </w: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p w:rsid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 w:rsidRPr="009E5C9E">
        <w:rPr>
          <w:b/>
        </w:rPr>
        <w:lastRenderedPageBreak/>
        <w:t xml:space="preserve">ПРИЛОЖЕНИЕ </w:t>
      </w:r>
      <w:proofErr w:type="gramStart"/>
      <w:r>
        <w:rPr>
          <w:b/>
        </w:rPr>
        <w:t>В</w:t>
      </w:r>
      <w:proofErr w:type="gramEnd"/>
    </w:p>
    <w:p w:rsidR="009E5C9E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(обязательное)</w:t>
      </w:r>
    </w:p>
    <w:p w:rsidR="009E5C9E" w:rsidRPr="009E5C9E" w:rsidRDefault="009E5C9E" w:rsidP="009E5C9E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Блок-схема алгоритма работы программы</w:t>
      </w:r>
    </w:p>
    <w:p w:rsidR="009E5C9E" w:rsidRPr="000E3076" w:rsidRDefault="009E5C9E" w:rsidP="000E3076">
      <w:pPr>
        <w:pStyle w:val="a"/>
        <w:numPr>
          <w:ilvl w:val="0"/>
          <w:numId w:val="0"/>
        </w:numPr>
        <w:ind w:left="709"/>
        <w:jc w:val="center"/>
      </w:pPr>
    </w:p>
    <w:sectPr w:rsidR="009E5C9E" w:rsidRPr="000E3076" w:rsidSect="001B7B20">
      <w:headerReference w:type="default" r:id="rId25"/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125" w:rsidRDefault="00E30125" w:rsidP="0074444F">
      <w:pPr>
        <w:spacing w:after="0" w:line="240" w:lineRule="auto"/>
      </w:pPr>
      <w:r>
        <w:separator/>
      </w:r>
    </w:p>
  </w:endnote>
  <w:endnote w:type="continuationSeparator" w:id="0">
    <w:p w:rsidR="00E30125" w:rsidRDefault="00E30125" w:rsidP="0074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326294"/>
      <w:docPartObj>
        <w:docPartGallery w:val="Page Numbers (Bottom of Page)"/>
        <w:docPartUnique/>
      </w:docPartObj>
    </w:sdtPr>
    <w:sdtEndPr/>
    <w:sdtContent>
      <w:p w:rsidR="002D398D" w:rsidRDefault="002D398D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B5E">
          <w:rPr>
            <w:noProof/>
          </w:rPr>
          <w:t>28</w:t>
        </w:r>
        <w:r>
          <w:fldChar w:fldCharType="end"/>
        </w:r>
      </w:p>
    </w:sdtContent>
  </w:sdt>
  <w:p w:rsidR="002D398D" w:rsidRDefault="002D398D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98D" w:rsidRDefault="002D398D" w:rsidP="001B7B20">
    <w:pPr>
      <w:tabs>
        <w:tab w:val="left" w:pos="5814"/>
      </w:tabs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18921A" wp14:editId="07A9DE6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398D" w:rsidRDefault="002D398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2D398D" w:rsidRDefault="002D398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color w:val="0F243E" w:themeColor="text2" w:themeShade="80"/>
        <w:sz w:val="26"/>
        <w:szCs w:val="26"/>
      </w:rPr>
      <w:tab/>
    </w:r>
  </w:p>
  <w:p w:rsidR="002D398D" w:rsidRDefault="002D398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125" w:rsidRDefault="00E30125" w:rsidP="0074444F">
      <w:pPr>
        <w:spacing w:after="0" w:line="240" w:lineRule="auto"/>
      </w:pPr>
      <w:r>
        <w:separator/>
      </w:r>
    </w:p>
  </w:footnote>
  <w:footnote w:type="continuationSeparator" w:id="0">
    <w:p w:rsidR="00E30125" w:rsidRDefault="00E30125" w:rsidP="00744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98D" w:rsidRDefault="002D398D">
    <w:pPr>
      <w:pStyle w:val="ab"/>
    </w:pPr>
  </w:p>
  <w:p w:rsidR="002D398D" w:rsidRDefault="002D398D" w:rsidP="00EE273C">
    <w:pPr>
      <w:pStyle w:val="ab"/>
      <w:ind w:firstLin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5714"/>
    <w:multiLevelType w:val="hybridMultilevel"/>
    <w:tmpl w:val="DE56228C"/>
    <w:lvl w:ilvl="0" w:tplc="244487C0">
      <w:start w:val="1"/>
      <w:numFmt w:val="bullet"/>
      <w:lvlText w:val="-"/>
      <w:lvlJc w:val="left"/>
      <w:pPr>
        <w:ind w:left="21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>
    <w:nsid w:val="04F445AA"/>
    <w:multiLevelType w:val="hybridMultilevel"/>
    <w:tmpl w:val="9662B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632E0"/>
    <w:multiLevelType w:val="hybridMultilevel"/>
    <w:tmpl w:val="F03A6364"/>
    <w:lvl w:ilvl="0" w:tplc="244487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66793"/>
    <w:multiLevelType w:val="hybridMultilevel"/>
    <w:tmpl w:val="96F4B1F8"/>
    <w:lvl w:ilvl="0" w:tplc="244487C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665C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647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9478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9AC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36FD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C222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CCEC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3EA36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6C7906"/>
    <w:multiLevelType w:val="multilevel"/>
    <w:tmpl w:val="B9D8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16A55B09"/>
    <w:multiLevelType w:val="hybridMultilevel"/>
    <w:tmpl w:val="D6284DC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18AC4647"/>
    <w:multiLevelType w:val="multilevel"/>
    <w:tmpl w:val="C00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E16AD8"/>
    <w:multiLevelType w:val="hybridMultilevel"/>
    <w:tmpl w:val="4E64B19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37A276E"/>
    <w:multiLevelType w:val="multilevel"/>
    <w:tmpl w:val="B9D83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26565FF5"/>
    <w:multiLevelType w:val="hybridMultilevel"/>
    <w:tmpl w:val="6952D476"/>
    <w:lvl w:ilvl="0" w:tplc="6B9814F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1497E"/>
    <w:multiLevelType w:val="hybridMultilevel"/>
    <w:tmpl w:val="C494F240"/>
    <w:lvl w:ilvl="0" w:tplc="068A1F06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90C67"/>
    <w:multiLevelType w:val="hybridMultilevel"/>
    <w:tmpl w:val="D1B23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FD2988"/>
    <w:multiLevelType w:val="hybridMultilevel"/>
    <w:tmpl w:val="1FF8E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84165"/>
    <w:multiLevelType w:val="hybridMultilevel"/>
    <w:tmpl w:val="15E69A5E"/>
    <w:lvl w:ilvl="0" w:tplc="244487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>
    <w:nsid w:val="35996A87"/>
    <w:multiLevelType w:val="singleLevel"/>
    <w:tmpl w:val="287CA3B4"/>
    <w:lvl w:ilvl="0">
      <w:start w:val="6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5">
    <w:nsid w:val="38FB3C5E"/>
    <w:multiLevelType w:val="hybridMultilevel"/>
    <w:tmpl w:val="99A4C19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D3B5326"/>
    <w:multiLevelType w:val="hybridMultilevel"/>
    <w:tmpl w:val="079687BC"/>
    <w:lvl w:ilvl="0" w:tplc="C366B8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89A027D"/>
    <w:multiLevelType w:val="multilevel"/>
    <w:tmpl w:val="632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144D65"/>
    <w:multiLevelType w:val="hybridMultilevel"/>
    <w:tmpl w:val="D6B0998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4AAA1737"/>
    <w:multiLevelType w:val="hybridMultilevel"/>
    <w:tmpl w:val="17E88D7C"/>
    <w:lvl w:ilvl="0" w:tplc="A5A2D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D5E485B"/>
    <w:multiLevelType w:val="multilevel"/>
    <w:tmpl w:val="2EC20E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1">
    <w:nsid w:val="4DBE43E1"/>
    <w:multiLevelType w:val="hybridMultilevel"/>
    <w:tmpl w:val="D6284DC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5345533C"/>
    <w:multiLevelType w:val="hybridMultilevel"/>
    <w:tmpl w:val="D0585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C02EF"/>
    <w:multiLevelType w:val="hybridMultilevel"/>
    <w:tmpl w:val="079687BC"/>
    <w:lvl w:ilvl="0" w:tplc="C366B8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A4A210F"/>
    <w:multiLevelType w:val="multilevel"/>
    <w:tmpl w:val="CC7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4F42E5"/>
    <w:multiLevelType w:val="hybridMultilevel"/>
    <w:tmpl w:val="F716C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523420"/>
    <w:multiLevelType w:val="hybridMultilevel"/>
    <w:tmpl w:val="E7DECCE8"/>
    <w:lvl w:ilvl="0" w:tplc="244487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F7CE2"/>
    <w:multiLevelType w:val="hybridMultilevel"/>
    <w:tmpl w:val="843441A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>
    <w:nsid w:val="5CB146F8"/>
    <w:multiLevelType w:val="multilevel"/>
    <w:tmpl w:val="DD1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0C1B8C"/>
    <w:multiLevelType w:val="hybridMultilevel"/>
    <w:tmpl w:val="1CCAB522"/>
    <w:lvl w:ilvl="0" w:tplc="972CE47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0">
    <w:nsid w:val="66D07E90"/>
    <w:multiLevelType w:val="hybridMultilevel"/>
    <w:tmpl w:val="4CA0EE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BF27958"/>
    <w:multiLevelType w:val="hybridMultilevel"/>
    <w:tmpl w:val="E118EE78"/>
    <w:lvl w:ilvl="0" w:tplc="244487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>
    <w:nsid w:val="6CDA3ABF"/>
    <w:multiLevelType w:val="hybridMultilevel"/>
    <w:tmpl w:val="FFB2188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>
    <w:nsid w:val="6D8275B7"/>
    <w:multiLevelType w:val="hybridMultilevel"/>
    <w:tmpl w:val="8C0E8726"/>
    <w:lvl w:ilvl="0" w:tplc="244487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E2252E9"/>
    <w:multiLevelType w:val="hybridMultilevel"/>
    <w:tmpl w:val="1C1A51A2"/>
    <w:lvl w:ilvl="0" w:tplc="244487C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E60009"/>
    <w:multiLevelType w:val="hybridMultilevel"/>
    <w:tmpl w:val="87765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DC6140"/>
    <w:multiLevelType w:val="hybridMultilevel"/>
    <w:tmpl w:val="E88A7504"/>
    <w:lvl w:ilvl="0" w:tplc="9D2AD000">
      <w:start w:val="1"/>
      <w:numFmt w:val="decimal"/>
      <w:lvlText w:val="%1)"/>
      <w:lvlJc w:val="left"/>
      <w:pPr>
        <w:ind w:left="1069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70C623F"/>
    <w:multiLevelType w:val="hybridMultilevel"/>
    <w:tmpl w:val="B41050C4"/>
    <w:lvl w:ilvl="0" w:tplc="244487C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>
    <w:nsid w:val="77420103"/>
    <w:multiLevelType w:val="hybridMultilevel"/>
    <w:tmpl w:val="08EC9D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9">
    <w:nsid w:val="789074A3"/>
    <w:multiLevelType w:val="hybridMultilevel"/>
    <w:tmpl w:val="5BB470EC"/>
    <w:lvl w:ilvl="0" w:tplc="244487C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25"/>
  </w:num>
  <w:num w:numId="5">
    <w:abstractNumId w:val="9"/>
  </w:num>
  <w:num w:numId="6">
    <w:abstractNumId w:val="17"/>
  </w:num>
  <w:num w:numId="7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7"/>
  </w:num>
  <w:num w:numId="9">
    <w:abstractNumId w:val="38"/>
  </w:num>
  <w:num w:numId="10">
    <w:abstractNumId w:val="29"/>
  </w:num>
  <w:num w:numId="11">
    <w:abstractNumId w:val="3"/>
  </w:num>
  <w:num w:numId="12">
    <w:abstractNumId w:val="1"/>
  </w:num>
  <w:num w:numId="13">
    <w:abstractNumId w:val="26"/>
  </w:num>
  <w:num w:numId="14">
    <w:abstractNumId w:val="28"/>
  </w:num>
  <w:num w:numId="15">
    <w:abstractNumId w:val="34"/>
  </w:num>
  <w:num w:numId="16">
    <w:abstractNumId w:val="2"/>
  </w:num>
  <w:num w:numId="17">
    <w:abstractNumId w:val="0"/>
  </w:num>
  <w:num w:numId="18">
    <w:abstractNumId w:val="31"/>
  </w:num>
  <w:num w:numId="19">
    <w:abstractNumId w:val="13"/>
  </w:num>
  <w:num w:numId="20">
    <w:abstractNumId w:val="14"/>
  </w:num>
  <w:num w:numId="21">
    <w:abstractNumId w:val="6"/>
  </w:num>
  <w:num w:numId="22">
    <w:abstractNumId w:val="22"/>
  </w:num>
  <w:num w:numId="23">
    <w:abstractNumId w:val="12"/>
  </w:num>
  <w:num w:numId="24">
    <w:abstractNumId w:val="10"/>
  </w:num>
  <w:num w:numId="25">
    <w:abstractNumId w:val="35"/>
  </w:num>
  <w:num w:numId="26">
    <w:abstractNumId w:val="30"/>
  </w:num>
  <w:num w:numId="27">
    <w:abstractNumId w:val="37"/>
  </w:num>
  <w:num w:numId="28">
    <w:abstractNumId w:val="27"/>
  </w:num>
  <w:num w:numId="29">
    <w:abstractNumId w:val="33"/>
  </w:num>
  <w:num w:numId="30">
    <w:abstractNumId w:val="36"/>
  </w:num>
  <w:num w:numId="31">
    <w:abstractNumId w:val="15"/>
  </w:num>
  <w:num w:numId="32">
    <w:abstractNumId w:val="39"/>
  </w:num>
  <w:num w:numId="33">
    <w:abstractNumId w:val="32"/>
  </w:num>
  <w:num w:numId="34">
    <w:abstractNumId w:val="21"/>
  </w:num>
  <w:num w:numId="35">
    <w:abstractNumId w:val="5"/>
  </w:num>
  <w:num w:numId="36">
    <w:abstractNumId w:val="23"/>
  </w:num>
  <w:num w:numId="37">
    <w:abstractNumId w:val="16"/>
  </w:num>
  <w:num w:numId="38">
    <w:abstractNumId w:val="20"/>
  </w:num>
  <w:num w:numId="39">
    <w:abstractNumId w:val="19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E7"/>
    <w:rsid w:val="00000E6F"/>
    <w:rsid w:val="0000780A"/>
    <w:rsid w:val="00013AF7"/>
    <w:rsid w:val="00016A6D"/>
    <w:rsid w:val="00023E08"/>
    <w:rsid w:val="000255BC"/>
    <w:rsid w:val="00025C49"/>
    <w:rsid w:val="0002631E"/>
    <w:rsid w:val="000267DA"/>
    <w:rsid w:val="00040A01"/>
    <w:rsid w:val="0004311F"/>
    <w:rsid w:val="00043A84"/>
    <w:rsid w:val="0005006A"/>
    <w:rsid w:val="0005149B"/>
    <w:rsid w:val="000568B5"/>
    <w:rsid w:val="00062065"/>
    <w:rsid w:val="00065A07"/>
    <w:rsid w:val="00066420"/>
    <w:rsid w:val="00077F98"/>
    <w:rsid w:val="00081478"/>
    <w:rsid w:val="00081AA5"/>
    <w:rsid w:val="00083EF4"/>
    <w:rsid w:val="00084411"/>
    <w:rsid w:val="00095177"/>
    <w:rsid w:val="000953C3"/>
    <w:rsid w:val="000A2146"/>
    <w:rsid w:val="000A2767"/>
    <w:rsid w:val="000A66E8"/>
    <w:rsid w:val="000B141E"/>
    <w:rsid w:val="000B1CE0"/>
    <w:rsid w:val="000B5CAA"/>
    <w:rsid w:val="000C2101"/>
    <w:rsid w:val="000C7528"/>
    <w:rsid w:val="000D1C60"/>
    <w:rsid w:val="000D64AC"/>
    <w:rsid w:val="000E0D26"/>
    <w:rsid w:val="000E210A"/>
    <w:rsid w:val="000E249E"/>
    <w:rsid w:val="000E279C"/>
    <w:rsid w:val="000E2CA5"/>
    <w:rsid w:val="000E3076"/>
    <w:rsid w:val="000E3836"/>
    <w:rsid w:val="000E4803"/>
    <w:rsid w:val="000E57AE"/>
    <w:rsid w:val="000E7E82"/>
    <w:rsid w:val="000F0B7F"/>
    <w:rsid w:val="000F2838"/>
    <w:rsid w:val="000F4788"/>
    <w:rsid w:val="0010059C"/>
    <w:rsid w:val="001045F8"/>
    <w:rsid w:val="001057D5"/>
    <w:rsid w:val="0011548B"/>
    <w:rsid w:val="0012126E"/>
    <w:rsid w:val="00121A75"/>
    <w:rsid w:val="00123D3B"/>
    <w:rsid w:val="00126628"/>
    <w:rsid w:val="001377FC"/>
    <w:rsid w:val="001408CB"/>
    <w:rsid w:val="001466AE"/>
    <w:rsid w:val="001502FC"/>
    <w:rsid w:val="00154F53"/>
    <w:rsid w:val="001553F9"/>
    <w:rsid w:val="001556CA"/>
    <w:rsid w:val="00156262"/>
    <w:rsid w:val="00156F11"/>
    <w:rsid w:val="00161A77"/>
    <w:rsid w:val="0016533E"/>
    <w:rsid w:val="001709F1"/>
    <w:rsid w:val="00170E2E"/>
    <w:rsid w:val="00171C95"/>
    <w:rsid w:val="00173C80"/>
    <w:rsid w:val="00176090"/>
    <w:rsid w:val="001824FD"/>
    <w:rsid w:val="00186FE1"/>
    <w:rsid w:val="0019172E"/>
    <w:rsid w:val="001927BC"/>
    <w:rsid w:val="00192B0F"/>
    <w:rsid w:val="001938F1"/>
    <w:rsid w:val="00193B40"/>
    <w:rsid w:val="00194DAB"/>
    <w:rsid w:val="0019615C"/>
    <w:rsid w:val="001A012F"/>
    <w:rsid w:val="001A464B"/>
    <w:rsid w:val="001A69E4"/>
    <w:rsid w:val="001B06EA"/>
    <w:rsid w:val="001B0716"/>
    <w:rsid w:val="001B0E68"/>
    <w:rsid w:val="001B6399"/>
    <w:rsid w:val="001B7B20"/>
    <w:rsid w:val="001B7ECD"/>
    <w:rsid w:val="001C0514"/>
    <w:rsid w:val="001C0569"/>
    <w:rsid w:val="001C2DA8"/>
    <w:rsid w:val="001D03B6"/>
    <w:rsid w:val="001D481B"/>
    <w:rsid w:val="001E0C9F"/>
    <w:rsid w:val="001E789B"/>
    <w:rsid w:val="001F117C"/>
    <w:rsid w:val="001F2720"/>
    <w:rsid w:val="001F61A3"/>
    <w:rsid w:val="002069A4"/>
    <w:rsid w:val="002071A3"/>
    <w:rsid w:val="00210F15"/>
    <w:rsid w:val="002162C4"/>
    <w:rsid w:val="002179C2"/>
    <w:rsid w:val="00237990"/>
    <w:rsid w:val="00237E8B"/>
    <w:rsid w:val="0024301A"/>
    <w:rsid w:val="002444A0"/>
    <w:rsid w:val="0024589B"/>
    <w:rsid w:val="00246C7D"/>
    <w:rsid w:val="00252ACA"/>
    <w:rsid w:val="00253D95"/>
    <w:rsid w:val="00257B6C"/>
    <w:rsid w:val="00262F81"/>
    <w:rsid w:val="00271D18"/>
    <w:rsid w:val="00274D32"/>
    <w:rsid w:val="0027613E"/>
    <w:rsid w:val="00281897"/>
    <w:rsid w:val="00290E7A"/>
    <w:rsid w:val="00296163"/>
    <w:rsid w:val="00297FBD"/>
    <w:rsid w:val="002A212B"/>
    <w:rsid w:val="002A2889"/>
    <w:rsid w:val="002A6D8E"/>
    <w:rsid w:val="002A7B0D"/>
    <w:rsid w:val="002B2E8E"/>
    <w:rsid w:val="002C430B"/>
    <w:rsid w:val="002D0131"/>
    <w:rsid w:val="002D398D"/>
    <w:rsid w:val="002D4D62"/>
    <w:rsid w:val="002F039E"/>
    <w:rsid w:val="00300AE7"/>
    <w:rsid w:val="00300B66"/>
    <w:rsid w:val="003063BF"/>
    <w:rsid w:val="00312E40"/>
    <w:rsid w:val="003136BE"/>
    <w:rsid w:val="0031515A"/>
    <w:rsid w:val="003173F5"/>
    <w:rsid w:val="00320EA1"/>
    <w:rsid w:val="00321E11"/>
    <w:rsid w:val="00327AF5"/>
    <w:rsid w:val="00331270"/>
    <w:rsid w:val="00334581"/>
    <w:rsid w:val="00335BF9"/>
    <w:rsid w:val="0034066A"/>
    <w:rsid w:val="0034765A"/>
    <w:rsid w:val="00347DE9"/>
    <w:rsid w:val="003517E4"/>
    <w:rsid w:val="003617AD"/>
    <w:rsid w:val="00364010"/>
    <w:rsid w:val="00370524"/>
    <w:rsid w:val="00372CEC"/>
    <w:rsid w:val="00376125"/>
    <w:rsid w:val="0038494E"/>
    <w:rsid w:val="00386A23"/>
    <w:rsid w:val="00397045"/>
    <w:rsid w:val="003B0794"/>
    <w:rsid w:val="003B1565"/>
    <w:rsid w:val="003B1BAB"/>
    <w:rsid w:val="003B4419"/>
    <w:rsid w:val="003C01D5"/>
    <w:rsid w:val="003C552E"/>
    <w:rsid w:val="003C5817"/>
    <w:rsid w:val="003D5BC4"/>
    <w:rsid w:val="003E2248"/>
    <w:rsid w:val="003E4A35"/>
    <w:rsid w:val="003E6867"/>
    <w:rsid w:val="00411ACE"/>
    <w:rsid w:val="00412BB0"/>
    <w:rsid w:val="00413381"/>
    <w:rsid w:val="00414CFA"/>
    <w:rsid w:val="00417997"/>
    <w:rsid w:val="00420C0A"/>
    <w:rsid w:val="00421B37"/>
    <w:rsid w:val="00434A4D"/>
    <w:rsid w:val="00435F5D"/>
    <w:rsid w:val="00443A32"/>
    <w:rsid w:val="004533DF"/>
    <w:rsid w:val="00456224"/>
    <w:rsid w:val="00456AD1"/>
    <w:rsid w:val="00460324"/>
    <w:rsid w:val="004640B0"/>
    <w:rsid w:val="00475315"/>
    <w:rsid w:val="00475B7D"/>
    <w:rsid w:val="00484B1B"/>
    <w:rsid w:val="00485D58"/>
    <w:rsid w:val="00487D0B"/>
    <w:rsid w:val="00494C6D"/>
    <w:rsid w:val="00495C5F"/>
    <w:rsid w:val="0049692D"/>
    <w:rsid w:val="004976B3"/>
    <w:rsid w:val="004A1B99"/>
    <w:rsid w:val="004A503E"/>
    <w:rsid w:val="004A57A9"/>
    <w:rsid w:val="004B3B0A"/>
    <w:rsid w:val="004D250D"/>
    <w:rsid w:val="004D2CAE"/>
    <w:rsid w:val="004D3F42"/>
    <w:rsid w:val="004D54A5"/>
    <w:rsid w:val="004D6110"/>
    <w:rsid w:val="004D692E"/>
    <w:rsid w:val="004E1667"/>
    <w:rsid w:val="004E2CD4"/>
    <w:rsid w:val="004E392C"/>
    <w:rsid w:val="004E48CB"/>
    <w:rsid w:val="004F080C"/>
    <w:rsid w:val="004F0E2D"/>
    <w:rsid w:val="004F2922"/>
    <w:rsid w:val="004F4128"/>
    <w:rsid w:val="004F604F"/>
    <w:rsid w:val="004F6609"/>
    <w:rsid w:val="004F6778"/>
    <w:rsid w:val="00500523"/>
    <w:rsid w:val="00504479"/>
    <w:rsid w:val="00505158"/>
    <w:rsid w:val="0050599F"/>
    <w:rsid w:val="00507ABA"/>
    <w:rsid w:val="00511633"/>
    <w:rsid w:val="00512533"/>
    <w:rsid w:val="00513398"/>
    <w:rsid w:val="00517429"/>
    <w:rsid w:val="00521E6F"/>
    <w:rsid w:val="00524E6C"/>
    <w:rsid w:val="00525795"/>
    <w:rsid w:val="00527072"/>
    <w:rsid w:val="00527865"/>
    <w:rsid w:val="00537E57"/>
    <w:rsid w:val="00541568"/>
    <w:rsid w:val="00541F19"/>
    <w:rsid w:val="00542DFC"/>
    <w:rsid w:val="005430DA"/>
    <w:rsid w:val="00550635"/>
    <w:rsid w:val="00554691"/>
    <w:rsid w:val="00554C79"/>
    <w:rsid w:val="00560697"/>
    <w:rsid w:val="00560E5A"/>
    <w:rsid w:val="00581DEA"/>
    <w:rsid w:val="00593D80"/>
    <w:rsid w:val="005944AF"/>
    <w:rsid w:val="005A17B5"/>
    <w:rsid w:val="005A2D40"/>
    <w:rsid w:val="005B0AF8"/>
    <w:rsid w:val="005B1B79"/>
    <w:rsid w:val="005B26D8"/>
    <w:rsid w:val="005B536F"/>
    <w:rsid w:val="005B6E96"/>
    <w:rsid w:val="005B7C18"/>
    <w:rsid w:val="005C364D"/>
    <w:rsid w:val="005C4E2A"/>
    <w:rsid w:val="005D7039"/>
    <w:rsid w:val="005E06C1"/>
    <w:rsid w:val="005E0863"/>
    <w:rsid w:val="005E1687"/>
    <w:rsid w:val="005F187C"/>
    <w:rsid w:val="00600366"/>
    <w:rsid w:val="00600677"/>
    <w:rsid w:val="00602335"/>
    <w:rsid w:val="00605521"/>
    <w:rsid w:val="0060563F"/>
    <w:rsid w:val="0060570A"/>
    <w:rsid w:val="006059F1"/>
    <w:rsid w:val="00606756"/>
    <w:rsid w:val="00623A1D"/>
    <w:rsid w:val="00630DA1"/>
    <w:rsid w:val="00633D1D"/>
    <w:rsid w:val="00634822"/>
    <w:rsid w:val="006406D5"/>
    <w:rsid w:val="00641918"/>
    <w:rsid w:val="00642514"/>
    <w:rsid w:val="00650B75"/>
    <w:rsid w:val="0065446B"/>
    <w:rsid w:val="0065622A"/>
    <w:rsid w:val="00660F9E"/>
    <w:rsid w:val="00670D74"/>
    <w:rsid w:val="00672680"/>
    <w:rsid w:val="0067330E"/>
    <w:rsid w:val="00677596"/>
    <w:rsid w:val="00677E80"/>
    <w:rsid w:val="0068076C"/>
    <w:rsid w:val="00684537"/>
    <w:rsid w:val="0068497B"/>
    <w:rsid w:val="00691FEF"/>
    <w:rsid w:val="0069420D"/>
    <w:rsid w:val="006A76FF"/>
    <w:rsid w:val="006B4689"/>
    <w:rsid w:val="006B70AD"/>
    <w:rsid w:val="006C1073"/>
    <w:rsid w:val="006C12A4"/>
    <w:rsid w:val="006C2896"/>
    <w:rsid w:val="006C2E9A"/>
    <w:rsid w:val="006C7C16"/>
    <w:rsid w:val="006D10A1"/>
    <w:rsid w:val="006D10FE"/>
    <w:rsid w:val="006D6622"/>
    <w:rsid w:val="006E7EAA"/>
    <w:rsid w:val="006F2C0E"/>
    <w:rsid w:val="006F3966"/>
    <w:rsid w:val="006F5B82"/>
    <w:rsid w:val="006F631E"/>
    <w:rsid w:val="00700B93"/>
    <w:rsid w:val="007056CD"/>
    <w:rsid w:val="00707C41"/>
    <w:rsid w:val="007103B2"/>
    <w:rsid w:val="00712D70"/>
    <w:rsid w:val="007132FD"/>
    <w:rsid w:val="00713569"/>
    <w:rsid w:val="00713EDB"/>
    <w:rsid w:val="00714660"/>
    <w:rsid w:val="007204AF"/>
    <w:rsid w:val="00725B43"/>
    <w:rsid w:val="0072636E"/>
    <w:rsid w:val="0072748D"/>
    <w:rsid w:val="007275D8"/>
    <w:rsid w:val="00730E4F"/>
    <w:rsid w:val="00731355"/>
    <w:rsid w:val="007315F4"/>
    <w:rsid w:val="00736B87"/>
    <w:rsid w:val="007420E1"/>
    <w:rsid w:val="0074444F"/>
    <w:rsid w:val="0075203B"/>
    <w:rsid w:val="00752D31"/>
    <w:rsid w:val="0075484E"/>
    <w:rsid w:val="007558AA"/>
    <w:rsid w:val="00762BB8"/>
    <w:rsid w:val="007747E7"/>
    <w:rsid w:val="00780577"/>
    <w:rsid w:val="0078129D"/>
    <w:rsid w:val="00782286"/>
    <w:rsid w:val="007943FC"/>
    <w:rsid w:val="00795C4A"/>
    <w:rsid w:val="0079709F"/>
    <w:rsid w:val="007A4A4D"/>
    <w:rsid w:val="007A51B5"/>
    <w:rsid w:val="007A6AAD"/>
    <w:rsid w:val="007B2CAA"/>
    <w:rsid w:val="007B4ED7"/>
    <w:rsid w:val="007B6FE8"/>
    <w:rsid w:val="007C2B31"/>
    <w:rsid w:val="007D10CF"/>
    <w:rsid w:val="007D1B1E"/>
    <w:rsid w:val="007D2C7E"/>
    <w:rsid w:val="007D4402"/>
    <w:rsid w:val="007E0C1B"/>
    <w:rsid w:val="007E2619"/>
    <w:rsid w:val="007E545A"/>
    <w:rsid w:val="007E5DFD"/>
    <w:rsid w:val="007F0B3F"/>
    <w:rsid w:val="00801DFC"/>
    <w:rsid w:val="0081495D"/>
    <w:rsid w:val="00814E64"/>
    <w:rsid w:val="008178F9"/>
    <w:rsid w:val="008223D7"/>
    <w:rsid w:val="0082251C"/>
    <w:rsid w:val="00823FC9"/>
    <w:rsid w:val="00826442"/>
    <w:rsid w:val="008267E0"/>
    <w:rsid w:val="00834969"/>
    <w:rsid w:val="00834D53"/>
    <w:rsid w:val="00841E46"/>
    <w:rsid w:val="00842127"/>
    <w:rsid w:val="00842DED"/>
    <w:rsid w:val="008503E7"/>
    <w:rsid w:val="008512C7"/>
    <w:rsid w:val="00851F92"/>
    <w:rsid w:val="00856138"/>
    <w:rsid w:val="00857844"/>
    <w:rsid w:val="00864B4C"/>
    <w:rsid w:val="0086747F"/>
    <w:rsid w:val="00874D8E"/>
    <w:rsid w:val="0087526B"/>
    <w:rsid w:val="00880714"/>
    <w:rsid w:val="00880CA8"/>
    <w:rsid w:val="00882008"/>
    <w:rsid w:val="008849CB"/>
    <w:rsid w:val="00884C98"/>
    <w:rsid w:val="0089002A"/>
    <w:rsid w:val="00896C11"/>
    <w:rsid w:val="008A3252"/>
    <w:rsid w:val="008B150B"/>
    <w:rsid w:val="008B73E2"/>
    <w:rsid w:val="008B789E"/>
    <w:rsid w:val="008B7AEA"/>
    <w:rsid w:val="008C291D"/>
    <w:rsid w:val="008C35D7"/>
    <w:rsid w:val="008D6566"/>
    <w:rsid w:val="008D66B5"/>
    <w:rsid w:val="008D7AA4"/>
    <w:rsid w:val="008E1CAF"/>
    <w:rsid w:val="008E5F47"/>
    <w:rsid w:val="008F02AB"/>
    <w:rsid w:val="008F1650"/>
    <w:rsid w:val="008F30DB"/>
    <w:rsid w:val="00901272"/>
    <w:rsid w:val="00902E84"/>
    <w:rsid w:val="00913C0A"/>
    <w:rsid w:val="009207BD"/>
    <w:rsid w:val="00926544"/>
    <w:rsid w:val="009275FF"/>
    <w:rsid w:val="009348C9"/>
    <w:rsid w:val="0093565F"/>
    <w:rsid w:val="00935F21"/>
    <w:rsid w:val="00937409"/>
    <w:rsid w:val="00943DC8"/>
    <w:rsid w:val="00945844"/>
    <w:rsid w:val="0094775D"/>
    <w:rsid w:val="00947E1F"/>
    <w:rsid w:val="00950BC2"/>
    <w:rsid w:val="00952E50"/>
    <w:rsid w:val="00952E8F"/>
    <w:rsid w:val="00955A01"/>
    <w:rsid w:val="00955AEE"/>
    <w:rsid w:val="00956FAC"/>
    <w:rsid w:val="00961204"/>
    <w:rsid w:val="00963E13"/>
    <w:rsid w:val="009646C5"/>
    <w:rsid w:val="00967E81"/>
    <w:rsid w:val="009717C9"/>
    <w:rsid w:val="00971BA4"/>
    <w:rsid w:val="00972DA2"/>
    <w:rsid w:val="00974DF6"/>
    <w:rsid w:val="00975C14"/>
    <w:rsid w:val="009769E8"/>
    <w:rsid w:val="009805E1"/>
    <w:rsid w:val="00992794"/>
    <w:rsid w:val="00994040"/>
    <w:rsid w:val="00995760"/>
    <w:rsid w:val="009963A1"/>
    <w:rsid w:val="00996723"/>
    <w:rsid w:val="009968DE"/>
    <w:rsid w:val="009978A8"/>
    <w:rsid w:val="009A305F"/>
    <w:rsid w:val="009A6D00"/>
    <w:rsid w:val="009B3A20"/>
    <w:rsid w:val="009D1169"/>
    <w:rsid w:val="009D2A71"/>
    <w:rsid w:val="009E1C97"/>
    <w:rsid w:val="009E5C9E"/>
    <w:rsid w:val="009E5E9B"/>
    <w:rsid w:val="009F1C8A"/>
    <w:rsid w:val="009F2B92"/>
    <w:rsid w:val="00A13743"/>
    <w:rsid w:val="00A1750A"/>
    <w:rsid w:val="00A30508"/>
    <w:rsid w:val="00A3395D"/>
    <w:rsid w:val="00A340C3"/>
    <w:rsid w:val="00A35229"/>
    <w:rsid w:val="00A4200F"/>
    <w:rsid w:val="00A4490D"/>
    <w:rsid w:val="00A4533D"/>
    <w:rsid w:val="00A46A53"/>
    <w:rsid w:val="00A47B8B"/>
    <w:rsid w:val="00A47C4B"/>
    <w:rsid w:val="00A506BC"/>
    <w:rsid w:val="00A60473"/>
    <w:rsid w:val="00A64C97"/>
    <w:rsid w:val="00A70E20"/>
    <w:rsid w:val="00A7131B"/>
    <w:rsid w:val="00A75B4E"/>
    <w:rsid w:val="00A82109"/>
    <w:rsid w:val="00A94945"/>
    <w:rsid w:val="00AA2928"/>
    <w:rsid w:val="00AA6791"/>
    <w:rsid w:val="00AB0A91"/>
    <w:rsid w:val="00AB1A44"/>
    <w:rsid w:val="00AB6057"/>
    <w:rsid w:val="00AC0261"/>
    <w:rsid w:val="00AC24ED"/>
    <w:rsid w:val="00AD0342"/>
    <w:rsid w:val="00AD0C2A"/>
    <w:rsid w:val="00AD2D5F"/>
    <w:rsid w:val="00AD51AA"/>
    <w:rsid w:val="00AF12F0"/>
    <w:rsid w:val="00AF1A0F"/>
    <w:rsid w:val="00AF3B67"/>
    <w:rsid w:val="00AF47B5"/>
    <w:rsid w:val="00B02D9D"/>
    <w:rsid w:val="00B033DE"/>
    <w:rsid w:val="00B11FA2"/>
    <w:rsid w:val="00B131A6"/>
    <w:rsid w:val="00B205AF"/>
    <w:rsid w:val="00B230D6"/>
    <w:rsid w:val="00B244BF"/>
    <w:rsid w:val="00B24697"/>
    <w:rsid w:val="00B3482A"/>
    <w:rsid w:val="00B35D41"/>
    <w:rsid w:val="00B37B66"/>
    <w:rsid w:val="00B465D4"/>
    <w:rsid w:val="00B504BD"/>
    <w:rsid w:val="00B5297B"/>
    <w:rsid w:val="00B6005A"/>
    <w:rsid w:val="00B62D82"/>
    <w:rsid w:val="00B70133"/>
    <w:rsid w:val="00B729C9"/>
    <w:rsid w:val="00B75BAF"/>
    <w:rsid w:val="00B82B79"/>
    <w:rsid w:val="00B8359A"/>
    <w:rsid w:val="00B91A26"/>
    <w:rsid w:val="00B91BBA"/>
    <w:rsid w:val="00B9363F"/>
    <w:rsid w:val="00BA2567"/>
    <w:rsid w:val="00BA3316"/>
    <w:rsid w:val="00BA3D93"/>
    <w:rsid w:val="00BB0A6F"/>
    <w:rsid w:val="00BB2C96"/>
    <w:rsid w:val="00BB6149"/>
    <w:rsid w:val="00BC01A6"/>
    <w:rsid w:val="00BC3732"/>
    <w:rsid w:val="00BC3816"/>
    <w:rsid w:val="00BC5438"/>
    <w:rsid w:val="00BC7F0E"/>
    <w:rsid w:val="00BD0E78"/>
    <w:rsid w:val="00BD1310"/>
    <w:rsid w:val="00BD3026"/>
    <w:rsid w:val="00BD79F3"/>
    <w:rsid w:val="00BE11DF"/>
    <w:rsid w:val="00BE4DD0"/>
    <w:rsid w:val="00BF11CC"/>
    <w:rsid w:val="00BF1EEF"/>
    <w:rsid w:val="00BF32CF"/>
    <w:rsid w:val="00BF6AAD"/>
    <w:rsid w:val="00BF6D1F"/>
    <w:rsid w:val="00C01A85"/>
    <w:rsid w:val="00C0371B"/>
    <w:rsid w:val="00C05B40"/>
    <w:rsid w:val="00C06DCC"/>
    <w:rsid w:val="00C07B4C"/>
    <w:rsid w:val="00C10B2F"/>
    <w:rsid w:val="00C137BB"/>
    <w:rsid w:val="00C15F87"/>
    <w:rsid w:val="00C1733B"/>
    <w:rsid w:val="00C2201B"/>
    <w:rsid w:val="00C233B2"/>
    <w:rsid w:val="00C24789"/>
    <w:rsid w:val="00C279F9"/>
    <w:rsid w:val="00C27A7D"/>
    <w:rsid w:val="00C315DB"/>
    <w:rsid w:val="00C345D7"/>
    <w:rsid w:val="00C35A81"/>
    <w:rsid w:val="00C37A3E"/>
    <w:rsid w:val="00C4290D"/>
    <w:rsid w:val="00C42E72"/>
    <w:rsid w:val="00C42E87"/>
    <w:rsid w:val="00C47619"/>
    <w:rsid w:val="00C8063A"/>
    <w:rsid w:val="00C80879"/>
    <w:rsid w:val="00C81F23"/>
    <w:rsid w:val="00C83C00"/>
    <w:rsid w:val="00C8635A"/>
    <w:rsid w:val="00C90773"/>
    <w:rsid w:val="00C908C6"/>
    <w:rsid w:val="00C933EF"/>
    <w:rsid w:val="00C977EA"/>
    <w:rsid w:val="00CB139A"/>
    <w:rsid w:val="00CB3CA3"/>
    <w:rsid w:val="00CB444A"/>
    <w:rsid w:val="00CB5B13"/>
    <w:rsid w:val="00CC6F28"/>
    <w:rsid w:val="00CD117A"/>
    <w:rsid w:val="00CD36A6"/>
    <w:rsid w:val="00CD3D18"/>
    <w:rsid w:val="00CD40F8"/>
    <w:rsid w:val="00CD4651"/>
    <w:rsid w:val="00CD4B40"/>
    <w:rsid w:val="00CE36FD"/>
    <w:rsid w:val="00CE4C2F"/>
    <w:rsid w:val="00CE5FFD"/>
    <w:rsid w:val="00CE733B"/>
    <w:rsid w:val="00CF2214"/>
    <w:rsid w:val="00D056A5"/>
    <w:rsid w:val="00D078E1"/>
    <w:rsid w:val="00D07F3F"/>
    <w:rsid w:val="00D11D8B"/>
    <w:rsid w:val="00D20A92"/>
    <w:rsid w:val="00D30285"/>
    <w:rsid w:val="00D33B9C"/>
    <w:rsid w:val="00D34B4D"/>
    <w:rsid w:val="00D35087"/>
    <w:rsid w:val="00D3573D"/>
    <w:rsid w:val="00D51BD9"/>
    <w:rsid w:val="00D549B5"/>
    <w:rsid w:val="00D57723"/>
    <w:rsid w:val="00D7435A"/>
    <w:rsid w:val="00D77B02"/>
    <w:rsid w:val="00D86DF6"/>
    <w:rsid w:val="00D910EC"/>
    <w:rsid w:val="00D94BE8"/>
    <w:rsid w:val="00D95F0F"/>
    <w:rsid w:val="00D976D7"/>
    <w:rsid w:val="00D97AF5"/>
    <w:rsid w:val="00DA3ECB"/>
    <w:rsid w:val="00DA49FA"/>
    <w:rsid w:val="00DA7186"/>
    <w:rsid w:val="00DB1678"/>
    <w:rsid w:val="00DB4F16"/>
    <w:rsid w:val="00DC25BF"/>
    <w:rsid w:val="00DC571F"/>
    <w:rsid w:val="00DD0926"/>
    <w:rsid w:val="00DD4A38"/>
    <w:rsid w:val="00DD59D7"/>
    <w:rsid w:val="00DE433B"/>
    <w:rsid w:val="00DE6E40"/>
    <w:rsid w:val="00DE6FF0"/>
    <w:rsid w:val="00DF067A"/>
    <w:rsid w:val="00DF63D7"/>
    <w:rsid w:val="00E01E52"/>
    <w:rsid w:val="00E0213D"/>
    <w:rsid w:val="00E10B0C"/>
    <w:rsid w:val="00E1148E"/>
    <w:rsid w:val="00E1188B"/>
    <w:rsid w:val="00E133CF"/>
    <w:rsid w:val="00E1602A"/>
    <w:rsid w:val="00E161CB"/>
    <w:rsid w:val="00E1668D"/>
    <w:rsid w:val="00E16B36"/>
    <w:rsid w:val="00E24F94"/>
    <w:rsid w:val="00E30125"/>
    <w:rsid w:val="00E3403B"/>
    <w:rsid w:val="00E408BB"/>
    <w:rsid w:val="00E4128C"/>
    <w:rsid w:val="00E41BD0"/>
    <w:rsid w:val="00E44C15"/>
    <w:rsid w:val="00E46B22"/>
    <w:rsid w:val="00E47892"/>
    <w:rsid w:val="00E50271"/>
    <w:rsid w:val="00E51E87"/>
    <w:rsid w:val="00E52AEF"/>
    <w:rsid w:val="00E53FA4"/>
    <w:rsid w:val="00E566D5"/>
    <w:rsid w:val="00E61EB9"/>
    <w:rsid w:val="00E61EED"/>
    <w:rsid w:val="00E62F4D"/>
    <w:rsid w:val="00E73BF1"/>
    <w:rsid w:val="00E7431B"/>
    <w:rsid w:val="00E7660F"/>
    <w:rsid w:val="00E806FF"/>
    <w:rsid w:val="00E82540"/>
    <w:rsid w:val="00E82CC9"/>
    <w:rsid w:val="00E87969"/>
    <w:rsid w:val="00EA4A2A"/>
    <w:rsid w:val="00EB099C"/>
    <w:rsid w:val="00EB2D7C"/>
    <w:rsid w:val="00EC36D2"/>
    <w:rsid w:val="00EE273C"/>
    <w:rsid w:val="00EE2E42"/>
    <w:rsid w:val="00EF51DC"/>
    <w:rsid w:val="00EF55E3"/>
    <w:rsid w:val="00F00427"/>
    <w:rsid w:val="00F004F5"/>
    <w:rsid w:val="00F02611"/>
    <w:rsid w:val="00F05543"/>
    <w:rsid w:val="00F07DD6"/>
    <w:rsid w:val="00F1003B"/>
    <w:rsid w:val="00F146A3"/>
    <w:rsid w:val="00F21B84"/>
    <w:rsid w:val="00F228E4"/>
    <w:rsid w:val="00F24ECA"/>
    <w:rsid w:val="00F27082"/>
    <w:rsid w:val="00F35BCF"/>
    <w:rsid w:val="00F37A9F"/>
    <w:rsid w:val="00F445BC"/>
    <w:rsid w:val="00F4679E"/>
    <w:rsid w:val="00F476A7"/>
    <w:rsid w:val="00F47756"/>
    <w:rsid w:val="00F47987"/>
    <w:rsid w:val="00F523B3"/>
    <w:rsid w:val="00F52D77"/>
    <w:rsid w:val="00F54C8C"/>
    <w:rsid w:val="00F54FC7"/>
    <w:rsid w:val="00F56990"/>
    <w:rsid w:val="00F654AC"/>
    <w:rsid w:val="00F6606A"/>
    <w:rsid w:val="00F740E5"/>
    <w:rsid w:val="00F8125A"/>
    <w:rsid w:val="00F82185"/>
    <w:rsid w:val="00F84ADC"/>
    <w:rsid w:val="00F86786"/>
    <w:rsid w:val="00F9008B"/>
    <w:rsid w:val="00F9205A"/>
    <w:rsid w:val="00F92FF1"/>
    <w:rsid w:val="00F9601D"/>
    <w:rsid w:val="00F9625A"/>
    <w:rsid w:val="00FA031F"/>
    <w:rsid w:val="00FA13C5"/>
    <w:rsid w:val="00FA7240"/>
    <w:rsid w:val="00FC18F8"/>
    <w:rsid w:val="00FD2B5E"/>
    <w:rsid w:val="00FD4366"/>
    <w:rsid w:val="00FD4AB6"/>
    <w:rsid w:val="00FF1CBD"/>
    <w:rsid w:val="00FF2629"/>
    <w:rsid w:val="00FF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6867"/>
  </w:style>
  <w:style w:type="paragraph" w:styleId="1">
    <w:name w:val="heading 1"/>
    <w:basedOn w:val="a0"/>
    <w:next w:val="a0"/>
    <w:link w:val="10"/>
    <w:uiPriority w:val="9"/>
    <w:qFormat/>
    <w:rsid w:val="00654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5446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54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65446B"/>
    <w:pPr>
      <w:spacing w:before="240" w:line="259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4533D"/>
    <w:pPr>
      <w:tabs>
        <w:tab w:val="right" w:leader="dot" w:pos="9344"/>
      </w:tabs>
    </w:pPr>
    <w:rPr>
      <w:rFonts w:ascii="Calibri" w:eastAsia="Times New Roman" w:hAnsi="Calibri" w:cs="Times New Roman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65446B"/>
    <w:pPr>
      <w:tabs>
        <w:tab w:val="left" w:pos="567"/>
        <w:tab w:val="right" w:leader="dot" w:pos="9344"/>
      </w:tabs>
      <w:spacing w:after="100"/>
      <w:ind w:left="220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1"/>
    <w:rsid w:val="00D51BD9"/>
  </w:style>
  <w:style w:type="paragraph" w:styleId="a6">
    <w:name w:val="List Paragraph"/>
    <w:basedOn w:val="a0"/>
    <w:uiPriority w:val="34"/>
    <w:qFormat/>
    <w:rsid w:val="006B70AD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1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173F5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BF1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AF1A0F"/>
  </w:style>
  <w:style w:type="character" w:styleId="aa">
    <w:name w:val="FollowedHyperlink"/>
    <w:basedOn w:val="a1"/>
    <w:uiPriority w:val="99"/>
    <w:semiHidden/>
    <w:unhideWhenUsed/>
    <w:rsid w:val="00C24789"/>
    <w:rPr>
      <w:color w:val="800080" w:themeColor="followedHyperlink"/>
      <w:u w:val="single"/>
    </w:rPr>
  </w:style>
  <w:style w:type="paragraph" w:styleId="ab">
    <w:name w:val="header"/>
    <w:basedOn w:val="a0"/>
    <w:link w:val="ac"/>
    <w:uiPriority w:val="99"/>
    <w:unhideWhenUsed/>
    <w:rsid w:val="0074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4444F"/>
  </w:style>
  <w:style w:type="paragraph" w:styleId="ad">
    <w:name w:val="footer"/>
    <w:basedOn w:val="a0"/>
    <w:link w:val="ae"/>
    <w:uiPriority w:val="99"/>
    <w:unhideWhenUsed/>
    <w:rsid w:val="0074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4444F"/>
  </w:style>
  <w:style w:type="paragraph" w:styleId="af">
    <w:name w:val="Normal (Web)"/>
    <w:basedOn w:val="a0"/>
    <w:uiPriority w:val="99"/>
    <w:unhideWhenUsed/>
    <w:rsid w:val="0009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0951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09517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0951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09517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3">
    <w:name w:val="Body Text Indent 3"/>
    <w:basedOn w:val="a0"/>
    <w:link w:val="30"/>
    <w:rsid w:val="003E68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3E68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basedOn w:val="a0"/>
    <w:link w:val="af1"/>
    <w:uiPriority w:val="99"/>
    <w:semiHidden/>
    <w:unhideWhenUsed/>
    <w:rsid w:val="001B0E68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1B0E68"/>
  </w:style>
  <w:style w:type="character" w:styleId="af2">
    <w:name w:val="Placeholder Text"/>
    <w:basedOn w:val="a1"/>
    <w:uiPriority w:val="99"/>
    <w:semiHidden/>
    <w:rsid w:val="00EE2E42"/>
    <w:rPr>
      <w:color w:val="808080"/>
    </w:rPr>
  </w:style>
  <w:style w:type="paragraph" w:customStyle="1" w:styleId="af3">
    <w:name w:val="Введение и заключение"/>
    <w:basedOn w:val="1"/>
    <w:next w:val="a0"/>
    <w:locked/>
    <w:rsid w:val="004E48CB"/>
    <w:pPr>
      <w:pageBreakBefore/>
      <w:widowControl w:val="0"/>
      <w:suppressAutoHyphens/>
      <w:spacing w:before="0" w:after="240"/>
      <w:jc w:val="center"/>
    </w:pPr>
    <w:rPr>
      <w:rFonts w:ascii="Times New Roman" w:hAnsi="Times New Roman"/>
      <w:caps/>
      <w:color w:val="auto"/>
      <w:sz w:val="32"/>
      <w:lang w:eastAsia="ru-RU"/>
    </w:rPr>
  </w:style>
  <w:style w:type="paragraph" w:customStyle="1" w:styleId="a">
    <w:name w:val="Список источников"/>
    <w:locked/>
    <w:rsid w:val="004E48CB"/>
    <w:pPr>
      <w:numPr>
        <w:numId w:val="24"/>
      </w:numPr>
      <w:suppressAutoHyphens/>
      <w:spacing w:after="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543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Strong"/>
    <w:basedOn w:val="a1"/>
    <w:uiPriority w:val="22"/>
    <w:qFormat/>
    <w:rsid w:val="007F0B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E6867"/>
  </w:style>
  <w:style w:type="paragraph" w:styleId="1">
    <w:name w:val="heading 1"/>
    <w:basedOn w:val="a0"/>
    <w:next w:val="a0"/>
    <w:link w:val="10"/>
    <w:uiPriority w:val="9"/>
    <w:qFormat/>
    <w:rsid w:val="00654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65446B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54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0"/>
    <w:uiPriority w:val="39"/>
    <w:unhideWhenUsed/>
    <w:qFormat/>
    <w:rsid w:val="0065446B"/>
    <w:pPr>
      <w:spacing w:before="240" w:line="259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4533D"/>
    <w:pPr>
      <w:tabs>
        <w:tab w:val="right" w:leader="dot" w:pos="9344"/>
      </w:tabs>
    </w:pPr>
    <w:rPr>
      <w:rFonts w:ascii="Calibri" w:eastAsia="Times New Roman" w:hAnsi="Calibri" w:cs="Times New Roman"/>
      <w:lang w:eastAsia="ru-RU"/>
    </w:rPr>
  </w:style>
  <w:style w:type="paragraph" w:styleId="2">
    <w:name w:val="toc 2"/>
    <w:basedOn w:val="a0"/>
    <w:next w:val="a0"/>
    <w:autoRedefine/>
    <w:uiPriority w:val="39"/>
    <w:unhideWhenUsed/>
    <w:rsid w:val="0065446B"/>
    <w:pPr>
      <w:tabs>
        <w:tab w:val="left" w:pos="567"/>
        <w:tab w:val="right" w:leader="dot" w:pos="9344"/>
      </w:tabs>
      <w:spacing w:after="100"/>
      <w:ind w:left="220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1"/>
    <w:rsid w:val="00D51BD9"/>
  </w:style>
  <w:style w:type="paragraph" w:styleId="a6">
    <w:name w:val="List Paragraph"/>
    <w:basedOn w:val="a0"/>
    <w:uiPriority w:val="34"/>
    <w:qFormat/>
    <w:rsid w:val="006B70AD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1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173F5"/>
    <w:rPr>
      <w:rFonts w:ascii="Tahoma" w:hAnsi="Tahoma" w:cs="Tahoma"/>
      <w:sz w:val="16"/>
      <w:szCs w:val="16"/>
    </w:rPr>
  </w:style>
  <w:style w:type="table" w:styleId="a9">
    <w:name w:val="Table Grid"/>
    <w:basedOn w:val="a2"/>
    <w:uiPriority w:val="59"/>
    <w:rsid w:val="00BF11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1"/>
    <w:rsid w:val="00AF1A0F"/>
  </w:style>
  <w:style w:type="character" w:styleId="aa">
    <w:name w:val="FollowedHyperlink"/>
    <w:basedOn w:val="a1"/>
    <w:uiPriority w:val="99"/>
    <w:semiHidden/>
    <w:unhideWhenUsed/>
    <w:rsid w:val="00C24789"/>
    <w:rPr>
      <w:color w:val="800080" w:themeColor="followedHyperlink"/>
      <w:u w:val="single"/>
    </w:rPr>
  </w:style>
  <w:style w:type="paragraph" w:styleId="ab">
    <w:name w:val="header"/>
    <w:basedOn w:val="a0"/>
    <w:link w:val="ac"/>
    <w:uiPriority w:val="99"/>
    <w:unhideWhenUsed/>
    <w:rsid w:val="0074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4444F"/>
  </w:style>
  <w:style w:type="paragraph" w:styleId="ad">
    <w:name w:val="footer"/>
    <w:basedOn w:val="a0"/>
    <w:link w:val="ae"/>
    <w:uiPriority w:val="99"/>
    <w:unhideWhenUsed/>
    <w:rsid w:val="0074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4444F"/>
  </w:style>
  <w:style w:type="paragraph" w:styleId="af">
    <w:name w:val="Normal (Web)"/>
    <w:basedOn w:val="a0"/>
    <w:uiPriority w:val="99"/>
    <w:unhideWhenUsed/>
    <w:rsid w:val="0009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0"/>
    <w:next w:val="a0"/>
    <w:link w:val="z-0"/>
    <w:hidden/>
    <w:uiPriority w:val="99"/>
    <w:semiHidden/>
    <w:unhideWhenUsed/>
    <w:rsid w:val="000951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semiHidden/>
    <w:rsid w:val="0009517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0"/>
    <w:next w:val="a0"/>
    <w:link w:val="z-2"/>
    <w:hidden/>
    <w:uiPriority w:val="99"/>
    <w:semiHidden/>
    <w:unhideWhenUsed/>
    <w:rsid w:val="000951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1"/>
    <w:link w:val="z-1"/>
    <w:uiPriority w:val="99"/>
    <w:semiHidden/>
    <w:rsid w:val="0009517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3">
    <w:name w:val="Body Text Indent 3"/>
    <w:basedOn w:val="a0"/>
    <w:link w:val="30"/>
    <w:rsid w:val="003E686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3E686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 Indent"/>
    <w:basedOn w:val="a0"/>
    <w:link w:val="af1"/>
    <w:uiPriority w:val="99"/>
    <w:semiHidden/>
    <w:unhideWhenUsed/>
    <w:rsid w:val="001B0E68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1B0E68"/>
  </w:style>
  <w:style w:type="character" w:styleId="af2">
    <w:name w:val="Placeholder Text"/>
    <w:basedOn w:val="a1"/>
    <w:uiPriority w:val="99"/>
    <w:semiHidden/>
    <w:rsid w:val="00EE2E42"/>
    <w:rPr>
      <w:color w:val="808080"/>
    </w:rPr>
  </w:style>
  <w:style w:type="paragraph" w:customStyle="1" w:styleId="af3">
    <w:name w:val="Введение и заключение"/>
    <w:basedOn w:val="1"/>
    <w:next w:val="a0"/>
    <w:locked/>
    <w:rsid w:val="004E48CB"/>
    <w:pPr>
      <w:pageBreakBefore/>
      <w:widowControl w:val="0"/>
      <w:suppressAutoHyphens/>
      <w:spacing w:before="0" w:after="240"/>
      <w:jc w:val="center"/>
    </w:pPr>
    <w:rPr>
      <w:rFonts w:ascii="Times New Roman" w:hAnsi="Times New Roman"/>
      <w:caps/>
      <w:color w:val="auto"/>
      <w:sz w:val="32"/>
      <w:lang w:eastAsia="ru-RU"/>
    </w:rPr>
  </w:style>
  <w:style w:type="paragraph" w:customStyle="1" w:styleId="a">
    <w:name w:val="Список источников"/>
    <w:locked/>
    <w:rsid w:val="004E48CB"/>
    <w:pPr>
      <w:numPr>
        <w:numId w:val="24"/>
      </w:numPr>
      <w:suppressAutoHyphens/>
      <w:spacing w:after="0"/>
      <w:ind w:left="0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caption"/>
    <w:basedOn w:val="a0"/>
    <w:next w:val="a0"/>
    <w:uiPriority w:val="35"/>
    <w:unhideWhenUsed/>
    <w:qFormat/>
    <w:rsid w:val="00543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Strong"/>
    <w:basedOn w:val="a1"/>
    <w:uiPriority w:val="22"/>
    <w:qFormat/>
    <w:rsid w:val="007F0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hyperlink" Target="http://store.extremeelectronics.co.in/GSM-GPRS-Modem-SIM300-KIT.html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robots.co.in/Manuals/SIM300.pdf" TargetMode="External"/><Relationship Id="rId24" Type="http://schemas.openxmlformats.org/officeDocument/2006/relationships/hyperlink" Target="http://alex-exe.ru/radio/wireless/gsm-sim900-at-command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cxem.net/mc/mc151.ph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camafon.ru/sistemyi-bezopasnosti/intellektualnyie-2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A75F-C521-4774-8DBC-2059D84B0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91</cp:revision>
  <dcterms:created xsi:type="dcterms:W3CDTF">2015-12-14T11:38:00Z</dcterms:created>
  <dcterms:modified xsi:type="dcterms:W3CDTF">2016-05-10T22:32:00Z</dcterms:modified>
</cp:coreProperties>
</file>