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E24205" w:rsidRDefault="0078244F" w:rsidP="0078244F">
      <w:pPr>
        <w:rPr>
          <w:rFonts w:eastAsia="SimSun" w:cs="Mangal"/>
          <w:sz w:val="28"/>
          <w:szCs w:val="28"/>
          <w:lang w:val="en-GB" w:eastAsia="en-IN" w:bidi="mr-IN"/>
        </w:rPr>
      </w:pPr>
      <w:r w:rsidRPr="00E24205">
        <w:rPr>
          <w:rFonts w:eastAsia="SimSun" w:cs="Mangal"/>
          <w:sz w:val="28"/>
          <w:szCs w:val="28"/>
          <w:lang w:val="en-GB" w:eastAsia="en-IN" w:bidi="mr-IN"/>
        </w:rPr>
        <w:t>IFN580: Machine Learning</w:t>
      </w:r>
    </w:p>
    <w:p w14:paraId="28D4E62A"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 xml:space="preserve">Assessment </w:t>
      </w:r>
      <w:r w:rsidRPr="00E24205">
        <w:rPr>
          <w:rFonts w:eastAsia="Batang" w:cs="Mangal"/>
          <w:sz w:val="28"/>
          <w:szCs w:val="28"/>
          <w:lang w:val="en-GB" w:bidi="mr-IN"/>
        </w:rPr>
        <w:t>2</w:t>
      </w:r>
      <w:r w:rsidRPr="00E24205">
        <w:rPr>
          <w:rFonts w:eastAsia="SimSun" w:cs="Mangal"/>
          <w:sz w:val="28"/>
          <w:szCs w:val="28"/>
          <w:lang w:val="en-GB" w:eastAsia="en-IN" w:bidi="mr-IN"/>
        </w:rPr>
        <w:t>A</w:t>
      </w:r>
    </w:p>
    <w:p w14:paraId="0A8EA5B0" w14:textId="77777777" w:rsidR="0078244F" w:rsidRPr="00E24205" w:rsidRDefault="0078244F" w:rsidP="0078244F">
      <w:pPr>
        <w:suppressAutoHyphens/>
        <w:spacing w:line="480" w:lineRule="auto"/>
        <w:rPr>
          <w:rFonts w:ascii="Times New Roman" w:eastAsia="SimSun" w:hAnsi="Times New Roman" w:cs="Times New Roman"/>
          <w:color w:val="244061"/>
          <w:sz w:val="50"/>
          <w:szCs w:val="50"/>
          <w:lang w:val="en-GB" w:eastAsia="en-IN" w:bidi="mr-IN"/>
        </w:rPr>
      </w:pPr>
      <w:r w:rsidRPr="00E24205">
        <w:rPr>
          <w:rFonts w:eastAsia="SimSun" w:cs="Times New Roman"/>
          <w:color w:val="244061"/>
          <w:sz w:val="28"/>
          <w:szCs w:val="50"/>
          <w:lang w:val="en-GB" w:eastAsia="en-IN" w:bidi="mr-IN"/>
        </w:rPr>
        <w:t xml:space="preserve">Group Name: [ </w:t>
      </w:r>
      <w:hyperlink r:id="rId5">
        <w:r w:rsidRPr="00E24205">
          <w:rPr>
            <w:rFonts w:ascii="LatoWeb;Lato Extended;Lato;Helv" w:eastAsia="SimSun" w:hAnsi="LatoWeb;Lato Extended;Lato;Helv" w:cs="Times New Roman"/>
            <w:color w:val="00407A"/>
            <w:sz w:val="42"/>
            <w:szCs w:val="42"/>
            <w:lang w:val="en-GB" w:eastAsia="en-IN" w:bidi="mr-IN"/>
          </w:rPr>
          <w:t>IFQ580 Learning Group 03</w:t>
        </w:r>
      </w:hyperlink>
      <w:r w:rsidRPr="00E24205">
        <w:rPr>
          <w:rFonts w:eastAsia="SimSun" w:cs="Times New Roman"/>
          <w:color w:val="244061"/>
          <w:sz w:val="28"/>
          <w:szCs w:val="50"/>
          <w:lang w:val="en-GB" w:eastAsia="en-IN" w:bidi="mr-IN"/>
        </w:rPr>
        <w:t xml:space="preserve"> ]</w:t>
      </w:r>
    </w:p>
    <w:p w14:paraId="1D770EE8"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Group No. [03]</w:t>
      </w:r>
    </w:p>
    <w:p w14:paraId="7B839612" w14:textId="77777777" w:rsidR="0078244F" w:rsidRPr="00E24205" w:rsidRDefault="0078244F" w:rsidP="0078244F">
      <w:pPr>
        <w:suppressAutoHyphens/>
        <w:spacing w:line="480" w:lineRule="auto"/>
        <w:rPr>
          <w:rFonts w:eastAsia="SimSun" w:cs="Mangal"/>
          <w:sz w:val="28"/>
          <w:szCs w:val="28"/>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E24205" w14:paraId="637E36C4" w14:textId="77777777" w:rsidTr="00802E2B">
        <w:tc>
          <w:tcPr>
            <w:tcW w:w="5664" w:type="dxa"/>
          </w:tcPr>
          <w:p w14:paraId="02212ECC"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Student Name</w:t>
            </w:r>
          </w:p>
        </w:tc>
        <w:tc>
          <w:tcPr>
            <w:tcW w:w="3351" w:type="dxa"/>
          </w:tcPr>
          <w:p w14:paraId="4E0CFE22"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Student Id</w:t>
            </w:r>
          </w:p>
        </w:tc>
      </w:tr>
      <w:tr w:rsidR="0078244F" w:rsidRPr="00E24205" w14:paraId="7FB4A536" w14:textId="77777777" w:rsidTr="00802E2B">
        <w:tc>
          <w:tcPr>
            <w:tcW w:w="5664" w:type="dxa"/>
          </w:tcPr>
          <w:p w14:paraId="7C07FAEE"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Dmitry Novik</w:t>
            </w:r>
          </w:p>
        </w:tc>
        <w:tc>
          <w:tcPr>
            <w:tcW w:w="3351" w:type="dxa"/>
          </w:tcPr>
          <w:p w14:paraId="593274B8"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12940143</w:t>
            </w:r>
          </w:p>
        </w:tc>
      </w:tr>
      <w:tr w:rsidR="0078244F" w:rsidRPr="00E24205" w14:paraId="61A79E93" w14:textId="77777777" w:rsidTr="00802E2B">
        <w:tc>
          <w:tcPr>
            <w:tcW w:w="5664" w:type="dxa"/>
          </w:tcPr>
          <w:p w14:paraId="5032F7CF" w14:textId="77777777" w:rsidR="0078244F" w:rsidRPr="00E24205" w:rsidRDefault="0078244F" w:rsidP="0078244F">
            <w:pPr>
              <w:spacing w:line="480" w:lineRule="auto"/>
              <w:rPr>
                <w:rFonts w:eastAsia="SimSun" w:cs="Mangal"/>
                <w:sz w:val="28"/>
                <w:szCs w:val="26"/>
                <w:lang w:val="en-GB"/>
              </w:rPr>
            </w:pPr>
            <w:proofErr w:type="spellStart"/>
            <w:r w:rsidRPr="00E24205">
              <w:rPr>
                <w:rFonts w:eastAsia="SimSun" w:cs="Mangal"/>
                <w:sz w:val="28"/>
                <w:szCs w:val="26"/>
              </w:rPr>
              <w:t>Minchul</w:t>
            </w:r>
            <w:proofErr w:type="spellEnd"/>
            <w:r w:rsidRPr="00E24205">
              <w:rPr>
                <w:rFonts w:eastAsia="SimSun" w:cs="Mangal"/>
                <w:sz w:val="28"/>
                <w:szCs w:val="26"/>
              </w:rPr>
              <w:t xml:space="preserve"> Kim</w:t>
            </w:r>
          </w:p>
        </w:tc>
        <w:tc>
          <w:tcPr>
            <w:tcW w:w="3351" w:type="dxa"/>
          </w:tcPr>
          <w:p w14:paraId="4E59AF51"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12763705</w:t>
            </w:r>
          </w:p>
        </w:tc>
      </w:tr>
      <w:tr w:rsidR="0078244F" w:rsidRPr="00E24205" w14:paraId="352403A8" w14:textId="77777777" w:rsidTr="00802E2B">
        <w:tc>
          <w:tcPr>
            <w:tcW w:w="5664" w:type="dxa"/>
          </w:tcPr>
          <w:p w14:paraId="767B59AC" w14:textId="77777777" w:rsidR="0078244F" w:rsidRPr="00E24205" w:rsidRDefault="0078244F" w:rsidP="0078244F">
            <w:pPr>
              <w:spacing w:line="480" w:lineRule="auto"/>
              <w:rPr>
                <w:rFonts w:eastAsia="SimSun" w:cs="Mangal"/>
                <w:sz w:val="28"/>
                <w:szCs w:val="26"/>
                <w:lang w:val="en-GB"/>
              </w:rPr>
            </w:pPr>
          </w:p>
        </w:tc>
        <w:tc>
          <w:tcPr>
            <w:tcW w:w="3351" w:type="dxa"/>
          </w:tcPr>
          <w:p w14:paraId="752C0761" w14:textId="77777777" w:rsidR="0078244F" w:rsidRPr="00E24205" w:rsidRDefault="0078244F" w:rsidP="0078244F">
            <w:pPr>
              <w:spacing w:line="480" w:lineRule="auto"/>
              <w:rPr>
                <w:rFonts w:eastAsia="SimSun" w:cs="Mangal"/>
                <w:sz w:val="28"/>
                <w:szCs w:val="26"/>
                <w:lang w:val="en-GB"/>
              </w:rPr>
            </w:pPr>
          </w:p>
        </w:tc>
      </w:tr>
    </w:tbl>
    <w:p w14:paraId="41AD21C4" w14:textId="77777777" w:rsidR="0078244F" w:rsidRPr="00E24205" w:rsidRDefault="0078244F" w:rsidP="0078244F">
      <w:pPr>
        <w:suppressAutoHyphens/>
        <w:spacing w:line="480" w:lineRule="auto"/>
        <w:rPr>
          <w:rFonts w:eastAsia="SimSun" w:cs="Mangal"/>
          <w:sz w:val="28"/>
          <w:szCs w:val="28"/>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E24205"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E24205" w:rsidRDefault="0078244F" w:rsidP="0078244F">
            <w:pPr>
              <w:suppressAutoHyphens/>
              <w:spacing w:line="480" w:lineRule="auto"/>
              <w:rPr>
                <w:rFonts w:eastAsia="SimSun" w:cs="Mangal"/>
                <w:sz w:val="28"/>
                <w:szCs w:val="28"/>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E24205" w:rsidRDefault="0078244F" w:rsidP="0078244F">
            <w:pPr>
              <w:suppressAutoHyphens/>
              <w:spacing w:line="480" w:lineRule="auto"/>
              <w:rPr>
                <w:rFonts w:eastAsia="SimSun" w:cs="Mangal"/>
                <w:sz w:val="28"/>
                <w:szCs w:val="28"/>
                <w:lang w:val="en-GB" w:eastAsia="en-IN" w:bidi="mr-IN"/>
              </w:rPr>
            </w:pPr>
            <w:proofErr w:type="spellStart"/>
            <w:r w:rsidRPr="00E24205">
              <w:rPr>
                <w:rFonts w:eastAsia="SimSun" w:cs="Mangal"/>
                <w:sz w:val="28"/>
                <w:szCs w:val="28"/>
                <w:lang w:val="en-GB" w:eastAsia="en-IN" w:bidi="mr-IN"/>
              </w:rPr>
              <w:t>Minchul</w:t>
            </w:r>
            <w:proofErr w:type="spellEnd"/>
            <w:r w:rsidRPr="00E24205">
              <w:rPr>
                <w:rFonts w:eastAsia="SimSun" w:cs="Mangal"/>
                <w:sz w:val="28"/>
                <w:szCs w:val="28"/>
                <w:lang w:val="en-GB" w:eastAsia="en-IN" w:bidi="mr-IN"/>
              </w:rPr>
              <w:t xml:space="preserve"> Kim</w:t>
            </w:r>
          </w:p>
        </w:tc>
      </w:tr>
      <w:tr w:rsidR="0078244F" w:rsidRPr="00E24205"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r>
      <w:tr w:rsidR="0078244F" w:rsidRPr="00E24205"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r>
    </w:tbl>
    <w:p w14:paraId="432CFDF2" w14:textId="0D072A97" w:rsidR="0078244F" w:rsidRPr="00E24205" w:rsidRDefault="0078244F">
      <w:pPr>
        <w:rPr>
          <w:color w:val="2E74B5"/>
          <w:sz w:val="38"/>
          <w:szCs w:val="38"/>
        </w:rPr>
      </w:pPr>
    </w:p>
    <w:p w14:paraId="24BFC9B8" w14:textId="2DF5A0F7" w:rsidR="00012C61" w:rsidRPr="00E24205" w:rsidRDefault="00000000">
      <w:pPr>
        <w:pStyle w:val="Heading1"/>
        <w:spacing w:before="400" w:after="200"/>
        <w:rPr>
          <w:sz w:val="38"/>
          <w:szCs w:val="38"/>
        </w:rPr>
      </w:pPr>
      <w:r w:rsidRPr="00E24205">
        <w:rPr>
          <w:sz w:val="38"/>
          <w:szCs w:val="38"/>
        </w:rPr>
        <w:t>Task 6: Dimensionality Reduction on the Hydrogen Tweets Dataset</w:t>
      </w:r>
    </w:p>
    <w:p w14:paraId="6CAA5056" w14:textId="77777777" w:rsidR="00012C61" w:rsidRPr="00E24205" w:rsidRDefault="00000000">
      <w:pPr>
        <w:pStyle w:val="Heading2"/>
        <w:spacing w:before="300" w:after="150"/>
        <w:rPr>
          <w:sz w:val="32"/>
          <w:szCs w:val="32"/>
        </w:rPr>
      </w:pPr>
      <w:r w:rsidRPr="00E24205">
        <w:rPr>
          <w:sz w:val="32"/>
          <w:szCs w:val="32"/>
        </w:rPr>
        <w:t>6.1 Data Preprocessing Pipeline</w:t>
      </w:r>
    </w:p>
    <w:p w14:paraId="5CD8F1CB" w14:textId="77777777" w:rsidR="00012C61" w:rsidRPr="00E24205" w:rsidRDefault="00000000">
      <w:pPr>
        <w:spacing w:after="150"/>
        <w:rPr>
          <w:sz w:val="28"/>
          <w:szCs w:val="28"/>
        </w:rPr>
      </w:pPr>
      <w:r w:rsidRPr="00E24205">
        <w:rPr>
          <w:sz w:val="28"/>
          <w:szCs w:val="28"/>
        </w:rPr>
        <w:t>Two preprocessing steps were applied before dimensionality reduction:</w:t>
      </w:r>
    </w:p>
    <w:p w14:paraId="0E3563BA" w14:textId="29B37D7B" w:rsidR="002A2650" w:rsidRPr="00E24205" w:rsidRDefault="00000000" w:rsidP="002A2650">
      <w:pPr>
        <w:pStyle w:val="ListParagraph"/>
        <w:numPr>
          <w:ilvl w:val="0"/>
          <w:numId w:val="1"/>
        </w:numPr>
        <w:spacing w:after="80"/>
        <w:rPr>
          <w:sz w:val="28"/>
          <w:szCs w:val="28"/>
          <w:lang w:val="en-GB"/>
        </w:rPr>
      </w:pPr>
      <w:r w:rsidRPr="00E24205">
        <w:rPr>
          <w:b/>
          <w:bCs/>
          <w:sz w:val="28"/>
          <w:szCs w:val="28"/>
        </w:rPr>
        <w:t>Text cleaning</w:t>
      </w:r>
      <w:r w:rsidRPr="00E24205">
        <w:rPr>
          <w:sz w:val="28"/>
          <w:szCs w:val="28"/>
        </w:rPr>
        <w:t xml:space="preserve">: </w:t>
      </w:r>
      <w:r w:rsidRPr="00E24205">
        <w:rPr>
          <w:sz w:val="28"/>
          <w:szCs w:val="28"/>
          <w:lang w:val="en-GB"/>
        </w:rPr>
        <w:t xml:space="preserve">URLs, mentions, and hashtags were stripped from the raw tweets during preprocessing (verified: 0 of the 2,500 tweets in the dataset contain a </w:t>
      </w:r>
      <w:proofErr w:type="gramStart"/>
      <w:r w:rsidRPr="00E24205">
        <w:rPr>
          <w:sz w:val="28"/>
          <w:szCs w:val="28"/>
          <w:lang w:val="en-GB"/>
        </w:rPr>
        <w:t>URL, @</w:t>
      </w:r>
      <w:proofErr w:type="gramEnd"/>
      <w:r w:rsidRPr="00E24205">
        <w:rPr>
          <w:sz w:val="28"/>
          <w:szCs w:val="28"/>
          <w:lang w:val="en-GB"/>
        </w:rPr>
        <w:t>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E24205" w:rsidRDefault="002A2650" w:rsidP="002A2650">
      <w:pPr>
        <w:pStyle w:val="ListParagraph"/>
        <w:numPr>
          <w:ilvl w:val="0"/>
          <w:numId w:val="1"/>
        </w:numPr>
        <w:spacing w:after="80"/>
        <w:rPr>
          <w:sz w:val="28"/>
          <w:szCs w:val="28"/>
          <w:lang w:val="en-GB"/>
        </w:rPr>
      </w:pPr>
      <w:r w:rsidRPr="00E24205">
        <w:rPr>
          <w:b/>
          <w:bCs/>
          <w:sz w:val="28"/>
          <w:szCs w:val="28"/>
        </w:rPr>
        <w:t>TF-IDF vectorization</w:t>
      </w:r>
      <w:r w:rsidRPr="00E24205">
        <w:rPr>
          <w:sz w:val="28"/>
          <w:szCs w:val="28"/>
        </w:rPr>
        <w:t>:</w:t>
      </w:r>
      <w:r w:rsidRPr="00E24205">
        <w:rPr>
          <w:sz w:val="28"/>
          <w:szCs w:val="28"/>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rsidRPr="00E24205">
        <w:rPr>
          <w:sz w:val="28"/>
          <w:szCs w:val="28"/>
        </w:rPr>
        <w:t>.</w:t>
      </w:r>
    </w:p>
    <w:p w14:paraId="49EAA1A8" w14:textId="7C0EF675" w:rsidR="00012C61" w:rsidRPr="00E24205" w:rsidRDefault="002A2650" w:rsidP="002A2650">
      <w:pPr>
        <w:pStyle w:val="ListParagraph"/>
        <w:numPr>
          <w:ilvl w:val="0"/>
          <w:numId w:val="1"/>
        </w:numPr>
        <w:spacing w:after="80"/>
        <w:rPr>
          <w:sz w:val="28"/>
          <w:szCs w:val="28"/>
          <w:lang w:val="en-GB"/>
        </w:rPr>
      </w:pPr>
      <w:r w:rsidRPr="00E24205">
        <w:rPr>
          <w:b/>
          <w:bCs/>
          <w:sz w:val="28"/>
          <w:szCs w:val="28"/>
        </w:rPr>
        <w:t xml:space="preserve">Standardization </w:t>
      </w:r>
      <w:r w:rsidRPr="00E24205">
        <w:rPr>
          <w:sz w:val="28"/>
          <w:szCs w:val="28"/>
        </w:rPr>
        <w:t>(</w:t>
      </w:r>
      <w:r w:rsidRPr="00E24205">
        <w:rPr>
          <w:i/>
          <w:iCs/>
          <w:sz w:val="28"/>
          <w:szCs w:val="28"/>
        </w:rPr>
        <w:t>StandardScaler</w:t>
      </w:r>
      <w:r w:rsidRPr="00E24205">
        <w:rPr>
          <w:sz w:val="28"/>
          <w:szCs w:val="28"/>
        </w:rPr>
        <w:t xml:space="preserve">): </w:t>
      </w:r>
      <w:r w:rsidRPr="00E24205">
        <w:rPr>
          <w:sz w:val="28"/>
          <w:szCs w:val="28"/>
          <w:lang w:val="en-GB"/>
        </w:rPr>
        <w:t xml:space="preserve">PCA finds directions where the data varies the most. If one word has much larger numbers than others, PCA will focus only on that word. Using the </w:t>
      </w:r>
      <w:r w:rsidRPr="00E24205">
        <w:rPr>
          <w:i/>
          <w:iCs/>
          <w:sz w:val="28"/>
          <w:szCs w:val="28"/>
          <w:lang w:val="en-GB"/>
        </w:rPr>
        <w:t>StandardScaler</w:t>
      </w:r>
      <w:r w:rsidRPr="00E24205">
        <w:rPr>
          <w:sz w:val="28"/>
          <w:szCs w:val="28"/>
          <w:lang w:val="en-GB"/>
        </w:rPr>
        <w:t xml:space="preserve"> sets the mean to 0 and variance to 1, ensuring every word has a fair influence on the results</w:t>
      </w:r>
      <w:r w:rsidRPr="00E24205">
        <w:rPr>
          <w:sz w:val="28"/>
          <w:szCs w:val="28"/>
        </w:rPr>
        <w:t>.</w:t>
      </w:r>
    </w:p>
    <w:p w14:paraId="648FABCB" w14:textId="574E7F18" w:rsidR="00800C62" w:rsidRPr="00E24205" w:rsidRDefault="00800C62">
      <w:pPr>
        <w:spacing w:after="150"/>
        <w:rPr>
          <w:sz w:val="28"/>
          <w:szCs w:val="28"/>
        </w:rPr>
      </w:pPr>
      <w:r w:rsidRPr="00E24205">
        <w:rPr>
          <w:sz w:val="28"/>
          <w:szCs w:val="28"/>
        </w:rPr>
        <w:t xml:space="preserve">During our evaluation, we discussed the trade-off between standardization and maintaining data sparsity. While standardizing the TF-IDF matrix to zero mean and unit variance breaks its original sparse </w:t>
      </w:r>
      <w:proofErr w:type="gramStart"/>
      <w:r w:rsidRPr="00E24205">
        <w:rPr>
          <w:sz w:val="28"/>
          <w:szCs w:val="28"/>
        </w:rPr>
        <w:t>structure—</w:t>
      </w:r>
      <w:proofErr w:type="gramEnd"/>
      <w:r w:rsidRPr="00E24205">
        <w:rPr>
          <w:sz w:val="28"/>
          <w:szCs w:val="28"/>
        </w:rPr>
        <w:t>increasing memory overhead—we think it is essential because PCA is scale-sensitive; without it, terms with inherently higher frequencies would disproportionately skew the principal components.</w:t>
      </w:r>
    </w:p>
    <w:p w14:paraId="001FBADB" w14:textId="1B52F515" w:rsidR="00012C61" w:rsidRPr="00E24205" w:rsidRDefault="00800C62">
      <w:pPr>
        <w:spacing w:after="150"/>
        <w:rPr>
          <w:sz w:val="28"/>
          <w:szCs w:val="28"/>
        </w:rPr>
      </w:pPr>
      <w:r w:rsidRPr="00E24205">
        <w:rPr>
          <w:rFonts w:hint="eastAsia"/>
          <w:sz w:val="28"/>
          <w:szCs w:val="28"/>
        </w:rPr>
        <w:t>We</w:t>
      </w:r>
      <w:r w:rsidRPr="00E24205">
        <w:rPr>
          <w:sz w:val="28"/>
          <w:szCs w:val="28"/>
        </w:rPr>
        <w:t xml:space="preserve"> opted to work directly with the provided </w:t>
      </w:r>
      <w:r w:rsidRPr="00E24205">
        <w:rPr>
          <w:i/>
          <w:iCs/>
          <w:sz w:val="28"/>
          <w:szCs w:val="28"/>
        </w:rPr>
        <w:t>tfidf_features.csv</w:t>
      </w:r>
      <w:r w:rsidRPr="00E24205">
        <w:rPr>
          <w:sz w:val="28"/>
          <w:szCs w:val="28"/>
        </w:rP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Pr="00E24205" w:rsidRDefault="00000000">
      <w:pPr>
        <w:pStyle w:val="Heading2"/>
        <w:spacing w:before="300" w:after="150"/>
        <w:rPr>
          <w:sz w:val="32"/>
          <w:szCs w:val="32"/>
        </w:rPr>
      </w:pPr>
      <w:r w:rsidRPr="00E24205">
        <w:rPr>
          <w:sz w:val="32"/>
          <w:szCs w:val="32"/>
        </w:rPr>
        <w:t>6.2 Demonstrating the Curse of Dimensionality</w:t>
      </w:r>
    </w:p>
    <w:p w14:paraId="09A72DE4" w14:textId="77777777" w:rsidR="00012C61" w:rsidRPr="00E24205" w:rsidRDefault="00000000">
      <w:pPr>
        <w:pStyle w:val="Heading3"/>
        <w:spacing w:before="200" w:after="100"/>
        <w:rPr>
          <w:sz w:val="30"/>
          <w:szCs w:val="30"/>
        </w:rPr>
      </w:pPr>
      <w:r w:rsidRPr="00E24205">
        <w:rPr>
          <w:sz w:val="30"/>
          <w:szCs w:val="30"/>
        </w:rPr>
        <w:t>6.2.1 Method</w:t>
      </w:r>
    </w:p>
    <w:p w14:paraId="6D9845FD" w14:textId="32AFD21E" w:rsidR="00012C61" w:rsidRPr="00E24205" w:rsidRDefault="00000000">
      <w:pPr>
        <w:spacing w:after="150"/>
        <w:rPr>
          <w:sz w:val="28"/>
          <w:szCs w:val="28"/>
        </w:rPr>
      </w:pPr>
      <w:r w:rsidRPr="00E24205">
        <w:rPr>
          <w:sz w:val="28"/>
          <w:szCs w:val="28"/>
        </w:rPr>
        <w:t xml:space="preserve">Dimensions tested: 2, 10, 50, 100, 250, 500, 750, 1000 (using a 500-tweet subsample of the standardized TF-IDF matrix for computational efficiency). For each dimensionality, pairwise Euclidean distances between all sample pairs were computed and </w:t>
      </w:r>
      <w:proofErr w:type="gramStart"/>
      <w:r w:rsidRPr="00E24205">
        <w:rPr>
          <w:sz w:val="28"/>
          <w:szCs w:val="28"/>
        </w:rPr>
        <w:t>averaged</w:t>
      </w:r>
      <w:proofErr w:type="gramEnd"/>
      <w:r w:rsidRPr="00E24205">
        <w:rPr>
          <w:sz w:val="28"/>
          <w:szCs w:val="28"/>
        </w:rPr>
        <w:t>.</w:t>
      </w:r>
    </w:p>
    <w:p w14:paraId="1DFC620F" w14:textId="1E1C940E" w:rsidR="00442068" w:rsidRPr="00E24205" w:rsidRDefault="00442068">
      <w:pPr>
        <w:rPr>
          <w:color w:val="1F4D78"/>
          <w:sz w:val="30"/>
          <w:szCs w:val="30"/>
        </w:rPr>
      </w:pPr>
    </w:p>
    <w:p w14:paraId="05C1E3AA" w14:textId="685FB794" w:rsidR="00012C61" w:rsidRPr="00E24205" w:rsidRDefault="00000000">
      <w:pPr>
        <w:pStyle w:val="Heading3"/>
        <w:spacing w:before="200" w:after="100"/>
        <w:rPr>
          <w:sz w:val="30"/>
          <w:szCs w:val="30"/>
        </w:rPr>
      </w:pPr>
      <w:r w:rsidRPr="00E24205">
        <w:rPr>
          <w:sz w:val="30"/>
          <w:szCs w:val="30"/>
        </w:rPr>
        <w:t>6.2.2 Visualization</w:t>
      </w:r>
    </w:p>
    <w:p w14:paraId="7C4B14C1" w14:textId="77777777" w:rsidR="00F91CA2" w:rsidRPr="00E24205" w:rsidRDefault="00F91CA2" w:rsidP="00F91CA2">
      <w:pPr>
        <w:spacing w:after="300"/>
        <w:jc w:val="center"/>
        <w:rPr>
          <w:sz w:val="34"/>
          <w:szCs w:val="34"/>
        </w:rPr>
      </w:pPr>
      <w:r w:rsidRPr="00E24205">
        <w:rPr>
          <w:i/>
          <w:iCs/>
          <w:sz w:val="28"/>
          <w:szCs w:val="28"/>
        </w:rPr>
        <w:t>Figure 6.1: Pairwise Euclidean distance as a function of dimensionality.</w:t>
      </w:r>
    </w:p>
    <w:p w14:paraId="5C45C95E" w14:textId="77777777" w:rsidR="00F91CA2" w:rsidRPr="00E24205" w:rsidRDefault="00F91CA2">
      <w:pPr>
        <w:pStyle w:val="Heading3"/>
        <w:spacing w:before="200" w:after="100"/>
        <w:rPr>
          <w:sz w:val="30"/>
          <w:szCs w:val="30"/>
        </w:rPr>
      </w:pPr>
    </w:p>
    <w:p w14:paraId="75D20A06" w14:textId="40A850B9" w:rsidR="00012C61" w:rsidRPr="00E24205" w:rsidRDefault="00A7381E">
      <w:pPr>
        <w:spacing w:after="300"/>
        <w:jc w:val="center"/>
        <w:rPr>
          <w:sz w:val="28"/>
          <w:szCs w:val="28"/>
        </w:rPr>
      </w:pPr>
      <w:r w:rsidRPr="00E24205">
        <w:rPr>
          <w:i/>
          <w:iCs/>
          <w:noProof/>
          <w:sz w:val="24"/>
          <w:szCs w:val="24"/>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p>
    <w:p w14:paraId="15D76FA9" w14:textId="77777777" w:rsidR="00012C61" w:rsidRPr="00E24205" w:rsidRDefault="00000000">
      <w:pPr>
        <w:pStyle w:val="Heading3"/>
        <w:spacing w:before="200" w:after="100"/>
        <w:rPr>
          <w:sz w:val="30"/>
          <w:szCs w:val="30"/>
        </w:rPr>
      </w:pPr>
      <w:r w:rsidRPr="00E24205">
        <w:rPr>
          <w:sz w:val="30"/>
          <w:szCs w:val="30"/>
        </w:rPr>
        <w:t>6.2.3 Interpretation</w:t>
      </w:r>
    </w:p>
    <w:p w14:paraId="32180D41" w14:textId="4900C83D" w:rsidR="000F2EE7" w:rsidRPr="00E24205" w:rsidRDefault="000F2EE7" w:rsidP="000F2EE7">
      <w:pPr>
        <w:pStyle w:val="ListParagraph"/>
        <w:numPr>
          <w:ilvl w:val="0"/>
          <w:numId w:val="2"/>
        </w:numPr>
        <w:rPr>
          <w:sz w:val="28"/>
          <w:szCs w:val="28"/>
          <w:lang w:val="en-GB"/>
        </w:rPr>
      </w:pPr>
      <w:r w:rsidRPr="00E24205">
        <w:rPr>
          <w:b/>
          <w:bCs/>
          <w:sz w:val="28"/>
          <w:szCs w:val="28"/>
          <w:lang w:val="en-GB"/>
        </w:rPr>
        <w:t xml:space="preserve">Observation: </w:t>
      </w:r>
      <w:r w:rsidRPr="00E24205">
        <w:rPr>
          <w:sz w:val="28"/>
          <w:szCs w:val="28"/>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E24205" w:rsidRDefault="000F2EE7" w:rsidP="000F2EE7">
      <w:pPr>
        <w:rPr>
          <w:sz w:val="28"/>
          <w:szCs w:val="28"/>
          <w:lang w:val="en-GB"/>
        </w:rPr>
      </w:pPr>
    </w:p>
    <w:p w14:paraId="2E81094C" w14:textId="178DFDFE" w:rsidR="002A56F9" w:rsidRPr="00E24205" w:rsidRDefault="000F2EE7" w:rsidP="000F2EE7">
      <w:pPr>
        <w:pStyle w:val="ListParagraph"/>
        <w:numPr>
          <w:ilvl w:val="0"/>
          <w:numId w:val="2"/>
        </w:numPr>
        <w:rPr>
          <w:sz w:val="28"/>
          <w:szCs w:val="28"/>
          <w:lang w:val="en-GB"/>
        </w:rPr>
      </w:pPr>
      <w:r w:rsidRPr="00E24205">
        <w:rPr>
          <w:b/>
          <w:bCs/>
          <w:sz w:val="28"/>
          <w:szCs w:val="28"/>
          <w:lang w:val="en-GB"/>
        </w:rPr>
        <w:t xml:space="preserve">Finding / Interpretation: </w:t>
      </w:r>
      <w:r w:rsidRPr="00E24205">
        <w:rPr>
          <w:sz w:val="28"/>
          <w:szCs w:val="28"/>
          <w:lang w:val="en-GB"/>
        </w:rPr>
        <w:t xml:space="preserve">A shrinking CV means the </w:t>
      </w:r>
      <w:r w:rsidRPr="00E24205">
        <w:rPr>
          <w:i/>
          <w:iCs/>
          <w:sz w:val="28"/>
          <w:szCs w:val="28"/>
          <w:lang w:val="en-GB"/>
        </w:rPr>
        <w:t>spread</w:t>
      </w:r>
      <w:r w:rsidRPr="00E24205">
        <w:rPr>
          <w:sz w:val="28"/>
          <w:szCs w:val="28"/>
          <w:lang w:val="en-GB"/>
        </w:rPr>
        <w:t xml:space="preserve"> of distances is shrinking relative to their </w:t>
      </w:r>
      <w:r w:rsidRPr="00E24205">
        <w:rPr>
          <w:i/>
          <w:iCs/>
          <w:sz w:val="28"/>
          <w:szCs w:val="28"/>
          <w:lang w:val="en-GB"/>
        </w:rPr>
        <w:t>average</w:t>
      </w:r>
      <w:r w:rsidRPr="00E24205">
        <w:rPr>
          <w:sz w:val="28"/>
          <w:szCs w:val="28"/>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sidRPr="00E24205">
        <w:rPr>
          <w:i/>
          <w:iCs/>
          <w:sz w:val="28"/>
          <w:szCs w:val="28"/>
          <w:lang w:val="en-GB"/>
        </w:rPr>
        <w:t>contrast</w:t>
      </w:r>
      <w:r w:rsidRPr="00E24205">
        <w:rPr>
          <w:sz w:val="28"/>
          <w:szCs w:val="28"/>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Pr="00E24205" w:rsidRDefault="00000000">
      <w:pPr>
        <w:pStyle w:val="Heading2"/>
        <w:spacing w:before="300" w:after="150"/>
        <w:rPr>
          <w:sz w:val="32"/>
          <w:szCs w:val="32"/>
        </w:rPr>
      </w:pPr>
      <w:r w:rsidRPr="00E24205">
        <w:rPr>
          <w:sz w:val="32"/>
          <w:szCs w:val="32"/>
        </w:rPr>
        <w:t>6.3 Dimensionality Reduction using PCA</w:t>
      </w:r>
    </w:p>
    <w:p w14:paraId="2577C7FA" w14:textId="77777777" w:rsidR="00012C61" w:rsidRPr="00E24205" w:rsidRDefault="00000000">
      <w:pPr>
        <w:pStyle w:val="Heading3"/>
        <w:spacing w:before="200" w:after="100"/>
        <w:rPr>
          <w:sz w:val="30"/>
          <w:szCs w:val="30"/>
        </w:rPr>
      </w:pPr>
      <w:r w:rsidRPr="00E24205">
        <w:rPr>
          <w:sz w:val="30"/>
          <w:szCs w:val="30"/>
        </w:rPr>
        <w:t>6.3.1 Determining the Optimal Number of Components</w:t>
      </w:r>
    </w:p>
    <w:p w14:paraId="7F3F89BF" w14:textId="069ADEA2" w:rsidR="00012C61" w:rsidRPr="00E24205" w:rsidRDefault="00000000">
      <w:pPr>
        <w:spacing w:after="150"/>
        <w:rPr>
          <w:sz w:val="28"/>
          <w:szCs w:val="28"/>
        </w:rPr>
      </w:pPr>
      <w:r w:rsidRPr="00E24205">
        <w:rPr>
          <w:b/>
          <w:bCs/>
          <w:sz w:val="28"/>
          <w:szCs w:val="28"/>
        </w:rPr>
        <w:t>Method</w:t>
      </w:r>
      <w:r w:rsidRPr="00E24205">
        <w:rPr>
          <w:sz w:val="28"/>
          <w:szCs w:val="28"/>
        </w:rP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Pr="00E24205" w:rsidRDefault="00B01DA9">
      <w:pPr>
        <w:spacing w:after="300"/>
        <w:jc w:val="center"/>
        <w:rPr>
          <w:i/>
          <w:iCs/>
          <w:sz w:val="28"/>
          <w:szCs w:val="28"/>
        </w:rPr>
      </w:pPr>
      <w:r w:rsidRPr="00E24205">
        <w:rPr>
          <w:i/>
          <w:iCs/>
          <w:sz w:val="28"/>
          <w:szCs w:val="28"/>
        </w:rPr>
        <w:t>Figure 6.2: Cumulative explained variance vs. number of principal components.</w:t>
      </w:r>
    </w:p>
    <w:p w14:paraId="4256F663" w14:textId="0AA4FABE" w:rsidR="003B4D43" w:rsidRPr="00E24205" w:rsidRDefault="003B4D43">
      <w:pPr>
        <w:spacing w:after="300"/>
        <w:jc w:val="center"/>
        <w:rPr>
          <w:sz w:val="28"/>
          <w:szCs w:val="28"/>
        </w:rPr>
      </w:pPr>
      <w:r w:rsidRPr="00E24205">
        <w:rPr>
          <w:noProof/>
          <w:sz w:val="28"/>
          <w:szCs w:val="28"/>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24205" w:rsidRDefault="00ED22BA" w:rsidP="00ED22BA">
      <w:pPr>
        <w:pStyle w:val="ListParagraph"/>
        <w:numPr>
          <w:ilvl w:val="0"/>
          <w:numId w:val="3"/>
        </w:numPr>
        <w:rPr>
          <w:sz w:val="28"/>
          <w:szCs w:val="28"/>
          <w:lang w:val="en-GB"/>
        </w:rPr>
      </w:pPr>
      <w:r w:rsidRPr="00E24205">
        <w:rPr>
          <w:b/>
          <w:bCs/>
          <w:sz w:val="28"/>
          <w:szCs w:val="28"/>
          <w:lang w:val="en-GB"/>
        </w:rPr>
        <w:t xml:space="preserve">Determining Optimal Components: </w:t>
      </w:r>
      <w:r w:rsidRPr="00E24205">
        <w:rPr>
          <w:sz w:val="28"/>
          <w:szCs w:val="28"/>
          <w:lang w:val="en-GB"/>
        </w:rPr>
        <w:t xml:space="preserve">We plotted the Cumulative Explained Variance curve (Scree Plot) and looked for the point where the curve explains about </w:t>
      </w:r>
      <w:r w:rsidRPr="00E24205">
        <w:rPr>
          <w:i/>
          <w:iCs/>
          <w:sz w:val="28"/>
          <w:szCs w:val="28"/>
          <w:lang w:val="en-GB"/>
        </w:rPr>
        <w:t>80%</w:t>
      </w:r>
      <w:r w:rsidRPr="00E24205">
        <w:rPr>
          <w:sz w:val="28"/>
          <w:szCs w:val="28"/>
          <w:lang w:val="en-GB"/>
        </w:rPr>
        <w:t xml:space="preserve"> of the total variance. Because the TF-IDF feature space is very sparse and high-dimensional, this crossover point occurs much later than it would for typical dense datasets — approximately 1,326 components are needed to reach </w:t>
      </w:r>
      <w:r w:rsidRPr="00E24205">
        <w:rPr>
          <w:i/>
          <w:iCs/>
          <w:sz w:val="28"/>
          <w:szCs w:val="28"/>
          <w:lang w:val="en-GB"/>
        </w:rPr>
        <w:t>80%</w:t>
      </w:r>
      <w:r w:rsidRPr="00E24205">
        <w:rPr>
          <w:sz w:val="28"/>
          <w:szCs w:val="28"/>
          <w:lang w:val="en-GB"/>
        </w:rPr>
        <w:t xml:space="preserve"> cumulative variance (verified separately with an exact full-rank fit up to ~</w:t>
      </w:r>
      <w:r w:rsidRPr="00E24205">
        <w:rPr>
          <w:i/>
          <w:iCs/>
          <w:sz w:val="28"/>
          <w:szCs w:val="28"/>
          <w:lang w:val="en-GB"/>
        </w:rPr>
        <w:t>2,500</w:t>
      </w:r>
      <w:r w:rsidRPr="00E24205">
        <w:rPr>
          <w:sz w:val="28"/>
          <w:szCs w:val="28"/>
          <w:lang w:val="en-GB"/>
        </w:rPr>
        <w:t xml:space="preserve"> components, which crosses 80% at ~</w:t>
      </w:r>
      <w:r w:rsidRPr="00E24205">
        <w:rPr>
          <w:i/>
          <w:iCs/>
          <w:sz w:val="28"/>
          <w:szCs w:val="28"/>
          <w:lang w:val="en-GB"/>
        </w:rPr>
        <w:t>1,308</w:t>
      </w:r>
      <w:r w:rsidRPr="00E24205">
        <w:rPr>
          <w:sz w:val="28"/>
          <w:szCs w:val="28"/>
          <w:lang w:val="en-GB"/>
        </w:rPr>
        <w:t xml:space="preserve"> components — the small difference is expected approximation error from the randomized SVD solver used here for tractability).</w:t>
      </w:r>
    </w:p>
    <w:p w14:paraId="3A403DD4" w14:textId="3BB53B9C" w:rsidR="00ED22BA" w:rsidRPr="00E24205" w:rsidRDefault="00ED22BA" w:rsidP="00ED22BA">
      <w:pPr>
        <w:pStyle w:val="ListParagraph"/>
        <w:numPr>
          <w:ilvl w:val="0"/>
          <w:numId w:val="3"/>
        </w:numPr>
        <w:rPr>
          <w:sz w:val="28"/>
          <w:szCs w:val="28"/>
          <w:lang w:val="en-GB"/>
        </w:rPr>
      </w:pPr>
      <w:r w:rsidRPr="00E24205">
        <w:rPr>
          <w:b/>
          <w:bCs/>
          <w:sz w:val="28"/>
          <w:szCs w:val="28"/>
          <w:lang w:val="en-GB"/>
        </w:rPr>
        <w:t xml:space="preserve">Top 5 Components Analysis: </w:t>
      </w:r>
      <w:r w:rsidRPr="00E24205">
        <w:rPr>
          <w:sz w:val="28"/>
          <w:szCs w:val="28"/>
          <w:lang w:val="en-GB"/>
        </w:rPr>
        <w:t xml:space="preserve">The top 5 principal components together explain only about </w:t>
      </w:r>
      <w:r w:rsidRPr="00E24205">
        <w:rPr>
          <w:i/>
          <w:iCs/>
          <w:sz w:val="28"/>
          <w:szCs w:val="28"/>
          <w:lang w:val="en-GB"/>
        </w:rPr>
        <w:t>1%</w:t>
      </w:r>
      <w:r w:rsidRPr="00E24205">
        <w:rPr>
          <w:sz w:val="28"/>
          <w:szCs w:val="28"/>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Pr="00E24205" w:rsidRDefault="002B7936">
      <w:pPr>
        <w:rPr>
          <w:color w:val="1F4D78"/>
          <w:sz w:val="30"/>
          <w:szCs w:val="30"/>
        </w:rPr>
      </w:pPr>
    </w:p>
    <w:p w14:paraId="717D8F42" w14:textId="31562855" w:rsidR="00012C61" w:rsidRPr="00E24205" w:rsidRDefault="00000000">
      <w:pPr>
        <w:pStyle w:val="Heading3"/>
        <w:spacing w:before="200" w:after="100"/>
        <w:rPr>
          <w:sz w:val="30"/>
          <w:szCs w:val="30"/>
        </w:rPr>
      </w:pPr>
      <w:r w:rsidRPr="00E24205">
        <w:rPr>
          <w:sz w:val="30"/>
          <w:szCs w:val="30"/>
        </w:rP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24205"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Pr="00E24205" w:rsidRDefault="00000000">
            <w:pPr>
              <w:rPr>
                <w:sz w:val="28"/>
                <w:szCs w:val="28"/>
              </w:rPr>
            </w:pPr>
            <w:r w:rsidRPr="00E24205">
              <w:rPr>
                <w:b/>
                <w:bCs/>
                <w:sz w:val="28"/>
                <w:szCs w:val="28"/>
              </w:rPr>
              <w:t>Component</w:t>
            </w:r>
          </w:p>
        </w:tc>
        <w:tc>
          <w:tcPr>
            <w:tcW w:w="4500" w:type="dxa"/>
            <w:shd w:val="clear" w:color="auto" w:fill="DDEBF7"/>
            <w:tcMar>
              <w:top w:w="100" w:type="dxa"/>
              <w:left w:w="100" w:type="dxa"/>
              <w:bottom w:w="100" w:type="dxa"/>
              <w:right w:w="100" w:type="dxa"/>
            </w:tcMar>
          </w:tcPr>
          <w:p w14:paraId="55F7C1CE" w14:textId="77777777" w:rsidR="00012C61" w:rsidRPr="00E24205" w:rsidRDefault="00000000">
            <w:pPr>
              <w:rPr>
                <w:sz w:val="28"/>
                <w:szCs w:val="28"/>
              </w:rPr>
            </w:pPr>
            <w:r w:rsidRPr="00E24205">
              <w:rPr>
                <w:b/>
                <w:bCs/>
                <w:sz w:val="28"/>
                <w:szCs w:val="28"/>
              </w:rPr>
              <w:t>Explained Variance Ratio</w:t>
            </w:r>
          </w:p>
        </w:tc>
      </w:tr>
      <w:tr w:rsidR="00012C61" w:rsidRPr="00E24205" w14:paraId="036711AE" w14:textId="77777777">
        <w:tc>
          <w:tcPr>
            <w:tcW w:w="4500" w:type="dxa"/>
            <w:tcMar>
              <w:top w:w="100" w:type="dxa"/>
              <w:left w:w="100" w:type="dxa"/>
              <w:bottom w:w="100" w:type="dxa"/>
              <w:right w:w="100" w:type="dxa"/>
            </w:tcMar>
          </w:tcPr>
          <w:p w14:paraId="62FF759E" w14:textId="77777777" w:rsidR="00012C61" w:rsidRPr="00E24205" w:rsidRDefault="00000000">
            <w:pPr>
              <w:rPr>
                <w:sz w:val="28"/>
                <w:szCs w:val="28"/>
              </w:rPr>
            </w:pPr>
            <w:r w:rsidRPr="00E24205">
              <w:rPr>
                <w:sz w:val="28"/>
                <w:szCs w:val="28"/>
              </w:rPr>
              <w:t>PC1</w:t>
            </w:r>
          </w:p>
        </w:tc>
        <w:tc>
          <w:tcPr>
            <w:tcW w:w="4500" w:type="dxa"/>
            <w:tcMar>
              <w:top w:w="100" w:type="dxa"/>
              <w:left w:w="100" w:type="dxa"/>
              <w:bottom w:w="100" w:type="dxa"/>
              <w:right w:w="100" w:type="dxa"/>
            </w:tcMar>
          </w:tcPr>
          <w:p w14:paraId="7D500F47" w14:textId="77777777" w:rsidR="00012C61" w:rsidRPr="00E24205" w:rsidRDefault="00000000">
            <w:pPr>
              <w:rPr>
                <w:sz w:val="28"/>
                <w:szCs w:val="28"/>
              </w:rPr>
            </w:pPr>
            <w:r w:rsidRPr="00E24205">
              <w:rPr>
                <w:sz w:val="28"/>
                <w:szCs w:val="28"/>
              </w:rPr>
              <w:t>0.2231%</w:t>
            </w:r>
          </w:p>
        </w:tc>
      </w:tr>
      <w:tr w:rsidR="00012C61" w:rsidRPr="00E24205" w14:paraId="6F2AA82E" w14:textId="77777777">
        <w:tc>
          <w:tcPr>
            <w:tcW w:w="4500" w:type="dxa"/>
            <w:tcMar>
              <w:top w:w="100" w:type="dxa"/>
              <w:left w:w="100" w:type="dxa"/>
              <w:bottom w:w="100" w:type="dxa"/>
              <w:right w:w="100" w:type="dxa"/>
            </w:tcMar>
          </w:tcPr>
          <w:p w14:paraId="241DEF7E" w14:textId="77777777" w:rsidR="00012C61" w:rsidRPr="00E24205" w:rsidRDefault="00000000">
            <w:pPr>
              <w:rPr>
                <w:sz w:val="28"/>
                <w:szCs w:val="28"/>
              </w:rPr>
            </w:pPr>
            <w:r w:rsidRPr="00E24205">
              <w:rPr>
                <w:sz w:val="28"/>
                <w:szCs w:val="28"/>
              </w:rPr>
              <w:t>PC2</w:t>
            </w:r>
          </w:p>
        </w:tc>
        <w:tc>
          <w:tcPr>
            <w:tcW w:w="4500" w:type="dxa"/>
            <w:tcMar>
              <w:top w:w="100" w:type="dxa"/>
              <w:left w:w="100" w:type="dxa"/>
              <w:bottom w:w="100" w:type="dxa"/>
              <w:right w:w="100" w:type="dxa"/>
            </w:tcMar>
          </w:tcPr>
          <w:p w14:paraId="2B797FDA" w14:textId="77777777" w:rsidR="00012C61" w:rsidRPr="00E24205" w:rsidRDefault="00000000">
            <w:pPr>
              <w:rPr>
                <w:sz w:val="28"/>
                <w:szCs w:val="28"/>
              </w:rPr>
            </w:pPr>
            <w:r w:rsidRPr="00E24205">
              <w:rPr>
                <w:sz w:val="28"/>
                <w:szCs w:val="28"/>
              </w:rPr>
              <w:t>0.2216%</w:t>
            </w:r>
          </w:p>
        </w:tc>
      </w:tr>
      <w:tr w:rsidR="00012C61" w:rsidRPr="00E24205" w14:paraId="474D2C2E" w14:textId="77777777">
        <w:tc>
          <w:tcPr>
            <w:tcW w:w="4500" w:type="dxa"/>
            <w:tcMar>
              <w:top w:w="100" w:type="dxa"/>
              <w:left w:w="100" w:type="dxa"/>
              <w:bottom w:w="100" w:type="dxa"/>
              <w:right w:w="100" w:type="dxa"/>
            </w:tcMar>
          </w:tcPr>
          <w:p w14:paraId="5282F2AF" w14:textId="77777777" w:rsidR="00012C61" w:rsidRPr="00E24205" w:rsidRDefault="00000000">
            <w:pPr>
              <w:rPr>
                <w:sz w:val="28"/>
                <w:szCs w:val="28"/>
              </w:rPr>
            </w:pPr>
            <w:r w:rsidRPr="00E24205">
              <w:rPr>
                <w:sz w:val="28"/>
                <w:szCs w:val="28"/>
              </w:rPr>
              <w:t>PC3</w:t>
            </w:r>
          </w:p>
        </w:tc>
        <w:tc>
          <w:tcPr>
            <w:tcW w:w="4500" w:type="dxa"/>
            <w:tcMar>
              <w:top w:w="100" w:type="dxa"/>
              <w:left w:w="100" w:type="dxa"/>
              <w:bottom w:w="100" w:type="dxa"/>
              <w:right w:w="100" w:type="dxa"/>
            </w:tcMar>
          </w:tcPr>
          <w:p w14:paraId="04A4F4BA" w14:textId="77777777" w:rsidR="00012C61" w:rsidRPr="00E24205" w:rsidRDefault="00000000">
            <w:pPr>
              <w:rPr>
                <w:sz w:val="28"/>
                <w:szCs w:val="28"/>
              </w:rPr>
            </w:pPr>
            <w:r w:rsidRPr="00E24205">
              <w:rPr>
                <w:sz w:val="28"/>
                <w:szCs w:val="28"/>
              </w:rPr>
              <w:t>0.2019%</w:t>
            </w:r>
          </w:p>
        </w:tc>
      </w:tr>
      <w:tr w:rsidR="00012C61" w:rsidRPr="00E24205" w14:paraId="1E5B4170" w14:textId="77777777">
        <w:tc>
          <w:tcPr>
            <w:tcW w:w="4500" w:type="dxa"/>
            <w:tcMar>
              <w:top w:w="100" w:type="dxa"/>
              <w:left w:w="100" w:type="dxa"/>
              <w:bottom w:w="100" w:type="dxa"/>
              <w:right w:w="100" w:type="dxa"/>
            </w:tcMar>
          </w:tcPr>
          <w:p w14:paraId="76A4CBC8" w14:textId="77777777" w:rsidR="00012C61" w:rsidRPr="00E24205" w:rsidRDefault="00000000">
            <w:pPr>
              <w:rPr>
                <w:sz w:val="28"/>
                <w:szCs w:val="28"/>
              </w:rPr>
            </w:pPr>
            <w:r w:rsidRPr="00E24205">
              <w:rPr>
                <w:sz w:val="28"/>
                <w:szCs w:val="28"/>
              </w:rPr>
              <w:t>PC4</w:t>
            </w:r>
          </w:p>
        </w:tc>
        <w:tc>
          <w:tcPr>
            <w:tcW w:w="4500" w:type="dxa"/>
            <w:tcMar>
              <w:top w:w="100" w:type="dxa"/>
              <w:left w:w="100" w:type="dxa"/>
              <w:bottom w:w="100" w:type="dxa"/>
              <w:right w:w="100" w:type="dxa"/>
            </w:tcMar>
          </w:tcPr>
          <w:p w14:paraId="2B2AA727" w14:textId="77777777" w:rsidR="00012C61" w:rsidRPr="00E24205" w:rsidRDefault="00000000">
            <w:pPr>
              <w:rPr>
                <w:sz w:val="28"/>
                <w:szCs w:val="28"/>
              </w:rPr>
            </w:pPr>
            <w:r w:rsidRPr="00E24205">
              <w:rPr>
                <w:sz w:val="28"/>
                <w:szCs w:val="28"/>
              </w:rPr>
              <w:t>0.2003%</w:t>
            </w:r>
          </w:p>
        </w:tc>
      </w:tr>
      <w:tr w:rsidR="00012C61" w:rsidRPr="00E24205" w14:paraId="51925205" w14:textId="77777777">
        <w:tc>
          <w:tcPr>
            <w:tcW w:w="4500" w:type="dxa"/>
            <w:tcMar>
              <w:top w:w="100" w:type="dxa"/>
              <w:left w:w="100" w:type="dxa"/>
              <w:bottom w:w="100" w:type="dxa"/>
              <w:right w:w="100" w:type="dxa"/>
            </w:tcMar>
          </w:tcPr>
          <w:p w14:paraId="2DEA16FE" w14:textId="77777777" w:rsidR="00012C61" w:rsidRPr="00E24205" w:rsidRDefault="00000000">
            <w:pPr>
              <w:rPr>
                <w:sz w:val="28"/>
                <w:szCs w:val="28"/>
              </w:rPr>
            </w:pPr>
            <w:r w:rsidRPr="00E24205">
              <w:rPr>
                <w:sz w:val="28"/>
                <w:szCs w:val="28"/>
              </w:rPr>
              <w:t>PC5</w:t>
            </w:r>
          </w:p>
        </w:tc>
        <w:tc>
          <w:tcPr>
            <w:tcW w:w="4500" w:type="dxa"/>
            <w:tcMar>
              <w:top w:w="100" w:type="dxa"/>
              <w:left w:w="100" w:type="dxa"/>
              <w:bottom w:w="100" w:type="dxa"/>
              <w:right w:w="100" w:type="dxa"/>
            </w:tcMar>
          </w:tcPr>
          <w:p w14:paraId="0880D5AF" w14:textId="77777777" w:rsidR="00012C61" w:rsidRPr="00E24205" w:rsidRDefault="00000000">
            <w:pPr>
              <w:rPr>
                <w:sz w:val="28"/>
                <w:szCs w:val="28"/>
              </w:rPr>
            </w:pPr>
            <w:r w:rsidRPr="00E24205">
              <w:rPr>
                <w:sz w:val="28"/>
                <w:szCs w:val="28"/>
              </w:rPr>
              <w:t>0.1963%</w:t>
            </w:r>
          </w:p>
        </w:tc>
      </w:tr>
      <w:tr w:rsidR="00012C61" w:rsidRPr="00E24205" w14:paraId="5A8684C0" w14:textId="77777777">
        <w:tc>
          <w:tcPr>
            <w:tcW w:w="4500" w:type="dxa"/>
            <w:tcMar>
              <w:top w:w="100" w:type="dxa"/>
              <w:left w:w="100" w:type="dxa"/>
              <w:bottom w:w="100" w:type="dxa"/>
              <w:right w:w="100" w:type="dxa"/>
            </w:tcMar>
          </w:tcPr>
          <w:p w14:paraId="7561738A" w14:textId="77777777" w:rsidR="00012C61" w:rsidRPr="00E24205" w:rsidRDefault="00000000">
            <w:pPr>
              <w:rPr>
                <w:sz w:val="28"/>
                <w:szCs w:val="28"/>
              </w:rPr>
            </w:pPr>
            <w:r w:rsidRPr="00E24205">
              <w:rPr>
                <w:sz w:val="28"/>
                <w:szCs w:val="28"/>
              </w:rPr>
              <w:t>Total (Top 5)</w:t>
            </w:r>
          </w:p>
        </w:tc>
        <w:tc>
          <w:tcPr>
            <w:tcW w:w="4500" w:type="dxa"/>
            <w:tcMar>
              <w:top w:w="100" w:type="dxa"/>
              <w:left w:w="100" w:type="dxa"/>
              <w:bottom w:w="100" w:type="dxa"/>
              <w:right w:w="100" w:type="dxa"/>
            </w:tcMar>
          </w:tcPr>
          <w:p w14:paraId="369A5A49" w14:textId="77777777" w:rsidR="00012C61" w:rsidRPr="00E24205" w:rsidRDefault="00000000">
            <w:pPr>
              <w:rPr>
                <w:sz w:val="28"/>
                <w:szCs w:val="28"/>
              </w:rPr>
            </w:pPr>
            <w:r w:rsidRPr="00E24205">
              <w:rPr>
                <w:sz w:val="28"/>
                <w:szCs w:val="28"/>
              </w:rPr>
              <w:t>1.04%</w:t>
            </w:r>
          </w:p>
        </w:tc>
      </w:tr>
    </w:tbl>
    <w:p w14:paraId="759F989B" w14:textId="77777777" w:rsidR="00012C61" w:rsidRPr="00E24205" w:rsidRDefault="00012C61">
      <w:pPr>
        <w:spacing w:after="100"/>
        <w:rPr>
          <w:sz w:val="28"/>
          <w:szCs w:val="28"/>
        </w:rPr>
      </w:pPr>
    </w:p>
    <w:p w14:paraId="06AE70DE" w14:textId="77777777" w:rsidR="00012C61" w:rsidRPr="00E24205" w:rsidRDefault="00000000">
      <w:pPr>
        <w:spacing w:after="150"/>
        <w:rPr>
          <w:sz w:val="28"/>
          <w:szCs w:val="28"/>
        </w:rPr>
      </w:pPr>
      <w:r w:rsidRPr="00E24205">
        <w:rPr>
          <w:sz w:val="28"/>
          <w:szCs w:val="28"/>
        </w:rPr>
        <w:t xml:space="preserve">The top 5 principal components together explain only about </w:t>
      </w:r>
      <w:r w:rsidRPr="00E24205">
        <w:rPr>
          <w:i/>
          <w:iCs/>
          <w:sz w:val="28"/>
          <w:szCs w:val="28"/>
        </w:rPr>
        <w:t>1.04%</w:t>
      </w:r>
      <w:r w:rsidRPr="00E24205">
        <w:rPr>
          <w:sz w:val="28"/>
          <w:szCs w:val="28"/>
        </w:rP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Pr="00E24205" w:rsidRDefault="00000000">
      <w:pPr>
        <w:pStyle w:val="Heading2"/>
        <w:spacing w:before="300" w:after="150"/>
        <w:rPr>
          <w:sz w:val="32"/>
          <w:szCs w:val="32"/>
        </w:rPr>
      </w:pPr>
      <w:r w:rsidRPr="00E24205">
        <w:rPr>
          <w:sz w:val="32"/>
          <w:szCs w:val="32"/>
        </w:rPr>
        <w:t>6.4 t-SNE on PCA-Reduced Data</w:t>
      </w:r>
    </w:p>
    <w:p w14:paraId="6409F301" w14:textId="45F66C44" w:rsidR="00012C61" w:rsidRPr="00E24205" w:rsidRDefault="00000000">
      <w:pPr>
        <w:spacing w:after="150"/>
        <w:rPr>
          <w:sz w:val="28"/>
          <w:szCs w:val="28"/>
        </w:rPr>
      </w:pPr>
      <w:r w:rsidRPr="00E24205">
        <w:rPr>
          <w:sz w:val="28"/>
          <w:szCs w:val="28"/>
        </w:rP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24205"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Pr="00E24205" w:rsidRDefault="00000000">
            <w:pPr>
              <w:rPr>
                <w:sz w:val="28"/>
                <w:szCs w:val="28"/>
              </w:rPr>
            </w:pPr>
            <w:r w:rsidRPr="00E24205">
              <w:rPr>
                <w:b/>
                <w:bCs/>
                <w:sz w:val="28"/>
                <w:szCs w:val="28"/>
              </w:rPr>
              <w:t>t-SNE Components</w:t>
            </w:r>
          </w:p>
        </w:tc>
        <w:tc>
          <w:tcPr>
            <w:tcW w:w="4500" w:type="dxa"/>
            <w:shd w:val="clear" w:color="auto" w:fill="DDEBF7"/>
            <w:tcMar>
              <w:top w:w="100" w:type="dxa"/>
              <w:left w:w="100" w:type="dxa"/>
              <w:bottom w:w="100" w:type="dxa"/>
              <w:right w:w="100" w:type="dxa"/>
            </w:tcMar>
          </w:tcPr>
          <w:p w14:paraId="102C4EBC" w14:textId="77777777" w:rsidR="00012C61" w:rsidRPr="00E24205" w:rsidRDefault="00000000">
            <w:pPr>
              <w:rPr>
                <w:sz w:val="28"/>
                <w:szCs w:val="28"/>
              </w:rPr>
            </w:pPr>
            <w:r w:rsidRPr="00E24205">
              <w:rPr>
                <w:b/>
                <w:bCs/>
                <w:sz w:val="28"/>
                <w:szCs w:val="28"/>
              </w:rPr>
              <w:t>KL Divergence</w:t>
            </w:r>
          </w:p>
        </w:tc>
      </w:tr>
      <w:tr w:rsidR="00012C61" w:rsidRPr="00E24205" w14:paraId="3896DE97" w14:textId="77777777">
        <w:tc>
          <w:tcPr>
            <w:tcW w:w="4500" w:type="dxa"/>
            <w:tcMar>
              <w:top w:w="100" w:type="dxa"/>
              <w:left w:w="100" w:type="dxa"/>
              <w:bottom w:w="100" w:type="dxa"/>
              <w:right w:w="100" w:type="dxa"/>
            </w:tcMar>
          </w:tcPr>
          <w:p w14:paraId="2699264A" w14:textId="77777777" w:rsidR="00012C61" w:rsidRPr="00E24205" w:rsidRDefault="00000000">
            <w:pPr>
              <w:rPr>
                <w:sz w:val="28"/>
                <w:szCs w:val="28"/>
              </w:rPr>
            </w:pPr>
            <w:r w:rsidRPr="00E24205">
              <w:rPr>
                <w:sz w:val="28"/>
                <w:szCs w:val="28"/>
              </w:rPr>
              <w:t>1</w:t>
            </w:r>
          </w:p>
        </w:tc>
        <w:tc>
          <w:tcPr>
            <w:tcW w:w="4500" w:type="dxa"/>
            <w:tcMar>
              <w:top w:w="100" w:type="dxa"/>
              <w:left w:w="100" w:type="dxa"/>
              <w:bottom w:w="100" w:type="dxa"/>
              <w:right w:w="100" w:type="dxa"/>
            </w:tcMar>
          </w:tcPr>
          <w:p w14:paraId="5C5EB6C7" w14:textId="77777777" w:rsidR="00012C61" w:rsidRPr="00E24205" w:rsidRDefault="00000000">
            <w:pPr>
              <w:rPr>
                <w:sz w:val="28"/>
                <w:szCs w:val="28"/>
              </w:rPr>
            </w:pPr>
            <w:r w:rsidRPr="00E24205">
              <w:rPr>
                <w:sz w:val="28"/>
                <w:szCs w:val="28"/>
              </w:rPr>
              <w:t>2.9782</w:t>
            </w:r>
          </w:p>
        </w:tc>
      </w:tr>
      <w:tr w:rsidR="00012C61" w:rsidRPr="00E24205" w14:paraId="7571459E" w14:textId="77777777">
        <w:tc>
          <w:tcPr>
            <w:tcW w:w="4500" w:type="dxa"/>
            <w:tcMar>
              <w:top w:w="100" w:type="dxa"/>
              <w:left w:w="100" w:type="dxa"/>
              <w:bottom w:w="100" w:type="dxa"/>
              <w:right w:w="100" w:type="dxa"/>
            </w:tcMar>
          </w:tcPr>
          <w:p w14:paraId="0EE608B9" w14:textId="77777777" w:rsidR="00012C61" w:rsidRPr="00E24205" w:rsidRDefault="00000000">
            <w:pPr>
              <w:rPr>
                <w:sz w:val="28"/>
                <w:szCs w:val="28"/>
              </w:rPr>
            </w:pPr>
            <w:r w:rsidRPr="00E24205">
              <w:rPr>
                <w:sz w:val="28"/>
                <w:szCs w:val="28"/>
              </w:rPr>
              <w:t>2</w:t>
            </w:r>
          </w:p>
        </w:tc>
        <w:tc>
          <w:tcPr>
            <w:tcW w:w="4500" w:type="dxa"/>
            <w:tcMar>
              <w:top w:w="100" w:type="dxa"/>
              <w:left w:w="100" w:type="dxa"/>
              <w:bottom w:w="100" w:type="dxa"/>
              <w:right w:w="100" w:type="dxa"/>
            </w:tcMar>
          </w:tcPr>
          <w:p w14:paraId="29E947B9" w14:textId="77777777" w:rsidR="00012C61" w:rsidRPr="00E24205" w:rsidRDefault="00000000">
            <w:pPr>
              <w:rPr>
                <w:sz w:val="28"/>
                <w:szCs w:val="28"/>
              </w:rPr>
            </w:pPr>
            <w:r w:rsidRPr="00E24205">
              <w:rPr>
                <w:sz w:val="28"/>
                <w:szCs w:val="28"/>
              </w:rPr>
              <w:t>1.9221</w:t>
            </w:r>
          </w:p>
        </w:tc>
      </w:tr>
      <w:tr w:rsidR="00012C61" w:rsidRPr="00E24205" w14:paraId="13934FBC" w14:textId="77777777">
        <w:tc>
          <w:tcPr>
            <w:tcW w:w="4500" w:type="dxa"/>
            <w:tcMar>
              <w:top w:w="100" w:type="dxa"/>
              <w:left w:w="100" w:type="dxa"/>
              <w:bottom w:w="100" w:type="dxa"/>
              <w:right w:w="100" w:type="dxa"/>
            </w:tcMar>
          </w:tcPr>
          <w:p w14:paraId="1588AE32" w14:textId="77777777" w:rsidR="00012C61" w:rsidRPr="00E24205" w:rsidRDefault="00000000">
            <w:pPr>
              <w:rPr>
                <w:sz w:val="28"/>
                <w:szCs w:val="28"/>
              </w:rPr>
            </w:pPr>
            <w:r w:rsidRPr="00E24205">
              <w:rPr>
                <w:sz w:val="28"/>
                <w:szCs w:val="28"/>
              </w:rPr>
              <w:t>3</w:t>
            </w:r>
          </w:p>
        </w:tc>
        <w:tc>
          <w:tcPr>
            <w:tcW w:w="4500" w:type="dxa"/>
            <w:tcMar>
              <w:top w:w="100" w:type="dxa"/>
              <w:left w:w="100" w:type="dxa"/>
              <w:bottom w:w="100" w:type="dxa"/>
              <w:right w:w="100" w:type="dxa"/>
            </w:tcMar>
          </w:tcPr>
          <w:p w14:paraId="378F67F1" w14:textId="77777777" w:rsidR="00012C61" w:rsidRPr="00E24205" w:rsidRDefault="00000000">
            <w:pPr>
              <w:rPr>
                <w:sz w:val="28"/>
                <w:szCs w:val="28"/>
              </w:rPr>
            </w:pPr>
            <w:r w:rsidRPr="00E24205">
              <w:rPr>
                <w:sz w:val="28"/>
                <w:szCs w:val="28"/>
              </w:rPr>
              <w:t>1.7669</w:t>
            </w:r>
          </w:p>
        </w:tc>
      </w:tr>
    </w:tbl>
    <w:p w14:paraId="1566A834" w14:textId="77777777" w:rsidR="00012C61" w:rsidRPr="00E24205" w:rsidRDefault="00012C61">
      <w:pPr>
        <w:spacing w:after="100"/>
        <w:rPr>
          <w:sz w:val="28"/>
          <w:szCs w:val="28"/>
        </w:rPr>
      </w:pPr>
    </w:p>
    <w:p w14:paraId="1E4FA29E" w14:textId="5A413002" w:rsidR="00012C61" w:rsidRPr="00E24205" w:rsidRDefault="00FF4E96">
      <w:pPr>
        <w:spacing w:after="150"/>
        <w:rPr>
          <w:sz w:val="28"/>
          <w:szCs w:val="28"/>
        </w:rPr>
      </w:pPr>
      <w:r w:rsidRPr="00E24205">
        <w:rPr>
          <w:sz w:val="28"/>
          <w:szCs w:val="28"/>
        </w:rPr>
        <w:t xml:space="preserve">Optimal Perplexity value selected: </w:t>
      </w:r>
      <w:r w:rsidRPr="00E24205">
        <w:rPr>
          <w:i/>
          <w:iCs/>
          <w:sz w:val="28"/>
          <w:szCs w:val="28"/>
        </w:rPr>
        <w:t>20</w:t>
      </w:r>
      <w:r w:rsidRPr="00E24205">
        <w:rPr>
          <w:sz w:val="28"/>
          <w:szCs w:val="28"/>
        </w:rPr>
        <w:t>.</w:t>
      </w:r>
    </w:p>
    <w:p w14:paraId="701E4510" w14:textId="0D561732" w:rsidR="00012C61" w:rsidRPr="00E24205" w:rsidRDefault="00000000">
      <w:pPr>
        <w:spacing w:after="150"/>
        <w:rPr>
          <w:sz w:val="28"/>
          <w:szCs w:val="28"/>
        </w:rPr>
      </w:pPr>
      <w:r w:rsidRPr="00E24205">
        <w:rPr>
          <w:sz w:val="28"/>
          <w:szCs w:val="28"/>
        </w:rPr>
        <w:t xml:space="preserve">This value was chosen after testing a range between 10 and 50: perplexity = </w:t>
      </w:r>
      <w:r w:rsidRPr="00E24205">
        <w:rPr>
          <w:i/>
          <w:iCs/>
          <w:sz w:val="28"/>
          <w:szCs w:val="28"/>
        </w:rPr>
        <w:t>20</w:t>
      </w:r>
      <w:r w:rsidRPr="00E24205">
        <w:rPr>
          <w:sz w:val="28"/>
          <w:szCs w:val="28"/>
        </w:rPr>
        <w:t xml:space="preserve"> produced a low KL divergence together with visually balanced, stable clusters, without fragmenting the data into many small, spurious groupings that lower perplexity values tended to produce.</w:t>
      </w:r>
    </w:p>
    <w:p w14:paraId="185D4648" w14:textId="0EA4D9F7" w:rsidR="008815C6" w:rsidRPr="00E24205" w:rsidRDefault="00000000" w:rsidP="00FF4E96">
      <w:pPr>
        <w:spacing w:after="150"/>
        <w:rPr>
          <w:sz w:val="28"/>
          <w:szCs w:val="28"/>
        </w:rPr>
      </w:pPr>
      <w:r w:rsidRPr="00E24205">
        <w:rPr>
          <w:sz w:val="28"/>
          <w:szCs w:val="28"/>
        </w:rPr>
        <w:t>KL divergence decreases consistently as the number of t-SNE output dimensions increases from 1 to 3 (3.01 → 1.93 → 1.77), indicating that 3 components preserve the original high-dimensional neighborhood structure more faithfully than 1 or 2 components.</w:t>
      </w:r>
    </w:p>
    <w:p w14:paraId="1B04E917" w14:textId="02048E07" w:rsidR="006A791E" w:rsidRPr="00E24205" w:rsidRDefault="006A791E" w:rsidP="006A791E">
      <w:pPr>
        <w:spacing w:after="150"/>
        <w:jc w:val="center"/>
        <w:rPr>
          <w:i/>
          <w:iCs/>
          <w:sz w:val="28"/>
          <w:szCs w:val="28"/>
        </w:rPr>
      </w:pPr>
      <w:r w:rsidRPr="00E24205">
        <w:rPr>
          <w:i/>
          <w:iCs/>
          <w:sz w:val="28"/>
          <w:szCs w:val="28"/>
        </w:rPr>
        <w:t>Figure 6.3: KL Divergence vs perplexity</w:t>
      </w:r>
    </w:p>
    <w:p w14:paraId="6A64512A" w14:textId="065F8D29" w:rsidR="006A791E" w:rsidRPr="00E24205" w:rsidRDefault="006A791E" w:rsidP="006A791E">
      <w:pPr>
        <w:spacing w:after="150"/>
        <w:jc w:val="center"/>
        <w:rPr>
          <w:sz w:val="28"/>
          <w:szCs w:val="28"/>
        </w:rPr>
      </w:pPr>
      <w:r w:rsidRPr="00E24205">
        <w:rPr>
          <w:noProof/>
          <w:sz w:val="28"/>
          <w:szCs w:val="28"/>
        </w:rPr>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Pr="00E24205" w:rsidRDefault="00000000">
      <w:pPr>
        <w:pStyle w:val="Heading2"/>
        <w:spacing w:before="300" w:after="150"/>
        <w:rPr>
          <w:sz w:val="32"/>
          <w:szCs w:val="32"/>
        </w:rPr>
      </w:pPr>
      <w:r w:rsidRPr="00E24205">
        <w:rPr>
          <w:sz w:val="32"/>
          <w:szCs w:val="32"/>
        </w:rPr>
        <w:t>6.5 Comparative Visualization: PCA vs. t-SNE</w:t>
      </w:r>
    </w:p>
    <w:p w14:paraId="35476BBD" w14:textId="5F341A2A" w:rsidR="00012C61" w:rsidRPr="00E24205" w:rsidRDefault="00B01DA9">
      <w:pPr>
        <w:spacing w:after="300"/>
        <w:jc w:val="center"/>
        <w:rPr>
          <w:i/>
          <w:iCs/>
          <w:sz w:val="28"/>
          <w:szCs w:val="28"/>
        </w:rPr>
      </w:pPr>
      <w:r w:rsidRPr="00E24205">
        <w:rPr>
          <w:i/>
          <w:iCs/>
          <w:sz w:val="28"/>
          <w:szCs w:val="28"/>
        </w:rPr>
        <w:t>Figure 6.4: PCA (left) vs. t-SNE (right): top 3 components, colored by relevance label (0 = Irrelevant, 1 = Relevant).</w:t>
      </w:r>
    </w:p>
    <w:p w14:paraId="19266148" w14:textId="43B3EDA4" w:rsidR="00834E4D" w:rsidRPr="00E24205" w:rsidRDefault="00834E4D">
      <w:pPr>
        <w:spacing w:after="300"/>
        <w:jc w:val="center"/>
        <w:rPr>
          <w:sz w:val="28"/>
          <w:szCs w:val="28"/>
        </w:rPr>
      </w:pPr>
      <w:r w:rsidRPr="00E24205">
        <w:rPr>
          <w:noProof/>
          <w:sz w:val="28"/>
          <w:szCs w:val="28"/>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Pr="00E24205" w:rsidRDefault="00000000">
      <w:pPr>
        <w:pStyle w:val="Heading3"/>
        <w:spacing w:before="200" w:after="100"/>
        <w:rPr>
          <w:sz w:val="30"/>
          <w:szCs w:val="30"/>
        </w:rPr>
      </w:pPr>
      <w:r w:rsidRPr="00E24205">
        <w:rPr>
          <w:sz w:val="30"/>
          <w:szCs w:val="30"/>
        </w:rPr>
        <w:t>Comparison of Plots</w:t>
      </w:r>
    </w:p>
    <w:p w14:paraId="1F9840E1" w14:textId="01688CCD" w:rsidR="00526CA5" w:rsidRPr="00E24205" w:rsidRDefault="00000000" w:rsidP="00404D7A">
      <w:pPr>
        <w:pStyle w:val="ListParagraph"/>
        <w:numPr>
          <w:ilvl w:val="0"/>
          <w:numId w:val="4"/>
        </w:numPr>
        <w:spacing w:after="150"/>
        <w:rPr>
          <w:sz w:val="28"/>
          <w:szCs w:val="28"/>
          <w:lang w:val="en-GB"/>
        </w:rPr>
      </w:pPr>
      <w:r w:rsidRPr="00E24205">
        <w:rPr>
          <w:b/>
          <w:bCs/>
          <w:sz w:val="28"/>
          <w:szCs w:val="28"/>
        </w:rPr>
        <w:t>PCA</w:t>
      </w:r>
      <w:r w:rsidRPr="00E24205">
        <w:rPr>
          <w:sz w:val="28"/>
          <w:szCs w:val="28"/>
        </w:rPr>
        <w:t xml:space="preserve">: </w:t>
      </w:r>
      <w:r w:rsidRPr="00E24205">
        <w:rPr>
          <w:sz w:val="28"/>
          <w:szCs w:val="28"/>
          <w:lang w:val="en-GB"/>
        </w:rPr>
        <w:t xml:space="preserve">The 3D plot shows one big, crowded cloud </w:t>
      </w:r>
      <w:proofErr w:type="spellStart"/>
      <w:r w:rsidRPr="00E24205">
        <w:rPr>
          <w:sz w:val="28"/>
          <w:szCs w:val="28"/>
          <w:lang w:val="en-GB"/>
        </w:rPr>
        <w:t>centered</w:t>
      </w:r>
      <w:proofErr w:type="spellEnd"/>
      <w:r w:rsidRPr="00E24205">
        <w:rPr>
          <w:sz w:val="28"/>
          <w:szCs w:val="28"/>
          <w:lang w:val="en-GB"/>
        </w:rPr>
        <w:t xml:space="preserve"> in the middle. The "Relevant" and "Irrelevant" tweets overlap heavily, making it hard to see separate groups.</w:t>
      </w:r>
    </w:p>
    <w:p w14:paraId="77227C87" w14:textId="1986079E" w:rsidR="00012C61" w:rsidRPr="00E24205" w:rsidRDefault="00000000" w:rsidP="00404D7A">
      <w:pPr>
        <w:pStyle w:val="ListParagraph"/>
        <w:numPr>
          <w:ilvl w:val="0"/>
          <w:numId w:val="4"/>
        </w:numPr>
        <w:spacing w:after="150"/>
        <w:rPr>
          <w:sz w:val="28"/>
          <w:szCs w:val="28"/>
          <w:lang w:val="en-GB"/>
        </w:rPr>
      </w:pPr>
      <w:r w:rsidRPr="00E24205">
        <w:rPr>
          <w:b/>
          <w:bCs/>
          <w:sz w:val="28"/>
          <w:szCs w:val="28"/>
        </w:rPr>
        <w:t>t-SNE</w:t>
      </w:r>
      <w:r w:rsidRPr="00E24205">
        <w:rPr>
          <w:sz w:val="28"/>
          <w:szCs w:val="28"/>
        </w:rPr>
        <w:t>:</w:t>
      </w:r>
      <w:r w:rsidRPr="00E24205">
        <w:rPr>
          <w:rFonts w:ascii="Consolas" w:eastAsia="Times New Roman" w:hAnsi="Consolas" w:cs="Times New Roman"/>
          <w:color w:val="BBBEBF"/>
          <w:sz w:val="27"/>
          <w:szCs w:val="27"/>
          <w:lang w:val="en-GB" w:eastAsia="en-GB"/>
        </w:rPr>
        <w:t xml:space="preserve"> </w:t>
      </w:r>
      <w:r w:rsidRPr="00E24205">
        <w:rPr>
          <w:sz w:val="28"/>
          <w:szCs w:val="28"/>
          <w:lang w:val="en-GB"/>
        </w:rPr>
        <w:t>The 3D plot shows clearer groupings. Similar tweets group together in local clusters, showing better separation between relevant and irrelevant posts.</w:t>
      </w:r>
    </w:p>
    <w:p w14:paraId="01102F33" w14:textId="77777777" w:rsidR="00012C61" w:rsidRPr="00E24205" w:rsidRDefault="00000000">
      <w:pPr>
        <w:pStyle w:val="Heading3"/>
        <w:spacing w:before="200" w:after="100"/>
        <w:rPr>
          <w:sz w:val="30"/>
          <w:szCs w:val="30"/>
        </w:rPr>
      </w:pPr>
      <w:r w:rsidRPr="00E24205">
        <w:rPr>
          <w:sz w:val="30"/>
          <w:szCs w:val="30"/>
        </w:rPr>
        <w:t>Strengths and Limitations</w:t>
      </w:r>
    </w:p>
    <w:p w14:paraId="64EF5738" w14:textId="666D1D4A" w:rsidR="00012C61" w:rsidRPr="00E24205" w:rsidRDefault="00000000" w:rsidP="006A53D7">
      <w:pPr>
        <w:pStyle w:val="ListParagraph"/>
        <w:numPr>
          <w:ilvl w:val="0"/>
          <w:numId w:val="1"/>
        </w:numPr>
        <w:spacing w:after="80"/>
        <w:rPr>
          <w:sz w:val="28"/>
          <w:szCs w:val="28"/>
          <w:lang w:val="en-GB"/>
        </w:rPr>
      </w:pPr>
      <w:r w:rsidRPr="00E24205">
        <w:rPr>
          <w:b/>
          <w:bCs/>
          <w:sz w:val="28"/>
          <w:szCs w:val="28"/>
        </w:rPr>
        <w:t>PCA</w:t>
      </w:r>
      <w:r w:rsidRPr="00E24205">
        <w:rPr>
          <w:sz w:val="28"/>
          <w:szCs w:val="28"/>
        </w:rPr>
        <w:t xml:space="preserve">: </w:t>
      </w:r>
      <w:r w:rsidRPr="00E24205">
        <w:rPr>
          <w:sz w:val="28"/>
          <w:szCs w:val="28"/>
          <w:lang w:val="en-GB"/>
        </w:rPr>
        <w:t>It is very fast and keeps the overall global shape of the data, but because it is strictly linear, it fails to separate complex text topics cleanly</w:t>
      </w:r>
      <w:r w:rsidRPr="00E24205">
        <w:rPr>
          <w:sz w:val="28"/>
          <w:szCs w:val="28"/>
        </w:rPr>
        <w:t>.</w:t>
      </w:r>
    </w:p>
    <w:p w14:paraId="4CF1F92E" w14:textId="19B2CB02" w:rsidR="00012C61" w:rsidRPr="00E24205" w:rsidRDefault="00000000" w:rsidP="006A53D7">
      <w:pPr>
        <w:pStyle w:val="ListParagraph"/>
        <w:numPr>
          <w:ilvl w:val="0"/>
          <w:numId w:val="1"/>
        </w:numPr>
        <w:spacing w:after="80"/>
        <w:rPr>
          <w:sz w:val="28"/>
          <w:szCs w:val="28"/>
          <w:lang w:val="en-GB"/>
        </w:rPr>
      </w:pPr>
      <w:r w:rsidRPr="00E24205">
        <w:rPr>
          <w:b/>
          <w:bCs/>
          <w:sz w:val="28"/>
          <w:szCs w:val="28"/>
        </w:rPr>
        <w:t>t-SNE</w:t>
      </w:r>
      <w:r w:rsidRPr="00E24205">
        <w:rPr>
          <w:sz w:val="28"/>
          <w:szCs w:val="28"/>
        </w:rPr>
        <w:t xml:space="preserve">: </w:t>
      </w:r>
      <w:r w:rsidRPr="00E24205">
        <w:rPr>
          <w:sz w:val="28"/>
          <w:szCs w:val="28"/>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Pr="00E24205" w:rsidRDefault="00000000">
      <w:pPr>
        <w:pStyle w:val="Heading1"/>
        <w:spacing w:before="400" w:after="200"/>
        <w:rPr>
          <w:sz w:val="38"/>
          <w:szCs w:val="38"/>
        </w:rPr>
      </w:pPr>
      <w:r w:rsidRPr="00E24205">
        <w:rPr>
          <w:sz w:val="38"/>
          <w:szCs w:val="38"/>
        </w:rPr>
        <w:t>Task 7: Clustering the Kick Dataset</w:t>
      </w:r>
    </w:p>
    <w:p w14:paraId="6C6E9086" w14:textId="77777777" w:rsidR="00012C61" w:rsidRPr="00E24205" w:rsidRDefault="00000000">
      <w:pPr>
        <w:pStyle w:val="Heading2"/>
        <w:spacing w:before="300" w:after="150"/>
        <w:rPr>
          <w:sz w:val="32"/>
          <w:szCs w:val="32"/>
        </w:rPr>
      </w:pPr>
      <w:r w:rsidRPr="00E24205">
        <w:rPr>
          <w:sz w:val="32"/>
          <w:szCs w:val="32"/>
        </w:rPr>
        <w:t>7.1 Preprocessing</w:t>
      </w:r>
    </w:p>
    <w:p w14:paraId="68AB43E9" w14:textId="2256A2DE" w:rsidR="00012C61" w:rsidRPr="00E24205" w:rsidRDefault="00397D48">
      <w:pPr>
        <w:spacing w:after="150"/>
        <w:rPr>
          <w:sz w:val="28"/>
          <w:szCs w:val="28"/>
        </w:rPr>
      </w:pPr>
      <w:r w:rsidRPr="00E24205">
        <w:rPr>
          <w:sz w:val="28"/>
          <w:szCs w:val="28"/>
        </w:rPr>
        <w:t>Four preprocessing steps were applied before clustering:</w:t>
      </w:r>
    </w:p>
    <w:p w14:paraId="0D593CC1" w14:textId="35305CB4" w:rsidR="00012C61" w:rsidRPr="00E24205" w:rsidRDefault="00000000" w:rsidP="00397D48">
      <w:pPr>
        <w:pStyle w:val="ListParagraph"/>
        <w:numPr>
          <w:ilvl w:val="0"/>
          <w:numId w:val="1"/>
        </w:numPr>
        <w:spacing w:after="80"/>
        <w:rPr>
          <w:sz w:val="28"/>
          <w:szCs w:val="28"/>
          <w:lang w:val="en-GB"/>
        </w:rPr>
      </w:pPr>
      <w:r w:rsidRPr="00E24205">
        <w:rPr>
          <w:b/>
          <w:bCs/>
          <w:sz w:val="28"/>
          <w:szCs w:val="28"/>
        </w:rPr>
        <w:t>Missing values</w:t>
      </w:r>
      <w:r w:rsidRPr="00E24205">
        <w:rPr>
          <w:sz w:val="28"/>
          <w:szCs w:val="28"/>
        </w:rPr>
        <w:t xml:space="preserve">: </w:t>
      </w:r>
      <w:r w:rsidRPr="00E24205">
        <w:rPr>
          <w:sz w:val="28"/>
          <w:szCs w:val="28"/>
          <w:lang w:val="en-GB"/>
        </w:rPr>
        <w:t xml:space="preserve">Removed rows with missing data to prevent distance calculation errors in clustering. (The </w:t>
      </w:r>
      <w:r w:rsidRPr="00E24205">
        <w:rPr>
          <w:i/>
          <w:iCs/>
          <w:sz w:val="28"/>
          <w:szCs w:val="28"/>
          <w:lang w:val="en-GB"/>
        </w:rPr>
        <w:t>kick_2</w:t>
      </w:r>
      <w:r w:rsidRPr="00E24205">
        <w:rPr>
          <w:sz w:val="28"/>
          <w:szCs w:val="28"/>
          <w:lang w:val="en-GB"/>
        </w:rPr>
        <w:t xml:space="preserve"> dataset has no missing values, so this step is a safety check rather than an active filter.)</w:t>
      </w:r>
      <w:r w:rsidRPr="00E24205">
        <w:rPr>
          <w:sz w:val="28"/>
          <w:szCs w:val="28"/>
        </w:rPr>
        <w:t>.</w:t>
      </w:r>
    </w:p>
    <w:p w14:paraId="78DE18FA" w14:textId="6D884389" w:rsidR="00397D48" w:rsidRPr="00E24205" w:rsidRDefault="00397D48" w:rsidP="00397D48">
      <w:pPr>
        <w:pStyle w:val="ListParagraph"/>
        <w:numPr>
          <w:ilvl w:val="0"/>
          <w:numId w:val="1"/>
        </w:numPr>
        <w:spacing w:after="80"/>
        <w:rPr>
          <w:sz w:val="28"/>
          <w:szCs w:val="28"/>
          <w:lang w:val="en-GB"/>
        </w:rPr>
      </w:pPr>
      <w:r w:rsidRPr="00E24205">
        <w:rPr>
          <w:b/>
          <w:bCs/>
          <w:sz w:val="28"/>
          <w:szCs w:val="28"/>
        </w:rPr>
        <w:t>Anomaly Removal</w:t>
      </w:r>
      <w:r w:rsidRPr="00E24205">
        <w:rPr>
          <w:sz w:val="28"/>
          <w:szCs w:val="28"/>
        </w:rPr>
        <w:t xml:space="preserve">: </w:t>
      </w:r>
      <w:r w:rsidRPr="00E24205">
        <w:rPr>
          <w:sz w:val="28"/>
          <w:szCs w:val="28"/>
          <w:lang w:val="en-GB"/>
        </w:rPr>
        <w:t xml:space="preserve">Removed rows with a </w:t>
      </w:r>
      <w:proofErr w:type="spellStart"/>
      <w:r w:rsidRPr="00E24205">
        <w:rPr>
          <w:i/>
          <w:iCs/>
          <w:sz w:val="28"/>
          <w:szCs w:val="28"/>
          <w:lang w:val="en-GB"/>
        </w:rPr>
        <w:t>MMRAcquisitionAuctionAveragePrice</w:t>
      </w:r>
      <w:proofErr w:type="spellEnd"/>
      <w:r w:rsidRPr="00E24205">
        <w:rPr>
          <w:sz w:val="28"/>
          <w:szCs w:val="28"/>
          <w:lang w:val="en-GB"/>
        </w:rPr>
        <w:t xml:space="preserve"> of $0. A vehicle cannot realistically have a $0 acquisition price, so these are treated as invalid data entries rather than genuine low-cost vehicles.</w:t>
      </w:r>
    </w:p>
    <w:p w14:paraId="7299FF6E" w14:textId="265EE92E" w:rsidR="001F7083" w:rsidRPr="00E24205" w:rsidRDefault="001F7083" w:rsidP="001F7083">
      <w:pPr>
        <w:pStyle w:val="ListParagraph"/>
        <w:numPr>
          <w:ilvl w:val="0"/>
          <w:numId w:val="1"/>
        </w:numPr>
        <w:spacing w:after="80"/>
        <w:rPr>
          <w:sz w:val="28"/>
          <w:szCs w:val="28"/>
          <w:lang w:val="en-GB"/>
        </w:rPr>
      </w:pPr>
      <w:r w:rsidRPr="00E24205">
        <w:rPr>
          <w:b/>
          <w:bCs/>
          <w:sz w:val="28"/>
          <w:szCs w:val="28"/>
        </w:rPr>
        <w:t>Outlier Capping (IQR)</w:t>
      </w:r>
      <w:r w:rsidRPr="00E24205">
        <w:rPr>
          <w:sz w:val="28"/>
          <w:szCs w:val="28"/>
        </w:rPr>
        <w:t xml:space="preserve">: </w:t>
      </w:r>
      <w:r w:rsidRPr="00E24205">
        <w:rPr>
          <w:sz w:val="28"/>
          <w:szCs w:val="28"/>
          <w:lang w:val="en-GB"/>
        </w:rPr>
        <w:t xml:space="preserve">K-Means relies on Euclidean distance, so a handful of extreme readings (e.g. a ~480,000-mile odometer) can pull centroids away from the bulk of the data. Values in </w:t>
      </w:r>
      <w:proofErr w:type="spellStart"/>
      <w:r w:rsidRPr="00E24205">
        <w:rPr>
          <w:i/>
          <w:iCs/>
          <w:sz w:val="28"/>
          <w:szCs w:val="28"/>
          <w:lang w:val="en-GB"/>
        </w:rPr>
        <w:t>VehOdo</w:t>
      </w:r>
      <w:proofErr w:type="spellEnd"/>
      <w:r w:rsidRPr="00E24205">
        <w:rPr>
          <w:sz w:val="28"/>
          <w:szCs w:val="28"/>
          <w:lang w:val="en-GB"/>
        </w:rPr>
        <w:t xml:space="preserve">, </w:t>
      </w:r>
      <w:proofErr w:type="spellStart"/>
      <w:r w:rsidRPr="00E24205">
        <w:rPr>
          <w:i/>
          <w:iCs/>
          <w:sz w:val="28"/>
          <w:szCs w:val="28"/>
          <w:lang w:val="en-GB"/>
        </w:rPr>
        <w:t>MMRAcquisitionAuctionAveragePrice</w:t>
      </w:r>
      <w:proofErr w:type="spellEnd"/>
      <w:r w:rsidRPr="00E24205">
        <w:rPr>
          <w:sz w:val="28"/>
          <w:szCs w:val="28"/>
          <w:lang w:val="en-GB"/>
        </w:rPr>
        <w:t xml:space="preserve">, and </w:t>
      </w:r>
      <w:proofErr w:type="spellStart"/>
      <w:r w:rsidRPr="00E24205">
        <w:rPr>
          <w:i/>
          <w:iCs/>
          <w:sz w:val="28"/>
          <w:szCs w:val="28"/>
          <w:lang w:val="en-GB"/>
        </w:rPr>
        <w:t>WarrantyCost</w:t>
      </w:r>
      <w:proofErr w:type="spellEnd"/>
      <w:r w:rsidRPr="00E24205">
        <w:rPr>
          <w:sz w:val="28"/>
          <w:szCs w:val="28"/>
          <w:lang w:val="en-GB"/>
        </w:rPr>
        <w:t xml:space="preserve"> beyond 1.5×IQR from the first/third quartiles are capped to the nearest bound, preserving all observations while limiting the influence of extreme values.</w:t>
      </w:r>
    </w:p>
    <w:p w14:paraId="337C7C4D" w14:textId="7D19C7F3" w:rsidR="00012C61" w:rsidRPr="00E24205" w:rsidRDefault="00F3416F" w:rsidP="00B01FA1">
      <w:pPr>
        <w:pStyle w:val="ListParagraph"/>
        <w:numPr>
          <w:ilvl w:val="0"/>
          <w:numId w:val="1"/>
        </w:numPr>
        <w:spacing w:after="80"/>
        <w:rPr>
          <w:sz w:val="28"/>
          <w:szCs w:val="28"/>
          <w:lang w:val="en-GB"/>
        </w:rPr>
      </w:pPr>
      <w:r w:rsidRPr="00E24205">
        <w:rPr>
          <w:b/>
          <w:bCs/>
          <w:sz w:val="28"/>
          <w:szCs w:val="28"/>
        </w:rPr>
        <w:t>Standardization</w:t>
      </w:r>
      <w:r w:rsidRPr="00E24205">
        <w:rPr>
          <w:sz w:val="28"/>
          <w:szCs w:val="28"/>
        </w:rPr>
        <w:t xml:space="preserve"> (StandardScaler): </w:t>
      </w:r>
      <w:r w:rsidRPr="00E24205">
        <w:rPr>
          <w:sz w:val="28"/>
          <w:szCs w:val="28"/>
          <w:lang w:val="en-GB"/>
        </w:rPr>
        <w:t xml:space="preserve">Clustering algorithms (like K-Means) use Euclidean distance. Variables like </w:t>
      </w:r>
      <w:proofErr w:type="spellStart"/>
      <w:r w:rsidRPr="00E24205">
        <w:rPr>
          <w:i/>
          <w:iCs/>
          <w:sz w:val="28"/>
          <w:szCs w:val="28"/>
          <w:lang w:val="en-GB"/>
        </w:rPr>
        <w:t>VehOdo</w:t>
      </w:r>
      <w:proofErr w:type="spellEnd"/>
      <w:r w:rsidRPr="00E24205">
        <w:rPr>
          <w:sz w:val="28"/>
          <w:szCs w:val="28"/>
          <w:lang w:val="en-GB"/>
        </w:rPr>
        <w:t xml:space="preserve"> (tens of thousands) would completely dominate </w:t>
      </w:r>
      <w:proofErr w:type="spellStart"/>
      <w:r w:rsidRPr="00E24205">
        <w:rPr>
          <w:i/>
          <w:iCs/>
          <w:sz w:val="28"/>
          <w:szCs w:val="28"/>
          <w:lang w:val="en-GB"/>
        </w:rPr>
        <w:t>WarrantyCost</w:t>
      </w:r>
      <w:proofErr w:type="spellEnd"/>
      <w:r w:rsidRPr="00E24205">
        <w:rPr>
          <w:sz w:val="28"/>
          <w:szCs w:val="28"/>
          <w:lang w:val="en-GB"/>
        </w:rPr>
        <w:t xml:space="preserve"> (hundreds) without scaling. Standardization gives all numerical features equal weight.</w:t>
      </w:r>
    </w:p>
    <w:p w14:paraId="49B954B0" w14:textId="77777777" w:rsidR="00012C61" w:rsidRPr="00E24205" w:rsidRDefault="00000000">
      <w:pPr>
        <w:pStyle w:val="Heading2"/>
        <w:spacing w:before="300" w:after="150"/>
        <w:rPr>
          <w:sz w:val="32"/>
          <w:szCs w:val="32"/>
        </w:rPr>
      </w:pPr>
      <w:r w:rsidRPr="00E24205">
        <w:rPr>
          <w:sz w:val="32"/>
          <w:szCs w:val="32"/>
        </w:rPr>
        <w:t>7.2 Clustering Model (Excluding 'Make')</w:t>
      </w:r>
    </w:p>
    <w:p w14:paraId="65F2BF0C" w14:textId="77777777" w:rsidR="00012C61" w:rsidRPr="00E24205" w:rsidRDefault="00000000">
      <w:pPr>
        <w:pStyle w:val="Heading3"/>
        <w:spacing w:before="200" w:after="100"/>
        <w:rPr>
          <w:sz w:val="30"/>
          <w:szCs w:val="30"/>
        </w:rPr>
      </w:pPr>
      <w:r w:rsidRPr="00E24205">
        <w:rPr>
          <w:sz w:val="30"/>
          <w:szCs w:val="30"/>
        </w:rPr>
        <w:t>7.2.1 Algorithm and Attributes</w:t>
      </w:r>
    </w:p>
    <w:p w14:paraId="2C982AC5" w14:textId="77777777" w:rsidR="00012C61" w:rsidRPr="00E24205" w:rsidRDefault="00000000">
      <w:pPr>
        <w:spacing w:after="150"/>
        <w:rPr>
          <w:sz w:val="28"/>
          <w:szCs w:val="28"/>
        </w:rPr>
      </w:pPr>
      <w:r w:rsidRPr="00E24205">
        <w:rPr>
          <w:sz w:val="28"/>
          <w:szCs w:val="28"/>
        </w:rPr>
        <w:t xml:space="preserve">Algorithm chosen: </w:t>
      </w:r>
      <w:r w:rsidRPr="00E24205">
        <w:rPr>
          <w:i/>
          <w:iCs/>
          <w:sz w:val="28"/>
          <w:szCs w:val="28"/>
        </w:rPr>
        <w:t>K-Means</w:t>
      </w:r>
      <w:r w:rsidRPr="00E24205">
        <w:rPr>
          <w:sz w:val="28"/>
          <w:szCs w:val="28"/>
        </w:rPr>
        <w:t>.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Pr="00E24205" w:rsidRDefault="00000000">
      <w:pPr>
        <w:spacing w:after="150"/>
        <w:rPr>
          <w:sz w:val="28"/>
          <w:szCs w:val="28"/>
        </w:rPr>
      </w:pPr>
      <w:r w:rsidRPr="00E24205">
        <w:rPr>
          <w:sz w:val="28"/>
          <w:szCs w:val="28"/>
        </w:rPr>
        <w:t xml:space="preserve">Attributes used: </w:t>
      </w:r>
      <w:proofErr w:type="spellStart"/>
      <w:r w:rsidRPr="00E24205">
        <w:rPr>
          <w:i/>
          <w:iCs/>
          <w:sz w:val="28"/>
          <w:szCs w:val="28"/>
        </w:rPr>
        <w:t>VehOdo</w:t>
      </w:r>
      <w:proofErr w:type="spellEnd"/>
      <w:r w:rsidRPr="00E24205">
        <w:rPr>
          <w:sz w:val="28"/>
          <w:szCs w:val="28"/>
        </w:rPr>
        <w:t xml:space="preserve">, </w:t>
      </w:r>
      <w:proofErr w:type="spellStart"/>
      <w:r w:rsidRPr="00E24205">
        <w:rPr>
          <w:i/>
          <w:iCs/>
          <w:sz w:val="28"/>
          <w:szCs w:val="28"/>
        </w:rPr>
        <w:t>MMRAcquisitionAuctionAveragePrice</w:t>
      </w:r>
      <w:proofErr w:type="spellEnd"/>
      <w:r w:rsidRPr="00E24205">
        <w:rPr>
          <w:sz w:val="28"/>
          <w:szCs w:val="28"/>
        </w:rPr>
        <w:t xml:space="preserve">, </w:t>
      </w:r>
      <w:proofErr w:type="spellStart"/>
      <w:r w:rsidRPr="00E24205">
        <w:rPr>
          <w:i/>
          <w:iCs/>
          <w:sz w:val="28"/>
          <w:szCs w:val="28"/>
        </w:rPr>
        <w:t>WarrantyCost</w:t>
      </w:r>
      <w:proofErr w:type="spellEnd"/>
      <w:r w:rsidRPr="00E24205">
        <w:rPr>
          <w:sz w:val="28"/>
          <w:szCs w:val="28"/>
        </w:rPr>
        <w:t xml:space="preserve">, </w:t>
      </w:r>
      <w:r w:rsidRPr="00E24205">
        <w:rPr>
          <w:i/>
          <w:iCs/>
          <w:sz w:val="28"/>
          <w:szCs w:val="28"/>
        </w:rPr>
        <w:t>IsBadBuy</w:t>
      </w:r>
    </w:p>
    <w:p w14:paraId="6F44BBEE" w14:textId="77777777" w:rsidR="00012C61" w:rsidRPr="00E24205" w:rsidRDefault="00000000">
      <w:pPr>
        <w:pStyle w:val="Heading3"/>
        <w:spacing w:before="200" w:after="100"/>
        <w:rPr>
          <w:sz w:val="30"/>
          <w:szCs w:val="30"/>
        </w:rPr>
      </w:pPr>
      <w:r w:rsidRPr="00E24205">
        <w:rPr>
          <w:sz w:val="30"/>
          <w:szCs w:val="30"/>
        </w:rPr>
        <w:t>7.2.2 Determining Optimal K</w:t>
      </w:r>
    </w:p>
    <w:p w14:paraId="3AEA9C70" w14:textId="77777777" w:rsidR="00012C61" w:rsidRPr="00E24205" w:rsidRDefault="00000000">
      <w:pPr>
        <w:spacing w:after="150"/>
        <w:rPr>
          <w:sz w:val="28"/>
          <w:szCs w:val="28"/>
        </w:rPr>
      </w:pPr>
      <w:r w:rsidRPr="00E24205">
        <w:rPr>
          <w:sz w:val="28"/>
          <w:szCs w:val="28"/>
        </w:rPr>
        <w:t>Method used: the Elbow Method (inertia) was combined with the Silhouette Score, computed over k = 2 to 7. Silhouette scores were computed on a random 5,000-row sample to keep computation tractable, while inertia was computed on the full dataset.</w:t>
      </w:r>
    </w:p>
    <w:p w14:paraId="29BE0B77" w14:textId="74BCF183" w:rsidR="00342783" w:rsidRPr="00E24205" w:rsidRDefault="00F91CA2" w:rsidP="00F91CA2">
      <w:pPr>
        <w:spacing w:after="300"/>
        <w:jc w:val="center"/>
        <w:rPr>
          <w:sz w:val="34"/>
          <w:szCs w:val="34"/>
        </w:rPr>
      </w:pPr>
      <w:r w:rsidRPr="00E24205">
        <w:rPr>
          <w:i/>
          <w:iCs/>
          <w:sz w:val="28"/>
          <w:szCs w:val="28"/>
        </w:rPr>
        <w:t>Figure 7.1: Optimal K selection via Elbow Method and Silhouette Score.</w:t>
      </w:r>
    </w:p>
    <w:p w14:paraId="0D2E4925" w14:textId="6D3E03DA" w:rsidR="00012C61" w:rsidRPr="00E24205" w:rsidRDefault="00360599">
      <w:pPr>
        <w:spacing w:after="300"/>
        <w:jc w:val="center"/>
        <w:rPr>
          <w:sz w:val="28"/>
          <w:szCs w:val="28"/>
        </w:rPr>
      </w:pPr>
      <w:r w:rsidRPr="00E24205">
        <w:rPr>
          <w:noProof/>
          <w:sz w:val="28"/>
          <w:szCs w:val="28"/>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p>
    <w:p w14:paraId="43B8BAED" w14:textId="1AD05533" w:rsidR="00012C61" w:rsidRPr="00E24205" w:rsidRDefault="00000000">
      <w:pPr>
        <w:spacing w:after="150"/>
        <w:rPr>
          <w:sz w:val="28"/>
          <w:szCs w:val="28"/>
        </w:rPr>
      </w:pPr>
      <w:r w:rsidRPr="00E24205">
        <w:rPr>
          <w:sz w:val="28"/>
          <w:szCs w:val="28"/>
        </w:rPr>
        <w:t xml:space="preserve">K = 3 was selected: the rate of inertia </w:t>
      </w:r>
      <w:proofErr w:type="gramStart"/>
      <w:r w:rsidRPr="00E24205">
        <w:rPr>
          <w:sz w:val="28"/>
          <w:szCs w:val="28"/>
        </w:rPr>
        <w:t>decrease</w:t>
      </w:r>
      <w:proofErr w:type="gramEnd"/>
      <w:r w:rsidRPr="00E24205">
        <w:rPr>
          <w:sz w:val="28"/>
          <w:szCs w:val="28"/>
        </w:rPr>
        <w:t xml:space="preserve"> </w:t>
      </w:r>
      <w:proofErr w:type="gramStart"/>
      <w:r w:rsidRPr="00E24205">
        <w:rPr>
          <w:sz w:val="28"/>
          <w:szCs w:val="28"/>
        </w:rPr>
        <w:t>slows</w:t>
      </w:r>
      <w:proofErr w:type="gramEnd"/>
      <w:r w:rsidRPr="00E24205">
        <w:rPr>
          <w:sz w:val="28"/>
          <w:szCs w:val="28"/>
        </w:rPr>
        <w:t xml:space="preserve"> noticeably beyond k = 3 (diminishing returns from further splitting), while the silhouette score remains reasonable at this value, giving a good balance between cluster compactness/separation and model simplicity.</w:t>
      </w:r>
    </w:p>
    <w:p w14:paraId="20E7EF90" w14:textId="77777777" w:rsidR="00012C61" w:rsidRPr="00E24205" w:rsidRDefault="00000000">
      <w:pPr>
        <w:pStyle w:val="Heading3"/>
        <w:spacing w:before="200" w:after="100"/>
        <w:rPr>
          <w:sz w:val="30"/>
          <w:szCs w:val="30"/>
        </w:rPr>
      </w:pPr>
      <w:r w:rsidRPr="00E24205">
        <w:rPr>
          <w:sz w:val="30"/>
          <w:szCs w:val="30"/>
        </w:rPr>
        <w:t>7.2.3 Cluster Centroids</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
        <w:gridCol w:w="1147"/>
        <w:gridCol w:w="4585"/>
        <w:gridCol w:w="1817"/>
        <w:gridCol w:w="1272"/>
        <w:gridCol w:w="897"/>
      </w:tblGrid>
      <w:tr w:rsidR="00012C61" w:rsidRPr="00E24205" w14:paraId="13FFDBAF" w14:textId="77777777" w:rsidTr="001B3E5E">
        <w:trPr>
          <w:tblHeader/>
        </w:trPr>
        <w:tc>
          <w:tcPr>
            <w:tcW w:w="916" w:type="dxa"/>
            <w:shd w:val="clear" w:color="auto" w:fill="DDEBF7"/>
            <w:tcMar>
              <w:top w:w="100" w:type="dxa"/>
              <w:left w:w="100" w:type="dxa"/>
              <w:bottom w:w="100" w:type="dxa"/>
              <w:right w:w="100" w:type="dxa"/>
            </w:tcMar>
          </w:tcPr>
          <w:p w14:paraId="7CDE3C81" w14:textId="77777777" w:rsidR="00012C61" w:rsidRPr="00E24205" w:rsidRDefault="00000000">
            <w:pPr>
              <w:rPr>
                <w:sz w:val="28"/>
                <w:szCs w:val="28"/>
              </w:rPr>
            </w:pPr>
            <w:r w:rsidRPr="00E24205">
              <w:rPr>
                <w:b/>
                <w:bCs/>
                <w:sz w:val="28"/>
                <w:szCs w:val="28"/>
              </w:rPr>
              <w:t>Cluster</w:t>
            </w:r>
          </w:p>
        </w:tc>
        <w:tc>
          <w:tcPr>
            <w:tcW w:w="1032" w:type="dxa"/>
            <w:shd w:val="clear" w:color="auto" w:fill="DDEBF7"/>
            <w:tcMar>
              <w:top w:w="100" w:type="dxa"/>
              <w:left w:w="100" w:type="dxa"/>
              <w:bottom w:w="100" w:type="dxa"/>
              <w:right w:w="100" w:type="dxa"/>
            </w:tcMar>
          </w:tcPr>
          <w:p w14:paraId="74C40EDB" w14:textId="77777777" w:rsidR="00012C61" w:rsidRPr="00E24205" w:rsidRDefault="00000000">
            <w:pPr>
              <w:rPr>
                <w:sz w:val="28"/>
                <w:szCs w:val="28"/>
              </w:rPr>
            </w:pPr>
            <w:proofErr w:type="spellStart"/>
            <w:r w:rsidRPr="00E24205">
              <w:rPr>
                <w:b/>
                <w:bCs/>
                <w:sz w:val="28"/>
                <w:szCs w:val="28"/>
              </w:rPr>
              <w:t>VehOdo</w:t>
            </w:r>
            <w:proofErr w:type="spellEnd"/>
          </w:p>
        </w:tc>
        <w:tc>
          <w:tcPr>
            <w:tcW w:w="3642" w:type="dxa"/>
            <w:shd w:val="clear" w:color="auto" w:fill="DDEBF7"/>
            <w:tcMar>
              <w:top w:w="100" w:type="dxa"/>
              <w:left w:w="100" w:type="dxa"/>
              <w:bottom w:w="100" w:type="dxa"/>
              <w:right w:w="100" w:type="dxa"/>
            </w:tcMar>
          </w:tcPr>
          <w:p w14:paraId="207ADA47" w14:textId="55A2462D" w:rsidR="00012C61" w:rsidRPr="00E24205" w:rsidRDefault="00806952">
            <w:pPr>
              <w:rPr>
                <w:sz w:val="28"/>
                <w:szCs w:val="28"/>
              </w:rPr>
            </w:pPr>
            <w:proofErr w:type="spellStart"/>
            <w:r w:rsidRPr="00E24205">
              <w:rPr>
                <w:b/>
                <w:bCs/>
                <w:sz w:val="28"/>
                <w:szCs w:val="28"/>
              </w:rPr>
              <w:t>MMRAcquisitionAuctionAveragePrice</w:t>
            </w:r>
            <w:proofErr w:type="spellEnd"/>
          </w:p>
        </w:tc>
        <w:tc>
          <w:tcPr>
            <w:tcW w:w="1513" w:type="dxa"/>
            <w:shd w:val="clear" w:color="auto" w:fill="DDEBF7"/>
            <w:tcMar>
              <w:top w:w="100" w:type="dxa"/>
              <w:left w:w="100" w:type="dxa"/>
              <w:bottom w:w="100" w:type="dxa"/>
              <w:right w:w="100" w:type="dxa"/>
            </w:tcMar>
          </w:tcPr>
          <w:p w14:paraId="24148CDE" w14:textId="77777777" w:rsidR="00012C61" w:rsidRPr="00E24205" w:rsidRDefault="00000000">
            <w:pPr>
              <w:rPr>
                <w:sz w:val="28"/>
                <w:szCs w:val="28"/>
              </w:rPr>
            </w:pPr>
            <w:proofErr w:type="spellStart"/>
            <w:r w:rsidRPr="00E24205">
              <w:rPr>
                <w:b/>
                <w:bCs/>
                <w:sz w:val="28"/>
                <w:szCs w:val="28"/>
              </w:rPr>
              <w:t>WarrantyCost</w:t>
            </w:r>
            <w:proofErr w:type="spellEnd"/>
          </w:p>
        </w:tc>
        <w:tc>
          <w:tcPr>
            <w:tcW w:w="1117" w:type="dxa"/>
            <w:shd w:val="clear" w:color="auto" w:fill="DDEBF7"/>
            <w:tcMar>
              <w:top w:w="100" w:type="dxa"/>
              <w:left w:w="100" w:type="dxa"/>
              <w:bottom w:w="100" w:type="dxa"/>
              <w:right w:w="100" w:type="dxa"/>
            </w:tcMar>
          </w:tcPr>
          <w:p w14:paraId="436CE788" w14:textId="77777777" w:rsidR="00012C61" w:rsidRPr="00E24205" w:rsidRDefault="00000000">
            <w:pPr>
              <w:rPr>
                <w:sz w:val="28"/>
                <w:szCs w:val="28"/>
              </w:rPr>
            </w:pPr>
            <w:r w:rsidRPr="00E24205">
              <w:rPr>
                <w:b/>
                <w:bCs/>
                <w:sz w:val="28"/>
                <w:szCs w:val="28"/>
              </w:rPr>
              <w:t>IsBadBuy Rate</w:t>
            </w:r>
          </w:p>
        </w:tc>
        <w:tc>
          <w:tcPr>
            <w:tcW w:w="1404" w:type="dxa"/>
            <w:shd w:val="clear" w:color="auto" w:fill="DDEBF7"/>
            <w:tcMar>
              <w:top w:w="100" w:type="dxa"/>
              <w:left w:w="100" w:type="dxa"/>
              <w:bottom w:w="100" w:type="dxa"/>
              <w:right w:w="100" w:type="dxa"/>
            </w:tcMar>
          </w:tcPr>
          <w:p w14:paraId="43FB1FCD" w14:textId="77777777" w:rsidR="00012C61" w:rsidRPr="00E24205" w:rsidRDefault="00000000">
            <w:pPr>
              <w:rPr>
                <w:sz w:val="28"/>
                <w:szCs w:val="28"/>
              </w:rPr>
            </w:pPr>
            <w:r w:rsidRPr="00E24205">
              <w:rPr>
                <w:b/>
                <w:bCs/>
                <w:sz w:val="28"/>
                <w:szCs w:val="28"/>
              </w:rPr>
              <w:t>Count</w:t>
            </w:r>
          </w:p>
        </w:tc>
      </w:tr>
      <w:tr w:rsidR="00012C61" w:rsidRPr="00E24205" w14:paraId="54F4C76E" w14:textId="77777777" w:rsidTr="001B3E5E">
        <w:tc>
          <w:tcPr>
            <w:tcW w:w="916" w:type="dxa"/>
            <w:tcMar>
              <w:top w:w="100" w:type="dxa"/>
              <w:left w:w="100" w:type="dxa"/>
              <w:bottom w:w="100" w:type="dxa"/>
              <w:right w:w="100" w:type="dxa"/>
            </w:tcMar>
          </w:tcPr>
          <w:p w14:paraId="599B84BE" w14:textId="77777777" w:rsidR="00012C61" w:rsidRPr="00E24205" w:rsidRDefault="00000000">
            <w:pPr>
              <w:rPr>
                <w:sz w:val="28"/>
                <w:szCs w:val="28"/>
              </w:rPr>
            </w:pPr>
            <w:r w:rsidRPr="00E24205">
              <w:rPr>
                <w:sz w:val="28"/>
                <w:szCs w:val="28"/>
              </w:rPr>
              <w:t>0</w:t>
            </w:r>
          </w:p>
        </w:tc>
        <w:tc>
          <w:tcPr>
            <w:tcW w:w="1032" w:type="dxa"/>
            <w:tcMar>
              <w:top w:w="100" w:type="dxa"/>
              <w:left w:w="100" w:type="dxa"/>
              <w:bottom w:w="100" w:type="dxa"/>
              <w:right w:w="100" w:type="dxa"/>
            </w:tcMar>
          </w:tcPr>
          <w:p w14:paraId="3E404165" w14:textId="14B7EE96" w:rsidR="00012C61" w:rsidRPr="00E24205" w:rsidRDefault="00000000">
            <w:pPr>
              <w:rPr>
                <w:sz w:val="28"/>
                <w:szCs w:val="28"/>
              </w:rPr>
            </w:pPr>
            <w:r w:rsidRPr="00E24205">
              <w:rPr>
                <w:sz w:val="28"/>
                <w:szCs w:val="28"/>
              </w:rPr>
              <w:t>80 941</w:t>
            </w:r>
          </w:p>
        </w:tc>
        <w:tc>
          <w:tcPr>
            <w:tcW w:w="3642" w:type="dxa"/>
            <w:tcMar>
              <w:top w:w="100" w:type="dxa"/>
              <w:left w:w="100" w:type="dxa"/>
              <w:bottom w:w="100" w:type="dxa"/>
              <w:right w:w="100" w:type="dxa"/>
            </w:tcMar>
          </w:tcPr>
          <w:p w14:paraId="42198766" w14:textId="0FAF63FD" w:rsidR="00012C61" w:rsidRPr="00E24205" w:rsidRDefault="00000000">
            <w:pPr>
              <w:rPr>
                <w:sz w:val="28"/>
                <w:szCs w:val="28"/>
              </w:rPr>
            </w:pPr>
            <w:r w:rsidRPr="00E24205">
              <w:rPr>
                <w:sz w:val="28"/>
                <w:szCs w:val="28"/>
              </w:rPr>
              <w:t>$6432</w:t>
            </w:r>
          </w:p>
        </w:tc>
        <w:tc>
          <w:tcPr>
            <w:tcW w:w="1513" w:type="dxa"/>
            <w:tcMar>
              <w:top w:w="100" w:type="dxa"/>
              <w:left w:w="100" w:type="dxa"/>
              <w:bottom w:w="100" w:type="dxa"/>
              <w:right w:w="100" w:type="dxa"/>
            </w:tcMar>
          </w:tcPr>
          <w:p w14:paraId="686C275F" w14:textId="39EB797A" w:rsidR="00012C61" w:rsidRPr="00E24205" w:rsidRDefault="00000000">
            <w:pPr>
              <w:rPr>
                <w:sz w:val="28"/>
                <w:szCs w:val="28"/>
              </w:rPr>
            </w:pPr>
            <w:r w:rsidRPr="00E24205">
              <w:rPr>
                <w:sz w:val="28"/>
                <w:szCs w:val="28"/>
              </w:rPr>
              <w:t>$1591</w:t>
            </w:r>
          </w:p>
        </w:tc>
        <w:tc>
          <w:tcPr>
            <w:tcW w:w="1117" w:type="dxa"/>
            <w:tcMar>
              <w:top w:w="100" w:type="dxa"/>
              <w:left w:w="100" w:type="dxa"/>
              <w:bottom w:w="100" w:type="dxa"/>
              <w:right w:w="100" w:type="dxa"/>
            </w:tcMar>
          </w:tcPr>
          <w:p w14:paraId="182F671E" w14:textId="77777777" w:rsidR="00012C61" w:rsidRPr="00E24205" w:rsidRDefault="00000000">
            <w:pPr>
              <w:rPr>
                <w:sz w:val="28"/>
                <w:szCs w:val="28"/>
              </w:rPr>
            </w:pPr>
            <w:r w:rsidRPr="00E24205">
              <w:rPr>
                <w:sz w:val="28"/>
                <w:szCs w:val="28"/>
              </w:rPr>
              <w:t>0.00</w:t>
            </w:r>
          </w:p>
        </w:tc>
        <w:tc>
          <w:tcPr>
            <w:tcW w:w="1404" w:type="dxa"/>
            <w:tcMar>
              <w:top w:w="100" w:type="dxa"/>
              <w:left w:w="100" w:type="dxa"/>
              <w:bottom w:w="100" w:type="dxa"/>
              <w:right w:w="100" w:type="dxa"/>
            </w:tcMar>
          </w:tcPr>
          <w:p w14:paraId="6D93AA2F" w14:textId="6E612B3A" w:rsidR="00012C61" w:rsidRPr="00E24205" w:rsidRDefault="00000000">
            <w:pPr>
              <w:rPr>
                <w:sz w:val="28"/>
                <w:szCs w:val="28"/>
              </w:rPr>
            </w:pPr>
            <w:r w:rsidRPr="00E24205">
              <w:rPr>
                <w:sz w:val="28"/>
                <w:szCs w:val="28"/>
              </w:rPr>
              <w:t>18 288</w:t>
            </w:r>
          </w:p>
        </w:tc>
      </w:tr>
      <w:tr w:rsidR="00012C61" w:rsidRPr="00E24205" w14:paraId="7C2EDD40" w14:textId="77777777" w:rsidTr="001B3E5E">
        <w:tc>
          <w:tcPr>
            <w:tcW w:w="916" w:type="dxa"/>
            <w:tcMar>
              <w:top w:w="100" w:type="dxa"/>
              <w:left w:w="100" w:type="dxa"/>
              <w:bottom w:w="100" w:type="dxa"/>
              <w:right w:w="100" w:type="dxa"/>
            </w:tcMar>
          </w:tcPr>
          <w:p w14:paraId="4D93B8A0" w14:textId="77777777" w:rsidR="00012C61" w:rsidRPr="00E24205" w:rsidRDefault="00000000">
            <w:pPr>
              <w:rPr>
                <w:sz w:val="28"/>
                <w:szCs w:val="28"/>
              </w:rPr>
            </w:pPr>
            <w:r w:rsidRPr="00E24205">
              <w:rPr>
                <w:sz w:val="28"/>
                <w:szCs w:val="28"/>
              </w:rPr>
              <w:t>1</w:t>
            </w:r>
          </w:p>
        </w:tc>
        <w:tc>
          <w:tcPr>
            <w:tcW w:w="1032" w:type="dxa"/>
            <w:tcMar>
              <w:top w:w="100" w:type="dxa"/>
              <w:left w:w="100" w:type="dxa"/>
              <w:bottom w:w="100" w:type="dxa"/>
              <w:right w:w="100" w:type="dxa"/>
            </w:tcMar>
          </w:tcPr>
          <w:p w14:paraId="371EC105" w14:textId="56353679" w:rsidR="00012C61" w:rsidRPr="00E24205" w:rsidRDefault="00806952">
            <w:pPr>
              <w:rPr>
                <w:sz w:val="28"/>
                <w:szCs w:val="28"/>
              </w:rPr>
            </w:pPr>
            <w:r w:rsidRPr="00E24205">
              <w:rPr>
                <w:sz w:val="28"/>
                <w:szCs w:val="28"/>
              </w:rPr>
              <w:t>74 321</w:t>
            </w:r>
          </w:p>
        </w:tc>
        <w:tc>
          <w:tcPr>
            <w:tcW w:w="3642" w:type="dxa"/>
            <w:tcMar>
              <w:top w:w="100" w:type="dxa"/>
              <w:left w:w="100" w:type="dxa"/>
              <w:bottom w:w="100" w:type="dxa"/>
              <w:right w:w="100" w:type="dxa"/>
            </w:tcMar>
          </w:tcPr>
          <w:p w14:paraId="31DFB010" w14:textId="6BECE5F6" w:rsidR="00012C61" w:rsidRPr="00E24205" w:rsidRDefault="00000000">
            <w:pPr>
              <w:rPr>
                <w:sz w:val="28"/>
                <w:szCs w:val="28"/>
              </w:rPr>
            </w:pPr>
            <w:r w:rsidRPr="00E24205">
              <w:rPr>
                <w:sz w:val="28"/>
                <w:szCs w:val="28"/>
              </w:rPr>
              <w:t>$5446</w:t>
            </w:r>
          </w:p>
        </w:tc>
        <w:tc>
          <w:tcPr>
            <w:tcW w:w="1513" w:type="dxa"/>
            <w:tcMar>
              <w:top w:w="100" w:type="dxa"/>
              <w:left w:w="100" w:type="dxa"/>
              <w:bottom w:w="100" w:type="dxa"/>
              <w:right w:w="100" w:type="dxa"/>
            </w:tcMar>
          </w:tcPr>
          <w:p w14:paraId="6D722815" w14:textId="0B6B555F" w:rsidR="00012C61" w:rsidRPr="00E24205" w:rsidRDefault="00000000">
            <w:pPr>
              <w:rPr>
                <w:sz w:val="28"/>
                <w:szCs w:val="28"/>
              </w:rPr>
            </w:pPr>
            <w:r w:rsidRPr="00E24205">
              <w:rPr>
                <w:sz w:val="28"/>
                <w:szCs w:val="28"/>
              </w:rPr>
              <w:t>$1321</w:t>
            </w:r>
          </w:p>
        </w:tc>
        <w:tc>
          <w:tcPr>
            <w:tcW w:w="1117" w:type="dxa"/>
            <w:tcMar>
              <w:top w:w="100" w:type="dxa"/>
              <w:left w:w="100" w:type="dxa"/>
              <w:bottom w:w="100" w:type="dxa"/>
              <w:right w:w="100" w:type="dxa"/>
            </w:tcMar>
          </w:tcPr>
          <w:p w14:paraId="4F789867" w14:textId="4D009D93" w:rsidR="00012C61" w:rsidRPr="00E24205" w:rsidRDefault="00806952">
            <w:pPr>
              <w:rPr>
                <w:sz w:val="28"/>
                <w:szCs w:val="28"/>
              </w:rPr>
            </w:pPr>
            <w:r w:rsidRPr="00E24205">
              <w:rPr>
                <w:sz w:val="28"/>
                <w:szCs w:val="28"/>
              </w:rPr>
              <w:t>1.00</w:t>
            </w:r>
          </w:p>
        </w:tc>
        <w:tc>
          <w:tcPr>
            <w:tcW w:w="1404" w:type="dxa"/>
            <w:tcMar>
              <w:top w:w="100" w:type="dxa"/>
              <w:left w:w="100" w:type="dxa"/>
              <w:bottom w:w="100" w:type="dxa"/>
              <w:right w:w="100" w:type="dxa"/>
            </w:tcMar>
          </w:tcPr>
          <w:p w14:paraId="607B7B1C" w14:textId="20C44B8E" w:rsidR="00012C61" w:rsidRPr="00E24205" w:rsidRDefault="00806952">
            <w:pPr>
              <w:rPr>
                <w:sz w:val="28"/>
                <w:szCs w:val="28"/>
              </w:rPr>
            </w:pPr>
            <w:r w:rsidRPr="00E24205">
              <w:rPr>
                <w:sz w:val="28"/>
                <w:szCs w:val="28"/>
              </w:rPr>
              <w:t>5 300</w:t>
            </w:r>
          </w:p>
        </w:tc>
      </w:tr>
      <w:tr w:rsidR="00012C61" w:rsidRPr="00E24205" w14:paraId="27A3D04F" w14:textId="77777777" w:rsidTr="001B3E5E">
        <w:tc>
          <w:tcPr>
            <w:tcW w:w="916" w:type="dxa"/>
            <w:tcMar>
              <w:top w:w="100" w:type="dxa"/>
              <w:left w:w="100" w:type="dxa"/>
              <w:bottom w:w="100" w:type="dxa"/>
              <w:right w:w="100" w:type="dxa"/>
            </w:tcMar>
          </w:tcPr>
          <w:p w14:paraId="2CEAD8A9" w14:textId="77777777" w:rsidR="00012C61" w:rsidRPr="00E24205" w:rsidRDefault="00000000">
            <w:pPr>
              <w:rPr>
                <w:sz w:val="28"/>
                <w:szCs w:val="28"/>
              </w:rPr>
            </w:pPr>
            <w:r w:rsidRPr="00E24205">
              <w:rPr>
                <w:sz w:val="28"/>
                <w:szCs w:val="28"/>
              </w:rPr>
              <w:t>2</w:t>
            </w:r>
          </w:p>
        </w:tc>
        <w:tc>
          <w:tcPr>
            <w:tcW w:w="1032" w:type="dxa"/>
            <w:tcMar>
              <w:top w:w="100" w:type="dxa"/>
              <w:left w:w="100" w:type="dxa"/>
              <w:bottom w:w="100" w:type="dxa"/>
              <w:right w:w="100" w:type="dxa"/>
            </w:tcMar>
          </w:tcPr>
          <w:p w14:paraId="4886A156" w14:textId="506283A5" w:rsidR="00012C61" w:rsidRPr="00E24205" w:rsidRDefault="00806952">
            <w:pPr>
              <w:rPr>
                <w:sz w:val="28"/>
                <w:szCs w:val="28"/>
              </w:rPr>
            </w:pPr>
            <w:r w:rsidRPr="00E24205">
              <w:rPr>
                <w:sz w:val="28"/>
                <w:szCs w:val="28"/>
              </w:rPr>
              <w:t>60 202</w:t>
            </w:r>
          </w:p>
        </w:tc>
        <w:tc>
          <w:tcPr>
            <w:tcW w:w="3642" w:type="dxa"/>
            <w:tcMar>
              <w:top w:w="100" w:type="dxa"/>
              <w:left w:w="100" w:type="dxa"/>
              <w:bottom w:w="100" w:type="dxa"/>
              <w:right w:w="100" w:type="dxa"/>
            </w:tcMar>
          </w:tcPr>
          <w:p w14:paraId="6FE84731" w14:textId="30EE00F9" w:rsidR="00012C61" w:rsidRPr="00E24205" w:rsidRDefault="00000000">
            <w:pPr>
              <w:rPr>
                <w:sz w:val="28"/>
                <w:szCs w:val="28"/>
              </w:rPr>
            </w:pPr>
            <w:r w:rsidRPr="00E24205">
              <w:rPr>
                <w:sz w:val="28"/>
                <w:szCs w:val="28"/>
              </w:rPr>
              <w:t>$6176</w:t>
            </w:r>
          </w:p>
        </w:tc>
        <w:tc>
          <w:tcPr>
            <w:tcW w:w="1513" w:type="dxa"/>
            <w:tcMar>
              <w:top w:w="100" w:type="dxa"/>
              <w:left w:w="100" w:type="dxa"/>
              <w:bottom w:w="100" w:type="dxa"/>
              <w:right w:w="100" w:type="dxa"/>
            </w:tcMar>
          </w:tcPr>
          <w:p w14:paraId="3D0012AB" w14:textId="3350055A" w:rsidR="00012C61" w:rsidRPr="00E24205" w:rsidRDefault="00000000">
            <w:pPr>
              <w:rPr>
                <w:sz w:val="28"/>
                <w:szCs w:val="28"/>
              </w:rPr>
            </w:pPr>
            <w:r w:rsidRPr="00E24205">
              <w:rPr>
                <w:sz w:val="28"/>
                <w:szCs w:val="28"/>
              </w:rPr>
              <w:t>$883.72</w:t>
            </w:r>
          </w:p>
        </w:tc>
        <w:tc>
          <w:tcPr>
            <w:tcW w:w="1117" w:type="dxa"/>
            <w:tcMar>
              <w:top w:w="100" w:type="dxa"/>
              <w:left w:w="100" w:type="dxa"/>
              <w:bottom w:w="100" w:type="dxa"/>
              <w:right w:w="100" w:type="dxa"/>
            </w:tcMar>
          </w:tcPr>
          <w:p w14:paraId="46D90B4E" w14:textId="73128B8E" w:rsidR="00012C61" w:rsidRPr="00E24205" w:rsidRDefault="00806952">
            <w:pPr>
              <w:rPr>
                <w:sz w:val="28"/>
                <w:szCs w:val="28"/>
              </w:rPr>
            </w:pPr>
            <w:r w:rsidRPr="00E24205">
              <w:rPr>
                <w:sz w:val="28"/>
                <w:szCs w:val="28"/>
              </w:rPr>
              <w:t>0.00</w:t>
            </w:r>
          </w:p>
        </w:tc>
        <w:tc>
          <w:tcPr>
            <w:tcW w:w="1404" w:type="dxa"/>
            <w:tcMar>
              <w:top w:w="100" w:type="dxa"/>
              <w:left w:w="100" w:type="dxa"/>
              <w:bottom w:w="100" w:type="dxa"/>
              <w:right w:w="100" w:type="dxa"/>
            </w:tcMar>
          </w:tcPr>
          <w:p w14:paraId="0F93795E" w14:textId="25934740" w:rsidR="00012C61" w:rsidRPr="00E24205" w:rsidRDefault="00806952">
            <w:pPr>
              <w:rPr>
                <w:sz w:val="28"/>
                <w:szCs w:val="28"/>
              </w:rPr>
            </w:pPr>
            <w:r w:rsidRPr="00E24205">
              <w:rPr>
                <w:sz w:val="28"/>
                <w:szCs w:val="28"/>
              </w:rPr>
              <w:t>17 319</w:t>
            </w:r>
          </w:p>
        </w:tc>
      </w:tr>
    </w:tbl>
    <w:p w14:paraId="527B3346" w14:textId="77777777" w:rsidR="00012C61" w:rsidRPr="00E24205" w:rsidRDefault="00012C61">
      <w:pPr>
        <w:spacing w:after="100"/>
        <w:rPr>
          <w:sz w:val="28"/>
          <w:szCs w:val="28"/>
        </w:rPr>
      </w:pPr>
    </w:p>
    <w:p w14:paraId="39BB293A" w14:textId="22667549" w:rsidR="00716938" w:rsidRPr="00E24205" w:rsidRDefault="00716938" w:rsidP="00716938">
      <w:pPr>
        <w:spacing w:after="150"/>
        <w:rPr>
          <w:sz w:val="28"/>
          <w:szCs w:val="28"/>
        </w:rPr>
      </w:pPr>
      <w:r w:rsidRPr="00E24205">
        <w:rPr>
          <w:b/>
          <w:bCs/>
          <w:sz w:val="28"/>
          <w:szCs w:val="28"/>
        </w:rPr>
        <w:t>Caveat on `IsBadBuy` as a clustering feature</w:t>
      </w:r>
      <w:r w:rsidRPr="00E24205">
        <w:rPr>
          <w:sz w:val="28"/>
          <w:szCs w:val="28"/>
        </w:rPr>
        <w:t xml:space="preserve">: Because </w:t>
      </w:r>
      <w:r w:rsidRPr="00E24205">
        <w:rPr>
          <w:i/>
          <w:iCs/>
          <w:sz w:val="28"/>
          <w:szCs w:val="28"/>
        </w:rPr>
        <w:t>IsBadBuy</w:t>
      </w:r>
      <w:r w:rsidRPr="00E24205">
        <w:rPr>
          <w:sz w:val="28"/>
          <w:szCs w:val="28"/>
        </w:rP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proofErr w:type="spellStart"/>
      <w:r w:rsidRPr="00E24205">
        <w:rPr>
          <w:i/>
          <w:iCs/>
          <w:sz w:val="28"/>
          <w:szCs w:val="28"/>
        </w:rPr>
        <w:t>VehOdo</w:t>
      </w:r>
      <w:proofErr w:type="spellEnd"/>
      <w:r w:rsidRPr="00E24205">
        <w:rPr>
          <w:sz w:val="28"/>
          <w:szCs w:val="28"/>
        </w:rPr>
        <w:t xml:space="preserve">, </w:t>
      </w:r>
      <w:proofErr w:type="spellStart"/>
      <w:r w:rsidRPr="00E24205">
        <w:rPr>
          <w:i/>
          <w:iCs/>
          <w:sz w:val="28"/>
          <w:szCs w:val="28"/>
        </w:rPr>
        <w:t>MMRAcquisitionAuctionAveragePrice</w:t>
      </w:r>
      <w:proofErr w:type="spellEnd"/>
      <w:r w:rsidRPr="00E24205">
        <w:rPr>
          <w:sz w:val="28"/>
          <w:szCs w:val="28"/>
        </w:rPr>
        <w:t xml:space="preserve">, and </w:t>
      </w:r>
      <w:proofErr w:type="spellStart"/>
      <w:r w:rsidRPr="00E24205">
        <w:rPr>
          <w:i/>
          <w:iCs/>
          <w:sz w:val="28"/>
          <w:szCs w:val="28"/>
        </w:rPr>
        <w:t>WarrantyCost</w:t>
      </w:r>
      <w:proofErr w:type="spellEnd"/>
      <w:r w:rsidRPr="00E24205">
        <w:rPr>
          <w:sz w:val="28"/>
          <w:szCs w:val="28"/>
        </w:rPr>
        <w:t xml:space="preserve"> differ between the bad buy and non-bad-buy sides, rather than from the cluster boundary itself.</w:t>
      </w:r>
    </w:p>
    <w:p w14:paraId="3186E494" w14:textId="5DDD23CA" w:rsidR="00012C61" w:rsidRPr="00E24205" w:rsidRDefault="00000000">
      <w:pPr>
        <w:pStyle w:val="Heading3"/>
        <w:spacing w:before="200" w:after="100"/>
        <w:rPr>
          <w:sz w:val="30"/>
          <w:szCs w:val="30"/>
        </w:rPr>
      </w:pPr>
      <w:r w:rsidRPr="00E24205">
        <w:rPr>
          <w:sz w:val="30"/>
          <w:szCs w:val="30"/>
        </w:rPr>
        <w:t>7.2.4 Normalization/Standardization Discussion</w:t>
      </w:r>
    </w:p>
    <w:p w14:paraId="1EFBDA68" w14:textId="7EFA7F83" w:rsidR="00012C61" w:rsidRPr="00E24205" w:rsidRDefault="00F3416F">
      <w:pPr>
        <w:spacing w:after="150"/>
        <w:rPr>
          <w:sz w:val="28"/>
          <w:szCs w:val="28"/>
        </w:rPr>
      </w:pPr>
      <w:r w:rsidRPr="00E24205">
        <w:rPr>
          <w:sz w:val="28"/>
          <w:szCs w:val="28"/>
        </w:rPr>
        <w:t xml:space="preserve">Standardization was applied prior to clustering (Section 7.1). Without it, </w:t>
      </w:r>
      <w:proofErr w:type="spellStart"/>
      <w:r w:rsidRPr="00E24205">
        <w:rPr>
          <w:i/>
          <w:iCs/>
          <w:sz w:val="28"/>
          <w:szCs w:val="28"/>
        </w:rPr>
        <w:t>VehOdo</w:t>
      </w:r>
      <w:proofErr w:type="spellEnd"/>
      <w:r w:rsidRPr="00E24205">
        <w:rPr>
          <w:sz w:val="28"/>
          <w:szCs w:val="28"/>
        </w:rPr>
        <w:t xml:space="preserve"> (with values in the tens of thousands) would dominate the Euclidean distance calculation relative to </w:t>
      </w:r>
      <w:proofErr w:type="spellStart"/>
      <w:r w:rsidRPr="00E24205">
        <w:rPr>
          <w:i/>
          <w:iCs/>
          <w:sz w:val="28"/>
          <w:szCs w:val="28"/>
        </w:rPr>
        <w:t>WarrantyCost</w:t>
      </w:r>
      <w:proofErr w:type="spellEnd"/>
      <w:r w:rsidRPr="00E24205">
        <w:rPr>
          <w:sz w:val="28"/>
          <w:szCs w:val="28"/>
        </w:rP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Pr="00E24205" w:rsidRDefault="00360599">
      <w:pPr>
        <w:rPr>
          <w:color w:val="2E74B5"/>
          <w:sz w:val="32"/>
          <w:szCs w:val="32"/>
        </w:rPr>
      </w:pPr>
      <w:r w:rsidRPr="00E24205">
        <w:rPr>
          <w:sz w:val="28"/>
          <w:szCs w:val="28"/>
        </w:rPr>
        <w:br w:type="page"/>
      </w:r>
    </w:p>
    <w:p w14:paraId="3EF69D0D" w14:textId="7A8F60B8" w:rsidR="00012C61" w:rsidRPr="00E24205" w:rsidRDefault="00000000">
      <w:pPr>
        <w:pStyle w:val="Heading2"/>
        <w:spacing w:before="300" w:after="150"/>
        <w:rPr>
          <w:sz w:val="32"/>
          <w:szCs w:val="32"/>
        </w:rPr>
      </w:pPr>
      <w:r w:rsidRPr="00E24205">
        <w:rPr>
          <w:sz w:val="32"/>
          <w:szCs w:val="32"/>
        </w:rPr>
        <w:t>7.3.1 Visualizing and Labelling Clusters</w:t>
      </w:r>
    </w:p>
    <w:p w14:paraId="19C1E900" w14:textId="31F234E5" w:rsidR="00012C61" w:rsidRPr="00E24205" w:rsidRDefault="00360599">
      <w:pPr>
        <w:spacing w:after="300"/>
        <w:jc w:val="center"/>
        <w:rPr>
          <w:i/>
          <w:iCs/>
          <w:sz w:val="28"/>
          <w:szCs w:val="28"/>
        </w:rPr>
      </w:pPr>
      <w:r w:rsidRPr="00E24205">
        <w:rPr>
          <w:i/>
          <w:iCs/>
          <w:sz w:val="28"/>
          <w:szCs w:val="28"/>
        </w:rPr>
        <w:t xml:space="preserve">Figure 7.2: </w:t>
      </w:r>
      <w:proofErr w:type="spellStart"/>
      <w:r w:rsidRPr="00E24205">
        <w:rPr>
          <w:i/>
          <w:iCs/>
          <w:sz w:val="28"/>
          <w:szCs w:val="28"/>
        </w:rPr>
        <w:t>Pairplot</w:t>
      </w:r>
      <w:proofErr w:type="spellEnd"/>
      <w:r w:rsidRPr="00E24205">
        <w:rPr>
          <w:i/>
          <w:iCs/>
          <w:sz w:val="28"/>
          <w:szCs w:val="28"/>
        </w:rPr>
        <w:t xml:space="preserve"> of </w:t>
      </w:r>
      <w:proofErr w:type="spellStart"/>
      <w:r w:rsidRPr="00E24205">
        <w:rPr>
          <w:i/>
          <w:iCs/>
          <w:sz w:val="28"/>
          <w:szCs w:val="28"/>
        </w:rPr>
        <w:t>VehOdo</w:t>
      </w:r>
      <w:proofErr w:type="spellEnd"/>
      <w:r w:rsidRPr="00E24205">
        <w:rPr>
          <w:i/>
          <w:iCs/>
          <w:sz w:val="28"/>
          <w:szCs w:val="28"/>
        </w:rPr>
        <w:t xml:space="preserve">, </w:t>
      </w:r>
      <w:proofErr w:type="spellStart"/>
      <w:r w:rsidRPr="00E24205">
        <w:rPr>
          <w:i/>
          <w:iCs/>
          <w:sz w:val="28"/>
          <w:szCs w:val="28"/>
        </w:rPr>
        <w:t>AuctionAvgPrice</w:t>
      </w:r>
      <w:proofErr w:type="spellEnd"/>
      <w:r w:rsidRPr="00E24205">
        <w:rPr>
          <w:i/>
          <w:iCs/>
          <w:sz w:val="28"/>
          <w:szCs w:val="28"/>
        </w:rPr>
        <w:t xml:space="preserve">, </w:t>
      </w:r>
      <w:proofErr w:type="spellStart"/>
      <w:r w:rsidRPr="00E24205">
        <w:rPr>
          <w:i/>
          <w:iCs/>
          <w:sz w:val="28"/>
          <w:szCs w:val="28"/>
        </w:rPr>
        <w:t>WarrantyCost</w:t>
      </w:r>
      <w:proofErr w:type="spellEnd"/>
      <w:r w:rsidRPr="00E24205">
        <w:rPr>
          <w:i/>
          <w:iCs/>
          <w:sz w:val="28"/>
          <w:szCs w:val="28"/>
        </w:rPr>
        <w:t xml:space="preserve"> by cluster (2,000-row sample).</w:t>
      </w:r>
    </w:p>
    <w:p w14:paraId="4E977DC9" w14:textId="78EE769E" w:rsidR="00A037F3" w:rsidRPr="00E24205" w:rsidRDefault="00A037F3">
      <w:pPr>
        <w:spacing w:after="300"/>
        <w:jc w:val="center"/>
        <w:rPr>
          <w:sz w:val="28"/>
          <w:szCs w:val="28"/>
        </w:rPr>
      </w:pPr>
      <w:r w:rsidRPr="00E24205">
        <w:rPr>
          <w:noProof/>
          <w:sz w:val="28"/>
          <w:szCs w:val="28"/>
        </w:rPr>
        <w:drawing>
          <wp:inline distT="0" distB="0" distL="0" distR="0" wp14:anchorId="6F4984B4" wp14:editId="7274F096">
            <wp:extent cx="8077200" cy="7334250"/>
            <wp:effectExtent l="0" t="0" r="0" b="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8077200" cy="7334250"/>
                    </a:xfrm>
                    <a:prstGeom prst="rect">
                      <a:avLst/>
                    </a:prstGeom>
                  </pic:spPr>
                </pic:pic>
              </a:graphicData>
            </a:graphic>
          </wp:inline>
        </w:drawing>
      </w:r>
    </w:p>
    <w:p w14:paraId="6A717EF4" w14:textId="1EF5C99C" w:rsidR="00B06FB9" w:rsidRPr="00E24205" w:rsidRDefault="00B06FB9">
      <w:pPr>
        <w:spacing w:after="300"/>
        <w:jc w:val="center"/>
        <w:rPr>
          <w:sz w:val="28"/>
          <w:szCs w:val="28"/>
        </w:rPr>
      </w:pPr>
      <w:r w:rsidRPr="00E24205">
        <w:rPr>
          <w:noProof/>
          <w:sz w:val="28"/>
          <w:szCs w:val="28"/>
        </w:rPr>
        <w:drawing>
          <wp:inline distT="0" distB="0" distL="0" distR="0" wp14:anchorId="564426C9" wp14:editId="0F90C0F1">
            <wp:extent cx="14192250" cy="37147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14192250" cy="3714750"/>
                    </a:xfrm>
                    <a:prstGeom prst="rect">
                      <a:avLst/>
                    </a:prstGeom>
                  </pic:spPr>
                </pic:pic>
              </a:graphicData>
            </a:graphic>
          </wp:inline>
        </w:drawing>
      </w:r>
    </w:p>
    <w:p w14:paraId="3E42D52A" w14:textId="77777777" w:rsidR="00B06FB9" w:rsidRPr="00E24205" w:rsidRDefault="00B06FB9">
      <w:pPr>
        <w:spacing w:after="300"/>
        <w:jc w:val="center"/>
        <w:rPr>
          <w:sz w:val="28"/>
          <w:szCs w:val="28"/>
        </w:rPr>
      </w:pPr>
    </w:p>
    <w:tbl>
      <w:tblPr>
        <w:tblStyle w:val="TableGrid"/>
        <w:tblW w:w="0" w:type="auto"/>
        <w:tblLook w:val="04A0" w:firstRow="1" w:lastRow="0" w:firstColumn="1" w:lastColumn="0" w:noHBand="0" w:noVBand="1"/>
      </w:tblPr>
      <w:tblGrid>
        <w:gridCol w:w="4590"/>
        <w:gridCol w:w="4426"/>
      </w:tblGrid>
      <w:tr w:rsidR="00B06FB9" w:rsidRPr="00E24205" w14:paraId="0C5DC90D" w14:textId="77777777" w:rsidTr="00B06FB9">
        <w:tc>
          <w:tcPr>
            <w:tcW w:w="4508" w:type="dxa"/>
          </w:tcPr>
          <w:p w14:paraId="6D86D6DE" w14:textId="7C882C6D" w:rsidR="00B06FB9" w:rsidRPr="00E24205" w:rsidRDefault="00B06FB9" w:rsidP="00966235">
            <w:pPr>
              <w:pStyle w:val="Heading3"/>
              <w:rPr>
                <w:sz w:val="30"/>
                <w:szCs w:val="30"/>
              </w:rPr>
            </w:pPr>
            <w:r w:rsidRPr="00E24205">
              <w:rPr>
                <w:noProof/>
                <w:sz w:val="30"/>
                <w:szCs w:val="30"/>
              </w:rPr>
              <w:drawing>
                <wp:inline distT="0" distB="0" distL="0" distR="0" wp14:anchorId="0F1D3A5A" wp14:editId="6F543FC5">
                  <wp:extent cx="4591050" cy="3733800"/>
                  <wp:effectExtent l="0" t="0" r="0" b="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4591050" cy="3733800"/>
                          </a:xfrm>
                          <a:prstGeom prst="rect">
                            <a:avLst/>
                          </a:prstGeom>
                        </pic:spPr>
                      </pic:pic>
                    </a:graphicData>
                  </a:graphic>
                </wp:inline>
              </w:drawing>
            </w:r>
          </w:p>
        </w:tc>
        <w:tc>
          <w:tcPr>
            <w:tcW w:w="4508" w:type="dxa"/>
          </w:tcPr>
          <w:p w14:paraId="68EDF85C" w14:textId="4519093B" w:rsidR="00B06FB9" w:rsidRPr="00E24205" w:rsidRDefault="00B06FB9" w:rsidP="00966235">
            <w:pPr>
              <w:pStyle w:val="Heading3"/>
              <w:rPr>
                <w:sz w:val="30"/>
                <w:szCs w:val="30"/>
              </w:rPr>
            </w:pPr>
            <w:r w:rsidRPr="00E24205">
              <w:rPr>
                <w:noProof/>
                <w:sz w:val="30"/>
                <w:szCs w:val="30"/>
              </w:rPr>
              <w:drawing>
                <wp:inline distT="0" distB="0" distL="0" distR="0" wp14:anchorId="6C840781" wp14:editId="2020CF5C">
                  <wp:extent cx="4419600" cy="3733800"/>
                  <wp:effectExtent l="0" t="0" r="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4419600" cy="3733800"/>
                          </a:xfrm>
                          <a:prstGeom prst="rect">
                            <a:avLst/>
                          </a:prstGeom>
                        </pic:spPr>
                      </pic:pic>
                    </a:graphicData>
                  </a:graphic>
                </wp:inline>
              </w:drawing>
            </w:r>
          </w:p>
        </w:tc>
      </w:tr>
    </w:tbl>
    <w:p w14:paraId="62004664" w14:textId="77777777" w:rsidR="00B06FB9" w:rsidRPr="00E24205" w:rsidRDefault="00B06FB9" w:rsidP="00966235">
      <w:pPr>
        <w:pStyle w:val="Heading3"/>
        <w:rPr>
          <w:sz w:val="30"/>
          <w:szCs w:val="30"/>
        </w:rPr>
      </w:pPr>
    </w:p>
    <w:p w14:paraId="44CD6800" w14:textId="7AB08C38" w:rsidR="00966235" w:rsidRPr="00E24205" w:rsidRDefault="00966235" w:rsidP="00966235">
      <w:pPr>
        <w:pStyle w:val="Heading3"/>
        <w:rPr>
          <w:sz w:val="30"/>
          <w:szCs w:val="30"/>
        </w:rPr>
      </w:pPr>
      <w:r w:rsidRPr="00E24205">
        <w:rPr>
          <w:sz w:val="30"/>
          <w:szCs w:val="30"/>
        </w:rPr>
        <w:t>7.3.2 Descriptive Cluster Labels</w:t>
      </w:r>
    </w:p>
    <w:p w14:paraId="171BAB48" w14:textId="77777777" w:rsidR="00966235" w:rsidRPr="00E24205" w:rsidRDefault="00966235" w:rsidP="00966235">
      <w:pPr>
        <w:pStyle w:val="ListParagraph"/>
        <w:numPr>
          <w:ilvl w:val="0"/>
          <w:numId w:val="5"/>
        </w:numPr>
        <w:spacing w:after="150"/>
        <w:rPr>
          <w:sz w:val="28"/>
          <w:szCs w:val="28"/>
        </w:rPr>
      </w:pPr>
      <w:r w:rsidRPr="00E24205">
        <w:rPr>
          <w:b/>
          <w:bCs/>
          <w:sz w:val="28"/>
          <w:szCs w:val="28"/>
        </w:rPr>
        <w:t>Cluster 0 (High-Mileage, Premium Fleet)</w:t>
      </w:r>
      <w:r w:rsidRPr="00E24205">
        <w:rPr>
          <w:sz w:val="28"/>
          <w:szCs w:val="28"/>
        </w:rPr>
        <w:t xml:space="preserve">: The largest group (18,288 cars), with the highest odometer readings (~80,941 miles), the highest auction price (~$6,433), and the highest warranty cost (~$1,591) and yet a 0% </w:t>
      </w:r>
      <w:r w:rsidRPr="00E24205">
        <w:rPr>
          <w:i/>
          <w:iCs/>
          <w:sz w:val="28"/>
          <w:szCs w:val="28"/>
        </w:rPr>
        <w:t>IsBadBuy</w:t>
      </w:r>
      <w:r w:rsidRPr="00E24205">
        <w:rPr>
          <w:sz w:val="28"/>
          <w:szCs w:val="28"/>
        </w:rPr>
        <w:t xml:space="preserve"> rate. These are older but well-priced/well-warrantied vehicles that still resell reliably.</w:t>
      </w:r>
    </w:p>
    <w:p w14:paraId="1B86B67C" w14:textId="1BAF8804" w:rsidR="00966235" w:rsidRPr="00E24205" w:rsidRDefault="00966235" w:rsidP="00966235">
      <w:pPr>
        <w:pStyle w:val="ListParagraph"/>
        <w:numPr>
          <w:ilvl w:val="0"/>
          <w:numId w:val="5"/>
        </w:numPr>
        <w:spacing w:after="150"/>
        <w:rPr>
          <w:sz w:val="28"/>
          <w:szCs w:val="28"/>
        </w:rPr>
      </w:pPr>
      <w:r w:rsidRPr="00E24205">
        <w:rPr>
          <w:b/>
          <w:bCs/>
          <w:sz w:val="28"/>
          <w:szCs w:val="28"/>
        </w:rPr>
        <w:t>Cluster 1 (The "Bad Buys")</w:t>
      </w:r>
      <w:r w:rsidRPr="00E24205">
        <w:rPr>
          <w:sz w:val="28"/>
          <w:szCs w:val="28"/>
        </w:rPr>
        <w:t xml:space="preserve">: 5,300 cars characterized by a 100% </w:t>
      </w:r>
      <w:r w:rsidRPr="00E24205">
        <w:rPr>
          <w:i/>
          <w:iCs/>
          <w:sz w:val="28"/>
          <w:szCs w:val="28"/>
        </w:rPr>
        <w:t>IsBadBuy</w:t>
      </w:r>
      <w:r w:rsidRPr="00E24205">
        <w:rPr>
          <w:sz w:val="28"/>
          <w:szCs w:val="28"/>
        </w:rPr>
        <w:t xml:space="preserve"> rate, the lowest auction price (~$5,447), and moderately high mileage (~74,371 miles). These are the definitive "bad buys" that the dealership struggles to resell.</w:t>
      </w:r>
    </w:p>
    <w:p w14:paraId="1A1377E9" w14:textId="77777777" w:rsidR="00966235" w:rsidRPr="00E24205" w:rsidRDefault="00966235" w:rsidP="00966235">
      <w:pPr>
        <w:pStyle w:val="ListParagraph"/>
        <w:numPr>
          <w:ilvl w:val="0"/>
          <w:numId w:val="5"/>
        </w:numPr>
        <w:spacing w:after="150"/>
        <w:rPr>
          <w:sz w:val="28"/>
          <w:szCs w:val="28"/>
        </w:rPr>
      </w:pPr>
      <w:r w:rsidRPr="00E24205">
        <w:rPr>
          <w:b/>
          <w:bCs/>
          <w:sz w:val="28"/>
          <w:szCs w:val="28"/>
        </w:rPr>
        <w:t>Cluster 2 (Low-Mileage, Budget Fleet)</w:t>
      </w:r>
      <w:r w:rsidRPr="00E24205">
        <w:rPr>
          <w:sz w:val="28"/>
          <w:szCs w:val="28"/>
        </w:rPr>
        <w:t xml:space="preserve">: 17,319 cars with the lowest mileage (~60,203 miles) and by far the lowest warranty cost (~$884), and a 0% </w:t>
      </w:r>
      <w:r w:rsidRPr="00E24205">
        <w:rPr>
          <w:i/>
          <w:iCs/>
          <w:sz w:val="28"/>
          <w:szCs w:val="28"/>
        </w:rPr>
        <w:t>IsBadBuy</w:t>
      </w:r>
      <w:r w:rsidRPr="00E24205">
        <w:rPr>
          <w:sz w:val="28"/>
          <w:szCs w:val="28"/>
        </w:rPr>
        <w:t xml:space="preserve"> rate. The safest and cheapest-to-maintain segment.</w:t>
      </w:r>
    </w:p>
    <w:p w14:paraId="4B78D350" w14:textId="77777777" w:rsidR="00012C61" w:rsidRPr="00E24205" w:rsidRDefault="00000000">
      <w:pPr>
        <w:pStyle w:val="Heading2"/>
        <w:spacing w:before="300" w:after="150"/>
        <w:rPr>
          <w:sz w:val="32"/>
          <w:szCs w:val="32"/>
        </w:rPr>
      </w:pPr>
      <w:r w:rsidRPr="00E24205">
        <w:rPr>
          <w:sz w:val="32"/>
          <w:szCs w:val="32"/>
        </w:rPr>
        <w:t>7.4 Clustering Model Including 'Make'</w:t>
      </w:r>
    </w:p>
    <w:p w14:paraId="6DC277A9" w14:textId="6BDB115C" w:rsidR="00012C61" w:rsidRPr="00E24205" w:rsidRDefault="006C1C6B" w:rsidP="006C1C6B">
      <w:pPr>
        <w:spacing w:after="300"/>
        <w:rPr>
          <w:sz w:val="28"/>
          <w:szCs w:val="28"/>
        </w:rPr>
      </w:pPr>
      <w:r w:rsidRPr="00E24205">
        <w:rPr>
          <w:b/>
          <w:bCs/>
          <w:sz w:val="28"/>
          <w:szCs w:val="28"/>
        </w:rPr>
        <w:t>Algorithm Chosen:</w:t>
      </w:r>
      <w:r w:rsidRPr="00E24205">
        <w:rPr>
          <w:sz w:val="28"/>
          <w:szCs w:val="28"/>
        </w:rP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2"/>
        <w:gridCol w:w="1654"/>
        <w:gridCol w:w="1447"/>
        <w:gridCol w:w="1878"/>
        <w:gridCol w:w="1315"/>
        <w:gridCol w:w="1654"/>
      </w:tblGrid>
      <w:tr w:rsidR="00012C61" w:rsidRPr="00E24205"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Pr="00E24205" w:rsidRDefault="00000000">
            <w:pPr>
              <w:rPr>
                <w:sz w:val="28"/>
                <w:szCs w:val="28"/>
              </w:rPr>
            </w:pPr>
            <w:r w:rsidRPr="00E24205">
              <w:rPr>
                <w:b/>
                <w:bCs/>
                <w:sz w:val="28"/>
                <w:szCs w:val="28"/>
              </w:rPr>
              <w:t>Cluster</w:t>
            </w:r>
          </w:p>
        </w:tc>
        <w:tc>
          <w:tcPr>
            <w:tcW w:w="1600" w:type="dxa"/>
            <w:shd w:val="clear" w:color="auto" w:fill="DDEBF7"/>
            <w:tcMar>
              <w:top w:w="100" w:type="dxa"/>
              <w:left w:w="100" w:type="dxa"/>
              <w:bottom w:w="100" w:type="dxa"/>
              <w:right w:w="100" w:type="dxa"/>
            </w:tcMar>
          </w:tcPr>
          <w:p w14:paraId="2C322BDA" w14:textId="77777777" w:rsidR="00012C61" w:rsidRPr="00E24205" w:rsidRDefault="00000000">
            <w:pPr>
              <w:rPr>
                <w:sz w:val="28"/>
                <w:szCs w:val="28"/>
              </w:rPr>
            </w:pPr>
            <w:proofErr w:type="spellStart"/>
            <w:r w:rsidRPr="00E24205">
              <w:rPr>
                <w:b/>
                <w:bCs/>
                <w:sz w:val="28"/>
                <w:szCs w:val="28"/>
              </w:rPr>
              <w:t>VehOdo</w:t>
            </w:r>
            <w:proofErr w:type="spellEnd"/>
          </w:p>
        </w:tc>
        <w:tc>
          <w:tcPr>
            <w:tcW w:w="1400" w:type="dxa"/>
            <w:shd w:val="clear" w:color="auto" w:fill="DDEBF7"/>
            <w:tcMar>
              <w:top w:w="100" w:type="dxa"/>
              <w:left w:w="100" w:type="dxa"/>
              <w:bottom w:w="100" w:type="dxa"/>
              <w:right w:w="100" w:type="dxa"/>
            </w:tcMar>
          </w:tcPr>
          <w:p w14:paraId="1BC913C7" w14:textId="77777777" w:rsidR="00012C61" w:rsidRPr="00E24205" w:rsidRDefault="00000000">
            <w:pPr>
              <w:rPr>
                <w:sz w:val="28"/>
                <w:szCs w:val="28"/>
              </w:rPr>
            </w:pPr>
            <w:r w:rsidRPr="00E24205">
              <w:rPr>
                <w:b/>
                <w:bCs/>
                <w:sz w:val="28"/>
                <w:szCs w:val="28"/>
              </w:rPr>
              <w:t>Price</w:t>
            </w:r>
          </w:p>
        </w:tc>
        <w:tc>
          <w:tcPr>
            <w:tcW w:w="1800" w:type="dxa"/>
            <w:shd w:val="clear" w:color="auto" w:fill="DDEBF7"/>
            <w:tcMar>
              <w:top w:w="100" w:type="dxa"/>
              <w:left w:w="100" w:type="dxa"/>
              <w:bottom w:w="100" w:type="dxa"/>
              <w:right w:w="100" w:type="dxa"/>
            </w:tcMar>
          </w:tcPr>
          <w:p w14:paraId="0C087B02" w14:textId="77777777" w:rsidR="00012C61" w:rsidRPr="00E24205" w:rsidRDefault="00000000">
            <w:pPr>
              <w:rPr>
                <w:sz w:val="28"/>
                <w:szCs w:val="28"/>
              </w:rPr>
            </w:pPr>
            <w:proofErr w:type="spellStart"/>
            <w:r w:rsidRPr="00E24205">
              <w:rPr>
                <w:b/>
                <w:bCs/>
                <w:sz w:val="28"/>
                <w:szCs w:val="28"/>
              </w:rPr>
              <w:t>WarrantyCost</w:t>
            </w:r>
            <w:proofErr w:type="spellEnd"/>
          </w:p>
        </w:tc>
        <w:tc>
          <w:tcPr>
            <w:tcW w:w="1200" w:type="dxa"/>
            <w:shd w:val="clear" w:color="auto" w:fill="DDEBF7"/>
            <w:tcMar>
              <w:top w:w="100" w:type="dxa"/>
              <w:left w:w="100" w:type="dxa"/>
              <w:bottom w:w="100" w:type="dxa"/>
              <w:right w:w="100" w:type="dxa"/>
            </w:tcMar>
          </w:tcPr>
          <w:p w14:paraId="3C63BAAB" w14:textId="77777777" w:rsidR="00012C61" w:rsidRPr="00E24205" w:rsidRDefault="00000000">
            <w:pPr>
              <w:rPr>
                <w:sz w:val="28"/>
                <w:szCs w:val="28"/>
              </w:rPr>
            </w:pPr>
            <w:r w:rsidRPr="00E24205">
              <w:rPr>
                <w:b/>
                <w:bCs/>
                <w:sz w:val="28"/>
                <w:szCs w:val="28"/>
              </w:rPr>
              <w:t>IsBadBuy</w:t>
            </w:r>
          </w:p>
        </w:tc>
        <w:tc>
          <w:tcPr>
            <w:tcW w:w="1600" w:type="dxa"/>
            <w:shd w:val="clear" w:color="auto" w:fill="DDEBF7"/>
            <w:tcMar>
              <w:top w:w="100" w:type="dxa"/>
              <w:left w:w="100" w:type="dxa"/>
              <w:bottom w:w="100" w:type="dxa"/>
              <w:right w:w="100" w:type="dxa"/>
            </w:tcMar>
          </w:tcPr>
          <w:p w14:paraId="58FCFBC6" w14:textId="77777777" w:rsidR="00012C61" w:rsidRPr="00E24205" w:rsidRDefault="00000000">
            <w:pPr>
              <w:rPr>
                <w:sz w:val="28"/>
                <w:szCs w:val="28"/>
              </w:rPr>
            </w:pPr>
            <w:r w:rsidRPr="00E24205">
              <w:rPr>
                <w:b/>
                <w:bCs/>
                <w:sz w:val="28"/>
                <w:szCs w:val="28"/>
              </w:rPr>
              <w:t>Dominant Make</w:t>
            </w:r>
          </w:p>
        </w:tc>
      </w:tr>
      <w:tr w:rsidR="00012C61" w:rsidRPr="00E24205" w14:paraId="13D138B7" w14:textId="77777777">
        <w:tc>
          <w:tcPr>
            <w:tcW w:w="1000" w:type="dxa"/>
            <w:tcMar>
              <w:top w:w="100" w:type="dxa"/>
              <w:left w:w="100" w:type="dxa"/>
              <w:bottom w:w="100" w:type="dxa"/>
              <w:right w:w="100" w:type="dxa"/>
            </w:tcMar>
          </w:tcPr>
          <w:p w14:paraId="357836A4" w14:textId="77777777" w:rsidR="00012C61" w:rsidRPr="00E24205" w:rsidRDefault="00000000">
            <w:pPr>
              <w:rPr>
                <w:sz w:val="28"/>
                <w:szCs w:val="28"/>
              </w:rPr>
            </w:pPr>
            <w:r w:rsidRPr="00E24205">
              <w:rPr>
                <w:sz w:val="28"/>
                <w:szCs w:val="28"/>
              </w:rPr>
              <w:t>0</w:t>
            </w:r>
          </w:p>
        </w:tc>
        <w:tc>
          <w:tcPr>
            <w:tcW w:w="1600" w:type="dxa"/>
            <w:tcMar>
              <w:top w:w="100" w:type="dxa"/>
              <w:left w:w="100" w:type="dxa"/>
              <w:bottom w:w="100" w:type="dxa"/>
              <w:right w:w="100" w:type="dxa"/>
            </w:tcMar>
          </w:tcPr>
          <w:p w14:paraId="5FD4FBAE" w14:textId="7E3B1176" w:rsidR="00012C61" w:rsidRPr="00E24205" w:rsidRDefault="00000000">
            <w:pPr>
              <w:rPr>
                <w:sz w:val="28"/>
                <w:szCs w:val="28"/>
              </w:rPr>
            </w:pPr>
            <w:r w:rsidRPr="00E24205">
              <w:rPr>
                <w:sz w:val="28"/>
                <w:szCs w:val="28"/>
              </w:rPr>
              <w:t>74,371</w:t>
            </w:r>
          </w:p>
        </w:tc>
        <w:tc>
          <w:tcPr>
            <w:tcW w:w="1400" w:type="dxa"/>
            <w:tcMar>
              <w:top w:w="100" w:type="dxa"/>
              <w:left w:w="100" w:type="dxa"/>
              <w:bottom w:w="100" w:type="dxa"/>
              <w:right w:w="100" w:type="dxa"/>
            </w:tcMar>
          </w:tcPr>
          <w:p w14:paraId="08C834B4" w14:textId="14B7EEEC" w:rsidR="00012C61" w:rsidRPr="00E24205" w:rsidRDefault="00000000">
            <w:pPr>
              <w:rPr>
                <w:sz w:val="28"/>
                <w:szCs w:val="28"/>
              </w:rPr>
            </w:pPr>
            <w:r w:rsidRPr="00E24205">
              <w:rPr>
                <w:sz w:val="28"/>
                <w:szCs w:val="28"/>
              </w:rPr>
              <w:t>$5,447</w:t>
            </w:r>
          </w:p>
        </w:tc>
        <w:tc>
          <w:tcPr>
            <w:tcW w:w="1800" w:type="dxa"/>
            <w:tcMar>
              <w:top w:w="100" w:type="dxa"/>
              <w:left w:w="100" w:type="dxa"/>
              <w:bottom w:w="100" w:type="dxa"/>
              <w:right w:w="100" w:type="dxa"/>
            </w:tcMar>
          </w:tcPr>
          <w:p w14:paraId="039AA5DA" w14:textId="201E9F3B" w:rsidR="00012C61" w:rsidRPr="00E24205" w:rsidRDefault="00000000">
            <w:pPr>
              <w:rPr>
                <w:sz w:val="28"/>
                <w:szCs w:val="28"/>
              </w:rPr>
            </w:pPr>
            <w:r w:rsidRPr="00E24205">
              <w:rPr>
                <w:sz w:val="28"/>
                <w:szCs w:val="28"/>
              </w:rPr>
              <w:t>$1,321</w:t>
            </w:r>
          </w:p>
        </w:tc>
        <w:tc>
          <w:tcPr>
            <w:tcW w:w="1200" w:type="dxa"/>
            <w:tcMar>
              <w:top w:w="100" w:type="dxa"/>
              <w:left w:w="100" w:type="dxa"/>
              <w:bottom w:w="100" w:type="dxa"/>
              <w:right w:w="100" w:type="dxa"/>
            </w:tcMar>
          </w:tcPr>
          <w:p w14:paraId="5ED9421C" w14:textId="77777777" w:rsidR="00012C61" w:rsidRPr="00E24205" w:rsidRDefault="00000000">
            <w:pPr>
              <w:rPr>
                <w:sz w:val="28"/>
                <w:szCs w:val="28"/>
              </w:rPr>
            </w:pPr>
            <w:r w:rsidRPr="00E24205">
              <w:rPr>
                <w:sz w:val="28"/>
                <w:szCs w:val="28"/>
              </w:rPr>
              <w:t>1.00</w:t>
            </w:r>
          </w:p>
        </w:tc>
        <w:tc>
          <w:tcPr>
            <w:tcW w:w="1600" w:type="dxa"/>
            <w:tcMar>
              <w:top w:w="100" w:type="dxa"/>
              <w:left w:w="100" w:type="dxa"/>
              <w:bottom w:w="100" w:type="dxa"/>
              <w:right w:w="100" w:type="dxa"/>
            </w:tcMar>
          </w:tcPr>
          <w:p w14:paraId="4FCA0290" w14:textId="77777777" w:rsidR="00012C61" w:rsidRPr="00E24205" w:rsidRDefault="00000000">
            <w:pPr>
              <w:rPr>
                <w:sz w:val="28"/>
                <w:szCs w:val="28"/>
              </w:rPr>
            </w:pPr>
            <w:r w:rsidRPr="00E24205">
              <w:rPr>
                <w:sz w:val="28"/>
                <w:szCs w:val="28"/>
              </w:rPr>
              <w:t>FORD</w:t>
            </w:r>
          </w:p>
        </w:tc>
      </w:tr>
      <w:tr w:rsidR="00012C61" w:rsidRPr="00E24205" w14:paraId="2487A97C" w14:textId="77777777">
        <w:tc>
          <w:tcPr>
            <w:tcW w:w="1000" w:type="dxa"/>
            <w:tcMar>
              <w:top w:w="100" w:type="dxa"/>
              <w:left w:w="100" w:type="dxa"/>
              <w:bottom w:w="100" w:type="dxa"/>
              <w:right w:w="100" w:type="dxa"/>
            </w:tcMar>
          </w:tcPr>
          <w:p w14:paraId="5C797542" w14:textId="77777777" w:rsidR="00012C61" w:rsidRPr="00E24205" w:rsidRDefault="00000000">
            <w:pPr>
              <w:rPr>
                <w:sz w:val="28"/>
                <w:szCs w:val="28"/>
              </w:rPr>
            </w:pPr>
            <w:r w:rsidRPr="00E24205">
              <w:rPr>
                <w:sz w:val="28"/>
                <w:szCs w:val="28"/>
              </w:rPr>
              <w:t>1</w:t>
            </w:r>
          </w:p>
        </w:tc>
        <w:tc>
          <w:tcPr>
            <w:tcW w:w="1600" w:type="dxa"/>
            <w:tcMar>
              <w:top w:w="100" w:type="dxa"/>
              <w:left w:w="100" w:type="dxa"/>
              <w:bottom w:w="100" w:type="dxa"/>
              <w:right w:w="100" w:type="dxa"/>
            </w:tcMar>
          </w:tcPr>
          <w:p w14:paraId="3A944855" w14:textId="58B9AE18" w:rsidR="00012C61" w:rsidRPr="00E24205" w:rsidRDefault="00000000">
            <w:pPr>
              <w:rPr>
                <w:sz w:val="28"/>
                <w:szCs w:val="28"/>
              </w:rPr>
            </w:pPr>
            <w:r w:rsidRPr="00E24205">
              <w:rPr>
                <w:sz w:val="28"/>
                <w:szCs w:val="28"/>
              </w:rPr>
              <w:t>80,394</w:t>
            </w:r>
          </w:p>
        </w:tc>
        <w:tc>
          <w:tcPr>
            <w:tcW w:w="1400" w:type="dxa"/>
            <w:tcMar>
              <w:top w:w="100" w:type="dxa"/>
              <w:left w:w="100" w:type="dxa"/>
              <w:bottom w:w="100" w:type="dxa"/>
              <w:right w:w="100" w:type="dxa"/>
            </w:tcMar>
          </w:tcPr>
          <w:p w14:paraId="65A7B92C" w14:textId="77E3BE9A" w:rsidR="00012C61" w:rsidRPr="00E24205" w:rsidRDefault="00000000">
            <w:pPr>
              <w:rPr>
                <w:sz w:val="28"/>
                <w:szCs w:val="28"/>
              </w:rPr>
            </w:pPr>
            <w:r w:rsidRPr="00E24205">
              <w:rPr>
                <w:sz w:val="28"/>
                <w:szCs w:val="28"/>
              </w:rPr>
              <w:t>$6,413</w:t>
            </w:r>
          </w:p>
        </w:tc>
        <w:tc>
          <w:tcPr>
            <w:tcW w:w="1800" w:type="dxa"/>
            <w:tcMar>
              <w:top w:w="100" w:type="dxa"/>
              <w:left w:w="100" w:type="dxa"/>
              <w:bottom w:w="100" w:type="dxa"/>
              <w:right w:w="100" w:type="dxa"/>
            </w:tcMar>
          </w:tcPr>
          <w:p w14:paraId="6E77B415" w14:textId="2E672651" w:rsidR="00012C61" w:rsidRPr="00E24205" w:rsidRDefault="00000000">
            <w:pPr>
              <w:rPr>
                <w:sz w:val="28"/>
                <w:szCs w:val="28"/>
              </w:rPr>
            </w:pPr>
            <w:r w:rsidRPr="00E24205">
              <w:rPr>
                <w:sz w:val="28"/>
                <w:szCs w:val="28"/>
              </w:rPr>
              <w:t>$1,591</w:t>
            </w:r>
          </w:p>
        </w:tc>
        <w:tc>
          <w:tcPr>
            <w:tcW w:w="1200" w:type="dxa"/>
            <w:tcMar>
              <w:top w:w="100" w:type="dxa"/>
              <w:left w:w="100" w:type="dxa"/>
              <w:bottom w:w="100" w:type="dxa"/>
              <w:right w:w="100" w:type="dxa"/>
            </w:tcMar>
          </w:tcPr>
          <w:p w14:paraId="01448770" w14:textId="77777777" w:rsidR="00012C61" w:rsidRPr="00E24205" w:rsidRDefault="00000000">
            <w:pPr>
              <w:rPr>
                <w:sz w:val="28"/>
                <w:szCs w:val="28"/>
              </w:rPr>
            </w:pPr>
            <w:r w:rsidRPr="00E24205">
              <w:rPr>
                <w:sz w:val="28"/>
                <w:szCs w:val="28"/>
              </w:rPr>
              <w:t>0.00</w:t>
            </w:r>
          </w:p>
        </w:tc>
        <w:tc>
          <w:tcPr>
            <w:tcW w:w="1600" w:type="dxa"/>
            <w:tcMar>
              <w:top w:w="100" w:type="dxa"/>
              <w:left w:w="100" w:type="dxa"/>
              <w:bottom w:w="100" w:type="dxa"/>
              <w:right w:w="100" w:type="dxa"/>
            </w:tcMar>
          </w:tcPr>
          <w:p w14:paraId="3D0C8644" w14:textId="77777777" w:rsidR="00012C61" w:rsidRPr="00E24205" w:rsidRDefault="00000000">
            <w:pPr>
              <w:rPr>
                <w:sz w:val="28"/>
                <w:szCs w:val="28"/>
              </w:rPr>
            </w:pPr>
            <w:r w:rsidRPr="00E24205">
              <w:rPr>
                <w:sz w:val="28"/>
                <w:szCs w:val="28"/>
              </w:rPr>
              <w:t>CHEVROLET</w:t>
            </w:r>
          </w:p>
        </w:tc>
      </w:tr>
      <w:tr w:rsidR="00012C61" w:rsidRPr="00E24205" w14:paraId="639D47E5" w14:textId="77777777">
        <w:tc>
          <w:tcPr>
            <w:tcW w:w="1000" w:type="dxa"/>
            <w:tcMar>
              <w:top w:w="100" w:type="dxa"/>
              <w:left w:w="100" w:type="dxa"/>
              <w:bottom w:w="100" w:type="dxa"/>
              <w:right w:w="100" w:type="dxa"/>
            </w:tcMar>
          </w:tcPr>
          <w:p w14:paraId="037DC3A1" w14:textId="77777777" w:rsidR="00012C61" w:rsidRPr="00E24205" w:rsidRDefault="00000000">
            <w:pPr>
              <w:rPr>
                <w:sz w:val="28"/>
                <w:szCs w:val="28"/>
              </w:rPr>
            </w:pPr>
            <w:r w:rsidRPr="00E24205">
              <w:rPr>
                <w:sz w:val="28"/>
                <w:szCs w:val="28"/>
              </w:rPr>
              <w:t>2</w:t>
            </w:r>
          </w:p>
        </w:tc>
        <w:tc>
          <w:tcPr>
            <w:tcW w:w="1600" w:type="dxa"/>
            <w:tcMar>
              <w:top w:w="100" w:type="dxa"/>
              <w:left w:w="100" w:type="dxa"/>
              <w:bottom w:w="100" w:type="dxa"/>
              <w:right w:w="100" w:type="dxa"/>
            </w:tcMar>
          </w:tcPr>
          <w:p w14:paraId="0AC6B934" w14:textId="23741BB6" w:rsidR="00012C61" w:rsidRPr="00E24205" w:rsidRDefault="004154B5">
            <w:pPr>
              <w:rPr>
                <w:sz w:val="28"/>
                <w:szCs w:val="28"/>
              </w:rPr>
            </w:pPr>
            <w:r w:rsidRPr="00E24205">
              <w:rPr>
                <w:sz w:val="28"/>
                <w:szCs w:val="28"/>
              </w:rPr>
              <w:t>60,230</w:t>
            </w:r>
          </w:p>
        </w:tc>
        <w:tc>
          <w:tcPr>
            <w:tcW w:w="1400" w:type="dxa"/>
            <w:tcMar>
              <w:top w:w="100" w:type="dxa"/>
              <w:left w:w="100" w:type="dxa"/>
              <w:bottom w:w="100" w:type="dxa"/>
              <w:right w:w="100" w:type="dxa"/>
            </w:tcMar>
          </w:tcPr>
          <w:p w14:paraId="04BBBED6" w14:textId="118DBB9E" w:rsidR="00012C61" w:rsidRPr="00E24205" w:rsidRDefault="00000000">
            <w:pPr>
              <w:rPr>
                <w:sz w:val="28"/>
                <w:szCs w:val="28"/>
              </w:rPr>
            </w:pPr>
            <w:r w:rsidRPr="00E24205">
              <w:rPr>
                <w:sz w:val="28"/>
                <w:szCs w:val="28"/>
              </w:rPr>
              <w:t>$6,197</w:t>
            </w:r>
          </w:p>
        </w:tc>
        <w:tc>
          <w:tcPr>
            <w:tcW w:w="1800" w:type="dxa"/>
            <w:tcMar>
              <w:top w:w="100" w:type="dxa"/>
              <w:left w:w="100" w:type="dxa"/>
              <w:bottom w:w="100" w:type="dxa"/>
              <w:right w:w="100" w:type="dxa"/>
            </w:tcMar>
          </w:tcPr>
          <w:p w14:paraId="3194BB09" w14:textId="53645B4A" w:rsidR="00012C61" w:rsidRPr="00E24205" w:rsidRDefault="00000000">
            <w:pPr>
              <w:rPr>
                <w:sz w:val="28"/>
                <w:szCs w:val="28"/>
              </w:rPr>
            </w:pPr>
            <w:r w:rsidRPr="00E24205">
              <w:rPr>
                <w:sz w:val="28"/>
                <w:szCs w:val="28"/>
              </w:rPr>
              <w:t>$884</w:t>
            </w:r>
          </w:p>
        </w:tc>
        <w:tc>
          <w:tcPr>
            <w:tcW w:w="1200" w:type="dxa"/>
            <w:tcMar>
              <w:top w:w="100" w:type="dxa"/>
              <w:left w:w="100" w:type="dxa"/>
              <w:bottom w:w="100" w:type="dxa"/>
              <w:right w:w="100" w:type="dxa"/>
            </w:tcMar>
          </w:tcPr>
          <w:p w14:paraId="31D810F3" w14:textId="77777777" w:rsidR="00012C61" w:rsidRPr="00E24205" w:rsidRDefault="00000000">
            <w:pPr>
              <w:rPr>
                <w:sz w:val="28"/>
                <w:szCs w:val="28"/>
              </w:rPr>
            </w:pPr>
            <w:r w:rsidRPr="00E24205">
              <w:rPr>
                <w:sz w:val="28"/>
                <w:szCs w:val="28"/>
              </w:rPr>
              <w:t>0.00</w:t>
            </w:r>
          </w:p>
        </w:tc>
        <w:tc>
          <w:tcPr>
            <w:tcW w:w="1600" w:type="dxa"/>
            <w:tcMar>
              <w:top w:w="100" w:type="dxa"/>
              <w:left w:w="100" w:type="dxa"/>
              <w:bottom w:w="100" w:type="dxa"/>
              <w:right w:w="100" w:type="dxa"/>
            </w:tcMar>
          </w:tcPr>
          <w:p w14:paraId="490F1B76" w14:textId="77777777" w:rsidR="00012C61" w:rsidRPr="00E24205" w:rsidRDefault="00000000">
            <w:pPr>
              <w:rPr>
                <w:sz w:val="28"/>
                <w:szCs w:val="28"/>
              </w:rPr>
            </w:pPr>
            <w:r w:rsidRPr="00E24205">
              <w:rPr>
                <w:sz w:val="28"/>
                <w:szCs w:val="28"/>
              </w:rPr>
              <w:t>DODGE</w:t>
            </w:r>
          </w:p>
        </w:tc>
      </w:tr>
    </w:tbl>
    <w:p w14:paraId="23DC07B7" w14:textId="77777777" w:rsidR="00012C61" w:rsidRPr="00E24205" w:rsidRDefault="00012C61">
      <w:pPr>
        <w:spacing w:after="100"/>
        <w:rPr>
          <w:sz w:val="28"/>
          <w:szCs w:val="28"/>
        </w:rPr>
      </w:pPr>
    </w:p>
    <w:p w14:paraId="4B20C40F" w14:textId="77777777" w:rsidR="00012C61" w:rsidRPr="00E24205" w:rsidRDefault="00000000">
      <w:pPr>
        <w:pStyle w:val="Heading3"/>
        <w:spacing w:before="200" w:after="100"/>
        <w:rPr>
          <w:sz w:val="30"/>
          <w:szCs w:val="30"/>
        </w:rPr>
      </w:pPr>
      <w:r w:rsidRPr="00E24205">
        <w:rPr>
          <w:sz w:val="30"/>
          <w:szCs w:val="30"/>
        </w:rPr>
        <w:t>Comparison with the Earlier Model</w:t>
      </w:r>
    </w:p>
    <w:p w14:paraId="141E88AF" w14:textId="77777777" w:rsidR="00C953D4" w:rsidRPr="00E24205" w:rsidRDefault="00C953D4" w:rsidP="00C953D4">
      <w:pPr>
        <w:rPr>
          <w:sz w:val="28"/>
          <w:szCs w:val="28"/>
          <w:lang w:val="en-GB"/>
        </w:rPr>
      </w:pPr>
      <w:r w:rsidRPr="00E24205">
        <w:rPr>
          <w:sz w:val="28"/>
          <w:szCs w:val="28"/>
          <w:lang w:val="en-GB"/>
        </w:rPr>
        <w:t>When we add the Make variable using K-Prototypes, the cluster numbers change, but the core characteristics of each group remain the same:</w:t>
      </w:r>
    </w:p>
    <w:p w14:paraId="61FDB332" w14:textId="77777777" w:rsidR="00C953D4" w:rsidRPr="00E24205" w:rsidRDefault="00C953D4" w:rsidP="00C953D4">
      <w:pPr>
        <w:rPr>
          <w:sz w:val="28"/>
          <w:szCs w:val="28"/>
          <w:lang w:val="en-GB"/>
        </w:rPr>
      </w:pPr>
    </w:p>
    <w:p w14:paraId="726E4BC2" w14:textId="77777777" w:rsidR="00C953D4" w:rsidRPr="00E24205" w:rsidRDefault="00C953D4" w:rsidP="00C953D4">
      <w:pPr>
        <w:rPr>
          <w:sz w:val="28"/>
          <w:szCs w:val="28"/>
          <w:lang w:val="en-GB"/>
        </w:rPr>
      </w:pPr>
      <w:r w:rsidRPr="00E24205">
        <w:rPr>
          <w:b/>
          <w:bCs/>
          <w:sz w:val="28"/>
          <w:szCs w:val="28"/>
          <w:lang w:val="en-GB"/>
        </w:rPr>
        <w:t>Cluster 0 (Bad Buys)</w:t>
      </w:r>
      <w:r w:rsidRPr="00E24205">
        <w:rPr>
          <w:sz w:val="28"/>
          <w:szCs w:val="28"/>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E24205" w:rsidRDefault="00C953D4" w:rsidP="00C953D4">
      <w:pPr>
        <w:rPr>
          <w:sz w:val="28"/>
          <w:szCs w:val="28"/>
          <w:lang w:val="en-GB"/>
        </w:rPr>
      </w:pPr>
      <w:r w:rsidRPr="00E24205">
        <w:rPr>
          <w:b/>
          <w:bCs/>
          <w:sz w:val="28"/>
          <w:szCs w:val="28"/>
          <w:lang w:val="en-GB"/>
        </w:rPr>
        <w:t>Cluster 1 (Older, High-Mileage Cars)</w:t>
      </w:r>
      <w:r w:rsidRPr="00E24205">
        <w:rPr>
          <w:sz w:val="28"/>
          <w:szCs w:val="28"/>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E24205" w:rsidRDefault="00C953D4" w:rsidP="00C953D4">
      <w:pPr>
        <w:rPr>
          <w:sz w:val="28"/>
          <w:szCs w:val="28"/>
          <w:lang w:val="en-GB"/>
        </w:rPr>
      </w:pPr>
      <w:r w:rsidRPr="00E24205">
        <w:rPr>
          <w:b/>
          <w:bCs/>
          <w:sz w:val="28"/>
          <w:szCs w:val="28"/>
          <w:lang w:val="en-GB"/>
        </w:rPr>
        <w:t>Cluster 2 (Low-Risk Cars)</w:t>
      </w:r>
      <w:r w:rsidRPr="00E24205">
        <w:rPr>
          <w:sz w:val="28"/>
          <w:szCs w:val="28"/>
          <w:lang w:val="en-GB"/>
        </w:rPr>
        <w:t>: Dominated by DODGE, these vehicles have low mileage (around 60,000 miles) and the lowest warranty cost ($884), with zero bad buys. They represent safe and reliable inventory.</w:t>
      </w:r>
    </w:p>
    <w:p w14:paraId="618CF373" w14:textId="77777777" w:rsidR="00C953D4" w:rsidRPr="00E24205" w:rsidRDefault="00C953D4" w:rsidP="00C953D4">
      <w:pPr>
        <w:rPr>
          <w:sz w:val="28"/>
          <w:szCs w:val="28"/>
          <w:lang w:val="en-GB"/>
        </w:rPr>
      </w:pPr>
      <w:r w:rsidRPr="00E24205">
        <w:rPr>
          <w:sz w:val="28"/>
          <w:szCs w:val="28"/>
          <w:lang w:val="en-GB"/>
        </w:rPr>
        <w:t>While the first K-Means model only showed general numbers, the K-Prototypes model helps the dealership see which car brands are linked to high-risk or low-risk groups.</w:t>
      </w:r>
    </w:p>
    <w:p w14:paraId="1FE0E6C0" w14:textId="77777777" w:rsidR="00C953D4" w:rsidRPr="00E24205" w:rsidRDefault="00C953D4" w:rsidP="00C953D4">
      <w:pPr>
        <w:rPr>
          <w:sz w:val="28"/>
          <w:szCs w:val="28"/>
          <w:lang w:val="en-GB"/>
        </w:rPr>
      </w:pPr>
    </w:p>
    <w:p w14:paraId="14A1399D" w14:textId="77777777" w:rsidR="00012C61" w:rsidRPr="00E24205" w:rsidRDefault="00000000">
      <w:pPr>
        <w:pStyle w:val="Heading2"/>
        <w:spacing w:before="300" w:after="150"/>
        <w:rPr>
          <w:sz w:val="32"/>
          <w:szCs w:val="32"/>
        </w:rPr>
      </w:pPr>
      <w:r w:rsidRPr="00E24205">
        <w:rPr>
          <w:sz w:val="32"/>
          <w:szCs w:val="32"/>
        </w:rPr>
        <w:t>7.5 Practical Implications for Decision-Makers</w:t>
      </w:r>
    </w:p>
    <w:p w14:paraId="61239F62" w14:textId="77777777" w:rsidR="0093055D" w:rsidRPr="00E24205" w:rsidRDefault="0093055D" w:rsidP="0093055D">
      <w:pPr>
        <w:numPr>
          <w:ilvl w:val="0"/>
          <w:numId w:val="6"/>
        </w:numPr>
        <w:rPr>
          <w:sz w:val="28"/>
          <w:szCs w:val="28"/>
          <w:lang w:val="en-GB"/>
        </w:rPr>
      </w:pPr>
      <w:r w:rsidRPr="00E24205">
        <w:rPr>
          <w:b/>
          <w:bCs/>
          <w:sz w:val="28"/>
          <w:szCs w:val="28"/>
          <w:lang w:val="en-GB"/>
        </w:rPr>
        <w:t>Avoid Risky Auction Buys:</w:t>
      </w:r>
      <w:r w:rsidRPr="00E24205">
        <w:rPr>
          <w:sz w:val="28"/>
          <w:szCs w:val="28"/>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E24205" w:rsidRDefault="0093055D" w:rsidP="0093055D">
      <w:pPr>
        <w:numPr>
          <w:ilvl w:val="0"/>
          <w:numId w:val="6"/>
        </w:numPr>
        <w:rPr>
          <w:sz w:val="28"/>
          <w:szCs w:val="28"/>
          <w:lang w:val="en-GB"/>
        </w:rPr>
      </w:pPr>
      <w:r w:rsidRPr="00E24205">
        <w:rPr>
          <w:b/>
          <w:bCs/>
          <w:sz w:val="28"/>
          <w:szCs w:val="28"/>
          <w:lang w:val="en-GB"/>
        </w:rPr>
        <w:t>Stock Reliable Inventory:</w:t>
      </w:r>
      <w:r w:rsidRPr="00E24205">
        <w:rPr>
          <w:sz w:val="28"/>
          <w:szCs w:val="28"/>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E24205" w:rsidRDefault="0093055D" w:rsidP="0093055D">
      <w:pPr>
        <w:numPr>
          <w:ilvl w:val="0"/>
          <w:numId w:val="6"/>
        </w:numPr>
        <w:rPr>
          <w:sz w:val="28"/>
          <w:szCs w:val="28"/>
          <w:lang w:val="en-GB"/>
        </w:rPr>
      </w:pPr>
      <w:r w:rsidRPr="00E24205">
        <w:rPr>
          <w:b/>
          <w:bCs/>
          <w:sz w:val="28"/>
          <w:szCs w:val="28"/>
          <w:lang w:val="en-GB"/>
        </w:rPr>
        <w:t>Plan for Warranty Costs:</w:t>
      </w:r>
      <w:r w:rsidRPr="00E24205">
        <w:rPr>
          <w:sz w:val="28"/>
          <w:szCs w:val="28"/>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Pr="00E24205" w:rsidRDefault="00012C61">
      <w:pPr>
        <w:rPr>
          <w:sz w:val="28"/>
          <w:szCs w:val="28"/>
        </w:rPr>
      </w:pPr>
    </w:p>
    <w:p w14:paraId="096317BF" w14:textId="77777777" w:rsidR="00012C61" w:rsidRPr="00E24205" w:rsidRDefault="00000000">
      <w:pPr>
        <w:pStyle w:val="Heading1"/>
        <w:spacing w:before="400" w:after="200"/>
        <w:rPr>
          <w:sz w:val="38"/>
          <w:szCs w:val="38"/>
        </w:rPr>
      </w:pPr>
      <w:r w:rsidRPr="00E24205">
        <w:rPr>
          <w:sz w:val="38"/>
          <w:szCs w:val="38"/>
        </w:rPr>
        <w:t xml:space="preserve">Task 8: Time Series Forecasting with LSTM on the </w:t>
      </w:r>
      <w:proofErr w:type="spellStart"/>
      <w:r w:rsidRPr="00E24205">
        <w:rPr>
          <w:sz w:val="38"/>
          <w:szCs w:val="38"/>
        </w:rPr>
        <w:t>AgriWebb</w:t>
      </w:r>
      <w:proofErr w:type="spellEnd"/>
      <w:r w:rsidRPr="00E24205">
        <w:rPr>
          <w:sz w:val="38"/>
          <w:szCs w:val="38"/>
        </w:rPr>
        <w:t xml:space="preserve"> Dataset</w:t>
      </w:r>
    </w:p>
    <w:p w14:paraId="3992B6C8" w14:textId="77777777" w:rsidR="00012C61" w:rsidRPr="00E24205" w:rsidRDefault="00000000">
      <w:pPr>
        <w:pStyle w:val="Heading2"/>
        <w:spacing w:before="300" w:after="150"/>
        <w:rPr>
          <w:sz w:val="32"/>
          <w:szCs w:val="32"/>
        </w:rPr>
      </w:pPr>
      <w:r w:rsidRPr="00E24205">
        <w:rPr>
          <w:sz w:val="32"/>
          <w:szCs w:val="32"/>
        </w:rPr>
        <w:t>8.1 Preprocessing for Time Series Forecasting</w:t>
      </w:r>
    </w:p>
    <w:p w14:paraId="4C7AD991" w14:textId="77777777" w:rsidR="00012C61" w:rsidRPr="00E24205" w:rsidRDefault="00000000">
      <w:pPr>
        <w:spacing w:after="150"/>
        <w:rPr>
          <w:sz w:val="28"/>
          <w:szCs w:val="28"/>
        </w:rPr>
      </w:pPr>
      <w:r w:rsidRPr="00E24205">
        <w:rPr>
          <w:sz w:val="28"/>
          <w:szCs w:val="28"/>
        </w:rPr>
        <w:t>Data covers 19 paddocks with usable data, each retaining between 188 and 190 timesteps after preprocessing (mean 189.3).</w:t>
      </w:r>
    </w:p>
    <w:p w14:paraId="1FF97162" w14:textId="77777777" w:rsidR="00012C61" w:rsidRPr="00E24205" w:rsidRDefault="00000000">
      <w:pPr>
        <w:pStyle w:val="ListParagraph"/>
        <w:numPr>
          <w:ilvl w:val="0"/>
          <w:numId w:val="1"/>
        </w:numPr>
        <w:spacing w:after="80"/>
        <w:rPr>
          <w:sz w:val="28"/>
          <w:szCs w:val="28"/>
        </w:rPr>
      </w:pPr>
      <w:r w:rsidRPr="00E24205">
        <w:rPr>
          <w:sz w:val="28"/>
          <w:szCs w:val="28"/>
        </w:rP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Pr="00E24205" w:rsidRDefault="00000000">
      <w:pPr>
        <w:pStyle w:val="ListParagraph"/>
        <w:numPr>
          <w:ilvl w:val="0"/>
          <w:numId w:val="1"/>
        </w:numPr>
        <w:spacing w:after="80"/>
        <w:rPr>
          <w:sz w:val="28"/>
          <w:szCs w:val="28"/>
        </w:rPr>
      </w:pPr>
      <w:r w:rsidRPr="00E24205">
        <w:rPr>
          <w:sz w:val="28"/>
          <w:szCs w:val="28"/>
        </w:rP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Pr="00E24205" w:rsidRDefault="00000000">
      <w:pPr>
        <w:pStyle w:val="ListParagraph"/>
        <w:numPr>
          <w:ilvl w:val="0"/>
          <w:numId w:val="1"/>
        </w:numPr>
        <w:spacing w:after="80"/>
        <w:rPr>
          <w:sz w:val="28"/>
          <w:szCs w:val="28"/>
        </w:rPr>
      </w:pPr>
      <w:r w:rsidRPr="00E24205">
        <w:rPr>
          <w:sz w:val="28"/>
          <w:szCs w:val="28"/>
        </w:rPr>
        <w:t xml:space="preserve">Per-paddock StandardScaler: a separate scaler </w:t>
      </w:r>
      <w:proofErr w:type="gramStart"/>
      <w:r w:rsidRPr="00E24205">
        <w:rPr>
          <w:sz w:val="28"/>
          <w:szCs w:val="28"/>
        </w:rPr>
        <w:t>was fit on</w:t>
      </w:r>
      <w:proofErr w:type="gramEnd"/>
      <w:r w:rsidRPr="00E24205">
        <w:rPr>
          <w:sz w:val="28"/>
          <w:szCs w:val="28"/>
        </w:rPr>
        <w:t xml:space="preserve">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Pr="00E24205" w:rsidRDefault="00000000">
      <w:pPr>
        <w:pStyle w:val="Heading2"/>
        <w:spacing w:before="300" w:after="150"/>
        <w:rPr>
          <w:sz w:val="32"/>
          <w:szCs w:val="32"/>
        </w:rPr>
      </w:pPr>
      <w:r w:rsidRPr="00E24205">
        <w:rPr>
          <w:sz w:val="32"/>
          <w:szCs w:val="32"/>
        </w:rPr>
        <w:t>8.2 Model 1: Univariate LSTM (Lookback = 5, Predict = 5)</w:t>
      </w:r>
    </w:p>
    <w:p w14:paraId="1EDFE536" w14:textId="77777777" w:rsidR="00012C61" w:rsidRPr="00E24205" w:rsidRDefault="00000000">
      <w:pPr>
        <w:spacing w:after="150"/>
        <w:rPr>
          <w:sz w:val="28"/>
          <w:szCs w:val="28"/>
        </w:rPr>
      </w:pPr>
      <w:r w:rsidRPr="00E24205">
        <w:rPr>
          <w:sz w:val="28"/>
          <w:szCs w:val="28"/>
        </w:rPr>
        <w:t xml:space="preserve">Architecture: </w:t>
      </w:r>
      <w:proofErr w:type="spellStart"/>
      <w:r w:rsidRPr="00E24205">
        <w:rPr>
          <w:sz w:val="28"/>
          <w:szCs w:val="28"/>
        </w:rPr>
        <w:t>SequenceLSTM</w:t>
      </w:r>
      <w:proofErr w:type="spellEnd"/>
      <w:r w:rsidRPr="00E24205">
        <w:rPr>
          <w:sz w:val="28"/>
          <w:szCs w:val="28"/>
        </w:rPr>
        <w:t xml:space="preserve"> with </w:t>
      </w:r>
      <w:proofErr w:type="spellStart"/>
      <w:r w:rsidRPr="00E24205">
        <w:rPr>
          <w:i/>
          <w:sz w:val="28"/>
          <w:szCs w:val="28"/>
        </w:rPr>
        <w:t>num_features</w:t>
      </w:r>
      <w:proofErr w:type="spellEnd"/>
      <w:r w:rsidRPr="00E24205">
        <w:rPr>
          <w:i/>
          <w:sz w:val="28"/>
          <w:szCs w:val="28"/>
        </w:rPr>
        <w:t xml:space="preserve"> </w:t>
      </w:r>
      <w:r w:rsidRPr="00E24205">
        <w:rPr>
          <w:sz w:val="28"/>
          <w:szCs w:val="28"/>
        </w:rPr>
        <w:t xml:space="preserve">= 1 (TSDM only), </w:t>
      </w:r>
      <w:proofErr w:type="spellStart"/>
      <w:r w:rsidRPr="00E24205">
        <w:rPr>
          <w:i/>
          <w:sz w:val="28"/>
          <w:szCs w:val="28"/>
        </w:rPr>
        <w:t>hidden_size</w:t>
      </w:r>
      <w:proofErr w:type="spellEnd"/>
      <w:r w:rsidRPr="00E24205">
        <w:rPr>
          <w:i/>
          <w:sz w:val="28"/>
          <w:szCs w:val="28"/>
        </w:rPr>
        <w:t xml:space="preserve"> </w:t>
      </w:r>
      <w:r w:rsidRPr="00E24205">
        <w:rPr>
          <w:sz w:val="28"/>
          <w:szCs w:val="28"/>
        </w:rPr>
        <w:t xml:space="preserve">= 32, </w:t>
      </w:r>
      <w:proofErr w:type="spellStart"/>
      <w:r w:rsidRPr="00E24205">
        <w:rPr>
          <w:i/>
          <w:sz w:val="28"/>
          <w:szCs w:val="28"/>
        </w:rPr>
        <w:t>num_layers</w:t>
      </w:r>
      <w:proofErr w:type="spellEnd"/>
      <w:r w:rsidRPr="00E24205">
        <w:rPr>
          <w:i/>
          <w:sz w:val="28"/>
          <w:szCs w:val="28"/>
        </w:rPr>
        <w:t xml:space="preserve"> </w:t>
      </w:r>
      <w:r w:rsidRPr="00E24205">
        <w:rPr>
          <w:sz w:val="28"/>
          <w:szCs w:val="28"/>
        </w:rPr>
        <w:t xml:space="preserve">= 2, </w:t>
      </w:r>
      <w:proofErr w:type="spellStart"/>
      <w:r w:rsidRPr="00E24205">
        <w:rPr>
          <w:i/>
          <w:sz w:val="28"/>
          <w:szCs w:val="28"/>
        </w:rPr>
        <w:t>output_size</w:t>
      </w:r>
      <w:proofErr w:type="spellEnd"/>
      <w:r w:rsidRPr="00E24205">
        <w:rPr>
          <w:i/>
          <w:sz w:val="28"/>
          <w:szCs w:val="28"/>
        </w:rPr>
        <w:t xml:space="preserve"> </w:t>
      </w:r>
      <w:r w:rsidRPr="00E24205">
        <w:rPr>
          <w:sz w:val="28"/>
          <w:szCs w:val="28"/>
        </w:rPr>
        <w:t xml:space="preserve">= 5 </w:t>
      </w:r>
      <w:r w:rsidRPr="00E24205">
        <w:rPr>
          <w:i/>
          <w:sz w:val="28"/>
          <w:szCs w:val="28"/>
        </w:rPr>
        <w:t>(</w:t>
      </w:r>
      <w:proofErr w:type="spellStart"/>
      <w:r w:rsidRPr="00E24205">
        <w:rPr>
          <w:i/>
          <w:sz w:val="28"/>
          <w:szCs w:val="28"/>
        </w:rPr>
        <w:t>forecast_horizon</w:t>
      </w:r>
      <w:proofErr w:type="spellEnd"/>
      <w:r w:rsidRPr="00E24205">
        <w:rPr>
          <w:i/>
          <w:sz w:val="28"/>
          <w:szCs w:val="28"/>
        </w:rPr>
        <w:t xml:space="preserve">), </w:t>
      </w:r>
      <w:r w:rsidRPr="00E24205">
        <w:rPr>
          <w:i/>
          <w:iCs/>
          <w:sz w:val="28"/>
          <w:szCs w:val="28"/>
        </w:rPr>
        <w:t>dropout = 0.2</w:t>
      </w:r>
      <w:r w:rsidRPr="00E24205">
        <w:rPr>
          <w:sz w:val="28"/>
          <w:szCs w:val="28"/>
        </w:rPr>
        <w:t xml:space="preserve"> (</w:t>
      </w:r>
      <w:proofErr w:type="spellStart"/>
      <w:r w:rsidRPr="00E24205">
        <w:rPr>
          <w:sz w:val="28"/>
          <w:szCs w:val="28"/>
        </w:rPr>
        <w:t>PyTorch</w:t>
      </w:r>
      <w:proofErr w:type="spellEnd"/>
      <w:r w:rsidRPr="00E24205">
        <w:rPr>
          <w:sz w:val="28"/>
          <w:szCs w:val="28"/>
        </w:rPr>
        <w:t xml:space="preserve"> default in the model class, applied between LSTM layers and before the final linear layer).</w:t>
      </w:r>
    </w:p>
    <w:p w14:paraId="0E690563" w14:textId="3E99FF80" w:rsidR="00012C61" w:rsidRPr="00E24205" w:rsidRDefault="00000000">
      <w:pPr>
        <w:spacing w:after="150"/>
        <w:rPr>
          <w:sz w:val="28"/>
          <w:szCs w:val="28"/>
        </w:rPr>
      </w:pPr>
      <w:r w:rsidRPr="00E24205">
        <w:rPr>
          <w:sz w:val="28"/>
          <w:szCs w:val="28"/>
        </w:rPr>
        <w:t>Training: Adam optimizer, learning rate = 0.001, 250 epochs, batch size 32, MSE loss, with an 80/20 internal train/validation split used to select the best-performing model checkpoint (lowest validation loss) across training.</w:t>
      </w:r>
    </w:p>
    <w:p w14:paraId="1AD451F8" w14:textId="77777777" w:rsidR="00F27CEF" w:rsidRPr="00E24205" w:rsidRDefault="00000000">
      <w:pPr>
        <w:spacing w:after="150"/>
        <w:rPr>
          <w:sz w:val="28"/>
          <w:szCs w:val="28"/>
        </w:rPr>
      </w:pPr>
      <w:r w:rsidRPr="00E24205">
        <w:rPr>
          <w:sz w:val="28"/>
          <w:szCs w:val="28"/>
        </w:rPr>
        <w:t xml:space="preserve">Hyperparameter selection: </w:t>
      </w:r>
      <w:proofErr w:type="spellStart"/>
      <w:r w:rsidRPr="00E24205">
        <w:rPr>
          <w:i/>
          <w:sz w:val="28"/>
          <w:szCs w:val="28"/>
        </w:rPr>
        <w:t>hidden_size</w:t>
      </w:r>
      <w:proofErr w:type="spellEnd"/>
      <w:r w:rsidRPr="00E24205">
        <w:rPr>
          <w:i/>
          <w:sz w:val="28"/>
          <w:szCs w:val="28"/>
        </w:rPr>
        <w:t xml:space="preserve">, </w:t>
      </w:r>
      <w:proofErr w:type="spellStart"/>
      <w:r w:rsidRPr="00E24205">
        <w:rPr>
          <w:i/>
          <w:sz w:val="28"/>
          <w:szCs w:val="28"/>
        </w:rPr>
        <w:t>num_layers</w:t>
      </w:r>
      <w:proofErr w:type="spellEnd"/>
      <w:r w:rsidRPr="00E24205">
        <w:rPr>
          <w:i/>
          <w:sz w:val="28"/>
          <w:szCs w:val="28"/>
        </w:rPr>
        <w:t xml:space="preserve">, </w:t>
      </w:r>
      <w:r w:rsidRPr="00E24205">
        <w:rPr>
          <w:sz w:val="28"/>
          <w:szCs w:val="28"/>
        </w:rPr>
        <w:t xml:space="preserve">and learning rate were tuned via a grid search over </w:t>
      </w:r>
      <w:proofErr w:type="spellStart"/>
      <w:r w:rsidRPr="00E24205">
        <w:rPr>
          <w:i/>
          <w:sz w:val="28"/>
          <w:szCs w:val="28"/>
        </w:rPr>
        <w:t>hidden_size</w:t>
      </w:r>
      <w:proofErr w:type="spellEnd"/>
      <w:r w:rsidRPr="00E24205">
        <w:rPr>
          <w:i/>
          <w:sz w:val="28"/>
          <w:szCs w:val="28"/>
        </w:rPr>
        <w:t xml:space="preserve"> </w:t>
      </w:r>
      <w:r w:rsidRPr="00E24205">
        <w:rPr>
          <w:sz w:val="28"/>
          <w:szCs w:val="28"/>
        </w:rPr>
        <w:t xml:space="preserve">in {8, 16, </w:t>
      </w:r>
      <w:proofErr w:type="gramStart"/>
      <w:r w:rsidRPr="00E24205">
        <w:rPr>
          <w:sz w:val="28"/>
          <w:szCs w:val="28"/>
        </w:rPr>
        <w:t>32},</w:t>
      </w:r>
      <w:proofErr w:type="gramEnd"/>
      <w:r w:rsidRPr="00E24205">
        <w:rPr>
          <w:sz w:val="28"/>
          <w:szCs w:val="28"/>
        </w:rPr>
        <w:t xml:space="preserve"> </w:t>
      </w:r>
      <w:proofErr w:type="spellStart"/>
      <w:r w:rsidRPr="00E24205">
        <w:rPr>
          <w:i/>
          <w:sz w:val="28"/>
          <w:szCs w:val="28"/>
        </w:rPr>
        <w:t>num_layers</w:t>
      </w:r>
      <w:proofErr w:type="spellEnd"/>
      <w:r w:rsidRPr="00E24205">
        <w:rPr>
          <w:i/>
          <w:sz w:val="28"/>
          <w:szCs w:val="28"/>
        </w:rPr>
        <w:t xml:space="preserve"> </w:t>
      </w:r>
      <w:r w:rsidRPr="00E24205">
        <w:rPr>
          <w:sz w:val="28"/>
          <w:szCs w:val="28"/>
        </w:rPr>
        <w:t xml:space="preserve">in {1, </w:t>
      </w:r>
      <w:proofErr w:type="gramStart"/>
      <w:r w:rsidRPr="00E24205">
        <w:rPr>
          <w:sz w:val="28"/>
          <w:szCs w:val="28"/>
        </w:rPr>
        <w:t>2},</w:t>
      </w:r>
      <w:proofErr w:type="gramEnd"/>
      <w:r w:rsidRPr="00E24205">
        <w:rPr>
          <w:sz w:val="28"/>
          <w:szCs w:val="28"/>
        </w:rPr>
        <w:t xml:space="preserve"> and </w:t>
      </w:r>
      <w:r w:rsidRPr="00E24205">
        <w:rPr>
          <w:i/>
          <w:iCs/>
          <w:sz w:val="28"/>
          <w:szCs w:val="28"/>
        </w:rPr>
        <w:t>learning rate</w:t>
      </w:r>
      <w:r w:rsidRPr="00E24205">
        <w:rPr>
          <w:sz w:val="28"/>
          <w:szCs w:val="28"/>
        </w:rPr>
        <w:t xml:space="preserve"> in {0.001, 0.0005} — 12 candidates in total. Each candidate was trained for a short budget of 60 epochs on the same 80/20 train/validation split, and validation MSE was recorded for every combination </w:t>
      </w:r>
      <w:r w:rsidRPr="00E24205">
        <w:rPr>
          <w:i/>
          <w:sz w:val="28"/>
          <w:szCs w:val="28"/>
        </w:rPr>
        <w:t>(</w:t>
      </w:r>
      <w:proofErr w:type="spellStart"/>
      <w:r w:rsidRPr="00E24205">
        <w:rPr>
          <w:i/>
          <w:sz w:val="28"/>
          <w:szCs w:val="28"/>
        </w:rPr>
        <w:t>hidden_size</w:t>
      </w:r>
      <w:proofErr w:type="spellEnd"/>
      <w:r w:rsidRPr="00E24205">
        <w:rPr>
          <w:i/>
          <w:sz w:val="28"/>
          <w:szCs w:val="28"/>
        </w:rPr>
        <w:t xml:space="preserve">, </w:t>
      </w:r>
      <w:proofErr w:type="spellStart"/>
      <w:r w:rsidRPr="00E24205">
        <w:rPr>
          <w:i/>
          <w:sz w:val="28"/>
          <w:szCs w:val="28"/>
        </w:rPr>
        <w:t>num_layers</w:t>
      </w:r>
      <w:proofErr w:type="spellEnd"/>
      <w:r w:rsidRPr="00E24205">
        <w:rPr>
          <w:i/>
          <w:sz w:val="28"/>
          <w:szCs w:val="28"/>
        </w:rPr>
        <w:t xml:space="preserve">, </w:t>
      </w:r>
      <w:proofErr w:type="spellStart"/>
      <w:r w:rsidRPr="00E24205">
        <w:rPr>
          <w:sz w:val="28"/>
          <w:szCs w:val="28"/>
        </w:rPr>
        <w:t>lr</w:t>
      </w:r>
      <w:proofErr w:type="spellEnd"/>
      <w:r w:rsidRPr="00E24205">
        <w:rPr>
          <w:sz w:val="28"/>
          <w:szCs w:val="28"/>
        </w:rPr>
        <w:t xml:space="preserve"> → </w:t>
      </w:r>
      <w:proofErr w:type="spellStart"/>
      <w:r w:rsidRPr="00E24205">
        <w:rPr>
          <w:i/>
          <w:sz w:val="28"/>
          <w:szCs w:val="28"/>
        </w:rPr>
        <w:t>val_loss</w:t>
      </w:r>
      <w:proofErr w:type="spellEnd"/>
      <w:r w:rsidRPr="00E24205">
        <w:rPr>
          <w:i/>
          <w:sz w:val="28"/>
          <w:szCs w:val="28"/>
        </w:rPr>
        <w:t xml:space="preserve">): </w:t>
      </w:r>
      <w:r w:rsidRPr="00E24205">
        <w:rPr>
          <w:sz w:val="28"/>
          <w:szCs w:val="28"/>
        </w:rPr>
        <w:t xml:space="preserve">32, 2, 0.0010 → 0.5437; 16, 2, 0.0010 → 0.5478; 32, 1, 0.0010 → 0.5517; 32, 2, 0.0005 → 0.5547; 16, 2, 0.0005 → 0.5582; 16, 1, 0.0010 → 0.5629; 32, 1, 0.0005 → 0.5631; 8, 2, 0.0010 → 0.5664; 16, 1, 0.0005 → 0.5694; 8, 2, 0.0005 → 0.5731; 8, 1, 0.0010 → 0.5735; 8, 1, 0.0005 → 0.5831. </w:t>
      </w:r>
    </w:p>
    <w:p w14:paraId="6E00665A" w14:textId="4D32397D" w:rsidR="00012C61" w:rsidRPr="00E24205" w:rsidRDefault="00000000">
      <w:pPr>
        <w:spacing w:after="150"/>
        <w:rPr>
          <w:sz w:val="28"/>
          <w:szCs w:val="28"/>
        </w:rPr>
      </w:pPr>
      <w:r w:rsidRPr="00E24205">
        <w:rPr>
          <w:sz w:val="28"/>
          <w:szCs w:val="28"/>
        </w:rPr>
        <w:t>The lowest</w:t>
      </w:r>
      <w:r w:rsidR="00F27CEF" w:rsidRPr="00E24205">
        <w:rPr>
          <w:sz w:val="28"/>
          <w:szCs w:val="28"/>
        </w:rPr>
        <w:t xml:space="preserve"> </w:t>
      </w:r>
      <w:r w:rsidRPr="00E24205">
        <w:rPr>
          <w:sz w:val="28"/>
          <w:szCs w:val="28"/>
        </w:rPr>
        <w:t>validation</w:t>
      </w:r>
      <w:r w:rsidR="00F27CEF" w:rsidRPr="00E24205">
        <w:rPr>
          <w:sz w:val="28"/>
          <w:szCs w:val="28"/>
        </w:rPr>
        <w:t xml:space="preserve"> </w:t>
      </w:r>
      <w:r w:rsidRPr="00E24205">
        <w:rPr>
          <w:sz w:val="28"/>
          <w:szCs w:val="28"/>
        </w:rPr>
        <w:t>loss configuration</w:t>
      </w:r>
      <w:r w:rsidR="00F27CEF" w:rsidRPr="00E24205">
        <w:rPr>
          <w:sz w:val="28"/>
          <w:szCs w:val="28"/>
        </w:rPr>
        <w:t>:</w:t>
      </w:r>
      <w:r w:rsidRPr="00E24205">
        <w:rPr>
          <w:sz w:val="28"/>
          <w:szCs w:val="28"/>
        </w:rPr>
        <w:t xml:space="preserve"> </w:t>
      </w:r>
      <w:proofErr w:type="spellStart"/>
      <w:r w:rsidRPr="00E24205">
        <w:rPr>
          <w:i/>
          <w:sz w:val="28"/>
          <w:szCs w:val="28"/>
        </w:rPr>
        <w:t>hidden_size</w:t>
      </w:r>
      <w:proofErr w:type="spellEnd"/>
      <w:r w:rsidRPr="00E24205">
        <w:rPr>
          <w:i/>
          <w:sz w:val="28"/>
          <w:szCs w:val="28"/>
        </w:rPr>
        <w:t xml:space="preserve">=32, </w:t>
      </w:r>
      <w:proofErr w:type="spellStart"/>
      <w:r w:rsidRPr="00E24205">
        <w:rPr>
          <w:i/>
          <w:sz w:val="28"/>
          <w:szCs w:val="28"/>
        </w:rPr>
        <w:t>num_layers</w:t>
      </w:r>
      <w:proofErr w:type="spellEnd"/>
      <w:r w:rsidRPr="00E24205">
        <w:rPr>
          <w:i/>
          <w:sz w:val="28"/>
          <w:szCs w:val="28"/>
        </w:rPr>
        <w:t xml:space="preserve">=2, </w:t>
      </w:r>
      <w:proofErr w:type="spellStart"/>
      <w:r w:rsidRPr="00E24205">
        <w:rPr>
          <w:sz w:val="28"/>
          <w:szCs w:val="28"/>
        </w:rPr>
        <w:t>lr</w:t>
      </w:r>
      <w:proofErr w:type="spellEnd"/>
      <w:r w:rsidRPr="00E24205">
        <w:rPr>
          <w:sz w:val="28"/>
          <w:szCs w:val="28"/>
        </w:rPr>
        <w:t>=0.001 — was selected and used for the full 250-epoch training run reported below; learning rate and epoch count otherwise follow common defaults for Adam-</w:t>
      </w:r>
      <w:proofErr w:type="spellStart"/>
      <w:r w:rsidRPr="00E24205">
        <w:rPr>
          <w:sz w:val="28"/>
          <w:szCs w:val="28"/>
        </w:rPr>
        <w:t>optimised</w:t>
      </w:r>
      <w:proofErr w:type="spellEnd"/>
      <w:r w:rsidRPr="00E24205">
        <w:rPr>
          <w:sz w:val="28"/>
          <w:szCs w:val="28"/>
        </w:rPr>
        <w:t xml:space="preserve">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Pr="00E24205" w:rsidRDefault="00000000">
            <w:pPr>
              <w:rPr>
                <w:sz w:val="28"/>
                <w:szCs w:val="28"/>
              </w:rPr>
            </w:pPr>
            <w:r w:rsidRPr="00E24205">
              <w:rPr>
                <w:b/>
                <w:bCs/>
                <w:sz w:val="28"/>
                <w:szCs w:val="28"/>
              </w:rPr>
              <w:t>Metric</w:t>
            </w:r>
          </w:p>
        </w:tc>
        <w:tc>
          <w:tcPr>
            <w:tcW w:w="3000" w:type="dxa"/>
            <w:shd w:val="clear" w:color="auto" w:fill="DDEBF7"/>
            <w:tcMar>
              <w:top w:w="100" w:type="dxa"/>
              <w:left w:w="100" w:type="dxa"/>
              <w:bottom w:w="100" w:type="dxa"/>
              <w:right w:w="100" w:type="dxa"/>
            </w:tcMar>
          </w:tcPr>
          <w:p w14:paraId="23EBC14A" w14:textId="77777777" w:rsidR="00012C61" w:rsidRPr="00E24205" w:rsidRDefault="00000000">
            <w:pPr>
              <w:rPr>
                <w:sz w:val="28"/>
                <w:szCs w:val="28"/>
              </w:rPr>
            </w:pPr>
            <w:r w:rsidRPr="00E24205">
              <w:rPr>
                <w:b/>
                <w:bCs/>
                <w:sz w:val="28"/>
                <w:szCs w:val="28"/>
              </w:rPr>
              <w:t>Train</w:t>
            </w:r>
          </w:p>
        </w:tc>
        <w:tc>
          <w:tcPr>
            <w:tcW w:w="3000" w:type="dxa"/>
            <w:shd w:val="clear" w:color="auto" w:fill="DDEBF7"/>
            <w:tcMar>
              <w:top w:w="100" w:type="dxa"/>
              <w:left w:w="100" w:type="dxa"/>
              <w:bottom w:w="100" w:type="dxa"/>
              <w:right w:w="100" w:type="dxa"/>
            </w:tcMar>
          </w:tcPr>
          <w:p w14:paraId="2662F7EB" w14:textId="77777777" w:rsidR="00012C61" w:rsidRPr="00E24205" w:rsidRDefault="00000000">
            <w:pPr>
              <w:rPr>
                <w:sz w:val="28"/>
                <w:szCs w:val="28"/>
              </w:rPr>
            </w:pPr>
            <w:r w:rsidRPr="00E24205">
              <w:rPr>
                <w:b/>
                <w:bCs/>
                <w:sz w:val="28"/>
                <w:szCs w:val="28"/>
              </w:rPr>
              <w:t>Test</w:t>
            </w:r>
          </w:p>
        </w:tc>
      </w:tr>
      <w:tr w:rsidR="00012C61" w:rsidRPr="00E24205" w14:paraId="25A37780" w14:textId="77777777">
        <w:tc>
          <w:tcPr>
            <w:tcW w:w="3000" w:type="dxa"/>
            <w:tcMar>
              <w:top w:w="100" w:type="dxa"/>
              <w:left w:w="100" w:type="dxa"/>
              <w:bottom w:w="100" w:type="dxa"/>
              <w:right w:w="100" w:type="dxa"/>
            </w:tcMar>
          </w:tcPr>
          <w:p w14:paraId="1AB889F3" w14:textId="77777777" w:rsidR="00012C61" w:rsidRPr="00E24205" w:rsidRDefault="00000000">
            <w:pPr>
              <w:rPr>
                <w:sz w:val="28"/>
                <w:szCs w:val="28"/>
              </w:rPr>
            </w:pPr>
            <w:r w:rsidRPr="00E24205">
              <w:rPr>
                <w:sz w:val="28"/>
                <w:szCs w:val="28"/>
              </w:rPr>
              <w:t>RMSE</w:t>
            </w:r>
          </w:p>
        </w:tc>
        <w:tc>
          <w:tcPr>
            <w:tcW w:w="3000" w:type="dxa"/>
            <w:tcMar>
              <w:top w:w="100" w:type="dxa"/>
              <w:left w:w="100" w:type="dxa"/>
              <w:bottom w:w="100" w:type="dxa"/>
              <w:right w:w="100" w:type="dxa"/>
            </w:tcMar>
          </w:tcPr>
          <w:p w14:paraId="3490DD36" w14:textId="77777777" w:rsidR="00012C61" w:rsidRPr="00E24205" w:rsidRDefault="00000000">
            <w:pPr>
              <w:rPr>
                <w:sz w:val="28"/>
                <w:szCs w:val="28"/>
              </w:rPr>
            </w:pPr>
            <w:r w:rsidRPr="00E24205">
              <w:rPr>
                <w:sz w:val="28"/>
                <w:szCs w:val="28"/>
              </w:rPr>
              <w:t>374.66</w:t>
            </w:r>
          </w:p>
        </w:tc>
        <w:tc>
          <w:tcPr>
            <w:tcW w:w="3000" w:type="dxa"/>
            <w:tcMar>
              <w:top w:w="100" w:type="dxa"/>
              <w:left w:w="100" w:type="dxa"/>
              <w:bottom w:w="100" w:type="dxa"/>
              <w:right w:w="100" w:type="dxa"/>
            </w:tcMar>
          </w:tcPr>
          <w:p w14:paraId="3483215B" w14:textId="77777777" w:rsidR="00012C61" w:rsidRPr="00E24205" w:rsidRDefault="00000000">
            <w:pPr>
              <w:rPr>
                <w:sz w:val="28"/>
                <w:szCs w:val="28"/>
              </w:rPr>
            </w:pPr>
            <w:r w:rsidRPr="00E24205">
              <w:rPr>
                <w:sz w:val="28"/>
                <w:szCs w:val="28"/>
              </w:rPr>
              <w:t>350.45</w:t>
            </w:r>
          </w:p>
        </w:tc>
      </w:tr>
      <w:tr w:rsidR="00012C61" w:rsidRPr="00E24205" w14:paraId="0C7B71AB" w14:textId="77777777">
        <w:tc>
          <w:tcPr>
            <w:tcW w:w="3000" w:type="dxa"/>
            <w:tcMar>
              <w:top w:w="100" w:type="dxa"/>
              <w:left w:w="100" w:type="dxa"/>
              <w:bottom w:w="100" w:type="dxa"/>
              <w:right w:w="100" w:type="dxa"/>
            </w:tcMar>
          </w:tcPr>
          <w:p w14:paraId="0B2C425E" w14:textId="77777777" w:rsidR="00012C61" w:rsidRPr="00E24205" w:rsidRDefault="00000000">
            <w:pPr>
              <w:rPr>
                <w:sz w:val="28"/>
                <w:szCs w:val="28"/>
              </w:rPr>
            </w:pPr>
            <w:r w:rsidRPr="00E24205">
              <w:rPr>
                <w:sz w:val="28"/>
                <w:szCs w:val="28"/>
              </w:rPr>
              <w:t>R²</w:t>
            </w:r>
          </w:p>
        </w:tc>
        <w:tc>
          <w:tcPr>
            <w:tcW w:w="3000" w:type="dxa"/>
            <w:tcMar>
              <w:top w:w="100" w:type="dxa"/>
              <w:left w:w="100" w:type="dxa"/>
              <w:bottom w:w="100" w:type="dxa"/>
              <w:right w:w="100" w:type="dxa"/>
            </w:tcMar>
          </w:tcPr>
          <w:p w14:paraId="3BFAD3F6" w14:textId="77777777" w:rsidR="00012C61" w:rsidRPr="00E24205" w:rsidRDefault="00000000">
            <w:pPr>
              <w:rPr>
                <w:sz w:val="28"/>
                <w:szCs w:val="28"/>
              </w:rPr>
            </w:pPr>
            <w:r w:rsidRPr="00E24205">
              <w:rPr>
                <w:sz w:val="28"/>
                <w:szCs w:val="28"/>
              </w:rPr>
              <w:t>0.6050</w:t>
            </w:r>
          </w:p>
        </w:tc>
        <w:tc>
          <w:tcPr>
            <w:tcW w:w="3000" w:type="dxa"/>
            <w:tcMar>
              <w:top w:w="100" w:type="dxa"/>
              <w:left w:w="100" w:type="dxa"/>
              <w:bottom w:w="100" w:type="dxa"/>
              <w:right w:w="100" w:type="dxa"/>
            </w:tcMar>
          </w:tcPr>
          <w:p w14:paraId="20A2469B" w14:textId="77777777" w:rsidR="00012C61" w:rsidRPr="00E24205" w:rsidRDefault="00000000">
            <w:pPr>
              <w:rPr>
                <w:sz w:val="28"/>
                <w:szCs w:val="28"/>
              </w:rPr>
            </w:pPr>
            <w:r w:rsidRPr="00E24205">
              <w:rPr>
                <w:sz w:val="28"/>
                <w:szCs w:val="28"/>
              </w:rPr>
              <w:t>0.3004</w:t>
            </w:r>
          </w:p>
        </w:tc>
      </w:tr>
    </w:tbl>
    <w:p w14:paraId="76C459ED" w14:textId="77777777" w:rsidR="00012C61" w:rsidRPr="00E24205" w:rsidRDefault="00012C61">
      <w:pPr>
        <w:spacing w:after="100"/>
        <w:rPr>
          <w:sz w:val="28"/>
          <w:szCs w:val="28"/>
        </w:rPr>
      </w:pPr>
    </w:p>
    <w:p w14:paraId="65BACAC3" w14:textId="77777777" w:rsidR="00012C61" w:rsidRPr="00E24205" w:rsidRDefault="00000000">
      <w:pPr>
        <w:spacing w:after="150"/>
        <w:rPr>
          <w:sz w:val="28"/>
          <w:szCs w:val="28"/>
        </w:rPr>
      </w:pPr>
      <w:r w:rsidRPr="00E24205">
        <w:rPr>
          <w:sz w:val="28"/>
          <w:szCs w:val="28"/>
        </w:rP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3810A46A" w14:textId="77777777" w:rsidR="00012C61" w:rsidRPr="00E24205" w:rsidRDefault="00000000">
            <w:pPr>
              <w:rPr>
                <w:sz w:val="28"/>
                <w:szCs w:val="28"/>
              </w:rPr>
            </w:pPr>
            <w:r w:rsidRPr="00E24205">
              <w:rPr>
                <w:b/>
                <w:bCs/>
                <w:sz w:val="28"/>
                <w:szCs w:val="28"/>
              </w:rPr>
              <w:t>Train Loss (MSE)</w:t>
            </w:r>
          </w:p>
        </w:tc>
        <w:tc>
          <w:tcPr>
            <w:tcW w:w="3000" w:type="dxa"/>
            <w:shd w:val="clear" w:color="auto" w:fill="DDEBF7"/>
            <w:tcMar>
              <w:top w:w="100" w:type="dxa"/>
              <w:left w:w="100" w:type="dxa"/>
              <w:bottom w:w="100" w:type="dxa"/>
              <w:right w:w="100" w:type="dxa"/>
            </w:tcMar>
          </w:tcPr>
          <w:p w14:paraId="718044A8" w14:textId="77777777" w:rsidR="00012C61" w:rsidRPr="00E24205" w:rsidRDefault="00000000">
            <w:pPr>
              <w:rPr>
                <w:sz w:val="28"/>
                <w:szCs w:val="28"/>
              </w:rPr>
            </w:pPr>
            <w:r w:rsidRPr="00E24205">
              <w:rPr>
                <w:b/>
                <w:bCs/>
                <w:sz w:val="28"/>
                <w:szCs w:val="28"/>
              </w:rPr>
              <w:t>Val Loss (MSE)</w:t>
            </w:r>
          </w:p>
        </w:tc>
      </w:tr>
      <w:tr w:rsidR="00012C61" w:rsidRPr="00E24205" w14:paraId="49ED8E66" w14:textId="77777777">
        <w:tc>
          <w:tcPr>
            <w:tcW w:w="3000" w:type="dxa"/>
            <w:tcMar>
              <w:top w:w="100" w:type="dxa"/>
              <w:left w:w="100" w:type="dxa"/>
              <w:bottom w:w="100" w:type="dxa"/>
              <w:right w:w="100" w:type="dxa"/>
            </w:tcMar>
          </w:tcPr>
          <w:p w14:paraId="2B63D0F6" w14:textId="77777777" w:rsidR="00012C61" w:rsidRPr="00E24205" w:rsidRDefault="00000000">
            <w:pPr>
              <w:rPr>
                <w:sz w:val="28"/>
                <w:szCs w:val="28"/>
              </w:rPr>
            </w:pPr>
            <w:r w:rsidRPr="00E24205">
              <w:rPr>
                <w:sz w:val="28"/>
                <w:szCs w:val="28"/>
              </w:rPr>
              <w:t>0</w:t>
            </w:r>
          </w:p>
        </w:tc>
        <w:tc>
          <w:tcPr>
            <w:tcW w:w="3000" w:type="dxa"/>
            <w:tcMar>
              <w:top w:w="100" w:type="dxa"/>
              <w:left w:w="100" w:type="dxa"/>
              <w:bottom w:w="100" w:type="dxa"/>
              <w:right w:w="100" w:type="dxa"/>
            </w:tcMar>
          </w:tcPr>
          <w:p w14:paraId="2F543573" w14:textId="77777777" w:rsidR="00012C61" w:rsidRPr="00E24205" w:rsidRDefault="00000000">
            <w:pPr>
              <w:rPr>
                <w:sz w:val="28"/>
                <w:szCs w:val="28"/>
              </w:rPr>
            </w:pPr>
            <w:r w:rsidRPr="00E24205">
              <w:rPr>
                <w:sz w:val="28"/>
                <w:szCs w:val="28"/>
              </w:rPr>
              <w:t>0.7474</w:t>
            </w:r>
          </w:p>
        </w:tc>
        <w:tc>
          <w:tcPr>
            <w:tcW w:w="3000" w:type="dxa"/>
            <w:tcMar>
              <w:top w:w="100" w:type="dxa"/>
              <w:left w:w="100" w:type="dxa"/>
              <w:bottom w:w="100" w:type="dxa"/>
              <w:right w:w="100" w:type="dxa"/>
            </w:tcMar>
          </w:tcPr>
          <w:p w14:paraId="4C934C93" w14:textId="77777777" w:rsidR="00012C61" w:rsidRPr="00E24205" w:rsidRDefault="00000000">
            <w:pPr>
              <w:rPr>
                <w:sz w:val="28"/>
                <w:szCs w:val="28"/>
              </w:rPr>
            </w:pPr>
            <w:r w:rsidRPr="00E24205">
              <w:rPr>
                <w:sz w:val="28"/>
                <w:szCs w:val="28"/>
              </w:rPr>
              <w:t>0.7785</w:t>
            </w:r>
          </w:p>
        </w:tc>
      </w:tr>
      <w:tr w:rsidR="00012C61" w:rsidRPr="00E24205" w14:paraId="0D3C27D2" w14:textId="77777777">
        <w:tc>
          <w:tcPr>
            <w:tcW w:w="3000" w:type="dxa"/>
            <w:tcMar>
              <w:top w:w="100" w:type="dxa"/>
              <w:left w:w="100" w:type="dxa"/>
              <w:bottom w:w="100" w:type="dxa"/>
              <w:right w:w="100" w:type="dxa"/>
            </w:tcMar>
          </w:tcPr>
          <w:p w14:paraId="397CC795" w14:textId="77777777" w:rsidR="00012C61" w:rsidRPr="00E24205" w:rsidRDefault="00000000">
            <w:pPr>
              <w:rPr>
                <w:sz w:val="28"/>
                <w:szCs w:val="28"/>
              </w:rPr>
            </w:pPr>
            <w:r w:rsidRPr="00E24205">
              <w:rPr>
                <w:sz w:val="28"/>
                <w:szCs w:val="28"/>
              </w:rPr>
              <w:t>50</w:t>
            </w:r>
          </w:p>
        </w:tc>
        <w:tc>
          <w:tcPr>
            <w:tcW w:w="3000" w:type="dxa"/>
            <w:tcMar>
              <w:top w:w="100" w:type="dxa"/>
              <w:left w:w="100" w:type="dxa"/>
              <w:bottom w:w="100" w:type="dxa"/>
              <w:right w:w="100" w:type="dxa"/>
            </w:tcMar>
          </w:tcPr>
          <w:p w14:paraId="03016185" w14:textId="77777777" w:rsidR="00012C61" w:rsidRPr="00E24205" w:rsidRDefault="00000000">
            <w:pPr>
              <w:rPr>
                <w:sz w:val="28"/>
                <w:szCs w:val="28"/>
              </w:rPr>
            </w:pPr>
            <w:r w:rsidRPr="00E24205">
              <w:rPr>
                <w:sz w:val="28"/>
                <w:szCs w:val="28"/>
              </w:rPr>
              <w:t>0.5117</w:t>
            </w:r>
          </w:p>
        </w:tc>
        <w:tc>
          <w:tcPr>
            <w:tcW w:w="3000" w:type="dxa"/>
            <w:tcMar>
              <w:top w:w="100" w:type="dxa"/>
              <w:left w:w="100" w:type="dxa"/>
              <w:bottom w:w="100" w:type="dxa"/>
              <w:right w:w="100" w:type="dxa"/>
            </w:tcMar>
          </w:tcPr>
          <w:p w14:paraId="6706DC3E" w14:textId="77777777" w:rsidR="00012C61" w:rsidRPr="00E24205" w:rsidRDefault="00000000">
            <w:pPr>
              <w:rPr>
                <w:sz w:val="28"/>
                <w:szCs w:val="28"/>
              </w:rPr>
            </w:pPr>
            <w:r w:rsidRPr="00E24205">
              <w:rPr>
                <w:sz w:val="28"/>
                <w:szCs w:val="28"/>
              </w:rPr>
              <w:t>0.5307</w:t>
            </w:r>
          </w:p>
        </w:tc>
      </w:tr>
      <w:tr w:rsidR="00012C61" w:rsidRPr="00E24205" w14:paraId="1A3E965F" w14:textId="77777777">
        <w:tc>
          <w:tcPr>
            <w:tcW w:w="3000" w:type="dxa"/>
            <w:tcMar>
              <w:top w:w="100" w:type="dxa"/>
              <w:left w:w="100" w:type="dxa"/>
              <w:bottom w:w="100" w:type="dxa"/>
              <w:right w:w="100" w:type="dxa"/>
            </w:tcMar>
          </w:tcPr>
          <w:p w14:paraId="57D05FFB" w14:textId="77777777" w:rsidR="00012C61" w:rsidRPr="00E24205" w:rsidRDefault="00000000">
            <w:pPr>
              <w:rPr>
                <w:sz w:val="28"/>
                <w:szCs w:val="28"/>
              </w:rPr>
            </w:pPr>
            <w:r w:rsidRPr="00E24205">
              <w:rPr>
                <w:sz w:val="28"/>
                <w:szCs w:val="28"/>
              </w:rPr>
              <w:t>100</w:t>
            </w:r>
          </w:p>
        </w:tc>
        <w:tc>
          <w:tcPr>
            <w:tcW w:w="3000" w:type="dxa"/>
            <w:tcMar>
              <w:top w:w="100" w:type="dxa"/>
              <w:left w:w="100" w:type="dxa"/>
              <w:bottom w:w="100" w:type="dxa"/>
              <w:right w:w="100" w:type="dxa"/>
            </w:tcMar>
          </w:tcPr>
          <w:p w14:paraId="6FFEFEF7" w14:textId="77777777" w:rsidR="00012C61" w:rsidRPr="00E24205" w:rsidRDefault="00000000">
            <w:pPr>
              <w:rPr>
                <w:sz w:val="28"/>
                <w:szCs w:val="28"/>
              </w:rPr>
            </w:pPr>
            <w:r w:rsidRPr="00E24205">
              <w:rPr>
                <w:sz w:val="28"/>
                <w:szCs w:val="28"/>
              </w:rPr>
              <w:t>0.4892</w:t>
            </w:r>
          </w:p>
        </w:tc>
        <w:tc>
          <w:tcPr>
            <w:tcW w:w="3000" w:type="dxa"/>
            <w:tcMar>
              <w:top w:w="100" w:type="dxa"/>
              <w:left w:w="100" w:type="dxa"/>
              <w:bottom w:w="100" w:type="dxa"/>
              <w:right w:w="100" w:type="dxa"/>
            </w:tcMar>
          </w:tcPr>
          <w:p w14:paraId="24884151" w14:textId="77777777" w:rsidR="00012C61" w:rsidRPr="00E24205" w:rsidRDefault="00000000">
            <w:pPr>
              <w:rPr>
                <w:sz w:val="28"/>
                <w:szCs w:val="28"/>
              </w:rPr>
            </w:pPr>
            <w:r w:rsidRPr="00E24205">
              <w:rPr>
                <w:sz w:val="28"/>
                <w:szCs w:val="28"/>
              </w:rPr>
              <w:t>0.5324</w:t>
            </w:r>
          </w:p>
        </w:tc>
      </w:tr>
      <w:tr w:rsidR="00012C61" w:rsidRPr="00E24205" w14:paraId="2F58BCE6" w14:textId="77777777">
        <w:tc>
          <w:tcPr>
            <w:tcW w:w="3000" w:type="dxa"/>
            <w:tcMar>
              <w:top w:w="100" w:type="dxa"/>
              <w:left w:w="100" w:type="dxa"/>
              <w:bottom w:w="100" w:type="dxa"/>
              <w:right w:w="100" w:type="dxa"/>
            </w:tcMar>
          </w:tcPr>
          <w:p w14:paraId="6E1B7B19" w14:textId="77777777" w:rsidR="00012C61" w:rsidRPr="00E24205" w:rsidRDefault="00000000">
            <w:pPr>
              <w:rPr>
                <w:sz w:val="28"/>
                <w:szCs w:val="28"/>
              </w:rPr>
            </w:pPr>
            <w:r w:rsidRPr="00E24205">
              <w:rPr>
                <w:sz w:val="28"/>
                <w:szCs w:val="28"/>
              </w:rPr>
              <w:t>150</w:t>
            </w:r>
          </w:p>
        </w:tc>
        <w:tc>
          <w:tcPr>
            <w:tcW w:w="3000" w:type="dxa"/>
            <w:tcMar>
              <w:top w:w="100" w:type="dxa"/>
              <w:left w:w="100" w:type="dxa"/>
              <w:bottom w:w="100" w:type="dxa"/>
              <w:right w:w="100" w:type="dxa"/>
            </w:tcMar>
          </w:tcPr>
          <w:p w14:paraId="2F4E5DF4" w14:textId="77777777" w:rsidR="00012C61" w:rsidRPr="00E24205" w:rsidRDefault="00000000">
            <w:pPr>
              <w:rPr>
                <w:sz w:val="28"/>
                <w:szCs w:val="28"/>
              </w:rPr>
            </w:pPr>
            <w:r w:rsidRPr="00E24205">
              <w:rPr>
                <w:sz w:val="28"/>
                <w:szCs w:val="28"/>
              </w:rPr>
              <w:t>0.4705</w:t>
            </w:r>
          </w:p>
        </w:tc>
        <w:tc>
          <w:tcPr>
            <w:tcW w:w="3000" w:type="dxa"/>
            <w:tcMar>
              <w:top w:w="100" w:type="dxa"/>
              <w:left w:w="100" w:type="dxa"/>
              <w:bottom w:w="100" w:type="dxa"/>
              <w:right w:w="100" w:type="dxa"/>
            </w:tcMar>
          </w:tcPr>
          <w:p w14:paraId="6C771475" w14:textId="77777777" w:rsidR="00012C61" w:rsidRPr="00E24205" w:rsidRDefault="00000000">
            <w:pPr>
              <w:rPr>
                <w:sz w:val="28"/>
                <w:szCs w:val="28"/>
              </w:rPr>
            </w:pPr>
            <w:r w:rsidRPr="00E24205">
              <w:rPr>
                <w:sz w:val="28"/>
                <w:szCs w:val="28"/>
              </w:rPr>
              <w:t>0.5327</w:t>
            </w:r>
          </w:p>
        </w:tc>
      </w:tr>
      <w:tr w:rsidR="00012C61" w:rsidRPr="00E24205" w14:paraId="74C47E6C" w14:textId="77777777">
        <w:tc>
          <w:tcPr>
            <w:tcW w:w="3000" w:type="dxa"/>
            <w:tcMar>
              <w:top w:w="100" w:type="dxa"/>
              <w:left w:w="100" w:type="dxa"/>
              <w:bottom w:w="100" w:type="dxa"/>
              <w:right w:w="100" w:type="dxa"/>
            </w:tcMar>
          </w:tcPr>
          <w:p w14:paraId="7A5388B6" w14:textId="77777777" w:rsidR="00012C61" w:rsidRPr="00E24205" w:rsidRDefault="00000000">
            <w:pPr>
              <w:rPr>
                <w:sz w:val="28"/>
                <w:szCs w:val="28"/>
              </w:rPr>
            </w:pPr>
            <w:r w:rsidRPr="00E24205">
              <w:rPr>
                <w:sz w:val="28"/>
                <w:szCs w:val="28"/>
              </w:rPr>
              <w:t>200</w:t>
            </w:r>
          </w:p>
        </w:tc>
        <w:tc>
          <w:tcPr>
            <w:tcW w:w="3000" w:type="dxa"/>
            <w:tcMar>
              <w:top w:w="100" w:type="dxa"/>
              <w:left w:w="100" w:type="dxa"/>
              <w:bottom w:w="100" w:type="dxa"/>
              <w:right w:w="100" w:type="dxa"/>
            </w:tcMar>
          </w:tcPr>
          <w:p w14:paraId="71B0A10E" w14:textId="77777777" w:rsidR="00012C61" w:rsidRPr="00E24205" w:rsidRDefault="00000000">
            <w:pPr>
              <w:rPr>
                <w:sz w:val="28"/>
                <w:szCs w:val="28"/>
              </w:rPr>
            </w:pPr>
            <w:r w:rsidRPr="00E24205">
              <w:rPr>
                <w:sz w:val="28"/>
                <w:szCs w:val="28"/>
              </w:rPr>
              <w:t>0.4463</w:t>
            </w:r>
          </w:p>
        </w:tc>
        <w:tc>
          <w:tcPr>
            <w:tcW w:w="3000" w:type="dxa"/>
            <w:tcMar>
              <w:top w:w="100" w:type="dxa"/>
              <w:left w:w="100" w:type="dxa"/>
              <w:bottom w:w="100" w:type="dxa"/>
              <w:right w:w="100" w:type="dxa"/>
            </w:tcMar>
          </w:tcPr>
          <w:p w14:paraId="201F8881" w14:textId="77777777" w:rsidR="00012C61" w:rsidRPr="00E24205" w:rsidRDefault="00000000">
            <w:pPr>
              <w:rPr>
                <w:sz w:val="28"/>
                <w:szCs w:val="28"/>
              </w:rPr>
            </w:pPr>
            <w:r w:rsidRPr="00E24205">
              <w:rPr>
                <w:sz w:val="28"/>
                <w:szCs w:val="28"/>
              </w:rPr>
              <w:t>0.5350</w:t>
            </w:r>
          </w:p>
        </w:tc>
      </w:tr>
    </w:tbl>
    <w:p w14:paraId="6A6559C8" w14:textId="05FF4AA3" w:rsidR="002F7F9A" w:rsidRPr="00E24205" w:rsidRDefault="002F7F9A">
      <w:pPr>
        <w:spacing w:after="100"/>
        <w:rPr>
          <w:sz w:val="28"/>
          <w:szCs w:val="28"/>
        </w:rPr>
      </w:pPr>
    </w:p>
    <w:p w14:paraId="5D5AAA49" w14:textId="327B6708" w:rsidR="002F7F9A" w:rsidRPr="00E24205" w:rsidRDefault="002F7F9A" w:rsidP="002F7F9A">
      <w:pPr>
        <w:spacing w:after="100"/>
        <w:jc w:val="center"/>
        <w:rPr>
          <w:i/>
          <w:iCs/>
          <w:sz w:val="28"/>
          <w:szCs w:val="28"/>
        </w:rPr>
      </w:pPr>
      <w:r w:rsidRPr="00E24205">
        <w:rPr>
          <w:i/>
          <w:iCs/>
          <w:sz w:val="28"/>
          <w:szCs w:val="28"/>
        </w:rPr>
        <w:t>Figure 8.1: Model 1 Loss Convergence (Lookback=5)</w:t>
      </w:r>
    </w:p>
    <w:p w14:paraId="5D8B9C5D" w14:textId="5E3DBEF5" w:rsidR="00012C61" w:rsidRPr="00E24205" w:rsidRDefault="003B27F6">
      <w:pPr>
        <w:spacing w:after="300"/>
        <w:jc w:val="center"/>
        <w:rPr>
          <w:sz w:val="28"/>
          <w:szCs w:val="28"/>
        </w:rPr>
      </w:pPr>
      <w:r w:rsidRPr="00E24205">
        <w:rPr>
          <w:noProof/>
          <w:sz w:val="28"/>
          <w:szCs w:val="28"/>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24205">
        <w:rPr>
          <w:i/>
          <w:iCs/>
          <w:sz w:val="24"/>
          <w:szCs w:val="24"/>
        </w:rPr>
        <w:t>Figure 8.1: Model 1 (Lookback=5) training/validation loss convergence.</w:t>
      </w:r>
    </w:p>
    <w:p w14:paraId="4FFA7C84" w14:textId="239297BD" w:rsidR="00012C61" w:rsidRPr="00E24205" w:rsidRDefault="00000000">
      <w:pPr>
        <w:spacing w:after="150"/>
        <w:rPr>
          <w:sz w:val="28"/>
          <w:szCs w:val="28"/>
        </w:rPr>
      </w:pPr>
      <w:r w:rsidRPr="00E24205">
        <w:rPr>
          <w:sz w:val="28"/>
          <w:szCs w:val="28"/>
        </w:rPr>
        <w:t xml:space="preserve">The training loss decreases steadily throughout training (0.75 → 0.45), while the validation loss drops to its lowest point by epoch 50 (0.531) and then edges slightly upward through epoch 200 (0.533 → 0.535) — a mild overfitting signal within this internal validation split. Because </w:t>
      </w:r>
      <w:proofErr w:type="spellStart"/>
      <w:r w:rsidRPr="00E24205">
        <w:rPr>
          <w:i/>
          <w:sz w:val="28"/>
          <w:szCs w:val="28"/>
        </w:rPr>
        <w:t>train_lstm_model</w:t>
      </w:r>
      <w:proofErr w:type="spellEnd"/>
      <w:r w:rsidRPr="00E24205">
        <w:rPr>
          <w:i/>
          <w:sz w:val="28"/>
          <w:szCs w:val="28"/>
        </w:rPr>
        <w:t xml:space="preserve"> </w:t>
      </w:r>
      <w:r w:rsidRPr="00E24205">
        <w:rPr>
          <w:sz w:val="28"/>
          <w:szCs w:val="28"/>
        </w:rP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5787C0E6" w14:textId="77777777" w:rsidR="00012C61" w:rsidRPr="00E24205" w:rsidRDefault="00000000">
      <w:pPr>
        <w:pStyle w:val="Heading2"/>
        <w:spacing w:before="300" w:after="150"/>
        <w:rPr>
          <w:sz w:val="32"/>
          <w:szCs w:val="32"/>
        </w:rPr>
      </w:pPr>
      <w:r w:rsidRPr="00E24205">
        <w:rPr>
          <w:sz w:val="32"/>
          <w:szCs w:val="32"/>
        </w:rPr>
        <w:t>8.3 Model 2: Univariate LSTM (Lookback = 10, Predict = 5)</w:t>
      </w:r>
    </w:p>
    <w:p w14:paraId="0E001571" w14:textId="77777777" w:rsidR="00012C61" w:rsidRPr="00E24205" w:rsidRDefault="00000000">
      <w:pPr>
        <w:spacing w:after="150"/>
        <w:rPr>
          <w:sz w:val="28"/>
          <w:szCs w:val="28"/>
        </w:rPr>
      </w:pPr>
      <w:r w:rsidRPr="00E24205">
        <w:rPr>
          <w:sz w:val="28"/>
          <w:szCs w:val="28"/>
        </w:rPr>
        <w:t xml:space="preserve">Architecture change: doubling the lookback from 5 to 10 timesteps doubles the amount of information the encoder must compress into its final hidden state, so </w:t>
      </w:r>
      <w:proofErr w:type="spellStart"/>
      <w:r w:rsidRPr="00E24205">
        <w:rPr>
          <w:i/>
          <w:sz w:val="28"/>
          <w:szCs w:val="28"/>
        </w:rPr>
        <w:t>hidden_size</w:t>
      </w:r>
      <w:proofErr w:type="spellEnd"/>
      <w:r w:rsidRPr="00E24205">
        <w:rPr>
          <w:i/>
          <w:sz w:val="28"/>
          <w:szCs w:val="28"/>
        </w:rPr>
        <w:t xml:space="preserve"> </w:t>
      </w:r>
      <w:r w:rsidRPr="00E24205">
        <w:rPr>
          <w:sz w:val="28"/>
          <w:szCs w:val="28"/>
        </w:rPr>
        <w:t xml:space="preserve">is increased to 24 to give the LSTM enough representational capacity for the longer input. </w:t>
      </w:r>
      <w:proofErr w:type="spellStart"/>
      <w:r w:rsidRPr="00E24205">
        <w:rPr>
          <w:i/>
          <w:sz w:val="28"/>
          <w:szCs w:val="28"/>
        </w:rPr>
        <w:t>num_layers</w:t>
      </w:r>
      <w:proofErr w:type="spellEnd"/>
      <w:r w:rsidRPr="00E24205">
        <w:rPr>
          <w:i/>
          <w:sz w:val="28"/>
          <w:szCs w:val="28"/>
        </w:rPr>
        <w:t xml:space="preserve">=2 </w:t>
      </w:r>
      <w:r w:rsidRPr="00E24205">
        <w:rPr>
          <w:sz w:val="28"/>
          <w:szCs w:val="28"/>
        </w:rP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proofErr w:type="spellStart"/>
      <w:r w:rsidRPr="00E24205">
        <w:rPr>
          <w:i/>
          <w:sz w:val="28"/>
          <w:szCs w:val="28"/>
        </w:rPr>
        <w:t>pack_padded_sequence</w:t>
      </w:r>
      <w:proofErr w:type="spellEnd"/>
      <w:r w:rsidRPr="00E24205">
        <w:rPr>
          <w:i/>
          <w:sz w:val="28"/>
          <w:szCs w:val="28"/>
        </w:rPr>
        <w:t xml:space="preserve"> </w:t>
      </w:r>
      <w:r w:rsidRPr="00E24205">
        <w:rPr>
          <w:sz w:val="28"/>
          <w:szCs w:val="28"/>
        </w:rP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Pr="00E24205" w:rsidRDefault="00000000">
            <w:pPr>
              <w:rPr>
                <w:sz w:val="28"/>
                <w:szCs w:val="28"/>
              </w:rPr>
            </w:pPr>
            <w:r w:rsidRPr="00E24205">
              <w:rPr>
                <w:b/>
                <w:bCs/>
                <w:sz w:val="28"/>
                <w:szCs w:val="28"/>
              </w:rPr>
              <w:t>Metric</w:t>
            </w:r>
          </w:p>
        </w:tc>
        <w:tc>
          <w:tcPr>
            <w:tcW w:w="3000" w:type="dxa"/>
            <w:shd w:val="clear" w:color="auto" w:fill="DDEBF7"/>
            <w:tcMar>
              <w:top w:w="100" w:type="dxa"/>
              <w:left w:w="100" w:type="dxa"/>
              <w:bottom w:w="100" w:type="dxa"/>
              <w:right w:w="100" w:type="dxa"/>
            </w:tcMar>
          </w:tcPr>
          <w:p w14:paraId="16EF1C46" w14:textId="77777777" w:rsidR="00012C61" w:rsidRPr="00E24205" w:rsidRDefault="00000000">
            <w:pPr>
              <w:rPr>
                <w:sz w:val="28"/>
                <w:szCs w:val="28"/>
              </w:rPr>
            </w:pPr>
            <w:r w:rsidRPr="00E24205">
              <w:rPr>
                <w:b/>
                <w:bCs/>
                <w:sz w:val="28"/>
                <w:szCs w:val="28"/>
              </w:rPr>
              <w:t>Train</w:t>
            </w:r>
          </w:p>
        </w:tc>
        <w:tc>
          <w:tcPr>
            <w:tcW w:w="3000" w:type="dxa"/>
            <w:shd w:val="clear" w:color="auto" w:fill="DDEBF7"/>
            <w:tcMar>
              <w:top w:w="100" w:type="dxa"/>
              <w:left w:w="100" w:type="dxa"/>
              <w:bottom w:w="100" w:type="dxa"/>
              <w:right w:w="100" w:type="dxa"/>
            </w:tcMar>
          </w:tcPr>
          <w:p w14:paraId="6E1C6585" w14:textId="77777777" w:rsidR="00012C61" w:rsidRPr="00E24205" w:rsidRDefault="00000000">
            <w:pPr>
              <w:rPr>
                <w:sz w:val="28"/>
                <w:szCs w:val="28"/>
              </w:rPr>
            </w:pPr>
            <w:r w:rsidRPr="00E24205">
              <w:rPr>
                <w:b/>
                <w:bCs/>
                <w:sz w:val="28"/>
                <w:szCs w:val="28"/>
              </w:rPr>
              <w:t>Test</w:t>
            </w:r>
          </w:p>
        </w:tc>
      </w:tr>
      <w:tr w:rsidR="00012C61" w:rsidRPr="00E24205" w14:paraId="38C4B63B" w14:textId="77777777">
        <w:tc>
          <w:tcPr>
            <w:tcW w:w="3000" w:type="dxa"/>
            <w:tcMar>
              <w:top w:w="100" w:type="dxa"/>
              <w:left w:w="100" w:type="dxa"/>
              <w:bottom w:w="100" w:type="dxa"/>
              <w:right w:w="100" w:type="dxa"/>
            </w:tcMar>
          </w:tcPr>
          <w:p w14:paraId="1D6A5889" w14:textId="77777777" w:rsidR="00012C61" w:rsidRPr="00E24205" w:rsidRDefault="00000000">
            <w:pPr>
              <w:rPr>
                <w:sz w:val="28"/>
                <w:szCs w:val="28"/>
              </w:rPr>
            </w:pPr>
            <w:r w:rsidRPr="00E24205">
              <w:rPr>
                <w:sz w:val="28"/>
                <w:szCs w:val="28"/>
              </w:rPr>
              <w:t>RMSE</w:t>
            </w:r>
          </w:p>
        </w:tc>
        <w:tc>
          <w:tcPr>
            <w:tcW w:w="3000" w:type="dxa"/>
            <w:tcMar>
              <w:top w:w="100" w:type="dxa"/>
              <w:left w:w="100" w:type="dxa"/>
              <w:bottom w:w="100" w:type="dxa"/>
              <w:right w:w="100" w:type="dxa"/>
            </w:tcMar>
          </w:tcPr>
          <w:p w14:paraId="13D33353" w14:textId="77777777" w:rsidR="00012C61" w:rsidRPr="00E24205" w:rsidRDefault="00000000">
            <w:pPr>
              <w:rPr>
                <w:sz w:val="28"/>
                <w:szCs w:val="28"/>
              </w:rPr>
            </w:pPr>
            <w:r w:rsidRPr="00E24205">
              <w:rPr>
                <w:sz w:val="28"/>
                <w:szCs w:val="28"/>
              </w:rPr>
              <w:t>315.87</w:t>
            </w:r>
          </w:p>
        </w:tc>
        <w:tc>
          <w:tcPr>
            <w:tcW w:w="3000" w:type="dxa"/>
            <w:tcMar>
              <w:top w:w="100" w:type="dxa"/>
              <w:left w:w="100" w:type="dxa"/>
              <w:bottom w:w="100" w:type="dxa"/>
              <w:right w:w="100" w:type="dxa"/>
            </w:tcMar>
          </w:tcPr>
          <w:p w14:paraId="2864A96E" w14:textId="77777777" w:rsidR="00012C61" w:rsidRPr="00E24205" w:rsidRDefault="00000000">
            <w:pPr>
              <w:rPr>
                <w:sz w:val="28"/>
                <w:szCs w:val="28"/>
              </w:rPr>
            </w:pPr>
            <w:r w:rsidRPr="00E24205">
              <w:rPr>
                <w:sz w:val="28"/>
                <w:szCs w:val="28"/>
              </w:rPr>
              <w:t>342.35</w:t>
            </w:r>
          </w:p>
        </w:tc>
      </w:tr>
      <w:tr w:rsidR="00012C61" w:rsidRPr="00E24205" w14:paraId="03E5F98E" w14:textId="77777777">
        <w:tc>
          <w:tcPr>
            <w:tcW w:w="3000" w:type="dxa"/>
            <w:tcMar>
              <w:top w:w="100" w:type="dxa"/>
              <w:left w:w="100" w:type="dxa"/>
              <w:bottom w:w="100" w:type="dxa"/>
              <w:right w:w="100" w:type="dxa"/>
            </w:tcMar>
          </w:tcPr>
          <w:p w14:paraId="6D8FC408" w14:textId="77777777" w:rsidR="00012C61" w:rsidRPr="00E24205" w:rsidRDefault="00000000">
            <w:pPr>
              <w:rPr>
                <w:sz w:val="28"/>
                <w:szCs w:val="28"/>
              </w:rPr>
            </w:pPr>
            <w:r w:rsidRPr="00E24205">
              <w:rPr>
                <w:sz w:val="28"/>
                <w:szCs w:val="28"/>
              </w:rPr>
              <w:t>R²</w:t>
            </w:r>
          </w:p>
        </w:tc>
        <w:tc>
          <w:tcPr>
            <w:tcW w:w="3000" w:type="dxa"/>
            <w:tcMar>
              <w:top w:w="100" w:type="dxa"/>
              <w:left w:w="100" w:type="dxa"/>
              <w:bottom w:w="100" w:type="dxa"/>
              <w:right w:w="100" w:type="dxa"/>
            </w:tcMar>
          </w:tcPr>
          <w:p w14:paraId="3F605580" w14:textId="77777777" w:rsidR="00012C61" w:rsidRPr="00E24205" w:rsidRDefault="00000000">
            <w:pPr>
              <w:rPr>
                <w:sz w:val="28"/>
                <w:szCs w:val="28"/>
              </w:rPr>
            </w:pPr>
            <w:r w:rsidRPr="00E24205">
              <w:rPr>
                <w:sz w:val="28"/>
                <w:szCs w:val="28"/>
              </w:rPr>
              <w:t>0.7192</w:t>
            </w:r>
          </w:p>
        </w:tc>
        <w:tc>
          <w:tcPr>
            <w:tcW w:w="3000" w:type="dxa"/>
            <w:tcMar>
              <w:top w:w="100" w:type="dxa"/>
              <w:left w:w="100" w:type="dxa"/>
              <w:bottom w:w="100" w:type="dxa"/>
              <w:right w:w="100" w:type="dxa"/>
            </w:tcMar>
          </w:tcPr>
          <w:p w14:paraId="6DBCED3C" w14:textId="77777777" w:rsidR="00012C61" w:rsidRPr="00E24205" w:rsidRDefault="00000000">
            <w:pPr>
              <w:rPr>
                <w:sz w:val="28"/>
                <w:szCs w:val="28"/>
              </w:rPr>
            </w:pPr>
            <w:r w:rsidRPr="00E24205">
              <w:rPr>
                <w:sz w:val="28"/>
                <w:szCs w:val="28"/>
              </w:rPr>
              <w:t>0.3324</w:t>
            </w:r>
          </w:p>
        </w:tc>
      </w:tr>
    </w:tbl>
    <w:p w14:paraId="28A37FA6" w14:textId="77777777" w:rsidR="00012C61" w:rsidRPr="00E24205" w:rsidRDefault="00012C61">
      <w:pPr>
        <w:spacing w:after="100"/>
        <w:rPr>
          <w:sz w:val="28"/>
          <w:szCs w:val="28"/>
        </w:rPr>
      </w:pPr>
    </w:p>
    <w:p w14:paraId="2364CC96" w14:textId="77777777" w:rsidR="00012C61" w:rsidRPr="00E24205" w:rsidRDefault="00000000">
      <w:pPr>
        <w:spacing w:after="150"/>
        <w:rPr>
          <w:sz w:val="28"/>
          <w:szCs w:val="28"/>
        </w:rPr>
      </w:pPr>
      <w:r w:rsidRPr="00E24205">
        <w:rPr>
          <w:sz w:val="28"/>
          <w:szCs w:val="28"/>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1C1C1617" w14:textId="77777777" w:rsidR="00012C61" w:rsidRPr="00E24205" w:rsidRDefault="00000000">
            <w:pPr>
              <w:rPr>
                <w:sz w:val="28"/>
                <w:szCs w:val="28"/>
              </w:rPr>
            </w:pPr>
            <w:r w:rsidRPr="00E24205">
              <w:rPr>
                <w:b/>
                <w:bCs/>
                <w:sz w:val="28"/>
                <w:szCs w:val="28"/>
              </w:rPr>
              <w:t>Train Loss (MSE)</w:t>
            </w:r>
          </w:p>
        </w:tc>
        <w:tc>
          <w:tcPr>
            <w:tcW w:w="3000" w:type="dxa"/>
            <w:shd w:val="clear" w:color="auto" w:fill="DDEBF7"/>
            <w:tcMar>
              <w:top w:w="100" w:type="dxa"/>
              <w:left w:w="100" w:type="dxa"/>
              <w:bottom w:w="100" w:type="dxa"/>
              <w:right w:w="100" w:type="dxa"/>
            </w:tcMar>
          </w:tcPr>
          <w:p w14:paraId="7C883882" w14:textId="77777777" w:rsidR="00012C61" w:rsidRPr="00E24205" w:rsidRDefault="00000000">
            <w:pPr>
              <w:rPr>
                <w:sz w:val="28"/>
                <w:szCs w:val="28"/>
              </w:rPr>
            </w:pPr>
            <w:r w:rsidRPr="00E24205">
              <w:rPr>
                <w:b/>
                <w:bCs/>
                <w:sz w:val="28"/>
                <w:szCs w:val="28"/>
              </w:rPr>
              <w:t>Val Loss (MSE)</w:t>
            </w:r>
          </w:p>
        </w:tc>
      </w:tr>
      <w:tr w:rsidR="00012C61" w:rsidRPr="00E24205" w14:paraId="26544FC8" w14:textId="77777777">
        <w:tc>
          <w:tcPr>
            <w:tcW w:w="3000" w:type="dxa"/>
            <w:tcMar>
              <w:top w:w="100" w:type="dxa"/>
              <w:left w:w="100" w:type="dxa"/>
              <w:bottom w:w="100" w:type="dxa"/>
              <w:right w:w="100" w:type="dxa"/>
            </w:tcMar>
          </w:tcPr>
          <w:p w14:paraId="68021A15" w14:textId="77777777" w:rsidR="00012C61" w:rsidRPr="00E24205" w:rsidRDefault="00000000">
            <w:pPr>
              <w:rPr>
                <w:sz w:val="28"/>
                <w:szCs w:val="28"/>
              </w:rPr>
            </w:pPr>
            <w:r w:rsidRPr="00E24205">
              <w:rPr>
                <w:sz w:val="28"/>
                <w:szCs w:val="28"/>
              </w:rPr>
              <w:t>0</w:t>
            </w:r>
          </w:p>
        </w:tc>
        <w:tc>
          <w:tcPr>
            <w:tcW w:w="3000" w:type="dxa"/>
            <w:tcMar>
              <w:top w:w="100" w:type="dxa"/>
              <w:left w:w="100" w:type="dxa"/>
              <w:bottom w:w="100" w:type="dxa"/>
              <w:right w:w="100" w:type="dxa"/>
            </w:tcMar>
          </w:tcPr>
          <w:p w14:paraId="33AF8E77" w14:textId="77777777" w:rsidR="00012C61" w:rsidRPr="00E24205" w:rsidRDefault="00000000">
            <w:pPr>
              <w:rPr>
                <w:sz w:val="28"/>
                <w:szCs w:val="28"/>
              </w:rPr>
            </w:pPr>
            <w:r w:rsidRPr="00E24205">
              <w:rPr>
                <w:sz w:val="28"/>
                <w:szCs w:val="28"/>
              </w:rPr>
              <w:t>0.7952</w:t>
            </w:r>
          </w:p>
        </w:tc>
        <w:tc>
          <w:tcPr>
            <w:tcW w:w="3000" w:type="dxa"/>
            <w:tcMar>
              <w:top w:w="100" w:type="dxa"/>
              <w:left w:w="100" w:type="dxa"/>
              <w:bottom w:w="100" w:type="dxa"/>
              <w:right w:w="100" w:type="dxa"/>
            </w:tcMar>
          </w:tcPr>
          <w:p w14:paraId="70F94837" w14:textId="77777777" w:rsidR="00012C61" w:rsidRPr="00E24205" w:rsidRDefault="00000000">
            <w:pPr>
              <w:rPr>
                <w:sz w:val="28"/>
                <w:szCs w:val="28"/>
              </w:rPr>
            </w:pPr>
            <w:r w:rsidRPr="00E24205">
              <w:rPr>
                <w:sz w:val="28"/>
                <w:szCs w:val="28"/>
              </w:rPr>
              <w:t>0.7572</w:t>
            </w:r>
          </w:p>
        </w:tc>
      </w:tr>
      <w:tr w:rsidR="00012C61" w:rsidRPr="00E24205" w14:paraId="67DD18BD" w14:textId="77777777">
        <w:tc>
          <w:tcPr>
            <w:tcW w:w="3000" w:type="dxa"/>
            <w:tcMar>
              <w:top w:w="100" w:type="dxa"/>
              <w:left w:w="100" w:type="dxa"/>
              <w:bottom w:w="100" w:type="dxa"/>
              <w:right w:w="100" w:type="dxa"/>
            </w:tcMar>
          </w:tcPr>
          <w:p w14:paraId="0B85716B" w14:textId="77777777" w:rsidR="00012C61" w:rsidRPr="00E24205" w:rsidRDefault="00000000">
            <w:pPr>
              <w:rPr>
                <w:sz w:val="28"/>
                <w:szCs w:val="28"/>
              </w:rPr>
            </w:pPr>
            <w:r w:rsidRPr="00E24205">
              <w:rPr>
                <w:sz w:val="28"/>
                <w:szCs w:val="28"/>
              </w:rPr>
              <w:t>50</w:t>
            </w:r>
          </w:p>
        </w:tc>
        <w:tc>
          <w:tcPr>
            <w:tcW w:w="3000" w:type="dxa"/>
            <w:tcMar>
              <w:top w:w="100" w:type="dxa"/>
              <w:left w:w="100" w:type="dxa"/>
              <w:bottom w:w="100" w:type="dxa"/>
              <w:right w:w="100" w:type="dxa"/>
            </w:tcMar>
          </w:tcPr>
          <w:p w14:paraId="195CCD78" w14:textId="77777777" w:rsidR="00012C61" w:rsidRPr="00E24205" w:rsidRDefault="00000000">
            <w:pPr>
              <w:rPr>
                <w:sz w:val="28"/>
                <w:szCs w:val="28"/>
              </w:rPr>
            </w:pPr>
            <w:r w:rsidRPr="00E24205">
              <w:rPr>
                <w:sz w:val="28"/>
                <w:szCs w:val="28"/>
              </w:rPr>
              <w:t>0.4872</w:t>
            </w:r>
          </w:p>
        </w:tc>
        <w:tc>
          <w:tcPr>
            <w:tcW w:w="3000" w:type="dxa"/>
            <w:tcMar>
              <w:top w:w="100" w:type="dxa"/>
              <w:left w:w="100" w:type="dxa"/>
              <w:bottom w:w="100" w:type="dxa"/>
              <w:right w:w="100" w:type="dxa"/>
            </w:tcMar>
          </w:tcPr>
          <w:p w14:paraId="184345E5" w14:textId="77777777" w:rsidR="00012C61" w:rsidRPr="00E24205" w:rsidRDefault="00000000">
            <w:pPr>
              <w:rPr>
                <w:sz w:val="28"/>
                <w:szCs w:val="28"/>
              </w:rPr>
            </w:pPr>
            <w:r w:rsidRPr="00E24205">
              <w:rPr>
                <w:sz w:val="28"/>
                <w:szCs w:val="28"/>
              </w:rPr>
              <w:t>0.5010</w:t>
            </w:r>
          </w:p>
        </w:tc>
      </w:tr>
      <w:tr w:rsidR="00012C61" w:rsidRPr="00E24205" w14:paraId="022D4A70" w14:textId="77777777">
        <w:tc>
          <w:tcPr>
            <w:tcW w:w="3000" w:type="dxa"/>
            <w:tcMar>
              <w:top w:w="100" w:type="dxa"/>
              <w:left w:w="100" w:type="dxa"/>
              <w:bottom w:w="100" w:type="dxa"/>
              <w:right w:w="100" w:type="dxa"/>
            </w:tcMar>
          </w:tcPr>
          <w:p w14:paraId="280AED7E" w14:textId="77777777" w:rsidR="00012C61" w:rsidRPr="00E24205" w:rsidRDefault="00000000">
            <w:pPr>
              <w:rPr>
                <w:sz w:val="28"/>
                <w:szCs w:val="28"/>
              </w:rPr>
            </w:pPr>
            <w:r w:rsidRPr="00E24205">
              <w:rPr>
                <w:sz w:val="28"/>
                <w:szCs w:val="28"/>
              </w:rPr>
              <w:t>100</w:t>
            </w:r>
          </w:p>
        </w:tc>
        <w:tc>
          <w:tcPr>
            <w:tcW w:w="3000" w:type="dxa"/>
            <w:tcMar>
              <w:top w:w="100" w:type="dxa"/>
              <w:left w:w="100" w:type="dxa"/>
              <w:bottom w:w="100" w:type="dxa"/>
              <w:right w:w="100" w:type="dxa"/>
            </w:tcMar>
          </w:tcPr>
          <w:p w14:paraId="4645C4A7" w14:textId="77777777" w:rsidR="00012C61" w:rsidRPr="00E24205" w:rsidRDefault="00000000">
            <w:pPr>
              <w:rPr>
                <w:sz w:val="28"/>
                <w:szCs w:val="28"/>
              </w:rPr>
            </w:pPr>
            <w:r w:rsidRPr="00E24205">
              <w:rPr>
                <w:sz w:val="28"/>
                <w:szCs w:val="28"/>
              </w:rPr>
              <w:t>0.4283</w:t>
            </w:r>
          </w:p>
        </w:tc>
        <w:tc>
          <w:tcPr>
            <w:tcW w:w="3000" w:type="dxa"/>
            <w:tcMar>
              <w:top w:w="100" w:type="dxa"/>
              <w:left w:w="100" w:type="dxa"/>
              <w:bottom w:w="100" w:type="dxa"/>
              <w:right w:w="100" w:type="dxa"/>
            </w:tcMar>
          </w:tcPr>
          <w:p w14:paraId="7D961840" w14:textId="77777777" w:rsidR="00012C61" w:rsidRPr="00E24205" w:rsidRDefault="00000000">
            <w:pPr>
              <w:rPr>
                <w:sz w:val="28"/>
                <w:szCs w:val="28"/>
              </w:rPr>
            </w:pPr>
            <w:r w:rsidRPr="00E24205">
              <w:rPr>
                <w:sz w:val="28"/>
                <w:szCs w:val="28"/>
              </w:rPr>
              <w:t>0.4780</w:t>
            </w:r>
          </w:p>
        </w:tc>
      </w:tr>
      <w:tr w:rsidR="00012C61" w:rsidRPr="00E24205" w14:paraId="7223F2F9" w14:textId="77777777">
        <w:tc>
          <w:tcPr>
            <w:tcW w:w="3000" w:type="dxa"/>
            <w:tcMar>
              <w:top w:w="100" w:type="dxa"/>
              <w:left w:w="100" w:type="dxa"/>
              <w:bottom w:w="100" w:type="dxa"/>
              <w:right w:w="100" w:type="dxa"/>
            </w:tcMar>
          </w:tcPr>
          <w:p w14:paraId="1E8D4F7B" w14:textId="77777777" w:rsidR="00012C61" w:rsidRPr="00E24205" w:rsidRDefault="00000000">
            <w:pPr>
              <w:rPr>
                <w:sz w:val="28"/>
                <w:szCs w:val="28"/>
              </w:rPr>
            </w:pPr>
            <w:r w:rsidRPr="00E24205">
              <w:rPr>
                <w:sz w:val="28"/>
                <w:szCs w:val="28"/>
              </w:rPr>
              <w:t>150</w:t>
            </w:r>
          </w:p>
        </w:tc>
        <w:tc>
          <w:tcPr>
            <w:tcW w:w="3000" w:type="dxa"/>
            <w:tcMar>
              <w:top w:w="100" w:type="dxa"/>
              <w:left w:w="100" w:type="dxa"/>
              <w:bottom w:w="100" w:type="dxa"/>
              <w:right w:w="100" w:type="dxa"/>
            </w:tcMar>
          </w:tcPr>
          <w:p w14:paraId="2E2EDC48" w14:textId="77777777" w:rsidR="00012C61" w:rsidRPr="00E24205" w:rsidRDefault="00000000">
            <w:pPr>
              <w:rPr>
                <w:sz w:val="28"/>
                <w:szCs w:val="28"/>
              </w:rPr>
            </w:pPr>
            <w:r w:rsidRPr="00E24205">
              <w:rPr>
                <w:sz w:val="28"/>
                <w:szCs w:val="28"/>
              </w:rPr>
              <w:t>0.3494</w:t>
            </w:r>
          </w:p>
        </w:tc>
        <w:tc>
          <w:tcPr>
            <w:tcW w:w="3000" w:type="dxa"/>
            <w:tcMar>
              <w:top w:w="100" w:type="dxa"/>
              <w:left w:w="100" w:type="dxa"/>
              <w:bottom w:w="100" w:type="dxa"/>
              <w:right w:w="100" w:type="dxa"/>
            </w:tcMar>
          </w:tcPr>
          <w:p w14:paraId="56C58248" w14:textId="77777777" w:rsidR="00012C61" w:rsidRPr="00E24205" w:rsidRDefault="00000000">
            <w:pPr>
              <w:rPr>
                <w:sz w:val="28"/>
                <w:szCs w:val="28"/>
              </w:rPr>
            </w:pPr>
            <w:r w:rsidRPr="00E24205">
              <w:rPr>
                <w:sz w:val="28"/>
                <w:szCs w:val="28"/>
              </w:rPr>
              <w:t>0.4635</w:t>
            </w:r>
          </w:p>
        </w:tc>
      </w:tr>
      <w:tr w:rsidR="00012C61" w:rsidRPr="00E24205" w14:paraId="01C687FC" w14:textId="77777777">
        <w:tc>
          <w:tcPr>
            <w:tcW w:w="3000" w:type="dxa"/>
            <w:tcMar>
              <w:top w:w="100" w:type="dxa"/>
              <w:left w:w="100" w:type="dxa"/>
              <w:bottom w:w="100" w:type="dxa"/>
              <w:right w:w="100" w:type="dxa"/>
            </w:tcMar>
          </w:tcPr>
          <w:p w14:paraId="682D2D18" w14:textId="77777777" w:rsidR="00012C61" w:rsidRPr="00E24205" w:rsidRDefault="00000000">
            <w:pPr>
              <w:rPr>
                <w:sz w:val="28"/>
                <w:szCs w:val="28"/>
              </w:rPr>
            </w:pPr>
            <w:r w:rsidRPr="00E24205">
              <w:rPr>
                <w:sz w:val="28"/>
                <w:szCs w:val="28"/>
              </w:rPr>
              <w:t>200</w:t>
            </w:r>
          </w:p>
        </w:tc>
        <w:tc>
          <w:tcPr>
            <w:tcW w:w="3000" w:type="dxa"/>
            <w:tcMar>
              <w:top w:w="100" w:type="dxa"/>
              <w:left w:w="100" w:type="dxa"/>
              <w:bottom w:w="100" w:type="dxa"/>
              <w:right w:w="100" w:type="dxa"/>
            </w:tcMar>
          </w:tcPr>
          <w:p w14:paraId="2827EEA0" w14:textId="77777777" w:rsidR="00012C61" w:rsidRPr="00E24205" w:rsidRDefault="00000000">
            <w:pPr>
              <w:rPr>
                <w:sz w:val="28"/>
                <w:szCs w:val="28"/>
              </w:rPr>
            </w:pPr>
            <w:r w:rsidRPr="00E24205">
              <w:rPr>
                <w:sz w:val="28"/>
                <w:szCs w:val="28"/>
              </w:rPr>
              <w:t>0.2958</w:t>
            </w:r>
          </w:p>
        </w:tc>
        <w:tc>
          <w:tcPr>
            <w:tcW w:w="3000" w:type="dxa"/>
            <w:tcMar>
              <w:top w:w="100" w:type="dxa"/>
              <w:left w:w="100" w:type="dxa"/>
              <w:bottom w:w="100" w:type="dxa"/>
              <w:right w:w="100" w:type="dxa"/>
            </w:tcMar>
          </w:tcPr>
          <w:p w14:paraId="1EFA4219" w14:textId="77777777" w:rsidR="00012C61" w:rsidRPr="00E24205" w:rsidRDefault="00000000">
            <w:pPr>
              <w:rPr>
                <w:sz w:val="28"/>
                <w:szCs w:val="28"/>
              </w:rPr>
            </w:pPr>
            <w:r w:rsidRPr="00E24205">
              <w:rPr>
                <w:sz w:val="28"/>
                <w:szCs w:val="28"/>
              </w:rPr>
              <w:t>0.4359</w:t>
            </w:r>
          </w:p>
        </w:tc>
      </w:tr>
    </w:tbl>
    <w:p w14:paraId="385B8C4A" w14:textId="77777777" w:rsidR="00012C61" w:rsidRPr="00E24205" w:rsidRDefault="00012C61">
      <w:pPr>
        <w:spacing w:after="100"/>
        <w:rPr>
          <w:sz w:val="28"/>
          <w:szCs w:val="28"/>
        </w:rPr>
      </w:pPr>
    </w:p>
    <w:p w14:paraId="4E758767" w14:textId="11B75D03" w:rsidR="002F7F9A" w:rsidRPr="00E24205" w:rsidRDefault="002F7F9A" w:rsidP="002F7F9A">
      <w:pPr>
        <w:spacing w:after="100"/>
        <w:jc w:val="center"/>
        <w:rPr>
          <w:i/>
          <w:iCs/>
          <w:sz w:val="28"/>
          <w:szCs w:val="28"/>
        </w:rPr>
      </w:pPr>
      <w:r w:rsidRPr="00E24205">
        <w:rPr>
          <w:i/>
          <w:iCs/>
          <w:sz w:val="28"/>
          <w:szCs w:val="28"/>
        </w:rPr>
        <w:t>Figure 8.2: Model 2 Loss Convergence (Lookback=10)</w:t>
      </w:r>
    </w:p>
    <w:p w14:paraId="45865B9E" w14:textId="77777777" w:rsidR="002F7F9A" w:rsidRPr="00E24205" w:rsidRDefault="002F7F9A">
      <w:pPr>
        <w:spacing w:after="100"/>
        <w:rPr>
          <w:sz w:val="28"/>
          <w:szCs w:val="28"/>
        </w:rPr>
      </w:pPr>
    </w:p>
    <w:p w14:paraId="129E1D96" w14:textId="77333D3C" w:rsidR="00012C61" w:rsidRPr="00E24205" w:rsidRDefault="003B27F6">
      <w:pPr>
        <w:spacing w:after="300"/>
        <w:jc w:val="center"/>
        <w:rPr>
          <w:sz w:val="28"/>
          <w:szCs w:val="28"/>
        </w:rPr>
      </w:pPr>
      <w:r w:rsidRPr="00E24205">
        <w:rPr>
          <w:noProof/>
          <w:sz w:val="28"/>
          <w:szCs w:val="28"/>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24205">
        <w:rPr>
          <w:i/>
          <w:iCs/>
          <w:sz w:val="24"/>
          <w:szCs w:val="24"/>
        </w:rPr>
        <w:t>Figure 8.2: Model 2 (Lookback=10) training/validation loss convergence.</w:t>
      </w:r>
    </w:p>
    <w:p w14:paraId="56E1B8FD" w14:textId="77777777" w:rsidR="00012C61" w:rsidRPr="00E24205" w:rsidRDefault="00000000">
      <w:pPr>
        <w:spacing w:after="150"/>
        <w:rPr>
          <w:sz w:val="28"/>
          <w:szCs w:val="28"/>
        </w:rPr>
      </w:pPr>
      <w:r w:rsidRPr="00E24205">
        <w:rPr>
          <w:sz w:val="28"/>
          <w:szCs w:val="28"/>
        </w:rPr>
        <w:t xml:space="preserve">Both loss curves continue decreasing steadily through all 200 logged epochs (train: 0.80 → 0.30; </w:t>
      </w:r>
      <w:proofErr w:type="spellStart"/>
      <w:r w:rsidRPr="00E24205">
        <w:rPr>
          <w:sz w:val="28"/>
          <w:szCs w:val="28"/>
        </w:rPr>
        <w:t>val</w:t>
      </w:r>
      <w:proofErr w:type="spellEnd"/>
      <w:r w:rsidRPr="00E24205">
        <w:rPr>
          <w:sz w:val="28"/>
          <w:szCs w:val="28"/>
        </w:rPr>
        <w:t xml:space="preserve">: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w:t>
      </w:r>
      <w:proofErr w:type="gramStart"/>
      <w:r w:rsidRPr="00E24205">
        <w:rPr>
          <w:sz w:val="28"/>
          <w:szCs w:val="28"/>
        </w:rPr>
        <w:t>forecasting</w:t>
      </w:r>
      <w:proofErr w:type="gramEnd"/>
      <w:r w:rsidRPr="00E24205">
        <w:rPr>
          <w:sz w:val="28"/>
          <w:szCs w:val="28"/>
        </w:rPr>
        <w:t xml:space="preserve"> performance.</w:t>
      </w:r>
    </w:p>
    <w:p w14:paraId="2C82B646" w14:textId="77777777" w:rsidR="00012C61" w:rsidRPr="00E24205" w:rsidRDefault="00000000">
      <w:pPr>
        <w:pStyle w:val="Heading2"/>
        <w:spacing w:before="300" w:after="150"/>
        <w:rPr>
          <w:sz w:val="32"/>
          <w:szCs w:val="32"/>
        </w:rPr>
      </w:pPr>
      <w:r w:rsidRPr="00E24205">
        <w:rPr>
          <w:sz w:val="32"/>
          <w:szCs w:val="32"/>
        </w:rPr>
        <w:t>8.4 Model 3: Multivariate LSTM (TSDM + Climate Features)</w:t>
      </w:r>
    </w:p>
    <w:p w14:paraId="2D9778A4" w14:textId="77777777" w:rsidR="00012C61" w:rsidRPr="00E24205" w:rsidRDefault="00000000">
      <w:pPr>
        <w:spacing w:after="150"/>
        <w:rPr>
          <w:sz w:val="28"/>
          <w:szCs w:val="28"/>
        </w:rPr>
      </w:pPr>
      <w:r w:rsidRPr="00E24205">
        <w:rPr>
          <w:sz w:val="28"/>
          <w:szCs w:val="28"/>
        </w:rPr>
        <w:t xml:space="preserve">Architecture modifications: </w:t>
      </w:r>
      <w:proofErr w:type="spellStart"/>
      <w:r w:rsidRPr="00E24205">
        <w:rPr>
          <w:i/>
          <w:sz w:val="28"/>
          <w:szCs w:val="28"/>
        </w:rPr>
        <w:t>num_features</w:t>
      </w:r>
      <w:proofErr w:type="spellEnd"/>
      <w:r w:rsidRPr="00E24205">
        <w:rPr>
          <w:i/>
          <w:sz w:val="28"/>
          <w:szCs w:val="28"/>
        </w:rPr>
        <w:t xml:space="preserve"> </w:t>
      </w:r>
      <w:r w:rsidRPr="00E24205">
        <w:rPr>
          <w:sz w:val="28"/>
          <w:szCs w:val="28"/>
        </w:rPr>
        <w:t xml:space="preserve">is increased from 1 to the number of available climate columns (TSDM plus 15-day-average rainfall, max/min temperature, relative humidity at max/min temperature, evaporation, and radiation — 8 features in total), requiring the LSTM's </w:t>
      </w:r>
      <w:proofErr w:type="spellStart"/>
      <w:r w:rsidRPr="00E24205">
        <w:rPr>
          <w:i/>
          <w:sz w:val="28"/>
          <w:szCs w:val="28"/>
        </w:rPr>
        <w:t>input_size</w:t>
      </w:r>
      <w:proofErr w:type="spellEnd"/>
      <w:r w:rsidRPr="00E24205">
        <w:rPr>
          <w:i/>
          <w:sz w:val="28"/>
          <w:szCs w:val="28"/>
        </w:rPr>
        <w:t xml:space="preserve"> </w:t>
      </w:r>
      <w:r w:rsidRPr="00E24205">
        <w:rPr>
          <w:sz w:val="28"/>
          <w:szCs w:val="28"/>
        </w:rPr>
        <w:t xml:space="preserve">to scale accordingly; </w:t>
      </w:r>
      <w:proofErr w:type="spellStart"/>
      <w:r w:rsidRPr="00E24205">
        <w:rPr>
          <w:i/>
          <w:sz w:val="28"/>
          <w:szCs w:val="28"/>
        </w:rPr>
        <w:t>hidden_size</w:t>
      </w:r>
      <w:proofErr w:type="spellEnd"/>
      <w:r w:rsidRPr="00E24205">
        <w:rPr>
          <w:i/>
          <w:sz w:val="28"/>
          <w:szCs w:val="28"/>
        </w:rPr>
        <w:t xml:space="preserve"> </w:t>
      </w:r>
      <w:r w:rsidRPr="00E24205">
        <w:rPr>
          <w:sz w:val="28"/>
          <w:szCs w:val="28"/>
        </w:rP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w:t>
      </w:r>
      <w:proofErr w:type="spellStart"/>
      <w:r w:rsidRPr="00E24205">
        <w:rPr>
          <w:sz w:val="28"/>
          <w:szCs w:val="28"/>
        </w:rPr>
        <w:t>PyTorch</w:t>
      </w:r>
      <w:proofErr w:type="spellEnd"/>
      <w:r w:rsidRPr="00E24205">
        <w:rPr>
          <w:sz w:val="28"/>
          <w:szCs w:val="28"/>
        </w:rPr>
        <w:t xml:space="preserve"> can batch samples of different real lengths — </w:t>
      </w:r>
      <w:proofErr w:type="spellStart"/>
      <w:r w:rsidRPr="00E24205">
        <w:rPr>
          <w:i/>
          <w:sz w:val="28"/>
          <w:szCs w:val="28"/>
        </w:rPr>
        <w:t>pack_padded_sequence</w:t>
      </w:r>
      <w:proofErr w:type="spellEnd"/>
      <w:r w:rsidRPr="00E24205">
        <w:rPr>
          <w:i/>
          <w:sz w:val="28"/>
          <w:szCs w:val="28"/>
        </w:rPr>
        <w:t xml:space="preserve"> </w:t>
      </w:r>
      <w:r w:rsidRPr="00E24205">
        <w:rPr>
          <w:sz w:val="28"/>
          <w:szCs w:val="28"/>
        </w:rPr>
        <w:t xml:space="preserve">restricts the LSTM's computation to each sample's true, un-padded length. This required a new data-preparation routine </w:t>
      </w:r>
      <w:r w:rsidRPr="00E24205">
        <w:rPr>
          <w:i/>
          <w:sz w:val="28"/>
          <w:szCs w:val="28"/>
        </w:rPr>
        <w:t>(</w:t>
      </w:r>
      <w:proofErr w:type="spellStart"/>
      <w:r w:rsidRPr="00E24205">
        <w:rPr>
          <w:i/>
          <w:sz w:val="28"/>
          <w:szCs w:val="28"/>
        </w:rPr>
        <w:t>create_sequences_flexible</w:t>
      </w:r>
      <w:proofErr w:type="spellEnd"/>
      <w:r w:rsidRPr="00E24205">
        <w:rPr>
          <w:i/>
          <w:sz w:val="28"/>
          <w:szCs w:val="28"/>
        </w:rPr>
        <w:t xml:space="preserve"> </w:t>
      </w:r>
      <w:r w:rsidRPr="00E24205">
        <w:rPr>
          <w:sz w:val="28"/>
          <w:szCs w:val="28"/>
        </w:rPr>
        <w:t xml:space="preserve">/ </w:t>
      </w:r>
      <w:proofErr w:type="spellStart"/>
      <w:r w:rsidRPr="00E24205">
        <w:rPr>
          <w:i/>
          <w:sz w:val="28"/>
          <w:szCs w:val="28"/>
        </w:rPr>
        <w:t>prepare_tsdm_data_flexible</w:t>
      </w:r>
      <w:proofErr w:type="spellEnd"/>
      <w:r w:rsidRPr="00E24205">
        <w:rPr>
          <w:i/>
          <w:sz w:val="28"/>
          <w:szCs w:val="28"/>
        </w:rPr>
        <w:t xml:space="preserve">); </w:t>
      </w:r>
      <w:r w:rsidRPr="00E24205">
        <w:rPr>
          <w:sz w:val="28"/>
          <w:szCs w:val="28"/>
        </w:rPr>
        <w:t xml:space="preserve">no change to the </w:t>
      </w:r>
      <w:proofErr w:type="spellStart"/>
      <w:r w:rsidRPr="00E24205">
        <w:rPr>
          <w:sz w:val="28"/>
          <w:szCs w:val="28"/>
        </w:rPr>
        <w:t>SequenceLSTM</w:t>
      </w:r>
      <w:proofErr w:type="spellEnd"/>
      <w:r w:rsidRPr="00E24205">
        <w:rPr>
          <w:sz w:val="28"/>
          <w:szCs w:val="28"/>
        </w:rPr>
        <w:t xml:space="preserve">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Pr="00E24205" w:rsidRDefault="00000000">
            <w:pPr>
              <w:rPr>
                <w:sz w:val="28"/>
                <w:szCs w:val="28"/>
              </w:rPr>
            </w:pPr>
            <w:r w:rsidRPr="00E24205">
              <w:rPr>
                <w:b/>
                <w:bCs/>
                <w:sz w:val="28"/>
                <w:szCs w:val="28"/>
              </w:rPr>
              <w:t>Metric</w:t>
            </w:r>
          </w:p>
        </w:tc>
        <w:tc>
          <w:tcPr>
            <w:tcW w:w="3000" w:type="dxa"/>
            <w:shd w:val="clear" w:color="auto" w:fill="DDEBF7"/>
            <w:tcMar>
              <w:top w:w="100" w:type="dxa"/>
              <w:left w:w="100" w:type="dxa"/>
              <w:bottom w:w="100" w:type="dxa"/>
              <w:right w:w="100" w:type="dxa"/>
            </w:tcMar>
          </w:tcPr>
          <w:p w14:paraId="2D2F2E22" w14:textId="77777777" w:rsidR="00012C61" w:rsidRPr="00E24205" w:rsidRDefault="00000000">
            <w:pPr>
              <w:rPr>
                <w:sz w:val="28"/>
                <w:szCs w:val="28"/>
              </w:rPr>
            </w:pPr>
            <w:r w:rsidRPr="00E24205">
              <w:rPr>
                <w:b/>
                <w:bCs/>
                <w:sz w:val="28"/>
                <w:szCs w:val="28"/>
              </w:rPr>
              <w:t>Train</w:t>
            </w:r>
          </w:p>
        </w:tc>
        <w:tc>
          <w:tcPr>
            <w:tcW w:w="3000" w:type="dxa"/>
            <w:shd w:val="clear" w:color="auto" w:fill="DDEBF7"/>
            <w:tcMar>
              <w:top w:w="100" w:type="dxa"/>
              <w:left w:w="100" w:type="dxa"/>
              <w:bottom w:w="100" w:type="dxa"/>
              <w:right w:w="100" w:type="dxa"/>
            </w:tcMar>
          </w:tcPr>
          <w:p w14:paraId="06098713" w14:textId="77777777" w:rsidR="00012C61" w:rsidRPr="00E24205" w:rsidRDefault="00000000">
            <w:pPr>
              <w:rPr>
                <w:sz w:val="28"/>
                <w:szCs w:val="28"/>
              </w:rPr>
            </w:pPr>
            <w:r w:rsidRPr="00E24205">
              <w:rPr>
                <w:b/>
                <w:bCs/>
                <w:sz w:val="28"/>
                <w:szCs w:val="28"/>
              </w:rPr>
              <w:t>Test</w:t>
            </w:r>
          </w:p>
        </w:tc>
      </w:tr>
      <w:tr w:rsidR="00012C61" w:rsidRPr="00E24205" w14:paraId="4D8F21B8" w14:textId="77777777">
        <w:tc>
          <w:tcPr>
            <w:tcW w:w="3000" w:type="dxa"/>
            <w:tcMar>
              <w:top w:w="100" w:type="dxa"/>
              <w:left w:w="100" w:type="dxa"/>
              <w:bottom w:w="100" w:type="dxa"/>
              <w:right w:w="100" w:type="dxa"/>
            </w:tcMar>
          </w:tcPr>
          <w:p w14:paraId="4091F4AC" w14:textId="77777777" w:rsidR="00012C61" w:rsidRPr="00E24205" w:rsidRDefault="00000000">
            <w:pPr>
              <w:rPr>
                <w:sz w:val="28"/>
                <w:szCs w:val="28"/>
              </w:rPr>
            </w:pPr>
            <w:r w:rsidRPr="00E24205">
              <w:rPr>
                <w:sz w:val="28"/>
                <w:szCs w:val="28"/>
              </w:rPr>
              <w:t>RMSE</w:t>
            </w:r>
          </w:p>
        </w:tc>
        <w:tc>
          <w:tcPr>
            <w:tcW w:w="3000" w:type="dxa"/>
            <w:tcMar>
              <w:top w:w="100" w:type="dxa"/>
              <w:left w:w="100" w:type="dxa"/>
              <w:bottom w:w="100" w:type="dxa"/>
              <w:right w:w="100" w:type="dxa"/>
            </w:tcMar>
          </w:tcPr>
          <w:p w14:paraId="3A6452EF" w14:textId="77777777" w:rsidR="00012C61" w:rsidRPr="00E24205" w:rsidRDefault="00000000">
            <w:pPr>
              <w:rPr>
                <w:sz w:val="28"/>
                <w:szCs w:val="28"/>
              </w:rPr>
            </w:pPr>
            <w:r w:rsidRPr="00E24205">
              <w:rPr>
                <w:sz w:val="28"/>
                <w:szCs w:val="28"/>
              </w:rPr>
              <w:t>256.66</w:t>
            </w:r>
          </w:p>
        </w:tc>
        <w:tc>
          <w:tcPr>
            <w:tcW w:w="3000" w:type="dxa"/>
            <w:tcMar>
              <w:top w:w="100" w:type="dxa"/>
              <w:left w:w="100" w:type="dxa"/>
              <w:bottom w:w="100" w:type="dxa"/>
              <w:right w:w="100" w:type="dxa"/>
            </w:tcMar>
          </w:tcPr>
          <w:p w14:paraId="35CE7C9B" w14:textId="77777777" w:rsidR="00012C61" w:rsidRPr="00E24205" w:rsidRDefault="00000000">
            <w:pPr>
              <w:rPr>
                <w:sz w:val="28"/>
                <w:szCs w:val="28"/>
              </w:rPr>
            </w:pPr>
            <w:r w:rsidRPr="00E24205">
              <w:rPr>
                <w:sz w:val="28"/>
                <w:szCs w:val="28"/>
              </w:rPr>
              <w:t>383.03</w:t>
            </w:r>
          </w:p>
        </w:tc>
      </w:tr>
      <w:tr w:rsidR="00012C61" w:rsidRPr="00E24205" w14:paraId="3B0E8279" w14:textId="77777777">
        <w:tc>
          <w:tcPr>
            <w:tcW w:w="3000" w:type="dxa"/>
            <w:tcMar>
              <w:top w:w="100" w:type="dxa"/>
              <w:left w:w="100" w:type="dxa"/>
              <w:bottom w:w="100" w:type="dxa"/>
              <w:right w:w="100" w:type="dxa"/>
            </w:tcMar>
          </w:tcPr>
          <w:p w14:paraId="070D80C4" w14:textId="77777777" w:rsidR="00012C61" w:rsidRPr="00E24205" w:rsidRDefault="00000000">
            <w:pPr>
              <w:rPr>
                <w:sz w:val="28"/>
                <w:szCs w:val="28"/>
              </w:rPr>
            </w:pPr>
            <w:r w:rsidRPr="00E24205">
              <w:rPr>
                <w:sz w:val="28"/>
                <w:szCs w:val="28"/>
              </w:rPr>
              <w:t>R²</w:t>
            </w:r>
          </w:p>
        </w:tc>
        <w:tc>
          <w:tcPr>
            <w:tcW w:w="3000" w:type="dxa"/>
            <w:tcMar>
              <w:top w:w="100" w:type="dxa"/>
              <w:left w:w="100" w:type="dxa"/>
              <w:bottom w:w="100" w:type="dxa"/>
              <w:right w:w="100" w:type="dxa"/>
            </w:tcMar>
          </w:tcPr>
          <w:p w14:paraId="2C11886A" w14:textId="77777777" w:rsidR="00012C61" w:rsidRPr="00E24205" w:rsidRDefault="00000000">
            <w:pPr>
              <w:rPr>
                <w:sz w:val="28"/>
                <w:szCs w:val="28"/>
              </w:rPr>
            </w:pPr>
            <w:r w:rsidRPr="00E24205">
              <w:rPr>
                <w:sz w:val="28"/>
                <w:szCs w:val="28"/>
              </w:rPr>
              <w:t>0.8146</w:t>
            </w:r>
          </w:p>
        </w:tc>
        <w:tc>
          <w:tcPr>
            <w:tcW w:w="3000" w:type="dxa"/>
            <w:tcMar>
              <w:top w:w="100" w:type="dxa"/>
              <w:left w:w="100" w:type="dxa"/>
              <w:bottom w:w="100" w:type="dxa"/>
              <w:right w:w="100" w:type="dxa"/>
            </w:tcMar>
          </w:tcPr>
          <w:p w14:paraId="37AB209A" w14:textId="77777777" w:rsidR="00012C61" w:rsidRPr="00E24205" w:rsidRDefault="00000000">
            <w:pPr>
              <w:rPr>
                <w:sz w:val="28"/>
                <w:szCs w:val="28"/>
              </w:rPr>
            </w:pPr>
            <w:r w:rsidRPr="00E24205">
              <w:rPr>
                <w:sz w:val="28"/>
                <w:szCs w:val="28"/>
              </w:rPr>
              <w:t>0.1643</w:t>
            </w:r>
          </w:p>
        </w:tc>
      </w:tr>
    </w:tbl>
    <w:p w14:paraId="36B01D38" w14:textId="77777777" w:rsidR="00012C61" w:rsidRPr="00E24205" w:rsidRDefault="00012C61">
      <w:pPr>
        <w:spacing w:after="100"/>
        <w:rPr>
          <w:sz w:val="28"/>
          <w:szCs w:val="28"/>
        </w:rPr>
      </w:pPr>
    </w:p>
    <w:p w14:paraId="1D5DCF34" w14:textId="77777777" w:rsidR="00012C61" w:rsidRPr="00E24205" w:rsidRDefault="00000000">
      <w:pPr>
        <w:spacing w:after="150"/>
        <w:rPr>
          <w:sz w:val="28"/>
          <w:szCs w:val="28"/>
        </w:rPr>
      </w:pPr>
      <w:r w:rsidRPr="00E24205">
        <w:rPr>
          <w:sz w:val="28"/>
          <w:szCs w:val="28"/>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3F02E614" w14:textId="77777777" w:rsidR="00012C61" w:rsidRPr="00E24205" w:rsidRDefault="00000000">
            <w:pPr>
              <w:rPr>
                <w:sz w:val="28"/>
                <w:szCs w:val="28"/>
              </w:rPr>
            </w:pPr>
            <w:r w:rsidRPr="00E24205">
              <w:rPr>
                <w:b/>
                <w:bCs/>
                <w:sz w:val="28"/>
                <w:szCs w:val="28"/>
              </w:rPr>
              <w:t>Train Loss (MSE)</w:t>
            </w:r>
          </w:p>
        </w:tc>
        <w:tc>
          <w:tcPr>
            <w:tcW w:w="3000" w:type="dxa"/>
            <w:shd w:val="clear" w:color="auto" w:fill="DDEBF7"/>
            <w:tcMar>
              <w:top w:w="100" w:type="dxa"/>
              <w:left w:w="100" w:type="dxa"/>
              <w:bottom w:w="100" w:type="dxa"/>
              <w:right w:w="100" w:type="dxa"/>
            </w:tcMar>
          </w:tcPr>
          <w:p w14:paraId="6D415D36" w14:textId="77777777" w:rsidR="00012C61" w:rsidRPr="00E24205" w:rsidRDefault="00000000">
            <w:pPr>
              <w:rPr>
                <w:sz w:val="28"/>
                <w:szCs w:val="28"/>
              </w:rPr>
            </w:pPr>
            <w:r w:rsidRPr="00E24205">
              <w:rPr>
                <w:b/>
                <w:bCs/>
                <w:sz w:val="28"/>
                <w:szCs w:val="28"/>
              </w:rPr>
              <w:t>Val Loss (MSE)</w:t>
            </w:r>
          </w:p>
        </w:tc>
      </w:tr>
      <w:tr w:rsidR="00012C61" w:rsidRPr="00E24205" w14:paraId="1A21A785" w14:textId="77777777">
        <w:tc>
          <w:tcPr>
            <w:tcW w:w="3000" w:type="dxa"/>
            <w:tcMar>
              <w:top w:w="100" w:type="dxa"/>
              <w:left w:w="100" w:type="dxa"/>
              <w:bottom w:w="100" w:type="dxa"/>
              <w:right w:w="100" w:type="dxa"/>
            </w:tcMar>
          </w:tcPr>
          <w:p w14:paraId="7F23D6A7" w14:textId="77777777" w:rsidR="00012C61" w:rsidRPr="00E24205" w:rsidRDefault="00000000">
            <w:pPr>
              <w:rPr>
                <w:sz w:val="28"/>
                <w:szCs w:val="28"/>
              </w:rPr>
            </w:pPr>
            <w:r w:rsidRPr="00E24205">
              <w:rPr>
                <w:sz w:val="28"/>
                <w:szCs w:val="28"/>
              </w:rPr>
              <w:t>0</w:t>
            </w:r>
          </w:p>
        </w:tc>
        <w:tc>
          <w:tcPr>
            <w:tcW w:w="3000" w:type="dxa"/>
            <w:tcMar>
              <w:top w:w="100" w:type="dxa"/>
              <w:left w:w="100" w:type="dxa"/>
              <w:bottom w:w="100" w:type="dxa"/>
              <w:right w:w="100" w:type="dxa"/>
            </w:tcMar>
          </w:tcPr>
          <w:p w14:paraId="1CEEBC2E" w14:textId="77777777" w:rsidR="00012C61" w:rsidRPr="00E24205" w:rsidRDefault="00000000">
            <w:pPr>
              <w:rPr>
                <w:sz w:val="28"/>
                <w:szCs w:val="28"/>
              </w:rPr>
            </w:pPr>
            <w:r w:rsidRPr="00E24205">
              <w:rPr>
                <w:sz w:val="28"/>
                <w:szCs w:val="28"/>
              </w:rPr>
              <w:t>0.8408</w:t>
            </w:r>
          </w:p>
        </w:tc>
        <w:tc>
          <w:tcPr>
            <w:tcW w:w="3000" w:type="dxa"/>
            <w:tcMar>
              <w:top w:w="100" w:type="dxa"/>
              <w:left w:w="100" w:type="dxa"/>
              <w:bottom w:w="100" w:type="dxa"/>
              <w:right w:w="100" w:type="dxa"/>
            </w:tcMar>
          </w:tcPr>
          <w:p w14:paraId="0DB5FFC4" w14:textId="77777777" w:rsidR="00012C61" w:rsidRPr="00E24205" w:rsidRDefault="00000000">
            <w:pPr>
              <w:rPr>
                <w:sz w:val="28"/>
                <w:szCs w:val="28"/>
              </w:rPr>
            </w:pPr>
            <w:r w:rsidRPr="00E24205">
              <w:rPr>
                <w:sz w:val="28"/>
                <w:szCs w:val="28"/>
              </w:rPr>
              <w:t>0.8204</w:t>
            </w:r>
          </w:p>
        </w:tc>
      </w:tr>
      <w:tr w:rsidR="00012C61" w:rsidRPr="00E24205" w14:paraId="7DF3A302" w14:textId="77777777">
        <w:tc>
          <w:tcPr>
            <w:tcW w:w="3000" w:type="dxa"/>
            <w:tcMar>
              <w:top w:w="100" w:type="dxa"/>
              <w:left w:w="100" w:type="dxa"/>
              <w:bottom w:w="100" w:type="dxa"/>
              <w:right w:w="100" w:type="dxa"/>
            </w:tcMar>
          </w:tcPr>
          <w:p w14:paraId="18245E54" w14:textId="77777777" w:rsidR="00012C61" w:rsidRPr="00E24205" w:rsidRDefault="00000000">
            <w:pPr>
              <w:rPr>
                <w:sz w:val="28"/>
                <w:szCs w:val="28"/>
              </w:rPr>
            </w:pPr>
            <w:r w:rsidRPr="00E24205">
              <w:rPr>
                <w:sz w:val="28"/>
                <w:szCs w:val="28"/>
              </w:rPr>
              <w:t>50</w:t>
            </w:r>
          </w:p>
        </w:tc>
        <w:tc>
          <w:tcPr>
            <w:tcW w:w="3000" w:type="dxa"/>
            <w:tcMar>
              <w:top w:w="100" w:type="dxa"/>
              <w:left w:w="100" w:type="dxa"/>
              <w:bottom w:w="100" w:type="dxa"/>
              <w:right w:w="100" w:type="dxa"/>
            </w:tcMar>
          </w:tcPr>
          <w:p w14:paraId="46437B28" w14:textId="77777777" w:rsidR="00012C61" w:rsidRPr="00E24205" w:rsidRDefault="00000000">
            <w:pPr>
              <w:rPr>
                <w:sz w:val="28"/>
                <w:szCs w:val="28"/>
              </w:rPr>
            </w:pPr>
            <w:r w:rsidRPr="00E24205">
              <w:rPr>
                <w:sz w:val="28"/>
                <w:szCs w:val="28"/>
              </w:rPr>
              <w:t>0.4197</w:t>
            </w:r>
          </w:p>
        </w:tc>
        <w:tc>
          <w:tcPr>
            <w:tcW w:w="3000" w:type="dxa"/>
            <w:tcMar>
              <w:top w:w="100" w:type="dxa"/>
              <w:left w:w="100" w:type="dxa"/>
              <w:bottom w:w="100" w:type="dxa"/>
              <w:right w:w="100" w:type="dxa"/>
            </w:tcMar>
          </w:tcPr>
          <w:p w14:paraId="25D881AD" w14:textId="77777777" w:rsidR="00012C61" w:rsidRPr="00E24205" w:rsidRDefault="00000000">
            <w:pPr>
              <w:rPr>
                <w:sz w:val="28"/>
                <w:szCs w:val="28"/>
              </w:rPr>
            </w:pPr>
            <w:r w:rsidRPr="00E24205">
              <w:rPr>
                <w:sz w:val="28"/>
                <w:szCs w:val="28"/>
              </w:rPr>
              <w:t>0.4072</w:t>
            </w:r>
          </w:p>
        </w:tc>
      </w:tr>
      <w:tr w:rsidR="00012C61" w:rsidRPr="00E24205" w14:paraId="7BB798F4" w14:textId="77777777">
        <w:tc>
          <w:tcPr>
            <w:tcW w:w="3000" w:type="dxa"/>
            <w:tcMar>
              <w:top w:w="100" w:type="dxa"/>
              <w:left w:w="100" w:type="dxa"/>
              <w:bottom w:w="100" w:type="dxa"/>
              <w:right w:w="100" w:type="dxa"/>
            </w:tcMar>
          </w:tcPr>
          <w:p w14:paraId="06C189C7" w14:textId="77777777" w:rsidR="00012C61" w:rsidRPr="00E24205" w:rsidRDefault="00000000">
            <w:pPr>
              <w:rPr>
                <w:sz w:val="28"/>
                <w:szCs w:val="28"/>
              </w:rPr>
            </w:pPr>
            <w:r w:rsidRPr="00E24205">
              <w:rPr>
                <w:sz w:val="28"/>
                <w:szCs w:val="28"/>
              </w:rPr>
              <w:t>100</w:t>
            </w:r>
          </w:p>
        </w:tc>
        <w:tc>
          <w:tcPr>
            <w:tcW w:w="3000" w:type="dxa"/>
            <w:tcMar>
              <w:top w:w="100" w:type="dxa"/>
              <w:left w:w="100" w:type="dxa"/>
              <w:bottom w:w="100" w:type="dxa"/>
              <w:right w:w="100" w:type="dxa"/>
            </w:tcMar>
          </w:tcPr>
          <w:p w14:paraId="49CF491F" w14:textId="77777777" w:rsidR="00012C61" w:rsidRPr="00E24205" w:rsidRDefault="00000000">
            <w:pPr>
              <w:rPr>
                <w:sz w:val="28"/>
                <w:szCs w:val="28"/>
              </w:rPr>
            </w:pPr>
            <w:r w:rsidRPr="00E24205">
              <w:rPr>
                <w:sz w:val="28"/>
                <w:szCs w:val="28"/>
              </w:rPr>
              <w:t>0.2602</w:t>
            </w:r>
          </w:p>
        </w:tc>
        <w:tc>
          <w:tcPr>
            <w:tcW w:w="3000" w:type="dxa"/>
            <w:tcMar>
              <w:top w:w="100" w:type="dxa"/>
              <w:left w:w="100" w:type="dxa"/>
              <w:bottom w:w="100" w:type="dxa"/>
              <w:right w:w="100" w:type="dxa"/>
            </w:tcMar>
          </w:tcPr>
          <w:p w14:paraId="3034FC16" w14:textId="77777777" w:rsidR="00012C61" w:rsidRPr="00E24205" w:rsidRDefault="00000000">
            <w:pPr>
              <w:rPr>
                <w:sz w:val="28"/>
                <w:szCs w:val="28"/>
              </w:rPr>
            </w:pPr>
            <w:r w:rsidRPr="00E24205">
              <w:rPr>
                <w:sz w:val="28"/>
                <w:szCs w:val="28"/>
              </w:rPr>
              <w:t>0.2668</w:t>
            </w:r>
          </w:p>
        </w:tc>
      </w:tr>
      <w:tr w:rsidR="00012C61" w:rsidRPr="00E24205" w14:paraId="6AEEB604" w14:textId="77777777">
        <w:tc>
          <w:tcPr>
            <w:tcW w:w="3000" w:type="dxa"/>
            <w:tcMar>
              <w:top w:w="100" w:type="dxa"/>
              <w:left w:w="100" w:type="dxa"/>
              <w:bottom w:w="100" w:type="dxa"/>
              <w:right w:w="100" w:type="dxa"/>
            </w:tcMar>
          </w:tcPr>
          <w:p w14:paraId="4D73B4FD" w14:textId="77777777" w:rsidR="00012C61" w:rsidRPr="00E24205" w:rsidRDefault="00000000">
            <w:pPr>
              <w:rPr>
                <w:sz w:val="28"/>
                <w:szCs w:val="28"/>
              </w:rPr>
            </w:pPr>
            <w:r w:rsidRPr="00E24205">
              <w:rPr>
                <w:sz w:val="28"/>
                <w:szCs w:val="28"/>
              </w:rPr>
              <w:t>150</w:t>
            </w:r>
          </w:p>
        </w:tc>
        <w:tc>
          <w:tcPr>
            <w:tcW w:w="3000" w:type="dxa"/>
            <w:tcMar>
              <w:top w:w="100" w:type="dxa"/>
              <w:left w:w="100" w:type="dxa"/>
              <w:bottom w:w="100" w:type="dxa"/>
              <w:right w:w="100" w:type="dxa"/>
            </w:tcMar>
          </w:tcPr>
          <w:p w14:paraId="6AF31A8F" w14:textId="77777777" w:rsidR="00012C61" w:rsidRPr="00E24205" w:rsidRDefault="00000000">
            <w:pPr>
              <w:rPr>
                <w:sz w:val="28"/>
                <w:szCs w:val="28"/>
              </w:rPr>
            </w:pPr>
            <w:r w:rsidRPr="00E24205">
              <w:rPr>
                <w:sz w:val="28"/>
                <w:szCs w:val="28"/>
              </w:rPr>
              <w:t>0.2009</w:t>
            </w:r>
          </w:p>
        </w:tc>
        <w:tc>
          <w:tcPr>
            <w:tcW w:w="3000" w:type="dxa"/>
            <w:tcMar>
              <w:top w:w="100" w:type="dxa"/>
              <w:left w:w="100" w:type="dxa"/>
              <w:bottom w:w="100" w:type="dxa"/>
              <w:right w:w="100" w:type="dxa"/>
            </w:tcMar>
          </w:tcPr>
          <w:p w14:paraId="0B4ED930" w14:textId="77777777" w:rsidR="00012C61" w:rsidRPr="00E24205" w:rsidRDefault="00000000">
            <w:pPr>
              <w:rPr>
                <w:sz w:val="28"/>
                <w:szCs w:val="28"/>
              </w:rPr>
            </w:pPr>
            <w:r w:rsidRPr="00E24205">
              <w:rPr>
                <w:sz w:val="28"/>
                <w:szCs w:val="28"/>
              </w:rPr>
              <w:t>0.2047</w:t>
            </w:r>
          </w:p>
        </w:tc>
      </w:tr>
      <w:tr w:rsidR="00012C61" w:rsidRPr="00E24205" w14:paraId="2028517C" w14:textId="77777777">
        <w:tc>
          <w:tcPr>
            <w:tcW w:w="3000" w:type="dxa"/>
            <w:tcMar>
              <w:top w:w="100" w:type="dxa"/>
              <w:left w:w="100" w:type="dxa"/>
              <w:bottom w:w="100" w:type="dxa"/>
              <w:right w:w="100" w:type="dxa"/>
            </w:tcMar>
          </w:tcPr>
          <w:p w14:paraId="62C99E67" w14:textId="77777777" w:rsidR="00012C61" w:rsidRPr="00E24205" w:rsidRDefault="00000000">
            <w:pPr>
              <w:rPr>
                <w:sz w:val="28"/>
                <w:szCs w:val="28"/>
              </w:rPr>
            </w:pPr>
            <w:r w:rsidRPr="00E24205">
              <w:rPr>
                <w:sz w:val="28"/>
                <w:szCs w:val="28"/>
              </w:rPr>
              <w:t>200</w:t>
            </w:r>
          </w:p>
        </w:tc>
        <w:tc>
          <w:tcPr>
            <w:tcW w:w="3000" w:type="dxa"/>
            <w:tcMar>
              <w:top w:w="100" w:type="dxa"/>
              <w:left w:w="100" w:type="dxa"/>
              <w:bottom w:w="100" w:type="dxa"/>
              <w:right w:w="100" w:type="dxa"/>
            </w:tcMar>
          </w:tcPr>
          <w:p w14:paraId="6BCEC56F" w14:textId="77777777" w:rsidR="00012C61" w:rsidRPr="00E24205" w:rsidRDefault="00000000">
            <w:pPr>
              <w:rPr>
                <w:sz w:val="28"/>
                <w:szCs w:val="28"/>
              </w:rPr>
            </w:pPr>
            <w:r w:rsidRPr="00E24205">
              <w:rPr>
                <w:sz w:val="28"/>
                <w:szCs w:val="28"/>
              </w:rPr>
              <w:t>0.1884</w:t>
            </w:r>
          </w:p>
        </w:tc>
        <w:tc>
          <w:tcPr>
            <w:tcW w:w="3000" w:type="dxa"/>
            <w:tcMar>
              <w:top w:w="100" w:type="dxa"/>
              <w:left w:w="100" w:type="dxa"/>
              <w:bottom w:w="100" w:type="dxa"/>
              <w:right w:w="100" w:type="dxa"/>
            </w:tcMar>
          </w:tcPr>
          <w:p w14:paraId="7679225D" w14:textId="77777777" w:rsidR="00012C61" w:rsidRPr="00E24205" w:rsidRDefault="00000000">
            <w:pPr>
              <w:rPr>
                <w:sz w:val="28"/>
                <w:szCs w:val="28"/>
              </w:rPr>
            </w:pPr>
            <w:r w:rsidRPr="00E24205">
              <w:rPr>
                <w:sz w:val="28"/>
                <w:szCs w:val="28"/>
              </w:rPr>
              <w:t>0.1940</w:t>
            </w:r>
          </w:p>
        </w:tc>
      </w:tr>
    </w:tbl>
    <w:p w14:paraId="45CAB3B9" w14:textId="77777777" w:rsidR="00012C61" w:rsidRPr="00E24205" w:rsidRDefault="00012C61">
      <w:pPr>
        <w:spacing w:after="100"/>
        <w:rPr>
          <w:sz w:val="28"/>
          <w:szCs w:val="28"/>
        </w:rPr>
      </w:pPr>
    </w:p>
    <w:p w14:paraId="05047070" w14:textId="25A8049C" w:rsidR="003A6AD9" w:rsidRPr="00E24205" w:rsidRDefault="003A6AD9" w:rsidP="003A6AD9">
      <w:pPr>
        <w:spacing w:after="100"/>
        <w:jc w:val="center"/>
        <w:rPr>
          <w:i/>
          <w:iCs/>
          <w:sz w:val="28"/>
          <w:szCs w:val="28"/>
        </w:rPr>
      </w:pPr>
      <w:r w:rsidRPr="00E24205">
        <w:rPr>
          <w:i/>
          <w:iCs/>
          <w:sz w:val="28"/>
          <w:szCs w:val="28"/>
        </w:rPr>
        <w:t>Figure 8.3: Model 3 Loss Convergence (Multivariate)</w:t>
      </w:r>
    </w:p>
    <w:p w14:paraId="06D719C6" w14:textId="77777777" w:rsidR="003A6AD9" w:rsidRPr="00E24205" w:rsidRDefault="003A6AD9">
      <w:pPr>
        <w:spacing w:after="100"/>
        <w:rPr>
          <w:sz w:val="28"/>
          <w:szCs w:val="28"/>
        </w:rPr>
      </w:pPr>
    </w:p>
    <w:p w14:paraId="0E873A3F" w14:textId="7CA62DAE" w:rsidR="00012C61" w:rsidRPr="00E24205" w:rsidRDefault="003B27F6">
      <w:pPr>
        <w:spacing w:after="300"/>
        <w:jc w:val="center"/>
        <w:rPr>
          <w:sz w:val="28"/>
          <w:szCs w:val="28"/>
        </w:rPr>
      </w:pPr>
      <w:r w:rsidRPr="00E24205">
        <w:rPr>
          <w:noProof/>
          <w:sz w:val="28"/>
          <w:szCs w:val="28"/>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24205">
        <w:rPr>
          <w:i/>
          <w:iCs/>
          <w:sz w:val="24"/>
          <w:szCs w:val="24"/>
        </w:rPr>
        <w:t>Figure 8.3: Model 3 (Multivariate) training/validation loss convergence.</w:t>
      </w:r>
    </w:p>
    <w:p w14:paraId="74D232B0" w14:textId="77777777" w:rsidR="00012C61" w:rsidRPr="00E24205" w:rsidRDefault="00000000">
      <w:pPr>
        <w:spacing w:after="150"/>
        <w:rPr>
          <w:sz w:val="28"/>
          <w:szCs w:val="28"/>
        </w:rPr>
      </w:pPr>
      <w:r w:rsidRPr="00E24205">
        <w:rPr>
          <w:sz w:val="28"/>
          <w:szCs w:val="28"/>
        </w:rP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3EEF85CB" w14:textId="77777777" w:rsidR="00012C61" w:rsidRPr="00E24205" w:rsidRDefault="00000000">
      <w:pPr>
        <w:pStyle w:val="Heading2"/>
        <w:spacing w:before="300" w:after="150"/>
        <w:rPr>
          <w:sz w:val="32"/>
          <w:szCs w:val="32"/>
        </w:rPr>
      </w:pPr>
      <w:r w:rsidRPr="00E24205">
        <w:rPr>
          <w:sz w:val="32"/>
          <w:szCs w:val="32"/>
        </w:rP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rsidRPr="00E24205"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Pr="00E24205" w:rsidRDefault="00000000">
            <w:pPr>
              <w:rPr>
                <w:sz w:val="28"/>
                <w:szCs w:val="28"/>
              </w:rPr>
            </w:pPr>
            <w:r w:rsidRPr="00E24205">
              <w:rPr>
                <w:b/>
                <w:bCs/>
                <w:sz w:val="28"/>
                <w:szCs w:val="28"/>
              </w:rPr>
              <w:t>Model</w:t>
            </w:r>
          </w:p>
        </w:tc>
        <w:tc>
          <w:tcPr>
            <w:tcW w:w="1600" w:type="dxa"/>
            <w:shd w:val="clear" w:color="auto" w:fill="DDEBF7"/>
            <w:tcMar>
              <w:top w:w="100" w:type="dxa"/>
              <w:left w:w="100" w:type="dxa"/>
              <w:bottom w:w="100" w:type="dxa"/>
              <w:right w:w="100" w:type="dxa"/>
            </w:tcMar>
          </w:tcPr>
          <w:p w14:paraId="61CF795A" w14:textId="77777777" w:rsidR="00012C61" w:rsidRPr="00E24205" w:rsidRDefault="00000000">
            <w:pPr>
              <w:rPr>
                <w:sz w:val="28"/>
                <w:szCs w:val="28"/>
              </w:rPr>
            </w:pPr>
            <w:r w:rsidRPr="00E24205">
              <w:rPr>
                <w:b/>
                <w:bCs/>
                <w:sz w:val="28"/>
                <w:szCs w:val="28"/>
              </w:rPr>
              <w:t>Train RMSE</w:t>
            </w:r>
          </w:p>
        </w:tc>
        <w:tc>
          <w:tcPr>
            <w:tcW w:w="1600" w:type="dxa"/>
            <w:shd w:val="clear" w:color="auto" w:fill="DDEBF7"/>
            <w:tcMar>
              <w:top w:w="100" w:type="dxa"/>
              <w:left w:w="100" w:type="dxa"/>
              <w:bottom w:w="100" w:type="dxa"/>
              <w:right w:w="100" w:type="dxa"/>
            </w:tcMar>
          </w:tcPr>
          <w:p w14:paraId="6F6F4C6E" w14:textId="77777777" w:rsidR="00012C61" w:rsidRPr="00E24205" w:rsidRDefault="00000000">
            <w:pPr>
              <w:rPr>
                <w:sz w:val="28"/>
                <w:szCs w:val="28"/>
              </w:rPr>
            </w:pPr>
            <w:r w:rsidRPr="00E24205">
              <w:rPr>
                <w:b/>
                <w:bCs/>
                <w:sz w:val="28"/>
                <w:szCs w:val="28"/>
              </w:rPr>
              <w:t>Train R²</w:t>
            </w:r>
          </w:p>
        </w:tc>
        <w:tc>
          <w:tcPr>
            <w:tcW w:w="1600" w:type="dxa"/>
            <w:shd w:val="clear" w:color="auto" w:fill="DDEBF7"/>
            <w:tcMar>
              <w:top w:w="100" w:type="dxa"/>
              <w:left w:w="100" w:type="dxa"/>
              <w:bottom w:w="100" w:type="dxa"/>
              <w:right w:w="100" w:type="dxa"/>
            </w:tcMar>
          </w:tcPr>
          <w:p w14:paraId="1BD416E4" w14:textId="77777777" w:rsidR="00012C61" w:rsidRPr="00E24205" w:rsidRDefault="00000000">
            <w:pPr>
              <w:rPr>
                <w:sz w:val="28"/>
                <w:szCs w:val="28"/>
              </w:rPr>
            </w:pPr>
            <w:r w:rsidRPr="00E24205">
              <w:rPr>
                <w:b/>
                <w:bCs/>
                <w:sz w:val="28"/>
                <w:szCs w:val="28"/>
              </w:rPr>
              <w:t>Test RMSE</w:t>
            </w:r>
          </w:p>
        </w:tc>
        <w:tc>
          <w:tcPr>
            <w:tcW w:w="1600" w:type="dxa"/>
            <w:shd w:val="clear" w:color="auto" w:fill="DDEBF7"/>
            <w:tcMar>
              <w:top w:w="100" w:type="dxa"/>
              <w:left w:w="100" w:type="dxa"/>
              <w:bottom w:w="100" w:type="dxa"/>
              <w:right w:w="100" w:type="dxa"/>
            </w:tcMar>
          </w:tcPr>
          <w:p w14:paraId="327EF747" w14:textId="77777777" w:rsidR="00012C61" w:rsidRPr="00E24205" w:rsidRDefault="00000000">
            <w:pPr>
              <w:rPr>
                <w:sz w:val="28"/>
                <w:szCs w:val="28"/>
              </w:rPr>
            </w:pPr>
            <w:r w:rsidRPr="00E24205">
              <w:rPr>
                <w:b/>
                <w:bCs/>
                <w:sz w:val="28"/>
                <w:szCs w:val="28"/>
              </w:rPr>
              <w:t>Test R²</w:t>
            </w:r>
          </w:p>
        </w:tc>
      </w:tr>
      <w:tr w:rsidR="00012C61" w:rsidRPr="00E24205" w14:paraId="575F7E1F" w14:textId="77777777">
        <w:tc>
          <w:tcPr>
            <w:tcW w:w="2600" w:type="dxa"/>
            <w:tcMar>
              <w:top w:w="100" w:type="dxa"/>
              <w:left w:w="100" w:type="dxa"/>
              <w:bottom w:w="100" w:type="dxa"/>
              <w:right w:w="100" w:type="dxa"/>
            </w:tcMar>
          </w:tcPr>
          <w:p w14:paraId="1B4C04C2" w14:textId="77777777" w:rsidR="00012C61" w:rsidRPr="00E24205" w:rsidRDefault="00000000">
            <w:pPr>
              <w:rPr>
                <w:sz w:val="28"/>
                <w:szCs w:val="28"/>
              </w:rPr>
            </w:pPr>
            <w:r w:rsidRPr="00E24205">
              <w:rPr>
                <w:sz w:val="28"/>
                <w:szCs w:val="28"/>
              </w:rPr>
              <w:t>Univariate (Lookback=5)</w:t>
            </w:r>
          </w:p>
        </w:tc>
        <w:tc>
          <w:tcPr>
            <w:tcW w:w="1600" w:type="dxa"/>
            <w:tcMar>
              <w:top w:w="100" w:type="dxa"/>
              <w:left w:w="100" w:type="dxa"/>
              <w:bottom w:w="100" w:type="dxa"/>
              <w:right w:w="100" w:type="dxa"/>
            </w:tcMar>
          </w:tcPr>
          <w:p w14:paraId="4E5F421E" w14:textId="77777777" w:rsidR="00012C61" w:rsidRPr="00E24205" w:rsidRDefault="00000000">
            <w:pPr>
              <w:rPr>
                <w:sz w:val="28"/>
                <w:szCs w:val="28"/>
              </w:rPr>
            </w:pPr>
            <w:r w:rsidRPr="00E24205">
              <w:rPr>
                <w:sz w:val="28"/>
                <w:szCs w:val="28"/>
              </w:rPr>
              <w:t>374.66</w:t>
            </w:r>
          </w:p>
        </w:tc>
        <w:tc>
          <w:tcPr>
            <w:tcW w:w="1600" w:type="dxa"/>
            <w:tcMar>
              <w:top w:w="100" w:type="dxa"/>
              <w:left w:w="100" w:type="dxa"/>
              <w:bottom w:w="100" w:type="dxa"/>
              <w:right w:w="100" w:type="dxa"/>
            </w:tcMar>
          </w:tcPr>
          <w:p w14:paraId="37786937" w14:textId="77777777" w:rsidR="00012C61" w:rsidRPr="00E24205" w:rsidRDefault="00000000">
            <w:pPr>
              <w:rPr>
                <w:sz w:val="28"/>
                <w:szCs w:val="28"/>
              </w:rPr>
            </w:pPr>
            <w:r w:rsidRPr="00E24205">
              <w:rPr>
                <w:sz w:val="28"/>
                <w:szCs w:val="28"/>
              </w:rPr>
              <w:t>0.6050</w:t>
            </w:r>
          </w:p>
        </w:tc>
        <w:tc>
          <w:tcPr>
            <w:tcW w:w="1600" w:type="dxa"/>
            <w:tcMar>
              <w:top w:w="100" w:type="dxa"/>
              <w:left w:w="100" w:type="dxa"/>
              <w:bottom w:w="100" w:type="dxa"/>
              <w:right w:w="100" w:type="dxa"/>
            </w:tcMar>
          </w:tcPr>
          <w:p w14:paraId="21694789" w14:textId="77777777" w:rsidR="00012C61" w:rsidRPr="00E24205" w:rsidRDefault="00000000">
            <w:pPr>
              <w:rPr>
                <w:sz w:val="28"/>
                <w:szCs w:val="28"/>
              </w:rPr>
            </w:pPr>
            <w:r w:rsidRPr="00E24205">
              <w:rPr>
                <w:sz w:val="28"/>
                <w:szCs w:val="28"/>
              </w:rPr>
              <w:t>350.45</w:t>
            </w:r>
          </w:p>
        </w:tc>
        <w:tc>
          <w:tcPr>
            <w:tcW w:w="1600" w:type="dxa"/>
            <w:tcMar>
              <w:top w:w="100" w:type="dxa"/>
              <w:left w:w="100" w:type="dxa"/>
              <w:bottom w:w="100" w:type="dxa"/>
              <w:right w:w="100" w:type="dxa"/>
            </w:tcMar>
          </w:tcPr>
          <w:p w14:paraId="5EEA2377" w14:textId="77777777" w:rsidR="00012C61" w:rsidRPr="00E24205" w:rsidRDefault="00000000">
            <w:pPr>
              <w:rPr>
                <w:sz w:val="28"/>
                <w:szCs w:val="28"/>
              </w:rPr>
            </w:pPr>
            <w:r w:rsidRPr="00E24205">
              <w:rPr>
                <w:sz w:val="28"/>
                <w:szCs w:val="28"/>
              </w:rPr>
              <w:t>0.3004</w:t>
            </w:r>
          </w:p>
        </w:tc>
      </w:tr>
      <w:tr w:rsidR="00012C61" w:rsidRPr="00E24205" w14:paraId="6B719195" w14:textId="77777777">
        <w:tc>
          <w:tcPr>
            <w:tcW w:w="2600" w:type="dxa"/>
            <w:tcMar>
              <w:top w:w="100" w:type="dxa"/>
              <w:left w:w="100" w:type="dxa"/>
              <w:bottom w:w="100" w:type="dxa"/>
              <w:right w:w="100" w:type="dxa"/>
            </w:tcMar>
          </w:tcPr>
          <w:p w14:paraId="057648B4" w14:textId="77777777" w:rsidR="00012C61" w:rsidRPr="00E24205" w:rsidRDefault="00000000">
            <w:pPr>
              <w:rPr>
                <w:sz w:val="28"/>
                <w:szCs w:val="28"/>
              </w:rPr>
            </w:pPr>
            <w:r w:rsidRPr="00E24205">
              <w:rPr>
                <w:sz w:val="28"/>
                <w:szCs w:val="28"/>
              </w:rPr>
              <w:t>Univariate (Lookback=10)</w:t>
            </w:r>
          </w:p>
        </w:tc>
        <w:tc>
          <w:tcPr>
            <w:tcW w:w="1600" w:type="dxa"/>
            <w:tcMar>
              <w:top w:w="100" w:type="dxa"/>
              <w:left w:w="100" w:type="dxa"/>
              <w:bottom w:w="100" w:type="dxa"/>
              <w:right w:w="100" w:type="dxa"/>
            </w:tcMar>
          </w:tcPr>
          <w:p w14:paraId="25CFC1E9" w14:textId="77777777" w:rsidR="00012C61" w:rsidRPr="00E24205" w:rsidRDefault="00000000">
            <w:pPr>
              <w:rPr>
                <w:sz w:val="28"/>
                <w:szCs w:val="28"/>
              </w:rPr>
            </w:pPr>
            <w:r w:rsidRPr="00E24205">
              <w:rPr>
                <w:sz w:val="28"/>
                <w:szCs w:val="28"/>
              </w:rPr>
              <w:t>315.87</w:t>
            </w:r>
          </w:p>
        </w:tc>
        <w:tc>
          <w:tcPr>
            <w:tcW w:w="1600" w:type="dxa"/>
            <w:tcMar>
              <w:top w:w="100" w:type="dxa"/>
              <w:left w:w="100" w:type="dxa"/>
              <w:bottom w:w="100" w:type="dxa"/>
              <w:right w:w="100" w:type="dxa"/>
            </w:tcMar>
          </w:tcPr>
          <w:p w14:paraId="2E4EDB0B" w14:textId="77777777" w:rsidR="00012C61" w:rsidRPr="00E24205" w:rsidRDefault="00000000">
            <w:pPr>
              <w:rPr>
                <w:sz w:val="28"/>
                <w:szCs w:val="28"/>
              </w:rPr>
            </w:pPr>
            <w:r w:rsidRPr="00E24205">
              <w:rPr>
                <w:sz w:val="28"/>
                <w:szCs w:val="28"/>
              </w:rPr>
              <w:t>0.7192</w:t>
            </w:r>
          </w:p>
        </w:tc>
        <w:tc>
          <w:tcPr>
            <w:tcW w:w="1600" w:type="dxa"/>
            <w:tcMar>
              <w:top w:w="100" w:type="dxa"/>
              <w:left w:w="100" w:type="dxa"/>
              <w:bottom w:w="100" w:type="dxa"/>
              <w:right w:w="100" w:type="dxa"/>
            </w:tcMar>
          </w:tcPr>
          <w:p w14:paraId="2235EED8" w14:textId="77777777" w:rsidR="00012C61" w:rsidRPr="00E24205" w:rsidRDefault="00000000">
            <w:pPr>
              <w:rPr>
                <w:sz w:val="28"/>
                <w:szCs w:val="28"/>
              </w:rPr>
            </w:pPr>
            <w:r w:rsidRPr="00E24205">
              <w:rPr>
                <w:sz w:val="28"/>
                <w:szCs w:val="28"/>
              </w:rPr>
              <w:t>342.35</w:t>
            </w:r>
          </w:p>
        </w:tc>
        <w:tc>
          <w:tcPr>
            <w:tcW w:w="1600" w:type="dxa"/>
            <w:tcMar>
              <w:top w:w="100" w:type="dxa"/>
              <w:left w:w="100" w:type="dxa"/>
              <w:bottom w:w="100" w:type="dxa"/>
              <w:right w:w="100" w:type="dxa"/>
            </w:tcMar>
          </w:tcPr>
          <w:p w14:paraId="0A1890A4" w14:textId="77777777" w:rsidR="00012C61" w:rsidRPr="00E24205" w:rsidRDefault="00000000">
            <w:pPr>
              <w:rPr>
                <w:sz w:val="28"/>
                <w:szCs w:val="28"/>
              </w:rPr>
            </w:pPr>
            <w:r w:rsidRPr="00E24205">
              <w:rPr>
                <w:sz w:val="28"/>
                <w:szCs w:val="28"/>
              </w:rPr>
              <w:t>0.3324</w:t>
            </w:r>
          </w:p>
        </w:tc>
      </w:tr>
      <w:tr w:rsidR="00012C61" w:rsidRPr="00E24205" w14:paraId="07EE84EA" w14:textId="77777777">
        <w:tc>
          <w:tcPr>
            <w:tcW w:w="2600" w:type="dxa"/>
            <w:tcMar>
              <w:top w:w="100" w:type="dxa"/>
              <w:left w:w="100" w:type="dxa"/>
              <w:bottom w:w="100" w:type="dxa"/>
              <w:right w:w="100" w:type="dxa"/>
            </w:tcMar>
          </w:tcPr>
          <w:p w14:paraId="7EEAEF32" w14:textId="77777777" w:rsidR="00012C61" w:rsidRPr="00E24205" w:rsidRDefault="00000000">
            <w:pPr>
              <w:rPr>
                <w:sz w:val="28"/>
                <w:szCs w:val="28"/>
              </w:rPr>
            </w:pPr>
            <w:r w:rsidRPr="00E24205">
              <w:rPr>
                <w:sz w:val="28"/>
                <w:szCs w:val="28"/>
              </w:rPr>
              <w:t>Multivariate</w:t>
            </w:r>
          </w:p>
        </w:tc>
        <w:tc>
          <w:tcPr>
            <w:tcW w:w="1600" w:type="dxa"/>
            <w:tcMar>
              <w:top w:w="100" w:type="dxa"/>
              <w:left w:w="100" w:type="dxa"/>
              <w:bottom w:w="100" w:type="dxa"/>
              <w:right w:w="100" w:type="dxa"/>
            </w:tcMar>
          </w:tcPr>
          <w:p w14:paraId="15E74AED" w14:textId="77777777" w:rsidR="00012C61" w:rsidRPr="00E24205" w:rsidRDefault="00000000">
            <w:pPr>
              <w:rPr>
                <w:sz w:val="28"/>
                <w:szCs w:val="28"/>
              </w:rPr>
            </w:pPr>
            <w:r w:rsidRPr="00E24205">
              <w:rPr>
                <w:sz w:val="28"/>
                <w:szCs w:val="28"/>
              </w:rPr>
              <w:t>256.66</w:t>
            </w:r>
          </w:p>
        </w:tc>
        <w:tc>
          <w:tcPr>
            <w:tcW w:w="1600" w:type="dxa"/>
            <w:tcMar>
              <w:top w:w="100" w:type="dxa"/>
              <w:left w:w="100" w:type="dxa"/>
              <w:bottom w:w="100" w:type="dxa"/>
              <w:right w:w="100" w:type="dxa"/>
            </w:tcMar>
          </w:tcPr>
          <w:p w14:paraId="65322004" w14:textId="77777777" w:rsidR="00012C61" w:rsidRPr="00E24205" w:rsidRDefault="00000000">
            <w:pPr>
              <w:rPr>
                <w:sz w:val="28"/>
                <w:szCs w:val="28"/>
              </w:rPr>
            </w:pPr>
            <w:r w:rsidRPr="00E24205">
              <w:rPr>
                <w:sz w:val="28"/>
                <w:szCs w:val="28"/>
              </w:rPr>
              <w:t>0.8146</w:t>
            </w:r>
          </w:p>
        </w:tc>
        <w:tc>
          <w:tcPr>
            <w:tcW w:w="1600" w:type="dxa"/>
            <w:tcMar>
              <w:top w:w="100" w:type="dxa"/>
              <w:left w:w="100" w:type="dxa"/>
              <w:bottom w:w="100" w:type="dxa"/>
              <w:right w:w="100" w:type="dxa"/>
            </w:tcMar>
          </w:tcPr>
          <w:p w14:paraId="4F0322F4" w14:textId="77777777" w:rsidR="00012C61" w:rsidRPr="00E24205" w:rsidRDefault="00000000">
            <w:pPr>
              <w:rPr>
                <w:sz w:val="28"/>
                <w:szCs w:val="28"/>
              </w:rPr>
            </w:pPr>
            <w:r w:rsidRPr="00E24205">
              <w:rPr>
                <w:sz w:val="28"/>
                <w:szCs w:val="28"/>
              </w:rPr>
              <w:t>383.03</w:t>
            </w:r>
          </w:p>
        </w:tc>
        <w:tc>
          <w:tcPr>
            <w:tcW w:w="1600" w:type="dxa"/>
            <w:tcMar>
              <w:top w:w="100" w:type="dxa"/>
              <w:left w:w="100" w:type="dxa"/>
              <w:bottom w:w="100" w:type="dxa"/>
              <w:right w:w="100" w:type="dxa"/>
            </w:tcMar>
          </w:tcPr>
          <w:p w14:paraId="4660BAE4" w14:textId="77777777" w:rsidR="00012C61" w:rsidRPr="00E24205" w:rsidRDefault="00000000">
            <w:pPr>
              <w:rPr>
                <w:sz w:val="28"/>
                <w:szCs w:val="28"/>
              </w:rPr>
            </w:pPr>
            <w:r w:rsidRPr="00E24205">
              <w:rPr>
                <w:sz w:val="28"/>
                <w:szCs w:val="28"/>
              </w:rPr>
              <w:t>0.1643</w:t>
            </w:r>
          </w:p>
        </w:tc>
      </w:tr>
    </w:tbl>
    <w:p w14:paraId="646DAE71" w14:textId="77777777" w:rsidR="00012C61" w:rsidRPr="00E24205" w:rsidRDefault="00012C61">
      <w:pPr>
        <w:spacing w:after="100"/>
        <w:rPr>
          <w:sz w:val="28"/>
          <w:szCs w:val="28"/>
        </w:rPr>
      </w:pPr>
    </w:p>
    <w:p w14:paraId="5ECA100C" w14:textId="215CEB87" w:rsidR="00012C61" w:rsidRPr="00E24205" w:rsidRDefault="00000000">
      <w:pPr>
        <w:spacing w:after="150"/>
        <w:rPr>
          <w:sz w:val="28"/>
          <w:szCs w:val="28"/>
        </w:rPr>
      </w:pPr>
      <w:r w:rsidRPr="00E24205">
        <w:rPr>
          <w:sz w:val="28"/>
          <w:szCs w:val="28"/>
        </w:rP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Pr="00E24205" w:rsidRDefault="00000000">
      <w:pPr>
        <w:pStyle w:val="Heading3"/>
        <w:spacing w:before="200" w:after="100"/>
        <w:rPr>
          <w:sz w:val="30"/>
          <w:szCs w:val="30"/>
        </w:rPr>
      </w:pPr>
      <w:r w:rsidRPr="00E24205">
        <w:rPr>
          <w:sz w:val="30"/>
          <w:szCs w:val="30"/>
        </w:rPr>
        <w:t>8.5.1 An Overfitting Pattern: Train Improves, Test Degrades</w:t>
      </w:r>
    </w:p>
    <w:p w14:paraId="28B4BADA" w14:textId="77777777" w:rsidR="00012C61" w:rsidRPr="00E24205" w:rsidRDefault="00000000">
      <w:pPr>
        <w:spacing w:after="150"/>
        <w:rPr>
          <w:sz w:val="28"/>
          <w:szCs w:val="28"/>
        </w:rPr>
      </w:pPr>
      <w:r w:rsidRPr="00E24205">
        <w:rPr>
          <w:sz w:val="28"/>
          <w:szCs w:val="28"/>
        </w:rP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7B4EA86E" w:rsidR="00012C61" w:rsidRPr="00E24205" w:rsidRDefault="00000000">
      <w:pPr>
        <w:spacing w:after="150"/>
        <w:rPr>
          <w:sz w:val="28"/>
          <w:szCs w:val="28"/>
        </w:rPr>
      </w:pPr>
      <w:r w:rsidRPr="00E24205">
        <w:rPr>
          <w:sz w:val="28"/>
          <w:szCs w:val="28"/>
        </w:rPr>
        <w:t xml:space="preserve">This matters because it means the strong internal-validation performance of Model 3 — the lowest absolute loss and highest Train R² of the three — does not, by itself, indicate the best forecasting model. That 80/20 validation split is drawn from the same </w:t>
      </w:r>
      <w:proofErr w:type="gramStart"/>
      <w:r w:rsidRPr="00E24205">
        <w:rPr>
          <w:sz w:val="28"/>
          <w:szCs w:val="28"/>
        </w:rPr>
        <w:t>time period</w:t>
      </w:r>
      <w:proofErr w:type="gramEnd"/>
      <w:r w:rsidRPr="00E24205">
        <w:rPr>
          <w:sz w:val="28"/>
          <w:szCs w:val="28"/>
        </w:rPr>
        <w:t xml:space="preserve"> and distribution as the training data, so it primarily measures how well the model interpolates within familiar territory, not how well it forecasts genuinely future, unseen pasture growth. The true forecasting test (the reserved last-5-timestep window per paddock) instead </w:t>
      </w:r>
      <w:proofErr w:type="spellStart"/>
      <w:r w:rsidRPr="00E24205">
        <w:rPr>
          <w:sz w:val="28"/>
          <w:szCs w:val="28"/>
        </w:rPr>
        <w:t>favours</w:t>
      </w:r>
      <w:proofErr w:type="spellEnd"/>
      <w:r w:rsidRPr="00E24205">
        <w:rPr>
          <w:sz w:val="28"/>
          <w:szCs w:val="28"/>
        </w:rPr>
        <w:t xml:space="preserve"> Model </w:t>
      </w:r>
      <w:proofErr w:type="gramStart"/>
      <w:r w:rsidRPr="00E24205">
        <w:rPr>
          <w:sz w:val="28"/>
          <w:szCs w:val="28"/>
        </w:rPr>
        <w:t>2, and</w:t>
      </w:r>
      <w:proofErr w:type="gramEnd"/>
      <w:r w:rsidRPr="00E24205">
        <w:rPr>
          <w:sz w:val="28"/>
          <w:szCs w:val="28"/>
        </w:rPr>
        <w:t xml:space="preserve"> is the metric that </w:t>
      </w:r>
      <w:proofErr w:type="gramStart"/>
      <w:r w:rsidRPr="00E24205">
        <w:rPr>
          <w:sz w:val="28"/>
          <w:szCs w:val="28"/>
        </w:rPr>
        <w:t>actually matters</w:t>
      </w:r>
      <w:proofErr w:type="gramEnd"/>
      <w:r w:rsidRPr="00E24205">
        <w:rPr>
          <w:sz w:val="28"/>
          <w:szCs w:val="28"/>
        </w:rPr>
        <w:t xml:space="preserve"> for </w:t>
      </w:r>
      <w:proofErr w:type="spellStart"/>
      <w:r w:rsidRPr="00E24205">
        <w:rPr>
          <w:sz w:val="28"/>
          <w:szCs w:val="28"/>
        </w:rPr>
        <w:t>AgriWebb's</w:t>
      </w:r>
      <w:proofErr w:type="spellEnd"/>
      <w:r w:rsidRPr="00E24205">
        <w:rPr>
          <w:sz w:val="28"/>
          <w:szCs w:val="28"/>
        </w:rPr>
        <w:t xml:space="preserve"> stated goal of predicting future pasture availability.</w:t>
      </w:r>
    </w:p>
    <w:p w14:paraId="5BFE37A8" w14:textId="77777777" w:rsidR="00012C61" w:rsidRPr="00E24205" w:rsidRDefault="00000000">
      <w:pPr>
        <w:pStyle w:val="Heading3"/>
        <w:spacing w:before="200" w:after="100"/>
        <w:rPr>
          <w:sz w:val="30"/>
          <w:szCs w:val="30"/>
        </w:rPr>
      </w:pPr>
      <w:r w:rsidRPr="00E24205">
        <w:rPr>
          <w:sz w:val="30"/>
          <w:szCs w:val="30"/>
        </w:rPr>
        <w:t>8.5.2 Diagnosing the Cause: Per-Paddock Analysis</w:t>
      </w:r>
    </w:p>
    <w:p w14:paraId="42AA0FE2" w14:textId="77777777" w:rsidR="00012C61" w:rsidRPr="00E24205" w:rsidRDefault="00000000">
      <w:pPr>
        <w:spacing w:after="150"/>
        <w:rPr>
          <w:sz w:val="28"/>
          <w:szCs w:val="28"/>
        </w:rPr>
      </w:pPr>
      <w:r w:rsidRPr="00E24205">
        <w:rPr>
          <w:sz w:val="28"/>
          <w:szCs w:val="28"/>
        </w:rP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Pr="00E24205" w:rsidRDefault="00012C61">
      <w:pPr>
        <w:spacing w:after="100"/>
        <w:rPr>
          <w:sz w:val="28"/>
          <w:szCs w:val="28"/>
        </w:rPr>
      </w:pPr>
    </w:p>
    <w:p w14:paraId="52EF4E7D" w14:textId="77777777" w:rsidR="00012C61" w:rsidRPr="00E24205" w:rsidRDefault="00000000">
      <w:pPr>
        <w:spacing w:after="150"/>
        <w:rPr>
          <w:sz w:val="28"/>
          <w:szCs w:val="28"/>
        </w:rPr>
      </w:pPr>
      <w:r w:rsidRPr="00E24205">
        <w:rPr>
          <w:sz w:val="28"/>
          <w:szCs w:val="28"/>
        </w:rPr>
        <w:t>Key findings from the diagnostic:</w:t>
      </w:r>
    </w:p>
    <w:p w14:paraId="41A2E601" w14:textId="77777777" w:rsidR="00012C61" w:rsidRPr="00E24205" w:rsidRDefault="00000000">
      <w:pPr>
        <w:pStyle w:val="ListParagraph"/>
        <w:numPr>
          <w:ilvl w:val="0"/>
          <w:numId w:val="1"/>
        </w:numPr>
        <w:spacing w:after="80"/>
        <w:rPr>
          <w:sz w:val="28"/>
          <w:szCs w:val="28"/>
        </w:rPr>
      </w:pPr>
      <w:r w:rsidRPr="00E24205">
        <w:rPr>
          <w:b/>
          <w:bCs/>
          <w:sz w:val="28"/>
          <w:szCs w:val="28"/>
        </w:rPr>
        <w:t>No distribution shift</w:t>
      </w:r>
      <w:r w:rsidRPr="00E24205">
        <w:rPr>
          <w:sz w:val="28"/>
          <w:szCs w:val="28"/>
        </w:rPr>
        <w:t>: 0 of 19 paddocks had test-window TSDM values falling entirely outside their own training range — the failure is not simply due to test data being unlike anything seen in training.</w:t>
      </w:r>
    </w:p>
    <w:p w14:paraId="215E90FA" w14:textId="77777777" w:rsidR="00012C61" w:rsidRPr="00E24205" w:rsidRDefault="00000000">
      <w:pPr>
        <w:pStyle w:val="ListParagraph"/>
        <w:numPr>
          <w:ilvl w:val="0"/>
          <w:numId w:val="1"/>
        </w:numPr>
        <w:spacing w:after="80"/>
        <w:rPr>
          <w:sz w:val="28"/>
          <w:szCs w:val="28"/>
        </w:rPr>
      </w:pPr>
      <w:r w:rsidRPr="00E24205">
        <w:rPr>
          <w:b/>
          <w:bCs/>
          <w:sz w:val="28"/>
          <w:szCs w:val="28"/>
        </w:rPr>
        <w:t>Error is concentrated, not uniform</w:t>
      </w:r>
      <w:r w:rsidRPr="00E24205">
        <w:rPr>
          <w:sz w:val="28"/>
          <w:szCs w:val="28"/>
        </w:rPr>
        <w:t>: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77777777" w:rsidR="00082F19" w:rsidRPr="00E24205" w:rsidRDefault="00000000">
      <w:pPr>
        <w:spacing w:after="150"/>
        <w:rPr>
          <w:sz w:val="28"/>
          <w:szCs w:val="28"/>
        </w:rPr>
      </w:pPr>
      <w:r w:rsidRPr="00E24205">
        <w:rPr>
          <w:sz w:val="28"/>
          <w:szCs w:val="28"/>
        </w:rPr>
        <w:t xml:space="preserve">In short, this isn't a bug in the code or how the error was measured. The real issue is that a single, shared model is being asked to predict the </w:t>
      </w:r>
      <w:proofErr w:type="spellStart"/>
      <w:r w:rsidRPr="00E24205">
        <w:rPr>
          <w:sz w:val="28"/>
          <w:szCs w:val="28"/>
        </w:rPr>
        <w:t>behaviour</w:t>
      </w:r>
      <w:proofErr w:type="spellEnd"/>
      <w:r w:rsidRPr="00E24205">
        <w:rPr>
          <w:sz w:val="28"/>
          <w:szCs w:val="28"/>
        </w:rPr>
        <w:t xml:space="preserve">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sidRPr="00E24205">
        <w:rPr>
          <w:rFonts w:hint="eastAsia"/>
          <w:sz w:val="28"/>
          <w:szCs w:val="28"/>
        </w:rPr>
        <w:t xml:space="preserve"> </w:t>
      </w:r>
    </w:p>
    <w:p w14:paraId="28420AB9" w14:textId="77777777" w:rsidR="008815C6" w:rsidRPr="00E24205" w:rsidRDefault="008815C6">
      <w:pPr>
        <w:pStyle w:val="Heading3"/>
        <w:spacing w:before="200" w:after="100"/>
        <w:rPr>
          <w:sz w:val="30"/>
          <w:szCs w:val="30"/>
        </w:rPr>
      </w:pPr>
    </w:p>
    <w:p w14:paraId="1F7C73CE" w14:textId="4D5DF30D" w:rsidR="00012C61" w:rsidRPr="00E24205" w:rsidRDefault="00000000">
      <w:pPr>
        <w:pStyle w:val="Heading3"/>
        <w:spacing w:before="200" w:after="100"/>
        <w:rPr>
          <w:sz w:val="30"/>
          <w:szCs w:val="30"/>
        </w:rPr>
      </w:pPr>
      <w:r w:rsidRPr="00E24205">
        <w:rPr>
          <w:sz w:val="30"/>
          <w:szCs w:val="30"/>
        </w:rPr>
        <w:t>8.5.3 Practical Implications</w:t>
      </w:r>
    </w:p>
    <w:p w14:paraId="5C9CF10A" w14:textId="016EC256" w:rsidR="00012C61" w:rsidRPr="00E24205" w:rsidRDefault="00000000" w:rsidP="0091327E">
      <w:pPr>
        <w:spacing w:after="150"/>
        <w:rPr>
          <w:sz w:val="28"/>
          <w:szCs w:val="28"/>
        </w:rPr>
      </w:pPr>
      <w:r w:rsidRPr="00E24205">
        <w:rPr>
          <w:sz w:val="28"/>
          <w:szCs w:val="28"/>
        </w:rPr>
        <w:t xml:space="preserve">For </w:t>
      </w:r>
      <w:proofErr w:type="spellStart"/>
      <w:r w:rsidRPr="00E24205">
        <w:rPr>
          <w:sz w:val="28"/>
          <w:szCs w:val="28"/>
        </w:rPr>
        <w:t>AgriWebb</w:t>
      </w:r>
      <w:proofErr w:type="spellEnd"/>
      <w:r w:rsidRPr="00E24205">
        <w:rPr>
          <w:sz w:val="28"/>
          <w:szCs w:val="28"/>
        </w:rPr>
        <w:t xml:space="preserve">,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w:t>
      </w:r>
      <w:proofErr w:type="spellStart"/>
      <w:r w:rsidRPr="00E24205">
        <w:rPr>
          <w:sz w:val="28"/>
          <w:szCs w:val="28"/>
        </w:rPr>
        <w:t>generalises</w:t>
      </w:r>
      <w:proofErr w:type="spellEnd"/>
      <w:r w:rsidRPr="00E24205">
        <w:rPr>
          <w:sz w:val="28"/>
          <w:szCs w:val="28"/>
        </w:rPr>
        <w:t xml:space="preserve">.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performance, not training fit, before being deployed. Practical next steps worth </w:t>
      </w:r>
      <w:proofErr w:type="gramStart"/>
      <w:r w:rsidRPr="00E24205">
        <w:rPr>
          <w:sz w:val="28"/>
          <w:szCs w:val="28"/>
        </w:rPr>
        <w:t>considering:</w:t>
      </w:r>
      <w:proofErr w:type="gramEnd"/>
      <w:r w:rsidRPr="00E24205">
        <w:rPr>
          <w:sz w:val="28"/>
          <w:szCs w:val="28"/>
        </w:rPr>
        <w:t xml:space="preserve"> per-paddock or per-cluster fine-tuning rather than one shared model across all 19 paddocks; gathering more historical timesteps per paddock before adding additional input features; and applying stronger </w:t>
      </w:r>
      <w:proofErr w:type="spellStart"/>
      <w:r w:rsidRPr="00E24205">
        <w:rPr>
          <w:sz w:val="28"/>
          <w:szCs w:val="28"/>
        </w:rPr>
        <w:t>regularisation</w:t>
      </w:r>
      <w:proofErr w:type="spellEnd"/>
      <w:r w:rsidRPr="00E24205">
        <w:rPr>
          <w:sz w:val="28"/>
          <w:szCs w:val="28"/>
        </w:rPr>
        <w:t xml:space="preserve">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0BD7E1D4" w14:textId="77777777" w:rsidR="00012C61" w:rsidRPr="00E24205" w:rsidRDefault="00000000">
      <w:pPr>
        <w:pStyle w:val="Heading1"/>
        <w:spacing w:before="400" w:after="200"/>
        <w:rPr>
          <w:sz w:val="38"/>
          <w:szCs w:val="38"/>
        </w:rPr>
      </w:pPr>
      <w:r w:rsidRPr="00E24205">
        <w:rPr>
          <w:sz w:val="38"/>
          <w:szCs w:val="38"/>
        </w:rPr>
        <w:t>Task 9: Hydrogen Tweet Classification with BERT</w:t>
      </w:r>
    </w:p>
    <w:p w14:paraId="73FF49A5" w14:textId="77777777" w:rsidR="00012C61" w:rsidRPr="00E24205" w:rsidRDefault="00000000">
      <w:pPr>
        <w:pStyle w:val="Heading2"/>
        <w:spacing w:before="300" w:after="150"/>
        <w:rPr>
          <w:sz w:val="32"/>
          <w:szCs w:val="32"/>
        </w:rPr>
      </w:pPr>
      <w:r w:rsidRPr="00E24205">
        <w:rPr>
          <w:sz w:val="32"/>
          <w:szCs w:val="32"/>
        </w:rPr>
        <w:t>9.1 Preprocessing for BERT-Based Classification</w:t>
      </w:r>
    </w:p>
    <w:p w14:paraId="23B931A9" w14:textId="6FA65B93" w:rsidR="00012C61" w:rsidRPr="00E24205" w:rsidRDefault="00000000">
      <w:pPr>
        <w:spacing w:after="150"/>
        <w:rPr>
          <w:sz w:val="28"/>
          <w:szCs w:val="28"/>
        </w:rPr>
      </w:pPr>
      <w:r w:rsidRPr="00E24205">
        <w:rPr>
          <w:sz w:val="28"/>
          <w:szCs w:val="28"/>
        </w:rPr>
        <w:t xml:space="preserve">The </w:t>
      </w:r>
      <w:proofErr w:type="spellStart"/>
      <w:r w:rsidRPr="00E24205">
        <w:rPr>
          <w:i/>
          <w:sz w:val="28"/>
          <w:szCs w:val="28"/>
        </w:rPr>
        <w:t>hydrogen_small</w:t>
      </w:r>
      <w:proofErr w:type="spellEnd"/>
      <w:r w:rsidRPr="00E24205">
        <w:rPr>
          <w:i/>
          <w:sz w:val="28"/>
          <w:szCs w:val="28"/>
        </w:rPr>
        <w:t xml:space="preserve"> </w:t>
      </w:r>
      <w:r w:rsidRPr="00E24205">
        <w:rPr>
          <w:sz w:val="28"/>
          <w:szCs w:val="28"/>
        </w:rPr>
        <w:t>dataset contains 1,000 tweets, with a class distribution of 547 Relevant and 453 Irrelevant (54.7% / 45.3%)</w:t>
      </w:r>
      <w:r w:rsidR="00EA1A58" w:rsidRPr="00E24205">
        <w:rPr>
          <w:sz w:val="28"/>
          <w:szCs w:val="28"/>
        </w:rPr>
        <w:t>, very close to being balanced</w:t>
      </w:r>
      <w:r w:rsidRPr="00E24205">
        <w:rPr>
          <w:sz w:val="28"/>
          <w:szCs w:val="28"/>
        </w:rPr>
        <w:t>.</w:t>
      </w:r>
    </w:p>
    <w:p w14:paraId="5879E7DD" w14:textId="62AE65F2" w:rsidR="00E85E2B" w:rsidRPr="00E24205" w:rsidRDefault="00E85E2B">
      <w:pPr>
        <w:spacing w:after="150"/>
        <w:rPr>
          <w:sz w:val="28"/>
          <w:szCs w:val="28"/>
        </w:rPr>
      </w:pPr>
      <w:r w:rsidRPr="00E24205">
        <w:rPr>
          <w:sz w:val="28"/>
          <w:szCs w:val="28"/>
        </w:rPr>
        <w:t>We have done the following preprocessing:</w:t>
      </w:r>
    </w:p>
    <w:p w14:paraId="12B2D778" w14:textId="776640E0" w:rsidR="00012C61" w:rsidRPr="00E24205" w:rsidRDefault="00000000">
      <w:pPr>
        <w:pStyle w:val="ListParagraph"/>
        <w:numPr>
          <w:ilvl w:val="0"/>
          <w:numId w:val="1"/>
        </w:numPr>
        <w:spacing w:after="80"/>
        <w:rPr>
          <w:sz w:val="28"/>
          <w:szCs w:val="28"/>
        </w:rPr>
      </w:pPr>
      <w:r w:rsidRPr="00E24205">
        <w:rPr>
          <w:b/>
          <w:bCs/>
          <w:sz w:val="28"/>
          <w:szCs w:val="28"/>
        </w:rPr>
        <w:t>Text cleaning</w:t>
      </w:r>
      <w:r w:rsidRPr="00E24205">
        <w:rPr>
          <w:sz w:val="28"/>
          <w:szCs w:val="28"/>
        </w:rPr>
        <w:t xml:space="preserve">: URLs, Twitter </w:t>
      </w:r>
      <w:r w:rsidR="00E85E2B" w:rsidRPr="00E24205">
        <w:rPr>
          <w:sz w:val="28"/>
          <w:szCs w:val="28"/>
        </w:rPr>
        <w:t xml:space="preserve">mentions (“@” </w:t>
      </w:r>
      <w:r w:rsidRPr="00E24205">
        <w:rPr>
          <w:sz w:val="28"/>
          <w:szCs w:val="28"/>
        </w:rPr>
        <w:t xml:space="preserve">handles), and non-ASCII characters were stripped via regular expressions, and consecutive whitespace was normalized to single spaces. Raw tweets are noisy — links, handles, and stray symbols carry no topical signal and would otherwise be </w:t>
      </w:r>
      <w:proofErr w:type="spellStart"/>
      <w:r w:rsidRPr="00E24205">
        <w:rPr>
          <w:sz w:val="28"/>
          <w:szCs w:val="28"/>
        </w:rPr>
        <w:t>tokenised</w:t>
      </w:r>
      <w:proofErr w:type="spellEnd"/>
      <w:r w:rsidRPr="00E24205">
        <w:rPr>
          <w:sz w:val="28"/>
          <w:szCs w:val="28"/>
        </w:rPr>
        <w:t xml:space="preserve"> as meaningless sub-word units, diluting the input the model </w:t>
      </w:r>
      <w:proofErr w:type="gramStart"/>
      <w:r w:rsidRPr="00E24205">
        <w:rPr>
          <w:sz w:val="28"/>
          <w:szCs w:val="28"/>
        </w:rPr>
        <w:t>actually needs</w:t>
      </w:r>
      <w:proofErr w:type="gramEnd"/>
      <w:r w:rsidRPr="00E24205">
        <w:rPr>
          <w:sz w:val="28"/>
          <w:szCs w:val="28"/>
        </w:rPr>
        <w:t xml:space="preserve"> to attend to.</w:t>
      </w:r>
    </w:p>
    <w:p w14:paraId="7200DD79" w14:textId="77777777" w:rsidR="00012C61" w:rsidRPr="00E24205" w:rsidRDefault="00000000">
      <w:pPr>
        <w:pStyle w:val="ListParagraph"/>
        <w:numPr>
          <w:ilvl w:val="0"/>
          <w:numId w:val="1"/>
        </w:numPr>
        <w:spacing w:after="80"/>
        <w:rPr>
          <w:sz w:val="28"/>
          <w:szCs w:val="28"/>
        </w:rPr>
      </w:pPr>
      <w:r w:rsidRPr="00E24205">
        <w:rPr>
          <w:b/>
          <w:bCs/>
          <w:sz w:val="28"/>
          <w:szCs w:val="28"/>
        </w:rPr>
        <w:t>Label encoding</w:t>
      </w:r>
      <w:r w:rsidRPr="00E24205">
        <w:rPr>
          <w:sz w:val="28"/>
          <w:szCs w:val="28"/>
        </w:rPr>
        <w:t xml:space="preserve">: labels were mapped to binary integers, Relevant = 1 and Irrelevant = 0, since </w:t>
      </w:r>
      <w:proofErr w:type="spellStart"/>
      <w:r w:rsidRPr="00E24205">
        <w:rPr>
          <w:sz w:val="28"/>
          <w:szCs w:val="28"/>
        </w:rPr>
        <w:t>AutoModelForSequenceClassification</w:t>
      </w:r>
      <w:proofErr w:type="spellEnd"/>
      <w:r w:rsidRPr="00E24205">
        <w:rPr>
          <w:sz w:val="28"/>
          <w:szCs w:val="28"/>
        </w:rPr>
        <w:t xml:space="preserve"> and Cross-Entropy Loss require integer class targets rather than string labels.</w:t>
      </w:r>
    </w:p>
    <w:p w14:paraId="263D64B8" w14:textId="77777777" w:rsidR="00012C61" w:rsidRPr="00E24205" w:rsidRDefault="00000000">
      <w:pPr>
        <w:pStyle w:val="ListParagraph"/>
        <w:numPr>
          <w:ilvl w:val="0"/>
          <w:numId w:val="1"/>
        </w:numPr>
        <w:spacing w:after="80"/>
        <w:rPr>
          <w:sz w:val="28"/>
          <w:szCs w:val="28"/>
        </w:rPr>
      </w:pPr>
      <w:proofErr w:type="spellStart"/>
      <w:r w:rsidRPr="00E24205">
        <w:rPr>
          <w:b/>
          <w:bCs/>
          <w:sz w:val="28"/>
          <w:szCs w:val="28"/>
        </w:rPr>
        <w:t>Tokenisation</w:t>
      </w:r>
      <w:proofErr w:type="spellEnd"/>
      <w:r w:rsidRPr="00E24205">
        <w:rPr>
          <w:sz w:val="28"/>
          <w:szCs w:val="28"/>
        </w:rPr>
        <w:t>: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Pr="00E24205" w:rsidRDefault="00000000">
      <w:pPr>
        <w:pStyle w:val="Heading2"/>
        <w:spacing w:before="300" w:after="150"/>
        <w:rPr>
          <w:sz w:val="32"/>
          <w:szCs w:val="32"/>
        </w:rPr>
      </w:pPr>
      <w:r w:rsidRPr="00E24205">
        <w:rPr>
          <w:sz w:val="32"/>
          <w:szCs w:val="32"/>
        </w:rPr>
        <w:t>9.2 Fine-Tuning Two BERT Models</w:t>
      </w:r>
    </w:p>
    <w:p w14:paraId="691D4256" w14:textId="77777777" w:rsidR="00012C61" w:rsidRPr="00E24205" w:rsidRDefault="00000000">
      <w:pPr>
        <w:pStyle w:val="Heading3"/>
        <w:spacing w:before="200" w:after="100"/>
        <w:rPr>
          <w:sz w:val="30"/>
          <w:szCs w:val="30"/>
        </w:rPr>
      </w:pPr>
      <w:r w:rsidRPr="00E24205">
        <w:rPr>
          <w:sz w:val="30"/>
          <w:szCs w:val="30"/>
        </w:rP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rsidRPr="00E24205"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Pr="00E24205" w:rsidRDefault="00000000">
            <w:pPr>
              <w:rPr>
                <w:sz w:val="28"/>
                <w:szCs w:val="28"/>
              </w:rPr>
            </w:pPr>
            <w:r w:rsidRPr="00E24205">
              <w:rPr>
                <w:b/>
                <w:bCs/>
                <w:sz w:val="28"/>
                <w:szCs w:val="28"/>
              </w:rPr>
              <w:t>Model</w:t>
            </w:r>
          </w:p>
        </w:tc>
        <w:tc>
          <w:tcPr>
            <w:tcW w:w="6000" w:type="dxa"/>
            <w:shd w:val="clear" w:color="auto" w:fill="DDEBF7"/>
            <w:tcMar>
              <w:top w:w="100" w:type="dxa"/>
              <w:left w:w="100" w:type="dxa"/>
              <w:bottom w:w="100" w:type="dxa"/>
              <w:right w:w="100" w:type="dxa"/>
            </w:tcMar>
          </w:tcPr>
          <w:p w14:paraId="297A40A4" w14:textId="77777777" w:rsidR="00012C61" w:rsidRPr="00E24205" w:rsidRDefault="00000000">
            <w:pPr>
              <w:rPr>
                <w:sz w:val="28"/>
                <w:szCs w:val="28"/>
              </w:rPr>
            </w:pPr>
            <w:r w:rsidRPr="00E24205">
              <w:rPr>
                <w:b/>
                <w:bCs/>
                <w:sz w:val="28"/>
                <w:szCs w:val="28"/>
              </w:rPr>
              <w:t>Rationale</w:t>
            </w:r>
          </w:p>
        </w:tc>
      </w:tr>
      <w:tr w:rsidR="00012C61" w:rsidRPr="00E24205" w14:paraId="21313B86" w14:textId="77777777">
        <w:tc>
          <w:tcPr>
            <w:tcW w:w="3000" w:type="dxa"/>
            <w:tcMar>
              <w:top w:w="100" w:type="dxa"/>
              <w:left w:w="100" w:type="dxa"/>
              <w:bottom w:w="100" w:type="dxa"/>
              <w:right w:w="100" w:type="dxa"/>
            </w:tcMar>
          </w:tcPr>
          <w:p w14:paraId="169E84E0" w14:textId="77777777" w:rsidR="00012C61" w:rsidRPr="00E24205" w:rsidRDefault="00000000">
            <w:pPr>
              <w:rPr>
                <w:sz w:val="28"/>
                <w:szCs w:val="28"/>
              </w:rPr>
            </w:pPr>
            <w:proofErr w:type="spellStart"/>
            <w:r w:rsidRPr="00E24205">
              <w:rPr>
                <w:sz w:val="28"/>
                <w:szCs w:val="28"/>
              </w:rPr>
              <w:t>bert</w:t>
            </w:r>
            <w:proofErr w:type="spellEnd"/>
            <w:r w:rsidRPr="00E24205">
              <w:rPr>
                <w:sz w:val="28"/>
                <w:szCs w:val="28"/>
              </w:rPr>
              <w:t>-base-uncased</w:t>
            </w:r>
          </w:p>
        </w:tc>
        <w:tc>
          <w:tcPr>
            <w:tcW w:w="6000" w:type="dxa"/>
            <w:tcMar>
              <w:top w:w="100" w:type="dxa"/>
              <w:left w:w="100" w:type="dxa"/>
              <w:bottom w:w="100" w:type="dxa"/>
              <w:right w:w="100" w:type="dxa"/>
            </w:tcMar>
          </w:tcPr>
          <w:p w14:paraId="5A5C4789" w14:textId="77777777" w:rsidR="00012C61" w:rsidRPr="00E24205" w:rsidRDefault="00000000">
            <w:pPr>
              <w:rPr>
                <w:sz w:val="28"/>
                <w:szCs w:val="28"/>
              </w:rPr>
            </w:pPr>
            <w:r w:rsidRPr="00E24205">
              <w:rPr>
                <w:sz w:val="28"/>
                <w:szCs w:val="28"/>
              </w:rPr>
              <w:t xml:space="preserve">General-domain bidirectional transformer pre-trained on Wikipedia and </w:t>
            </w:r>
            <w:proofErr w:type="spellStart"/>
            <w:r w:rsidRPr="00E24205">
              <w:rPr>
                <w:sz w:val="28"/>
                <w:szCs w:val="28"/>
              </w:rPr>
              <w:t>BookCorpus</w:t>
            </w:r>
            <w:proofErr w:type="spellEnd"/>
            <w:r w:rsidRPr="00E24205">
              <w:rPr>
                <w:sz w:val="28"/>
                <w:szCs w:val="28"/>
              </w:rPr>
              <w:t>; serves as a reliable, well-understood benchmark.</w:t>
            </w:r>
          </w:p>
        </w:tc>
      </w:tr>
      <w:tr w:rsidR="00012C61" w:rsidRPr="00E24205" w14:paraId="0BE35300" w14:textId="77777777">
        <w:tc>
          <w:tcPr>
            <w:tcW w:w="3000" w:type="dxa"/>
            <w:tcMar>
              <w:top w:w="100" w:type="dxa"/>
              <w:left w:w="100" w:type="dxa"/>
              <w:bottom w:w="100" w:type="dxa"/>
              <w:right w:w="100" w:type="dxa"/>
            </w:tcMar>
          </w:tcPr>
          <w:p w14:paraId="78C5349B" w14:textId="77777777" w:rsidR="00012C61" w:rsidRPr="00E24205" w:rsidRDefault="00000000">
            <w:pPr>
              <w:rPr>
                <w:sz w:val="28"/>
                <w:szCs w:val="28"/>
              </w:rPr>
            </w:pPr>
            <w:proofErr w:type="spellStart"/>
            <w:r w:rsidRPr="00E24205">
              <w:rPr>
                <w:sz w:val="28"/>
                <w:szCs w:val="28"/>
              </w:rPr>
              <w:t>vinai</w:t>
            </w:r>
            <w:proofErr w:type="spellEnd"/>
            <w:r w:rsidRPr="00E24205">
              <w:rPr>
                <w:sz w:val="28"/>
                <w:szCs w:val="28"/>
              </w:rPr>
              <w:t>/</w:t>
            </w:r>
            <w:proofErr w:type="spellStart"/>
            <w:r w:rsidRPr="00E24205">
              <w:rPr>
                <w:sz w:val="28"/>
                <w:szCs w:val="28"/>
              </w:rPr>
              <w:t>bertweet</w:t>
            </w:r>
            <w:proofErr w:type="spellEnd"/>
            <w:r w:rsidRPr="00E24205">
              <w:rPr>
                <w:sz w:val="28"/>
                <w:szCs w:val="28"/>
              </w:rPr>
              <w:t>-base</w:t>
            </w:r>
          </w:p>
        </w:tc>
        <w:tc>
          <w:tcPr>
            <w:tcW w:w="6000" w:type="dxa"/>
            <w:tcMar>
              <w:top w:w="100" w:type="dxa"/>
              <w:left w:w="100" w:type="dxa"/>
              <w:bottom w:w="100" w:type="dxa"/>
              <w:right w:w="100" w:type="dxa"/>
            </w:tcMar>
          </w:tcPr>
          <w:p w14:paraId="40800F9A" w14:textId="77777777" w:rsidR="00012C61" w:rsidRPr="00E24205" w:rsidRDefault="00000000">
            <w:pPr>
              <w:rPr>
                <w:sz w:val="28"/>
                <w:szCs w:val="28"/>
              </w:rPr>
            </w:pPr>
            <w:proofErr w:type="spellStart"/>
            <w:r w:rsidRPr="00E24205">
              <w:rPr>
                <w:sz w:val="28"/>
                <w:szCs w:val="28"/>
              </w:rPr>
              <w:t>RoBERTa</w:t>
            </w:r>
            <w:proofErr w:type="spellEnd"/>
            <w:r w:rsidRPr="00E24205">
              <w:rPr>
                <w:sz w:val="28"/>
                <w:szCs w:val="28"/>
              </w:rPr>
              <w:t xml:space="preserve">-based model pre-trained on 850 million English tweets, specifically </w:t>
            </w:r>
            <w:proofErr w:type="spellStart"/>
            <w:r w:rsidRPr="00E24205">
              <w:rPr>
                <w:sz w:val="28"/>
                <w:szCs w:val="28"/>
              </w:rPr>
              <w:t>optimised</w:t>
            </w:r>
            <w:proofErr w:type="spellEnd"/>
            <w:r w:rsidRPr="00E24205">
              <w:rPr>
                <w:sz w:val="28"/>
                <w:szCs w:val="28"/>
              </w:rPr>
              <w:t xml:space="preserve"> for Twitter slang, syntax, and informal phrasing — matches the register of the target data.</w:t>
            </w:r>
          </w:p>
        </w:tc>
      </w:tr>
    </w:tbl>
    <w:p w14:paraId="2AF3E87D" w14:textId="77777777" w:rsidR="00012C61" w:rsidRPr="00E24205" w:rsidRDefault="00012C61">
      <w:pPr>
        <w:spacing w:after="100"/>
        <w:rPr>
          <w:sz w:val="28"/>
          <w:szCs w:val="28"/>
        </w:rPr>
      </w:pPr>
    </w:p>
    <w:p w14:paraId="6A2AD3CE" w14:textId="77777777" w:rsidR="00012C61" w:rsidRPr="00E24205" w:rsidRDefault="00000000">
      <w:pPr>
        <w:pStyle w:val="Heading3"/>
        <w:spacing w:before="200" w:after="100"/>
        <w:rPr>
          <w:sz w:val="30"/>
          <w:szCs w:val="30"/>
        </w:rPr>
      </w:pPr>
      <w:r w:rsidRPr="00E24205">
        <w:rPr>
          <w:sz w:val="30"/>
          <w:szCs w:val="30"/>
        </w:rPr>
        <w:t>9.2.2 Data Split, Loss Function, Architecture</w:t>
      </w:r>
    </w:p>
    <w:p w14:paraId="080C8238" w14:textId="77777777" w:rsidR="00012C61" w:rsidRPr="00E24205" w:rsidRDefault="00000000">
      <w:pPr>
        <w:pStyle w:val="ListParagraph"/>
        <w:numPr>
          <w:ilvl w:val="0"/>
          <w:numId w:val="1"/>
        </w:numPr>
        <w:spacing w:after="80"/>
        <w:rPr>
          <w:sz w:val="28"/>
          <w:szCs w:val="28"/>
        </w:rPr>
      </w:pPr>
      <w:r w:rsidRPr="00E24205">
        <w:rPr>
          <w:b/>
          <w:bCs/>
          <w:sz w:val="28"/>
          <w:szCs w:val="28"/>
        </w:rPr>
        <w:t>Split</w:t>
      </w:r>
      <w:r w:rsidRPr="00E24205">
        <w:rPr>
          <w:sz w:val="28"/>
          <w:szCs w:val="28"/>
        </w:rPr>
        <w:t xml:space="preserve">: stratified 70/30 (700 train / 300 test), </w:t>
      </w:r>
      <w:proofErr w:type="spellStart"/>
      <w:r w:rsidRPr="00E24205">
        <w:rPr>
          <w:i/>
          <w:sz w:val="28"/>
          <w:szCs w:val="28"/>
        </w:rPr>
        <w:t>random_state</w:t>
      </w:r>
      <w:proofErr w:type="spellEnd"/>
      <w:r w:rsidRPr="00E24205">
        <w:rPr>
          <w:i/>
          <w:sz w:val="28"/>
          <w:szCs w:val="28"/>
        </w:rPr>
        <w:t xml:space="preserve">=42 </w:t>
      </w:r>
      <w:r w:rsidRPr="00E24205">
        <w:rPr>
          <w:sz w:val="28"/>
          <w:szCs w:val="28"/>
        </w:rPr>
        <w:t>— stratification preserves the 54.7%/45.3% class balance in both subsets.</w:t>
      </w:r>
    </w:p>
    <w:p w14:paraId="62EC65E6" w14:textId="77777777" w:rsidR="00012C61" w:rsidRPr="00E24205" w:rsidRDefault="00000000">
      <w:pPr>
        <w:pStyle w:val="ListParagraph"/>
        <w:numPr>
          <w:ilvl w:val="0"/>
          <w:numId w:val="1"/>
        </w:numPr>
        <w:spacing w:after="80"/>
        <w:rPr>
          <w:sz w:val="28"/>
          <w:szCs w:val="28"/>
        </w:rPr>
      </w:pPr>
      <w:r w:rsidRPr="00E24205">
        <w:rPr>
          <w:b/>
          <w:bCs/>
          <w:sz w:val="28"/>
          <w:szCs w:val="28"/>
        </w:rPr>
        <w:t>Loss function</w:t>
      </w:r>
      <w:r w:rsidRPr="00E24205">
        <w:rPr>
          <w:sz w:val="28"/>
          <w:szCs w:val="28"/>
        </w:rPr>
        <w:t xml:space="preserve">: standard </w:t>
      </w:r>
      <w:r w:rsidRPr="00E24205">
        <w:rPr>
          <w:i/>
          <w:iCs/>
          <w:sz w:val="28"/>
          <w:szCs w:val="28"/>
        </w:rPr>
        <w:t>Cross-Entropy</w:t>
      </w:r>
      <w:r w:rsidRPr="00E24205">
        <w:rPr>
          <w:sz w:val="28"/>
          <w:szCs w:val="28"/>
        </w:rPr>
        <w:t xml:space="preserve"> Loss via </w:t>
      </w:r>
      <w:proofErr w:type="spellStart"/>
      <w:r w:rsidRPr="00E24205">
        <w:rPr>
          <w:i/>
          <w:iCs/>
          <w:sz w:val="28"/>
          <w:szCs w:val="28"/>
        </w:rPr>
        <w:t>AutoModelForSequenceClassification</w:t>
      </w:r>
      <w:proofErr w:type="spellEnd"/>
      <w:r w:rsidRPr="00E24205">
        <w:rPr>
          <w:sz w:val="28"/>
          <w:szCs w:val="28"/>
        </w:rPr>
        <w:t xml:space="preserve">. This is the appropriate loss for binary classification because it is derived from negative log-likelihood and heavily </w:t>
      </w:r>
      <w:proofErr w:type="spellStart"/>
      <w:r w:rsidRPr="00E24205">
        <w:rPr>
          <w:sz w:val="28"/>
          <w:szCs w:val="28"/>
        </w:rPr>
        <w:t>penalises</w:t>
      </w:r>
      <w:proofErr w:type="spellEnd"/>
      <w:r w:rsidRPr="00E24205">
        <w:rPr>
          <w:sz w:val="28"/>
          <w:szCs w:val="28"/>
        </w:rPr>
        <w:t xml:space="preserve"> confident, incorrect probability predictions, encouraging well-calibrated outputs.</w:t>
      </w:r>
    </w:p>
    <w:p w14:paraId="220E144E" w14:textId="77777777" w:rsidR="00012C61" w:rsidRPr="00E24205" w:rsidRDefault="00000000">
      <w:pPr>
        <w:pStyle w:val="ListParagraph"/>
        <w:numPr>
          <w:ilvl w:val="0"/>
          <w:numId w:val="1"/>
        </w:numPr>
        <w:spacing w:after="80"/>
        <w:rPr>
          <w:sz w:val="28"/>
          <w:szCs w:val="28"/>
        </w:rPr>
      </w:pPr>
      <w:r w:rsidRPr="00E24205">
        <w:rPr>
          <w:b/>
          <w:bCs/>
          <w:sz w:val="28"/>
          <w:szCs w:val="28"/>
        </w:rPr>
        <w:t>Architecture</w:t>
      </w:r>
      <w:r w:rsidRPr="00E24205">
        <w:rPr>
          <w:sz w:val="28"/>
          <w:szCs w:val="28"/>
        </w:rPr>
        <w:t>: both models use a sequence classification head — a linear layer with dropout applied to the pooled [CLS] token representation.</w:t>
      </w:r>
    </w:p>
    <w:p w14:paraId="112DAF75" w14:textId="1E222226" w:rsidR="00012C61" w:rsidRPr="00E24205" w:rsidRDefault="00000000">
      <w:pPr>
        <w:pStyle w:val="ListParagraph"/>
        <w:numPr>
          <w:ilvl w:val="0"/>
          <w:numId w:val="1"/>
        </w:numPr>
        <w:spacing w:after="80"/>
        <w:rPr>
          <w:sz w:val="28"/>
          <w:szCs w:val="28"/>
        </w:rPr>
      </w:pPr>
      <w:r w:rsidRPr="00E24205">
        <w:rPr>
          <w:b/>
          <w:bCs/>
          <w:sz w:val="28"/>
          <w:szCs w:val="28"/>
        </w:rPr>
        <w:t>Hyperparameters</w:t>
      </w:r>
      <w:r w:rsidRPr="00E24205">
        <w:rPr>
          <w:sz w:val="28"/>
          <w:szCs w:val="28"/>
        </w:rPr>
        <w:t xml:space="preserve">: 3 epochs, </w:t>
      </w:r>
      <w:r w:rsidR="001E07A3" w:rsidRPr="00E24205">
        <w:rPr>
          <w:sz w:val="28"/>
          <w:szCs w:val="28"/>
        </w:rPr>
        <w:t xml:space="preserve">the </w:t>
      </w:r>
      <w:r w:rsidRPr="00E24205">
        <w:rPr>
          <w:sz w:val="28"/>
          <w:szCs w:val="28"/>
        </w:rPr>
        <w:t>batch size</w:t>
      </w:r>
      <w:r w:rsidR="001E07A3" w:rsidRPr="00E24205">
        <w:rPr>
          <w:sz w:val="28"/>
          <w:szCs w:val="28"/>
        </w:rPr>
        <w:t xml:space="preserve"> of:</w:t>
      </w:r>
      <w:r w:rsidRPr="00E24205">
        <w:rPr>
          <w:sz w:val="28"/>
          <w:szCs w:val="28"/>
        </w:rPr>
        <w:t xml:space="preserve"> 16 (train) / 32 (eval), learning rate 2e-5 with the </w:t>
      </w:r>
      <w:proofErr w:type="spellStart"/>
      <w:r w:rsidRPr="00E24205">
        <w:rPr>
          <w:i/>
          <w:iCs/>
          <w:sz w:val="28"/>
          <w:szCs w:val="28"/>
        </w:rPr>
        <w:t>AdamW</w:t>
      </w:r>
      <w:proofErr w:type="spellEnd"/>
      <w:r w:rsidRPr="00E24205">
        <w:rPr>
          <w:sz w:val="28"/>
          <w:szCs w:val="28"/>
        </w:rPr>
        <w:t xml:space="preserve"> </w:t>
      </w:r>
      <w:proofErr w:type="spellStart"/>
      <w:r w:rsidRPr="00E24205">
        <w:rPr>
          <w:sz w:val="28"/>
          <w:szCs w:val="28"/>
        </w:rPr>
        <w:t>optimiser</w:t>
      </w:r>
      <w:proofErr w:type="spellEnd"/>
      <w:r w:rsidRPr="00E24205">
        <w:rPr>
          <w:sz w:val="28"/>
          <w:szCs w:val="28"/>
        </w:rPr>
        <w:t>, weight decay 0.01 for L2 regularization.</w:t>
      </w:r>
    </w:p>
    <w:p w14:paraId="20B0DB0C" w14:textId="77777777" w:rsidR="00012C61" w:rsidRPr="00E24205" w:rsidRDefault="00000000">
      <w:pPr>
        <w:pStyle w:val="Heading3"/>
        <w:spacing w:before="200" w:after="100"/>
        <w:rPr>
          <w:sz w:val="30"/>
          <w:szCs w:val="30"/>
        </w:rPr>
      </w:pPr>
      <w:r w:rsidRPr="00E24205">
        <w:rPr>
          <w:sz w:val="30"/>
          <w:szCs w:val="30"/>
        </w:rP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Pr="00E24205" w:rsidRDefault="00000000">
            <w:pPr>
              <w:rPr>
                <w:sz w:val="28"/>
                <w:szCs w:val="28"/>
              </w:rPr>
            </w:pPr>
            <w:r w:rsidRPr="00E24205">
              <w:rPr>
                <w:b/>
                <w:bCs/>
                <w:sz w:val="28"/>
                <w:szCs w:val="28"/>
              </w:rPr>
              <w:t>Model</w:t>
            </w:r>
          </w:p>
        </w:tc>
        <w:tc>
          <w:tcPr>
            <w:tcW w:w="3000" w:type="dxa"/>
            <w:shd w:val="clear" w:color="auto" w:fill="DDEBF7"/>
            <w:tcMar>
              <w:top w:w="100" w:type="dxa"/>
              <w:left w:w="100" w:type="dxa"/>
              <w:bottom w:w="100" w:type="dxa"/>
              <w:right w:w="100" w:type="dxa"/>
            </w:tcMar>
          </w:tcPr>
          <w:p w14:paraId="3803F758" w14:textId="77777777" w:rsidR="00012C61" w:rsidRPr="00E24205" w:rsidRDefault="00000000">
            <w:pPr>
              <w:rPr>
                <w:sz w:val="28"/>
                <w:szCs w:val="28"/>
              </w:rPr>
            </w:pPr>
            <w:r w:rsidRPr="00E24205">
              <w:rPr>
                <w:b/>
                <w:bCs/>
                <w:sz w:val="28"/>
                <w:szCs w:val="28"/>
              </w:rPr>
              <w:t>Train Accuracy</w:t>
            </w:r>
          </w:p>
        </w:tc>
        <w:tc>
          <w:tcPr>
            <w:tcW w:w="3000" w:type="dxa"/>
            <w:shd w:val="clear" w:color="auto" w:fill="DDEBF7"/>
            <w:tcMar>
              <w:top w:w="100" w:type="dxa"/>
              <w:left w:w="100" w:type="dxa"/>
              <w:bottom w:w="100" w:type="dxa"/>
              <w:right w:w="100" w:type="dxa"/>
            </w:tcMar>
          </w:tcPr>
          <w:p w14:paraId="0B34CF27" w14:textId="77777777" w:rsidR="00012C61" w:rsidRPr="00E24205" w:rsidRDefault="00000000">
            <w:pPr>
              <w:rPr>
                <w:sz w:val="28"/>
                <w:szCs w:val="28"/>
              </w:rPr>
            </w:pPr>
            <w:r w:rsidRPr="00E24205">
              <w:rPr>
                <w:b/>
                <w:bCs/>
                <w:sz w:val="28"/>
                <w:szCs w:val="28"/>
              </w:rPr>
              <w:t>Test Accuracy</w:t>
            </w:r>
          </w:p>
        </w:tc>
      </w:tr>
      <w:tr w:rsidR="00012C61" w:rsidRPr="00E24205" w14:paraId="5895FD8C" w14:textId="77777777">
        <w:tc>
          <w:tcPr>
            <w:tcW w:w="3000" w:type="dxa"/>
            <w:tcMar>
              <w:top w:w="100" w:type="dxa"/>
              <w:left w:w="100" w:type="dxa"/>
              <w:bottom w:w="100" w:type="dxa"/>
              <w:right w:w="100" w:type="dxa"/>
            </w:tcMar>
          </w:tcPr>
          <w:p w14:paraId="6AF5FB4F" w14:textId="77777777" w:rsidR="00012C61" w:rsidRPr="00E24205" w:rsidRDefault="00000000">
            <w:pPr>
              <w:rPr>
                <w:sz w:val="28"/>
                <w:szCs w:val="28"/>
              </w:rPr>
            </w:pPr>
            <w:proofErr w:type="spellStart"/>
            <w:r w:rsidRPr="00E24205">
              <w:rPr>
                <w:sz w:val="28"/>
                <w:szCs w:val="28"/>
              </w:rPr>
              <w:t>bert</w:t>
            </w:r>
            <w:proofErr w:type="spellEnd"/>
            <w:r w:rsidRPr="00E24205">
              <w:rPr>
                <w:sz w:val="28"/>
                <w:szCs w:val="28"/>
              </w:rPr>
              <w:t>-base-uncased</w:t>
            </w:r>
          </w:p>
        </w:tc>
        <w:tc>
          <w:tcPr>
            <w:tcW w:w="3000" w:type="dxa"/>
            <w:tcMar>
              <w:top w:w="100" w:type="dxa"/>
              <w:left w:w="100" w:type="dxa"/>
              <w:bottom w:w="100" w:type="dxa"/>
              <w:right w:w="100" w:type="dxa"/>
            </w:tcMar>
          </w:tcPr>
          <w:p w14:paraId="79B7079F" w14:textId="3A49567A" w:rsidR="00012C61" w:rsidRPr="00E24205" w:rsidRDefault="00000000">
            <w:pPr>
              <w:rPr>
                <w:sz w:val="28"/>
                <w:szCs w:val="28"/>
              </w:rPr>
            </w:pPr>
            <w:r w:rsidRPr="00E24205">
              <w:rPr>
                <w:sz w:val="28"/>
                <w:szCs w:val="28"/>
              </w:rPr>
              <w:t>9</w:t>
            </w:r>
            <w:r w:rsidR="00EB3FA6" w:rsidRPr="00E24205">
              <w:rPr>
                <w:sz w:val="28"/>
                <w:szCs w:val="28"/>
              </w:rPr>
              <w:t>6</w:t>
            </w:r>
            <w:r w:rsidRPr="00E24205">
              <w:rPr>
                <w:sz w:val="28"/>
                <w:szCs w:val="28"/>
              </w:rPr>
              <w:t>.</w:t>
            </w:r>
            <w:r w:rsidR="00EB3FA6" w:rsidRPr="00E24205">
              <w:rPr>
                <w:sz w:val="28"/>
                <w:szCs w:val="28"/>
              </w:rPr>
              <w:t xml:space="preserve">00 </w:t>
            </w:r>
            <w:r w:rsidRPr="00E24205">
              <w:rPr>
                <w:sz w:val="28"/>
                <w:szCs w:val="28"/>
              </w:rPr>
              <w:t>%</w:t>
            </w:r>
          </w:p>
        </w:tc>
        <w:tc>
          <w:tcPr>
            <w:tcW w:w="3000" w:type="dxa"/>
            <w:tcMar>
              <w:top w:w="100" w:type="dxa"/>
              <w:left w:w="100" w:type="dxa"/>
              <w:bottom w:w="100" w:type="dxa"/>
              <w:right w:w="100" w:type="dxa"/>
            </w:tcMar>
          </w:tcPr>
          <w:p w14:paraId="7DAC5DC3" w14:textId="21D42189" w:rsidR="00012C61" w:rsidRPr="00E24205" w:rsidRDefault="00000000">
            <w:pPr>
              <w:rPr>
                <w:sz w:val="28"/>
                <w:szCs w:val="28"/>
              </w:rPr>
            </w:pPr>
            <w:r w:rsidRPr="00E24205">
              <w:rPr>
                <w:sz w:val="28"/>
                <w:szCs w:val="28"/>
              </w:rPr>
              <w:t>9</w:t>
            </w:r>
            <w:r w:rsidR="00EB3FA6" w:rsidRPr="00E24205">
              <w:rPr>
                <w:sz w:val="28"/>
                <w:szCs w:val="28"/>
              </w:rPr>
              <w:t>0</w:t>
            </w:r>
            <w:r w:rsidRPr="00E24205">
              <w:rPr>
                <w:sz w:val="28"/>
                <w:szCs w:val="28"/>
              </w:rPr>
              <w:t>.</w:t>
            </w:r>
            <w:r w:rsidR="00EB3FA6" w:rsidRPr="00E24205">
              <w:rPr>
                <w:sz w:val="28"/>
                <w:szCs w:val="28"/>
              </w:rPr>
              <w:t>33</w:t>
            </w:r>
            <w:r w:rsidRPr="00E24205">
              <w:rPr>
                <w:sz w:val="28"/>
                <w:szCs w:val="28"/>
              </w:rPr>
              <w:t>%</w:t>
            </w:r>
          </w:p>
        </w:tc>
      </w:tr>
      <w:tr w:rsidR="00012C61" w:rsidRPr="00E24205" w14:paraId="12183CBF" w14:textId="77777777">
        <w:tc>
          <w:tcPr>
            <w:tcW w:w="3000" w:type="dxa"/>
            <w:tcMar>
              <w:top w:w="100" w:type="dxa"/>
              <w:left w:w="100" w:type="dxa"/>
              <w:bottom w:w="100" w:type="dxa"/>
              <w:right w:w="100" w:type="dxa"/>
            </w:tcMar>
          </w:tcPr>
          <w:p w14:paraId="0D2CB981" w14:textId="77777777" w:rsidR="00012C61" w:rsidRPr="00E24205" w:rsidRDefault="00000000">
            <w:pPr>
              <w:rPr>
                <w:sz w:val="28"/>
                <w:szCs w:val="28"/>
              </w:rPr>
            </w:pPr>
            <w:proofErr w:type="spellStart"/>
            <w:r w:rsidRPr="00E24205">
              <w:rPr>
                <w:sz w:val="28"/>
                <w:szCs w:val="28"/>
              </w:rPr>
              <w:t>vinai</w:t>
            </w:r>
            <w:proofErr w:type="spellEnd"/>
            <w:r w:rsidRPr="00E24205">
              <w:rPr>
                <w:sz w:val="28"/>
                <w:szCs w:val="28"/>
              </w:rPr>
              <w:t>/</w:t>
            </w:r>
            <w:proofErr w:type="spellStart"/>
            <w:r w:rsidRPr="00E24205">
              <w:rPr>
                <w:sz w:val="28"/>
                <w:szCs w:val="28"/>
              </w:rPr>
              <w:t>bertweet</w:t>
            </w:r>
            <w:proofErr w:type="spellEnd"/>
            <w:r w:rsidRPr="00E24205">
              <w:rPr>
                <w:sz w:val="28"/>
                <w:szCs w:val="28"/>
              </w:rPr>
              <w:t>-base</w:t>
            </w:r>
          </w:p>
        </w:tc>
        <w:tc>
          <w:tcPr>
            <w:tcW w:w="3000" w:type="dxa"/>
            <w:tcMar>
              <w:top w:w="100" w:type="dxa"/>
              <w:left w:w="100" w:type="dxa"/>
              <w:bottom w:w="100" w:type="dxa"/>
              <w:right w:w="100" w:type="dxa"/>
            </w:tcMar>
          </w:tcPr>
          <w:p w14:paraId="07D554F2" w14:textId="00131377" w:rsidR="00012C61" w:rsidRPr="00E24205" w:rsidRDefault="00000000">
            <w:pPr>
              <w:rPr>
                <w:sz w:val="28"/>
                <w:szCs w:val="28"/>
              </w:rPr>
            </w:pPr>
            <w:r w:rsidRPr="00E24205">
              <w:rPr>
                <w:sz w:val="28"/>
                <w:szCs w:val="28"/>
              </w:rPr>
              <w:t>9</w:t>
            </w:r>
            <w:r w:rsidR="00EB3FA6" w:rsidRPr="00E24205">
              <w:rPr>
                <w:sz w:val="28"/>
                <w:szCs w:val="28"/>
              </w:rPr>
              <w:t>6</w:t>
            </w:r>
            <w:r w:rsidRPr="00E24205">
              <w:rPr>
                <w:sz w:val="28"/>
                <w:szCs w:val="28"/>
              </w:rPr>
              <w:t>.</w:t>
            </w:r>
            <w:r w:rsidR="00EB3FA6" w:rsidRPr="00E24205">
              <w:rPr>
                <w:sz w:val="28"/>
                <w:szCs w:val="28"/>
              </w:rPr>
              <w:t xml:space="preserve">85 </w:t>
            </w:r>
            <w:r w:rsidRPr="00E24205">
              <w:rPr>
                <w:sz w:val="28"/>
                <w:szCs w:val="28"/>
              </w:rPr>
              <w:t>%</w:t>
            </w:r>
          </w:p>
        </w:tc>
        <w:tc>
          <w:tcPr>
            <w:tcW w:w="3000" w:type="dxa"/>
            <w:tcMar>
              <w:top w:w="100" w:type="dxa"/>
              <w:left w:w="100" w:type="dxa"/>
              <w:bottom w:w="100" w:type="dxa"/>
              <w:right w:w="100" w:type="dxa"/>
            </w:tcMar>
          </w:tcPr>
          <w:p w14:paraId="1E287B8B" w14:textId="77777777" w:rsidR="00012C61" w:rsidRPr="00E24205" w:rsidRDefault="00000000">
            <w:pPr>
              <w:rPr>
                <w:sz w:val="28"/>
                <w:szCs w:val="28"/>
              </w:rPr>
            </w:pPr>
            <w:r w:rsidRPr="00E24205">
              <w:rPr>
                <w:sz w:val="28"/>
                <w:szCs w:val="28"/>
              </w:rPr>
              <w:t>93.33%</w:t>
            </w:r>
          </w:p>
        </w:tc>
      </w:tr>
    </w:tbl>
    <w:p w14:paraId="7F23D057" w14:textId="03C4B6C8" w:rsidR="002F7F9A" w:rsidRPr="00E24205" w:rsidRDefault="002F7F9A">
      <w:pPr>
        <w:spacing w:after="100"/>
        <w:rPr>
          <w:sz w:val="28"/>
          <w:szCs w:val="28"/>
          <w:lang w:val="en-GB"/>
        </w:rPr>
      </w:pPr>
    </w:p>
    <w:p w14:paraId="776264F5" w14:textId="70ADD52A" w:rsidR="00012C61" w:rsidRPr="00E24205" w:rsidRDefault="00000000">
      <w:pPr>
        <w:spacing w:after="150"/>
        <w:rPr>
          <w:sz w:val="28"/>
          <w:szCs w:val="28"/>
        </w:rPr>
      </w:pPr>
      <w:r w:rsidRPr="00E24205">
        <w:rPr>
          <w:sz w:val="28"/>
          <w:szCs w:val="28"/>
        </w:rPr>
        <w:t xml:space="preserve">Note that </w:t>
      </w:r>
      <w:proofErr w:type="spellStart"/>
      <w:r w:rsidRPr="00E24205">
        <w:rPr>
          <w:i/>
          <w:iCs/>
          <w:sz w:val="28"/>
          <w:szCs w:val="28"/>
        </w:rPr>
        <w:t>bert</w:t>
      </w:r>
      <w:proofErr w:type="spellEnd"/>
      <w:r w:rsidRPr="00E24205">
        <w:rPr>
          <w:i/>
          <w:iCs/>
          <w:sz w:val="28"/>
          <w:szCs w:val="28"/>
        </w:rPr>
        <w:t>-base-uncased</w:t>
      </w:r>
      <w:r w:rsidRPr="00E24205">
        <w:rPr>
          <w:sz w:val="28"/>
          <w:szCs w:val="28"/>
        </w:rPr>
        <w:t xml:space="preserve"> shows a larger train–test gap (97.14% → 91.67%) than </w:t>
      </w:r>
      <w:proofErr w:type="spellStart"/>
      <w:r w:rsidRPr="00E24205">
        <w:rPr>
          <w:i/>
          <w:iCs/>
          <w:sz w:val="28"/>
          <w:szCs w:val="28"/>
        </w:rPr>
        <w:t>bertweet</w:t>
      </w:r>
      <w:proofErr w:type="spellEnd"/>
      <w:r w:rsidRPr="00E24205">
        <w:rPr>
          <w:i/>
          <w:iCs/>
          <w:sz w:val="28"/>
          <w:szCs w:val="28"/>
        </w:rPr>
        <w:t>-base</w:t>
      </w:r>
      <w:r w:rsidRPr="00E24205">
        <w:rPr>
          <w:sz w:val="28"/>
          <w:szCs w:val="28"/>
        </w:rPr>
        <w:t xml:space="preserve"> (94.43% → 93.33%), suggesting </w:t>
      </w:r>
      <w:proofErr w:type="spellStart"/>
      <w:r w:rsidRPr="00E24205">
        <w:rPr>
          <w:sz w:val="28"/>
          <w:szCs w:val="28"/>
        </w:rPr>
        <w:t>bertweet</w:t>
      </w:r>
      <w:proofErr w:type="spellEnd"/>
      <w:r w:rsidRPr="00E24205">
        <w:rPr>
          <w:sz w:val="28"/>
          <w:szCs w:val="28"/>
        </w:rPr>
        <w:t>-base generalizes slightly better to unseen tweets — consistent with its domain-matched pretraining.</w:t>
      </w:r>
    </w:p>
    <w:p w14:paraId="14C7F614" w14:textId="77777777" w:rsidR="00012C61" w:rsidRPr="00E24205" w:rsidRDefault="00000000">
      <w:pPr>
        <w:pStyle w:val="Heading2"/>
        <w:spacing w:before="300" w:after="150"/>
        <w:rPr>
          <w:sz w:val="32"/>
          <w:szCs w:val="32"/>
        </w:rPr>
      </w:pPr>
      <w:r w:rsidRPr="00E24205">
        <w:rPr>
          <w:sz w:val="32"/>
          <w:szCs w:val="32"/>
        </w:rPr>
        <w:t>9.3 Attention Weights Analysis</w:t>
      </w:r>
    </w:p>
    <w:p w14:paraId="56382678" w14:textId="77777777" w:rsidR="00012C61" w:rsidRPr="00E24205" w:rsidRDefault="00000000">
      <w:pPr>
        <w:spacing w:after="150"/>
        <w:rPr>
          <w:sz w:val="28"/>
          <w:szCs w:val="28"/>
        </w:rPr>
      </w:pPr>
      <w:r w:rsidRPr="00E24205">
        <w:rPr>
          <w:sz w:val="28"/>
          <w:szCs w:val="28"/>
        </w:rPr>
        <w:t>Attention weights were averaged across all layers and heads of the best-performing model (</w:t>
      </w:r>
      <w:proofErr w:type="spellStart"/>
      <w:r w:rsidRPr="00E24205">
        <w:rPr>
          <w:i/>
          <w:iCs/>
          <w:sz w:val="28"/>
          <w:szCs w:val="28"/>
        </w:rPr>
        <w:t>vinai</w:t>
      </w:r>
      <w:proofErr w:type="spellEnd"/>
      <w:r w:rsidRPr="00E24205">
        <w:rPr>
          <w:i/>
          <w:iCs/>
          <w:sz w:val="28"/>
          <w:szCs w:val="28"/>
        </w:rPr>
        <w:t>/</w:t>
      </w:r>
      <w:proofErr w:type="spellStart"/>
      <w:r w:rsidRPr="00E24205">
        <w:rPr>
          <w:i/>
          <w:iCs/>
          <w:sz w:val="28"/>
          <w:szCs w:val="28"/>
        </w:rPr>
        <w:t>bertweet</w:t>
      </w:r>
      <w:proofErr w:type="spellEnd"/>
      <w:r w:rsidRPr="00E24205">
        <w:rPr>
          <w:i/>
          <w:iCs/>
          <w:sz w:val="28"/>
          <w:szCs w:val="28"/>
        </w:rPr>
        <w:t>-base</w:t>
      </w:r>
      <w:r w:rsidRPr="00E24205">
        <w:rPr>
          <w:sz w:val="28"/>
          <w:szCs w:val="28"/>
        </w:rPr>
        <w:t>) for one correctly classified tweet from each class.</w:t>
      </w:r>
    </w:p>
    <w:p w14:paraId="3441A7EC" w14:textId="77777777" w:rsidR="00496929" w:rsidRPr="00E24205" w:rsidRDefault="00496929" w:rsidP="0091327E">
      <w:pPr>
        <w:spacing w:after="150"/>
        <w:jc w:val="center"/>
        <w:rPr>
          <w:sz w:val="28"/>
          <w:szCs w:val="28"/>
        </w:rPr>
      </w:pPr>
    </w:p>
    <w:p w14:paraId="5BCA64D3" w14:textId="3588F309" w:rsidR="00012C61" w:rsidRPr="00E24205" w:rsidRDefault="003B27F6">
      <w:pPr>
        <w:spacing w:after="300"/>
        <w:jc w:val="center"/>
        <w:rPr>
          <w:i/>
          <w:iCs/>
          <w:sz w:val="28"/>
          <w:szCs w:val="28"/>
        </w:rPr>
      </w:pPr>
      <w:r w:rsidRPr="00E24205">
        <w:rPr>
          <w:i/>
          <w:iCs/>
          <w:sz w:val="28"/>
          <w:szCs w:val="28"/>
        </w:rPr>
        <w:t>Figure 9.</w:t>
      </w:r>
      <w:r w:rsidR="009E5C70" w:rsidRPr="00E24205">
        <w:rPr>
          <w:i/>
          <w:iCs/>
          <w:sz w:val="28"/>
          <w:szCs w:val="28"/>
        </w:rPr>
        <w:t>1</w:t>
      </w:r>
      <w:r w:rsidRPr="00E24205">
        <w:rPr>
          <w:i/>
          <w:iCs/>
          <w:sz w:val="28"/>
          <w:szCs w:val="28"/>
        </w:rPr>
        <w:t>: Attention heatmap for a correctly classified Relevant tweet (predicted: Relevant).</w:t>
      </w:r>
    </w:p>
    <w:p w14:paraId="75826B01" w14:textId="69E886DC" w:rsidR="0096233B" w:rsidRPr="00E24205" w:rsidRDefault="0096233B">
      <w:pPr>
        <w:spacing w:after="300"/>
        <w:jc w:val="center"/>
        <w:rPr>
          <w:sz w:val="30"/>
          <w:szCs w:val="30"/>
        </w:rPr>
      </w:pPr>
      <w:r w:rsidRPr="00E24205">
        <w:rPr>
          <w:noProof/>
          <w:sz w:val="30"/>
          <w:szCs w:val="30"/>
        </w:rPr>
        <w:drawing>
          <wp:inline distT="0" distB="0" distL="0" distR="0" wp14:anchorId="188AA78D" wp14:editId="1A4A88D8">
            <wp:extent cx="8001000" cy="6572250"/>
            <wp:effectExtent l="0" t="0" r="0" b="0"/>
            <wp:docPr id="182336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2909" name=""/>
                    <pic:cNvPicPr/>
                  </pic:nvPicPr>
                  <pic:blipFill>
                    <a:blip r:embed="rId18"/>
                    <a:stretch>
                      <a:fillRect/>
                    </a:stretch>
                  </pic:blipFill>
                  <pic:spPr>
                    <a:xfrm>
                      <a:off x="0" y="0"/>
                      <a:ext cx="8001000" cy="6572250"/>
                    </a:xfrm>
                    <a:prstGeom prst="rect">
                      <a:avLst/>
                    </a:prstGeom>
                  </pic:spPr>
                </pic:pic>
              </a:graphicData>
            </a:graphic>
          </wp:inline>
        </w:drawing>
      </w:r>
    </w:p>
    <w:p w14:paraId="6A8D3002" w14:textId="0495B30B" w:rsidR="00922F52" w:rsidRPr="00E24205" w:rsidRDefault="00922F52" w:rsidP="00922F52">
      <w:pPr>
        <w:spacing w:after="300"/>
        <w:jc w:val="center"/>
        <w:rPr>
          <w:i/>
          <w:iCs/>
          <w:sz w:val="28"/>
          <w:szCs w:val="28"/>
        </w:rPr>
      </w:pPr>
      <w:r w:rsidRPr="00E24205">
        <w:rPr>
          <w:i/>
          <w:iCs/>
          <w:sz w:val="30"/>
          <w:szCs w:val="30"/>
        </w:rPr>
        <w:t xml:space="preserve">Figure 9.2: </w:t>
      </w:r>
      <w:r w:rsidRPr="00E24205">
        <w:rPr>
          <w:i/>
          <w:iCs/>
          <w:sz w:val="28"/>
          <w:szCs w:val="28"/>
        </w:rPr>
        <w:t>Attention heatmap for a correctly classified Relevant tweet (predicted: Irrelevant).</w:t>
      </w:r>
    </w:p>
    <w:p w14:paraId="39F16E03" w14:textId="796498CF" w:rsidR="00922F52" w:rsidRPr="00E24205" w:rsidRDefault="00922F52" w:rsidP="00922F52">
      <w:pPr>
        <w:spacing w:after="300"/>
        <w:jc w:val="center"/>
        <w:rPr>
          <w:sz w:val="28"/>
          <w:szCs w:val="28"/>
        </w:rPr>
      </w:pPr>
      <w:r w:rsidRPr="00E24205">
        <w:rPr>
          <w:noProof/>
          <w:sz w:val="28"/>
          <w:szCs w:val="28"/>
        </w:rPr>
        <w:drawing>
          <wp:inline distT="0" distB="0" distL="0" distR="0" wp14:anchorId="2347366F" wp14:editId="7E001643">
            <wp:extent cx="8010525" cy="6572250"/>
            <wp:effectExtent l="0" t="0" r="9525" b="0"/>
            <wp:docPr id="7663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1960" name=""/>
                    <pic:cNvPicPr/>
                  </pic:nvPicPr>
                  <pic:blipFill>
                    <a:blip r:embed="rId19"/>
                    <a:stretch>
                      <a:fillRect/>
                    </a:stretch>
                  </pic:blipFill>
                  <pic:spPr>
                    <a:xfrm>
                      <a:off x="0" y="0"/>
                      <a:ext cx="8010525" cy="6572250"/>
                    </a:xfrm>
                    <a:prstGeom prst="rect">
                      <a:avLst/>
                    </a:prstGeom>
                  </pic:spPr>
                </pic:pic>
              </a:graphicData>
            </a:graphic>
          </wp:inline>
        </w:drawing>
      </w:r>
    </w:p>
    <w:p w14:paraId="3F9E1AC6" w14:textId="4577BEA8" w:rsidR="00922F52" w:rsidRPr="00E24205" w:rsidRDefault="00922F52">
      <w:pPr>
        <w:spacing w:after="300"/>
        <w:jc w:val="center"/>
        <w:rPr>
          <w:i/>
          <w:iCs/>
          <w:sz w:val="30"/>
          <w:szCs w:val="30"/>
        </w:rPr>
      </w:pPr>
    </w:p>
    <w:p w14:paraId="6F1F15DC" w14:textId="1776B22D" w:rsidR="00006E6A" w:rsidRPr="00E24205" w:rsidRDefault="00006E6A">
      <w:pPr>
        <w:spacing w:after="300"/>
        <w:jc w:val="center"/>
        <w:rPr>
          <w:i/>
          <w:iCs/>
          <w:sz w:val="30"/>
          <w:szCs w:val="30"/>
        </w:rPr>
      </w:pPr>
      <w:r w:rsidRPr="00E24205">
        <w:rPr>
          <w:i/>
          <w:iCs/>
          <w:sz w:val="30"/>
          <w:szCs w:val="30"/>
        </w:rPr>
        <w:t>Figure 9.</w:t>
      </w:r>
      <w:r w:rsidR="00CA6955" w:rsidRPr="00E24205">
        <w:rPr>
          <w:i/>
          <w:iCs/>
          <w:sz w:val="30"/>
          <w:szCs w:val="30"/>
        </w:rPr>
        <w:t>3</w:t>
      </w:r>
      <w:r w:rsidRPr="00E24205">
        <w:rPr>
          <w:i/>
          <w:iCs/>
          <w:sz w:val="30"/>
          <w:szCs w:val="30"/>
        </w:rPr>
        <w:t>: Top Words by Attention</w:t>
      </w:r>
      <w:r w:rsidR="0065259A" w:rsidRPr="00E24205">
        <w:rPr>
          <w:i/>
          <w:iCs/>
          <w:sz w:val="30"/>
          <w:szCs w:val="30"/>
        </w:rPr>
        <w:t xml:space="preserve"> -</w:t>
      </w:r>
      <w:r w:rsidRPr="00E24205">
        <w:rPr>
          <w:i/>
          <w:iCs/>
          <w:sz w:val="30"/>
          <w:szCs w:val="30"/>
        </w:rPr>
        <w:t xml:space="preserve"> Relevant Tweet</w:t>
      </w:r>
      <w:r w:rsidR="0065259A" w:rsidRPr="00E24205">
        <w:rPr>
          <w:i/>
          <w:iCs/>
          <w:sz w:val="30"/>
          <w:szCs w:val="30"/>
        </w:rPr>
        <w:t>s</w:t>
      </w:r>
    </w:p>
    <w:p w14:paraId="2565DA77" w14:textId="10F701F4" w:rsidR="00006E6A" w:rsidRPr="00E24205" w:rsidRDefault="00006E6A">
      <w:pPr>
        <w:spacing w:after="300"/>
        <w:jc w:val="center"/>
        <w:rPr>
          <w:sz w:val="30"/>
          <w:szCs w:val="30"/>
        </w:rPr>
      </w:pPr>
      <w:r w:rsidRPr="00E24205">
        <w:rPr>
          <w:noProof/>
          <w:sz w:val="30"/>
          <w:szCs w:val="30"/>
        </w:rPr>
        <w:drawing>
          <wp:inline distT="0" distB="0" distL="0" distR="0" wp14:anchorId="6F12ADC7" wp14:editId="3AA1AEB8">
            <wp:extent cx="6572250" cy="3714750"/>
            <wp:effectExtent l="0" t="0" r="0" b="0"/>
            <wp:docPr id="20601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878" name=""/>
                    <pic:cNvPicPr/>
                  </pic:nvPicPr>
                  <pic:blipFill>
                    <a:blip r:embed="rId20"/>
                    <a:stretch>
                      <a:fillRect/>
                    </a:stretch>
                  </pic:blipFill>
                  <pic:spPr>
                    <a:xfrm>
                      <a:off x="0" y="0"/>
                      <a:ext cx="6572250" cy="3714750"/>
                    </a:xfrm>
                    <a:prstGeom prst="rect">
                      <a:avLst/>
                    </a:prstGeom>
                  </pic:spPr>
                </pic:pic>
              </a:graphicData>
            </a:graphic>
          </wp:inline>
        </w:drawing>
      </w:r>
    </w:p>
    <w:p w14:paraId="335D5D36" w14:textId="6BAEFB92" w:rsidR="00012C61" w:rsidRPr="00E24205" w:rsidRDefault="00000000">
      <w:pPr>
        <w:spacing w:after="150"/>
        <w:rPr>
          <w:sz w:val="28"/>
          <w:szCs w:val="28"/>
        </w:rPr>
      </w:pPr>
      <w:r w:rsidRPr="00E24205">
        <w:rPr>
          <w:sz w:val="28"/>
          <w:szCs w:val="28"/>
        </w:rPr>
        <w:t>For the Relevant tweet, attention concentrates on "</w:t>
      </w:r>
      <w:r w:rsidRPr="00E24205">
        <w:rPr>
          <w:i/>
          <w:iCs/>
          <w:sz w:val="28"/>
          <w:szCs w:val="28"/>
        </w:rPr>
        <w:t>green</w:t>
      </w:r>
      <w:r w:rsidRPr="00E24205">
        <w:rPr>
          <w:sz w:val="28"/>
          <w:szCs w:val="28"/>
        </w:rPr>
        <w:t>", "</w:t>
      </w:r>
      <w:r w:rsidRPr="00E24205">
        <w:rPr>
          <w:i/>
          <w:iCs/>
          <w:sz w:val="28"/>
          <w:szCs w:val="28"/>
        </w:rPr>
        <w:t>hydrogen</w:t>
      </w:r>
      <w:r w:rsidRPr="00E24205">
        <w:rPr>
          <w:sz w:val="28"/>
          <w:szCs w:val="28"/>
        </w:rPr>
        <w:t>", "</w:t>
      </w:r>
      <w:r w:rsidRPr="00E24205">
        <w:rPr>
          <w:i/>
          <w:iCs/>
          <w:sz w:val="28"/>
          <w:szCs w:val="28"/>
        </w:rPr>
        <w:t>blue</w:t>
      </w:r>
      <w:r w:rsidRPr="00E24205">
        <w:rPr>
          <w:sz w:val="28"/>
          <w:szCs w:val="28"/>
        </w:rPr>
        <w:t>", and "</w:t>
      </w:r>
      <w:r w:rsidRPr="00E24205">
        <w:rPr>
          <w:i/>
          <w:iCs/>
          <w:sz w:val="28"/>
          <w:szCs w:val="28"/>
        </w:rPr>
        <w:t>fossil fuels</w:t>
      </w:r>
      <w:r w:rsidRPr="00E24205">
        <w:rPr>
          <w:sz w:val="28"/>
          <w:szCs w:val="28"/>
        </w:rPr>
        <w:t>” energy-related modifiers surrounding the keyword "</w:t>
      </w:r>
      <w:r w:rsidRPr="00E24205">
        <w:rPr>
          <w:i/>
          <w:iCs/>
          <w:sz w:val="28"/>
          <w:szCs w:val="28"/>
        </w:rPr>
        <w:t>hydrogen</w:t>
      </w:r>
      <w:r w:rsidRPr="00E24205">
        <w:rPr>
          <w:sz w:val="28"/>
          <w:szCs w:val="28"/>
        </w:rPr>
        <w:t>" that together signal the clean-energy topic. For the Irrelevant tweet, attention shifts decisively to "</w:t>
      </w:r>
      <w:r w:rsidRPr="00E24205">
        <w:rPr>
          <w:i/>
          <w:iCs/>
          <w:sz w:val="28"/>
          <w:szCs w:val="28"/>
        </w:rPr>
        <w:t>responsive</w:t>
      </w:r>
      <w:r w:rsidRPr="00E24205">
        <w:rPr>
          <w:sz w:val="28"/>
          <w:szCs w:val="28"/>
        </w:rPr>
        <w:t>", "</w:t>
      </w:r>
      <w:r w:rsidRPr="00E24205">
        <w:rPr>
          <w:i/>
          <w:iCs/>
          <w:sz w:val="28"/>
          <w:szCs w:val="28"/>
        </w:rPr>
        <w:t>html</w:t>
      </w:r>
      <w:r w:rsidRPr="00E24205">
        <w:rPr>
          <w:sz w:val="28"/>
          <w:szCs w:val="28"/>
        </w:rPr>
        <w:t>", and "</w:t>
      </w:r>
      <w:r w:rsidRPr="00E24205">
        <w:rPr>
          <w:i/>
          <w:iCs/>
          <w:sz w:val="28"/>
          <w:szCs w:val="28"/>
        </w:rPr>
        <w:t>template</w:t>
      </w:r>
      <w:r w:rsidRPr="00E24205">
        <w:rPr>
          <w:sz w:val="28"/>
          <w:szCs w:val="28"/>
        </w:rPr>
        <w:t>” web-design terminology that signals "</w:t>
      </w:r>
      <w:r w:rsidRPr="00E24205">
        <w:rPr>
          <w:i/>
          <w:iCs/>
          <w:sz w:val="28"/>
          <w:szCs w:val="28"/>
        </w:rPr>
        <w:t>hydrogen</w:t>
      </w:r>
      <w:r w:rsidRPr="00E24205">
        <w:rPr>
          <w:sz w:val="28"/>
          <w:szCs w:val="28"/>
        </w:rPr>
        <w:t>" is being used here as a software/theme name rather than referring to the energy source. This demonstrates that the model is not simply keying off the presence of the word "</w:t>
      </w:r>
      <w:r w:rsidRPr="00E24205">
        <w:rPr>
          <w:i/>
          <w:iCs/>
          <w:sz w:val="28"/>
          <w:szCs w:val="28"/>
        </w:rPr>
        <w:t>hydrogen</w:t>
      </w:r>
      <w:r w:rsidRPr="00E24205">
        <w:rPr>
          <w:sz w:val="28"/>
          <w:szCs w:val="28"/>
        </w:rPr>
        <w:t>" (which appears in every tweet in this dataset by construction) but is genuinely using surrounding context to disambiguate its meaning.</w:t>
      </w:r>
    </w:p>
    <w:p w14:paraId="1FCDA6C1" w14:textId="77777777" w:rsidR="00012C61" w:rsidRPr="00E24205" w:rsidRDefault="00000000">
      <w:pPr>
        <w:pStyle w:val="Heading2"/>
        <w:spacing w:before="300" w:after="150"/>
        <w:rPr>
          <w:sz w:val="32"/>
          <w:szCs w:val="32"/>
        </w:rPr>
      </w:pPr>
      <w:r w:rsidRPr="00E24205">
        <w:rPr>
          <w:sz w:val="32"/>
          <w:szCs w:val="32"/>
        </w:rP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1242"/>
        <w:gridCol w:w="1479"/>
        <w:gridCol w:w="1401"/>
        <w:gridCol w:w="1401"/>
        <w:gridCol w:w="1076"/>
      </w:tblGrid>
      <w:tr w:rsidR="00012C61" w:rsidRPr="00E24205" w14:paraId="4CBFED60" w14:textId="77777777" w:rsidTr="009E5C70">
        <w:trPr>
          <w:tblHeader/>
        </w:trPr>
        <w:tc>
          <w:tcPr>
            <w:tcW w:w="2604" w:type="dxa"/>
            <w:shd w:val="clear" w:color="auto" w:fill="DDEBF7"/>
            <w:tcMar>
              <w:top w:w="100" w:type="dxa"/>
              <w:left w:w="100" w:type="dxa"/>
              <w:bottom w:w="100" w:type="dxa"/>
              <w:right w:w="100" w:type="dxa"/>
            </w:tcMar>
          </w:tcPr>
          <w:p w14:paraId="2F82EE31" w14:textId="77777777" w:rsidR="00012C61" w:rsidRPr="00E24205" w:rsidRDefault="00000000">
            <w:pPr>
              <w:rPr>
                <w:sz w:val="28"/>
                <w:szCs w:val="28"/>
              </w:rPr>
            </w:pPr>
            <w:r w:rsidRPr="00E24205">
              <w:rPr>
                <w:b/>
                <w:bCs/>
                <w:sz w:val="28"/>
                <w:szCs w:val="28"/>
              </w:rPr>
              <w:t>Model</w:t>
            </w:r>
          </w:p>
        </w:tc>
        <w:tc>
          <w:tcPr>
            <w:tcW w:w="1063" w:type="dxa"/>
            <w:shd w:val="clear" w:color="auto" w:fill="DDEBF7"/>
            <w:tcMar>
              <w:top w:w="100" w:type="dxa"/>
              <w:left w:w="100" w:type="dxa"/>
              <w:bottom w:w="100" w:type="dxa"/>
              <w:right w:w="100" w:type="dxa"/>
            </w:tcMar>
          </w:tcPr>
          <w:p w14:paraId="4CF88A7E" w14:textId="77777777" w:rsidR="00012C61" w:rsidRPr="00E24205" w:rsidRDefault="00000000">
            <w:pPr>
              <w:rPr>
                <w:sz w:val="28"/>
                <w:szCs w:val="28"/>
              </w:rPr>
            </w:pPr>
            <w:r w:rsidRPr="00E24205">
              <w:rPr>
                <w:b/>
                <w:bCs/>
                <w:sz w:val="28"/>
                <w:szCs w:val="28"/>
              </w:rPr>
              <w:t>Test Accuracy</w:t>
            </w:r>
          </w:p>
        </w:tc>
        <w:tc>
          <w:tcPr>
            <w:tcW w:w="1517" w:type="dxa"/>
            <w:shd w:val="clear" w:color="auto" w:fill="DDEBF7"/>
            <w:tcMar>
              <w:top w:w="100" w:type="dxa"/>
              <w:left w:w="100" w:type="dxa"/>
              <w:bottom w:w="100" w:type="dxa"/>
              <w:right w:w="100" w:type="dxa"/>
            </w:tcMar>
          </w:tcPr>
          <w:p w14:paraId="75E5E28E" w14:textId="77777777" w:rsidR="00012C61" w:rsidRPr="00E24205" w:rsidRDefault="00000000">
            <w:pPr>
              <w:rPr>
                <w:sz w:val="28"/>
                <w:szCs w:val="28"/>
              </w:rPr>
            </w:pPr>
            <w:r w:rsidRPr="00E24205">
              <w:rPr>
                <w:b/>
                <w:bCs/>
                <w:sz w:val="28"/>
                <w:szCs w:val="28"/>
              </w:rPr>
              <w:t>Precision (Relevant)</w:t>
            </w:r>
          </w:p>
        </w:tc>
        <w:tc>
          <w:tcPr>
            <w:tcW w:w="1353" w:type="dxa"/>
            <w:shd w:val="clear" w:color="auto" w:fill="DDEBF7"/>
            <w:tcMar>
              <w:top w:w="100" w:type="dxa"/>
              <w:left w:w="100" w:type="dxa"/>
              <w:bottom w:w="100" w:type="dxa"/>
              <w:right w:w="100" w:type="dxa"/>
            </w:tcMar>
          </w:tcPr>
          <w:p w14:paraId="0F31592D" w14:textId="77777777" w:rsidR="00012C61" w:rsidRPr="00E24205" w:rsidRDefault="00000000">
            <w:pPr>
              <w:rPr>
                <w:sz w:val="28"/>
                <w:szCs w:val="28"/>
              </w:rPr>
            </w:pPr>
            <w:proofErr w:type="gramStart"/>
            <w:r w:rsidRPr="00E24205">
              <w:rPr>
                <w:b/>
                <w:bCs/>
                <w:sz w:val="28"/>
                <w:szCs w:val="28"/>
              </w:rPr>
              <w:t>Recall</w:t>
            </w:r>
            <w:proofErr w:type="gramEnd"/>
            <w:r w:rsidRPr="00E24205">
              <w:rPr>
                <w:b/>
                <w:bCs/>
                <w:sz w:val="28"/>
                <w:szCs w:val="28"/>
              </w:rPr>
              <w:t xml:space="preserve"> (Relevant)</w:t>
            </w:r>
          </w:p>
        </w:tc>
        <w:tc>
          <w:tcPr>
            <w:tcW w:w="1272" w:type="dxa"/>
            <w:shd w:val="clear" w:color="auto" w:fill="DDEBF7"/>
            <w:tcMar>
              <w:top w:w="100" w:type="dxa"/>
              <w:left w:w="100" w:type="dxa"/>
              <w:bottom w:w="100" w:type="dxa"/>
              <w:right w:w="100" w:type="dxa"/>
            </w:tcMar>
          </w:tcPr>
          <w:p w14:paraId="7336C2ED" w14:textId="77777777" w:rsidR="00012C61" w:rsidRPr="00E24205" w:rsidRDefault="00000000">
            <w:pPr>
              <w:rPr>
                <w:sz w:val="28"/>
                <w:szCs w:val="28"/>
              </w:rPr>
            </w:pPr>
            <w:r w:rsidRPr="00E24205">
              <w:rPr>
                <w:b/>
                <w:bCs/>
                <w:sz w:val="28"/>
                <w:szCs w:val="28"/>
              </w:rPr>
              <w:t>F1 (Relevant)</w:t>
            </w:r>
          </w:p>
        </w:tc>
        <w:tc>
          <w:tcPr>
            <w:tcW w:w="1191" w:type="dxa"/>
            <w:shd w:val="clear" w:color="auto" w:fill="DDEBF7"/>
            <w:tcMar>
              <w:top w:w="100" w:type="dxa"/>
              <w:left w:w="100" w:type="dxa"/>
              <w:bottom w:w="100" w:type="dxa"/>
              <w:right w:w="100" w:type="dxa"/>
            </w:tcMar>
          </w:tcPr>
          <w:p w14:paraId="16E0E50D" w14:textId="77777777" w:rsidR="00012C61" w:rsidRPr="00E24205" w:rsidRDefault="00000000">
            <w:pPr>
              <w:rPr>
                <w:sz w:val="28"/>
                <w:szCs w:val="28"/>
              </w:rPr>
            </w:pPr>
            <w:r w:rsidRPr="00E24205">
              <w:rPr>
                <w:b/>
                <w:bCs/>
                <w:sz w:val="28"/>
                <w:szCs w:val="28"/>
              </w:rPr>
              <w:t>ROC-AUC</w:t>
            </w:r>
          </w:p>
        </w:tc>
      </w:tr>
      <w:tr w:rsidR="00012C61" w:rsidRPr="00E24205" w14:paraId="6E565A32" w14:textId="77777777" w:rsidTr="009E5C70">
        <w:tc>
          <w:tcPr>
            <w:tcW w:w="2604" w:type="dxa"/>
            <w:tcMar>
              <w:top w:w="100" w:type="dxa"/>
              <w:left w:w="100" w:type="dxa"/>
              <w:bottom w:w="100" w:type="dxa"/>
              <w:right w:w="100" w:type="dxa"/>
            </w:tcMar>
          </w:tcPr>
          <w:p w14:paraId="7A026AEA" w14:textId="77777777" w:rsidR="00012C61" w:rsidRPr="00E24205" w:rsidRDefault="00000000">
            <w:pPr>
              <w:rPr>
                <w:sz w:val="28"/>
                <w:szCs w:val="28"/>
              </w:rPr>
            </w:pPr>
            <w:r w:rsidRPr="00E24205">
              <w:rPr>
                <w:sz w:val="28"/>
                <w:szCs w:val="28"/>
              </w:rPr>
              <w:t>Logistic Regression (TF-IDF)</w:t>
            </w:r>
          </w:p>
        </w:tc>
        <w:tc>
          <w:tcPr>
            <w:tcW w:w="1063" w:type="dxa"/>
            <w:tcMar>
              <w:top w:w="100" w:type="dxa"/>
              <w:left w:w="100" w:type="dxa"/>
              <w:bottom w:w="100" w:type="dxa"/>
              <w:right w:w="100" w:type="dxa"/>
            </w:tcMar>
          </w:tcPr>
          <w:p w14:paraId="49CC9A8E" w14:textId="77777777" w:rsidR="00012C61" w:rsidRPr="00E24205" w:rsidRDefault="00000000">
            <w:pPr>
              <w:rPr>
                <w:sz w:val="28"/>
                <w:szCs w:val="28"/>
              </w:rPr>
            </w:pPr>
            <w:r w:rsidRPr="00E24205">
              <w:rPr>
                <w:sz w:val="28"/>
                <w:szCs w:val="28"/>
              </w:rPr>
              <w:t>89.67%</w:t>
            </w:r>
          </w:p>
        </w:tc>
        <w:tc>
          <w:tcPr>
            <w:tcW w:w="1517" w:type="dxa"/>
            <w:tcMar>
              <w:top w:w="100" w:type="dxa"/>
              <w:left w:w="100" w:type="dxa"/>
              <w:bottom w:w="100" w:type="dxa"/>
              <w:right w:w="100" w:type="dxa"/>
            </w:tcMar>
          </w:tcPr>
          <w:p w14:paraId="495203B1" w14:textId="77777777" w:rsidR="00012C61" w:rsidRPr="00E24205" w:rsidRDefault="00000000">
            <w:pPr>
              <w:rPr>
                <w:sz w:val="28"/>
                <w:szCs w:val="28"/>
              </w:rPr>
            </w:pPr>
            <w:r w:rsidRPr="00E24205">
              <w:rPr>
                <w:sz w:val="28"/>
                <w:szCs w:val="28"/>
              </w:rPr>
              <w:t>0.86</w:t>
            </w:r>
          </w:p>
        </w:tc>
        <w:tc>
          <w:tcPr>
            <w:tcW w:w="1353" w:type="dxa"/>
            <w:tcMar>
              <w:top w:w="100" w:type="dxa"/>
              <w:left w:w="100" w:type="dxa"/>
              <w:bottom w:w="100" w:type="dxa"/>
              <w:right w:w="100" w:type="dxa"/>
            </w:tcMar>
          </w:tcPr>
          <w:p w14:paraId="6A64696D" w14:textId="77777777" w:rsidR="00012C61" w:rsidRPr="00E24205" w:rsidRDefault="00000000">
            <w:pPr>
              <w:rPr>
                <w:sz w:val="28"/>
                <w:szCs w:val="28"/>
              </w:rPr>
            </w:pPr>
            <w:r w:rsidRPr="00E24205">
              <w:rPr>
                <w:sz w:val="28"/>
                <w:szCs w:val="28"/>
              </w:rPr>
              <w:t>0.98</w:t>
            </w:r>
          </w:p>
        </w:tc>
        <w:tc>
          <w:tcPr>
            <w:tcW w:w="1272" w:type="dxa"/>
            <w:tcMar>
              <w:top w:w="100" w:type="dxa"/>
              <w:left w:w="100" w:type="dxa"/>
              <w:bottom w:w="100" w:type="dxa"/>
              <w:right w:w="100" w:type="dxa"/>
            </w:tcMar>
          </w:tcPr>
          <w:p w14:paraId="292D696B" w14:textId="77777777" w:rsidR="00012C61" w:rsidRPr="00E24205" w:rsidRDefault="00000000">
            <w:pPr>
              <w:rPr>
                <w:sz w:val="28"/>
                <w:szCs w:val="28"/>
              </w:rPr>
            </w:pPr>
            <w:r w:rsidRPr="00E24205">
              <w:rPr>
                <w:sz w:val="28"/>
                <w:szCs w:val="28"/>
              </w:rPr>
              <w:t>0.91</w:t>
            </w:r>
          </w:p>
        </w:tc>
        <w:tc>
          <w:tcPr>
            <w:tcW w:w="1191" w:type="dxa"/>
            <w:tcMar>
              <w:top w:w="100" w:type="dxa"/>
              <w:left w:w="100" w:type="dxa"/>
              <w:bottom w:w="100" w:type="dxa"/>
              <w:right w:w="100" w:type="dxa"/>
            </w:tcMar>
          </w:tcPr>
          <w:p w14:paraId="4E31FA26" w14:textId="31B232F5" w:rsidR="00012C61" w:rsidRPr="00E24205" w:rsidRDefault="00DA3830">
            <w:pPr>
              <w:rPr>
                <w:sz w:val="28"/>
                <w:szCs w:val="28"/>
              </w:rPr>
            </w:pPr>
            <w:r w:rsidRPr="00E24205">
              <w:rPr>
                <w:sz w:val="28"/>
                <w:szCs w:val="28"/>
              </w:rPr>
              <w:t>0.970</w:t>
            </w:r>
          </w:p>
        </w:tc>
      </w:tr>
      <w:tr w:rsidR="00012C61" w:rsidRPr="00E24205" w14:paraId="6027A0AA" w14:textId="77777777" w:rsidTr="009E5C70">
        <w:tc>
          <w:tcPr>
            <w:tcW w:w="2604" w:type="dxa"/>
            <w:tcMar>
              <w:top w:w="100" w:type="dxa"/>
              <w:left w:w="100" w:type="dxa"/>
              <w:bottom w:w="100" w:type="dxa"/>
              <w:right w:w="100" w:type="dxa"/>
            </w:tcMar>
          </w:tcPr>
          <w:p w14:paraId="01CF1A91" w14:textId="77777777" w:rsidR="00012C61" w:rsidRPr="00E24205" w:rsidRDefault="00000000">
            <w:pPr>
              <w:rPr>
                <w:sz w:val="28"/>
                <w:szCs w:val="28"/>
              </w:rPr>
            </w:pPr>
            <w:proofErr w:type="spellStart"/>
            <w:r w:rsidRPr="00E24205">
              <w:rPr>
                <w:sz w:val="28"/>
                <w:szCs w:val="28"/>
              </w:rPr>
              <w:t>bert</w:t>
            </w:r>
            <w:proofErr w:type="spellEnd"/>
            <w:r w:rsidRPr="00E24205">
              <w:rPr>
                <w:sz w:val="28"/>
                <w:szCs w:val="28"/>
              </w:rPr>
              <w:t>-base-uncased</w:t>
            </w:r>
          </w:p>
        </w:tc>
        <w:tc>
          <w:tcPr>
            <w:tcW w:w="1063" w:type="dxa"/>
            <w:tcMar>
              <w:top w:w="100" w:type="dxa"/>
              <w:left w:w="100" w:type="dxa"/>
              <w:bottom w:w="100" w:type="dxa"/>
              <w:right w:w="100" w:type="dxa"/>
            </w:tcMar>
          </w:tcPr>
          <w:p w14:paraId="013ADD75" w14:textId="77777777" w:rsidR="00012C61" w:rsidRPr="00E24205" w:rsidRDefault="00000000">
            <w:pPr>
              <w:rPr>
                <w:sz w:val="28"/>
                <w:szCs w:val="28"/>
              </w:rPr>
            </w:pPr>
            <w:r w:rsidRPr="00E24205">
              <w:rPr>
                <w:sz w:val="28"/>
                <w:szCs w:val="28"/>
              </w:rPr>
              <w:t>91.67%</w:t>
            </w:r>
          </w:p>
        </w:tc>
        <w:tc>
          <w:tcPr>
            <w:tcW w:w="1517" w:type="dxa"/>
            <w:tcMar>
              <w:top w:w="100" w:type="dxa"/>
              <w:left w:w="100" w:type="dxa"/>
              <w:bottom w:w="100" w:type="dxa"/>
              <w:right w:w="100" w:type="dxa"/>
            </w:tcMar>
          </w:tcPr>
          <w:p w14:paraId="4A4E8E7F" w14:textId="77777777" w:rsidR="00012C61" w:rsidRPr="00E24205" w:rsidRDefault="00000000">
            <w:pPr>
              <w:rPr>
                <w:sz w:val="28"/>
                <w:szCs w:val="28"/>
              </w:rPr>
            </w:pPr>
            <w:r w:rsidRPr="00E24205">
              <w:rPr>
                <w:sz w:val="28"/>
                <w:szCs w:val="28"/>
              </w:rPr>
              <w:t>0.91</w:t>
            </w:r>
          </w:p>
        </w:tc>
        <w:tc>
          <w:tcPr>
            <w:tcW w:w="1353" w:type="dxa"/>
            <w:tcMar>
              <w:top w:w="100" w:type="dxa"/>
              <w:left w:w="100" w:type="dxa"/>
              <w:bottom w:w="100" w:type="dxa"/>
              <w:right w:w="100" w:type="dxa"/>
            </w:tcMar>
          </w:tcPr>
          <w:p w14:paraId="42BD896E" w14:textId="77777777" w:rsidR="00012C61" w:rsidRPr="00E24205" w:rsidRDefault="00000000">
            <w:pPr>
              <w:rPr>
                <w:sz w:val="28"/>
                <w:szCs w:val="28"/>
              </w:rPr>
            </w:pPr>
            <w:r w:rsidRPr="00E24205">
              <w:rPr>
                <w:sz w:val="28"/>
                <w:szCs w:val="28"/>
              </w:rPr>
              <w:t>0.95</w:t>
            </w:r>
          </w:p>
        </w:tc>
        <w:tc>
          <w:tcPr>
            <w:tcW w:w="1272" w:type="dxa"/>
            <w:tcMar>
              <w:top w:w="100" w:type="dxa"/>
              <w:left w:w="100" w:type="dxa"/>
              <w:bottom w:w="100" w:type="dxa"/>
              <w:right w:w="100" w:type="dxa"/>
            </w:tcMar>
          </w:tcPr>
          <w:p w14:paraId="7C4E0BE3" w14:textId="77777777" w:rsidR="00012C61" w:rsidRPr="00E24205" w:rsidRDefault="00000000">
            <w:pPr>
              <w:rPr>
                <w:sz w:val="28"/>
                <w:szCs w:val="28"/>
              </w:rPr>
            </w:pPr>
            <w:r w:rsidRPr="00E24205">
              <w:rPr>
                <w:sz w:val="28"/>
                <w:szCs w:val="28"/>
              </w:rPr>
              <w:t>0.93</w:t>
            </w:r>
          </w:p>
        </w:tc>
        <w:tc>
          <w:tcPr>
            <w:tcW w:w="1191" w:type="dxa"/>
            <w:tcMar>
              <w:top w:w="100" w:type="dxa"/>
              <w:left w:w="100" w:type="dxa"/>
              <w:bottom w:w="100" w:type="dxa"/>
              <w:right w:w="100" w:type="dxa"/>
            </w:tcMar>
          </w:tcPr>
          <w:p w14:paraId="592AF5E1" w14:textId="77777777" w:rsidR="00012C61" w:rsidRPr="00E24205" w:rsidRDefault="00000000">
            <w:pPr>
              <w:rPr>
                <w:sz w:val="28"/>
                <w:szCs w:val="28"/>
              </w:rPr>
            </w:pPr>
            <w:r w:rsidRPr="00E24205">
              <w:rPr>
                <w:sz w:val="28"/>
                <w:szCs w:val="28"/>
              </w:rPr>
              <w:t>0.978</w:t>
            </w:r>
          </w:p>
        </w:tc>
      </w:tr>
      <w:tr w:rsidR="00012C61" w:rsidRPr="00E24205" w14:paraId="178EB476" w14:textId="77777777" w:rsidTr="009E5C70">
        <w:tc>
          <w:tcPr>
            <w:tcW w:w="2604" w:type="dxa"/>
            <w:tcMar>
              <w:top w:w="100" w:type="dxa"/>
              <w:left w:w="100" w:type="dxa"/>
              <w:bottom w:w="100" w:type="dxa"/>
              <w:right w:w="100" w:type="dxa"/>
            </w:tcMar>
          </w:tcPr>
          <w:p w14:paraId="6B4B711F" w14:textId="77777777" w:rsidR="00012C61" w:rsidRPr="00E24205" w:rsidRDefault="00000000">
            <w:pPr>
              <w:rPr>
                <w:sz w:val="28"/>
                <w:szCs w:val="28"/>
              </w:rPr>
            </w:pPr>
            <w:proofErr w:type="spellStart"/>
            <w:r w:rsidRPr="00E24205">
              <w:rPr>
                <w:sz w:val="28"/>
                <w:szCs w:val="28"/>
              </w:rPr>
              <w:t>vinai</w:t>
            </w:r>
            <w:proofErr w:type="spellEnd"/>
            <w:r w:rsidRPr="00E24205">
              <w:rPr>
                <w:sz w:val="28"/>
                <w:szCs w:val="28"/>
              </w:rPr>
              <w:t>/</w:t>
            </w:r>
            <w:proofErr w:type="spellStart"/>
            <w:r w:rsidRPr="00E24205">
              <w:rPr>
                <w:sz w:val="28"/>
                <w:szCs w:val="28"/>
              </w:rPr>
              <w:t>bertweet</w:t>
            </w:r>
            <w:proofErr w:type="spellEnd"/>
            <w:r w:rsidRPr="00E24205">
              <w:rPr>
                <w:sz w:val="28"/>
                <w:szCs w:val="28"/>
              </w:rPr>
              <w:t>-base (Best)</w:t>
            </w:r>
          </w:p>
        </w:tc>
        <w:tc>
          <w:tcPr>
            <w:tcW w:w="1063" w:type="dxa"/>
            <w:tcMar>
              <w:top w:w="100" w:type="dxa"/>
              <w:left w:w="100" w:type="dxa"/>
              <w:bottom w:w="100" w:type="dxa"/>
              <w:right w:w="100" w:type="dxa"/>
            </w:tcMar>
          </w:tcPr>
          <w:p w14:paraId="483FAA85" w14:textId="77777777" w:rsidR="00012C61" w:rsidRPr="00E24205" w:rsidRDefault="00000000">
            <w:pPr>
              <w:rPr>
                <w:sz w:val="28"/>
                <w:szCs w:val="28"/>
              </w:rPr>
            </w:pPr>
            <w:r w:rsidRPr="00E24205">
              <w:rPr>
                <w:sz w:val="28"/>
                <w:szCs w:val="28"/>
              </w:rPr>
              <w:t>93.33%</w:t>
            </w:r>
          </w:p>
        </w:tc>
        <w:tc>
          <w:tcPr>
            <w:tcW w:w="1517" w:type="dxa"/>
            <w:tcMar>
              <w:top w:w="100" w:type="dxa"/>
              <w:left w:w="100" w:type="dxa"/>
              <w:bottom w:w="100" w:type="dxa"/>
              <w:right w:w="100" w:type="dxa"/>
            </w:tcMar>
          </w:tcPr>
          <w:p w14:paraId="4D7D9EAF" w14:textId="77777777" w:rsidR="00012C61" w:rsidRPr="00E24205" w:rsidRDefault="00000000">
            <w:pPr>
              <w:rPr>
                <w:sz w:val="28"/>
                <w:szCs w:val="28"/>
              </w:rPr>
            </w:pPr>
            <w:r w:rsidRPr="00E24205">
              <w:rPr>
                <w:sz w:val="28"/>
                <w:szCs w:val="28"/>
              </w:rPr>
              <w:t>0.91</w:t>
            </w:r>
          </w:p>
        </w:tc>
        <w:tc>
          <w:tcPr>
            <w:tcW w:w="1353" w:type="dxa"/>
            <w:tcMar>
              <w:top w:w="100" w:type="dxa"/>
              <w:left w:w="100" w:type="dxa"/>
              <w:bottom w:w="100" w:type="dxa"/>
              <w:right w:w="100" w:type="dxa"/>
            </w:tcMar>
          </w:tcPr>
          <w:p w14:paraId="673D8EC4" w14:textId="77777777" w:rsidR="00012C61" w:rsidRPr="00E24205" w:rsidRDefault="00000000">
            <w:pPr>
              <w:rPr>
                <w:sz w:val="28"/>
                <w:szCs w:val="28"/>
              </w:rPr>
            </w:pPr>
            <w:r w:rsidRPr="00E24205">
              <w:rPr>
                <w:sz w:val="28"/>
                <w:szCs w:val="28"/>
              </w:rPr>
              <w:t>0.98</w:t>
            </w:r>
          </w:p>
        </w:tc>
        <w:tc>
          <w:tcPr>
            <w:tcW w:w="1272" w:type="dxa"/>
            <w:tcMar>
              <w:top w:w="100" w:type="dxa"/>
              <w:left w:w="100" w:type="dxa"/>
              <w:bottom w:w="100" w:type="dxa"/>
              <w:right w:w="100" w:type="dxa"/>
            </w:tcMar>
          </w:tcPr>
          <w:p w14:paraId="3F9AE452" w14:textId="77777777" w:rsidR="00012C61" w:rsidRPr="00E24205" w:rsidRDefault="00000000">
            <w:pPr>
              <w:rPr>
                <w:sz w:val="28"/>
                <w:szCs w:val="28"/>
              </w:rPr>
            </w:pPr>
            <w:r w:rsidRPr="00E24205">
              <w:rPr>
                <w:sz w:val="28"/>
                <w:szCs w:val="28"/>
              </w:rPr>
              <w:t>0.94</w:t>
            </w:r>
          </w:p>
        </w:tc>
        <w:tc>
          <w:tcPr>
            <w:tcW w:w="1191" w:type="dxa"/>
            <w:tcMar>
              <w:top w:w="100" w:type="dxa"/>
              <w:left w:w="100" w:type="dxa"/>
              <w:bottom w:w="100" w:type="dxa"/>
              <w:right w:w="100" w:type="dxa"/>
            </w:tcMar>
          </w:tcPr>
          <w:p w14:paraId="343605F1" w14:textId="1BE5D076" w:rsidR="00012C61" w:rsidRPr="00E24205" w:rsidRDefault="00DA3830">
            <w:pPr>
              <w:rPr>
                <w:sz w:val="28"/>
                <w:szCs w:val="28"/>
              </w:rPr>
            </w:pPr>
            <w:r w:rsidRPr="00E24205">
              <w:rPr>
                <w:sz w:val="28"/>
                <w:szCs w:val="28"/>
              </w:rPr>
              <w:t>0.981</w:t>
            </w:r>
          </w:p>
        </w:tc>
      </w:tr>
    </w:tbl>
    <w:p w14:paraId="58ADD866" w14:textId="77777777" w:rsidR="00012C61" w:rsidRPr="00E24205" w:rsidRDefault="00012C61">
      <w:pPr>
        <w:spacing w:after="100"/>
        <w:rPr>
          <w:sz w:val="28"/>
          <w:szCs w:val="28"/>
        </w:rPr>
      </w:pPr>
    </w:p>
    <w:p w14:paraId="7E9BC721" w14:textId="2ABEBDB3" w:rsidR="009E5C70" w:rsidRPr="00E24205" w:rsidRDefault="009E5C70" w:rsidP="009E5C70">
      <w:pPr>
        <w:spacing w:after="100"/>
        <w:jc w:val="center"/>
        <w:rPr>
          <w:i/>
          <w:iCs/>
          <w:sz w:val="28"/>
          <w:szCs w:val="28"/>
        </w:rPr>
      </w:pPr>
      <w:r w:rsidRPr="00E24205">
        <w:rPr>
          <w:i/>
          <w:iCs/>
          <w:sz w:val="28"/>
          <w:szCs w:val="28"/>
        </w:rPr>
        <w:t>Figure 9.</w:t>
      </w:r>
      <w:r w:rsidR="00CA6955" w:rsidRPr="00E24205">
        <w:rPr>
          <w:i/>
          <w:iCs/>
          <w:sz w:val="28"/>
          <w:szCs w:val="28"/>
        </w:rPr>
        <w:t>4</w:t>
      </w:r>
      <w:r w:rsidRPr="00E24205">
        <w:rPr>
          <w:i/>
          <w:iCs/>
          <w:sz w:val="28"/>
          <w:szCs w:val="28"/>
        </w:rPr>
        <w:t>: ROC Curve Comparison</w:t>
      </w:r>
    </w:p>
    <w:p w14:paraId="656B6478" w14:textId="2A2804A1" w:rsidR="00012C61" w:rsidRPr="00E24205" w:rsidRDefault="003B27F6">
      <w:pPr>
        <w:spacing w:after="300"/>
        <w:jc w:val="center"/>
        <w:rPr>
          <w:sz w:val="28"/>
          <w:szCs w:val="28"/>
        </w:rPr>
      </w:pPr>
      <w:r w:rsidRPr="00E24205">
        <w:rPr>
          <w:noProof/>
          <w:sz w:val="28"/>
          <w:szCs w:val="28"/>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sidRPr="00E24205">
        <w:rPr>
          <w:i/>
          <w:iCs/>
          <w:sz w:val="24"/>
          <w:szCs w:val="24"/>
        </w:rPr>
        <w:t>Figure 9.3: ROC curve — best BERT model vs. logistic regression baseline.</w:t>
      </w:r>
    </w:p>
    <w:p w14:paraId="63FA30EC" w14:textId="587FF4B8" w:rsidR="00012C61" w:rsidRPr="00E24205" w:rsidRDefault="00000000">
      <w:pPr>
        <w:spacing w:after="150"/>
        <w:rPr>
          <w:sz w:val="28"/>
          <w:szCs w:val="28"/>
        </w:rPr>
      </w:pPr>
      <w:r w:rsidRPr="00E24205">
        <w:rPr>
          <w:sz w:val="28"/>
          <w:szCs w:val="28"/>
        </w:rPr>
        <w:t xml:space="preserve">BERT outperformed the TF-IDF logistic regression baseline across every metric: test accuracy rose from 89.67% to 93.33%, and ROC-AUC from </w:t>
      </w:r>
      <w:r w:rsidR="00DA3830" w:rsidRPr="00E24205">
        <w:rPr>
          <w:sz w:val="28"/>
          <w:szCs w:val="28"/>
        </w:rPr>
        <w:t>0.970</w:t>
      </w:r>
      <w:r w:rsidRPr="00E24205">
        <w:rPr>
          <w:sz w:val="28"/>
          <w:szCs w:val="28"/>
        </w:rPr>
        <w:t xml:space="preserve"> to </w:t>
      </w:r>
      <w:r w:rsidR="00DA3830" w:rsidRPr="00E24205">
        <w:rPr>
          <w:sz w:val="28"/>
          <w:szCs w:val="28"/>
        </w:rPr>
        <w:t>0.981</w:t>
      </w:r>
      <w:r w:rsidRPr="00E24205">
        <w:rPr>
          <w:sz w:val="28"/>
          <w:szCs w:val="28"/>
        </w:rPr>
        <w:t xml:space="preserve">.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w:t>
      </w:r>
      <w:r w:rsidR="00967DA4" w:rsidRPr="00E24205">
        <w:rPr>
          <w:sz w:val="28"/>
          <w:szCs w:val="28"/>
        </w:rPr>
        <w:t>BER Tweet’s</w:t>
      </w:r>
      <w:r w:rsidRPr="00E24205">
        <w:rPr>
          <w:sz w:val="28"/>
          <w:szCs w:val="28"/>
        </w:rPr>
        <w:t xml:space="preserve"> further improvement over </w:t>
      </w:r>
      <w:r w:rsidR="00967DA4" w:rsidRPr="00E24205">
        <w:rPr>
          <w:sz w:val="28"/>
          <w:szCs w:val="28"/>
        </w:rPr>
        <w:t>Bert</w:t>
      </w:r>
      <w:r w:rsidRPr="00E24205">
        <w:rPr>
          <w:sz w:val="28"/>
          <w:szCs w:val="28"/>
        </w:rPr>
        <w:t>-base-uncased is attributable to its vocabulary and pretraining being specifically matched to informal, social-media text.</w:t>
      </w:r>
    </w:p>
    <w:p w14:paraId="1033CC11" w14:textId="77777777" w:rsidR="00012C61" w:rsidRPr="00E24205" w:rsidRDefault="00000000">
      <w:pPr>
        <w:rPr>
          <w:sz w:val="28"/>
          <w:szCs w:val="28"/>
        </w:rPr>
      </w:pPr>
      <w:r w:rsidRPr="00E24205">
        <w:rPr>
          <w:sz w:val="28"/>
          <w:szCs w:val="28"/>
        </w:rPr>
        <w:br w:type="page"/>
      </w:r>
    </w:p>
    <w:p w14:paraId="2E286518" w14:textId="77777777" w:rsidR="00012C61" w:rsidRPr="00E24205" w:rsidRDefault="00000000">
      <w:pPr>
        <w:pStyle w:val="Heading1"/>
        <w:spacing w:before="400" w:after="200"/>
        <w:rPr>
          <w:sz w:val="38"/>
          <w:szCs w:val="38"/>
        </w:rPr>
      </w:pPr>
      <w:r w:rsidRPr="00E24205">
        <w:rPr>
          <w:sz w:val="38"/>
          <w:szCs w:val="38"/>
        </w:rPr>
        <w:t>Task 10: Building a Question Answering System with T5</w:t>
      </w:r>
    </w:p>
    <w:p w14:paraId="5EBB170B" w14:textId="77777777" w:rsidR="00012C61" w:rsidRPr="00E24205" w:rsidRDefault="00000000">
      <w:pPr>
        <w:pStyle w:val="Heading2"/>
        <w:spacing w:before="300" w:after="150"/>
        <w:rPr>
          <w:sz w:val="32"/>
          <w:szCs w:val="32"/>
        </w:rPr>
      </w:pPr>
      <w:r w:rsidRPr="00E24205">
        <w:rPr>
          <w:sz w:val="32"/>
          <w:szCs w:val="32"/>
        </w:rPr>
        <w:t xml:space="preserve">10.1 Preprocessing </w:t>
      </w:r>
      <w:proofErr w:type="spellStart"/>
      <w:r w:rsidRPr="00E24205">
        <w:rPr>
          <w:i/>
          <w:sz w:val="32"/>
          <w:szCs w:val="32"/>
        </w:rPr>
        <w:t>SQuAD_tiny</w:t>
      </w:r>
      <w:proofErr w:type="spellEnd"/>
      <w:r w:rsidRPr="00E24205">
        <w:rPr>
          <w:i/>
          <w:sz w:val="32"/>
          <w:szCs w:val="32"/>
        </w:rPr>
        <w:t xml:space="preserve"> </w:t>
      </w:r>
      <w:r w:rsidRPr="00E24205">
        <w:rPr>
          <w:sz w:val="32"/>
          <w:szCs w:val="32"/>
        </w:rPr>
        <w:t>for T5</w:t>
      </w:r>
    </w:p>
    <w:p w14:paraId="4A6FEC38" w14:textId="77777777" w:rsidR="00012C61" w:rsidRPr="00E24205" w:rsidRDefault="00000000">
      <w:pPr>
        <w:pStyle w:val="ListParagraph"/>
        <w:numPr>
          <w:ilvl w:val="0"/>
          <w:numId w:val="1"/>
        </w:numPr>
        <w:spacing w:after="80"/>
        <w:rPr>
          <w:sz w:val="28"/>
          <w:szCs w:val="28"/>
        </w:rPr>
      </w:pPr>
      <w:r w:rsidRPr="00E24205">
        <w:rPr>
          <w:sz w:val="28"/>
          <w:szCs w:val="28"/>
        </w:rPr>
        <w:t>Input format: each example was encoded as '</w:t>
      </w:r>
      <w:proofErr w:type="gramStart"/>
      <w:r w:rsidRPr="00E24205">
        <w:rPr>
          <w:sz w:val="28"/>
          <w:szCs w:val="28"/>
        </w:rPr>
        <w:t>question: {</w:t>
      </w:r>
      <w:proofErr w:type="gramEnd"/>
      <w:r w:rsidRPr="00E24205">
        <w:rPr>
          <w:sz w:val="28"/>
          <w:szCs w:val="28"/>
        </w:rPr>
        <w:t>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Pr="00E24205" w:rsidRDefault="00F3416F">
      <w:pPr>
        <w:pStyle w:val="ListParagraph"/>
        <w:numPr>
          <w:ilvl w:val="0"/>
          <w:numId w:val="1"/>
        </w:numPr>
        <w:spacing w:after="80"/>
        <w:rPr>
          <w:sz w:val="28"/>
          <w:szCs w:val="28"/>
        </w:rPr>
      </w:pPr>
      <w:r w:rsidRPr="00E24205">
        <w:rPr>
          <w:sz w:val="28"/>
          <w:szCs w:val="28"/>
        </w:rPr>
        <w:t xml:space="preserve">Tokenization: inputs were tokenized to a maximum length of 512 tokens (long enough to hold the </w:t>
      </w:r>
      <w:proofErr w:type="spellStart"/>
      <w:r w:rsidRPr="00E24205">
        <w:rPr>
          <w:sz w:val="28"/>
          <w:szCs w:val="28"/>
        </w:rPr>
        <w:t>SQuAD</w:t>
      </w:r>
      <w:proofErr w:type="spellEnd"/>
      <w:r w:rsidRPr="00E24205">
        <w:rPr>
          <w:sz w:val="28"/>
          <w:szCs w:val="28"/>
        </w:rPr>
        <w:t xml:space="preserve"> context passage plus the question) and target answers to a maximum of 128 tokens, both with padding and truncation for uniform batch shapes.</w:t>
      </w:r>
    </w:p>
    <w:p w14:paraId="3FB15388" w14:textId="77777777" w:rsidR="00012C61" w:rsidRPr="00E24205" w:rsidRDefault="00000000">
      <w:pPr>
        <w:pStyle w:val="ListParagraph"/>
        <w:numPr>
          <w:ilvl w:val="0"/>
          <w:numId w:val="1"/>
        </w:numPr>
        <w:spacing w:after="80"/>
        <w:rPr>
          <w:sz w:val="28"/>
          <w:szCs w:val="28"/>
        </w:rPr>
      </w:pPr>
      <w:r w:rsidRPr="00E24205">
        <w:rPr>
          <w:sz w:val="28"/>
          <w:szCs w:val="28"/>
        </w:rPr>
        <w:t>Dataset split: 1,000 training examples (</w:t>
      </w:r>
      <w:proofErr w:type="spellStart"/>
      <w:r w:rsidRPr="00E24205">
        <w:rPr>
          <w:sz w:val="28"/>
          <w:szCs w:val="28"/>
        </w:rPr>
        <w:t>SQuAD</w:t>
      </w:r>
      <w:proofErr w:type="spellEnd"/>
      <w:r w:rsidRPr="00E24205">
        <w:rPr>
          <w:sz w:val="28"/>
          <w:szCs w:val="28"/>
        </w:rPr>
        <w:t xml:space="preserve"> train indices 10,000–10,999), 100 validation examples (</w:t>
      </w:r>
      <w:proofErr w:type="spellStart"/>
      <w:r w:rsidRPr="00E24205">
        <w:rPr>
          <w:sz w:val="28"/>
          <w:szCs w:val="28"/>
        </w:rPr>
        <w:t>SQuAD</w:t>
      </w:r>
      <w:proofErr w:type="spellEnd"/>
      <w:r w:rsidRPr="00E24205">
        <w:rPr>
          <w:sz w:val="28"/>
          <w:szCs w:val="28"/>
        </w:rPr>
        <w:t xml:space="preserve"> validation indices 3,000–3,099), and 100 test examples (</w:t>
      </w:r>
      <w:proofErr w:type="spellStart"/>
      <w:r w:rsidRPr="00E24205">
        <w:rPr>
          <w:sz w:val="28"/>
          <w:szCs w:val="28"/>
        </w:rPr>
        <w:t>SQuAD</w:t>
      </w:r>
      <w:proofErr w:type="spellEnd"/>
      <w:r w:rsidRPr="00E24205">
        <w:rPr>
          <w:sz w:val="28"/>
          <w:szCs w:val="28"/>
        </w:rPr>
        <w:t xml:space="preserve"> validation indices 3,100–3,199), following the </w:t>
      </w:r>
      <w:proofErr w:type="spellStart"/>
      <w:r w:rsidRPr="00E24205">
        <w:rPr>
          <w:i/>
          <w:sz w:val="28"/>
          <w:szCs w:val="28"/>
        </w:rPr>
        <w:t>SQuAD_tiny</w:t>
      </w:r>
      <w:proofErr w:type="spellEnd"/>
      <w:r w:rsidRPr="00E24205">
        <w:rPr>
          <w:i/>
          <w:sz w:val="28"/>
          <w:szCs w:val="28"/>
        </w:rPr>
        <w:t xml:space="preserve"> </w:t>
      </w:r>
      <w:r w:rsidRPr="00E24205">
        <w:rPr>
          <w:sz w:val="28"/>
          <w:szCs w:val="28"/>
        </w:rPr>
        <w:t>construction specified in the assignment.</w:t>
      </w:r>
    </w:p>
    <w:p w14:paraId="10DE60D3" w14:textId="77777777" w:rsidR="00012C61" w:rsidRPr="00E24205" w:rsidRDefault="00000000">
      <w:pPr>
        <w:pStyle w:val="Heading2"/>
        <w:spacing w:before="300" w:after="150"/>
        <w:rPr>
          <w:sz w:val="32"/>
          <w:szCs w:val="32"/>
        </w:rPr>
      </w:pPr>
      <w:r w:rsidRPr="00E24205">
        <w:rPr>
          <w:sz w:val="32"/>
          <w:szCs w:val="32"/>
        </w:rPr>
        <w:t>10.2 Fine-Tuning the T5 Model</w:t>
      </w:r>
    </w:p>
    <w:p w14:paraId="3E353F04" w14:textId="77777777" w:rsidR="00012C61" w:rsidRPr="00E24205" w:rsidRDefault="00000000">
      <w:pPr>
        <w:spacing w:after="150"/>
        <w:rPr>
          <w:sz w:val="28"/>
          <w:szCs w:val="28"/>
        </w:rPr>
      </w:pPr>
      <w:r w:rsidRPr="00E24205">
        <w:rPr>
          <w:sz w:val="28"/>
          <w:szCs w:val="28"/>
        </w:rPr>
        <w:t>Base model: t5-small</w:t>
      </w:r>
    </w:p>
    <w:p w14:paraId="1BBF576B" w14:textId="77777777" w:rsidR="00012C61" w:rsidRPr="00E24205" w:rsidRDefault="00000000">
      <w:pPr>
        <w:spacing w:after="150"/>
        <w:rPr>
          <w:sz w:val="28"/>
          <w:szCs w:val="28"/>
        </w:rPr>
      </w:pPr>
      <w:r w:rsidRPr="00E24205">
        <w:rPr>
          <w:sz w:val="28"/>
          <w:szCs w:val="28"/>
        </w:rPr>
        <w:t xml:space="preserve">Hyperparameters: 3 epochs, per-device batch size 8 (train and eval), learning rate </w:t>
      </w:r>
      <w:proofErr w:type="gramStart"/>
      <w:r w:rsidRPr="00E24205">
        <w:rPr>
          <w:sz w:val="28"/>
          <w:szCs w:val="28"/>
        </w:rPr>
        <w:t>3e</w:t>
      </w:r>
      <w:proofErr w:type="gramEnd"/>
      <w:r w:rsidRPr="00E24205">
        <w:rPr>
          <w:sz w:val="28"/>
          <w:szCs w:val="28"/>
        </w:rPr>
        <w:t>-4, weight decay 0.01, using Hugging Face's Trainer/</w:t>
      </w:r>
      <w:proofErr w:type="spellStart"/>
      <w:r w:rsidRPr="00E24205">
        <w:rPr>
          <w:sz w:val="28"/>
          <w:szCs w:val="28"/>
        </w:rPr>
        <w:t>TrainingArguments</w:t>
      </w:r>
      <w:proofErr w:type="spellEnd"/>
      <w:r w:rsidRPr="00E24205">
        <w:rPr>
          <w:sz w:val="28"/>
          <w:szCs w:val="28"/>
        </w:rPr>
        <w:t xml:space="preserve"> with epoch-level evaluation and checkpointing.</w:t>
      </w:r>
    </w:p>
    <w:p w14:paraId="16896AFB" w14:textId="77777777" w:rsidR="00012C61" w:rsidRPr="00E24205" w:rsidRDefault="00000000">
      <w:pPr>
        <w:spacing w:after="150"/>
        <w:rPr>
          <w:sz w:val="28"/>
          <w:szCs w:val="28"/>
        </w:rPr>
      </w:pPr>
      <w:r w:rsidRPr="00E24205">
        <w:rPr>
          <w:sz w:val="28"/>
          <w:szCs w:val="28"/>
        </w:rP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319E361C" w14:textId="77777777" w:rsidR="00012C61" w:rsidRPr="00E24205" w:rsidRDefault="00000000">
            <w:pPr>
              <w:rPr>
                <w:sz w:val="28"/>
                <w:szCs w:val="28"/>
              </w:rPr>
            </w:pPr>
            <w:r w:rsidRPr="00E24205">
              <w:rPr>
                <w:b/>
                <w:bCs/>
                <w:sz w:val="28"/>
                <w:szCs w:val="28"/>
              </w:rPr>
              <w:t>Training Loss</w:t>
            </w:r>
          </w:p>
        </w:tc>
        <w:tc>
          <w:tcPr>
            <w:tcW w:w="3000" w:type="dxa"/>
            <w:shd w:val="clear" w:color="auto" w:fill="DDEBF7"/>
            <w:tcMar>
              <w:top w:w="100" w:type="dxa"/>
              <w:left w:w="100" w:type="dxa"/>
              <w:bottom w:w="100" w:type="dxa"/>
              <w:right w:w="100" w:type="dxa"/>
            </w:tcMar>
          </w:tcPr>
          <w:p w14:paraId="1D8E8D77" w14:textId="77777777" w:rsidR="00012C61" w:rsidRPr="00E24205" w:rsidRDefault="00000000">
            <w:pPr>
              <w:rPr>
                <w:sz w:val="28"/>
                <w:szCs w:val="28"/>
              </w:rPr>
            </w:pPr>
            <w:r w:rsidRPr="00E24205">
              <w:rPr>
                <w:b/>
                <w:bCs/>
                <w:sz w:val="28"/>
                <w:szCs w:val="28"/>
              </w:rPr>
              <w:t>Validation Loss</w:t>
            </w:r>
          </w:p>
        </w:tc>
      </w:tr>
      <w:tr w:rsidR="00012C61" w:rsidRPr="00E24205" w14:paraId="11DB368B" w14:textId="77777777">
        <w:tc>
          <w:tcPr>
            <w:tcW w:w="3000" w:type="dxa"/>
            <w:tcMar>
              <w:top w:w="100" w:type="dxa"/>
              <w:left w:w="100" w:type="dxa"/>
              <w:bottom w:w="100" w:type="dxa"/>
              <w:right w:w="100" w:type="dxa"/>
            </w:tcMar>
          </w:tcPr>
          <w:p w14:paraId="26CDA7E3" w14:textId="77777777" w:rsidR="00012C61" w:rsidRPr="00E24205" w:rsidRDefault="00000000">
            <w:pPr>
              <w:rPr>
                <w:sz w:val="28"/>
                <w:szCs w:val="28"/>
              </w:rPr>
            </w:pPr>
            <w:r w:rsidRPr="00E24205">
              <w:rPr>
                <w:sz w:val="28"/>
                <w:szCs w:val="28"/>
              </w:rPr>
              <w:t>1</w:t>
            </w:r>
          </w:p>
        </w:tc>
        <w:tc>
          <w:tcPr>
            <w:tcW w:w="3000" w:type="dxa"/>
            <w:tcMar>
              <w:top w:w="100" w:type="dxa"/>
              <w:left w:w="100" w:type="dxa"/>
              <w:bottom w:w="100" w:type="dxa"/>
              <w:right w:w="100" w:type="dxa"/>
            </w:tcMar>
          </w:tcPr>
          <w:p w14:paraId="3AAE8868" w14:textId="77777777" w:rsidR="00012C61" w:rsidRPr="00E24205" w:rsidRDefault="00000000">
            <w:pPr>
              <w:rPr>
                <w:sz w:val="28"/>
                <w:szCs w:val="28"/>
              </w:rPr>
            </w:pPr>
            <w:r w:rsidRPr="00E24205">
              <w:rPr>
                <w:sz w:val="28"/>
                <w:szCs w:val="28"/>
              </w:rPr>
              <w:t>0.033814</w:t>
            </w:r>
          </w:p>
        </w:tc>
        <w:tc>
          <w:tcPr>
            <w:tcW w:w="3000" w:type="dxa"/>
            <w:tcMar>
              <w:top w:w="100" w:type="dxa"/>
              <w:left w:w="100" w:type="dxa"/>
              <w:bottom w:w="100" w:type="dxa"/>
              <w:right w:w="100" w:type="dxa"/>
            </w:tcMar>
          </w:tcPr>
          <w:p w14:paraId="54B3D40F" w14:textId="77777777" w:rsidR="00012C61" w:rsidRPr="00E24205" w:rsidRDefault="00000000">
            <w:pPr>
              <w:rPr>
                <w:sz w:val="28"/>
                <w:szCs w:val="28"/>
              </w:rPr>
            </w:pPr>
            <w:r w:rsidRPr="00E24205">
              <w:rPr>
                <w:sz w:val="28"/>
                <w:szCs w:val="28"/>
              </w:rPr>
              <w:t>0.023354</w:t>
            </w:r>
          </w:p>
        </w:tc>
      </w:tr>
      <w:tr w:rsidR="00012C61" w:rsidRPr="00E24205" w14:paraId="54FB8176" w14:textId="77777777">
        <w:tc>
          <w:tcPr>
            <w:tcW w:w="3000" w:type="dxa"/>
            <w:tcMar>
              <w:top w:w="100" w:type="dxa"/>
              <w:left w:w="100" w:type="dxa"/>
              <w:bottom w:w="100" w:type="dxa"/>
              <w:right w:w="100" w:type="dxa"/>
            </w:tcMar>
          </w:tcPr>
          <w:p w14:paraId="21C825F9" w14:textId="77777777" w:rsidR="00012C61" w:rsidRPr="00E24205" w:rsidRDefault="00000000">
            <w:pPr>
              <w:rPr>
                <w:sz w:val="28"/>
                <w:szCs w:val="28"/>
              </w:rPr>
            </w:pPr>
            <w:r w:rsidRPr="00E24205">
              <w:rPr>
                <w:sz w:val="28"/>
                <w:szCs w:val="28"/>
              </w:rPr>
              <w:t>2</w:t>
            </w:r>
          </w:p>
        </w:tc>
        <w:tc>
          <w:tcPr>
            <w:tcW w:w="3000" w:type="dxa"/>
            <w:tcMar>
              <w:top w:w="100" w:type="dxa"/>
              <w:left w:w="100" w:type="dxa"/>
              <w:bottom w:w="100" w:type="dxa"/>
              <w:right w:w="100" w:type="dxa"/>
            </w:tcMar>
          </w:tcPr>
          <w:p w14:paraId="16659322" w14:textId="77777777" w:rsidR="00012C61" w:rsidRPr="00E24205" w:rsidRDefault="00000000">
            <w:pPr>
              <w:rPr>
                <w:sz w:val="28"/>
                <w:szCs w:val="28"/>
              </w:rPr>
            </w:pPr>
            <w:r w:rsidRPr="00E24205">
              <w:rPr>
                <w:sz w:val="28"/>
                <w:szCs w:val="28"/>
              </w:rPr>
              <w:t>0.020251</w:t>
            </w:r>
          </w:p>
        </w:tc>
        <w:tc>
          <w:tcPr>
            <w:tcW w:w="3000" w:type="dxa"/>
            <w:tcMar>
              <w:top w:w="100" w:type="dxa"/>
              <w:left w:w="100" w:type="dxa"/>
              <w:bottom w:w="100" w:type="dxa"/>
              <w:right w:w="100" w:type="dxa"/>
            </w:tcMar>
          </w:tcPr>
          <w:p w14:paraId="51CA3261" w14:textId="77777777" w:rsidR="00012C61" w:rsidRPr="00E24205" w:rsidRDefault="00000000">
            <w:pPr>
              <w:rPr>
                <w:sz w:val="28"/>
                <w:szCs w:val="28"/>
              </w:rPr>
            </w:pPr>
            <w:r w:rsidRPr="00E24205">
              <w:rPr>
                <w:sz w:val="28"/>
                <w:szCs w:val="28"/>
              </w:rPr>
              <w:t>0.020286</w:t>
            </w:r>
          </w:p>
        </w:tc>
      </w:tr>
      <w:tr w:rsidR="00012C61" w:rsidRPr="00E24205" w14:paraId="409321D5" w14:textId="77777777">
        <w:tc>
          <w:tcPr>
            <w:tcW w:w="3000" w:type="dxa"/>
            <w:tcMar>
              <w:top w:w="100" w:type="dxa"/>
              <w:left w:w="100" w:type="dxa"/>
              <w:bottom w:w="100" w:type="dxa"/>
              <w:right w:w="100" w:type="dxa"/>
            </w:tcMar>
          </w:tcPr>
          <w:p w14:paraId="4FA27DFB" w14:textId="77777777" w:rsidR="00012C61" w:rsidRPr="00E24205" w:rsidRDefault="00000000">
            <w:pPr>
              <w:rPr>
                <w:sz w:val="28"/>
                <w:szCs w:val="28"/>
              </w:rPr>
            </w:pPr>
            <w:r w:rsidRPr="00E24205">
              <w:rPr>
                <w:sz w:val="28"/>
                <w:szCs w:val="28"/>
              </w:rPr>
              <w:t>3</w:t>
            </w:r>
          </w:p>
        </w:tc>
        <w:tc>
          <w:tcPr>
            <w:tcW w:w="3000" w:type="dxa"/>
            <w:tcMar>
              <w:top w:w="100" w:type="dxa"/>
              <w:left w:w="100" w:type="dxa"/>
              <w:bottom w:w="100" w:type="dxa"/>
              <w:right w:w="100" w:type="dxa"/>
            </w:tcMar>
          </w:tcPr>
          <w:p w14:paraId="27C7F887" w14:textId="77777777" w:rsidR="00012C61" w:rsidRPr="00E24205" w:rsidRDefault="00000000">
            <w:pPr>
              <w:rPr>
                <w:sz w:val="28"/>
                <w:szCs w:val="28"/>
              </w:rPr>
            </w:pPr>
            <w:r w:rsidRPr="00E24205">
              <w:rPr>
                <w:sz w:val="28"/>
                <w:szCs w:val="28"/>
              </w:rPr>
              <w:t>0.016702</w:t>
            </w:r>
          </w:p>
        </w:tc>
        <w:tc>
          <w:tcPr>
            <w:tcW w:w="3000" w:type="dxa"/>
            <w:tcMar>
              <w:top w:w="100" w:type="dxa"/>
              <w:left w:w="100" w:type="dxa"/>
              <w:bottom w:w="100" w:type="dxa"/>
              <w:right w:w="100" w:type="dxa"/>
            </w:tcMar>
          </w:tcPr>
          <w:p w14:paraId="3D960D90" w14:textId="77777777" w:rsidR="00012C61" w:rsidRPr="00E24205" w:rsidRDefault="00000000">
            <w:pPr>
              <w:rPr>
                <w:sz w:val="28"/>
                <w:szCs w:val="28"/>
              </w:rPr>
            </w:pPr>
            <w:r w:rsidRPr="00E24205">
              <w:rPr>
                <w:sz w:val="28"/>
                <w:szCs w:val="28"/>
              </w:rPr>
              <w:t>0.020901</w:t>
            </w:r>
          </w:p>
        </w:tc>
      </w:tr>
    </w:tbl>
    <w:p w14:paraId="6785BE05" w14:textId="77777777" w:rsidR="00012C61" w:rsidRPr="00E24205" w:rsidRDefault="00012C61">
      <w:pPr>
        <w:spacing w:after="100"/>
        <w:rPr>
          <w:sz w:val="28"/>
          <w:szCs w:val="28"/>
        </w:rPr>
      </w:pPr>
    </w:p>
    <w:p w14:paraId="10D7B743" w14:textId="77777777" w:rsidR="00012C61" w:rsidRPr="00E24205" w:rsidRDefault="00000000">
      <w:pPr>
        <w:spacing w:after="150"/>
        <w:rPr>
          <w:sz w:val="28"/>
          <w:szCs w:val="28"/>
        </w:rPr>
      </w:pPr>
      <w:r w:rsidRPr="00E24205">
        <w:rPr>
          <w:sz w:val="28"/>
          <w:szCs w:val="28"/>
        </w:rP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Pr="00E24205" w:rsidRDefault="00000000">
      <w:pPr>
        <w:spacing w:after="150"/>
        <w:rPr>
          <w:sz w:val="28"/>
          <w:szCs w:val="28"/>
        </w:rPr>
      </w:pPr>
      <w:r w:rsidRPr="00E24205">
        <w:rPr>
          <w:sz w:val="28"/>
          <w:szCs w:val="28"/>
        </w:rP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Pr="00E24205" w:rsidRDefault="00000000">
      <w:pPr>
        <w:spacing w:after="150"/>
        <w:rPr>
          <w:sz w:val="28"/>
          <w:szCs w:val="28"/>
        </w:rPr>
      </w:pPr>
      <w:r w:rsidRPr="00E24205">
        <w:rPr>
          <w:sz w:val="28"/>
          <w:szCs w:val="28"/>
        </w:rPr>
        <w:t xml:space="preserve">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w:t>
      </w:r>
      <w:proofErr w:type="spellStart"/>
      <w:r w:rsidRPr="00E24205">
        <w:rPr>
          <w:sz w:val="28"/>
          <w:szCs w:val="28"/>
        </w:rPr>
        <w:t>SQuAD</w:t>
      </w:r>
      <w:proofErr w:type="spellEnd"/>
      <w:r w:rsidRPr="00E24205">
        <w:rPr>
          <w:sz w:val="28"/>
          <w:szCs w:val="28"/>
        </w:rPr>
        <w:t xml:space="preserve"> split range to the training set) was evaluated after every epoch so that validation loss could be monitored for divergence from training loss.</w:t>
      </w:r>
    </w:p>
    <w:p w14:paraId="155953F1" w14:textId="77777777" w:rsidR="00082F19" w:rsidRPr="00E24205" w:rsidRDefault="00082F19">
      <w:pPr>
        <w:rPr>
          <w:color w:val="2E74B5"/>
          <w:sz w:val="32"/>
          <w:szCs w:val="32"/>
        </w:rPr>
      </w:pPr>
      <w:r w:rsidRPr="00E24205">
        <w:rPr>
          <w:sz w:val="28"/>
          <w:szCs w:val="28"/>
        </w:rPr>
        <w:br w:type="page"/>
      </w:r>
    </w:p>
    <w:p w14:paraId="5E2EE4F7" w14:textId="6ED25023" w:rsidR="00012C61" w:rsidRPr="00E24205" w:rsidRDefault="00000000">
      <w:pPr>
        <w:pStyle w:val="Heading2"/>
        <w:spacing w:before="300" w:after="150"/>
        <w:rPr>
          <w:sz w:val="32"/>
          <w:szCs w:val="32"/>
        </w:rPr>
      </w:pPr>
      <w:r w:rsidRPr="00E24205">
        <w:rPr>
          <w:sz w:val="32"/>
          <w:szCs w:val="32"/>
        </w:rP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24205"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Pr="00E24205" w:rsidRDefault="00000000">
            <w:pPr>
              <w:rPr>
                <w:sz w:val="28"/>
                <w:szCs w:val="28"/>
              </w:rPr>
            </w:pPr>
            <w:r w:rsidRPr="00E24205">
              <w:rPr>
                <w:b/>
                <w:bCs/>
                <w:sz w:val="28"/>
                <w:szCs w:val="28"/>
              </w:rPr>
              <w:t>Metric</w:t>
            </w:r>
          </w:p>
        </w:tc>
        <w:tc>
          <w:tcPr>
            <w:tcW w:w="2250" w:type="dxa"/>
            <w:shd w:val="clear" w:color="auto" w:fill="DDEBF7"/>
            <w:tcMar>
              <w:top w:w="100" w:type="dxa"/>
              <w:left w:w="100" w:type="dxa"/>
              <w:bottom w:w="100" w:type="dxa"/>
              <w:right w:w="100" w:type="dxa"/>
            </w:tcMar>
          </w:tcPr>
          <w:p w14:paraId="0FDFA377" w14:textId="77777777" w:rsidR="00012C61" w:rsidRPr="00E24205" w:rsidRDefault="00000000">
            <w:pPr>
              <w:rPr>
                <w:sz w:val="28"/>
                <w:szCs w:val="28"/>
              </w:rPr>
            </w:pPr>
            <w:r w:rsidRPr="00E24205">
              <w:rPr>
                <w:b/>
                <w:bCs/>
                <w:sz w:val="28"/>
                <w:szCs w:val="28"/>
              </w:rPr>
              <w:t>Precision</w:t>
            </w:r>
          </w:p>
        </w:tc>
        <w:tc>
          <w:tcPr>
            <w:tcW w:w="2250" w:type="dxa"/>
            <w:shd w:val="clear" w:color="auto" w:fill="DDEBF7"/>
            <w:tcMar>
              <w:top w:w="100" w:type="dxa"/>
              <w:left w:w="100" w:type="dxa"/>
              <w:bottom w:w="100" w:type="dxa"/>
              <w:right w:w="100" w:type="dxa"/>
            </w:tcMar>
          </w:tcPr>
          <w:p w14:paraId="118EC3AE" w14:textId="77777777" w:rsidR="00012C61" w:rsidRPr="00E24205" w:rsidRDefault="00000000">
            <w:pPr>
              <w:rPr>
                <w:sz w:val="28"/>
                <w:szCs w:val="28"/>
              </w:rPr>
            </w:pPr>
            <w:r w:rsidRPr="00E24205">
              <w:rPr>
                <w:b/>
                <w:bCs/>
                <w:sz w:val="28"/>
                <w:szCs w:val="28"/>
              </w:rPr>
              <w:t>Recall</w:t>
            </w:r>
          </w:p>
        </w:tc>
        <w:tc>
          <w:tcPr>
            <w:tcW w:w="2250" w:type="dxa"/>
            <w:shd w:val="clear" w:color="auto" w:fill="DDEBF7"/>
            <w:tcMar>
              <w:top w:w="100" w:type="dxa"/>
              <w:left w:w="100" w:type="dxa"/>
              <w:bottom w:w="100" w:type="dxa"/>
              <w:right w:w="100" w:type="dxa"/>
            </w:tcMar>
          </w:tcPr>
          <w:p w14:paraId="2CF5AD93" w14:textId="77777777" w:rsidR="00012C61" w:rsidRPr="00E24205" w:rsidRDefault="00000000">
            <w:pPr>
              <w:rPr>
                <w:sz w:val="28"/>
                <w:szCs w:val="28"/>
              </w:rPr>
            </w:pPr>
            <w:r w:rsidRPr="00E24205">
              <w:rPr>
                <w:b/>
                <w:bCs/>
                <w:sz w:val="28"/>
                <w:szCs w:val="28"/>
              </w:rPr>
              <w:t>F-measure</w:t>
            </w:r>
          </w:p>
        </w:tc>
      </w:tr>
      <w:tr w:rsidR="00012C61" w:rsidRPr="00E24205" w14:paraId="398D8F2E" w14:textId="77777777">
        <w:tc>
          <w:tcPr>
            <w:tcW w:w="2250" w:type="dxa"/>
            <w:tcMar>
              <w:top w:w="100" w:type="dxa"/>
              <w:left w:w="100" w:type="dxa"/>
              <w:bottom w:w="100" w:type="dxa"/>
              <w:right w:w="100" w:type="dxa"/>
            </w:tcMar>
          </w:tcPr>
          <w:p w14:paraId="60B7FCE1" w14:textId="77777777" w:rsidR="00012C61" w:rsidRPr="00E24205" w:rsidRDefault="00000000">
            <w:pPr>
              <w:rPr>
                <w:sz w:val="28"/>
                <w:szCs w:val="28"/>
              </w:rPr>
            </w:pPr>
            <w:r w:rsidRPr="00E24205">
              <w:rPr>
                <w:sz w:val="28"/>
                <w:szCs w:val="28"/>
              </w:rPr>
              <w:t>ROUGE-1</w:t>
            </w:r>
          </w:p>
        </w:tc>
        <w:tc>
          <w:tcPr>
            <w:tcW w:w="2250" w:type="dxa"/>
            <w:tcMar>
              <w:top w:w="100" w:type="dxa"/>
              <w:left w:w="100" w:type="dxa"/>
              <w:bottom w:w="100" w:type="dxa"/>
              <w:right w:w="100" w:type="dxa"/>
            </w:tcMar>
          </w:tcPr>
          <w:p w14:paraId="0D6D3B07" w14:textId="77777777" w:rsidR="00012C61" w:rsidRPr="00E24205" w:rsidRDefault="00000000">
            <w:pPr>
              <w:rPr>
                <w:sz w:val="28"/>
                <w:szCs w:val="28"/>
              </w:rPr>
            </w:pPr>
            <w:r w:rsidRPr="00E24205">
              <w:rPr>
                <w:sz w:val="28"/>
                <w:szCs w:val="28"/>
              </w:rPr>
              <w:t>0.5972</w:t>
            </w:r>
          </w:p>
        </w:tc>
        <w:tc>
          <w:tcPr>
            <w:tcW w:w="2250" w:type="dxa"/>
            <w:tcMar>
              <w:top w:w="100" w:type="dxa"/>
              <w:left w:w="100" w:type="dxa"/>
              <w:bottom w:w="100" w:type="dxa"/>
              <w:right w:w="100" w:type="dxa"/>
            </w:tcMar>
          </w:tcPr>
          <w:p w14:paraId="327E359D" w14:textId="77777777" w:rsidR="00012C61" w:rsidRPr="00E24205" w:rsidRDefault="00000000">
            <w:pPr>
              <w:rPr>
                <w:sz w:val="28"/>
                <w:szCs w:val="28"/>
              </w:rPr>
            </w:pPr>
            <w:r w:rsidRPr="00E24205">
              <w:rPr>
                <w:sz w:val="28"/>
                <w:szCs w:val="28"/>
              </w:rPr>
              <w:t>0.5895</w:t>
            </w:r>
          </w:p>
        </w:tc>
        <w:tc>
          <w:tcPr>
            <w:tcW w:w="2250" w:type="dxa"/>
            <w:tcMar>
              <w:top w:w="100" w:type="dxa"/>
              <w:left w:w="100" w:type="dxa"/>
              <w:bottom w:w="100" w:type="dxa"/>
              <w:right w:w="100" w:type="dxa"/>
            </w:tcMar>
          </w:tcPr>
          <w:p w14:paraId="2EDB991C" w14:textId="77777777" w:rsidR="00012C61" w:rsidRPr="00E24205" w:rsidRDefault="00000000">
            <w:pPr>
              <w:rPr>
                <w:sz w:val="28"/>
                <w:szCs w:val="28"/>
              </w:rPr>
            </w:pPr>
            <w:r w:rsidRPr="00E24205">
              <w:rPr>
                <w:sz w:val="28"/>
                <w:szCs w:val="28"/>
              </w:rPr>
              <w:t>0.5749</w:t>
            </w:r>
          </w:p>
        </w:tc>
      </w:tr>
      <w:tr w:rsidR="00012C61" w:rsidRPr="00E24205" w14:paraId="0BB0050D" w14:textId="77777777">
        <w:tc>
          <w:tcPr>
            <w:tcW w:w="2250" w:type="dxa"/>
            <w:tcMar>
              <w:top w:w="100" w:type="dxa"/>
              <w:left w:w="100" w:type="dxa"/>
              <w:bottom w:w="100" w:type="dxa"/>
              <w:right w:w="100" w:type="dxa"/>
            </w:tcMar>
          </w:tcPr>
          <w:p w14:paraId="06BAA08C" w14:textId="77777777" w:rsidR="00012C61" w:rsidRPr="00E24205" w:rsidRDefault="00000000">
            <w:pPr>
              <w:rPr>
                <w:sz w:val="28"/>
                <w:szCs w:val="28"/>
              </w:rPr>
            </w:pPr>
            <w:r w:rsidRPr="00E24205">
              <w:rPr>
                <w:sz w:val="28"/>
                <w:szCs w:val="28"/>
              </w:rPr>
              <w:t>ROUGE-2</w:t>
            </w:r>
          </w:p>
        </w:tc>
        <w:tc>
          <w:tcPr>
            <w:tcW w:w="2250" w:type="dxa"/>
            <w:tcMar>
              <w:top w:w="100" w:type="dxa"/>
              <w:left w:w="100" w:type="dxa"/>
              <w:bottom w:w="100" w:type="dxa"/>
              <w:right w:w="100" w:type="dxa"/>
            </w:tcMar>
          </w:tcPr>
          <w:p w14:paraId="40ADBD40" w14:textId="77777777" w:rsidR="00012C61" w:rsidRPr="00E24205" w:rsidRDefault="00000000">
            <w:pPr>
              <w:rPr>
                <w:sz w:val="28"/>
                <w:szCs w:val="28"/>
              </w:rPr>
            </w:pPr>
            <w:r w:rsidRPr="00E24205">
              <w:rPr>
                <w:sz w:val="28"/>
                <w:szCs w:val="28"/>
              </w:rPr>
              <w:t>0.3775</w:t>
            </w:r>
          </w:p>
        </w:tc>
        <w:tc>
          <w:tcPr>
            <w:tcW w:w="2250" w:type="dxa"/>
            <w:tcMar>
              <w:top w:w="100" w:type="dxa"/>
              <w:left w:w="100" w:type="dxa"/>
              <w:bottom w:w="100" w:type="dxa"/>
              <w:right w:w="100" w:type="dxa"/>
            </w:tcMar>
          </w:tcPr>
          <w:p w14:paraId="64422866" w14:textId="77777777" w:rsidR="00012C61" w:rsidRPr="00E24205" w:rsidRDefault="00000000">
            <w:pPr>
              <w:rPr>
                <w:sz w:val="28"/>
                <w:szCs w:val="28"/>
              </w:rPr>
            </w:pPr>
            <w:r w:rsidRPr="00E24205">
              <w:rPr>
                <w:sz w:val="28"/>
                <w:szCs w:val="28"/>
              </w:rPr>
              <w:t>0.3761</w:t>
            </w:r>
          </w:p>
        </w:tc>
        <w:tc>
          <w:tcPr>
            <w:tcW w:w="2250" w:type="dxa"/>
            <w:tcMar>
              <w:top w:w="100" w:type="dxa"/>
              <w:left w:w="100" w:type="dxa"/>
              <w:bottom w:w="100" w:type="dxa"/>
              <w:right w:w="100" w:type="dxa"/>
            </w:tcMar>
          </w:tcPr>
          <w:p w14:paraId="5914BD53" w14:textId="77777777" w:rsidR="00012C61" w:rsidRPr="00E24205" w:rsidRDefault="00000000">
            <w:pPr>
              <w:rPr>
                <w:sz w:val="28"/>
                <w:szCs w:val="28"/>
              </w:rPr>
            </w:pPr>
            <w:r w:rsidRPr="00E24205">
              <w:rPr>
                <w:sz w:val="28"/>
                <w:szCs w:val="28"/>
              </w:rPr>
              <w:t>0.3697</w:t>
            </w:r>
          </w:p>
        </w:tc>
      </w:tr>
      <w:tr w:rsidR="00012C61" w:rsidRPr="00E24205" w14:paraId="112B2243" w14:textId="77777777">
        <w:tc>
          <w:tcPr>
            <w:tcW w:w="2250" w:type="dxa"/>
            <w:tcMar>
              <w:top w:w="100" w:type="dxa"/>
              <w:left w:w="100" w:type="dxa"/>
              <w:bottom w:w="100" w:type="dxa"/>
              <w:right w:w="100" w:type="dxa"/>
            </w:tcMar>
          </w:tcPr>
          <w:p w14:paraId="7ABE8CC6" w14:textId="77777777" w:rsidR="00012C61" w:rsidRPr="00E24205" w:rsidRDefault="00000000">
            <w:pPr>
              <w:rPr>
                <w:sz w:val="28"/>
                <w:szCs w:val="28"/>
              </w:rPr>
            </w:pPr>
            <w:r w:rsidRPr="00E24205">
              <w:rPr>
                <w:sz w:val="28"/>
                <w:szCs w:val="28"/>
              </w:rPr>
              <w:t>ROUGE-L</w:t>
            </w:r>
          </w:p>
        </w:tc>
        <w:tc>
          <w:tcPr>
            <w:tcW w:w="2250" w:type="dxa"/>
            <w:tcMar>
              <w:top w:w="100" w:type="dxa"/>
              <w:left w:w="100" w:type="dxa"/>
              <w:bottom w:w="100" w:type="dxa"/>
              <w:right w:w="100" w:type="dxa"/>
            </w:tcMar>
          </w:tcPr>
          <w:p w14:paraId="7B2B8BF3" w14:textId="77777777" w:rsidR="00012C61" w:rsidRPr="00E24205" w:rsidRDefault="00000000">
            <w:pPr>
              <w:rPr>
                <w:sz w:val="28"/>
                <w:szCs w:val="28"/>
              </w:rPr>
            </w:pPr>
            <w:r w:rsidRPr="00E24205">
              <w:rPr>
                <w:sz w:val="28"/>
                <w:szCs w:val="28"/>
              </w:rPr>
              <w:t>0.5963</w:t>
            </w:r>
          </w:p>
        </w:tc>
        <w:tc>
          <w:tcPr>
            <w:tcW w:w="2250" w:type="dxa"/>
            <w:tcMar>
              <w:top w:w="100" w:type="dxa"/>
              <w:left w:w="100" w:type="dxa"/>
              <w:bottom w:w="100" w:type="dxa"/>
              <w:right w:w="100" w:type="dxa"/>
            </w:tcMar>
          </w:tcPr>
          <w:p w14:paraId="50A4EB94" w14:textId="77777777" w:rsidR="00012C61" w:rsidRPr="00E24205" w:rsidRDefault="00000000">
            <w:pPr>
              <w:rPr>
                <w:sz w:val="28"/>
                <w:szCs w:val="28"/>
              </w:rPr>
            </w:pPr>
            <w:r w:rsidRPr="00E24205">
              <w:rPr>
                <w:sz w:val="28"/>
                <w:szCs w:val="28"/>
              </w:rPr>
              <w:t>0.5883</w:t>
            </w:r>
          </w:p>
        </w:tc>
        <w:tc>
          <w:tcPr>
            <w:tcW w:w="2250" w:type="dxa"/>
            <w:tcMar>
              <w:top w:w="100" w:type="dxa"/>
              <w:left w:w="100" w:type="dxa"/>
              <w:bottom w:w="100" w:type="dxa"/>
              <w:right w:w="100" w:type="dxa"/>
            </w:tcMar>
          </w:tcPr>
          <w:p w14:paraId="61EE61CF" w14:textId="77777777" w:rsidR="00012C61" w:rsidRPr="00E24205" w:rsidRDefault="00000000">
            <w:pPr>
              <w:rPr>
                <w:sz w:val="28"/>
                <w:szCs w:val="28"/>
              </w:rPr>
            </w:pPr>
            <w:r w:rsidRPr="00E24205">
              <w:rPr>
                <w:sz w:val="28"/>
                <w:szCs w:val="28"/>
              </w:rPr>
              <w:t>0.5738</w:t>
            </w:r>
          </w:p>
        </w:tc>
      </w:tr>
    </w:tbl>
    <w:p w14:paraId="3ECE1292" w14:textId="77777777" w:rsidR="00012C61" w:rsidRPr="00E24205" w:rsidRDefault="00012C61">
      <w:pPr>
        <w:spacing w:after="100"/>
        <w:rPr>
          <w:sz w:val="28"/>
          <w:szCs w:val="28"/>
        </w:rPr>
      </w:pPr>
    </w:p>
    <w:p w14:paraId="02AB47A8" w14:textId="0351BA82" w:rsidR="00012C61" w:rsidRPr="00E24205" w:rsidRDefault="00000000">
      <w:pPr>
        <w:spacing w:after="150"/>
        <w:rPr>
          <w:sz w:val="28"/>
          <w:szCs w:val="28"/>
        </w:rPr>
      </w:pPr>
      <w:r w:rsidRPr="00E24205">
        <w:rPr>
          <w:sz w:val="28"/>
          <w:szCs w:val="28"/>
        </w:rPr>
        <w:t>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differently worded span that still contains the correct information).</w:t>
      </w:r>
    </w:p>
    <w:p w14:paraId="19340C7E" w14:textId="1730A7AD" w:rsidR="00012C61" w:rsidRPr="00E24205" w:rsidRDefault="00000000">
      <w:pPr>
        <w:spacing w:after="150"/>
        <w:rPr>
          <w:sz w:val="28"/>
          <w:szCs w:val="28"/>
        </w:rPr>
      </w:pPr>
      <w:r w:rsidRPr="00E24205">
        <w:rPr>
          <w:sz w:val="28"/>
          <w:szCs w:val="28"/>
        </w:rP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Pr="00E24205" w:rsidRDefault="00000000">
      <w:pPr>
        <w:pStyle w:val="Heading2"/>
        <w:spacing w:before="300" w:after="150"/>
        <w:rPr>
          <w:sz w:val="32"/>
          <w:szCs w:val="32"/>
        </w:rPr>
      </w:pPr>
      <w:r w:rsidRPr="00E24205">
        <w:rPr>
          <w:sz w:val="32"/>
          <w:szCs w:val="32"/>
        </w:rP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
        <w:gridCol w:w="2863"/>
        <w:gridCol w:w="2092"/>
        <w:gridCol w:w="1872"/>
        <w:gridCol w:w="1733"/>
      </w:tblGrid>
      <w:tr w:rsidR="00012C61" w:rsidRPr="00E24205"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Pr="00E24205" w:rsidRDefault="00000000">
            <w:pPr>
              <w:rPr>
                <w:sz w:val="28"/>
                <w:szCs w:val="28"/>
              </w:rPr>
            </w:pPr>
            <w:r w:rsidRPr="00E24205">
              <w:rPr>
                <w:b/>
                <w:bCs/>
                <w:sz w:val="28"/>
                <w:szCs w:val="28"/>
              </w:rPr>
              <w:t>#</w:t>
            </w:r>
          </w:p>
        </w:tc>
        <w:tc>
          <w:tcPr>
            <w:tcW w:w="2600" w:type="dxa"/>
            <w:shd w:val="clear" w:color="auto" w:fill="DDEBF7"/>
            <w:tcMar>
              <w:top w:w="100" w:type="dxa"/>
              <w:left w:w="100" w:type="dxa"/>
              <w:bottom w:w="100" w:type="dxa"/>
              <w:right w:w="100" w:type="dxa"/>
            </w:tcMar>
          </w:tcPr>
          <w:p w14:paraId="31ED072B" w14:textId="77777777" w:rsidR="00012C61" w:rsidRPr="00E24205" w:rsidRDefault="00000000">
            <w:pPr>
              <w:rPr>
                <w:sz w:val="28"/>
                <w:szCs w:val="28"/>
              </w:rPr>
            </w:pPr>
            <w:r w:rsidRPr="00E24205">
              <w:rPr>
                <w:b/>
                <w:bCs/>
                <w:sz w:val="28"/>
                <w:szCs w:val="28"/>
              </w:rPr>
              <w:t>Question</w:t>
            </w:r>
          </w:p>
        </w:tc>
        <w:tc>
          <w:tcPr>
            <w:tcW w:w="1900" w:type="dxa"/>
            <w:shd w:val="clear" w:color="auto" w:fill="DDEBF7"/>
            <w:tcMar>
              <w:top w:w="100" w:type="dxa"/>
              <w:left w:w="100" w:type="dxa"/>
              <w:bottom w:w="100" w:type="dxa"/>
              <w:right w:w="100" w:type="dxa"/>
            </w:tcMar>
          </w:tcPr>
          <w:p w14:paraId="6D38D662" w14:textId="77777777" w:rsidR="00012C61" w:rsidRPr="00E24205" w:rsidRDefault="00000000">
            <w:pPr>
              <w:rPr>
                <w:sz w:val="28"/>
                <w:szCs w:val="28"/>
              </w:rPr>
            </w:pPr>
            <w:r w:rsidRPr="00E24205">
              <w:rPr>
                <w:b/>
                <w:bCs/>
                <w:sz w:val="28"/>
                <w:szCs w:val="28"/>
              </w:rPr>
              <w:t>Reference Answer</w:t>
            </w:r>
          </w:p>
        </w:tc>
        <w:tc>
          <w:tcPr>
            <w:tcW w:w="1700" w:type="dxa"/>
            <w:shd w:val="clear" w:color="auto" w:fill="DDEBF7"/>
            <w:tcMar>
              <w:top w:w="100" w:type="dxa"/>
              <w:left w:w="100" w:type="dxa"/>
              <w:bottom w:w="100" w:type="dxa"/>
              <w:right w:w="100" w:type="dxa"/>
            </w:tcMar>
          </w:tcPr>
          <w:p w14:paraId="38855EAB" w14:textId="77777777" w:rsidR="00012C61" w:rsidRPr="00E24205" w:rsidRDefault="00000000">
            <w:pPr>
              <w:rPr>
                <w:sz w:val="28"/>
                <w:szCs w:val="28"/>
              </w:rPr>
            </w:pPr>
            <w:r w:rsidRPr="00E24205">
              <w:rPr>
                <w:b/>
                <w:bCs/>
                <w:sz w:val="28"/>
                <w:szCs w:val="28"/>
              </w:rPr>
              <w:t>Prediction (with context)</w:t>
            </w:r>
          </w:p>
        </w:tc>
        <w:tc>
          <w:tcPr>
            <w:tcW w:w="1400" w:type="dxa"/>
            <w:shd w:val="clear" w:color="auto" w:fill="DDEBF7"/>
            <w:tcMar>
              <w:top w:w="100" w:type="dxa"/>
              <w:left w:w="100" w:type="dxa"/>
              <w:bottom w:w="100" w:type="dxa"/>
              <w:right w:w="100" w:type="dxa"/>
            </w:tcMar>
          </w:tcPr>
          <w:p w14:paraId="6F8DA3B4" w14:textId="77777777" w:rsidR="00012C61" w:rsidRPr="00E24205" w:rsidRDefault="00000000">
            <w:pPr>
              <w:rPr>
                <w:sz w:val="28"/>
                <w:szCs w:val="28"/>
              </w:rPr>
            </w:pPr>
            <w:r w:rsidRPr="00E24205">
              <w:rPr>
                <w:b/>
                <w:bCs/>
                <w:sz w:val="28"/>
                <w:szCs w:val="28"/>
              </w:rPr>
              <w:t>Prediction (without context)</w:t>
            </w:r>
          </w:p>
        </w:tc>
      </w:tr>
      <w:tr w:rsidR="00012C61" w:rsidRPr="00E24205" w14:paraId="3EFAFCD1" w14:textId="77777777">
        <w:tc>
          <w:tcPr>
            <w:tcW w:w="400" w:type="dxa"/>
            <w:tcMar>
              <w:top w:w="100" w:type="dxa"/>
              <w:left w:w="100" w:type="dxa"/>
              <w:bottom w:w="100" w:type="dxa"/>
              <w:right w:w="100" w:type="dxa"/>
            </w:tcMar>
          </w:tcPr>
          <w:p w14:paraId="2B6A718F" w14:textId="77777777" w:rsidR="00012C61" w:rsidRPr="00E24205" w:rsidRDefault="00000000">
            <w:pPr>
              <w:rPr>
                <w:sz w:val="28"/>
                <w:szCs w:val="28"/>
              </w:rPr>
            </w:pPr>
            <w:r w:rsidRPr="00E24205">
              <w:rPr>
                <w:sz w:val="28"/>
                <w:szCs w:val="28"/>
              </w:rPr>
              <w:t>1</w:t>
            </w:r>
          </w:p>
        </w:tc>
        <w:tc>
          <w:tcPr>
            <w:tcW w:w="2600" w:type="dxa"/>
            <w:tcMar>
              <w:top w:w="100" w:type="dxa"/>
              <w:left w:w="100" w:type="dxa"/>
              <w:bottom w:w="100" w:type="dxa"/>
              <w:right w:w="100" w:type="dxa"/>
            </w:tcMar>
          </w:tcPr>
          <w:p w14:paraId="2D93358B" w14:textId="77777777" w:rsidR="00012C61" w:rsidRPr="00E24205" w:rsidRDefault="00000000">
            <w:pPr>
              <w:rPr>
                <w:sz w:val="28"/>
                <w:szCs w:val="28"/>
              </w:rPr>
            </w:pPr>
            <w:r w:rsidRPr="00E24205">
              <w:rPr>
                <w:sz w:val="28"/>
                <w:szCs w:val="28"/>
              </w:rP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Pr="00E24205" w:rsidRDefault="00000000">
            <w:pPr>
              <w:rPr>
                <w:sz w:val="28"/>
                <w:szCs w:val="28"/>
              </w:rPr>
            </w:pPr>
            <w:r w:rsidRPr="00E24205">
              <w:rPr>
                <w:sz w:val="28"/>
                <w:szCs w:val="28"/>
              </w:rPr>
              <w:t>the Dutch Republic</w:t>
            </w:r>
          </w:p>
        </w:tc>
        <w:tc>
          <w:tcPr>
            <w:tcW w:w="1700" w:type="dxa"/>
            <w:tcMar>
              <w:top w:w="100" w:type="dxa"/>
              <w:left w:w="100" w:type="dxa"/>
              <w:bottom w:w="100" w:type="dxa"/>
              <w:right w:w="100" w:type="dxa"/>
            </w:tcMar>
          </w:tcPr>
          <w:p w14:paraId="781EC511" w14:textId="77777777" w:rsidR="00012C61" w:rsidRPr="00E24205" w:rsidRDefault="00000000">
            <w:pPr>
              <w:rPr>
                <w:sz w:val="28"/>
                <w:szCs w:val="28"/>
              </w:rPr>
            </w:pPr>
            <w:r w:rsidRPr="00E24205">
              <w:rPr>
                <w:sz w:val="28"/>
                <w:szCs w:val="28"/>
              </w:rPr>
              <w:t>Dutch Republic</w:t>
            </w:r>
          </w:p>
        </w:tc>
        <w:tc>
          <w:tcPr>
            <w:tcW w:w="1400" w:type="dxa"/>
            <w:tcMar>
              <w:top w:w="100" w:type="dxa"/>
              <w:left w:w="100" w:type="dxa"/>
              <w:bottom w:w="100" w:type="dxa"/>
              <w:right w:w="100" w:type="dxa"/>
            </w:tcMar>
          </w:tcPr>
          <w:p w14:paraId="4F7B0EFE" w14:textId="77777777" w:rsidR="00012C61" w:rsidRPr="00E24205" w:rsidRDefault="00000000">
            <w:pPr>
              <w:rPr>
                <w:sz w:val="28"/>
                <w:szCs w:val="28"/>
              </w:rPr>
            </w:pPr>
            <w:r w:rsidRPr="00E24205">
              <w:rPr>
                <w:sz w:val="28"/>
                <w:szCs w:val="28"/>
              </w:rPr>
              <w:t>(empty)</w:t>
            </w:r>
          </w:p>
        </w:tc>
      </w:tr>
      <w:tr w:rsidR="00012C61" w:rsidRPr="00E24205" w14:paraId="45ED9448" w14:textId="77777777">
        <w:tc>
          <w:tcPr>
            <w:tcW w:w="400" w:type="dxa"/>
            <w:tcMar>
              <w:top w:w="100" w:type="dxa"/>
              <w:left w:w="100" w:type="dxa"/>
              <w:bottom w:w="100" w:type="dxa"/>
              <w:right w:w="100" w:type="dxa"/>
            </w:tcMar>
          </w:tcPr>
          <w:p w14:paraId="3DC1AFE6" w14:textId="77777777" w:rsidR="00012C61" w:rsidRPr="00E24205" w:rsidRDefault="00000000">
            <w:pPr>
              <w:rPr>
                <w:sz w:val="28"/>
                <w:szCs w:val="28"/>
              </w:rPr>
            </w:pPr>
            <w:r w:rsidRPr="00E24205">
              <w:rPr>
                <w:sz w:val="28"/>
                <w:szCs w:val="28"/>
              </w:rPr>
              <w:t>2</w:t>
            </w:r>
          </w:p>
        </w:tc>
        <w:tc>
          <w:tcPr>
            <w:tcW w:w="2600" w:type="dxa"/>
            <w:tcMar>
              <w:top w:w="100" w:type="dxa"/>
              <w:left w:w="100" w:type="dxa"/>
              <w:bottom w:w="100" w:type="dxa"/>
              <w:right w:w="100" w:type="dxa"/>
            </w:tcMar>
          </w:tcPr>
          <w:p w14:paraId="4A85D974" w14:textId="77777777" w:rsidR="00012C61" w:rsidRPr="00E24205" w:rsidRDefault="00000000">
            <w:pPr>
              <w:rPr>
                <w:sz w:val="28"/>
                <w:szCs w:val="28"/>
              </w:rPr>
            </w:pPr>
            <w:r w:rsidRPr="00E24205">
              <w:rPr>
                <w:sz w:val="28"/>
                <w:szCs w:val="28"/>
              </w:rPr>
              <w:t>How many refugees emigrated to the Dutch Republic?</w:t>
            </w:r>
          </w:p>
        </w:tc>
        <w:tc>
          <w:tcPr>
            <w:tcW w:w="1900" w:type="dxa"/>
            <w:tcMar>
              <w:top w:w="100" w:type="dxa"/>
              <w:left w:w="100" w:type="dxa"/>
              <w:bottom w:w="100" w:type="dxa"/>
              <w:right w:w="100" w:type="dxa"/>
            </w:tcMar>
          </w:tcPr>
          <w:p w14:paraId="0BF41B40" w14:textId="77777777" w:rsidR="00012C61" w:rsidRPr="00E24205" w:rsidRDefault="00000000">
            <w:pPr>
              <w:rPr>
                <w:sz w:val="28"/>
                <w:szCs w:val="28"/>
              </w:rPr>
            </w:pPr>
            <w:r w:rsidRPr="00E24205">
              <w:rPr>
                <w:sz w:val="28"/>
                <w:szCs w:val="28"/>
              </w:rPr>
              <w:t>an estimated total of 75,000 to 100,000 people</w:t>
            </w:r>
          </w:p>
        </w:tc>
        <w:tc>
          <w:tcPr>
            <w:tcW w:w="1700" w:type="dxa"/>
            <w:tcMar>
              <w:top w:w="100" w:type="dxa"/>
              <w:left w:w="100" w:type="dxa"/>
              <w:bottom w:w="100" w:type="dxa"/>
              <w:right w:w="100" w:type="dxa"/>
            </w:tcMar>
          </w:tcPr>
          <w:p w14:paraId="2EC60D24" w14:textId="77777777" w:rsidR="00012C61" w:rsidRPr="00E24205" w:rsidRDefault="00000000">
            <w:pPr>
              <w:rPr>
                <w:sz w:val="28"/>
                <w:szCs w:val="28"/>
              </w:rPr>
            </w:pPr>
            <w:r w:rsidRPr="00E24205">
              <w:rPr>
                <w:sz w:val="28"/>
                <w:szCs w:val="28"/>
              </w:rPr>
              <w:t>2 million</w:t>
            </w:r>
          </w:p>
        </w:tc>
        <w:tc>
          <w:tcPr>
            <w:tcW w:w="1400" w:type="dxa"/>
            <w:tcMar>
              <w:top w:w="100" w:type="dxa"/>
              <w:left w:w="100" w:type="dxa"/>
              <w:bottom w:w="100" w:type="dxa"/>
              <w:right w:w="100" w:type="dxa"/>
            </w:tcMar>
          </w:tcPr>
          <w:p w14:paraId="7EF2DBF7" w14:textId="77777777" w:rsidR="00012C61" w:rsidRPr="00E24205" w:rsidRDefault="00000000">
            <w:pPr>
              <w:rPr>
                <w:sz w:val="28"/>
                <w:szCs w:val="28"/>
              </w:rPr>
            </w:pPr>
            <w:r w:rsidRPr="00E24205">
              <w:rPr>
                <w:sz w:val="28"/>
                <w:szCs w:val="28"/>
              </w:rPr>
              <w:t>(empty)</w:t>
            </w:r>
          </w:p>
        </w:tc>
      </w:tr>
      <w:tr w:rsidR="00012C61" w:rsidRPr="00E24205" w14:paraId="416F5746" w14:textId="77777777">
        <w:tc>
          <w:tcPr>
            <w:tcW w:w="400" w:type="dxa"/>
            <w:tcMar>
              <w:top w:w="100" w:type="dxa"/>
              <w:left w:w="100" w:type="dxa"/>
              <w:bottom w:w="100" w:type="dxa"/>
              <w:right w:w="100" w:type="dxa"/>
            </w:tcMar>
          </w:tcPr>
          <w:p w14:paraId="465E6A3E" w14:textId="77777777" w:rsidR="00012C61" w:rsidRPr="00E24205" w:rsidRDefault="00000000">
            <w:pPr>
              <w:rPr>
                <w:sz w:val="28"/>
                <w:szCs w:val="28"/>
              </w:rPr>
            </w:pPr>
            <w:r w:rsidRPr="00E24205">
              <w:rPr>
                <w:sz w:val="28"/>
                <w:szCs w:val="28"/>
              </w:rPr>
              <w:t>3</w:t>
            </w:r>
          </w:p>
        </w:tc>
        <w:tc>
          <w:tcPr>
            <w:tcW w:w="2600" w:type="dxa"/>
            <w:tcMar>
              <w:top w:w="100" w:type="dxa"/>
              <w:left w:w="100" w:type="dxa"/>
              <w:bottom w:w="100" w:type="dxa"/>
              <w:right w:w="100" w:type="dxa"/>
            </w:tcMar>
          </w:tcPr>
          <w:p w14:paraId="2F1EAF6E" w14:textId="77777777" w:rsidR="00012C61" w:rsidRPr="00E24205" w:rsidRDefault="00000000">
            <w:pPr>
              <w:rPr>
                <w:sz w:val="28"/>
                <w:szCs w:val="28"/>
              </w:rPr>
            </w:pPr>
            <w:r w:rsidRPr="00E24205">
              <w:rPr>
                <w:sz w:val="28"/>
                <w:szCs w:val="28"/>
              </w:rP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Pr="00E24205" w:rsidRDefault="00000000">
            <w:pPr>
              <w:rPr>
                <w:sz w:val="28"/>
                <w:szCs w:val="28"/>
              </w:rPr>
            </w:pPr>
            <w:r w:rsidRPr="00E24205">
              <w:rPr>
                <w:sz w:val="28"/>
                <w:szCs w:val="28"/>
              </w:rPr>
              <w:t>ca. 2 million</w:t>
            </w:r>
          </w:p>
        </w:tc>
        <w:tc>
          <w:tcPr>
            <w:tcW w:w="1700" w:type="dxa"/>
            <w:tcMar>
              <w:top w:w="100" w:type="dxa"/>
              <w:left w:w="100" w:type="dxa"/>
              <w:bottom w:w="100" w:type="dxa"/>
              <w:right w:w="100" w:type="dxa"/>
            </w:tcMar>
          </w:tcPr>
          <w:p w14:paraId="0562E1AB" w14:textId="77777777" w:rsidR="00012C61" w:rsidRPr="00E24205" w:rsidRDefault="00000000">
            <w:pPr>
              <w:rPr>
                <w:sz w:val="28"/>
                <w:szCs w:val="28"/>
              </w:rPr>
            </w:pPr>
            <w:r w:rsidRPr="00E24205">
              <w:rPr>
                <w:sz w:val="28"/>
                <w:szCs w:val="28"/>
              </w:rPr>
              <w:t>ca. 2 million</w:t>
            </w:r>
          </w:p>
        </w:tc>
        <w:tc>
          <w:tcPr>
            <w:tcW w:w="1400" w:type="dxa"/>
            <w:tcMar>
              <w:top w:w="100" w:type="dxa"/>
              <w:left w:w="100" w:type="dxa"/>
              <w:bottom w:w="100" w:type="dxa"/>
              <w:right w:w="100" w:type="dxa"/>
            </w:tcMar>
          </w:tcPr>
          <w:p w14:paraId="3D780BF4" w14:textId="77777777" w:rsidR="00012C61" w:rsidRPr="00E24205" w:rsidRDefault="00000000">
            <w:pPr>
              <w:rPr>
                <w:sz w:val="28"/>
                <w:szCs w:val="28"/>
              </w:rPr>
            </w:pPr>
            <w:r w:rsidRPr="00E24205">
              <w:rPr>
                <w:sz w:val="28"/>
                <w:szCs w:val="28"/>
              </w:rPr>
              <w:t>Dutch Republic before this emigration?</w:t>
            </w:r>
          </w:p>
        </w:tc>
      </w:tr>
      <w:tr w:rsidR="00012C61" w:rsidRPr="00E24205" w14:paraId="119CDFBA" w14:textId="77777777">
        <w:tc>
          <w:tcPr>
            <w:tcW w:w="400" w:type="dxa"/>
            <w:tcMar>
              <w:top w:w="100" w:type="dxa"/>
              <w:left w:w="100" w:type="dxa"/>
              <w:bottom w:w="100" w:type="dxa"/>
              <w:right w:w="100" w:type="dxa"/>
            </w:tcMar>
          </w:tcPr>
          <w:p w14:paraId="6773E4C8" w14:textId="77777777" w:rsidR="00012C61" w:rsidRPr="00E24205" w:rsidRDefault="00000000">
            <w:pPr>
              <w:rPr>
                <w:sz w:val="28"/>
                <w:szCs w:val="28"/>
              </w:rPr>
            </w:pPr>
            <w:r w:rsidRPr="00E24205">
              <w:rPr>
                <w:sz w:val="28"/>
                <w:szCs w:val="28"/>
              </w:rPr>
              <w:t>4</w:t>
            </w:r>
          </w:p>
        </w:tc>
        <w:tc>
          <w:tcPr>
            <w:tcW w:w="2600" w:type="dxa"/>
            <w:tcMar>
              <w:top w:w="100" w:type="dxa"/>
              <w:left w:w="100" w:type="dxa"/>
              <w:bottom w:w="100" w:type="dxa"/>
              <w:right w:w="100" w:type="dxa"/>
            </w:tcMar>
          </w:tcPr>
          <w:p w14:paraId="641CAA04" w14:textId="77777777" w:rsidR="00012C61" w:rsidRPr="00E24205" w:rsidRDefault="00000000">
            <w:pPr>
              <w:rPr>
                <w:sz w:val="28"/>
                <w:szCs w:val="28"/>
              </w:rPr>
            </w:pPr>
            <w:r w:rsidRPr="00E24205">
              <w:rPr>
                <w:sz w:val="28"/>
                <w:szCs w:val="28"/>
              </w:rP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Pr="00E24205" w:rsidRDefault="00000000">
            <w:pPr>
              <w:rPr>
                <w:sz w:val="28"/>
                <w:szCs w:val="28"/>
              </w:rPr>
            </w:pPr>
            <w:r w:rsidRPr="00E24205">
              <w:rPr>
                <w:sz w:val="28"/>
                <w:szCs w:val="28"/>
              </w:rPr>
              <w:t>Amsterdam and the area of West Frisia</w:t>
            </w:r>
          </w:p>
        </w:tc>
        <w:tc>
          <w:tcPr>
            <w:tcW w:w="1700" w:type="dxa"/>
            <w:tcMar>
              <w:top w:w="100" w:type="dxa"/>
              <w:left w:w="100" w:type="dxa"/>
              <w:bottom w:w="100" w:type="dxa"/>
              <w:right w:w="100" w:type="dxa"/>
            </w:tcMar>
          </w:tcPr>
          <w:p w14:paraId="09ED7A74" w14:textId="77777777" w:rsidR="00012C61" w:rsidRPr="00E24205" w:rsidRDefault="00000000">
            <w:pPr>
              <w:rPr>
                <w:sz w:val="28"/>
                <w:szCs w:val="28"/>
              </w:rPr>
            </w:pPr>
            <w:r w:rsidRPr="00E24205">
              <w:rPr>
                <w:sz w:val="28"/>
                <w:szCs w:val="28"/>
              </w:rPr>
              <w:t>Cévennes</w:t>
            </w:r>
          </w:p>
        </w:tc>
        <w:tc>
          <w:tcPr>
            <w:tcW w:w="1400" w:type="dxa"/>
            <w:tcMar>
              <w:top w:w="100" w:type="dxa"/>
              <w:left w:w="100" w:type="dxa"/>
              <w:bottom w:w="100" w:type="dxa"/>
              <w:right w:w="100" w:type="dxa"/>
            </w:tcMar>
          </w:tcPr>
          <w:p w14:paraId="767F6D9C" w14:textId="77777777" w:rsidR="00012C61" w:rsidRPr="00E24205" w:rsidRDefault="00000000">
            <w:pPr>
              <w:rPr>
                <w:sz w:val="28"/>
                <w:szCs w:val="28"/>
              </w:rPr>
            </w:pPr>
            <w:r w:rsidRPr="00E24205">
              <w:rPr>
                <w:sz w:val="28"/>
                <w:szCs w:val="28"/>
              </w:rPr>
              <w:t>(empty)</w:t>
            </w:r>
          </w:p>
        </w:tc>
      </w:tr>
      <w:tr w:rsidR="00012C61" w:rsidRPr="00E24205" w14:paraId="060FFF08" w14:textId="77777777">
        <w:tc>
          <w:tcPr>
            <w:tcW w:w="400" w:type="dxa"/>
            <w:tcMar>
              <w:top w:w="100" w:type="dxa"/>
              <w:left w:w="100" w:type="dxa"/>
              <w:bottom w:w="100" w:type="dxa"/>
              <w:right w:w="100" w:type="dxa"/>
            </w:tcMar>
          </w:tcPr>
          <w:p w14:paraId="4A3FA555" w14:textId="77777777" w:rsidR="00012C61" w:rsidRPr="00E24205" w:rsidRDefault="00000000">
            <w:pPr>
              <w:rPr>
                <w:sz w:val="28"/>
                <w:szCs w:val="28"/>
              </w:rPr>
            </w:pPr>
            <w:r w:rsidRPr="00E24205">
              <w:rPr>
                <w:sz w:val="28"/>
                <w:szCs w:val="28"/>
              </w:rPr>
              <w:t>5</w:t>
            </w:r>
          </w:p>
        </w:tc>
        <w:tc>
          <w:tcPr>
            <w:tcW w:w="2600" w:type="dxa"/>
            <w:tcMar>
              <w:top w:w="100" w:type="dxa"/>
              <w:left w:w="100" w:type="dxa"/>
              <w:bottom w:w="100" w:type="dxa"/>
              <w:right w:w="100" w:type="dxa"/>
            </w:tcMar>
          </w:tcPr>
          <w:p w14:paraId="06B681A7" w14:textId="77777777" w:rsidR="00012C61" w:rsidRPr="00E24205" w:rsidRDefault="00000000">
            <w:pPr>
              <w:rPr>
                <w:sz w:val="28"/>
                <w:szCs w:val="28"/>
              </w:rPr>
            </w:pPr>
            <w:r w:rsidRPr="00E24205">
              <w:rPr>
                <w:sz w:val="28"/>
                <w:szCs w:val="28"/>
              </w:rPr>
              <w:t xml:space="preserve">What declaration </w:t>
            </w:r>
            <w:proofErr w:type="gramStart"/>
            <w:r w:rsidRPr="00E24205">
              <w:rPr>
                <w:sz w:val="28"/>
                <w:szCs w:val="28"/>
              </w:rPr>
              <w:t>predicated</w:t>
            </w:r>
            <w:proofErr w:type="gramEnd"/>
            <w:r w:rsidRPr="00E24205">
              <w:rPr>
                <w:sz w:val="28"/>
                <w:szCs w:val="28"/>
              </w:rPr>
              <w:t xml:space="preserve"> the emigration of Huguenot refugees?</w:t>
            </w:r>
          </w:p>
        </w:tc>
        <w:tc>
          <w:tcPr>
            <w:tcW w:w="1900" w:type="dxa"/>
            <w:tcMar>
              <w:top w:w="100" w:type="dxa"/>
              <w:left w:w="100" w:type="dxa"/>
              <w:bottom w:w="100" w:type="dxa"/>
              <w:right w:w="100" w:type="dxa"/>
            </w:tcMar>
          </w:tcPr>
          <w:p w14:paraId="229899FE" w14:textId="77777777" w:rsidR="00012C61" w:rsidRPr="00E24205" w:rsidRDefault="00000000">
            <w:pPr>
              <w:rPr>
                <w:sz w:val="28"/>
                <w:szCs w:val="28"/>
              </w:rPr>
            </w:pPr>
            <w:proofErr w:type="gramStart"/>
            <w:r w:rsidRPr="00E24205">
              <w:rPr>
                <w:sz w:val="28"/>
                <w:szCs w:val="28"/>
              </w:rPr>
              <w:t>the revocation</w:t>
            </w:r>
            <w:proofErr w:type="gramEnd"/>
            <w:r w:rsidRPr="00E24205">
              <w:rPr>
                <w:sz w:val="28"/>
                <w:szCs w:val="28"/>
              </w:rPr>
              <w:t xml:space="preserve"> of the Edict of Nantes</w:t>
            </w:r>
          </w:p>
        </w:tc>
        <w:tc>
          <w:tcPr>
            <w:tcW w:w="1700" w:type="dxa"/>
            <w:tcMar>
              <w:top w:w="100" w:type="dxa"/>
              <w:left w:w="100" w:type="dxa"/>
              <w:bottom w:w="100" w:type="dxa"/>
              <w:right w:w="100" w:type="dxa"/>
            </w:tcMar>
          </w:tcPr>
          <w:p w14:paraId="53587333" w14:textId="77777777" w:rsidR="00012C61" w:rsidRPr="00E24205" w:rsidRDefault="00000000">
            <w:pPr>
              <w:rPr>
                <w:sz w:val="28"/>
                <w:szCs w:val="28"/>
              </w:rPr>
            </w:pPr>
            <w:proofErr w:type="gramStart"/>
            <w:r w:rsidRPr="00E24205">
              <w:rPr>
                <w:sz w:val="28"/>
                <w:szCs w:val="28"/>
              </w:rPr>
              <w:t>the</w:t>
            </w:r>
            <w:proofErr w:type="gramEnd"/>
            <w:r w:rsidRPr="00E24205">
              <w:rPr>
                <w:sz w:val="28"/>
                <w:szCs w:val="28"/>
              </w:rPr>
              <w:t xml:space="preserve"> Edict of Nantes</w:t>
            </w:r>
          </w:p>
        </w:tc>
        <w:tc>
          <w:tcPr>
            <w:tcW w:w="1400" w:type="dxa"/>
            <w:tcMar>
              <w:top w:w="100" w:type="dxa"/>
              <w:left w:w="100" w:type="dxa"/>
              <w:bottom w:w="100" w:type="dxa"/>
              <w:right w:w="100" w:type="dxa"/>
            </w:tcMar>
          </w:tcPr>
          <w:p w14:paraId="034841C6" w14:textId="77777777" w:rsidR="00012C61" w:rsidRPr="00E24205" w:rsidRDefault="00000000">
            <w:pPr>
              <w:rPr>
                <w:sz w:val="28"/>
                <w:szCs w:val="28"/>
              </w:rPr>
            </w:pPr>
            <w:r w:rsidRPr="00E24205">
              <w:rPr>
                <w:sz w:val="28"/>
                <w:szCs w:val="28"/>
              </w:rPr>
              <w:t>(empty)</w:t>
            </w:r>
          </w:p>
        </w:tc>
      </w:tr>
    </w:tbl>
    <w:p w14:paraId="2EB78EEE" w14:textId="77777777" w:rsidR="00012C61" w:rsidRPr="00E24205" w:rsidRDefault="00012C61">
      <w:pPr>
        <w:spacing w:after="100"/>
        <w:rPr>
          <w:sz w:val="28"/>
          <w:szCs w:val="28"/>
        </w:rPr>
      </w:pPr>
    </w:p>
    <w:p w14:paraId="52F313B2" w14:textId="77777777" w:rsidR="00012C61" w:rsidRPr="00E24205" w:rsidRDefault="00000000">
      <w:pPr>
        <w:spacing w:after="150"/>
        <w:rPr>
          <w:sz w:val="28"/>
          <w:szCs w:val="28"/>
        </w:rPr>
      </w:pPr>
      <w:r w:rsidRPr="00E24205">
        <w:rPr>
          <w:sz w:val="28"/>
          <w:szCs w:val="28"/>
        </w:rPr>
        <w:t>ROUGE without context (whole test set): Precision 0.0048 / Recall 0.0133 / F-measure 0.0065 (ROUGE-1); all ROUGE-2 metrics are exactly 0. Performance collapses almost completely without the context passage.</w:t>
      </w:r>
    </w:p>
    <w:p w14:paraId="52477D0D" w14:textId="77777777" w:rsidR="00012C61" w:rsidRPr="00E24205" w:rsidRDefault="00000000">
      <w:pPr>
        <w:spacing w:after="150"/>
        <w:rPr>
          <w:sz w:val="28"/>
          <w:szCs w:val="28"/>
        </w:rPr>
      </w:pPr>
      <w:r w:rsidRPr="00E24205">
        <w:rPr>
          <w:sz w:val="28"/>
          <w:szCs w:val="28"/>
        </w:rPr>
        <w:t>Observed strengths, limitations and errors in the 5 examples:</w:t>
      </w:r>
    </w:p>
    <w:p w14:paraId="1B9534BD" w14:textId="77777777" w:rsidR="00012C61" w:rsidRPr="00E24205" w:rsidRDefault="00000000">
      <w:pPr>
        <w:pStyle w:val="ListParagraph"/>
        <w:numPr>
          <w:ilvl w:val="0"/>
          <w:numId w:val="1"/>
        </w:numPr>
        <w:spacing w:after="80"/>
        <w:rPr>
          <w:sz w:val="28"/>
          <w:szCs w:val="28"/>
        </w:rPr>
      </w:pPr>
      <w:r w:rsidRPr="00E24205">
        <w:rPr>
          <w:sz w:val="28"/>
          <w:szCs w:val="28"/>
        </w:rP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Pr="00E24205" w:rsidRDefault="00000000">
      <w:pPr>
        <w:pStyle w:val="ListParagraph"/>
        <w:numPr>
          <w:ilvl w:val="0"/>
          <w:numId w:val="1"/>
        </w:numPr>
        <w:spacing w:after="80"/>
        <w:rPr>
          <w:sz w:val="28"/>
          <w:szCs w:val="28"/>
        </w:rPr>
      </w:pPr>
      <w:r w:rsidRPr="00E24205">
        <w:rPr>
          <w:sz w:val="28"/>
          <w:szCs w:val="28"/>
        </w:rPr>
        <w:t>Errors with context: Sample 2 answers with "2 million" (the population figure from a nearby sentence) instead of the actual refugee count ("75,000 to 100,000 people</w:t>
      </w:r>
      <w:proofErr w:type="gramStart"/>
      <w:r w:rsidRPr="00E24205">
        <w:rPr>
          <w:sz w:val="28"/>
          <w:szCs w:val="28"/>
        </w:rPr>
        <w:t>") —</w:t>
      </w:r>
      <w:proofErr w:type="gramEnd"/>
      <w:r w:rsidRPr="00E24205">
        <w:rPr>
          <w:sz w:val="28"/>
          <w:szCs w:val="28"/>
        </w:rPr>
        <w:t xml:space="preserve">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Nantes” again close in content but missing the key qualifying word that changes the precise meaning of the answer.</w:t>
      </w:r>
    </w:p>
    <w:p w14:paraId="2FF05E24" w14:textId="75AAB9BB" w:rsidR="00012C61" w:rsidRPr="00E24205" w:rsidRDefault="00000000">
      <w:pPr>
        <w:pStyle w:val="ListParagraph"/>
        <w:numPr>
          <w:ilvl w:val="0"/>
          <w:numId w:val="1"/>
        </w:numPr>
        <w:spacing w:after="80"/>
        <w:rPr>
          <w:sz w:val="28"/>
          <w:szCs w:val="28"/>
        </w:rPr>
      </w:pPr>
      <w:r w:rsidRPr="00E24205">
        <w:rPr>
          <w:sz w:val="28"/>
          <w:szCs w:val="28"/>
        </w:rPr>
        <w:t xml:space="preserve">Without context: 4 of the 5 samples produce an empty string, and the one non-empty output (Sample 3) simply echoes back part of the question rather than answering it. This confirms the model has not memorized </w:t>
      </w:r>
      <w:proofErr w:type="spellStart"/>
      <w:r w:rsidRPr="00E24205">
        <w:rPr>
          <w:sz w:val="28"/>
          <w:szCs w:val="28"/>
        </w:rPr>
        <w:t>SQuAD</w:t>
      </w:r>
      <w:proofErr w:type="spellEnd"/>
      <w:r w:rsidRPr="00E24205">
        <w:rPr>
          <w:sz w:val="28"/>
          <w:szCs w:val="28"/>
        </w:rPr>
        <w:t xml:space="preserve"> facts during fine-tuning; it has learned to locate and extract spans from a supplied context, not to answer general-knowledge questions from parametric memory.</w:t>
      </w:r>
    </w:p>
    <w:p w14:paraId="3358552F" w14:textId="059CF288" w:rsidR="00012C61" w:rsidRPr="00E24205" w:rsidRDefault="00000000">
      <w:pPr>
        <w:spacing w:after="150"/>
        <w:rPr>
          <w:sz w:val="28"/>
          <w:szCs w:val="28"/>
        </w:rPr>
      </w:pPr>
      <w:r w:rsidRPr="00E24205">
        <w:rPr>
          <w:sz w:val="28"/>
          <w:szCs w:val="28"/>
        </w:rPr>
        <w:t xml:space="preserve">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w:t>
      </w:r>
      <w:proofErr w:type="spellStart"/>
      <w:r w:rsidRPr="00E24205">
        <w:rPr>
          <w:sz w:val="28"/>
          <w:szCs w:val="28"/>
        </w:rPr>
        <w:t>SQuAD</w:t>
      </w:r>
      <w:proofErr w:type="spellEnd"/>
      <w:r w:rsidRPr="00E24205">
        <w:rPr>
          <w:sz w:val="28"/>
          <w:szCs w:val="28"/>
        </w:rPr>
        <w:t xml:space="preserve"> task format of locating an answer within a given passage.</w:t>
      </w:r>
    </w:p>
    <w:p w14:paraId="4202DA64" w14:textId="77777777" w:rsidR="00BC4686" w:rsidRPr="00E24205" w:rsidRDefault="00BC4686">
      <w:pPr>
        <w:rPr>
          <w:color w:val="2E74B5"/>
          <w:sz w:val="32"/>
          <w:szCs w:val="32"/>
        </w:rPr>
      </w:pPr>
      <w:r w:rsidRPr="00E24205">
        <w:rPr>
          <w:sz w:val="28"/>
          <w:szCs w:val="28"/>
        </w:rPr>
        <w:br w:type="page"/>
      </w:r>
    </w:p>
    <w:p w14:paraId="5EC8B833" w14:textId="56ACE610" w:rsidR="00012C61" w:rsidRPr="00E24205" w:rsidRDefault="00000000">
      <w:pPr>
        <w:pStyle w:val="Heading2"/>
        <w:spacing w:before="300" w:after="150"/>
        <w:rPr>
          <w:sz w:val="32"/>
          <w:szCs w:val="32"/>
        </w:rPr>
      </w:pPr>
      <w:r w:rsidRPr="00E24205">
        <w:rPr>
          <w:sz w:val="32"/>
          <w:szCs w:val="32"/>
        </w:rPr>
        <w:t>10.5 Comparison with a Pre-Trained Model (mrm8488/t5-base-finetuned-squadv2)</w:t>
      </w:r>
    </w:p>
    <w:p w14:paraId="554F6B58" w14:textId="77777777" w:rsidR="00012C61" w:rsidRPr="00E24205" w:rsidRDefault="00000000">
      <w:pPr>
        <w:spacing w:after="150"/>
        <w:rPr>
          <w:sz w:val="28"/>
          <w:szCs w:val="28"/>
        </w:rPr>
      </w:pPr>
      <w:r w:rsidRPr="00E24205">
        <w:rPr>
          <w:sz w:val="28"/>
          <w:szCs w:val="28"/>
        </w:rP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rsidRPr="00E24205"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Pr="00E24205" w:rsidRDefault="00000000">
            <w:pPr>
              <w:rPr>
                <w:sz w:val="28"/>
                <w:szCs w:val="28"/>
              </w:rPr>
            </w:pPr>
            <w:r w:rsidRPr="00E24205">
              <w:rPr>
                <w:b/>
                <w:bCs/>
                <w:sz w:val="28"/>
                <w:szCs w:val="28"/>
              </w:rPr>
              <w:t>Model</w:t>
            </w:r>
          </w:p>
        </w:tc>
        <w:tc>
          <w:tcPr>
            <w:tcW w:w="1400" w:type="dxa"/>
            <w:shd w:val="clear" w:color="auto" w:fill="DDEBF7"/>
            <w:tcMar>
              <w:top w:w="100" w:type="dxa"/>
              <w:left w:w="100" w:type="dxa"/>
              <w:bottom w:w="100" w:type="dxa"/>
              <w:right w:w="100" w:type="dxa"/>
            </w:tcMar>
          </w:tcPr>
          <w:p w14:paraId="47089410" w14:textId="77777777" w:rsidR="00012C61" w:rsidRPr="00E24205" w:rsidRDefault="00000000">
            <w:pPr>
              <w:rPr>
                <w:sz w:val="28"/>
                <w:szCs w:val="28"/>
              </w:rPr>
            </w:pPr>
            <w:r w:rsidRPr="00E24205">
              <w:rPr>
                <w:b/>
                <w:bCs/>
                <w:sz w:val="28"/>
                <w:szCs w:val="28"/>
              </w:rPr>
              <w:t>Metric</w:t>
            </w:r>
          </w:p>
        </w:tc>
        <w:tc>
          <w:tcPr>
            <w:tcW w:w="1400" w:type="dxa"/>
            <w:shd w:val="clear" w:color="auto" w:fill="DDEBF7"/>
            <w:tcMar>
              <w:top w:w="100" w:type="dxa"/>
              <w:left w:w="100" w:type="dxa"/>
              <w:bottom w:w="100" w:type="dxa"/>
              <w:right w:w="100" w:type="dxa"/>
            </w:tcMar>
          </w:tcPr>
          <w:p w14:paraId="2F251436" w14:textId="77777777" w:rsidR="00012C61" w:rsidRPr="00E24205" w:rsidRDefault="00000000">
            <w:pPr>
              <w:rPr>
                <w:sz w:val="28"/>
                <w:szCs w:val="28"/>
              </w:rPr>
            </w:pPr>
            <w:r w:rsidRPr="00E24205">
              <w:rPr>
                <w:b/>
                <w:bCs/>
                <w:sz w:val="28"/>
                <w:szCs w:val="28"/>
              </w:rPr>
              <w:t>Precision</w:t>
            </w:r>
          </w:p>
        </w:tc>
        <w:tc>
          <w:tcPr>
            <w:tcW w:w="1400" w:type="dxa"/>
            <w:shd w:val="clear" w:color="auto" w:fill="DDEBF7"/>
            <w:tcMar>
              <w:top w:w="100" w:type="dxa"/>
              <w:left w:w="100" w:type="dxa"/>
              <w:bottom w:w="100" w:type="dxa"/>
              <w:right w:w="100" w:type="dxa"/>
            </w:tcMar>
          </w:tcPr>
          <w:p w14:paraId="3C8532C2" w14:textId="77777777" w:rsidR="00012C61" w:rsidRPr="00E24205" w:rsidRDefault="00000000">
            <w:pPr>
              <w:rPr>
                <w:sz w:val="28"/>
                <w:szCs w:val="28"/>
              </w:rPr>
            </w:pPr>
            <w:r w:rsidRPr="00E24205">
              <w:rPr>
                <w:b/>
                <w:bCs/>
                <w:sz w:val="28"/>
                <w:szCs w:val="28"/>
              </w:rPr>
              <w:t>Recall</w:t>
            </w:r>
          </w:p>
        </w:tc>
        <w:tc>
          <w:tcPr>
            <w:tcW w:w="1400" w:type="dxa"/>
            <w:shd w:val="clear" w:color="auto" w:fill="DDEBF7"/>
            <w:tcMar>
              <w:top w:w="100" w:type="dxa"/>
              <w:left w:w="100" w:type="dxa"/>
              <w:bottom w:w="100" w:type="dxa"/>
              <w:right w:w="100" w:type="dxa"/>
            </w:tcMar>
          </w:tcPr>
          <w:p w14:paraId="5CF91FD4" w14:textId="77777777" w:rsidR="00012C61" w:rsidRPr="00E24205" w:rsidRDefault="00000000">
            <w:pPr>
              <w:rPr>
                <w:sz w:val="28"/>
                <w:szCs w:val="28"/>
              </w:rPr>
            </w:pPr>
            <w:r w:rsidRPr="00E24205">
              <w:rPr>
                <w:b/>
                <w:bCs/>
                <w:sz w:val="28"/>
                <w:szCs w:val="28"/>
              </w:rPr>
              <w:t>F-measure</w:t>
            </w:r>
          </w:p>
        </w:tc>
      </w:tr>
      <w:tr w:rsidR="00012C61" w:rsidRPr="00E24205" w14:paraId="3688CA4A" w14:textId="77777777">
        <w:tc>
          <w:tcPr>
            <w:tcW w:w="2600" w:type="dxa"/>
            <w:tcMar>
              <w:top w:w="100" w:type="dxa"/>
              <w:left w:w="100" w:type="dxa"/>
              <w:bottom w:w="100" w:type="dxa"/>
              <w:right w:w="100" w:type="dxa"/>
            </w:tcMar>
          </w:tcPr>
          <w:p w14:paraId="2B3E6796" w14:textId="77777777" w:rsidR="00012C61" w:rsidRPr="00E24205" w:rsidRDefault="00000000">
            <w:pPr>
              <w:rPr>
                <w:sz w:val="28"/>
                <w:szCs w:val="28"/>
              </w:rPr>
            </w:pPr>
            <w:r w:rsidRPr="00E24205">
              <w:rPr>
                <w:sz w:val="28"/>
                <w:szCs w:val="28"/>
              </w:rPr>
              <w:t>Fine-tuned t5-small</w:t>
            </w:r>
          </w:p>
        </w:tc>
        <w:tc>
          <w:tcPr>
            <w:tcW w:w="1400" w:type="dxa"/>
            <w:tcMar>
              <w:top w:w="100" w:type="dxa"/>
              <w:left w:w="100" w:type="dxa"/>
              <w:bottom w:w="100" w:type="dxa"/>
              <w:right w:w="100" w:type="dxa"/>
            </w:tcMar>
          </w:tcPr>
          <w:p w14:paraId="1418BCF0" w14:textId="77777777" w:rsidR="00012C61" w:rsidRPr="00E24205" w:rsidRDefault="00000000">
            <w:pPr>
              <w:rPr>
                <w:sz w:val="28"/>
                <w:szCs w:val="28"/>
              </w:rPr>
            </w:pPr>
            <w:r w:rsidRPr="00E24205">
              <w:rPr>
                <w:sz w:val="28"/>
                <w:szCs w:val="28"/>
              </w:rPr>
              <w:t>ROUGE-1</w:t>
            </w:r>
          </w:p>
        </w:tc>
        <w:tc>
          <w:tcPr>
            <w:tcW w:w="1400" w:type="dxa"/>
            <w:tcMar>
              <w:top w:w="100" w:type="dxa"/>
              <w:left w:w="100" w:type="dxa"/>
              <w:bottom w:w="100" w:type="dxa"/>
              <w:right w:w="100" w:type="dxa"/>
            </w:tcMar>
          </w:tcPr>
          <w:p w14:paraId="1414F5B1" w14:textId="77777777" w:rsidR="00012C61" w:rsidRPr="00E24205" w:rsidRDefault="00000000">
            <w:pPr>
              <w:rPr>
                <w:sz w:val="28"/>
                <w:szCs w:val="28"/>
              </w:rPr>
            </w:pPr>
            <w:r w:rsidRPr="00E24205">
              <w:rPr>
                <w:sz w:val="28"/>
                <w:szCs w:val="28"/>
              </w:rPr>
              <w:t>0.5972</w:t>
            </w:r>
          </w:p>
        </w:tc>
        <w:tc>
          <w:tcPr>
            <w:tcW w:w="1400" w:type="dxa"/>
            <w:tcMar>
              <w:top w:w="100" w:type="dxa"/>
              <w:left w:w="100" w:type="dxa"/>
              <w:bottom w:w="100" w:type="dxa"/>
              <w:right w:w="100" w:type="dxa"/>
            </w:tcMar>
          </w:tcPr>
          <w:p w14:paraId="03224B1D" w14:textId="77777777" w:rsidR="00012C61" w:rsidRPr="00E24205" w:rsidRDefault="00000000">
            <w:pPr>
              <w:rPr>
                <w:sz w:val="28"/>
                <w:szCs w:val="28"/>
              </w:rPr>
            </w:pPr>
            <w:r w:rsidRPr="00E24205">
              <w:rPr>
                <w:sz w:val="28"/>
                <w:szCs w:val="28"/>
              </w:rPr>
              <w:t>0.5895</w:t>
            </w:r>
          </w:p>
        </w:tc>
        <w:tc>
          <w:tcPr>
            <w:tcW w:w="1400" w:type="dxa"/>
            <w:tcMar>
              <w:top w:w="100" w:type="dxa"/>
              <w:left w:w="100" w:type="dxa"/>
              <w:bottom w:w="100" w:type="dxa"/>
              <w:right w:w="100" w:type="dxa"/>
            </w:tcMar>
          </w:tcPr>
          <w:p w14:paraId="55A859C5" w14:textId="77777777" w:rsidR="00012C61" w:rsidRPr="00E24205" w:rsidRDefault="00000000">
            <w:pPr>
              <w:rPr>
                <w:sz w:val="28"/>
                <w:szCs w:val="28"/>
              </w:rPr>
            </w:pPr>
            <w:r w:rsidRPr="00E24205">
              <w:rPr>
                <w:sz w:val="28"/>
                <w:szCs w:val="28"/>
              </w:rPr>
              <w:t>0.5749</w:t>
            </w:r>
          </w:p>
        </w:tc>
      </w:tr>
      <w:tr w:rsidR="00012C61" w:rsidRPr="00E24205" w14:paraId="65890813" w14:textId="77777777">
        <w:tc>
          <w:tcPr>
            <w:tcW w:w="2600" w:type="dxa"/>
            <w:tcMar>
              <w:top w:w="100" w:type="dxa"/>
              <w:left w:w="100" w:type="dxa"/>
              <w:bottom w:w="100" w:type="dxa"/>
              <w:right w:w="100" w:type="dxa"/>
            </w:tcMar>
          </w:tcPr>
          <w:p w14:paraId="38C53CB2" w14:textId="77777777" w:rsidR="00012C61" w:rsidRPr="00E24205" w:rsidRDefault="00012C61">
            <w:pPr>
              <w:rPr>
                <w:sz w:val="28"/>
                <w:szCs w:val="28"/>
              </w:rPr>
            </w:pPr>
          </w:p>
        </w:tc>
        <w:tc>
          <w:tcPr>
            <w:tcW w:w="1400" w:type="dxa"/>
            <w:tcMar>
              <w:top w:w="100" w:type="dxa"/>
              <w:left w:w="100" w:type="dxa"/>
              <w:bottom w:w="100" w:type="dxa"/>
              <w:right w:w="100" w:type="dxa"/>
            </w:tcMar>
          </w:tcPr>
          <w:p w14:paraId="01B63AE8" w14:textId="77777777" w:rsidR="00012C61" w:rsidRPr="00E24205" w:rsidRDefault="00000000">
            <w:pPr>
              <w:rPr>
                <w:sz w:val="28"/>
                <w:szCs w:val="28"/>
              </w:rPr>
            </w:pPr>
            <w:r w:rsidRPr="00E24205">
              <w:rPr>
                <w:sz w:val="28"/>
                <w:szCs w:val="28"/>
              </w:rPr>
              <w:t>ROUGE-2</w:t>
            </w:r>
          </w:p>
        </w:tc>
        <w:tc>
          <w:tcPr>
            <w:tcW w:w="1400" w:type="dxa"/>
            <w:tcMar>
              <w:top w:w="100" w:type="dxa"/>
              <w:left w:w="100" w:type="dxa"/>
              <w:bottom w:w="100" w:type="dxa"/>
              <w:right w:w="100" w:type="dxa"/>
            </w:tcMar>
          </w:tcPr>
          <w:p w14:paraId="46FE7946" w14:textId="77777777" w:rsidR="00012C61" w:rsidRPr="00E24205" w:rsidRDefault="00000000">
            <w:pPr>
              <w:rPr>
                <w:sz w:val="28"/>
                <w:szCs w:val="28"/>
              </w:rPr>
            </w:pPr>
            <w:r w:rsidRPr="00E24205">
              <w:rPr>
                <w:sz w:val="28"/>
                <w:szCs w:val="28"/>
              </w:rPr>
              <w:t>0.3775</w:t>
            </w:r>
          </w:p>
        </w:tc>
        <w:tc>
          <w:tcPr>
            <w:tcW w:w="1400" w:type="dxa"/>
            <w:tcMar>
              <w:top w:w="100" w:type="dxa"/>
              <w:left w:w="100" w:type="dxa"/>
              <w:bottom w:w="100" w:type="dxa"/>
              <w:right w:w="100" w:type="dxa"/>
            </w:tcMar>
          </w:tcPr>
          <w:p w14:paraId="2B7F459B" w14:textId="77777777" w:rsidR="00012C61" w:rsidRPr="00E24205" w:rsidRDefault="00000000">
            <w:pPr>
              <w:rPr>
                <w:sz w:val="28"/>
                <w:szCs w:val="28"/>
              </w:rPr>
            </w:pPr>
            <w:r w:rsidRPr="00E24205">
              <w:rPr>
                <w:sz w:val="28"/>
                <w:szCs w:val="28"/>
              </w:rPr>
              <w:t>0.3761</w:t>
            </w:r>
          </w:p>
        </w:tc>
        <w:tc>
          <w:tcPr>
            <w:tcW w:w="1400" w:type="dxa"/>
            <w:tcMar>
              <w:top w:w="100" w:type="dxa"/>
              <w:left w:w="100" w:type="dxa"/>
              <w:bottom w:w="100" w:type="dxa"/>
              <w:right w:w="100" w:type="dxa"/>
            </w:tcMar>
          </w:tcPr>
          <w:p w14:paraId="4C9E0740" w14:textId="77777777" w:rsidR="00012C61" w:rsidRPr="00E24205" w:rsidRDefault="00000000">
            <w:pPr>
              <w:rPr>
                <w:sz w:val="28"/>
                <w:szCs w:val="28"/>
              </w:rPr>
            </w:pPr>
            <w:r w:rsidRPr="00E24205">
              <w:rPr>
                <w:sz w:val="28"/>
                <w:szCs w:val="28"/>
              </w:rPr>
              <w:t>0.3697</w:t>
            </w:r>
          </w:p>
        </w:tc>
      </w:tr>
      <w:tr w:rsidR="00012C61" w:rsidRPr="00E24205" w14:paraId="1BF16F5B" w14:textId="77777777">
        <w:tc>
          <w:tcPr>
            <w:tcW w:w="2600" w:type="dxa"/>
            <w:tcMar>
              <w:top w:w="100" w:type="dxa"/>
              <w:left w:w="100" w:type="dxa"/>
              <w:bottom w:w="100" w:type="dxa"/>
              <w:right w:w="100" w:type="dxa"/>
            </w:tcMar>
          </w:tcPr>
          <w:p w14:paraId="5507BB56" w14:textId="77777777" w:rsidR="00012C61" w:rsidRPr="00E24205" w:rsidRDefault="00012C61">
            <w:pPr>
              <w:rPr>
                <w:sz w:val="28"/>
                <w:szCs w:val="28"/>
              </w:rPr>
            </w:pPr>
          </w:p>
        </w:tc>
        <w:tc>
          <w:tcPr>
            <w:tcW w:w="1400" w:type="dxa"/>
            <w:tcMar>
              <w:top w:w="100" w:type="dxa"/>
              <w:left w:w="100" w:type="dxa"/>
              <w:bottom w:w="100" w:type="dxa"/>
              <w:right w:w="100" w:type="dxa"/>
            </w:tcMar>
          </w:tcPr>
          <w:p w14:paraId="24AAA471" w14:textId="77777777" w:rsidR="00012C61" w:rsidRPr="00E24205" w:rsidRDefault="00000000">
            <w:pPr>
              <w:rPr>
                <w:sz w:val="28"/>
                <w:szCs w:val="28"/>
              </w:rPr>
            </w:pPr>
            <w:r w:rsidRPr="00E24205">
              <w:rPr>
                <w:sz w:val="28"/>
                <w:szCs w:val="28"/>
              </w:rPr>
              <w:t>ROUGE-L</w:t>
            </w:r>
          </w:p>
        </w:tc>
        <w:tc>
          <w:tcPr>
            <w:tcW w:w="1400" w:type="dxa"/>
            <w:tcMar>
              <w:top w:w="100" w:type="dxa"/>
              <w:left w:w="100" w:type="dxa"/>
              <w:bottom w:w="100" w:type="dxa"/>
              <w:right w:w="100" w:type="dxa"/>
            </w:tcMar>
          </w:tcPr>
          <w:p w14:paraId="4173407E" w14:textId="77777777" w:rsidR="00012C61" w:rsidRPr="00E24205" w:rsidRDefault="00000000">
            <w:pPr>
              <w:rPr>
                <w:sz w:val="28"/>
                <w:szCs w:val="28"/>
              </w:rPr>
            </w:pPr>
            <w:r w:rsidRPr="00E24205">
              <w:rPr>
                <w:sz w:val="28"/>
                <w:szCs w:val="28"/>
              </w:rPr>
              <w:t>0.5963</w:t>
            </w:r>
          </w:p>
        </w:tc>
        <w:tc>
          <w:tcPr>
            <w:tcW w:w="1400" w:type="dxa"/>
            <w:tcMar>
              <w:top w:w="100" w:type="dxa"/>
              <w:left w:w="100" w:type="dxa"/>
              <w:bottom w:w="100" w:type="dxa"/>
              <w:right w:w="100" w:type="dxa"/>
            </w:tcMar>
          </w:tcPr>
          <w:p w14:paraId="7D7DF983" w14:textId="77777777" w:rsidR="00012C61" w:rsidRPr="00E24205" w:rsidRDefault="00000000">
            <w:pPr>
              <w:rPr>
                <w:sz w:val="28"/>
                <w:szCs w:val="28"/>
              </w:rPr>
            </w:pPr>
            <w:r w:rsidRPr="00E24205">
              <w:rPr>
                <w:sz w:val="28"/>
                <w:szCs w:val="28"/>
              </w:rPr>
              <w:t>0.5883</w:t>
            </w:r>
          </w:p>
        </w:tc>
        <w:tc>
          <w:tcPr>
            <w:tcW w:w="1400" w:type="dxa"/>
            <w:tcMar>
              <w:top w:w="100" w:type="dxa"/>
              <w:left w:w="100" w:type="dxa"/>
              <w:bottom w:w="100" w:type="dxa"/>
              <w:right w:w="100" w:type="dxa"/>
            </w:tcMar>
          </w:tcPr>
          <w:p w14:paraId="64DA0B54" w14:textId="77777777" w:rsidR="00012C61" w:rsidRPr="00E24205" w:rsidRDefault="00000000">
            <w:pPr>
              <w:rPr>
                <w:sz w:val="28"/>
                <w:szCs w:val="28"/>
              </w:rPr>
            </w:pPr>
            <w:r w:rsidRPr="00E24205">
              <w:rPr>
                <w:sz w:val="28"/>
                <w:szCs w:val="28"/>
              </w:rPr>
              <w:t>0.5738</w:t>
            </w:r>
          </w:p>
        </w:tc>
      </w:tr>
      <w:tr w:rsidR="00012C61" w:rsidRPr="00E24205" w14:paraId="6F27D821" w14:textId="77777777">
        <w:tc>
          <w:tcPr>
            <w:tcW w:w="2600" w:type="dxa"/>
            <w:tcMar>
              <w:top w:w="100" w:type="dxa"/>
              <w:left w:w="100" w:type="dxa"/>
              <w:bottom w:w="100" w:type="dxa"/>
              <w:right w:w="100" w:type="dxa"/>
            </w:tcMar>
          </w:tcPr>
          <w:p w14:paraId="1849C7BC" w14:textId="77777777" w:rsidR="00012C61" w:rsidRPr="00E24205" w:rsidRDefault="00000000">
            <w:pPr>
              <w:rPr>
                <w:sz w:val="28"/>
                <w:szCs w:val="28"/>
              </w:rPr>
            </w:pPr>
            <w:r w:rsidRPr="00E24205">
              <w:rPr>
                <w:sz w:val="28"/>
                <w:szCs w:val="28"/>
              </w:rPr>
              <w:t>mrm8488/t5-base-finetuned-squadv2</w:t>
            </w:r>
          </w:p>
        </w:tc>
        <w:tc>
          <w:tcPr>
            <w:tcW w:w="1400" w:type="dxa"/>
            <w:tcMar>
              <w:top w:w="100" w:type="dxa"/>
              <w:left w:w="100" w:type="dxa"/>
              <w:bottom w:w="100" w:type="dxa"/>
              <w:right w:w="100" w:type="dxa"/>
            </w:tcMar>
          </w:tcPr>
          <w:p w14:paraId="61802A52" w14:textId="77777777" w:rsidR="00012C61" w:rsidRPr="00E24205" w:rsidRDefault="00000000">
            <w:pPr>
              <w:rPr>
                <w:sz w:val="28"/>
                <w:szCs w:val="28"/>
              </w:rPr>
            </w:pPr>
            <w:r w:rsidRPr="00E24205">
              <w:rPr>
                <w:sz w:val="28"/>
                <w:szCs w:val="28"/>
              </w:rPr>
              <w:t>ROUGE-1</w:t>
            </w:r>
          </w:p>
        </w:tc>
        <w:tc>
          <w:tcPr>
            <w:tcW w:w="1400" w:type="dxa"/>
            <w:tcMar>
              <w:top w:w="100" w:type="dxa"/>
              <w:left w:w="100" w:type="dxa"/>
              <w:bottom w:w="100" w:type="dxa"/>
              <w:right w:w="100" w:type="dxa"/>
            </w:tcMar>
          </w:tcPr>
          <w:p w14:paraId="0CE48062" w14:textId="77777777" w:rsidR="00012C61" w:rsidRPr="00E24205" w:rsidRDefault="00000000">
            <w:pPr>
              <w:rPr>
                <w:sz w:val="28"/>
                <w:szCs w:val="28"/>
              </w:rPr>
            </w:pPr>
            <w:r w:rsidRPr="00E24205">
              <w:rPr>
                <w:sz w:val="28"/>
                <w:szCs w:val="28"/>
              </w:rPr>
              <w:t>0.5510</w:t>
            </w:r>
          </w:p>
        </w:tc>
        <w:tc>
          <w:tcPr>
            <w:tcW w:w="1400" w:type="dxa"/>
            <w:tcMar>
              <w:top w:w="100" w:type="dxa"/>
              <w:left w:w="100" w:type="dxa"/>
              <w:bottom w:w="100" w:type="dxa"/>
              <w:right w:w="100" w:type="dxa"/>
            </w:tcMar>
          </w:tcPr>
          <w:p w14:paraId="351DD4FE" w14:textId="77777777" w:rsidR="00012C61" w:rsidRPr="00E24205" w:rsidRDefault="00000000">
            <w:pPr>
              <w:rPr>
                <w:sz w:val="28"/>
                <w:szCs w:val="28"/>
              </w:rPr>
            </w:pPr>
            <w:r w:rsidRPr="00E24205">
              <w:rPr>
                <w:sz w:val="28"/>
                <w:szCs w:val="28"/>
              </w:rPr>
              <w:t>0.5576</w:t>
            </w:r>
          </w:p>
        </w:tc>
        <w:tc>
          <w:tcPr>
            <w:tcW w:w="1400" w:type="dxa"/>
            <w:tcMar>
              <w:top w:w="100" w:type="dxa"/>
              <w:left w:w="100" w:type="dxa"/>
              <w:bottom w:w="100" w:type="dxa"/>
              <w:right w:w="100" w:type="dxa"/>
            </w:tcMar>
          </w:tcPr>
          <w:p w14:paraId="5480E040" w14:textId="77777777" w:rsidR="00012C61" w:rsidRPr="00E24205" w:rsidRDefault="00000000">
            <w:pPr>
              <w:rPr>
                <w:sz w:val="28"/>
                <w:szCs w:val="28"/>
              </w:rPr>
            </w:pPr>
            <w:r w:rsidRPr="00E24205">
              <w:rPr>
                <w:sz w:val="28"/>
                <w:szCs w:val="28"/>
              </w:rPr>
              <w:t>0.5323</w:t>
            </w:r>
          </w:p>
        </w:tc>
      </w:tr>
      <w:tr w:rsidR="00012C61" w:rsidRPr="00E24205" w14:paraId="63B785CA" w14:textId="77777777">
        <w:tc>
          <w:tcPr>
            <w:tcW w:w="2600" w:type="dxa"/>
            <w:tcMar>
              <w:top w:w="100" w:type="dxa"/>
              <w:left w:w="100" w:type="dxa"/>
              <w:bottom w:w="100" w:type="dxa"/>
              <w:right w:w="100" w:type="dxa"/>
            </w:tcMar>
          </w:tcPr>
          <w:p w14:paraId="669B64DE" w14:textId="77777777" w:rsidR="00012C61" w:rsidRPr="00E24205" w:rsidRDefault="00012C61">
            <w:pPr>
              <w:rPr>
                <w:sz w:val="28"/>
                <w:szCs w:val="28"/>
              </w:rPr>
            </w:pPr>
          </w:p>
        </w:tc>
        <w:tc>
          <w:tcPr>
            <w:tcW w:w="1400" w:type="dxa"/>
            <w:tcMar>
              <w:top w:w="100" w:type="dxa"/>
              <w:left w:w="100" w:type="dxa"/>
              <w:bottom w:w="100" w:type="dxa"/>
              <w:right w:w="100" w:type="dxa"/>
            </w:tcMar>
          </w:tcPr>
          <w:p w14:paraId="727994A7" w14:textId="77777777" w:rsidR="00012C61" w:rsidRPr="00E24205" w:rsidRDefault="00000000">
            <w:pPr>
              <w:rPr>
                <w:sz w:val="28"/>
                <w:szCs w:val="28"/>
              </w:rPr>
            </w:pPr>
            <w:r w:rsidRPr="00E24205">
              <w:rPr>
                <w:sz w:val="28"/>
                <w:szCs w:val="28"/>
              </w:rPr>
              <w:t>ROUGE-2</w:t>
            </w:r>
          </w:p>
        </w:tc>
        <w:tc>
          <w:tcPr>
            <w:tcW w:w="1400" w:type="dxa"/>
            <w:tcMar>
              <w:top w:w="100" w:type="dxa"/>
              <w:left w:w="100" w:type="dxa"/>
              <w:bottom w:w="100" w:type="dxa"/>
              <w:right w:w="100" w:type="dxa"/>
            </w:tcMar>
          </w:tcPr>
          <w:p w14:paraId="3D48BC1C" w14:textId="77777777" w:rsidR="00012C61" w:rsidRPr="00E24205" w:rsidRDefault="00000000">
            <w:pPr>
              <w:rPr>
                <w:sz w:val="28"/>
                <w:szCs w:val="28"/>
              </w:rPr>
            </w:pPr>
            <w:r w:rsidRPr="00E24205">
              <w:rPr>
                <w:sz w:val="28"/>
                <w:szCs w:val="28"/>
              </w:rPr>
              <w:t>0.3512</w:t>
            </w:r>
          </w:p>
        </w:tc>
        <w:tc>
          <w:tcPr>
            <w:tcW w:w="1400" w:type="dxa"/>
            <w:tcMar>
              <w:top w:w="100" w:type="dxa"/>
              <w:left w:w="100" w:type="dxa"/>
              <w:bottom w:w="100" w:type="dxa"/>
              <w:right w:w="100" w:type="dxa"/>
            </w:tcMar>
          </w:tcPr>
          <w:p w14:paraId="2A655850" w14:textId="77777777" w:rsidR="00012C61" w:rsidRPr="00E24205" w:rsidRDefault="00000000">
            <w:pPr>
              <w:rPr>
                <w:sz w:val="28"/>
                <w:szCs w:val="28"/>
              </w:rPr>
            </w:pPr>
            <w:r w:rsidRPr="00E24205">
              <w:rPr>
                <w:sz w:val="28"/>
                <w:szCs w:val="28"/>
              </w:rPr>
              <w:t>0.3542</w:t>
            </w:r>
          </w:p>
        </w:tc>
        <w:tc>
          <w:tcPr>
            <w:tcW w:w="1400" w:type="dxa"/>
            <w:tcMar>
              <w:top w:w="100" w:type="dxa"/>
              <w:left w:w="100" w:type="dxa"/>
              <w:bottom w:w="100" w:type="dxa"/>
              <w:right w:w="100" w:type="dxa"/>
            </w:tcMar>
          </w:tcPr>
          <w:p w14:paraId="0CF9BC3F" w14:textId="77777777" w:rsidR="00012C61" w:rsidRPr="00E24205" w:rsidRDefault="00000000">
            <w:pPr>
              <w:rPr>
                <w:sz w:val="28"/>
                <w:szCs w:val="28"/>
              </w:rPr>
            </w:pPr>
            <w:r w:rsidRPr="00E24205">
              <w:rPr>
                <w:sz w:val="28"/>
                <w:szCs w:val="28"/>
              </w:rPr>
              <w:t>0.3413</w:t>
            </w:r>
          </w:p>
        </w:tc>
      </w:tr>
      <w:tr w:rsidR="00012C61" w:rsidRPr="00E24205" w14:paraId="71883D80" w14:textId="77777777">
        <w:tc>
          <w:tcPr>
            <w:tcW w:w="2600" w:type="dxa"/>
            <w:tcMar>
              <w:top w:w="100" w:type="dxa"/>
              <w:left w:w="100" w:type="dxa"/>
              <w:bottom w:w="100" w:type="dxa"/>
              <w:right w:w="100" w:type="dxa"/>
            </w:tcMar>
          </w:tcPr>
          <w:p w14:paraId="12948C79" w14:textId="77777777" w:rsidR="00012C61" w:rsidRPr="00E24205" w:rsidRDefault="00012C61">
            <w:pPr>
              <w:rPr>
                <w:sz w:val="28"/>
                <w:szCs w:val="28"/>
              </w:rPr>
            </w:pPr>
          </w:p>
        </w:tc>
        <w:tc>
          <w:tcPr>
            <w:tcW w:w="1400" w:type="dxa"/>
            <w:tcMar>
              <w:top w:w="100" w:type="dxa"/>
              <w:left w:w="100" w:type="dxa"/>
              <w:bottom w:w="100" w:type="dxa"/>
              <w:right w:w="100" w:type="dxa"/>
            </w:tcMar>
          </w:tcPr>
          <w:p w14:paraId="67DDBB9F" w14:textId="77777777" w:rsidR="00012C61" w:rsidRPr="00E24205" w:rsidRDefault="00000000">
            <w:pPr>
              <w:rPr>
                <w:sz w:val="28"/>
                <w:szCs w:val="28"/>
              </w:rPr>
            </w:pPr>
            <w:r w:rsidRPr="00E24205">
              <w:rPr>
                <w:sz w:val="28"/>
                <w:szCs w:val="28"/>
              </w:rPr>
              <w:t>ROUGE-L</w:t>
            </w:r>
          </w:p>
        </w:tc>
        <w:tc>
          <w:tcPr>
            <w:tcW w:w="1400" w:type="dxa"/>
            <w:tcMar>
              <w:top w:w="100" w:type="dxa"/>
              <w:left w:w="100" w:type="dxa"/>
              <w:bottom w:w="100" w:type="dxa"/>
              <w:right w:w="100" w:type="dxa"/>
            </w:tcMar>
          </w:tcPr>
          <w:p w14:paraId="4073AF68" w14:textId="77777777" w:rsidR="00012C61" w:rsidRPr="00E24205" w:rsidRDefault="00000000">
            <w:pPr>
              <w:rPr>
                <w:sz w:val="28"/>
                <w:szCs w:val="28"/>
              </w:rPr>
            </w:pPr>
            <w:r w:rsidRPr="00E24205">
              <w:rPr>
                <w:sz w:val="28"/>
                <w:szCs w:val="28"/>
              </w:rPr>
              <w:t>0.5510</w:t>
            </w:r>
          </w:p>
        </w:tc>
        <w:tc>
          <w:tcPr>
            <w:tcW w:w="1400" w:type="dxa"/>
            <w:tcMar>
              <w:top w:w="100" w:type="dxa"/>
              <w:left w:w="100" w:type="dxa"/>
              <w:bottom w:w="100" w:type="dxa"/>
              <w:right w:w="100" w:type="dxa"/>
            </w:tcMar>
          </w:tcPr>
          <w:p w14:paraId="311D1128" w14:textId="77777777" w:rsidR="00012C61" w:rsidRPr="00E24205" w:rsidRDefault="00000000">
            <w:pPr>
              <w:rPr>
                <w:sz w:val="28"/>
                <w:szCs w:val="28"/>
              </w:rPr>
            </w:pPr>
            <w:r w:rsidRPr="00E24205">
              <w:rPr>
                <w:sz w:val="28"/>
                <w:szCs w:val="28"/>
              </w:rPr>
              <w:t>0.5576</w:t>
            </w:r>
          </w:p>
        </w:tc>
        <w:tc>
          <w:tcPr>
            <w:tcW w:w="1400" w:type="dxa"/>
            <w:tcMar>
              <w:top w:w="100" w:type="dxa"/>
              <w:left w:w="100" w:type="dxa"/>
              <w:bottom w:w="100" w:type="dxa"/>
              <w:right w:w="100" w:type="dxa"/>
            </w:tcMar>
          </w:tcPr>
          <w:p w14:paraId="43280658" w14:textId="77777777" w:rsidR="00012C61" w:rsidRPr="00E24205" w:rsidRDefault="00000000">
            <w:pPr>
              <w:rPr>
                <w:sz w:val="28"/>
                <w:szCs w:val="28"/>
              </w:rPr>
            </w:pPr>
            <w:r w:rsidRPr="00E24205">
              <w:rPr>
                <w:sz w:val="28"/>
                <w:szCs w:val="28"/>
              </w:rPr>
              <w:t>0.5323</w:t>
            </w:r>
          </w:p>
        </w:tc>
      </w:tr>
    </w:tbl>
    <w:p w14:paraId="12AC480C" w14:textId="77777777" w:rsidR="00012C61" w:rsidRPr="00E24205" w:rsidRDefault="00012C61">
      <w:pPr>
        <w:spacing w:after="100"/>
        <w:rPr>
          <w:sz w:val="28"/>
          <w:szCs w:val="28"/>
        </w:rPr>
      </w:pPr>
    </w:p>
    <w:p w14:paraId="7654A13D" w14:textId="77777777" w:rsidR="00012C61" w:rsidRPr="00E24205" w:rsidRDefault="00000000">
      <w:pPr>
        <w:pStyle w:val="Heading3"/>
        <w:spacing w:before="200" w:after="100"/>
        <w:rPr>
          <w:sz w:val="30"/>
          <w:szCs w:val="30"/>
        </w:rPr>
      </w:pPr>
      <w:r w:rsidRPr="00E24205">
        <w:rPr>
          <w:sz w:val="30"/>
          <w:szCs w:val="30"/>
        </w:rP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24205"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Pr="00E24205" w:rsidRDefault="00000000">
            <w:pPr>
              <w:rPr>
                <w:sz w:val="28"/>
                <w:szCs w:val="28"/>
              </w:rPr>
            </w:pPr>
            <w:r w:rsidRPr="00E24205">
              <w:rPr>
                <w:b/>
                <w:bCs/>
                <w:sz w:val="28"/>
                <w:szCs w:val="28"/>
              </w:rPr>
              <w:t>Model</w:t>
            </w:r>
          </w:p>
        </w:tc>
        <w:tc>
          <w:tcPr>
            <w:tcW w:w="2250" w:type="dxa"/>
            <w:shd w:val="clear" w:color="auto" w:fill="DDEBF7"/>
            <w:tcMar>
              <w:top w:w="100" w:type="dxa"/>
              <w:left w:w="100" w:type="dxa"/>
              <w:bottom w:w="100" w:type="dxa"/>
              <w:right w:w="100" w:type="dxa"/>
            </w:tcMar>
          </w:tcPr>
          <w:p w14:paraId="3CAAEBAB" w14:textId="77777777" w:rsidR="00012C61" w:rsidRPr="00E24205" w:rsidRDefault="00000000">
            <w:pPr>
              <w:rPr>
                <w:sz w:val="28"/>
                <w:szCs w:val="28"/>
              </w:rPr>
            </w:pPr>
            <w:r w:rsidRPr="00E24205">
              <w:rPr>
                <w:b/>
                <w:bCs/>
                <w:sz w:val="28"/>
                <w:szCs w:val="28"/>
              </w:rPr>
              <w:t>ROUGE-1 F</w:t>
            </w:r>
          </w:p>
        </w:tc>
        <w:tc>
          <w:tcPr>
            <w:tcW w:w="2250" w:type="dxa"/>
            <w:shd w:val="clear" w:color="auto" w:fill="DDEBF7"/>
            <w:tcMar>
              <w:top w:w="100" w:type="dxa"/>
              <w:left w:w="100" w:type="dxa"/>
              <w:bottom w:w="100" w:type="dxa"/>
              <w:right w:w="100" w:type="dxa"/>
            </w:tcMar>
          </w:tcPr>
          <w:p w14:paraId="041FE0AF" w14:textId="77777777" w:rsidR="00012C61" w:rsidRPr="00E24205" w:rsidRDefault="00000000">
            <w:pPr>
              <w:rPr>
                <w:sz w:val="28"/>
                <w:szCs w:val="28"/>
              </w:rPr>
            </w:pPr>
            <w:r w:rsidRPr="00E24205">
              <w:rPr>
                <w:b/>
                <w:bCs/>
                <w:sz w:val="28"/>
                <w:szCs w:val="28"/>
              </w:rPr>
              <w:t>ROUGE-2 F</w:t>
            </w:r>
          </w:p>
        </w:tc>
        <w:tc>
          <w:tcPr>
            <w:tcW w:w="2250" w:type="dxa"/>
            <w:shd w:val="clear" w:color="auto" w:fill="DDEBF7"/>
            <w:tcMar>
              <w:top w:w="100" w:type="dxa"/>
              <w:left w:w="100" w:type="dxa"/>
              <w:bottom w:w="100" w:type="dxa"/>
              <w:right w:w="100" w:type="dxa"/>
            </w:tcMar>
          </w:tcPr>
          <w:p w14:paraId="55FB39B8" w14:textId="77777777" w:rsidR="00012C61" w:rsidRPr="00E24205" w:rsidRDefault="00000000">
            <w:pPr>
              <w:rPr>
                <w:sz w:val="28"/>
                <w:szCs w:val="28"/>
              </w:rPr>
            </w:pPr>
            <w:r w:rsidRPr="00E24205">
              <w:rPr>
                <w:b/>
                <w:bCs/>
                <w:sz w:val="28"/>
                <w:szCs w:val="28"/>
              </w:rPr>
              <w:t>ROUGE-L F</w:t>
            </w:r>
          </w:p>
        </w:tc>
      </w:tr>
      <w:tr w:rsidR="00012C61" w:rsidRPr="00E24205" w14:paraId="755C4A72" w14:textId="77777777">
        <w:tc>
          <w:tcPr>
            <w:tcW w:w="2250" w:type="dxa"/>
            <w:tcMar>
              <w:top w:w="100" w:type="dxa"/>
              <w:left w:w="100" w:type="dxa"/>
              <w:bottom w:w="100" w:type="dxa"/>
              <w:right w:w="100" w:type="dxa"/>
            </w:tcMar>
          </w:tcPr>
          <w:p w14:paraId="7AC2ED49" w14:textId="77777777" w:rsidR="00012C61" w:rsidRPr="00E24205" w:rsidRDefault="00000000">
            <w:pPr>
              <w:rPr>
                <w:sz w:val="28"/>
                <w:szCs w:val="28"/>
              </w:rPr>
            </w:pPr>
            <w:r w:rsidRPr="00E24205">
              <w:rPr>
                <w:sz w:val="28"/>
                <w:szCs w:val="28"/>
              </w:rPr>
              <w:t xml:space="preserve">Fine-tuned t5-small </w:t>
            </w:r>
            <w:r w:rsidRPr="00E24205">
              <w:rPr>
                <w:i/>
                <w:sz w:val="28"/>
                <w:szCs w:val="28"/>
              </w:rPr>
              <w:t>(</w:t>
            </w:r>
            <w:proofErr w:type="spellStart"/>
            <w:r w:rsidRPr="00E24205">
              <w:rPr>
                <w:i/>
                <w:sz w:val="28"/>
                <w:szCs w:val="28"/>
              </w:rPr>
              <w:t>SQuAD_tiny</w:t>
            </w:r>
            <w:proofErr w:type="spellEnd"/>
            <w:r w:rsidRPr="00E24205">
              <w:rPr>
                <w:i/>
                <w:sz w:val="28"/>
                <w:szCs w:val="28"/>
              </w:rPr>
              <w:t>)</w:t>
            </w:r>
          </w:p>
        </w:tc>
        <w:tc>
          <w:tcPr>
            <w:tcW w:w="2250" w:type="dxa"/>
            <w:tcMar>
              <w:top w:w="100" w:type="dxa"/>
              <w:left w:w="100" w:type="dxa"/>
              <w:bottom w:w="100" w:type="dxa"/>
              <w:right w:w="100" w:type="dxa"/>
            </w:tcMar>
          </w:tcPr>
          <w:p w14:paraId="2316108B" w14:textId="77777777" w:rsidR="00012C61" w:rsidRPr="00E24205" w:rsidRDefault="00000000">
            <w:pPr>
              <w:rPr>
                <w:sz w:val="28"/>
                <w:szCs w:val="28"/>
              </w:rPr>
            </w:pPr>
            <w:r w:rsidRPr="00E24205">
              <w:rPr>
                <w:sz w:val="28"/>
                <w:szCs w:val="28"/>
              </w:rPr>
              <w:t>0.5749</w:t>
            </w:r>
          </w:p>
        </w:tc>
        <w:tc>
          <w:tcPr>
            <w:tcW w:w="2250" w:type="dxa"/>
            <w:tcMar>
              <w:top w:w="100" w:type="dxa"/>
              <w:left w:w="100" w:type="dxa"/>
              <w:bottom w:w="100" w:type="dxa"/>
              <w:right w:w="100" w:type="dxa"/>
            </w:tcMar>
          </w:tcPr>
          <w:p w14:paraId="20856443" w14:textId="77777777" w:rsidR="00012C61" w:rsidRPr="00E24205" w:rsidRDefault="00000000">
            <w:pPr>
              <w:rPr>
                <w:sz w:val="28"/>
                <w:szCs w:val="28"/>
              </w:rPr>
            </w:pPr>
            <w:r w:rsidRPr="00E24205">
              <w:rPr>
                <w:sz w:val="28"/>
                <w:szCs w:val="28"/>
              </w:rPr>
              <w:t>0.3697</w:t>
            </w:r>
          </w:p>
        </w:tc>
        <w:tc>
          <w:tcPr>
            <w:tcW w:w="2250" w:type="dxa"/>
            <w:tcMar>
              <w:top w:w="100" w:type="dxa"/>
              <w:left w:w="100" w:type="dxa"/>
              <w:bottom w:w="100" w:type="dxa"/>
              <w:right w:w="100" w:type="dxa"/>
            </w:tcMar>
          </w:tcPr>
          <w:p w14:paraId="386427EC" w14:textId="77777777" w:rsidR="00012C61" w:rsidRPr="00E24205" w:rsidRDefault="00000000">
            <w:pPr>
              <w:rPr>
                <w:sz w:val="28"/>
                <w:szCs w:val="28"/>
              </w:rPr>
            </w:pPr>
            <w:r w:rsidRPr="00E24205">
              <w:rPr>
                <w:sz w:val="28"/>
                <w:szCs w:val="28"/>
              </w:rPr>
              <w:t>0.5738</w:t>
            </w:r>
          </w:p>
        </w:tc>
      </w:tr>
      <w:tr w:rsidR="00012C61" w:rsidRPr="00E24205" w14:paraId="0CD76D1D" w14:textId="77777777">
        <w:tc>
          <w:tcPr>
            <w:tcW w:w="2250" w:type="dxa"/>
            <w:tcMar>
              <w:top w:w="100" w:type="dxa"/>
              <w:left w:w="100" w:type="dxa"/>
              <w:bottom w:w="100" w:type="dxa"/>
              <w:right w:w="100" w:type="dxa"/>
            </w:tcMar>
          </w:tcPr>
          <w:p w14:paraId="70A0DCB7" w14:textId="77777777" w:rsidR="00012C61" w:rsidRPr="00E24205" w:rsidRDefault="00000000">
            <w:pPr>
              <w:rPr>
                <w:sz w:val="28"/>
                <w:szCs w:val="28"/>
              </w:rPr>
            </w:pPr>
            <w:r w:rsidRPr="00E24205">
              <w:rPr>
                <w:sz w:val="28"/>
                <w:szCs w:val="28"/>
              </w:rPr>
              <w:t>mrm8488/t5-base-finetuned-squadv2</w:t>
            </w:r>
          </w:p>
        </w:tc>
        <w:tc>
          <w:tcPr>
            <w:tcW w:w="2250" w:type="dxa"/>
            <w:tcMar>
              <w:top w:w="100" w:type="dxa"/>
              <w:left w:w="100" w:type="dxa"/>
              <w:bottom w:w="100" w:type="dxa"/>
              <w:right w:w="100" w:type="dxa"/>
            </w:tcMar>
          </w:tcPr>
          <w:p w14:paraId="6640487F" w14:textId="77777777" w:rsidR="00012C61" w:rsidRPr="00E24205" w:rsidRDefault="00000000">
            <w:pPr>
              <w:rPr>
                <w:sz w:val="28"/>
                <w:szCs w:val="28"/>
              </w:rPr>
            </w:pPr>
            <w:r w:rsidRPr="00E24205">
              <w:rPr>
                <w:sz w:val="28"/>
                <w:szCs w:val="28"/>
              </w:rPr>
              <w:t>0.5323</w:t>
            </w:r>
          </w:p>
        </w:tc>
        <w:tc>
          <w:tcPr>
            <w:tcW w:w="2250" w:type="dxa"/>
            <w:tcMar>
              <w:top w:w="100" w:type="dxa"/>
              <w:left w:w="100" w:type="dxa"/>
              <w:bottom w:w="100" w:type="dxa"/>
              <w:right w:w="100" w:type="dxa"/>
            </w:tcMar>
          </w:tcPr>
          <w:p w14:paraId="4B2A1F41" w14:textId="77777777" w:rsidR="00012C61" w:rsidRPr="00E24205" w:rsidRDefault="00000000">
            <w:pPr>
              <w:rPr>
                <w:sz w:val="28"/>
                <w:szCs w:val="28"/>
              </w:rPr>
            </w:pPr>
            <w:r w:rsidRPr="00E24205">
              <w:rPr>
                <w:sz w:val="28"/>
                <w:szCs w:val="28"/>
              </w:rPr>
              <w:t>0.3413</w:t>
            </w:r>
          </w:p>
        </w:tc>
        <w:tc>
          <w:tcPr>
            <w:tcW w:w="2250" w:type="dxa"/>
            <w:tcMar>
              <w:top w:w="100" w:type="dxa"/>
              <w:left w:w="100" w:type="dxa"/>
              <w:bottom w:w="100" w:type="dxa"/>
              <w:right w:w="100" w:type="dxa"/>
            </w:tcMar>
          </w:tcPr>
          <w:p w14:paraId="29FDE8C4" w14:textId="77777777" w:rsidR="00012C61" w:rsidRPr="00E24205" w:rsidRDefault="00000000">
            <w:pPr>
              <w:rPr>
                <w:sz w:val="28"/>
                <w:szCs w:val="28"/>
              </w:rPr>
            </w:pPr>
            <w:r w:rsidRPr="00E24205">
              <w:rPr>
                <w:sz w:val="28"/>
                <w:szCs w:val="28"/>
              </w:rPr>
              <w:t>0.5323</w:t>
            </w:r>
          </w:p>
        </w:tc>
      </w:tr>
    </w:tbl>
    <w:p w14:paraId="3F81B712" w14:textId="77777777" w:rsidR="00012C61" w:rsidRPr="00E24205" w:rsidRDefault="00012C61">
      <w:pPr>
        <w:spacing w:after="100"/>
        <w:rPr>
          <w:sz w:val="28"/>
          <w:szCs w:val="28"/>
        </w:rPr>
      </w:pPr>
    </w:p>
    <w:p w14:paraId="6E58F697" w14:textId="77777777" w:rsidR="00012C61" w:rsidRPr="00E24205" w:rsidRDefault="00000000">
      <w:pPr>
        <w:spacing w:after="150"/>
        <w:rPr>
          <w:sz w:val="28"/>
          <w:szCs w:val="28"/>
        </w:rPr>
      </w:pPr>
      <w:r w:rsidRPr="00E24205">
        <w:rPr>
          <w:sz w:val="28"/>
          <w:szCs w:val="28"/>
        </w:rPr>
        <w:t xml:space="preserve">Counter-intuitively, the pre-trained mrm8488/t5-base-finetuned-squadv2 model scored lower than the team's own fine-tuned t5-small on every ROUGE variant (e.g., ROUGE-1 F: 0.5323 vs. 0.5749), despite being a larger base architecture (t5-base) trained on the full </w:t>
      </w:r>
      <w:proofErr w:type="spellStart"/>
      <w:r w:rsidRPr="00E24205">
        <w:rPr>
          <w:sz w:val="28"/>
          <w:szCs w:val="28"/>
        </w:rPr>
        <w:t>SQuAD</w:t>
      </w:r>
      <w:proofErr w:type="spellEnd"/>
      <w:r w:rsidRPr="00E24205">
        <w:rPr>
          <w:sz w:val="28"/>
          <w:szCs w:val="28"/>
        </w:rPr>
        <w:t xml:space="preserve"> dataset (~87,000+ examples) rather than the 1,000-example </w:t>
      </w:r>
      <w:proofErr w:type="spellStart"/>
      <w:r w:rsidRPr="00E24205">
        <w:rPr>
          <w:i/>
          <w:sz w:val="28"/>
          <w:szCs w:val="28"/>
        </w:rPr>
        <w:t>SQuAD_tiny</w:t>
      </w:r>
      <w:proofErr w:type="spellEnd"/>
      <w:r w:rsidRPr="00E24205">
        <w:rPr>
          <w:i/>
          <w:sz w:val="28"/>
          <w:szCs w:val="28"/>
        </w:rPr>
        <w:t xml:space="preserve"> </w:t>
      </w:r>
      <w:r w:rsidRPr="00E24205">
        <w:rPr>
          <w:sz w:val="28"/>
          <w:szCs w:val="28"/>
        </w:rPr>
        <w:t>subset.</w:t>
      </w:r>
    </w:p>
    <w:p w14:paraId="1CF04DAE" w14:textId="5134424A" w:rsidR="00012C61" w:rsidRPr="00E24205" w:rsidRDefault="00000000">
      <w:pPr>
        <w:spacing w:after="150"/>
        <w:rPr>
          <w:sz w:val="28"/>
          <w:szCs w:val="28"/>
        </w:rPr>
      </w:pPr>
      <w:r w:rsidRPr="00E24205">
        <w:rPr>
          <w:sz w:val="28"/>
          <w:szCs w:val="28"/>
        </w:rPr>
        <w:t xml:space="preserve">Two explanations plausibly account for this reversal. First, a domain/format match effect: the team's model was fine-tuned directly on training data drawn from the same </w:t>
      </w:r>
      <w:proofErr w:type="spellStart"/>
      <w:r w:rsidRPr="00E24205">
        <w:rPr>
          <w:sz w:val="28"/>
          <w:szCs w:val="28"/>
        </w:rPr>
        <w:t>SQuAD</w:t>
      </w:r>
      <w:proofErr w:type="spellEnd"/>
      <w:r w:rsidRPr="00E24205">
        <w:rPr>
          <w:sz w:val="28"/>
          <w:szCs w:val="28"/>
        </w:rPr>
        <w:t xml:space="preserve"> dataset structure and answer-length conventions as the test set (indices 3,100–3,199 of the </w:t>
      </w:r>
      <w:proofErr w:type="spellStart"/>
      <w:r w:rsidRPr="00E24205">
        <w:rPr>
          <w:sz w:val="28"/>
          <w:szCs w:val="28"/>
        </w:rPr>
        <w:t>SQuAD</w:t>
      </w:r>
      <w:proofErr w:type="spellEnd"/>
      <w:r w:rsidRPr="00E24205">
        <w:rPr>
          <w:sz w:val="28"/>
          <w:szCs w:val="28"/>
        </w:rPr>
        <w:t xml:space="preserve"> validation split), so its output style is closely matched to this specific evaluation set, whereas mrm8488 was shaped by the full, more heterogeneous </w:t>
      </w:r>
      <w:proofErr w:type="spellStart"/>
      <w:r w:rsidRPr="00E24205">
        <w:rPr>
          <w:sz w:val="28"/>
          <w:szCs w:val="28"/>
        </w:rPr>
        <w:t>SQuAD</w:t>
      </w:r>
      <w:proofErr w:type="spellEnd"/>
      <w:r w:rsidRPr="00E24205">
        <w:rPr>
          <w:sz w:val="28"/>
          <w:szCs w:val="28"/>
        </w:rPr>
        <w:t xml:space="preserve"> v1 training distribution and may produce longer or differently-phrased spans that reduce lexical overlap even when correct. Second, a </w:t>
      </w:r>
      <w:proofErr w:type="spellStart"/>
      <w:r w:rsidRPr="00E24205">
        <w:rPr>
          <w:sz w:val="28"/>
          <w:szCs w:val="28"/>
        </w:rPr>
        <w:t>SQuAD</w:t>
      </w:r>
      <w:proofErr w:type="spellEnd"/>
      <w:r w:rsidRPr="00E24205">
        <w:rPr>
          <w:sz w:val="28"/>
          <w:szCs w:val="28"/>
        </w:rPr>
        <w:t xml:space="preserve"> v2 vs. v1 mismatch: mrm8488 was fine-tuned on </w:t>
      </w:r>
      <w:proofErr w:type="spellStart"/>
      <w:r w:rsidRPr="00E24205">
        <w:rPr>
          <w:sz w:val="28"/>
          <w:szCs w:val="28"/>
        </w:rPr>
        <w:t>SQuAD</w:t>
      </w:r>
      <w:proofErr w:type="spellEnd"/>
      <w:r w:rsidRPr="00E24205">
        <w:rPr>
          <w:sz w:val="28"/>
          <w:szCs w:val="28"/>
        </w:rPr>
        <w:t xml:space="preserve"> v2, which includes unanswerable questions and trains the model to sometimes hedge or decline to answer; since every question in the </w:t>
      </w:r>
      <w:proofErr w:type="spellStart"/>
      <w:r w:rsidRPr="00E24205">
        <w:rPr>
          <w:i/>
          <w:sz w:val="28"/>
          <w:szCs w:val="28"/>
        </w:rPr>
        <w:t>SQuAD_tiny</w:t>
      </w:r>
      <w:proofErr w:type="spellEnd"/>
      <w:r w:rsidRPr="00E24205">
        <w:rPr>
          <w:i/>
          <w:sz w:val="28"/>
          <w:szCs w:val="28"/>
        </w:rPr>
        <w:t xml:space="preserve"> </w:t>
      </w:r>
      <w:r w:rsidRPr="00E24205">
        <w:rPr>
          <w:sz w:val="28"/>
          <w:szCs w:val="28"/>
        </w:rPr>
        <w:t xml:space="preserve">test set (drawn from </w:t>
      </w:r>
      <w:proofErr w:type="spellStart"/>
      <w:r w:rsidRPr="00E24205">
        <w:rPr>
          <w:sz w:val="28"/>
          <w:szCs w:val="28"/>
        </w:rPr>
        <w:t>SQuAD</w:t>
      </w:r>
      <w:proofErr w:type="spellEnd"/>
      <w:r w:rsidRPr="00E24205">
        <w:rPr>
          <w:sz w:val="28"/>
          <w:szCs w:val="28"/>
        </w:rPr>
        <w:t xml:space="preserve">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rsidRPr="00E2420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E6A"/>
    <w:rsid w:val="00006FD7"/>
    <w:rsid w:val="00012C61"/>
    <w:rsid w:val="00014E80"/>
    <w:rsid w:val="00082F19"/>
    <w:rsid w:val="000F2EE7"/>
    <w:rsid w:val="00154FA1"/>
    <w:rsid w:val="00161779"/>
    <w:rsid w:val="00195F7C"/>
    <w:rsid w:val="001B3E5E"/>
    <w:rsid w:val="001D19D9"/>
    <w:rsid w:val="001E07A3"/>
    <w:rsid w:val="001F0442"/>
    <w:rsid w:val="001F4DEF"/>
    <w:rsid w:val="001F7083"/>
    <w:rsid w:val="002A2650"/>
    <w:rsid w:val="002A56F9"/>
    <w:rsid w:val="002B7936"/>
    <w:rsid w:val="002F7F9A"/>
    <w:rsid w:val="00342783"/>
    <w:rsid w:val="00360599"/>
    <w:rsid w:val="00377D70"/>
    <w:rsid w:val="00397D48"/>
    <w:rsid w:val="003A6AD9"/>
    <w:rsid w:val="003B27F6"/>
    <w:rsid w:val="003B4D43"/>
    <w:rsid w:val="003F0117"/>
    <w:rsid w:val="00404D7A"/>
    <w:rsid w:val="004154B5"/>
    <w:rsid w:val="00442068"/>
    <w:rsid w:val="00495805"/>
    <w:rsid w:val="00496929"/>
    <w:rsid w:val="00526CA5"/>
    <w:rsid w:val="005354B9"/>
    <w:rsid w:val="00550602"/>
    <w:rsid w:val="005849E2"/>
    <w:rsid w:val="00587DD7"/>
    <w:rsid w:val="00621485"/>
    <w:rsid w:val="0065259A"/>
    <w:rsid w:val="00666682"/>
    <w:rsid w:val="006A53D7"/>
    <w:rsid w:val="006A559A"/>
    <w:rsid w:val="006A791E"/>
    <w:rsid w:val="006C1C6B"/>
    <w:rsid w:val="00716938"/>
    <w:rsid w:val="007233A0"/>
    <w:rsid w:val="0078244F"/>
    <w:rsid w:val="00800C62"/>
    <w:rsid w:val="00806952"/>
    <w:rsid w:val="00834E4D"/>
    <w:rsid w:val="008815C6"/>
    <w:rsid w:val="008B1BAE"/>
    <w:rsid w:val="00906364"/>
    <w:rsid w:val="0091327E"/>
    <w:rsid w:val="00922F52"/>
    <w:rsid w:val="0093055D"/>
    <w:rsid w:val="00953660"/>
    <w:rsid w:val="0096233B"/>
    <w:rsid w:val="00966235"/>
    <w:rsid w:val="00967DA4"/>
    <w:rsid w:val="009911CA"/>
    <w:rsid w:val="009E5C70"/>
    <w:rsid w:val="00A037F3"/>
    <w:rsid w:val="00A7381E"/>
    <w:rsid w:val="00B01DA9"/>
    <w:rsid w:val="00B01FA1"/>
    <w:rsid w:val="00B06FB9"/>
    <w:rsid w:val="00BB1CC8"/>
    <w:rsid w:val="00BC4686"/>
    <w:rsid w:val="00C41133"/>
    <w:rsid w:val="00C953D4"/>
    <w:rsid w:val="00CA0BAC"/>
    <w:rsid w:val="00CA29A1"/>
    <w:rsid w:val="00CA6955"/>
    <w:rsid w:val="00CC363A"/>
    <w:rsid w:val="00DA3830"/>
    <w:rsid w:val="00DF511F"/>
    <w:rsid w:val="00E06B11"/>
    <w:rsid w:val="00E24205"/>
    <w:rsid w:val="00E85E2B"/>
    <w:rsid w:val="00EA1A58"/>
    <w:rsid w:val="00EB3FA6"/>
    <w:rsid w:val="00ED0EFC"/>
    <w:rsid w:val="00ED22BA"/>
    <w:rsid w:val="00F211CC"/>
    <w:rsid w:val="00F27CEF"/>
    <w:rsid w:val="00F3416F"/>
    <w:rsid w:val="00F469B2"/>
    <w:rsid w:val="00F52BAA"/>
    <w:rsid w:val="00F91CA2"/>
    <w:rsid w:val="00FA38C6"/>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83"/>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1</Pages>
  <Words>6257</Words>
  <Characters>35858</Characters>
  <Application>Microsoft Office Word</Application>
  <DocSecurity>0</DocSecurity>
  <Lines>969</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83</cp:revision>
  <dcterms:created xsi:type="dcterms:W3CDTF">2026-09-16T10:32:00Z</dcterms:created>
  <dcterms:modified xsi:type="dcterms:W3CDTF">2026-09-20T04:37:00Z</dcterms:modified>
</cp:coreProperties>
</file>