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pPr>
    </w:p>
    <w:p>
      <w:pPr>
        <w:pStyle w:val="Normal.0"/>
        <w:rPr>
          <w:rStyle w:val="None"/>
          <w:rFonts w:ascii="Arial" w:cs="Arial" w:hAnsi="Arial" w:eastAsia="Arial"/>
          <w:b w:val="1"/>
          <w:bCs w:val="1"/>
          <w:outline w:val="0"/>
          <w:color w:val="000000"/>
          <w:u w:color="000000"/>
          <w14:textFill>
            <w14:solidFill>
              <w14:srgbClr w14:val="000000"/>
            </w14:solidFill>
          </w14:textFill>
        </w:rPr>
      </w:pPr>
      <w:r>
        <w:rPr>
          <w:rStyle w:val="None"/>
          <w:rFonts w:ascii="Arial" w:hAnsi="Arial"/>
          <w:b w:val="1"/>
          <w:bCs w:val="1"/>
          <w:outline w:val="0"/>
          <w:color w:val="000000"/>
          <w:u w:color="000000"/>
          <w:rtl w:val="0"/>
          <w:lang w:val="en-US"/>
          <w14:textFill>
            <w14:solidFill>
              <w14:srgbClr w14:val="000000"/>
            </w14:solidFill>
          </w14:textFill>
        </w:rPr>
        <w:t xml:space="preserve">Objective:  </w:t>
      </w:r>
      <w:r>
        <w:rPr>
          <w:rStyle w:val="None"/>
          <w:rFonts w:ascii="Arial" w:hAnsi="Arial"/>
          <w:b w:val="1"/>
          <w:bCs w:val="1"/>
          <w:outline w:val="0"/>
          <w:color w:val="000000"/>
          <w:sz w:val="20"/>
          <w:szCs w:val="20"/>
          <w:u w:color="000000"/>
          <w:rtl w:val="0"/>
          <w:lang w:val="en-US"/>
          <w14:textFill>
            <w14:solidFill>
              <w14:srgbClr w14:val="000000"/>
            </w14:solidFill>
          </w14:textFill>
        </w:rPr>
        <w:t>I have over 20 years of professional application development and architecture experience. I</w:t>
      </w:r>
      <w:r>
        <w:rPr>
          <w:rStyle w:val="None"/>
          <w:rFonts w:ascii="Arial" w:hAnsi="Arial" w:hint="default"/>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m interested in an ambitions software position that will fully utilize my professional and personal skills, allow gaining new experiences and share my skills and knowledge with others.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u w:color="000000"/>
          <w:rtl w:val="0"/>
          <w:lang w:val="en-US"/>
          <w14:textFill>
            <w14:solidFill>
              <w14:srgbClr w14:val="000000"/>
            </w14:solidFill>
          </w14:textFill>
        </w:rPr>
        <w:t>Technical Skills: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Python (Flask, Django, FastAPI, Tornado, Pandas, </w:t>
      </w:r>
      <w:r>
        <w:rPr>
          <w:rStyle w:val="None A"/>
          <w:rFonts w:ascii="Arial" w:hAnsi="Arial"/>
          <w:b w:val="1"/>
          <w:bCs w:val="1"/>
          <w:sz w:val="20"/>
          <w:szCs w:val="20"/>
          <w:rtl w:val="0"/>
          <w:lang w:val="en-US"/>
        </w:rPr>
        <w:t>SQLAlchemy, Alembic</w:t>
      </w:r>
      <w:r>
        <w:rPr>
          <w:rStyle w:val="None"/>
          <w:rFonts w:ascii="Arial" w:hAnsi="Arial"/>
          <w:b w:val="1"/>
          <w:bCs w:val="1"/>
          <w:outline w:val="0"/>
          <w:color w:val="000000"/>
          <w:sz w:val="20"/>
          <w:szCs w:val="20"/>
          <w:u w:color="000000"/>
          <w:rtl w:val="0"/>
          <w:lang w:val="en-US"/>
          <w14:textFill>
            <w14:solidFill>
              <w14:srgbClr w14:val="000000"/>
            </w14:solidFill>
          </w14:textFill>
        </w:rPr>
        <w:t>) (15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Cloud Infrastructure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AWS (IAM, EC2, EBS, S3, SQS, SNS, ELB, Route 53, CloudFormation, VPC, CloudFront, CloudWatch, Lambda, CodeDeploy, ElastiCache,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SageMaker, </w:t>
      </w:r>
      <w:r>
        <w:rPr>
          <w:rStyle w:val="None"/>
          <w:rFonts w:ascii="Arial" w:hAnsi="Arial"/>
          <w:b w:val="1"/>
          <w:bCs w:val="1"/>
          <w:outline w:val="0"/>
          <w:color w:val="000000"/>
          <w:sz w:val="20"/>
          <w:szCs w:val="20"/>
          <w:u w:color="000000"/>
          <w:rtl w:val="0"/>
          <w:lang w:val="en-US"/>
          <w14:textFill>
            <w14:solidFill>
              <w14:srgbClr w14:val="000000"/>
            </w14:solidFill>
          </w14:textFill>
        </w:rPr>
        <w:t>boto3) (13 years)</w:t>
      </w:r>
      <w:r>
        <w:rPr>
          <w:rStyle w:val="None A"/>
          <w:rFonts w:ascii="Arial" w:hAnsi="Arial"/>
          <w:b w:val="1"/>
          <w:bCs w:val="1"/>
          <w:sz w:val="20"/>
          <w:szCs w:val="20"/>
          <w:rtl w:val="0"/>
          <w:lang w:val="en-US"/>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Google Cloud, Microsoft Azure (10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Software Architecture (TOGAF, Six Sigma, Zachman, Solutions Architecture) (20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Java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Spring, Spring Boot, Play, Websphere, JBoss, Weblogic, Tomcat, Akka (20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C# and .NET: C#, .NET Core, ASP.NET (8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Go - Web Application, Middleware, System Development , GORM, Gin, Chi, Mux (12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Observability, Configuration Management and CI/CD:</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Jenkins, PagerDuty, Datadog (10 years),</w:t>
      </w:r>
      <w:r>
        <w:rPr>
          <w:rStyle w:val="None A"/>
          <w:rFonts w:ascii="Arial" w:hAnsi="Arial"/>
          <w:b w:val="1"/>
          <w:bCs w:val="1"/>
          <w:sz w:val="20"/>
          <w:szCs w:val="20"/>
          <w:rtl w:val="0"/>
          <w:lang w:val="en-US"/>
        </w:rPr>
        <w:t xml:space="preserve">  New Relic (13 years), Terraform (6 years)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Red Hat </w:t>
      </w:r>
      <w:r>
        <w:rPr>
          <w:rStyle w:val="None A"/>
          <w:rFonts w:ascii="Arial" w:hAnsi="Arial"/>
          <w:b w:val="1"/>
          <w:bCs w:val="1"/>
          <w:sz w:val="20"/>
          <w:szCs w:val="20"/>
          <w:rtl w:val="0"/>
          <w:lang w:val="en-US"/>
        </w:rPr>
        <w:t>Ansible (8 years), Docker, Kubernetes (8 years),  ELK Stack (10 years), Prometheus (8 years), Pulumi (5 years), Saltstack (8 years), Sentry (5 years)</w:t>
      </w:r>
      <w:r>
        <w:rPr>
          <w:rStyle w:val="None A"/>
          <w:rFonts w:ascii="Arial" w:hAnsi="Arial"/>
          <w:b w:val="1"/>
          <w:bCs w:val="1"/>
          <w:sz w:val="20"/>
          <w:szCs w:val="20"/>
          <w:rtl w:val="0"/>
          <w:lang w:val="en-US"/>
        </w:rPr>
        <w:t>, OpenTelemetry (5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Messaging: Celery (10 years), Apache Kafka (10 years), AWS Kinesis (10 years), RabbitMQ/AMQP / MQTT (10 years), Samza (5 years), AWS SQS (10 years)</w:t>
      </w:r>
      <w:r>
        <w:rPr>
          <w:rStyle w:val="None A"/>
          <w:rFonts w:ascii="Arial" w:hAnsi="Arial"/>
          <w:b w:val="1"/>
          <w:bCs w:val="1"/>
          <w:sz w:val="20"/>
          <w:szCs w:val="20"/>
          <w:rtl w:val="0"/>
          <w:lang w:val="en-US"/>
        </w:rPr>
        <w:t>, WebSocket (10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Virtualization - Proxmox, VMWare, Virtuozzo, QEMU, Backup Management (15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Linux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System Administration, Shell Scripting: Debian/Ubuntu, </w:t>
      </w:r>
      <w:r>
        <w:rPr>
          <w:rStyle w:val="None A"/>
          <w:rFonts w:ascii="Arial" w:hAnsi="Arial"/>
          <w:b w:val="1"/>
          <w:bCs w:val="1"/>
          <w:sz w:val="20"/>
          <w:szCs w:val="20"/>
          <w:rtl w:val="0"/>
          <w:lang w:val="en-US"/>
        </w:rPr>
        <w:t xml:space="preserve">RHEL/Fedora </w:t>
      </w:r>
      <w:r>
        <w:rPr>
          <w:rStyle w:val="None"/>
          <w:rFonts w:ascii="Arial" w:hAnsi="Arial"/>
          <w:b w:val="1"/>
          <w:bCs w:val="1"/>
          <w:outline w:val="0"/>
          <w:color w:val="000000"/>
          <w:sz w:val="20"/>
          <w:szCs w:val="20"/>
          <w:u w:color="000000"/>
          <w:rtl w:val="0"/>
          <w:lang w:val="en-US"/>
          <w14:textFill>
            <w14:solidFill>
              <w14:srgbClr w14:val="000000"/>
            </w14:solidFill>
          </w14:textFill>
        </w:rPr>
        <w:t>(20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Data Mining, </w:t>
      </w:r>
      <w:r>
        <w:rPr>
          <w:rStyle w:val="None"/>
          <w:rFonts w:ascii="Arial" w:hAnsi="Arial"/>
          <w:b w:val="1"/>
          <w:bCs w:val="1"/>
          <w:outline w:val="0"/>
          <w:color w:val="000000"/>
          <w:sz w:val="20"/>
          <w:szCs w:val="20"/>
          <w:u w:color="000000"/>
          <w:rtl w:val="0"/>
          <w:lang w:val="en-US"/>
          <w14:textFill>
            <w14:solidFill>
              <w14:srgbClr w14:val="000000"/>
            </w14:solidFill>
          </w14:textFill>
        </w:rPr>
        <w:t>Scraping: BeautifulSoup (10 years), Scrapy (10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Front End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Angular,  RXJS, TypeScript , React / Next.js, Vue / Nuxt.js, D3, Three.js (12 years), Tailwind CSS (4 years), JavaScript (20 years), SASS/SCSS (10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Data Engineering </w:t>
      </w:r>
      <w:r>
        <w:rPr>
          <w:rStyle w:val="None A"/>
          <w:rFonts w:ascii="Arial" w:hAnsi="Arial" w:hint="default"/>
          <w:b w:val="1"/>
          <w:bCs w:val="1"/>
          <w:sz w:val="20"/>
          <w:szCs w:val="20"/>
          <w:rtl w:val="0"/>
          <w:lang w:val="en-US"/>
        </w:rPr>
        <w:t xml:space="preserve">– </w:t>
      </w:r>
      <w:r>
        <w:rPr>
          <w:rStyle w:val="None A"/>
          <w:rFonts w:ascii="Arial" w:hAnsi="Arial"/>
          <w:b w:val="1"/>
          <w:bCs w:val="1"/>
          <w:sz w:val="20"/>
          <w:szCs w:val="20"/>
          <w:rtl w:val="0"/>
          <w:lang w:val="en-US"/>
        </w:rPr>
        <w:t xml:space="preserve">Apache </w:t>
      </w:r>
      <w:r>
        <w:rPr>
          <w:rStyle w:val="None"/>
          <w:rFonts w:ascii="Arial" w:hAnsi="Arial"/>
          <w:b w:val="1"/>
          <w:bCs w:val="1"/>
          <w:outline w:val="0"/>
          <w:color w:val="000000"/>
          <w:sz w:val="20"/>
          <w:szCs w:val="20"/>
          <w:u w:color="000000"/>
          <w:rtl w:val="0"/>
          <w:lang w:val="en-US"/>
          <w14:textFill>
            <w14:solidFill>
              <w14:srgbClr w14:val="000000"/>
            </w14:solidFill>
          </w14:textFill>
        </w:rPr>
        <w:t>Airflow, Dagster, Snowflake, DataBricks, dbt, BigQuery, Redshift, Apache Spark, Cassandra, Apache Parquet, Apache Arrow, Apache Flink (12 years)</w:t>
      </w:r>
    </w:p>
    <w:p>
      <w:pPr>
        <w:pStyle w:val="List Paragraph"/>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LLMs, AI, NLP and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ML: NumPy, SciPy, PyTorch, Pandas, Keras, Tensorflow, Fast.ai, SymPy, </w:t>
      </w:r>
      <w:r>
        <w:rPr>
          <w:rStyle w:val="None A"/>
          <w:rFonts w:ascii="Arial" w:hAnsi="Arial"/>
          <w:b w:val="1"/>
          <w:bCs w:val="1"/>
          <w:sz w:val="20"/>
          <w:szCs w:val="20"/>
          <w:rtl w:val="0"/>
          <w:lang w:val="en-US"/>
        </w:rPr>
        <w:t>Spacy, NLTK, Stanford, Stanza, Gensim (12 years), RAG / Hugging Face / OpenAI (4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NoSQL: Redis, CouchDB, AWS DynamoDB, Memgraph, Neo4J, Elasticsearch (15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RDBMS - PostgreSQL (15 years) , Cosmos DB (6 years), MySQL (15 Years), SQL (25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SOA </w:t>
      </w:r>
      <w:r>
        <w:rPr>
          <w:rStyle w:val="None"/>
          <w:rFonts w:ascii="Arial" w:hAnsi="Arial" w:hint="default"/>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SOAP, Axis , gRPC, REST, GraphQL, Oauth2 (Django Rest Framework, Restless, TastyPie, JWT, suds, Apollo, Spring Rest) (15 years), FHIR/HL7 (5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Security: Kerberos, OpenSSL, SELinux, RSA, LDAP, OAuth2, Soc 2, HIPAA, PCI (10 years)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Version Control:  Git - GitHub , Bitbucket (15  years),  Subversion (10 years).</w:t>
      </w:r>
    </w:p>
    <w:p>
      <w:pPr>
        <w:pStyle w:val="List Paragraph"/>
        <w:rPr>
          <w:rStyle w:val="None A"/>
        </w:rPr>
        <w:sectPr>
          <w:headerReference w:type="default" r:id="rId4"/>
          <w:footerReference w:type="default" r:id="rId5"/>
          <w:pgSz w:w="12240" w:h="15840" w:orient="portrait"/>
          <w:pgMar w:top="1440" w:right="1440" w:bottom="1440" w:left="1440" w:header="720" w:footer="720"/>
          <w:bidi w:val="0"/>
        </w:sectPr>
      </w:pPr>
      <w:r>
        <w:rPr>
          <w:rStyle w:val="None A"/>
        </w:rPr>
      </w:r>
    </w:p>
    <w:p>
      <w:pPr>
        <w:pStyle w:val="Normal.0"/>
        <w:rPr>
          <w:rStyle w:val="None"/>
          <w:rFonts w:ascii="Arial" w:cs="Arial" w:hAnsi="Arial" w:eastAsia="Arial"/>
          <w:b w:val="1"/>
          <w:bCs w:val="1"/>
          <w:outline w:val="0"/>
          <w:color w:val="000000"/>
          <w:sz w:val="20"/>
          <w:szCs w:val="20"/>
          <w:u w:val="single"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val="single" w:color="000000"/>
          <w:rtl w:val="0"/>
          <w:lang w:val="en-US"/>
          <w14:textFill>
            <w14:solidFill>
              <w14:srgbClr w14:val="000000"/>
            </w14:solidFill>
          </w14:textFill>
        </w:rPr>
        <w:t>LANGUAGES:</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English (full fluency)</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Russian (full fluency)</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Hebrew (full fluency)</w:t>
      </w:r>
    </w:p>
    <w:p>
      <w:pPr>
        <w:pStyle w:val="List Paragraph"/>
        <w:ind w:left="0" w:firstLine="0"/>
        <w:rPr>
          <w:rStyle w:val="None"/>
          <w:rFonts w:ascii="Arial" w:cs="Arial" w:hAnsi="Arial" w:eastAsia="Arial"/>
          <w:b w:val="1"/>
          <w:bCs w:val="1"/>
          <w:sz w:val="20"/>
          <w:szCs w:val="20"/>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EDUCATION:</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None"/>
          <w:rFonts w:ascii="Arial" w:cs="Arial" w:hAnsi="Arial" w:eastAsia="Arial"/>
          <w:b w:val="1"/>
          <w:bCs w:val="1"/>
          <w:outline w:val="0"/>
          <w:color w:val="000000"/>
          <w:sz w:val="20"/>
          <w:szCs w:val="20"/>
          <w:u w:val="single"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From: 09/1995.   To: 08/1999</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UNIVERSITY OF HAIFA,    </w:t>
      </w:r>
      <w:r>
        <w:rPr>
          <w:rStyle w:val="None"/>
          <w:rFonts w:ascii="Arial" w:hAnsi="Arial"/>
          <w:b w:val="1"/>
          <w:bCs w:val="1"/>
          <w:sz w:val="20"/>
          <w:szCs w:val="20"/>
          <w:rtl w:val="0"/>
          <w:lang w:val="en-US"/>
        </w:rPr>
        <w:t>Haifa, Israel</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Degree Earned: Bachelor of Science in Math and Computer Science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cols w:space="720" w:num="2" w:equalWidth="1"/>
          <w:bidi w:val="0"/>
        </w:sectPr>
      </w:pPr>
      <w:r>
        <w:rPr>
          <w:rStyle w:val="None"/>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CERTIFICATIONS: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SUN CERTIFIED JAVA PROGRAMMER</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sectPr>
          <w:type w:val="continuous"/>
          <w:pgSz w:w="12240" w:h="15840" w:orient="portrait"/>
          <w:pgMar w:top="1440" w:right="1440" w:bottom="1440" w:left="1440" w:header="720" w:footer="720"/>
          <w:bidi w:val="0"/>
        </w:sectPr>
      </w:pPr>
      <w:r>
        <w:rPr>
          <w:rStyle w:val="None"/>
          <w:rFonts w:ascii="Arial" w:cs="Arial" w:hAnsi="Arial" w:eastAsia="Arial"/>
          <w:b w:val="1"/>
          <w:bCs w:val="1"/>
          <w:outline w:val="0"/>
          <w:color w:val="000000"/>
          <w:sz w:val="20"/>
          <w:szCs w:val="20"/>
          <w:u w:color="000000"/>
          <w14:textFill>
            <w14:solidFill>
              <w14:srgbClr w14:val="000000"/>
            </w14:solidFill>
          </w14:textFill>
        </w:rPr>
      </w:r>
    </w:p>
    <w:p>
      <w:pPr>
        <w:pStyle w:val="Normal.0"/>
        <w:rPr>
          <w:rStyle w:val="None"/>
          <w:rFonts w:ascii="Arial" w:cs="Arial" w:hAnsi="Arial" w:eastAsia="Arial"/>
          <w:outline w:val="0"/>
          <w:color w:val="00000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PROFESSIONAL EXPERIENCE:</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Staff Engineer                                                                                                   Feb 2021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Now</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sz w:val="20"/>
          <w:szCs w:val="20"/>
          <w:rtl w:val="0"/>
          <w:lang w:val="en-US"/>
        </w:rPr>
        <w:t>Legend Energy Advisors,</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documented and designed the corporate analytics SAAS platform, allowing to monitor client</w:t>
      </w:r>
      <w:r>
        <w:rPr>
          <w:rStyle w:val="None"/>
          <w:rFonts w:ascii="Arial" w:hAnsi="Arial" w:hint="default"/>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s utility (electricity, gas, water) consumption and efficiency via sophisticated charts, analyze and get actionable insights of corporate utility consumption (gaps, spikes, anomalies, outages, incidents, other events), provide suggested actions and ways to resolve, in the newer stack - Python3, PostgreSQL, Celery, FastAPI, Flask, Django, Angular, RabbitMQ</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WebSocket.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designed and developed improved features for session management, analytics dashboards, data streaming, including both user interface and the API.</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designed, developed and maintained RabbitMQ messaging infrastructure.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Architected, designed, developed and integrated data visualization tools - dashboards, charts, data analysis interfaces using D3, Three.js, HighCharts, Angular, Pandas, FastAPI, Flask, Django. </w:t>
      </w:r>
    </w:p>
    <w:p>
      <w:pPr>
        <w:pStyle w:val="Normal.0"/>
        <w:numPr>
          <w:ilvl w:val="0"/>
          <w:numId w:val="2"/>
        </w:numPr>
        <w:bidi w:val="0"/>
        <w:ind w:right="0"/>
        <w:jc w:val="left"/>
        <w:rPr>
          <w:rFonts w:ascii="Arial" w:hAnsi="Arial"/>
          <w:b w:val="1"/>
          <w:bCs w:val="1"/>
          <w:sz w:val="20"/>
          <w:szCs w:val="20"/>
          <w:rtl w:val="0"/>
          <w:lang w:val="en-US"/>
        </w:rPr>
      </w:pPr>
      <w:r>
        <w:rPr>
          <w:rStyle w:val="None A"/>
          <w:rFonts w:ascii="Arial" w:hAnsi="Arial"/>
          <w:b w:val="1"/>
          <w:bCs w:val="1"/>
          <w:sz w:val="20"/>
          <w:szCs w:val="20"/>
          <w:rtl w:val="0"/>
          <w:lang w:val="en-US"/>
        </w:rPr>
        <w:t xml:space="preserve">Implemented observability tools and APIs using Go / ELK Stack / PostgreSQL / Angular.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Designed, developed and architected Celery tasks and asynchronous architectures for </w:t>
      </w:r>
      <w:r>
        <w:rPr>
          <w:rStyle w:val="None"/>
          <w:rFonts w:ascii="Arial" w:hAnsi="Arial"/>
          <w:b w:val="1"/>
          <w:bCs w:val="1"/>
          <w:outline w:val="0"/>
          <w:color w:val="000000"/>
          <w:sz w:val="20"/>
          <w:szCs w:val="20"/>
          <w:u w:color="000000"/>
          <w:rtl w:val="0"/>
          <w:lang w:val="en-US"/>
          <w14:textFill>
            <w14:solidFill>
              <w14:srgbClr w14:val="000000"/>
            </w14:solidFill>
          </w14:textFill>
        </w:rPr>
        <w:t>diverse corporate applications, built IoT / LoRa / Websocket / Itron platform integration.</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Architected, developed and maintained Single Sign On features using Okta and Microsoft.</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Have built several internal applications using Angular and Python3/Celery for company</w:t>
      </w:r>
      <w:r>
        <w:rPr>
          <w:rStyle w:val="None"/>
          <w:rFonts w:ascii="Arial" w:hAnsi="Arial" w:hint="default"/>
          <w:b w:val="1"/>
          <w:bCs w:val="1"/>
          <w:outline w:val="0"/>
          <w:color w:val="000000"/>
          <w:sz w:val="20"/>
          <w:szCs w:val="20"/>
          <w:u w:color="000000"/>
          <w:rtl w:val="0"/>
          <w:lang w:val="en-US"/>
          <w14:textFill>
            <w14:solidFill>
              <w14:srgbClr w14:val="000000"/>
            </w14:solidFill>
          </w14:textFill>
        </w:rPr>
        <w:t>’</w:t>
      </w:r>
      <w:r>
        <w:rPr>
          <w:rStyle w:val="None"/>
          <w:rFonts w:ascii="Arial" w:hAnsi="Arial"/>
          <w:b w:val="1"/>
          <w:bCs w:val="1"/>
          <w:outline w:val="0"/>
          <w:color w:val="000000"/>
          <w:sz w:val="20"/>
          <w:szCs w:val="20"/>
          <w:u w:color="000000"/>
          <w:rtl w:val="0"/>
          <w:lang w:val="en-US"/>
          <w14:textFill>
            <w14:solidFill>
              <w14:srgbClr w14:val="000000"/>
            </w14:solidFill>
          </w14:textFill>
        </w:rPr>
        <w:t>s monitoring needs.</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Designed and developed complex OCR processing pipelines using Pytesseract, PyTorch, Spacy, Dagster, LLM: Hagging Face, OpenAI, Google Document AI, AWS Textract</w:t>
      </w:r>
      <w:r>
        <w:rPr>
          <w:rStyle w:val="None"/>
          <w:rFonts w:ascii="Arial" w:hAnsi="Arial"/>
          <w:b w:val="1"/>
          <w:bCs w:val="1"/>
          <w:outline w:val="0"/>
          <w:color w:val="000000"/>
          <w:sz w:val="20"/>
          <w:szCs w:val="20"/>
          <w:u w:color="000000"/>
          <w:rtl w:val="0"/>
          <w:lang w:val="en-US"/>
          <w14:textFill>
            <w14:solidFill>
              <w14:srgbClr w14:val="000000"/>
            </w14:solidFill>
          </w14:textFill>
        </w:rPr>
        <w:t>, AWS SageMaker</w:t>
      </w:r>
      <w:r>
        <w:rPr>
          <w:rStyle w:val="None"/>
          <w:rFonts w:ascii="Arial" w:hAnsi="Arial"/>
          <w:b w:val="1"/>
          <w:bCs w:val="1"/>
          <w:outline w:val="0"/>
          <w:color w:val="000000"/>
          <w:sz w:val="20"/>
          <w:szCs w:val="20"/>
          <w:u w:color="000000"/>
          <w:rtl w:val="0"/>
          <w:lang w:val="en-US"/>
          <w14:textFill>
            <w14:solidFill>
              <w14:srgbClr w14:val="000000"/>
            </w14:solidFill>
          </w14:textFill>
        </w:rPr>
        <w:t>.</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MVP and new version of platform API using .NET Core 7 and C#</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Angular, TypeScript, Python3, Go, Three.js, D3, HighCharts, Tailwind CSS, Flask, FastAPI, Django, OpenAPI, Pandas, SQLAlchemy, PostgreSQL, ELK Stack, Nginx, RabbitMQ, Redis, Celery,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WebSocket, </w:t>
      </w:r>
      <w:r>
        <w:rPr>
          <w:rStyle w:val="None"/>
          <w:rFonts w:ascii="Arial" w:hAnsi="Arial"/>
          <w:b w:val="1"/>
          <w:bCs w:val="1"/>
          <w:outline w:val="0"/>
          <w:color w:val="000000"/>
          <w:sz w:val="20"/>
          <w:szCs w:val="20"/>
          <w:u w:color="000000"/>
          <w:rtl w:val="0"/>
          <w:lang w:val="en-US"/>
          <w14:textFill>
            <w14:solidFill>
              <w14:srgbClr w14:val="000000"/>
            </w14:solidFill>
          </w14:textFill>
        </w:rPr>
        <w:t>Jenkins, Grafana, Bitbucket Pipelines, Google Cloud Platform, Terraform, Pulumi, Ansible, Prometheus, Docker, Kubernetes, Dagster, PowerBI, Tableau, Datadog, PagerDuty, .NET Core 7, C#, Sentry, Azure Cosmos DB, AWS Textract, GCP Document AI, Hugging Face, OpenAI.</w:t>
      </w:r>
    </w:p>
    <w:p>
      <w:pPr>
        <w:pStyle w:val="Normal.0"/>
        <w:rPr>
          <w:rStyle w:val="None"/>
          <w:rFonts w:ascii="Arial" w:cs="Arial" w:hAnsi="Arial" w:eastAsia="Arial"/>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Solutions Architect                                                                                                July 2018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Feb 2021</w:t>
      </w:r>
    </w:p>
    <w:p>
      <w:pPr>
        <w:pStyle w:val="Normal.0"/>
        <w:rPr>
          <w:rStyle w:val="None"/>
          <w:rFonts w:ascii="Arial" w:cs="Arial" w:hAnsi="Arial" w:eastAsia="Arial"/>
          <w:b w:val="1"/>
          <w:bCs w:val="1"/>
          <w:sz w:val="20"/>
          <w:szCs w:val="20"/>
        </w:rPr>
      </w:pPr>
      <w:r>
        <w:rPr>
          <w:rStyle w:val="None"/>
          <w:rFonts w:ascii="Arial" w:hAnsi="Arial"/>
          <w:b w:val="1"/>
          <w:bCs w:val="1"/>
          <w:sz w:val="20"/>
          <w:szCs w:val="20"/>
          <w:rtl w:val="0"/>
          <w:lang w:val="en-US"/>
        </w:rPr>
        <w:t>1010data,</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r>
        <w:rPr>
          <w:rStyle w:val="None"/>
          <w:rFonts w:ascii="Arial" w:hAnsi="Arial"/>
          <w:b w:val="1"/>
          <w:bCs w:val="1"/>
          <w:sz w:val="20"/>
          <w:szCs w:val="20"/>
          <w:rtl w:val="0"/>
          <w:lang w:val="en-US"/>
        </w:rPr>
        <w:t xml:space="preserve">                    </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Architected, developed, documented and designed enterprise data pipelining solutions.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Designed, architected and developed Airflow DAGs, operators, sensors, custom plugins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Performed major migrations of Flask projects into dockerized versions. Handled Docker orchestration, chose technology stacks, negotiated features, use cases and deliverables with stakeholders.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Documented and managed migration and development process of Airflow Data Pipelines using Airflow DAGs.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Designed event infrastructures using Kafka.</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Architected, designed and built MLOps pipelines using Hugging Face RAG, scikit-learn, PyTorch, Pandas, NumPy, Spacy. Trained, deployed, maintained and optimized models.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Evaluated third party solutions for compatibility with current architectural models.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Conducted research into emerging technologies related to the cloud industry and provided recommendations accordingly.</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technical requirements documents for customer deployments of cloud services.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Created automated processes to build out infrastructure components quickly and reliably.</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Provided technical support and troubleshooting for customers with complex cloud environments.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and deployed multi-tier architectures in a cloud environment leveraging automation tools such as Terraform and Ansible.</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Ensured compliance with organizational policies when deploying new services or making changes to existing ones.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Designed, implemented, and maintained highly available enterprise-level solutions using AWS Cloud technologies.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Provided guidance on best practices for managing distributed systems across multiple regions.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Performed regular reviews of existing systems in order to identify areas of improvement.</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Configured network security including firewalls, VPNs, VPCs, and other necessary protocols.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Monitored system performance metrics to ensure optimal availability and scalability of distributed applications running on the cloud platform.</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Worked closely with stakeholders from various departments to develop innovative solutions that address business goals.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Optimized existing architecture designs to improve cost efficiency without compromising on quality or reliability standards.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Maintained up-to-date documentation of all architecture designs and configurations.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Developed strategies for disaster recovery planning, backup and restore procedures, patch management cycles.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Managed multiple projects simultaneously while meeting deadlines and budgets.</w:t>
      </w:r>
    </w:p>
    <w:p>
      <w:pPr>
        <w:pStyle w:val="Default"/>
        <w:numPr>
          <w:ilvl w:val="0"/>
          <w:numId w:val="4"/>
        </w:numPr>
        <w:bidi w:val="0"/>
        <w:spacing w:before="0"/>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Identified potential risks associated with new projects or changes to existing systems.</w:t>
      </w:r>
    </w:p>
    <w:p>
      <w:pPr>
        <w:pStyle w:val="Default"/>
        <w:numPr>
          <w:ilvl w:val="0"/>
          <w:numId w:val="6"/>
        </w:numPr>
        <w:bidi w:val="0"/>
        <w:spacing w:before="0" w:line="240" w:lineRule="auto"/>
        <w:ind w:right="0"/>
        <w:jc w:val="left"/>
        <w:rPr>
          <w:rFonts w:ascii="Helvetica" w:hAnsi="Helvetica"/>
          <w:outline w:val="0"/>
          <w:color w:val="333333"/>
          <w:sz w:val="20"/>
          <w:szCs w:val="20"/>
          <w:rtl w:val="0"/>
          <w:lang w:val="en-US"/>
          <w14:textFill>
            <w14:solidFill>
              <w14:srgbClr w14:val="333333"/>
            </w14:solidFill>
          </w14:textFill>
        </w:rPr>
      </w:pPr>
      <w:r>
        <w:rPr>
          <w:rStyle w:val="None"/>
          <w:rFonts w:ascii="Arial" w:hAnsi="Arial"/>
          <w:b w:val="1"/>
          <w:bCs w:val="1"/>
          <w:outline w:val="0"/>
          <w:color w:val="333333"/>
          <w:sz w:val="20"/>
          <w:szCs w:val="20"/>
          <w:u w:color="333333"/>
          <w:shd w:val="clear" w:color="auto" w:fill="ffffff"/>
          <w:rtl w:val="0"/>
          <w:lang w:val="en-US"/>
          <w14:textFill>
            <w14:solidFill>
              <w14:srgbClr w14:val="333333"/>
            </w14:solidFill>
          </w14:textFill>
        </w:rPr>
        <w:t>Collaborated closely with engineering teams to design end-to-end solution architectures that meet customer needs.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Apache Airflow, Flask, Django, TypeScript, SQLAlchemy, PostgreSQL, ELK Stack, Apache Kafka, Python3, Go,  Redis, Docker, Celery, Pandas, Kubernetes, AWS, Java, Scala, Apache Spark, Bitbucket Pipelines, Vue, React, AWS Redshift, BigQuery, Snowflake, Apache Parquet, Apache Arrow, Cassandra, Tableau, dbt, Memgraph, Neo4J, PagerDuty, Datadog, Pulumi, Saltstack, Sentry, Hugging Face, OpenAI, NumPy, Pandas, scikit-learn.</w:t>
      </w:r>
    </w:p>
    <w:p>
      <w:pPr>
        <w:pStyle w:val="Normal.0"/>
        <w:rPr>
          <w:rStyle w:val="None"/>
          <w:rFonts w:ascii="Arial" w:cs="Arial" w:hAnsi="Arial" w:eastAsia="Arial"/>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July 2017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July 2018</w:t>
      </w:r>
    </w:p>
    <w:p>
      <w:pPr>
        <w:pStyle w:val="Normal.0"/>
        <w:rPr>
          <w:rStyle w:val="None"/>
          <w:b w:val="1"/>
          <w:bCs w:val="1"/>
          <w:outline w:val="0"/>
          <w:color w:val="00000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Thirstie, New York, NY </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Built a marketplace </w:t>
      </w:r>
      <w:r>
        <w:rPr>
          <w:rStyle w:val="None"/>
          <w:rFonts w:ascii="Calibri" w:hAnsi="Calibri"/>
          <w:b w:val="1"/>
          <w:bCs w:val="1"/>
          <w:outline w:val="0"/>
          <w:color w:val="000000"/>
          <w:sz w:val="22"/>
          <w:szCs w:val="22"/>
          <w:u w:color="000000"/>
          <w:rtl w:val="0"/>
          <w:lang w:val="en-US"/>
          <w14:textFill>
            <w14:solidFill>
              <w14:srgbClr w14:val="000000"/>
            </w14:solidFill>
          </w14:textFill>
        </w:rPr>
        <w:t>platform, using Tornado/Django/Celery. Implemented currency and parallelism features (concurrent.futures, asyncio, Celery, RQ, multiprocessing).</w:t>
      </w:r>
    </w:p>
    <w:p>
      <w:pPr>
        <w:pStyle w:val="List Paragraph"/>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Architected, designed and developed schema and data model for the platform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authorization service using JWT. Evaluated prospective use of JWT for SSO.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extensive business analysis on the deliverables, deadlines, resources, skills, prioritized features and technical tasks.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infrastructure, performed DevOps tasks (CI, CD) using Jenkins, Docker, Ansible, Supervisor, Kibana.</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Migrated and configured earlier versions into new infrastructure, codebase and schema.</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legacy data migrations and backups, schema upgrades and maintenance using Pewee, MySQL, yoyo-migrations, Pickle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Integrated Braintree Payments into the platform</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third party integration for TaxJar, Twillio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load and bootstrap time optimizations using data type optimization, schema normalization, Redis optimizations</w:t>
      </w:r>
      <w:r>
        <w:rPr>
          <w:rStyle w:val="None"/>
          <w:b w:val="1"/>
          <w:bCs w:val="1"/>
          <w:outline w:val="0"/>
          <w:color w:val="000000"/>
          <w:u w:color="000000"/>
          <w:shd w:val="clear" w:color="auto" w:fill="ffffff"/>
          <w:rtl w:val="0"/>
          <w:lang w:val="en-US"/>
          <w14:textFill>
            <w14:solidFill>
              <w14:srgbClr w14:val="000000"/>
            </w14:solidFill>
          </w14:textFill>
        </w:rPr>
        <w:t>.</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shd w:val="clear" w:color="auto" w:fill="ffffff"/>
          <w:rtl w:val="0"/>
          <w:lang w:val="en-US"/>
          <w14:textFill>
            <w14:solidFill>
              <w14:srgbClr w14:val="000000"/>
            </w14:solidFill>
          </w14:textFill>
        </w:rPr>
        <w:t xml:space="preserve">Designed integration layer using gRPC, Celery, RQ. </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Tornado, Django,  Flask, OpenAPI, SQLAlchemy, MySQL, PostgreSQL, gRPC, Digital Ocean, AWS (EC2, S3, ELB, VPC, CloudFront, ElastiCache, RDS), Elasticsearch, Ansible, Nginx/UWSGI/Gunicorn, Python, Redis, Docker, Celery, RQ, React, Apollo, GraphQL, Stylus, ELK Stack, New Relic, Saltstack.</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 Solutions Architect                                                      January 2015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July 2017</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Art Revolution, New York NY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w:t>
      </w:r>
      <w:r>
        <w:rPr>
          <w:rStyle w:val="None A"/>
          <w:b w:val="1"/>
          <w:bCs w:val="1"/>
          <w:rtl w:val="0"/>
          <w:lang w:val="en-US"/>
        </w:rPr>
        <w:t xml:space="preserve"> Django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based social platform, utilizing Django Rest Framework and Celery.</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Architected, designed and developed schema and data model for the platform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Django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signal-based message queueing using Redis MQ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social networking </w:t>
      </w:r>
      <w:r>
        <w:rPr>
          <w:rStyle w:val="None"/>
          <w:b w:val="1"/>
          <w:bCs w:val="1"/>
          <w:outline w:val="0"/>
          <w:color w:val="000000"/>
          <w:u w:color="000000"/>
          <w:rtl w:val="0"/>
          <w:lang w:val="en-US"/>
          <w14:textFill>
            <w14:solidFill>
              <w14:srgbClr w14:val="000000"/>
            </w14:solidFill>
          </w14:textFill>
        </w:rPr>
        <w:t>О</w:t>
      </w:r>
      <w:r>
        <w:rPr>
          <w:rStyle w:val="None"/>
          <w:b w:val="1"/>
          <w:bCs w:val="1"/>
          <w:outline w:val="0"/>
          <w:color w:val="000000"/>
          <w:u w:color="000000"/>
          <w:rtl w:val="0"/>
          <w:lang w:val="en-US"/>
          <w14:textFill>
            <w14:solidFill>
              <w14:srgbClr w14:val="000000"/>
            </w14:solidFill>
          </w14:textFill>
        </w:rPr>
        <w:t>auth2 integration (Facebook, Instagram, Google Plus)</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infrastructure, performed DevOps tasks (CI, Deployment Pipeline) using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AWS EC2, S3, ELB, RDS, Ubuntu configuration and monitoring, Munin, Supervisor, Redis MQ, Ansible, Fabric, Docker.</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Migrated and configured earlier versions into new infrastructure, codebase and schema.</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Implemented media storage an image processing using Django, Go and S3/CloudFront.</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image processing tools using Go.</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AI, Machine learning - Performed Image Processing Research for image classifier deep learning network built with Theano , Keras. </w:t>
      </w:r>
    </w:p>
    <w:p>
      <w:pPr>
        <w:pStyle w:val="Achievement"/>
        <w:keepLines w:val="1"/>
        <w:numPr>
          <w:ilvl w:val="0"/>
          <w:numId w:val="7"/>
        </w:numPr>
        <w:bidi w:val="0"/>
        <w:spacing w:before="40" w:after="0" w:line="240" w:lineRule="auto"/>
        <w:ind w:right="0"/>
        <w:jc w:val="left"/>
        <w:rPr>
          <w:b w:val="1"/>
          <w:bCs w:val="1"/>
          <w:rtl w:val="0"/>
          <w:lang w:val="en-US"/>
        </w:rPr>
      </w:pPr>
      <w:r>
        <w:rPr>
          <w:rStyle w:val="None A"/>
          <w:b w:val="1"/>
          <w:bCs w:val="1"/>
          <w:rtl w:val="0"/>
          <w:lang w:val="en-US"/>
        </w:rPr>
        <w:t>Built Machine Learning pipelines,</w:t>
      </w:r>
      <w:r>
        <w:rPr>
          <w:rStyle w:val="None"/>
          <w:b w:val="1"/>
          <w:bCs w:val="1"/>
          <w:outline w:val="0"/>
          <w:color w:val="000000"/>
          <w:u w:color="000000"/>
          <w:rtl w:val="0"/>
          <w:lang w:val="en-US"/>
          <w14:textFill>
            <w14:solidFill>
              <w14:srgbClr w14:val="000000"/>
            </w14:solidFill>
          </w14:textFill>
        </w:rPr>
        <w:t xml:space="preserve"> built analytical visualizations and charts, performed data analysis using Keras, TensorFlow, Scikit-Learn, Pandas, SciPy, Matplotlib, Pandas-DRF, Scrapy, D3. </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Performed legacy data migrations and backups, schema upgrades and maintenance.</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Integrated Braintree Payments Marketplace into the platform</w:t>
      </w:r>
    </w:p>
    <w:p>
      <w:pPr>
        <w:pStyle w:val="Normal.0"/>
        <w:numPr>
          <w:ilvl w:val="0"/>
          <w:numId w:val="2"/>
        </w:numPr>
        <w:bidi w:val="0"/>
        <w:ind w:right="0"/>
        <w:jc w:val="left"/>
        <w:rPr>
          <w:rFonts w:ascii="Arial" w:hAnsi="Arial"/>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Implemented UPS, USPS and DHL integration (Python, SUDS)</w:t>
      </w:r>
    </w:p>
    <w:p>
      <w:pPr>
        <w:pStyle w:val="Normal.0"/>
        <w:numPr>
          <w:ilvl w:val="0"/>
          <w:numId w:val="8"/>
        </w:numPr>
        <w:bidi w:val="0"/>
        <w:ind w:right="0"/>
        <w:jc w:val="left"/>
        <w:rPr>
          <w:b w:val="1"/>
          <w:bCs w:val="1"/>
          <w:sz w:val="20"/>
          <w:szCs w:val="20"/>
          <w:rtl w:val="0"/>
          <w:lang w:val="en-US"/>
        </w:rPr>
      </w:pPr>
      <w:r>
        <w:rPr>
          <w:rStyle w:val="None"/>
          <w:rFonts w:ascii="Arial" w:hAnsi="Arial"/>
          <w:b w:val="1"/>
          <w:bCs w:val="1"/>
          <w:outline w:val="0"/>
          <w:color w:val="000000"/>
          <w:sz w:val="20"/>
          <w:szCs w:val="20"/>
          <w:u w:color="000000"/>
          <w:rtl w:val="0"/>
          <w:lang w:val="en-US"/>
          <w14:textFill>
            <w14:solidFill>
              <w14:srgbClr w14:val="000000"/>
            </w14:solidFill>
          </w14:textFill>
        </w:rPr>
        <w:t>Built a Django Rest Framework-based API providing robust and clean integration of restful JSON endpoints into the client layer (React.JS, D3, Vanilla JavaScript)</w:t>
      </w:r>
      <w:r>
        <w:rPr>
          <w:rStyle w:val="None"/>
          <w:b w:val="1"/>
          <w:bCs w:val="1"/>
          <w:outline w:val="0"/>
          <w:color w:val="000000"/>
          <w:sz w:val="22"/>
          <w:szCs w:val="22"/>
          <w:u w:color="000000"/>
          <w:rtl w:val="0"/>
          <w:lang w:val="en-US"/>
          <w14:textFill>
            <w14:solidFill>
              <w14:srgbClr w14:val="000000"/>
            </w14:solidFill>
          </w14:textFill>
        </w:rPr>
        <w:t xml:space="preserve"> </w:t>
      </w:r>
    </w:p>
    <w:p>
      <w:pPr>
        <w:pStyle w:val="Normal.0"/>
        <w:numPr>
          <w:ilvl w:val="0"/>
          <w:numId w:val="9"/>
        </w:numPr>
        <w:bidi w:val="0"/>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Scraped and aggregated online date using Scrapy </w:t>
      </w:r>
    </w:p>
    <w:p>
      <w:pPr>
        <w:pStyle w:val="Achievement"/>
        <w:keepLines w:val="1"/>
        <w:numPr>
          <w:ilvl w:val="0"/>
          <w:numId w:val="7"/>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load and bootstrap time optimizations using data types optimization, schema normalization, PostgreSQL </w:t>
      </w:r>
      <w:r>
        <w:rPr>
          <w:rStyle w:val="None"/>
          <w:b w:val="1"/>
          <w:bCs w:val="1"/>
          <w:outline w:val="0"/>
          <w:color w:val="000000"/>
          <w:u w:color="000000"/>
          <w:shd w:val="clear" w:color="auto" w:fill="ffffff"/>
          <w:rtl w:val="0"/>
          <w:lang w:val="en-US"/>
          <w14:textFill>
            <w14:solidFill>
              <w14:srgbClr w14:val="000000"/>
            </w14:solidFill>
          </w14:textFill>
        </w:rPr>
        <w:t>clustering.</w:t>
      </w:r>
    </w:p>
    <w:p>
      <w:pPr>
        <w:pStyle w:val="Achievement"/>
        <w:keepLines w:val="1"/>
        <w:spacing w:before="40" w:after="0" w:line="240" w:lineRule="auto"/>
        <w:ind w:left="720" w:firstLine="0"/>
        <w:jc w:val="left"/>
        <w:rPr>
          <w:rStyle w:val="None"/>
          <w:b w:val="1"/>
          <w:bCs w:val="1"/>
          <w:outline w:val="0"/>
          <w:color w:val="000000"/>
          <w:u w:color="000000"/>
          <w14:textFill>
            <w14:solidFill>
              <w14:srgbClr w14:val="000000"/>
            </w14:solidFill>
          </w14:textFill>
        </w:rPr>
      </w:pPr>
    </w:p>
    <w:p>
      <w:pPr>
        <w:pStyle w:val="Normal.0"/>
        <w:rPr>
          <w:rStyle w:val="None"/>
          <w:rFonts w:ascii="Arial" w:cs="Arial" w:hAnsi="Arial" w:eastAsia="Arial"/>
          <w:outline w:val="0"/>
          <w:color w:val="000000"/>
          <w:u w:color="000000"/>
          <w14:textFill>
            <w14:solidFill>
              <w14:srgbClr w14:val="000000"/>
            </w14:solidFill>
          </w14:textFill>
        </w:rPr>
      </w:pPr>
      <w:r>
        <w:rPr>
          <w:rStyle w:val="None"/>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Django, Go, Postgres, AWS (EC2, S3, ELB, VPC, CloudFormation, Elasticache), Ansible, Nginx/uwsgi, Python, Redis, Docker, React, Apollo, GraphQL.</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Integration Developer / Architect                                                                             Jan. 2014 - Dec 2014                                                                         Signetcs </w:t>
      </w:r>
      <w:r>
        <w:rPr>
          <w:rStyle w:val="Hyperlink.2"/>
        </w:rPr>
        <w:fldChar w:fldCharType="begin" w:fldLock="0"/>
      </w:r>
      <w:r>
        <w:rPr>
          <w:rStyle w:val="Hyperlink.2"/>
        </w:rPr>
        <w:instrText xml:space="preserve"> HYPERLINK "http://signetcs.com"</w:instrText>
      </w:r>
      <w:r>
        <w:rPr>
          <w:rStyle w:val="Hyperlink.2"/>
        </w:rPr>
        <w:fldChar w:fldCharType="separate" w:fldLock="0"/>
      </w:r>
      <w:r>
        <w:rPr>
          <w:rStyle w:val="Hyperlink.2"/>
          <w:rtl w:val="0"/>
        </w:rPr>
        <w:t>http://signetcs.com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the GEICO B2B integration infrastructure utilizing Python, suds SOAP, Node.js.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Developed a SOAP- based vendor booking API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a set of corporate endpoints for requests and responses handling, using Node.js, SOAP, Tornado, Twisted,  Redis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an architecture of the business integration.</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 tcp/redis based job handling  functionality</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Data Science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performed log analysis using AWK, Python, Pandas, D3. Built models and performed dataset analysis in terms of those models.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Configured and programmed system security with Kerberos/OpenSSL/Node.js/Tornado</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System administration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General CentOS configuration,  Munin, Supervisor, Redis, Celery, Fabric</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Fonts w:ascii="Arial" w:hAnsi="Arial"/>
          <w:b w:val="1"/>
          <w:bCs w:val="1"/>
          <w:outline w:val="0"/>
          <w:color w:val="000000"/>
          <w:sz w:val="20"/>
          <w:szCs w:val="20"/>
          <w:u w:val="single" w:color="000000"/>
          <w:rtl w:val="0"/>
          <w:lang w:val="en-US"/>
          <w14:textFill>
            <w14:solidFill>
              <w14:srgbClr w14:val="000000"/>
            </w14:solidFill>
          </w14:textFill>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Node.js, Nginx, Python 2.7, </w:t>
      </w:r>
      <w:r>
        <w:rPr>
          <w:rStyle w:val="None"/>
          <w:rFonts w:ascii="Arial" w:hAnsi="Arial" w:hint="default"/>
          <w:b w:val="1"/>
          <w:bCs w:val="1"/>
          <w:outline w:val="0"/>
          <w:color w:val="000000"/>
          <w:sz w:val="20"/>
          <w:szCs w:val="20"/>
          <w:u w:color="000000"/>
          <w:rtl w:val="0"/>
          <w:lang w:val="ru-RU"/>
          <w14:textFill>
            <w14:solidFill>
              <w14:srgbClr w14:val="000000"/>
            </w14:solidFill>
          </w14:textFill>
        </w:rPr>
        <w:t>М</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ySQL, Redis, Tornado, Twisted, SOAP, TCP,                    Rails 4, Ruby 2. </w:t>
      </w:r>
    </w:p>
    <w:p>
      <w:pPr>
        <w:pStyle w:val="Normal.0"/>
        <w:rPr>
          <w:rStyle w:val="None"/>
          <w:rFonts w:ascii="Arial" w:cs="Arial" w:hAnsi="Arial" w:eastAsia="Arial"/>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Developer                                                                                                  Sep.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Dec. 2013                                                                         CPX INTERACTIVE   </w:t>
      </w:r>
      <w:r>
        <w:rPr>
          <w:rStyle w:val="Hyperlink.2"/>
        </w:rPr>
        <w:fldChar w:fldCharType="begin" w:fldLock="0"/>
      </w:r>
      <w:r>
        <w:rPr>
          <w:rStyle w:val="Hyperlink.2"/>
        </w:rPr>
        <w:instrText xml:space="preserve"> HYPERLINK "http://cpxinteractive.com"</w:instrText>
      </w:r>
      <w:r>
        <w:rPr>
          <w:rStyle w:val="Hyperlink.2"/>
        </w:rPr>
        <w:fldChar w:fldCharType="separate" w:fldLock="0"/>
      </w:r>
      <w:r>
        <w:rPr>
          <w:rStyle w:val="Hyperlink.2"/>
          <w:rtl w:val="0"/>
        </w:rPr>
        <w:t>http://cpxinteractive.com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Built a feed aggregating RESTful API, allowing client application to consume feed JSON data.</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Designed and implemented the backend infrastructure (Django, Tornado, Redis)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Developed the API platform, Django Rest Framework, Twitter API, Facebook API</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Worked on the architecture, functional specs, user stories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Nginx/Gunicorn/uwsgi, Python 2.7, Django, PostgreSQL, Redis, Tornado, AWS.</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outline w:val="0"/>
          <w:color w:val="00000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Senior Consultant                                                                                                  May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Aug 2013 Northpoint Solutions, New York NY                                                                                                                                                   </w:t>
      </w:r>
    </w:p>
    <w:p>
      <w:pPr>
        <w:pStyle w:val="Normal.0"/>
        <w:rPr>
          <w:rStyle w:val="None"/>
          <w:b w:val="1"/>
          <w:bCs w:val="1"/>
          <w:outline w:val="0"/>
          <w:color w:val="000000"/>
          <w:u w:color="000000"/>
          <w14:textFill>
            <w14:solidFill>
              <w14:srgbClr w14:val="000000"/>
            </w14:solidFill>
          </w14:textFill>
        </w:rPr>
      </w:pPr>
      <w:r>
        <w:rPr>
          <w:rStyle w:val="None"/>
          <w:b w:val="1"/>
          <w:bCs w:val="1"/>
          <w:outline w:val="0"/>
          <w:color w:val="000000"/>
          <w:u w:color="000000"/>
          <w:rtl w:val="0"/>
          <w:lang w:val="en-US"/>
          <w14:textFill>
            <w14:solidFill>
              <w14:srgbClr w14:val="000000"/>
            </w14:solidFill>
          </w14:textFill>
        </w:rPr>
        <w:t xml:space="preserve">Took part in the redesign of Rotary International Community site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a large scale community site featuring intranets, clubs, map-based club search, group-specific content</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the full stack of Drupal technology.</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Took leading part in development of several custom modules.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Organic Groups to implement group membership functionality</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Pathauto/i18n to implement internationalization</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Used Drush/Features to export reusable configurations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theming tasks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exporting and theming views, theming pages, email messages, working with SASS and Compass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Utilized Form API, webform, Drupal mail, features, taxonomies to implement  form interfaces.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SOAP integration of the third party APIs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Netforum, Okta</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Worked extensively with Google Maps API, GeoIP to implement the club search and location logic                                   </w:t>
      </w:r>
    </w:p>
    <w:p>
      <w:pPr>
        <w:pStyle w:val="Normal.0"/>
        <w:rPr>
          <w:rStyle w:val="None"/>
          <w:rFonts w:ascii="Arial" w:cs="Arial" w:hAnsi="Arial" w:eastAsia="Arial"/>
          <w:outline w:val="0"/>
          <w:color w:val="000000"/>
          <w:u w:color="000000"/>
          <w14:textFill>
            <w14:solidFill>
              <w14:srgbClr w14:val="000000"/>
            </w14:solidFill>
          </w14:textFill>
        </w:rPr>
      </w:pPr>
      <w:r>
        <w:rPr>
          <w:rStyle w:val="Hyperlink.2"/>
          <w:rtl w:val="0"/>
        </w:rPr>
        <w:t>Environment:</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Drupal 7,  Acquia Cloud, Netforum VPN</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Developer / Consultant                                                                                         Feb 2013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May 2013 Analog Method  </w:t>
      </w:r>
      <w:r>
        <w:rPr>
          <w:rStyle w:val="Hyperlink.2"/>
        </w:rPr>
        <w:fldChar w:fldCharType="begin" w:fldLock="0"/>
      </w:r>
      <w:r>
        <w:rPr>
          <w:rStyle w:val="Hyperlink.2"/>
        </w:rPr>
        <w:instrText xml:space="preserve"> HYPERLINK "http://analogmethod.com"</w:instrText>
      </w:r>
      <w:r>
        <w:rPr>
          <w:rStyle w:val="Hyperlink.2"/>
        </w:rPr>
        <w:fldChar w:fldCharType="separate" w:fldLock="0"/>
      </w:r>
      <w:r>
        <w:rPr>
          <w:rStyle w:val="Hyperlink.2"/>
          <w:rtl w:val="0"/>
        </w:rPr>
        <w:t>http://analogmethod.com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New York, NY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code refactoring and optimization</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Developed custom modules using Google Maps API and GeoIP to implement locations of the sea teams available</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theming tasks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 xml:space="preserve">theming views, pages, email messages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Utilized Form API, webform, Drupal mail, features to implement interactive form interfaces, including multistep registration, contact forms, inquiry forms and more.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Implemented SOAP integration of the e-commerce features </w:t>
      </w:r>
      <w:r>
        <w:rPr>
          <w:rStyle w:val="None"/>
          <w:b w:val="1"/>
          <w:bCs w:val="1"/>
          <w:outline w:val="0"/>
          <w:color w:val="000000"/>
          <w:u w:color="000000"/>
          <w:rtl w:val="0"/>
          <w:lang w:val="en-US"/>
          <w14:textFill>
            <w14:solidFill>
              <w14:srgbClr w14:val="000000"/>
            </w14:solidFill>
          </w14:textFill>
        </w:rPr>
        <w:t xml:space="preserve">– </w:t>
      </w:r>
      <w:r>
        <w:rPr>
          <w:rStyle w:val="None"/>
          <w:b w:val="1"/>
          <w:bCs w:val="1"/>
          <w:outline w:val="0"/>
          <w:color w:val="000000"/>
          <w:u w:color="000000"/>
          <w:rtl w:val="0"/>
          <w:lang w:val="en-US"/>
          <w14:textFill>
            <w14:solidFill>
              <w14:srgbClr w14:val="000000"/>
            </w14:solidFill>
          </w14:textFill>
        </w:rPr>
        <w:t>box membership (a onetime payment bonus feature for members).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debugging and maintenance tasks  using Drush</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Was using Agile development using Trello, FogBugz, Basecamp, github </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r>
        <w:rPr>
          <w:rStyle w:val="None"/>
          <w:b w:val="1"/>
          <w:bCs w:val="1"/>
          <w:outline w:val="0"/>
          <w:color w:val="000000"/>
          <w:u w:val="single" w:color="000000"/>
          <w:rtl w:val="0"/>
          <w:lang w:val="en-US"/>
          <w14:textFill>
            <w14:solidFill>
              <w14:srgbClr w14:val="000000"/>
            </w14:solidFill>
          </w14:textFill>
        </w:rPr>
        <w:t>Environment:</w:t>
      </w:r>
      <w:r>
        <w:rPr>
          <w:rStyle w:val="None"/>
          <w:b w:val="1"/>
          <w:bCs w:val="1"/>
          <w:outline w:val="0"/>
          <w:color w:val="000000"/>
          <w:u w:color="000000"/>
          <w:rtl w:val="0"/>
          <w:lang w:val="en-US"/>
          <w14:textFill>
            <w14:solidFill>
              <w14:srgbClr w14:val="000000"/>
            </w14:solidFill>
          </w14:textFill>
        </w:rPr>
        <w:t xml:space="preserve">   Drupal 7, Rackspace Cloud</w:t>
      </w:r>
    </w:p>
    <w:p>
      <w:pPr>
        <w:pStyle w:val="Normal.0"/>
        <w:ind w:left="360" w:firstLine="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Independent Consultant / Freelancer                                                              Feb. 2009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Dec. 2014</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Dmitry Roitman, New York NY</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Development and maintenance of the following web sites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Pr>
        <w:fldChar w:fldCharType="begin" w:fldLock="0"/>
      </w:r>
      <w:r>
        <w:rPr>
          <w:rStyle w:val="Hyperlink.2"/>
        </w:rPr>
        <w:instrText xml:space="preserve"> HYPERLINK "http://www.pommrouge.com"</w:instrText>
      </w:r>
      <w:r>
        <w:rPr>
          <w:rStyle w:val="Hyperlink.2"/>
        </w:rPr>
        <w:fldChar w:fldCharType="separate" w:fldLock="0"/>
      </w:r>
      <w:r>
        <w:rPr>
          <w:rStyle w:val="Hyperlink.2"/>
          <w:rtl w:val="0"/>
        </w:rPr>
        <w:t>http://www.pommrouge.com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(WordPress)</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3"/>
          <w:rFonts w:ascii="Arial" w:cs="Arial" w:hAnsi="Arial" w:eastAsia="Arial"/>
          <w:b w:val="1"/>
          <w:bCs w:val="1"/>
          <w:outline w:val="0"/>
          <w:color w:val="000000"/>
          <w:sz w:val="20"/>
          <w:szCs w:val="20"/>
          <w:u w:val="single" w:color="000000"/>
          <w:lang w:val="en-US"/>
          <w14:textFill>
            <w14:solidFill>
              <w14:srgbClr w14:val="000000"/>
            </w14:solidFill>
          </w14:textFill>
        </w:rPr>
        <w:fldChar w:fldCharType="begin" w:fldLock="0"/>
      </w:r>
      <w:r>
        <w:rPr>
          <w:rStyle w:val="Hyperlink.3"/>
          <w:rFonts w:ascii="Arial" w:cs="Arial" w:hAnsi="Arial" w:eastAsia="Arial"/>
          <w:b w:val="1"/>
          <w:bCs w:val="1"/>
          <w:outline w:val="0"/>
          <w:color w:val="000000"/>
          <w:sz w:val="20"/>
          <w:szCs w:val="20"/>
          <w:u w:val="single" w:color="000000"/>
          <w:lang w:val="en-US"/>
          <w14:textFill>
            <w14:solidFill>
              <w14:srgbClr w14:val="000000"/>
            </w14:solidFill>
          </w14:textFill>
        </w:rPr>
        <w:instrText xml:space="preserve"> HYPERLINK "http://www.ruthgalerealestate.com"</w:instrText>
      </w:r>
      <w:r>
        <w:rPr>
          <w:rStyle w:val="Hyperlink.3"/>
          <w:rFonts w:ascii="Arial" w:cs="Arial" w:hAnsi="Arial" w:eastAsia="Arial"/>
          <w:b w:val="1"/>
          <w:bCs w:val="1"/>
          <w:outline w:val="0"/>
          <w:color w:val="000000"/>
          <w:sz w:val="20"/>
          <w:szCs w:val="20"/>
          <w:u w:val="single" w:color="000000"/>
          <w:lang w:val="en-US"/>
          <w14:textFill>
            <w14:solidFill>
              <w14:srgbClr w14:val="000000"/>
            </w14:solidFill>
          </w14:textFill>
        </w:rPr>
        <w:fldChar w:fldCharType="separate" w:fldLock="0"/>
      </w:r>
      <w:r>
        <w:rPr>
          <w:rStyle w:val="Hyperlink.3"/>
          <w:rFonts w:ascii="Arial" w:hAnsi="Arial"/>
          <w:b w:val="1"/>
          <w:bCs w:val="1"/>
          <w:outline w:val="0"/>
          <w:color w:val="000000"/>
          <w:sz w:val="20"/>
          <w:szCs w:val="20"/>
          <w:u w:val="single" w:color="000000"/>
          <w:rtl w:val="0"/>
          <w:lang w:val="en-US"/>
          <w14:textFill>
            <w14:solidFill>
              <w14:srgbClr w14:val="000000"/>
            </w14:solidFill>
          </w14:textFill>
        </w:rPr>
        <w:t>http://www.ruthgalerealestate.com</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hint="default"/>
          <w:b w:val="1"/>
          <w:bCs w:val="1"/>
          <w:outline w:val="0"/>
          <w:color w:val="000000"/>
          <w:sz w:val="20"/>
          <w:szCs w:val="20"/>
          <w:u w:color="000000"/>
          <w:rtl w:val="0"/>
          <w:lang w:val="ru-RU"/>
          <w14:textFill>
            <w14:solidFill>
              <w14:srgbClr w14:val="000000"/>
            </w14:solidFill>
          </w14:textFill>
        </w:rPr>
        <w:t>Р</w:t>
      </w:r>
      <w:r>
        <w:rPr>
          <w:rStyle w:val="None"/>
          <w:rFonts w:ascii="Arial" w:hAnsi="Arial"/>
          <w:b w:val="1"/>
          <w:bCs w:val="1"/>
          <w:outline w:val="0"/>
          <w:color w:val="000000"/>
          <w:sz w:val="20"/>
          <w:szCs w:val="20"/>
          <w:u w:color="000000"/>
          <w:rtl w:val="0"/>
          <w:lang w:val="en-US"/>
          <w14:textFill>
            <w14:solidFill>
              <w14:srgbClr w14:val="000000"/>
            </w14:solidFill>
          </w14:textFill>
        </w:rPr>
        <w:t>HP, JavaScript)</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Hyperlink.2"/>
        </w:rPr>
        <w:fldChar w:fldCharType="begin" w:fldLock="0"/>
      </w:r>
      <w:r>
        <w:rPr>
          <w:rStyle w:val="Hyperlink.2"/>
        </w:rPr>
        <w:instrText xml:space="preserve"> HYPERLINK "https://www.covenanthouse.org/"</w:instrText>
      </w:r>
      <w:r>
        <w:rPr>
          <w:rStyle w:val="Hyperlink.2"/>
        </w:rPr>
        <w:fldChar w:fldCharType="separate" w:fldLock="0"/>
      </w:r>
      <w:r>
        <w:rPr>
          <w:rStyle w:val="Hyperlink.2"/>
          <w:rtl w:val="0"/>
        </w:rPr>
        <w:t>https://www.covenanthouse.org</w:t>
      </w:r>
      <w:r>
        <w:rPr/>
        <w:fldChar w:fldCharType="end" w:fldLock="0"/>
      </w:r>
      <w:r>
        <w:rPr>
          <w:rStyle w:val="None"/>
          <w:rFonts w:ascii="Arial" w:hAnsi="Arial"/>
          <w:b w:val="1"/>
          <w:bCs w:val="1"/>
          <w:outline w:val="0"/>
          <w:color w:val="000000"/>
          <w:sz w:val="20"/>
          <w:szCs w:val="20"/>
          <w:u w:color="000000"/>
          <w:rtl w:val="0"/>
          <w:lang w:val="en-US"/>
          <w14:textFill>
            <w14:solidFill>
              <w14:srgbClr w14:val="000000"/>
            </w14:solidFill>
          </w14:textFill>
        </w:rPr>
        <w:t xml:space="preserve">     (Drupal 6)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worked as a freelanced Drupal 6 developer to utilize a non-profit organization site, utilizing Ubercart to accept public donations. Implemented several custom modules customizing Ubercart-based donation process and user membership functionality.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Java Software Developer                                                                                 January 01 </w:t>
      </w:r>
      <w:r>
        <w:rPr>
          <w:rStyle w:val="None"/>
          <w:rFonts w:ascii="Arial" w:hAnsi="Arial" w:hint="default"/>
          <w:b w:val="1"/>
          <w:bCs w:val="1"/>
          <w:outline w:val="0"/>
          <w:color w:val="000000"/>
          <w:sz w:val="20"/>
          <w:szCs w:val="20"/>
          <w:u w:color="000000"/>
          <w:rtl w:val="0"/>
          <w:lang w:val="en-US"/>
          <w14:textFill>
            <w14:solidFill>
              <w14:srgbClr w14:val="000000"/>
            </w14:solidFill>
          </w14:textFill>
        </w:rPr>
        <w:t xml:space="preserve">– </w:t>
      </w:r>
      <w:r>
        <w:rPr>
          <w:rStyle w:val="None"/>
          <w:rFonts w:ascii="Arial" w:hAnsi="Arial"/>
          <w:b w:val="1"/>
          <w:bCs w:val="1"/>
          <w:outline w:val="0"/>
          <w:color w:val="000000"/>
          <w:sz w:val="20"/>
          <w:szCs w:val="20"/>
          <w:u w:color="000000"/>
          <w:rtl w:val="0"/>
          <w:lang w:val="en-US"/>
          <w14:textFill>
            <w14:solidFill>
              <w14:srgbClr w14:val="000000"/>
            </w14:solidFill>
          </w14:textFill>
        </w:rPr>
        <w:t xml:space="preserve">Feb. 2009 Algorithmic Creations, New York, NY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Designed, architected and developed message-driven payment processing for ClickAndBuy</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Managed Linux infrastructure for corporate Java deployments.</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Performed diverse integration tasks for APIs, involving web services (customer confirmation API - listing, prices, and other customer-specific info) using Axis 1.4. Used Axis 1.4 to integrate 3</w:t>
      </w:r>
      <w:r>
        <w:rPr>
          <w:rStyle w:val="None"/>
          <w:b w:val="1"/>
          <w:bCs w:val="1"/>
          <w:outline w:val="0"/>
          <w:color w:val="000000"/>
          <w:u w:color="000000"/>
          <w:vertAlign w:val="superscript"/>
          <w:rtl w:val="0"/>
          <w:lang w:val="en-US"/>
          <w14:textFill>
            <w14:solidFill>
              <w14:srgbClr w14:val="000000"/>
            </w14:solidFill>
          </w14:textFill>
        </w:rPr>
        <w:t xml:space="preserve">rd </w:t>
      </w:r>
      <w:r>
        <w:rPr>
          <w:rStyle w:val="None"/>
          <w:b w:val="1"/>
          <w:bCs w:val="1"/>
          <w:outline w:val="0"/>
          <w:color w:val="000000"/>
          <w:u w:color="000000"/>
          <w:rtl w:val="0"/>
          <w:lang w:val="en-US"/>
          <w14:textFill>
            <w14:solidFill>
              <w14:srgbClr w14:val="000000"/>
            </w14:solidFill>
          </w14:textFill>
        </w:rPr>
        <w:t xml:space="preserve">party components into payment system. </w:t>
      </w:r>
    </w:p>
    <w:p>
      <w:pPr>
        <w:pStyle w:val="Achievement"/>
        <w:keepLines w:val="1"/>
        <w:numPr>
          <w:ilvl w:val="0"/>
          <w:numId w:val="10"/>
        </w:numPr>
        <w:bidi w:val="0"/>
        <w:spacing w:before="40" w:after="0" w:line="240" w:lineRule="auto"/>
        <w:ind w:right="0"/>
        <w:jc w:val="left"/>
        <w:rPr>
          <w:b w:val="1"/>
          <w:bCs w:val="1"/>
          <w:rtl w:val="0"/>
          <w:lang w:val="en-US"/>
        </w:rPr>
      </w:pPr>
      <w:r>
        <w:rPr>
          <w:rStyle w:val="None"/>
          <w:b w:val="1"/>
          <w:bCs w:val="1"/>
          <w:outline w:val="0"/>
          <w:color w:val="000000"/>
          <w:u w:color="000000"/>
          <w:rtl w:val="0"/>
          <w:lang w:val="en-US"/>
          <w14:textFill>
            <w14:solidFill>
              <w14:srgbClr w14:val="000000"/>
            </w14:solidFill>
          </w14:textFill>
        </w:rPr>
        <w:t xml:space="preserve">Performed MySQL 5/Oracle 10g/Hibernate 3 back-end development and schema management </w:t>
      </w:r>
    </w:p>
    <w:p>
      <w:pPr>
        <w:pStyle w:val="Achievement"/>
        <w:keepLines w:val="1"/>
        <w:spacing w:before="40" w:after="0" w:line="240" w:lineRule="auto"/>
        <w:jc w:val="left"/>
        <w:rPr>
          <w:rStyle w:val="None"/>
          <w:b w:val="1"/>
          <w:bCs w:val="1"/>
          <w:outline w:val="0"/>
          <w:color w:val="000000"/>
          <w:u w:color="000000"/>
          <w14:textFill>
            <w14:solidFill>
              <w14:srgbClr w14:val="000000"/>
            </w14:solidFill>
          </w14:textFill>
        </w:rPr>
      </w:pPr>
      <w:r>
        <w:rPr>
          <w:rStyle w:val="None"/>
          <w:b w:val="1"/>
          <w:bCs w:val="1"/>
          <w:outline w:val="0"/>
          <w:color w:val="000000"/>
          <w:u w:val="single" w:color="000000"/>
          <w:rtl w:val="0"/>
          <w:lang w:val="en-US"/>
          <w14:textFill>
            <w14:solidFill>
              <w14:srgbClr w14:val="000000"/>
            </w14:solidFill>
          </w14:textFill>
        </w:rPr>
        <w:t>Environment:</w:t>
      </w:r>
      <w:r>
        <w:rPr>
          <w:rStyle w:val="None"/>
          <w:b w:val="1"/>
          <w:bCs w:val="1"/>
          <w:outline w:val="0"/>
          <w:color w:val="000000"/>
          <w:u w:color="000000"/>
          <w:rtl w:val="0"/>
          <w:lang w:val="en-US"/>
          <w14:textFill>
            <w14:solidFill>
              <w14:srgbClr w14:val="000000"/>
            </w14:solidFill>
          </w14:textFill>
        </w:rPr>
        <w:t xml:space="preserve">   J2EE, Spring, JSF, Hibernate, Axis, MySQL, Oracle, Tomcat, Apache Tomcat, google tools, PayPal API, JavaScript (JQuery).                                    </w:t>
      </w:r>
    </w:p>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p>
    <w:p>
      <w:pPr>
        <w:pStyle w:val="Normal.0"/>
      </w:pPr>
      <w:r>
        <w:rPr>
          <w:rStyle w:val="None"/>
          <w:rFonts w:ascii="Arial" w:hAnsi="Arial"/>
          <w:b w:val="1"/>
          <w:bCs w:val="1"/>
          <w:outline w:val="0"/>
          <w:color w:val="000000"/>
          <w:sz w:val="20"/>
          <w:szCs w:val="20"/>
          <w:u w:color="000000"/>
          <w:rtl w:val="0"/>
          <w:lang w:val="en-US"/>
          <w14:textFill>
            <w14:solidFill>
              <w14:srgbClr w14:val="000000"/>
            </w14:solidFill>
          </w14:textFill>
        </w:rPr>
        <w:t xml:space="preserve"> </w:t>
      </w:r>
    </w:p>
    <w:sectPr>
      <w:type w:val="continuous"/>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rPr>
        <w:rStyle w:val="None"/>
        <w:rFonts w:ascii="Arial" w:cs="Arial" w:hAnsi="Arial" w:eastAsia="Arial"/>
        <w:b w:val="1"/>
        <w:bCs w:val="1"/>
        <w:outline w:val="0"/>
        <w:color w:val="000000"/>
        <w:sz w:val="20"/>
        <w:szCs w:val="20"/>
        <w:u w:color="000000"/>
        <w14:textFill>
          <w14:solidFill>
            <w14:srgbClr w14:val="000000"/>
          </w14:solidFill>
        </w14:textFill>
      </w:rPr>
    </w:pPr>
    <w:r>
      <w:rPr>
        <w:rFonts w:ascii="Arial" w:hAnsi="Arial"/>
        <w:b w:val="1"/>
        <w:bCs w:val="1"/>
        <w:outline w:val="0"/>
        <w:color w:val="000000"/>
        <w:sz w:val="28"/>
        <w:szCs w:val="28"/>
        <w:u w:color="000000"/>
        <w:rtl w:val="0"/>
        <w:lang w:val="en-US"/>
        <w14:textFill>
          <w14:solidFill>
            <w14:srgbClr w14:val="000000"/>
          </w14:solidFill>
        </w14:textFill>
      </w:rPr>
      <w:t xml:space="preserve">Dmitry Roitman   </w:t>
    </w:r>
    <w:r>
      <w:rPr>
        <w:rFonts w:ascii="Arial" w:hAnsi="Arial"/>
        <w:b w:val="1"/>
        <w:bCs w:val="1"/>
        <w:sz w:val="16"/>
        <w:szCs w:val="16"/>
        <w:rtl w:val="0"/>
        <w:lang w:val="en-US"/>
      </w:rPr>
      <w:t>150 West End Avenue, Brooklyn, NY 11235  |  Phone: 718 404 6471  |</w:t>
    </w:r>
    <w:r>
      <w:rPr>
        <w:rFonts w:ascii="Arial" w:hAnsi="Arial"/>
        <w:b w:val="1"/>
        <w:bCs w:val="1"/>
        <w:outline w:val="0"/>
        <w:color w:val="000000"/>
        <w:sz w:val="20"/>
        <w:szCs w:val="20"/>
        <w:u w:color="000000"/>
        <w:rtl w:val="0"/>
        <w:lang w:val="en-US"/>
        <w14:textFill>
          <w14:solidFill>
            <w14:srgbClr w14:val="000000"/>
          </w14:solidFill>
        </w14:textFill>
      </w:rPr>
      <w:t xml:space="preserve">  </w:t>
    </w:r>
    <w:r>
      <w:rPr>
        <w:rStyle w:val="Hyperlink.0"/>
      </w:rPr>
      <w:fldChar w:fldCharType="begin" w:fldLock="0"/>
    </w:r>
    <w:r>
      <w:rPr>
        <w:rStyle w:val="Hyperlink.0"/>
      </w:rPr>
      <w:instrText xml:space="preserve"> HYPERLINK "mailto:dmitryro@gmail.com"</w:instrText>
    </w:r>
    <w:r>
      <w:rPr>
        <w:rStyle w:val="Hyperlink.0"/>
      </w:rPr>
      <w:fldChar w:fldCharType="separate" w:fldLock="0"/>
    </w:r>
    <w:r>
      <w:rPr>
        <w:rStyle w:val="Hyperlink.0"/>
        <w:rtl w:val="0"/>
      </w:rPr>
      <w:t>dmitryro@gmail.com</w:t>
    </w:r>
    <w:r>
      <w:rPr/>
      <w:fldChar w:fldCharType="end" w:fldLock="0"/>
    </w:r>
  </w:p>
  <w:p>
    <w:pPr>
      <w:pStyle w:val="Normal.0"/>
    </w:pPr>
    <w:r>
      <w:rPr>
        <w:rStyle w:val="None"/>
        <w:rFonts w:ascii="Arial" w:hAnsi="Arial"/>
        <w:b w:val="1"/>
        <w:bCs w:val="1"/>
        <w:sz w:val="16"/>
        <w:szCs w:val="16"/>
        <w:rtl w:val="0"/>
        <w:lang w:val="en-US"/>
      </w:rPr>
      <w:t xml:space="preserve">LinkedIn: </w:t>
    </w:r>
    <w:r>
      <w:rPr>
        <w:rStyle w:val="Hyperlink.1"/>
      </w:rPr>
      <w:fldChar w:fldCharType="begin" w:fldLock="0"/>
    </w:r>
    <w:r>
      <w:rPr>
        <w:rStyle w:val="Hyperlink.1"/>
      </w:rPr>
      <w:instrText xml:space="preserve"> HYPERLINK "https://www.linkedin.com/in/dmitry-r-4104b56/"</w:instrText>
    </w:r>
    <w:r>
      <w:rPr>
        <w:rStyle w:val="Hyperlink.1"/>
      </w:rPr>
      <w:fldChar w:fldCharType="separate" w:fldLock="0"/>
    </w:r>
    <w:r>
      <w:rPr>
        <w:rStyle w:val="Hyperlink.1"/>
        <w:rtl w:val="0"/>
      </w:rPr>
      <w:t>https://www.linkedin.com/in/dmitry-r-4104b56/</w:t>
    </w:r>
    <w:r>
      <w:rPr/>
      <w:fldChar w:fldCharType="end" w:fldLock="0"/>
    </w:r>
    <w:r>
      <w:rPr>
        <w:rStyle w:val="None"/>
        <w:rFonts w:ascii="Arial" w:hAnsi="Arial"/>
        <w:b w:val="1"/>
        <w:bCs w:val="1"/>
        <w:sz w:val="16"/>
        <w:szCs w:val="16"/>
        <w:rtl w:val="0"/>
        <w:lang w:val="en-US"/>
      </w:rPr>
      <w:t xml:space="preserve">   |  Portfolio:  </w:t>
    </w:r>
    <w:r>
      <w:rPr>
        <w:rStyle w:val="Hyperlink.1"/>
      </w:rPr>
      <w:fldChar w:fldCharType="begin" w:fldLock="0"/>
    </w:r>
    <w:r>
      <w:rPr>
        <w:rStyle w:val="Hyperlink.1"/>
      </w:rPr>
      <w:instrText xml:space="preserve"> HYPERLINK "https://linktr.ee/dmitryro"</w:instrText>
    </w:r>
    <w:r>
      <w:rPr>
        <w:rStyle w:val="Hyperlink.1"/>
      </w:rPr>
      <w:fldChar w:fldCharType="separate" w:fldLock="0"/>
    </w:r>
    <w:r>
      <w:rPr>
        <w:rStyle w:val="Hyperlink.1"/>
        <w:rtl w:val="0"/>
      </w:rPr>
      <w:t>https://linktr.ee/dmitryro</w:t>
    </w:r>
    <w:r>
      <w:rPr/>
      <w:fldChar w:fldCharType="end" w:fldLock="0"/>
    </w:r>
    <w:r>
      <w:rPr>
        <w:rStyle w:val="None"/>
        <w:sz w:val="16"/>
        <w:szCs w:val="16"/>
        <w:rtl w:val="0"/>
        <w:lang w:val="en-US"/>
      </w:rPr>
      <w:t xml:space="preserve">  |  </w:t>
    </w:r>
    <w:r>
      <w:rPr>
        <w:rStyle w:val="None"/>
        <w:b w:val="1"/>
        <w:bCs w:val="1"/>
        <w:sz w:val="16"/>
        <w:szCs w:val="16"/>
        <w:rtl w:val="0"/>
        <w:lang w:val="en-US"/>
      </w:rPr>
      <w:t>GitHub:</w:t>
    </w:r>
    <w:r>
      <w:rPr>
        <w:rStyle w:val="None"/>
        <w:sz w:val="16"/>
        <w:szCs w:val="16"/>
        <w:rtl w:val="0"/>
        <w:lang w:val="en-US"/>
      </w:rPr>
      <w:t xml:space="preserve"> </w:t>
    </w:r>
    <w:r>
      <w:rPr>
        <w:rStyle w:val="Hyperlink.1"/>
      </w:rPr>
      <w:fldChar w:fldCharType="begin" w:fldLock="0"/>
    </w:r>
    <w:r>
      <w:rPr>
        <w:rStyle w:val="Hyperlink.1"/>
      </w:rPr>
      <w:instrText xml:space="preserve"> HYPERLINK "https://github.com/dmitryro"</w:instrText>
    </w:r>
    <w:r>
      <w:rPr>
        <w:rStyle w:val="Hyperlink.1"/>
      </w:rPr>
      <w:fldChar w:fldCharType="separate" w:fldLock="0"/>
    </w:r>
    <w:r>
      <w:rPr>
        <w:rStyle w:val="Hyperlink.1"/>
        <w:rtl w:val="0"/>
      </w:rPr>
      <w:t>https://github.com/dmitryro</w:t>
    </w:r>
    <w:r>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s"/>
  </w:abstractNum>
  <w:abstractNum w:abstractNumId="3">
    <w:multiLevelType w:val="hybridMultilevel"/>
    <w:styleLink w:val="Bullets"/>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333333"/>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0"/>
    <w:lvlOverride w:ilvl="0">
      <w:lvl w:ilvl="0">
        <w:start w:val="1"/>
        <w:numFmt w:val="bullet"/>
        <w:suff w:val="tab"/>
        <w:lvlText w:val="·"/>
        <w:lvlJc w:val="left"/>
        <w:pPr>
          <w:ind w:left="75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start w:val="1"/>
        <w:numFmt w:val="bullet"/>
        <w:suff w:val="tab"/>
        <w:lvlText w:val="o"/>
        <w:lvlJc w:val="left"/>
        <w:pPr>
          <w:ind w:left="147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start w:val="1"/>
        <w:numFmt w:val="bullet"/>
        <w:suff w:val="tab"/>
        <w:lvlText w:val="▪"/>
        <w:lvlJc w:val="left"/>
        <w:pPr>
          <w:ind w:left="21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start w:val="1"/>
        <w:numFmt w:val="bullet"/>
        <w:suff w:val="tab"/>
        <w:lvlText w:val="·"/>
        <w:lvlJc w:val="left"/>
        <w:pPr>
          <w:ind w:left="291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start w:val="1"/>
        <w:numFmt w:val="bullet"/>
        <w:suff w:val="tab"/>
        <w:lvlText w:val="o"/>
        <w:lvlJc w:val="left"/>
        <w:pPr>
          <w:ind w:left="363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start w:val="1"/>
        <w:numFmt w:val="bullet"/>
        <w:suff w:val="tab"/>
        <w:lvlText w:val="▪"/>
        <w:lvlJc w:val="left"/>
        <w:pPr>
          <w:ind w:left="435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start w:val="1"/>
        <w:numFmt w:val="bullet"/>
        <w:suff w:val="tab"/>
        <w:lvlText w:val="·"/>
        <w:lvlJc w:val="left"/>
        <w:pPr>
          <w:ind w:left="5076" w:hanging="396"/>
        </w:pPr>
        <w:rPr>
          <w:rFonts w:ascii="Symbol" w:cs="Symbol" w:hAnsi="Symbol" w:eastAsia="Symbol"/>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start w:val="1"/>
        <w:numFmt w:val="bullet"/>
        <w:suff w:val="tab"/>
        <w:lvlText w:val="o"/>
        <w:lvlJc w:val="left"/>
        <w:pPr>
          <w:ind w:left="579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start w:val="1"/>
        <w:numFmt w:val="bullet"/>
        <w:suff w:val="tab"/>
        <w:lvlText w:val="▪"/>
        <w:lvlJc w:val="left"/>
        <w:pPr>
          <w:ind w:left="6516" w:hanging="3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9">
    <w:abstractNumId w:val="0"/>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abstractNumId w:val="4"/>
    <w:lvlOverride w:ilvl="0">
      <w:lvl w:ilvl="0">
        <w:start w:val="1"/>
        <w:numFmt w:val="bullet"/>
        <w:suff w:val="tab"/>
        <w:lvlText w:val="·"/>
        <w:lvlJc w:val="left"/>
        <w:pPr>
          <w:tabs>
            <w:tab w:val="clear" w:pos="360"/>
          </w:tabs>
          <w:ind w:left="3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clear" w:pos="360"/>
          </w:tabs>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clear" w:pos="360"/>
          </w:tabs>
          <w:ind w:left="18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clear" w:pos="360"/>
          </w:tabs>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clear" w:pos="360"/>
          </w:tabs>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clear" w:pos="360"/>
          </w:tabs>
          <w:ind w:left="39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clear" w:pos="360"/>
          </w:tabs>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clear" w:pos="360"/>
          </w:tabs>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clear" w:pos="360"/>
          </w:tabs>
          <w:ind w:left="61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outline w:val="0"/>
      <w:color w:val="0000ff"/>
      <w:sz w:val="18"/>
      <w:szCs w:val="18"/>
      <w:u w:val="single" w:color="0000ff"/>
      <w14:textFill>
        <w14:solidFill>
          <w14:srgbClr w14:val="0000FF"/>
        </w14:solidFill>
      </w14:textFill>
    </w:rPr>
  </w:style>
  <w:style w:type="character" w:styleId="Hyperlink.1">
    <w:name w:val="Hyperlink.1"/>
    <w:basedOn w:val="None"/>
    <w:next w:val="Hyperlink.1"/>
    <w:rPr>
      <w:outline w:val="0"/>
      <w:color w:val="0000ff"/>
      <w:sz w:val="16"/>
      <w:szCs w:val="16"/>
      <w:u w:val="single" w:color="0000ff"/>
      <w14:textFill>
        <w14:solidFill>
          <w14:srgbClr w14:val="0000FF"/>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character" w:styleId="None A">
    <w:name w:val="None A"/>
    <w:rPr>
      <w:lang w:val="en-US"/>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Bullets">
    <w:name w:val="Bullets"/>
    <w:pPr>
      <w:numPr>
        <w:numId w:val="3"/>
      </w:numPr>
    </w:pPr>
  </w:style>
  <w:style w:type="numbering" w:styleId="Imported Style 3">
    <w:name w:val="Imported Style 3"/>
    <w:pPr>
      <w:numPr>
        <w:numId w:val="5"/>
      </w:numPr>
    </w:pPr>
  </w:style>
  <w:style w:type="paragraph" w:styleId="Achievement">
    <w:name w:val="Achievement"/>
    <w:next w:val="Achievement"/>
    <w:pPr>
      <w:keepNext w:val="0"/>
      <w:keepLines w:val="0"/>
      <w:pageBreakBefore w:val="0"/>
      <w:widowControl w:val="1"/>
      <w:shd w:val="clear" w:color="auto" w:fill="auto"/>
      <w:tabs>
        <w:tab w:val="left" w:pos="360"/>
      </w:tabs>
      <w:suppressAutoHyphens w:val="0"/>
      <w:bidi w:val="0"/>
      <w:spacing w:before="0" w:after="60" w:line="220" w:lineRule="atLeast"/>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5"/>
      <w:kern w:val="0"/>
      <w:position w:val="0"/>
      <w:sz w:val="20"/>
      <w:szCs w:val="20"/>
      <w:u w:val="none" w:color="000000"/>
      <w:shd w:val="nil" w:color="auto" w:fill="auto"/>
      <w:vertAlign w:val="baseline"/>
      <w:lang w:val="en-US"/>
      <w14:textFill>
        <w14:solidFill>
          <w14:srgbClr w14:val="000000"/>
        </w14:solidFill>
      </w14:textFill>
    </w:rPr>
  </w:style>
  <w:style w:type="character" w:styleId="Hyperlink.2">
    <w:name w:val="Hyperlink.2"/>
    <w:basedOn w:val="None"/>
    <w:next w:val="Hyperlink.2"/>
    <w:rPr>
      <w:rFonts w:ascii="Arial" w:cs="Arial" w:hAnsi="Arial" w:eastAsia="Arial"/>
      <w:b w:val="1"/>
      <w:bCs w:val="1"/>
      <w:outline w:val="0"/>
      <w:color w:val="000000"/>
      <w:sz w:val="20"/>
      <w:szCs w:val="20"/>
      <w:u w:val="single" w:color="000000"/>
      <w14:textFill>
        <w14:solidFill>
          <w14:srgbClr w14:val="000000"/>
        </w14:solidFill>
      </w14:textFill>
    </w:rPr>
  </w:style>
  <w:style w:type="character" w:styleId="Hyperlink.3">
    <w:name w:val="Hyperlink.3"/>
    <w:rPr>
      <w:rFonts w:ascii="Arial" w:hAnsi="Arial"/>
      <w:b w:val="1"/>
      <w:bCs w:val="1"/>
      <w:outline w:val="0"/>
      <w:color w:val="000000"/>
      <w:sz w:val="20"/>
      <w:szCs w:val="20"/>
      <w:u w:val="single" w:color="000000"/>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