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5B37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E07E0" w14:textId="77777777" w:rsidR="00D6218A" w:rsidRDefault="00B92054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Учреждение образования</w:t>
      </w:r>
    </w:p>
    <w:p w14:paraId="7230ED5F" w14:textId="77777777" w:rsidR="00D6218A" w:rsidRDefault="00B920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A0F3CE9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A0A9F6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50ABF" w14:textId="77777777" w:rsidR="00D6218A" w:rsidRDefault="00B92054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информатики</w:t>
      </w:r>
    </w:p>
    <w:p w14:paraId="099A2D10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BF72F6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A3165" w14:textId="77777777" w:rsidR="00D6218A" w:rsidRDefault="00B92054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Отчет по предмету: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14:paraId="2535A411" w14:textId="77777777" w:rsidR="00D6218A" w:rsidRDefault="00B92054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«Машинное обучение»</w:t>
      </w:r>
    </w:p>
    <w:p w14:paraId="15E3F8BE" w14:textId="77777777" w:rsidR="00D6218A" w:rsidRDefault="00B92054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 лабораторной работе №11 </w:t>
      </w:r>
    </w:p>
    <w:p w14:paraId="65CA5F52" w14:textId="77777777" w:rsidR="00D6218A" w:rsidRDefault="00B92054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«Реализация криптографических атак с помощью машинного обучения на физически неклонируемые функции»</w:t>
      </w:r>
    </w:p>
    <w:p w14:paraId="1FB7C5E0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2EEA3B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CBAB0" w14:textId="77777777" w:rsidR="00D6218A" w:rsidRDefault="00D6218A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14:paraId="30F2E94D" w14:textId="77777777" w:rsidR="00D6218A" w:rsidRDefault="00B92054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Выполнил: Сенькович Дмитрий Сергеевич</w:t>
      </w:r>
    </w:p>
    <w:p w14:paraId="71ECF015" w14:textId="77777777" w:rsidR="00D6218A" w:rsidRDefault="00B92054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магистрант кафедры информатики</w:t>
      </w:r>
    </w:p>
    <w:p w14:paraId="29C34FEA" w14:textId="77777777" w:rsidR="00D6218A" w:rsidRDefault="00B92054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группы №858642</w:t>
      </w:r>
    </w:p>
    <w:p w14:paraId="44DD8844" w14:textId="77777777" w:rsidR="00D6218A" w:rsidRDefault="00D6218A">
      <w:pPr>
        <w:spacing w:after="0"/>
        <w:ind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1C184C1" w14:textId="77777777" w:rsidR="00D6218A" w:rsidRDefault="00B92054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Проверил: Стержанов Максим Валерьевич</w:t>
      </w:r>
    </w:p>
    <w:p w14:paraId="780E90BD" w14:textId="77777777" w:rsidR="00D6218A" w:rsidRDefault="00B92054">
      <w:pPr>
        <w:spacing w:after="0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    доцент, кандидат технических наук</w:t>
      </w:r>
    </w:p>
    <w:p w14:paraId="61D39E71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248AB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A8603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8D3FC48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7820BCF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30BB9C5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3E2B5E7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B6911CB" w14:textId="77777777" w:rsidR="00D6218A" w:rsidRDefault="00D6218A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8DC7F67" w14:textId="77777777" w:rsidR="00D6218A" w:rsidRDefault="00B92054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Минск 2019</w:t>
      </w:r>
    </w:p>
    <w:p w14:paraId="5E10400C" w14:textId="77777777" w:rsidR="00D6218A" w:rsidRDefault="00D6218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75FDF4" w14:textId="77777777" w:rsidR="00D6218A" w:rsidRDefault="00D6218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9C3B34" w14:textId="77777777" w:rsidR="00D6218A" w:rsidRDefault="00D6218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981142" w14:textId="77777777" w:rsidR="00D6218A" w:rsidRDefault="00B92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Оглавление</w:t>
      </w:r>
    </w:p>
    <w:sdt>
      <w:sdtPr>
        <w:id w:val="1497699147"/>
        <w:docPartObj>
          <w:docPartGallery w:val="Table of Contents"/>
          <w:docPartUnique/>
        </w:docPartObj>
      </w:sdtPr>
      <w:sdtEndPr/>
      <w:sdtContent>
        <w:p w14:paraId="00B0DE3B" w14:textId="77D3E55F" w:rsidR="00DC3048" w:rsidRDefault="00B92054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DC3048" w:rsidRPr="000B6BB9">
            <w:rPr>
              <w:rStyle w:val="Hyperlink"/>
              <w:noProof/>
            </w:rPr>
            <w:fldChar w:fldCharType="begin"/>
          </w:r>
          <w:r w:rsidR="00DC3048" w:rsidRPr="000B6BB9">
            <w:rPr>
              <w:rStyle w:val="Hyperlink"/>
              <w:noProof/>
            </w:rPr>
            <w:instrText xml:space="preserve"> </w:instrText>
          </w:r>
          <w:r w:rsidR="00DC3048">
            <w:rPr>
              <w:noProof/>
            </w:rPr>
            <w:instrText>HYPERLINK \l "_Toc25963548"</w:instrText>
          </w:r>
          <w:r w:rsidR="00DC3048" w:rsidRPr="000B6BB9">
            <w:rPr>
              <w:rStyle w:val="Hyperlink"/>
              <w:noProof/>
            </w:rPr>
            <w:instrText xml:space="preserve"> </w:instrText>
          </w:r>
          <w:r w:rsidR="00DC3048" w:rsidRPr="000B6BB9">
            <w:rPr>
              <w:rStyle w:val="Hyperlink"/>
              <w:noProof/>
            </w:rPr>
          </w:r>
          <w:r w:rsidR="00DC3048" w:rsidRPr="000B6BB9">
            <w:rPr>
              <w:rStyle w:val="Hyperlink"/>
              <w:noProof/>
            </w:rPr>
            <w:fldChar w:fldCharType="separate"/>
          </w:r>
          <w:r w:rsidR="00DC3048" w:rsidRPr="000B6BB9">
            <w:rPr>
              <w:rStyle w:val="Hyperlink"/>
              <w:noProof/>
            </w:rPr>
            <w:t>1 Введение</w:t>
          </w:r>
          <w:r w:rsidR="00DC3048">
            <w:rPr>
              <w:noProof/>
              <w:webHidden/>
            </w:rPr>
            <w:tab/>
          </w:r>
          <w:r w:rsidR="00DC3048">
            <w:rPr>
              <w:noProof/>
              <w:webHidden/>
            </w:rPr>
            <w:fldChar w:fldCharType="begin"/>
          </w:r>
          <w:r w:rsidR="00DC3048">
            <w:rPr>
              <w:noProof/>
              <w:webHidden/>
            </w:rPr>
            <w:instrText xml:space="preserve"> PAGEREF _Toc25963548 \h </w:instrText>
          </w:r>
          <w:r w:rsidR="00DC3048">
            <w:rPr>
              <w:noProof/>
              <w:webHidden/>
            </w:rPr>
          </w:r>
          <w:r w:rsidR="00DC3048">
            <w:rPr>
              <w:noProof/>
              <w:webHidden/>
            </w:rPr>
            <w:fldChar w:fldCharType="separate"/>
          </w:r>
          <w:r w:rsidR="00DC3048">
            <w:rPr>
              <w:noProof/>
              <w:webHidden/>
            </w:rPr>
            <w:t>2</w:t>
          </w:r>
          <w:r w:rsidR="00DC3048">
            <w:rPr>
              <w:noProof/>
              <w:webHidden/>
            </w:rPr>
            <w:fldChar w:fldCharType="end"/>
          </w:r>
          <w:r w:rsidR="00DC3048" w:rsidRPr="000B6BB9">
            <w:rPr>
              <w:rStyle w:val="Hyperlink"/>
              <w:noProof/>
            </w:rPr>
            <w:fldChar w:fldCharType="end"/>
          </w:r>
        </w:p>
        <w:p w14:paraId="1C4A21A0" w14:textId="5B590A53" w:rsidR="00DC3048" w:rsidRDefault="00DC3048">
          <w:pPr>
            <w:pStyle w:val="TOC1"/>
            <w:tabs>
              <w:tab w:val="right" w:pos="9350"/>
            </w:tabs>
            <w:rPr>
              <w:noProof/>
            </w:rPr>
          </w:pPr>
          <w:hyperlink w:anchor="_Toc25963549" w:history="1">
            <w:r w:rsidRPr="000B6BB9">
              <w:rPr>
                <w:rStyle w:val="Hyperlink"/>
                <w:noProof/>
              </w:rPr>
              <w:t>2 Апроксимация ФНФ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C6B3" w14:textId="13D28F2C" w:rsidR="00DC3048" w:rsidRDefault="00DC3048">
          <w:pPr>
            <w:pStyle w:val="TOC3"/>
            <w:tabs>
              <w:tab w:val="right" w:pos="9350"/>
            </w:tabs>
            <w:rPr>
              <w:noProof/>
            </w:rPr>
          </w:pPr>
          <w:hyperlink w:anchor="_Toc25963550" w:history="1">
            <w:r w:rsidRPr="000B6BB9">
              <w:rPr>
                <w:rStyle w:val="Hyperlink"/>
                <w:noProof/>
              </w:rPr>
              <w:t>2.1 Постановка задачи в терминах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A29E" w14:textId="292F5E7B" w:rsidR="00DC3048" w:rsidRDefault="00DC3048">
          <w:pPr>
            <w:pStyle w:val="TOC3"/>
            <w:tabs>
              <w:tab w:val="right" w:pos="9350"/>
            </w:tabs>
            <w:rPr>
              <w:noProof/>
            </w:rPr>
          </w:pPr>
          <w:hyperlink w:anchor="_Toc25963551" w:history="1">
            <w:r w:rsidRPr="000B6BB9">
              <w:rPr>
                <w:rStyle w:val="Hyperlink"/>
                <w:noProof/>
              </w:rPr>
              <w:t>2.2 Обучение первой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8AF8" w14:textId="5597B53B" w:rsidR="00DC3048" w:rsidRDefault="00DC3048">
          <w:pPr>
            <w:pStyle w:val="TOC3"/>
            <w:tabs>
              <w:tab w:val="right" w:pos="9350"/>
            </w:tabs>
            <w:rPr>
              <w:noProof/>
            </w:rPr>
          </w:pPr>
          <w:hyperlink w:anchor="_Toc25963552" w:history="1">
            <w:r w:rsidRPr="000B6BB9">
              <w:rPr>
                <w:rStyle w:val="Hyperlink"/>
                <w:noProof/>
              </w:rPr>
              <w:t>2.3 Применение 3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4ACC" w14:textId="5BD6BF9C" w:rsidR="00DC3048" w:rsidRDefault="00DC3048">
          <w:pPr>
            <w:pStyle w:val="TOC3"/>
            <w:tabs>
              <w:tab w:val="right" w:pos="9350"/>
            </w:tabs>
            <w:rPr>
              <w:noProof/>
            </w:rPr>
          </w:pPr>
          <w:hyperlink w:anchor="_Toc25963553" w:history="1">
            <w:r w:rsidRPr="000B6BB9">
              <w:rPr>
                <w:rStyle w:val="Hyperlink"/>
                <w:noProof/>
              </w:rPr>
              <w:t>2.4 Зависимость accuracy от N. Нужный объем данных, нужный для достижения 95% правильных классификаций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8A4D" w14:textId="313C53F2" w:rsidR="00D6218A" w:rsidRDefault="00B92054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28478690" w14:textId="77777777" w:rsidR="00D6218A" w:rsidRDefault="00B92054">
      <w:pPr>
        <w:rPr>
          <w:rFonts w:ascii="Times New Roman" w:eastAsia="Times New Roman" w:hAnsi="Times New Roman" w:cs="Times New Roman"/>
        </w:rPr>
      </w:pPr>
      <w:r>
        <w:br w:type="page"/>
      </w:r>
    </w:p>
    <w:p w14:paraId="5B020CF1" w14:textId="77777777" w:rsidR="00D6218A" w:rsidRDefault="00B92054">
      <w:pPr>
        <w:pStyle w:val="Heading1"/>
        <w:rPr>
          <w:b w:val="0"/>
          <w:color w:val="000000"/>
          <w:sz w:val="32"/>
          <w:szCs w:val="32"/>
        </w:rPr>
      </w:pPr>
      <w:bookmarkStart w:id="1" w:name="_Toc25963548"/>
      <w:r>
        <w:lastRenderedPageBreak/>
        <w:t>1 Введение</w:t>
      </w:r>
      <w:bookmarkEnd w:id="1"/>
    </w:p>
    <w:p w14:paraId="78B75017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 неклонируемые функции - функции, результат которых зависит только от конкретного экземпляра физического объекта и не может быть повторен на другом физическом объекте даже с идентичными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знаками. Такие функции могут использоваться, например, для идентификации подделок товаров. </w:t>
      </w:r>
    </w:p>
    <w:p w14:paraId="2B887AB1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DD7A75A" w14:textId="77777777" w:rsidR="00D6218A" w:rsidRDefault="00B92054">
      <w:pPr>
        <w:pStyle w:val="Heading1"/>
      </w:pPr>
      <w:bookmarkStart w:id="2" w:name="_Toc25963549"/>
      <w:r>
        <w:lastRenderedPageBreak/>
        <w:t>2 Апроксимация ФНФ</w:t>
      </w:r>
      <w:bookmarkEnd w:id="2"/>
    </w:p>
    <w:p w14:paraId="453BF35F" w14:textId="77777777" w:rsidR="00D6218A" w:rsidRDefault="00B92054">
      <w:pPr>
        <w:pStyle w:val="Heading3"/>
      </w:pPr>
      <w:bookmarkStart w:id="3" w:name="_Toc25963550"/>
      <w:r>
        <w:t>2.1 Постановка задачи в терминах машинного обучения</w:t>
      </w:r>
      <w:bookmarkEnd w:id="3"/>
    </w:p>
    <w:p w14:paraId="27F46EE3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терминах машинного обучения задача будет следующая: обучить модель по выборке бинарных ве</w:t>
      </w:r>
      <w:r>
        <w:rPr>
          <w:rFonts w:ascii="Times New Roman" w:eastAsia="Times New Roman" w:hAnsi="Times New Roman" w:cs="Times New Roman"/>
          <w:sz w:val="28"/>
          <w:szCs w:val="28"/>
        </w:rPr>
        <w:t>кторов и соответствующих им меток.</w:t>
      </w:r>
    </w:p>
    <w:p w14:paraId="674EB91A" w14:textId="77777777" w:rsidR="00D6218A" w:rsidRDefault="00B92054">
      <w:pPr>
        <w:pStyle w:val="Heading3"/>
      </w:pPr>
      <w:bookmarkStart w:id="4" w:name="_Toc25963551"/>
      <w:r>
        <w:t>2.2 Обучение первой модели</w:t>
      </w:r>
      <w:bookmarkEnd w:id="4"/>
    </w:p>
    <w:p w14:paraId="522014F4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Используем, например, SVM с Гауссовским ядром, так как, скорее всего, данные, если и зависимы, то эта зависимость сложная и нелинейная:</w:t>
      </w:r>
    </w:p>
    <w:p w14:paraId="33D0ADCE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number_of_C_samples = 10</w:t>
      </w:r>
    </w:p>
    <w:p w14:paraId="67A89784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number_of_gamma_samples = 10</w:t>
      </w:r>
    </w:p>
    <w:p w14:paraId="49C9A16F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C_to</w:t>
      </w: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_check = np.linspace(0.1, 1, number_of_C_samples)</w:t>
      </w:r>
    </w:p>
    <w:p w14:paraId="5742EA2D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gamma_to_check = np.linspace(0.0001, 0.001, number_of_gamma_samples)</w:t>
      </w:r>
    </w:p>
    <w:p w14:paraId="3D1EABCC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best_C = -1</w:t>
      </w:r>
    </w:p>
    <w:p w14:paraId="5CB176B7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best_gamma = -1</w:t>
      </w:r>
    </w:p>
    <w:p w14:paraId="1F2440DF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best_score = -1</w:t>
      </w:r>
    </w:p>
    <w:p w14:paraId="4CD95E30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curr_model_number = 0</w:t>
      </w:r>
    </w:p>
    <w:p w14:paraId="49FF3399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for C in C_to_check:</w:t>
      </w:r>
    </w:p>
    <w:p w14:paraId="5E6B5E74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for gamma in gamma_to_check:</w:t>
      </w:r>
    </w:p>
    <w:p w14:paraId="58137B3B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classifier = SVC(C = C, gamma = gamma, kernel='rbf')</w:t>
      </w:r>
    </w:p>
    <w:p w14:paraId="7E6B6045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classifier.fit(x, y.flatten())</w:t>
      </w:r>
    </w:p>
    <w:p w14:paraId="78592F19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score = classifier.score(x_val, y_val.flatten())</w:t>
      </w:r>
    </w:p>
    <w:p w14:paraId="1070D1FD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if score &gt; best_score:</w:t>
      </w:r>
    </w:p>
    <w:p w14:paraId="53348CC8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best_score = score</w:t>
      </w:r>
    </w:p>
    <w:p w14:paraId="2209C580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best_C = C</w:t>
      </w:r>
    </w:p>
    <w:p w14:paraId="6BEA881A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best_gamma = gamma</w:t>
      </w:r>
    </w:p>
    <w:p w14:paraId="1F744E06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print('------')</w:t>
      </w:r>
    </w:p>
    <w:p w14:paraId="4BE20A54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print('best score so far: %s' % best_score)</w:t>
      </w:r>
    </w:p>
    <w:p w14:paraId="39B323AA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print(best_C)</w:t>
      </w:r>
    </w:p>
    <w:p w14:paraId="286C00DC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print(best_gamma)</w:t>
      </w:r>
    </w:p>
    <w:p w14:paraId="5269B211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print('------')</w:t>
      </w:r>
    </w:p>
    <w:p w14:paraId="3BE10E38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curr_model_number</w:t>
      </w: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+= 1</w:t>
      </w:r>
    </w:p>
    <w:p w14:paraId="43EB3E3B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if curr_model_number % 1000 == 0:</w:t>
      </w:r>
    </w:p>
    <w:p w14:paraId="32BF26A4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print(curr_model_number)</w:t>
      </w:r>
    </w:p>
    <w:p w14:paraId="6A3A26CF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print('best_C %s, best_gamma %s, best_score %s' % (best_C, best_gamma, best_score))</w:t>
      </w:r>
    </w:p>
    <w:p w14:paraId="53EFCD1B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# best_C 0.1, best_gamma 0.0001, best_score 0.665</w:t>
      </w:r>
    </w:p>
    <w:p w14:paraId="319C72F4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classifier = SVC(C = 0.1, gamma = 0</w:t>
      </w: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.0001, kernel='rbf')</w:t>
      </w:r>
    </w:p>
    <w:p w14:paraId="59F2D4EE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classifier.fit(x, y.flatten())</w:t>
      </w:r>
    </w:p>
    <w:p w14:paraId="53DF8394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predictions = classifier.predict(x_val)</w:t>
      </w:r>
    </w:p>
    <w:p w14:paraId="40C7ABCB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print(accuracy_score(y_val, predictions))</w:t>
      </w:r>
    </w:p>
    <w:p w14:paraId="47165B38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оценки качества алгоритма будем использовать accuracy, потому что мы, по сути, имеем задачу классификации (результаты </w:t>
      </w:r>
      <w:r>
        <w:rPr>
          <w:rFonts w:ascii="Times New Roman" w:eastAsia="Times New Roman" w:hAnsi="Times New Roman" w:cs="Times New Roman"/>
          <w:sz w:val="28"/>
          <w:szCs w:val="28"/>
        </w:rPr>
        <w:t>0 и 1). Лучший accuracy, который удалось получить - 0.605.</w:t>
      </w:r>
    </w:p>
    <w:p w14:paraId="3FB65055" w14:textId="77777777" w:rsidR="00D6218A" w:rsidRDefault="00B92054">
      <w:pPr>
        <w:pStyle w:val="Heading3"/>
      </w:pPr>
      <w:bookmarkStart w:id="5" w:name="_Toc25963552"/>
      <w:r>
        <w:t>2.3 Применение 3 алгоритмов</w:t>
      </w:r>
      <w:bookmarkEnd w:id="5"/>
    </w:p>
    <w:p w14:paraId="50349050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 3 алгоритма и посмотрим accuracy на них:</w:t>
      </w:r>
    </w:p>
    <w:p w14:paraId="0B913930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classifiers = [SVC(C = 0.1, gamma = 0.0001, kernel='rbf'), GradientBoostingClassifier(n_estimators=500, max_depth=5),</w:t>
      </w: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QuadraticDiscriminantAnalysis()]</w:t>
      </w:r>
    </w:p>
    <w:p w14:paraId="5D4B9E08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for classifier in classifiers:</w:t>
      </w:r>
    </w:p>
    <w:p w14:paraId="38FA9091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classifier.fit(x, y)</w:t>
      </w:r>
    </w:p>
    <w:p w14:paraId="7F88E795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predictions = classifier.predict(x_val)</w:t>
      </w:r>
    </w:p>
    <w:p w14:paraId="42294853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print(accuracy_score(y_val, predictions))</w:t>
      </w:r>
    </w:p>
    <w:p w14:paraId="44C8621B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Лучшие accuracy, которые удалось получить: 0.67, 0.65 и 0.67.</w:t>
      </w:r>
    </w:p>
    <w:p w14:paraId="56688A5C" w14:textId="77777777" w:rsidR="00D6218A" w:rsidRDefault="00B92054">
      <w:pPr>
        <w:pStyle w:val="Heading3"/>
      </w:pPr>
      <w:bookmarkStart w:id="6" w:name="_Toc25963553"/>
      <w:r>
        <w:t>2.4 Зависимость accuracy от N. Нужный объем данных, нужный для достижения 95% правильных классификаций</w:t>
      </w:r>
      <w:bookmarkEnd w:id="6"/>
    </w:p>
    <w:p w14:paraId="0390E27D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график зависимости accuracy от количества экземпляров выборки:</w:t>
      </w:r>
    </w:p>
    <w:p w14:paraId="684D7A93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samples_counts = []</w:t>
      </w:r>
    </w:p>
    <w:p w14:paraId="7F6436D6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accuracies = []</w:t>
      </w:r>
    </w:p>
    <w:p w14:paraId="42989CFD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for samples_count in range(10, 800, 10):</w:t>
      </w:r>
    </w:p>
    <w:p w14:paraId="73CB6974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xi = x[:samples_count]</w:t>
      </w:r>
    </w:p>
    <w:p w14:paraId="5D997549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yi = y[:samples_count]</w:t>
      </w:r>
    </w:p>
    <w:p w14:paraId="63354BF5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xi_val = x_val[:samples_count]</w:t>
      </w:r>
    </w:p>
    <w:p w14:paraId="0EAFD910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yi_val = y_val[:samples_count]</w:t>
      </w:r>
    </w:p>
    <w:p w14:paraId="0B26F33D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classifier = GradientBoostingClassifier()</w:t>
      </w:r>
    </w:p>
    <w:p w14:paraId="704E1604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classifier.fit(x, y)</w:t>
      </w:r>
    </w:p>
    <w:p w14:paraId="7EAF93C1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predictions = classifier.predict(xi_val)</w:t>
      </w:r>
    </w:p>
    <w:p w14:paraId="30C46081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samples_counts.append(samples_count)</w:t>
      </w:r>
    </w:p>
    <w:p w14:paraId="78B70568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 xml:space="preserve">    accuracies.append(accuracy_score(yi_val, predictions))</w:t>
      </w:r>
    </w:p>
    <w:p w14:paraId="2057711A" w14:textId="77777777" w:rsidR="00D6218A" w:rsidRPr="00DC3048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C3048">
        <w:rPr>
          <w:rFonts w:ascii="Courier New" w:eastAsia="Courier New" w:hAnsi="Courier New" w:cs="Courier New"/>
          <w:sz w:val="20"/>
          <w:szCs w:val="20"/>
          <w:lang w:val="en-US"/>
        </w:rPr>
        <w:t>plt.plot(samples_counts, accuracies)</w:t>
      </w:r>
    </w:p>
    <w:p w14:paraId="559AB1E9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</w:t>
      </w:r>
      <w:r>
        <w:rPr>
          <w:rFonts w:ascii="Courier New" w:eastAsia="Courier New" w:hAnsi="Courier New" w:cs="Courier New"/>
          <w:sz w:val="20"/>
          <w:szCs w:val="20"/>
        </w:rPr>
        <w:t>.show()</w:t>
      </w:r>
    </w:p>
    <w:p w14:paraId="2AA80BB7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следующий график:</w:t>
      </w:r>
    </w:p>
    <w:p w14:paraId="0BD63DAE" w14:textId="77777777" w:rsidR="00D6218A" w:rsidRDefault="00B9205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1B2B186" wp14:editId="5F511501">
            <wp:extent cx="5943600" cy="445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8F9A7" w14:textId="77777777" w:rsidR="00D6218A" w:rsidRDefault="00B9205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2.4.1. График зависимости accuracy от объема обучающей выборки</w:t>
      </w:r>
    </w:p>
    <w:p w14:paraId="345E5369" w14:textId="77777777" w:rsidR="00D6218A" w:rsidRDefault="00B9205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дает ответ и на вопрос о количестве данных для достижений 95% правильных классификаций: к сожалению, наш алгоритм скорее всего, имеет high bia</w:t>
      </w:r>
      <w:r>
        <w:rPr>
          <w:rFonts w:ascii="Times New Roman" w:eastAsia="Times New Roman" w:hAnsi="Times New Roman" w:cs="Times New Roman"/>
          <w:sz w:val="28"/>
          <w:szCs w:val="28"/>
        </w:rPr>
        <w:t>s, поэтому с любым количеством данных из него не получится получить больше 60-65% правильных классификаций.</w:t>
      </w:r>
    </w:p>
    <w:sectPr w:rsidR="00D6218A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6BE26" w14:textId="77777777" w:rsidR="00B92054" w:rsidRDefault="00B92054">
      <w:pPr>
        <w:spacing w:after="0" w:line="240" w:lineRule="auto"/>
      </w:pPr>
      <w:r>
        <w:separator/>
      </w:r>
    </w:p>
  </w:endnote>
  <w:endnote w:type="continuationSeparator" w:id="0">
    <w:p w14:paraId="0F6FF727" w14:textId="77777777" w:rsidR="00B92054" w:rsidRDefault="00B9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D042" w14:textId="77777777" w:rsidR="00D6218A" w:rsidRDefault="00B92054">
    <w:pPr>
      <w:jc w:val="right"/>
    </w:pPr>
    <w:r>
      <w:fldChar w:fldCharType="begin"/>
    </w:r>
    <w:r>
      <w:instrText>PAGE</w:instrText>
    </w:r>
    <w:r w:rsidR="00DC3048">
      <w:fldChar w:fldCharType="separate"/>
    </w:r>
    <w:r w:rsidR="00DC304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73780" w14:textId="77777777" w:rsidR="00D6218A" w:rsidRDefault="00D621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B4C8F" w14:textId="77777777" w:rsidR="00B92054" w:rsidRDefault="00B92054">
      <w:pPr>
        <w:spacing w:after="0" w:line="240" w:lineRule="auto"/>
      </w:pPr>
      <w:r>
        <w:separator/>
      </w:r>
    </w:p>
  </w:footnote>
  <w:footnote w:type="continuationSeparator" w:id="0">
    <w:p w14:paraId="51D3880D" w14:textId="77777777" w:rsidR="00B92054" w:rsidRDefault="00B92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18A"/>
    <w:rsid w:val="00B92054"/>
    <w:rsid w:val="00D6218A"/>
    <w:rsid w:val="00D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1EF4"/>
  <w15:docId w15:val="{F0508E85-CA0F-46CE-9CE5-44C67A94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C30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C3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3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2019-11-29T20:45:00Z</dcterms:created>
  <dcterms:modified xsi:type="dcterms:W3CDTF">2019-11-29T20:45:00Z</dcterms:modified>
</cp:coreProperties>
</file>