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6. ТРАНСПОРТНАЯ ЗАДАЧА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Приобретение навыков решения открытой транспортной задачи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Задание.</w:t>
      </w:r>
      <w:r w:rsidDel="00000000" w:rsidR="00000000" w:rsidRPr="00000000">
        <w:rPr>
          <w:sz w:val="28"/>
          <w:szCs w:val="28"/>
          <w:rtl w:val="0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). Оформить отчет.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  <w:tblGridChange w:id="0">
          <w:tblGrid>
            <w:gridCol w:w="2268"/>
            <w:gridCol w:w="1022"/>
            <w:gridCol w:w="1015"/>
            <w:gridCol w:w="1015"/>
            <w:gridCol w:w="1015"/>
            <w:gridCol w:w="873"/>
            <w:gridCol w:w="1015"/>
            <w:gridCol w:w="141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ПОТРЕБИТЕЛИ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168+N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113+N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150+N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159+N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100+N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ПОТРЕБНОСТИ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143+N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107+N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131+N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193+N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95+N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163+N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  <w:tcPr>
        <w:tcBorders>
          <w:right w:color="000000" w:space="0" w:sz="12" w:val="single"/>
        </w:tcBorders>
      </w:tc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  <w:tcPr>
        <w:tcBorders>
          <w:left w:color="000000" w:space="0" w:sz="6" w:val="single"/>
        </w:tcBorders>
      </w:tcPr>
    </w:tblStylePr>
    <w:tblStylePr w:type="lastRow">
      <w:rPr>
        <w:b w:val="1"/>
        <w:color w:val="000000"/>
      </w:rPr>
      <w:tcPr>
        <w:tcBorders>
          <w:top w:color="000000" w:space="0" w:sz="6" w:val="single"/>
        </w:tcBorders>
      </w:tcPr>
    </w:tblStylePr>
    <w:tblStylePr w:type="neCell">
      <w:rPr>
        <w:b w:val="1"/>
      </w:rPr>
      <w:tcPr>
        <w:tcBorders>
          <w:left w:color="000000" w:space="0" w:sz="0" w:val="nil"/>
        </w:tcBorders>
      </w:tcPr>
    </w:tblStylePr>
    <w:tblStylePr w:type="swCell">
      <w:rPr>
        <w:b w:val="1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2C30215F8B6440B253AE1801E03505" ma:contentTypeVersion="2" ma:contentTypeDescription="Создание документа." ma:contentTypeScope="" ma:versionID="f9fd40e58742f4cd8f0a25fa4d8db524">
  <xsd:schema xmlns:xsd="http://www.w3.org/2001/XMLSchema" xmlns:xs="http://www.w3.org/2001/XMLSchema" xmlns:p="http://schemas.microsoft.com/office/2006/metadata/properties" xmlns:ns2="ae60de59-472d-4d35-a2a4-7666fce07e39" targetNamespace="http://schemas.microsoft.com/office/2006/metadata/properties" ma:root="true" ma:fieldsID="2a6f92fe7063366e6c06a5219afe64ed" ns2:_="">
    <xsd:import namespace="ae60de59-472d-4d35-a2a4-7666fce07e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0de59-472d-4d35-a2a4-7666fce07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77F9E-01FC-4363-B5C5-82B390F5556A}"/>
</file>

<file path=customXml/itemProps2.xml><?xml version="1.0" encoding="utf-8"?>
<ds:datastoreItem xmlns:ds="http://schemas.openxmlformats.org/officeDocument/2006/customXml" ds:itemID="{5C451600-329F-4993-BD05-281E8D8687D9}"/>
</file>

<file path=customXml/itemProps3.xml><?xml version="1.0" encoding="utf-8"?>
<ds:datastoreItem xmlns:ds="http://schemas.openxmlformats.org/officeDocument/2006/customXml" ds:itemID="{C0657EA5-8369-4C73-B02A-BA2ED1172AF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0x010100112C30215F8B6440B253AE1801E03505</vt:lpwstr>
  </property>
</Properties>
</file>