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3B21" w14:textId="3FF6653E" w:rsidR="00833FF6" w:rsidRPr="004A37E4" w:rsidRDefault="008167F5" w:rsidP="004F7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7F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96BF7B" wp14:editId="57FB42E0">
            <wp:extent cx="5940425" cy="35941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2E04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63891ECD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F8607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вращательного движения.</w:t>
      </w:r>
    </w:p>
    <w:p w14:paraId="37756F12" w14:textId="77777777" w:rsidR="00833FF6" w:rsidRDefault="00833FF6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F32C5AE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Задачи, решаемые при выполнении работы.</w:t>
      </w:r>
    </w:p>
    <w:p w14:paraId="49D66A45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7AC89" w14:textId="77777777" w:rsidR="00833FF6" w:rsidRDefault="00833FF6" w:rsidP="004F7CE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основного закона динамики вращения. </w:t>
      </w:r>
    </w:p>
    <w:p w14:paraId="3E62EAF2" w14:textId="77777777" w:rsidR="00833FF6" w:rsidRDefault="00833FF6" w:rsidP="004F7CE5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зависимости момента инерции от положения масс относительно оси вращения</w:t>
      </w:r>
    </w:p>
    <w:p w14:paraId="73DC2452" w14:textId="77777777" w:rsidR="00833FF6" w:rsidRDefault="00833FF6" w:rsidP="004F7CE5">
      <w:pPr>
        <w:pStyle w:val="a3"/>
        <w:ind w:left="7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6A58E5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Объект исследования.</w:t>
      </w:r>
    </w:p>
    <w:p w14:paraId="0DE133D1" w14:textId="77777777" w:rsidR="00833FF6" w:rsidRDefault="00833FF6" w:rsidP="004F7CE5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Маятник Обербека.</w:t>
      </w:r>
    </w:p>
    <w:p w14:paraId="138D9E9D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Метод экспериментального исследования.</w:t>
      </w:r>
    </w:p>
    <w:p w14:paraId="3B0A9DAA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D0E4A" w14:textId="77777777" w:rsidR="00660D93" w:rsidRPr="00660D93" w:rsidRDefault="00660D93" w:rsidP="004F7CE5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660D93">
        <w:rPr>
          <w:rFonts w:ascii="Times New Roman" w:hAnsi="Times New Roman" w:cs="Times New Roman"/>
          <w:sz w:val="24"/>
          <w:szCs w:val="24"/>
        </w:rPr>
        <w:t>Эксперимент и анализ.</w:t>
      </w:r>
    </w:p>
    <w:p w14:paraId="7BF692E1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6DCE74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Рабочие формулы и исходные данные.</w:t>
      </w:r>
    </w:p>
    <w:p w14:paraId="389616C7" w14:textId="77777777" w:rsidR="00833FF6" w:rsidRDefault="00833FF6" w:rsidP="004F7CE5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Ускорение груза.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0F49393" w14:textId="77777777" w:rsidR="00833FF6" w:rsidRDefault="00833FF6" w:rsidP="004F7CE5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Угловое ускорение.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ε=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</m:oMath>
    </w:p>
    <w:p w14:paraId="71CE72F3" w14:textId="77777777" w:rsidR="00833FF6" w:rsidRDefault="00833FF6" w:rsidP="004F7CE5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Момент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силы натяжения.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М=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(g-a)</m:t>
        </m:r>
      </m:oMath>
    </w:p>
    <w:p w14:paraId="181CBA8F" w14:textId="77777777" w:rsidR="00833FF6" w:rsidRDefault="00833FF6" w:rsidP="004F7CE5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Основной закон динамики вращения для крестовины.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Iε= M-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2DB12E" w14:textId="77777777" w:rsidR="00833FF6" w:rsidRDefault="00833FF6" w:rsidP="004F7CE5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Расстояние между осью O вращения и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центром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утяжелителя.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</w:p>
    <w:p w14:paraId="70F2F226" w14:textId="77777777" w:rsidR="00833FF6" w:rsidRDefault="00833FF6" w:rsidP="004F7CE5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Формула из теоремы Штейнера </w:t>
      </w:r>
    </w:p>
    <w:p w14:paraId="33407DBD" w14:textId="77777777" w:rsidR="00833FF6" w:rsidRDefault="00833FF6" w:rsidP="004F7CE5">
      <w:pPr>
        <w:pStyle w:val="a3"/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I=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3591C07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Измерительные приборы.</w:t>
      </w:r>
    </w:p>
    <w:p w14:paraId="5C94E8F2" w14:textId="77777777" w:rsidR="00833FF6" w:rsidRDefault="00833FF6" w:rsidP="004F7CE5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1"/>
        <w:gridCol w:w="1869"/>
        <w:gridCol w:w="1869"/>
        <w:gridCol w:w="1869"/>
        <w:gridCol w:w="1869"/>
      </w:tblGrid>
      <w:tr w:rsidR="00833FF6" w14:paraId="1C202A9E" w14:textId="77777777" w:rsidTr="00833FF6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72CA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 п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59849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FE763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Цена деления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C83A8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 точности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375F0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Δ</w:t>
            </w:r>
            <w:r>
              <w:rPr>
                <w:rFonts w:ascii="Times New Roman" w:hAnsi="Times New Roman" w:cs="Times New Roman"/>
                <w:b/>
                <w:bCs/>
                <w:vertAlign w:val="subscript"/>
              </w:rPr>
              <w:t>И</w:t>
            </w:r>
          </w:p>
        </w:tc>
      </w:tr>
      <w:tr w:rsidR="00833FF6" w14:paraId="7AA0E9AE" w14:textId="77777777" w:rsidTr="00833FF6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AC3E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F8CE3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Электронный секундомер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C8315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0,01 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D9352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990B2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0,005 с</w:t>
            </w:r>
          </w:p>
        </w:tc>
      </w:tr>
      <w:tr w:rsidR="00833FF6" w14:paraId="32D7A120" w14:textId="77777777" w:rsidTr="00833FF6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C36E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31952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Штангенциркуль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27C6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0,1 мм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58743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2CEE2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0,05 мм</w:t>
            </w:r>
          </w:p>
        </w:tc>
      </w:tr>
      <w:tr w:rsidR="00833FF6" w14:paraId="6D8F1F3A" w14:textId="77777777" w:rsidTr="00833FF6">
        <w:trPr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0731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AFFA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Линейка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E71B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мм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D61E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91889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 мм</w:t>
            </w:r>
          </w:p>
        </w:tc>
      </w:tr>
    </w:tbl>
    <w:p w14:paraId="26ADDDA5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CDA3B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Схема установки.</w:t>
      </w:r>
    </w:p>
    <w:p w14:paraId="28ECFABA" w14:textId="56118236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D28065" wp14:editId="3CA6622F">
            <wp:extent cx="4851400" cy="16764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7DA0" w14:textId="2947F28D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94A3F2" wp14:editId="4ADD5D0F">
            <wp:extent cx="4775200" cy="40830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249D" w14:textId="3B504209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22C36" w14:textId="1B66DE66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6EAD2B" w14:textId="34F63AB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374E21" w14:textId="15BD250D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2BBB0" w14:textId="15BDE255" w:rsidR="00CF7293" w:rsidRDefault="00CF7293" w:rsidP="004F7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09598" w14:textId="77777777" w:rsidR="00CF7293" w:rsidRPr="00CF7293" w:rsidRDefault="00CF7293" w:rsidP="004F7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C6B6F" w14:textId="77777777" w:rsidR="00833FF6" w:rsidRDefault="00833FF6" w:rsidP="004F7CE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прямых измерений и их обработки.</w:t>
      </w:r>
    </w:p>
    <w:p w14:paraId="0F925758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</w:p>
    <w:tbl>
      <w:tblPr>
        <w:tblW w:w="9047" w:type="dxa"/>
        <w:tblInd w:w="360" w:type="dxa"/>
        <w:tblLook w:val="04A0" w:firstRow="1" w:lastRow="0" w:firstColumn="1" w:lastColumn="0" w:noHBand="0" w:noVBand="1"/>
      </w:tblPr>
      <w:tblGrid>
        <w:gridCol w:w="4527"/>
        <w:gridCol w:w="4520"/>
      </w:tblGrid>
      <w:tr w:rsidR="00833FF6" w14:paraId="6EABD93A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9286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Масса каретки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0A6C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47,0±0,5 г</m:t>
                </m:r>
              </m:oMath>
            </m:oMathPara>
          </w:p>
        </w:tc>
      </w:tr>
      <w:tr w:rsidR="00833FF6" w14:paraId="5FC1B1A3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79FC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Масса шайбы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9263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220,0±0,5 г</m:t>
                </m:r>
              </m:oMath>
            </m:oMathPara>
          </w:p>
        </w:tc>
      </w:tr>
      <w:tr w:rsidR="00833FF6" w14:paraId="736AA685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8939B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Масса грузов на крестовине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6F89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408,0±0,5 г</m:t>
                </m:r>
              </m:oMath>
            </m:oMathPara>
          </w:p>
        </w:tc>
      </w:tr>
      <w:tr w:rsidR="00833FF6" w14:paraId="34EB7C45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2EA8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Расстояние первой риски от оси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C411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57,0±0,5 мм</m:t>
                </m:r>
              </m:oMath>
            </m:oMathPara>
          </w:p>
        </w:tc>
      </w:tr>
      <w:tr w:rsidR="00833FF6" w14:paraId="730DFD2D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3078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Расстояние между рисками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376C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25,0±0,5 мм</m:t>
                </m:r>
              </m:oMath>
            </m:oMathPara>
          </w:p>
        </w:tc>
      </w:tr>
      <w:tr w:rsidR="00833FF6" w14:paraId="18E41523" w14:textId="77777777" w:rsidTr="00CF7293">
        <w:trPr>
          <w:trHeight w:val="363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AA78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Диаметр ступицы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6B900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46,0±0,5 мм</m:t>
                </m:r>
              </m:oMath>
            </m:oMathPara>
          </w:p>
        </w:tc>
      </w:tr>
      <w:tr w:rsidR="00833FF6" w14:paraId="6278CED5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94EB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Диаметр груза на крестовине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AD80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40,0±0,5 мм</m:t>
                </m:r>
              </m:oMath>
            </m:oMathPara>
          </w:p>
        </w:tc>
      </w:tr>
      <w:tr w:rsidR="00833FF6" w14:paraId="71E3265E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A3B9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 груза на крестовине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C660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40,0±0,5 мм</m:t>
                </m:r>
              </m:oMath>
            </m:oMathPara>
          </w:p>
        </w:tc>
      </w:tr>
      <w:tr w:rsidR="00833FF6" w14:paraId="1286DD6B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C7A8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Диаметр спицы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F33E6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8,2±0,05 мм</m:t>
                </m:r>
              </m:oMath>
            </m:oMathPara>
          </w:p>
        </w:tc>
      </w:tr>
      <w:tr w:rsidR="00833FF6" w14:paraId="5CA32EF0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03D9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Диаметр шайбы каретки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7B97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50,0±0,5 мм</m:t>
                </m:r>
              </m:oMath>
            </m:oMathPara>
          </w:p>
        </w:tc>
      </w:tr>
      <w:tr w:rsidR="00833FF6" w14:paraId="3A840A59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9A48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 шайбы каретки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A7FA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18,0±0,5 мм</m:t>
                </m:r>
              </m:oMath>
            </m:oMathPara>
          </w:p>
        </w:tc>
      </w:tr>
      <w:tr w:rsidR="00833FF6" w14:paraId="761595B7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BAB7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Длина спицы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FC23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214,0±0,5 мм</m:t>
                </m:r>
              </m:oMath>
            </m:oMathPara>
          </w:p>
        </w:tc>
      </w:tr>
      <w:tr w:rsidR="00833FF6" w14:paraId="492C5A3A" w14:textId="77777777" w:rsidTr="00CF7293">
        <w:trPr>
          <w:trHeight w:val="377"/>
        </w:trPr>
        <w:tc>
          <w:tcPr>
            <w:tcW w:w="4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D86DE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Высота трубчатой направляющей</w:t>
            </w:r>
          </w:p>
        </w:tc>
        <w:tc>
          <w:tcPr>
            <w:tcW w:w="4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B004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700±5 мм</m:t>
                </m:r>
              </m:oMath>
            </m:oMathPara>
          </w:p>
        </w:tc>
      </w:tr>
    </w:tbl>
    <w:p w14:paraId="458E3591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D68ED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2E1157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5CF22C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1C8588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54D4FE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1E45FD6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DC6668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221BE1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F552B0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DB40D4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2623D1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5DC206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A2B549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D4BFDC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2D5930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5D53893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5C72C4C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54D9D25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F90B2A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FAB4FA2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4912D7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AD73D1A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2D4E96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3E2635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3B23A8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38A260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D4B050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A9D4FD" w14:textId="0EBA301E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2. Протокол измерений времени падения груза при разной массе груза и разном положении утяжелителей на крестовине.</w:t>
      </w:r>
    </w:p>
    <w:p w14:paraId="476FEBA9" w14:textId="4B63BCA0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572" w:type="dxa"/>
        <w:tblLook w:val="04A0" w:firstRow="1" w:lastRow="0" w:firstColumn="1" w:lastColumn="0" w:noHBand="0" w:noVBand="1"/>
      </w:tblPr>
      <w:tblGrid>
        <w:gridCol w:w="1262"/>
        <w:gridCol w:w="1384"/>
        <w:gridCol w:w="1384"/>
        <w:gridCol w:w="1384"/>
        <w:gridCol w:w="1384"/>
        <w:gridCol w:w="1384"/>
        <w:gridCol w:w="1390"/>
      </w:tblGrid>
      <w:tr w:rsidR="004F7CE5" w14:paraId="57F648E6" w14:textId="77777777" w:rsidTr="004F7CE5">
        <w:trPr>
          <w:trHeight w:val="330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5CE09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Масса груза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кг</w:t>
            </w:r>
          </w:p>
        </w:tc>
        <w:tc>
          <w:tcPr>
            <w:tcW w:w="83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E1B9E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Положение утяжелителей</w:t>
            </w:r>
          </w:p>
        </w:tc>
      </w:tr>
      <w:tr w:rsidR="004F7CE5" w14:paraId="065A90A6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78ADB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6AB3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риска, с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3CEB3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риска, с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6D81D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риска, с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A1221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риска, с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668B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риска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, с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BD72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 риска, с</w:t>
            </w:r>
          </w:p>
        </w:tc>
      </w:tr>
      <w:tr w:rsidR="004F7CE5" w14:paraId="30AC24D0" w14:textId="77777777" w:rsidTr="004F7CE5">
        <w:trPr>
          <w:trHeight w:val="330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BE5BA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0,267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8FDF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4,75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3CE10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D513C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6,09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649C9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6,94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780BB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8,50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724ACA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8,78</w:t>
            </w:r>
          </w:p>
        </w:tc>
      </w:tr>
      <w:tr w:rsidR="004F7CE5" w14:paraId="37D7A6D9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D1C19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BD170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4,63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E6DCF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779E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3CC61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7,19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87861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8,0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2F18CF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57</w:t>
            </w:r>
          </w:p>
        </w:tc>
      </w:tr>
      <w:tr w:rsidR="004F7CE5" w14:paraId="411C990E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8B104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F1BCCA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4,56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8871995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5,63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1ED26B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1F3468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CE548D0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73272E00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9,09</w:t>
            </w:r>
          </w:p>
        </w:tc>
      </w:tr>
      <w:tr w:rsidR="004F7CE5" w14:paraId="688906F9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8D06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BB6D7FB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0885F8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5,78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AC5648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6,13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51AE136D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98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E2C26C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1ED83C2B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9,1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4F7CE5" w14:paraId="22AA9CC3" w14:textId="77777777" w:rsidTr="004F7CE5">
        <w:trPr>
          <w:trHeight w:val="330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D77FD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487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11694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3,25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DBF460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3,97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3ABABA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4,5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1A3FB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5,37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B60FE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5,85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4C085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6,97</w:t>
            </w:r>
          </w:p>
        </w:tc>
      </w:tr>
      <w:tr w:rsidR="004F7CE5" w14:paraId="7B51786D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CB4A4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ABC3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3,5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34C24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CE9D5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43414F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06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D3EA1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6,12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8898A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</w:t>
            </w:r>
          </w:p>
        </w:tc>
      </w:tr>
      <w:tr w:rsidR="004F7CE5" w14:paraId="2DF901A3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5F331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50CF99E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75043E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4,03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D49E0F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59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6483AB9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5,3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5C01A0B3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5,9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57ED68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6,87</w:t>
            </w:r>
          </w:p>
        </w:tc>
      </w:tr>
      <w:tr w:rsidR="004F7CE5" w14:paraId="5A783667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0A913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E23161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3,4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313688B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A9E5D75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62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58743DD9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7E75A0B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5,97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01A2B7F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4F7CE5" w14:paraId="01252C12" w14:textId="77777777" w:rsidTr="004F7CE5">
        <w:trPr>
          <w:trHeight w:val="330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CBE5AF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0,707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374ED4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2,91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D7F635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3,34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D04E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3,84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1EDDB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4,53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8EBF8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5,06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6772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5,50</w:t>
            </w:r>
          </w:p>
        </w:tc>
      </w:tr>
      <w:tr w:rsidR="004F7CE5" w14:paraId="170D04FD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646B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100F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2,78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1FBE04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3,37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98859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3,8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0C9E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4,44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F4BD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4,9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9E0AB1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53</w:t>
            </w:r>
          </w:p>
        </w:tc>
      </w:tr>
      <w:tr w:rsidR="004F7CE5" w14:paraId="1F559962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52BD5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34EF86F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2,85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41A4E0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02F821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99F4EC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F9E03A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4,78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3BFE2170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44</w:t>
            </w:r>
          </w:p>
        </w:tc>
      </w:tr>
      <w:tr w:rsidR="004F7CE5" w14:paraId="6FED13A4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A1A52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7D008DD5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2,85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94E209D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545E0CE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3,8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4CE1A6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48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31D7938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5,0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36442931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5,5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4F7CE5" w14:paraId="08503CDF" w14:textId="77777777" w:rsidTr="004F7CE5">
        <w:trPr>
          <w:trHeight w:val="330"/>
        </w:trPr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7686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0,927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0DDC2A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50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40483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2,84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EDD37B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3,34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6F0DF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3,81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3770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31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59FD1E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4,5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6</w:t>
            </w:r>
          </w:p>
        </w:tc>
      </w:tr>
      <w:tr w:rsidR="004F7CE5" w14:paraId="6E1A3B6D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BE9BE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2D060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80CF1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65603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EA00F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3,81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F39AA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4,27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3FCE8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4,60</w:t>
            </w:r>
          </w:p>
        </w:tc>
      </w:tr>
      <w:tr w:rsidR="004F7CE5" w14:paraId="651EC847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6BB0E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3230F09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30484FE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84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2F6ECB02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41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86ED12F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3,7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5E5BE086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53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5C1567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4F7CE5" w14:paraId="7D9A4E02" w14:textId="77777777" w:rsidTr="004F7CE5">
        <w:trPr>
          <w:trHeight w:val="3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63CB5" w14:textId="77777777" w:rsidR="004F7CE5" w:rsidRDefault="004F7CE5" w:rsidP="004F7CE5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983E1B1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43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63761964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2,89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44B90637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3,3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0930539C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78</w:t>
            </w:r>
          </w:p>
        </w:tc>
        <w:tc>
          <w:tcPr>
            <w:tcW w:w="13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  <w:hideMark/>
          </w:tcPr>
          <w:p w14:paraId="1E04432B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39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  <w:hideMark/>
          </w:tcPr>
          <w:p w14:paraId="249184A4" w14:textId="77777777" w:rsidR="004F7CE5" w:rsidRDefault="004F7CE5" w:rsidP="004F7CE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4,6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4</w:t>
            </w:r>
          </w:p>
        </w:tc>
      </w:tr>
    </w:tbl>
    <w:p w14:paraId="4C48237C" w14:textId="77777777" w:rsidR="004F7CE5" w:rsidRDefault="004F7CE5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B0AD5D" w14:textId="54F79F6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AB0B5C" w14:textId="4EDF9333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1EF001" w14:textId="27EA4675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9DC627" w14:textId="7CC7A33A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DD8D7" w14:textId="210471D2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8F443B" w14:textId="0D39551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821C09" w14:textId="797A6673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B93A3E" w14:textId="47FC4F1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72F4C8" w14:textId="162564D1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995655" w14:textId="1C91BB65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ED43B" w14:textId="22B09A4D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1C3EA8" w14:textId="129CA633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A0AD0C" w14:textId="151B79E2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1F8261" w14:textId="05D9B4AF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F55134" w14:textId="5D38F122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879CDC" w14:textId="29999943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996434" w14:textId="0BA5CF99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19D69A" w14:textId="414AD0B9" w:rsidR="00CF7293" w:rsidRPr="004F7CE5" w:rsidRDefault="00CF7293" w:rsidP="004F7CE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362FEE" w14:textId="77777777" w:rsidR="00CF7293" w:rsidRDefault="00CF7293" w:rsidP="004F7CE5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09959" w14:textId="77777777" w:rsidR="00833FF6" w:rsidRDefault="00833FF6" w:rsidP="004F7C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Расчет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ср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погрешности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ср.</w:t>
      </w:r>
    </w:p>
    <w:p w14:paraId="30F7B4D7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</w:p>
    <w:p w14:paraId="29E156DA" w14:textId="77777777" w:rsidR="00833FF6" w:rsidRDefault="00833FF6" w:rsidP="004F7CE5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Расчёт среднего значения времени падения груза</w:t>
      </w:r>
    </w:p>
    <w:p w14:paraId="44CDAC42" w14:textId="287A36CA" w:rsidR="00833FF6" w:rsidRDefault="0069220D" w:rsidP="004F7CE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4,75+4,63+4,56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=4,65 c</m:t>
          </m:r>
        </m:oMath>
      </m:oMathPara>
    </w:p>
    <w:p w14:paraId="21562942" w14:textId="77777777" w:rsidR="00833FF6" w:rsidRDefault="00833FF6" w:rsidP="004F7CE5">
      <w:pPr>
        <w:pStyle w:val="a3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0179952F" w14:textId="77777777" w:rsidR="00833FF6" w:rsidRDefault="00833FF6" w:rsidP="004F7CE5">
      <w:pPr>
        <w:pStyle w:val="a3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305CD523" w14:textId="77777777" w:rsidR="00833FF6" w:rsidRDefault="00833FF6" w:rsidP="004F7CE5">
      <w:pPr>
        <w:pStyle w:val="a3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Расчёт СКО</w:t>
      </w:r>
    </w:p>
    <w:p w14:paraId="746967DE" w14:textId="3C641663" w:rsidR="00833FF6" w:rsidRDefault="0069220D" w:rsidP="004F7CE5">
      <w:pPr>
        <w:spacing w:before="120" w:after="12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 w:cs="Times New Roman"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ср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N-1</m:t>
                      </m:r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4,75-4,65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4,63 -4,65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4,56-4,65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3-1</m:t>
                      </m:r>
                    </m:e>
                  </m:d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=0,0392 с=0,04 с</m:t>
          </m:r>
        </m:oMath>
      </m:oMathPara>
    </w:p>
    <w:p w14:paraId="0AC2B849" w14:textId="77777777" w:rsidR="00833FF6" w:rsidRDefault="00833FF6" w:rsidP="004F7CE5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B24715A" w14:textId="77777777" w:rsidR="00833FF6" w:rsidRDefault="00833FF6" w:rsidP="004F7CE5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случайной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ср</m:t>
                    </m:r>
                  </m:sub>
                </m:sSub>
              </m:e>
            </m:acc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 (</w:t>
      </w:r>
      <m:oMath>
        <m:r>
          <w:rPr>
            <w:rFonts w:ascii="Cambria Math" w:hAnsi="Cambria Math" w:cs="Times New Roman"/>
            <w:sz w:val="24"/>
            <w:szCs w:val="24"/>
          </w:rPr>
          <m:t>α=0,95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N=3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=4,3</m:t>
        </m:r>
      </m:oMath>
      <w:r>
        <w:rPr>
          <w:rFonts w:ascii="Times New Roman" w:hAnsi="Times New Roman" w:cs="Times New Roman"/>
          <w:sz w:val="24"/>
          <w:szCs w:val="24"/>
        </w:rPr>
        <w:t>):</w:t>
      </w:r>
    </w:p>
    <w:p w14:paraId="701D89AC" w14:textId="54FD0F45" w:rsidR="00833FF6" w:rsidRDefault="0069220D" w:rsidP="004F7CE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ср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=4,3∙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0,0392</m:t>
          </m:r>
          <m:r>
            <w:rPr>
              <w:rFonts w:ascii="Cambria Math" w:hAnsi="Cambria Math" w:cs="Times New Roman"/>
              <w:sz w:val="24"/>
              <w:szCs w:val="24"/>
            </w:rPr>
            <m:t>=0,16856 с</m:t>
          </m:r>
        </m:oMath>
      </m:oMathPara>
    </w:p>
    <w:p w14:paraId="38376E9E" w14:textId="77777777" w:rsidR="00833FF6" w:rsidRDefault="00833FF6" w:rsidP="004F7CE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19B62DD" w14:textId="77777777" w:rsidR="00833FF6" w:rsidRDefault="00833FF6" w:rsidP="004F7CE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</m:oMath>
    </w:p>
    <w:p w14:paraId="012C8C5C" w14:textId="4A19AE84" w:rsidR="00833FF6" w:rsidRDefault="00833FF6" w:rsidP="004F7CE5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acc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и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0,16856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∙0,005)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=0,16859 с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0,17 с</m:t>
          </m:r>
        </m:oMath>
      </m:oMathPara>
    </w:p>
    <w:p w14:paraId="25115142" w14:textId="77777777" w:rsidR="00833FF6" w:rsidRDefault="00833FF6" w:rsidP="004F7CE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4670E6C" w14:textId="77777777" w:rsidR="00833FF6" w:rsidRDefault="00833FF6" w:rsidP="004F7CE5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Расчёт относительной погрешности </w:t>
      </w:r>
    </w:p>
    <w:p w14:paraId="20A1021E" w14:textId="16ECF7D5" w:rsidR="00833FF6" w:rsidRDefault="0069220D" w:rsidP="004F7CE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0,35196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4,65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∙100%=3,625%=3,7%</m:t>
          </m:r>
        </m:oMath>
      </m:oMathPara>
    </w:p>
    <w:p w14:paraId="5BDAEF8F" w14:textId="77777777" w:rsidR="00833FF6" w:rsidRDefault="00833FF6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измерения</w:t>
      </w:r>
    </w:p>
    <w:p w14:paraId="79251B0C" w14:textId="6DA74295" w:rsidR="00833FF6" w:rsidRDefault="0069220D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</m:oMath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28"/>
      </w:r>
      <w:r w:rsidR="00833FF6">
        <w:rPr>
          <w:rFonts w:ascii="Times New Roman" w:hAnsi="Times New Roman" w:cs="Times New Roman"/>
          <w:sz w:val="24"/>
          <w:szCs w:val="24"/>
        </w:rPr>
        <w:t>4,</w:t>
      </w:r>
      <w:r w:rsidR="00F45D8A" w:rsidRPr="005F2B94">
        <w:rPr>
          <w:rFonts w:ascii="Times New Roman" w:hAnsi="Times New Roman" w:cs="Times New Roman"/>
          <w:sz w:val="24"/>
          <w:szCs w:val="24"/>
        </w:rPr>
        <w:t>65</w:t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B1"/>
      </w:r>
      <w:r w:rsidR="00833FF6">
        <w:rPr>
          <w:rFonts w:ascii="Times New Roman" w:hAnsi="Times New Roman" w:cs="Times New Roman"/>
          <w:sz w:val="24"/>
          <w:szCs w:val="24"/>
        </w:rPr>
        <w:t xml:space="preserve"> 0,</w:t>
      </w:r>
      <w:r w:rsidR="00F45D8A" w:rsidRPr="005F2B94">
        <w:rPr>
          <w:rFonts w:ascii="Times New Roman" w:hAnsi="Times New Roman" w:cs="Times New Roman"/>
          <w:sz w:val="24"/>
          <w:szCs w:val="24"/>
        </w:rPr>
        <w:t>17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29"/>
      </w:r>
      <w:r w:rsidR="00833FF6">
        <w:rPr>
          <w:rFonts w:ascii="Times New Roman" w:hAnsi="Times New Roman" w:cs="Times New Roman"/>
          <w:sz w:val="24"/>
          <w:szCs w:val="24"/>
        </w:rPr>
        <w:t xml:space="preserve"> с;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ср </m:t>
                </m:r>
              </m:sub>
            </m:sSub>
          </m:sub>
        </m:sSub>
      </m:oMath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F45D8A" w:rsidRPr="005F2B94">
        <w:rPr>
          <w:rFonts w:ascii="Times New Roman" w:hAnsi="Times New Roman" w:cs="Times New Roman"/>
          <w:sz w:val="24"/>
          <w:szCs w:val="24"/>
        </w:rPr>
        <w:t>3,7</w:t>
      </w:r>
      <w:r w:rsidR="00833FF6">
        <w:rPr>
          <w:rFonts w:ascii="Times New Roman" w:hAnsi="Times New Roman" w:cs="Times New Roman"/>
          <w:sz w:val="24"/>
          <w:szCs w:val="24"/>
        </w:rPr>
        <w:t xml:space="preserve">%;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61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1F8B98A4" w14:textId="77777777" w:rsidR="00833FF6" w:rsidRDefault="00833FF6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96B9A07" w14:textId="77777777" w:rsidR="00833FF6" w:rsidRDefault="00833FF6" w:rsidP="004F7CE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Расчет a, </w:t>
      </w:r>
      <w:r>
        <w:rPr>
          <w:rFonts w:ascii="Times New Roman" w:hAnsi="Times New Roman" w:cs="Times New Roman"/>
          <w:b/>
          <w:bCs/>
          <w:sz w:val="24"/>
          <w:szCs w:val="24"/>
        </w:rPr>
        <w:sym w:font="Symbol" w:char="F065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 M</w:t>
      </w:r>
    </w:p>
    <w:p w14:paraId="4000DF33" w14:textId="77777777" w:rsidR="00833FF6" w:rsidRDefault="00833FF6" w:rsidP="004F7CE5">
      <w:pPr>
        <w:pStyle w:val="a3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C7F8D80" w14:textId="77777777" w:rsidR="00833FF6" w:rsidRDefault="00833FF6" w:rsidP="004F7CE5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Расчет ускорения груза.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700 мм = 0,7 м</w:t>
      </w:r>
    </w:p>
    <w:p w14:paraId="44646FDF" w14:textId="756C55BE" w:rsidR="00833FF6" w:rsidRDefault="0069220D" w:rsidP="004F7CE5">
      <w:pPr>
        <w:pStyle w:val="a3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11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h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ср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2∙0,7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4,65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=0,064747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=0,06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4"/>
              <w:szCs w:val="24"/>
              <w:lang w:val="en-US"/>
            </w:rPr>
            <m:t xml:space="preserve"> </m:t>
          </m:r>
        </m:oMath>
      </m:oMathPara>
    </w:p>
    <w:p w14:paraId="5C2487F7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</w:p>
    <w:p w14:paraId="0080F34A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Расчет погрешности ускорения</w:t>
      </w:r>
    </w:p>
    <w:p w14:paraId="6E020837" w14:textId="1681E450" w:rsidR="00833FF6" w:rsidRDefault="00833FF6" w:rsidP="004F7CE5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700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9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мм;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0,7%;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0,95</w:t>
      </w:r>
    </w:p>
    <w:p w14:paraId="5F0217DF" w14:textId="67F5BE64" w:rsidR="00833FF6" w:rsidRDefault="0069220D" w:rsidP="004F7CE5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ср</m:t>
            </m:r>
          </m:sub>
        </m:sSub>
      </m:oMath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8"/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>4,</w:t>
      </w:r>
      <w:r w:rsidR="00F45D8A" w:rsidRPr="00A65C74">
        <w:rPr>
          <w:rFonts w:ascii="Times New Roman" w:hAnsi="Times New Roman" w:cs="Times New Roman"/>
          <w:color w:val="000000" w:themeColor="text1"/>
          <w:sz w:val="24"/>
          <w:szCs w:val="24"/>
        </w:rPr>
        <w:t>65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1"/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</w:t>
      </w:r>
      <w:r w:rsidR="00A65C74" w:rsidRPr="00A65C74">
        <w:rPr>
          <w:rFonts w:ascii="Times New Roman" w:hAnsi="Times New Roman" w:cs="Times New Roman"/>
          <w:color w:val="000000" w:themeColor="text1"/>
          <w:sz w:val="24"/>
          <w:szCs w:val="24"/>
        </w:rPr>
        <w:t>17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9"/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мм;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65"/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 xml:space="preserve">ср </m:t>
                </m:r>
              </m:sub>
            </m:sSub>
          </m:sub>
        </m:sSub>
      </m:oMath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65C74" w:rsidRPr="00A65C74">
        <w:rPr>
          <w:rFonts w:ascii="Times New Roman" w:hAnsi="Times New Roman" w:cs="Times New Roman"/>
          <w:color w:val="000000" w:themeColor="text1"/>
          <w:sz w:val="24"/>
          <w:szCs w:val="24"/>
        </w:rPr>
        <w:t>3,7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%; 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1"/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0,95</w:t>
      </w:r>
    </w:p>
    <w:p w14:paraId="6C358EF3" w14:textId="45AF4674" w:rsidR="00833FF6" w:rsidRDefault="0069220D" w:rsidP="004F7CE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ср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(-2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w:sym w:font="Symbol" w:char="F065"/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 xml:space="preserve">ср 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0,7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(-2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∙3,7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 7,43%=7,4% </m:t>
        </m:r>
      </m:oMath>
      <w:r w:rsidR="00833FF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5DB9F3D1" w14:textId="1ECB340E" w:rsidR="00833FF6" w:rsidRDefault="00833FF6" w:rsidP="004F7CE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lastRenderedPageBreak/>
          <m:t>∆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h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ср</m:t>
                </m:r>
              </m:sub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0,064747</m:t>
                </m:r>
              </m:e>
              <m:sup/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∙7,43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=0,00481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=5</m:t>
        </m:r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CB765D" w14:textId="00FDBF4D" w:rsidR="00833FF6" w:rsidRDefault="0069220D" w:rsidP="004F7CE5">
      <w:pPr>
        <w:pStyle w:val="a3"/>
        <w:jc w:val="both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11</m:t>
            </m:r>
          </m:sub>
        </m:sSub>
      </m:oMath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28"/>
      </w:r>
      <w:r w:rsidR="00833FF6">
        <w:rPr>
          <w:rFonts w:ascii="Times New Roman" w:hAnsi="Times New Roman" w:cs="Times New Roman"/>
          <w:sz w:val="24"/>
          <w:szCs w:val="24"/>
        </w:rPr>
        <w:t>6</w:t>
      </w:r>
      <w:r w:rsidR="00A87F36" w:rsidRPr="005F2B94">
        <w:rPr>
          <w:rFonts w:ascii="Times New Roman" w:hAnsi="Times New Roman" w:cs="Times New Roman"/>
          <w:sz w:val="24"/>
          <w:szCs w:val="24"/>
        </w:rPr>
        <w:t>4</w:t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B1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A87F36" w:rsidRPr="005F2B94">
        <w:rPr>
          <w:rFonts w:ascii="Times New Roman" w:hAnsi="Times New Roman" w:cs="Times New Roman"/>
          <w:sz w:val="24"/>
          <w:szCs w:val="24"/>
        </w:rPr>
        <w:t>5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29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833FF6"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A87F36" w:rsidRPr="005F2B94">
        <w:rPr>
          <w:rFonts w:ascii="Times New Roman" w:hAnsi="Times New Roman" w:cs="Times New Roman"/>
          <w:sz w:val="24"/>
          <w:szCs w:val="24"/>
        </w:rPr>
        <w:t>8</w:t>
      </w:r>
      <w:r w:rsidR="00833FF6">
        <w:rPr>
          <w:rFonts w:ascii="Times New Roman" w:hAnsi="Times New Roman" w:cs="Times New Roman"/>
          <w:sz w:val="24"/>
          <w:szCs w:val="24"/>
        </w:rPr>
        <w:t xml:space="preserve">%;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61"/>
      </w:r>
      <w:r w:rsidR="00833FF6">
        <w:rPr>
          <w:rFonts w:ascii="Times New Roman" w:hAnsi="Times New Roman" w:cs="Times New Roman"/>
          <w:sz w:val="24"/>
          <w:szCs w:val="24"/>
        </w:rPr>
        <w:t xml:space="preserve"> </w:t>
      </w:r>
      <w:r w:rsidR="00833FF6">
        <w:rPr>
          <w:rFonts w:ascii="Times New Roman" w:hAnsi="Times New Roman" w:cs="Times New Roman"/>
          <w:sz w:val="24"/>
          <w:szCs w:val="24"/>
        </w:rPr>
        <w:sym w:font="Symbol" w:char="F03D"/>
      </w:r>
      <w:r w:rsidR="00833FF6"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358894AB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3BC3784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76AAA328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Расчет углового ускорения груза.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46 мм = 0,046 м</w:t>
      </w:r>
    </w:p>
    <w:p w14:paraId="0B423E6E" w14:textId="7133EACA" w:rsidR="00833FF6" w:rsidRDefault="00833FF6" w:rsidP="004F7CE5">
      <w:pPr>
        <w:pStyle w:val="a3"/>
        <w:ind w:left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ε=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 0,064747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0,046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=2,815068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=2,8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0761B00C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AB64AC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Расчет погрешности углового ускорения</w:t>
      </w:r>
    </w:p>
    <w:p w14:paraId="4F41E9AF" w14:textId="17F68FAC" w:rsidR="00833FF6" w:rsidRDefault="00833FF6" w:rsidP="004F7CE5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9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мм;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1%;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0,95</w:t>
      </w:r>
    </w:p>
    <w:p w14:paraId="2EAEB831" w14:textId="143D4181" w:rsidR="00833FF6" w:rsidRDefault="0069220D" w:rsidP="004F7CE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a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(-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 xml:space="preserve"> </m:t>
            </m:r>
          </m:e>
        </m:ra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=8,0622%=8% </m:t>
        </m:r>
      </m:oMath>
      <w:r w:rsidR="00833FF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7FDCEC90" w14:textId="3F661945" w:rsidR="00833FF6" w:rsidRDefault="00833FF6" w:rsidP="004F7CE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2,8191</m:t>
                </m:r>
              </m:e>
              <m:sup/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∙8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=0,225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=0,23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6C5C6D" w14:textId="3E9C8B11" w:rsidR="00833FF6" w:rsidRDefault="00833FF6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8"/>
      </w:r>
      <w:r>
        <w:rPr>
          <w:rFonts w:ascii="Times New Roman" w:hAnsi="Times New Roman" w:cs="Times New Roman"/>
          <w:sz w:val="24"/>
          <w:szCs w:val="24"/>
        </w:rPr>
        <w:t>2,</w:t>
      </w:r>
      <w:r w:rsidR="00A87F36" w:rsidRPr="005F2B9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0,</w:t>
      </w:r>
      <w:r w:rsidR="00A87F36" w:rsidRPr="005F2B9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sym w:font="Symbol" w:char="F02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7F36" w:rsidRPr="005F2B9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2D22B537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78EBCE0" w14:textId="325A0F2E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Расчет момента силы.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9,82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0,2</w:t>
      </w:r>
      <w:r w:rsidR="005F2B94">
        <w:rPr>
          <w:rFonts w:ascii="Times New Roman" w:eastAsiaTheme="minorEastAsia" w:hAnsi="Times New Roman" w:cs="Times New Roman"/>
          <w:sz w:val="24"/>
          <w:szCs w:val="24"/>
          <w:lang w:val="en-US"/>
        </w:rPr>
        <w:t>67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кг.</w:t>
      </w:r>
    </w:p>
    <w:p w14:paraId="29F09233" w14:textId="34D20D3E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М=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g-a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0,267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0,046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9,82-0,0648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=0,0599 Н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∙м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=0,06 Н</m:t>
          </m:r>
          <m:r>
            <w:rPr>
              <w:rFonts w:ascii="Cambria Math" w:hAnsi="Cambria Math" w:cs="Times New Roman"/>
              <w:sz w:val="24"/>
              <w:szCs w:val="24"/>
            </w:rPr>
            <m:t>∙м</m:t>
          </m:r>
        </m:oMath>
      </m:oMathPara>
    </w:p>
    <w:p w14:paraId="0D258A8B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  <w:t>Расчет погрешности момента силы</w:t>
      </w:r>
    </w:p>
    <w:p w14:paraId="7440AC11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color w:val="000000" w:themeColor="text1"/>
          <w:sz w:val="24"/>
          <w:szCs w:val="24"/>
        </w:rPr>
      </w:pPr>
    </w:p>
    <w:p w14:paraId="70160381" w14:textId="732923A8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5672B" w:rsidRPr="0015672B">
        <w:rPr>
          <w:rFonts w:ascii="Times New Roman" w:hAnsi="Times New Roman" w:cs="Times New Roman"/>
          <w:color w:val="000000" w:themeColor="text1"/>
          <w:sz w:val="24"/>
          <w:szCs w:val="24"/>
        </w:rPr>
        <w:t>67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9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</w:t>
      </w:r>
      <w:r w:rsidR="0015672B" w:rsidRPr="0015672B">
        <w:rPr>
          <w:rFonts w:ascii="Times New Roman" w:hAnsi="Times New Roman" w:cs="Times New Roman"/>
          <w:color w:val="000000" w:themeColor="text1"/>
          <w:sz w:val="24"/>
          <w:szCs w:val="24"/>
        </w:rPr>
        <w:t>1872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 w:rsidR="0015672B" w:rsidRPr="001567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0,19%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0,95</w:t>
      </w:r>
    </w:p>
    <w:p w14:paraId="17916B78" w14:textId="77777777" w:rsidR="00833FF6" w:rsidRDefault="00833FF6" w:rsidP="004F7CE5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d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B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0,5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9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мм;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d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1%;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61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3D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0,95</w:t>
      </w:r>
    </w:p>
    <w:p w14:paraId="40D49AF5" w14:textId="06851CD4" w:rsidR="00833FF6" w:rsidRDefault="00833FF6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8"/>
      </w:r>
      <w:r w:rsidRPr="0015672B">
        <w:rPr>
          <w:rFonts w:ascii="Times New Roman" w:hAnsi="Times New Roman" w:cs="Times New Roman"/>
          <w:sz w:val="24"/>
          <w:szCs w:val="24"/>
        </w:rPr>
        <w:t>6</w:t>
      </w:r>
      <w:r w:rsidR="005F2B94" w:rsidRPr="0015672B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B94" w:rsidRPr="0015672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sym w:font="Symbol" w:char="F02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 w:rsidRPr="0015672B">
        <w:rPr>
          <w:rFonts w:ascii="Times New Roman" w:hAnsi="Times New Roman" w:cs="Times New Roman"/>
          <w:sz w:val="24"/>
          <w:szCs w:val="24"/>
        </w:rPr>
        <w:t xml:space="preserve"> </w:t>
      </w:r>
      <w:r w:rsidR="0015672B" w:rsidRPr="0015672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516DF4D4" w14:textId="7C833C74" w:rsidR="00833FF6" w:rsidRDefault="0069220D" w:rsidP="004F7CE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∙(-a)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0,19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</m:e>
          </m:ra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=8,06%=8%</m:t>
          </m:r>
        </m:oMath>
      </m:oMathPara>
    </w:p>
    <w:p w14:paraId="02563CDD" w14:textId="1BC9AB4C" w:rsidR="00833FF6" w:rsidRDefault="0069220D" w:rsidP="004F7CE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md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0.0598</m:t>
                </m:r>
              </m:e>
              <m:sup/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∙8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=5 ∙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Н</m:t>
        </m:r>
        <m:r>
          <w:rPr>
            <w:rFonts w:ascii="Cambria Math" w:hAnsi="Cambria Math" w:cs="Times New Roman"/>
            <w:sz w:val="24"/>
            <w:szCs w:val="24"/>
          </w:rPr>
          <m:t>∙м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833F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169A794" w14:textId="6ED81902" w:rsidR="00833FF6" w:rsidRDefault="00833FF6" w:rsidP="004F7CE5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8"/>
      </w:r>
      <w:r w:rsidR="009F0DA1" w:rsidRPr="00CF7293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DA1" w:rsidRPr="00CF72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sym w:font="Symbol" w:char="F029"/>
      </w:r>
      <m:oMath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DA1" w:rsidRPr="00CF729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0D4EA293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BFA8A9" w14:textId="77777777" w:rsidR="00833FF6" w:rsidRDefault="00833FF6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3. Расчет ускорения груза.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</w:p>
    <w:tbl>
      <w:tblPr>
        <w:tblW w:w="8079" w:type="dxa"/>
        <w:tblInd w:w="720" w:type="dxa"/>
        <w:tblLook w:val="04A0" w:firstRow="1" w:lastRow="0" w:firstColumn="1" w:lastColumn="0" w:noHBand="0" w:noVBand="1"/>
      </w:tblPr>
      <w:tblGrid>
        <w:gridCol w:w="1153"/>
        <w:gridCol w:w="1241"/>
        <w:gridCol w:w="1063"/>
        <w:gridCol w:w="1152"/>
        <w:gridCol w:w="1152"/>
        <w:gridCol w:w="1152"/>
        <w:gridCol w:w="1166"/>
      </w:tblGrid>
      <w:tr w:rsidR="00833FF6" w14:paraId="3A60A19A" w14:textId="77777777" w:rsidTr="00833FF6">
        <w:trPr>
          <w:trHeight w:val="322"/>
        </w:trPr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62B44" w14:textId="22F20ED4" w:rsidR="00833FF6" w:rsidRPr="00947BA5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Масса груза</w:t>
            </w:r>
            <w:r w:rsidR="00947BA5">
              <w:rPr>
                <w:rFonts w:ascii="Times New Roman" w:eastAsiaTheme="minorEastAsia" w:hAnsi="Times New Roman" w:cs="Times New Roman"/>
                <w:lang w:val="en-US"/>
              </w:rPr>
              <w:t>,</w:t>
            </w:r>
            <w:r w:rsidR="00947BA5">
              <w:rPr>
                <w:rFonts w:ascii="Times New Roman" w:eastAsiaTheme="minorEastAsia" w:hAnsi="Times New Roman" w:cs="Times New Roman"/>
              </w:rPr>
              <w:t xml:space="preserve"> кг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C1AC" w14:textId="77777777" w:rsidR="00833FF6" w:rsidRDefault="00833FF6" w:rsidP="004F7C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Положение утяжелителей</w:t>
            </w:r>
          </w:p>
        </w:tc>
      </w:tr>
      <w:tr w:rsidR="00833FF6" w14:paraId="6D36BC6D" w14:textId="77777777" w:rsidTr="006B1947">
        <w:trPr>
          <w:trHeight w:val="7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45AAD" w14:textId="77777777" w:rsidR="00833FF6" w:rsidRDefault="00833FF6" w:rsidP="004F7CE5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6E80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DB33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 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FDEF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17B77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3C34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риска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464AA" w14:textId="7777777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833FF6" w14:paraId="47C8A90C" w14:textId="77777777" w:rsidTr="006B1947">
        <w:trPr>
          <w:trHeight w:val="32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78660" w14:textId="437111E8" w:rsidR="00833FF6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0,267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68E" w14:textId="7B7BD34C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16BB7" w14:textId="586601E5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4C49" w14:textId="05EC8A3D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494A" w14:textId="04A350A3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5B47" w14:textId="07B61AA0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7087" w14:textId="479A913D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</w:tr>
      <w:tr w:rsidR="00833FF6" w14:paraId="441F52F6" w14:textId="77777777" w:rsidTr="006B1947">
        <w:trPr>
          <w:trHeight w:val="32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03D1" w14:textId="4FC7BEE3" w:rsidR="00833FF6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 w:rsidRPr="00B32C9F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B32C9F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,</w:t>
            </w:r>
            <w:r w:rsidRPr="00B32C9F">
              <w:rPr>
                <w:rFonts w:ascii="Times New Roman" w:eastAsia="Times New Roman" w:hAnsi="Times New Roman" w:cs="Times New Roman"/>
                <w:color w:val="000000"/>
              </w:rPr>
              <w:t>487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51FA" w14:textId="5C638E9F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0,1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0C5" w14:textId="587A6A71" w:rsidR="00833FF6" w:rsidRPr="005F2B94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644F" w14:textId="3C07215B" w:rsidR="00833FF6" w:rsidRPr="005F2B94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1686" w14:textId="085934D1" w:rsidR="00833FF6" w:rsidRPr="00D27F7D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D4C5" w14:textId="7028213F" w:rsidR="00833FF6" w:rsidRPr="00D27F7D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</w:t>
            </w:r>
            <w:r w:rsidR="00D27F7D">
              <w:rPr>
                <w:rFonts w:ascii="Times New Roman" w:eastAsiaTheme="minorEastAsia" w:hAnsi="Times New Roman" w:cs="Times New Roman"/>
                <w:lang w:val="en-US"/>
              </w:rPr>
              <w:t>4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44FC" w14:textId="0FC2A41C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</w:t>
            </w:r>
            <w:r w:rsidR="00D27F7D">
              <w:rPr>
                <w:rFonts w:ascii="Times New Roman" w:eastAsiaTheme="minorEastAsia" w:hAnsi="Times New Roman" w:cs="Times New Roman"/>
                <w:lang w:val="en-US"/>
              </w:rPr>
              <w:t>3</w:t>
            </w:r>
          </w:p>
        </w:tc>
      </w:tr>
      <w:tr w:rsidR="00833FF6" w14:paraId="73E208A5" w14:textId="77777777" w:rsidTr="006B1947">
        <w:trPr>
          <w:trHeight w:val="32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1ED" w14:textId="3652C600" w:rsidR="00833FF6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0,707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3A4F" w14:textId="0738B5AE" w:rsidR="00833FF6" w:rsidRPr="00947BA5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</w:t>
            </w:r>
            <w:r w:rsidR="005F2B94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BECC" w14:textId="030E42EE" w:rsidR="00833FF6" w:rsidRPr="00947BA5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4BC7" w14:textId="60028BCD" w:rsidR="00833FF6" w:rsidRPr="005F2B94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BAD7" w14:textId="614BE0DC" w:rsidR="00833FF6" w:rsidRPr="00947BA5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DAC60" w14:textId="6C230E11" w:rsidR="00833FF6" w:rsidRPr="005F2B94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6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E01" w14:textId="7C25BFF1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5</w:t>
            </w:r>
          </w:p>
        </w:tc>
      </w:tr>
      <w:tr w:rsidR="00833FF6" w14:paraId="6AA6765B" w14:textId="77777777" w:rsidTr="006B1947">
        <w:trPr>
          <w:trHeight w:val="32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8931" w14:textId="4CB8F879" w:rsidR="00833FF6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0,929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0254" w14:textId="6EA82ED2" w:rsidR="00833FF6" w:rsidRPr="00DE5437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0,2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2F14" w14:textId="1C2C424B" w:rsidR="00833FF6" w:rsidRPr="005F2B94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ECE96" w14:textId="5CBA2E4F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0,1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0C6F" w14:textId="6125F1B2" w:rsidR="00833FF6" w:rsidRPr="00DE5437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</w:t>
            </w:r>
            <w:r w:rsidR="005F2B94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E427" w14:textId="17DF938C" w:rsidR="00833FF6" w:rsidRPr="00DE5437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</w:rPr>
              <w:t>0,07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803C" w14:textId="7C538CE7" w:rsidR="00833FF6" w:rsidRDefault="00833FF6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lang w:val="en-US"/>
              </w:rPr>
              <w:t>0,0</w:t>
            </w:r>
            <w:r w:rsidR="005F2B94">
              <w:rPr>
                <w:rFonts w:ascii="Times New Roman" w:eastAsiaTheme="minorEastAsia" w:hAnsi="Times New Roman" w:cs="Times New Roman"/>
                <w:lang w:val="en-US"/>
              </w:rPr>
              <w:t>7</w:t>
            </w:r>
          </w:p>
        </w:tc>
      </w:tr>
    </w:tbl>
    <w:p w14:paraId="6229B47B" w14:textId="77777777" w:rsidR="00DE5437" w:rsidRDefault="00DE5437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A937FCD" w14:textId="77777777" w:rsidR="005F2B94" w:rsidRDefault="005F2B94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6C87D1C" w14:textId="51B31A90" w:rsidR="005F2B94" w:rsidRDefault="005F2B94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F0ED9DB" w14:textId="57C894B4" w:rsidR="0015672B" w:rsidRDefault="0015672B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FD97AE" w14:textId="4FB0C354" w:rsidR="0015672B" w:rsidRDefault="0015672B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B42548B" w14:textId="4AB228F8" w:rsidR="0015672B" w:rsidRDefault="0015672B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DA8F15" w14:textId="77777777" w:rsidR="0015672B" w:rsidRDefault="0015672B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B6635C" w14:textId="77777777" w:rsidR="005F2B94" w:rsidRDefault="005F2B94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7236BBB" w14:textId="147488F2" w:rsidR="00947BA5" w:rsidRDefault="00947BA5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4. Расчет углового ускорения груза.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</w:p>
    <w:tbl>
      <w:tblPr>
        <w:tblStyle w:val="a4"/>
        <w:tblW w:w="8136" w:type="dxa"/>
        <w:tblInd w:w="720" w:type="dxa"/>
        <w:tblLook w:val="04A0" w:firstRow="1" w:lastRow="0" w:firstColumn="1" w:lastColumn="0" w:noHBand="0" w:noVBand="1"/>
      </w:tblPr>
      <w:tblGrid>
        <w:gridCol w:w="1162"/>
        <w:gridCol w:w="1161"/>
        <w:gridCol w:w="1161"/>
        <w:gridCol w:w="1161"/>
        <w:gridCol w:w="1161"/>
        <w:gridCol w:w="1161"/>
        <w:gridCol w:w="1169"/>
      </w:tblGrid>
      <w:tr w:rsidR="00947BA5" w14:paraId="3312A548" w14:textId="77777777" w:rsidTr="00947BA5">
        <w:trPr>
          <w:trHeight w:val="309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D973" w14:textId="3CC4AA93" w:rsidR="00947BA5" w:rsidRPr="009F0DA1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Масса груза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кг</w:t>
            </w:r>
          </w:p>
        </w:tc>
        <w:tc>
          <w:tcPr>
            <w:tcW w:w="69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AD5A4" w14:textId="77777777" w:rsidR="00947BA5" w:rsidRDefault="00947BA5" w:rsidP="004F7C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Положение утяжелителей</w:t>
            </w:r>
          </w:p>
        </w:tc>
      </w:tr>
      <w:tr w:rsidR="00947BA5" w14:paraId="6AA3E613" w14:textId="77777777" w:rsidTr="00947BA5">
        <w:trPr>
          <w:trHeight w:val="7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B978A" w14:textId="77777777" w:rsidR="00947BA5" w:rsidRDefault="00947BA5" w:rsidP="004F7CE5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187E9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DC60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 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038D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064D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75C9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9A9A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рад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947BA5" w14:paraId="68004D10" w14:textId="77777777" w:rsidTr="00947BA5">
        <w:trPr>
          <w:trHeight w:val="296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68D4" w14:textId="359773C7" w:rsidR="00947BA5" w:rsidRPr="00DE5437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0,267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6582" w14:textId="1640D944" w:rsidR="00947BA5" w:rsidRPr="009F0DA1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F38E" w14:textId="3B87A6B7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E8BCC" w14:textId="3D65B6C0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B23A" w14:textId="68FFCB70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3FDA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558E6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</w:t>
            </w:r>
          </w:p>
        </w:tc>
      </w:tr>
      <w:tr w:rsidR="00947BA5" w14:paraId="14704742" w14:textId="77777777" w:rsidTr="00947BA5">
        <w:trPr>
          <w:trHeight w:val="309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5306" w14:textId="65F1147E" w:rsidR="00947BA5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0,487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02D2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FECA8" w14:textId="21C33209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D5FA" w14:textId="3BE66D8A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BB5DC" w14:textId="1DCDD9DE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6AD3" w14:textId="2AA5D61C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F972" w14:textId="0D6D6470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947BA5" w14:paraId="027A458C" w14:textId="77777777" w:rsidTr="00947BA5">
        <w:trPr>
          <w:trHeight w:val="309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7556" w14:textId="52063D94" w:rsidR="00947BA5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0,707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2D39" w14:textId="3F39294F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7BA66" w14:textId="0B42E21A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BAF7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F5C64" w14:textId="3D80D545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826D1" w14:textId="338F20B3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60C7F" w14:textId="605F467E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947BA5" w14:paraId="65B5E4B6" w14:textId="77777777" w:rsidTr="00947BA5">
        <w:trPr>
          <w:trHeight w:val="309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C46F" w14:textId="53710083" w:rsidR="00947BA5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0,929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8F20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7CF6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EE5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04F82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1362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5252" w14:textId="55976132" w:rsidR="00947BA5" w:rsidRDefault="009F0DA1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</w:tbl>
    <w:p w14:paraId="0E13FA8E" w14:textId="77777777" w:rsidR="00947BA5" w:rsidRDefault="00947BA5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7FC44C" w14:textId="77777777" w:rsidR="00947BA5" w:rsidRDefault="00947BA5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39A5F9D" w14:textId="77777777" w:rsidR="00947BA5" w:rsidRDefault="00947BA5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52F93A" w14:textId="77777777" w:rsidR="00947BA5" w:rsidRDefault="00947BA5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Таблица 5. Расчет момента силы.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M</w:t>
      </w:r>
    </w:p>
    <w:tbl>
      <w:tblPr>
        <w:tblStyle w:val="a4"/>
        <w:tblW w:w="8138" w:type="dxa"/>
        <w:tblInd w:w="720" w:type="dxa"/>
        <w:tblLook w:val="04A0" w:firstRow="1" w:lastRow="0" w:firstColumn="1" w:lastColumn="0" w:noHBand="0" w:noVBand="1"/>
      </w:tblPr>
      <w:tblGrid>
        <w:gridCol w:w="1163"/>
        <w:gridCol w:w="1162"/>
        <w:gridCol w:w="1162"/>
        <w:gridCol w:w="1162"/>
        <w:gridCol w:w="1162"/>
        <w:gridCol w:w="1162"/>
        <w:gridCol w:w="1165"/>
      </w:tblGrid>
      <w:tr w:rsidR="00947BA5" w14:paraId="0B67F8C4" w14:textId="77777777" w:rsidTr="00947BA5">
        <w:trPr>
          <w:trHeight w:val="321"/>
        </w:trPr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1530" w14:textId="54BB661F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Масса груза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>, кг</w:t>
            </w:r>
          </w:p>
        </w:tc>
        <w:tc>
          <w:tcPr>
            <w:tcW w:w="69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BA96" w14:textId="77777777" w:rsidR="00947BA5" w:rsidRDefault="00947BA5" w:rsidP="004F7C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Положение утяжелителей</w:t>
            </w:r>
          </w:p>
        </w:tc>
      </w:tr>
      <w:tr w:rsidR="00947BA5" w14:paraId="5E3F8E4F" w14:textId="77777777" w:rsidTr="00947BA5">
        <w:trPr>
          <w:trHeight w:val="6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3CD0" w14:textId="77777777" w:rsidR="00947BA5" w:rsidRDefault="00947BA5" w:rsidP="004F7CE5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CC79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риска,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∙м</m:t>
              </m:r>
            </m:oMath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9F09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 риска,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∙м</m:t>
              </m:r>
            </m:oMath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D22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∙м</m:t>
              </m:r>
            </m:oMath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9FEB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∙м</m:t>
              </m:r>
            </m:oMath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E958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∙м</m:t>
              </m:r>
            </m:oMath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88E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риска,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∙м</m:t>
              </m:r>
            </m:oMath>
          </w:p>
        </w:tc>
      </w:tr>
      <w:tr w:rsidR="00947BA5" w14:paraId="75A42681" w14:textId="77777777" w:rsidTr="00947BA5">
        <w:trPr>
          <w:trHeight w:val="321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53BA" w14:textId="07D15AA3" w:rsidR="00947BA5" w:rsidRPr="00DE5437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D70A" w14:textId="50460781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99DFC" w14:textId="2EEFEA48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900F" w14:textId="0216BC1A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5C2C" w14:textId="16C36B0B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042F" w14:textId="0A8C108C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77730" w14:textId="1659F643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</w:t>
            </w:r>
            <w:r w:rsidR="009F0DA1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947BA5" w14:paraId="29A2C542" w14:textId="77777777" w:rsidTr="00947BA5">
        <w:trPr>
          <w:trHeight w:val="321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61A4D" w14:textId="3596BC0F" w:rsidR="00947BA5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0,487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C421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FCC1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5EF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F8CF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E026D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F8A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</w:p>
        </w:tc>
      </w:tr>
      <w:tr w:rsidR="00947BA5" w14:paraId="33B369D3" w14:textId="77777777" w:rsidTr="00947BA5">
        <w:trPr>
          <w:trHeight w:val="321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3D6E" w14:textId="1C8DA771" w:rsidR="00947BA5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0,707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979A" w14:textId="574A65B1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  <w:r w:rsidR="00C05F1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C557" w14:textId="22D0D5C9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  <w:r w:rsidR="00C05F1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5EA3" w14:textId="454B8734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  <w:r w:rsidR="00C05F1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90BA" w14:textId="645A7D3A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  <w:r w:rsidR="00C05F1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D34" w14:textId="037A64CD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  <w:r w:rsidR="00C05F1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3DF1F" w14:textId="1CB4B6BF" w:rsidR="00947BA5" w:rsidRPr="00C05F13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0,1</w:t>
            </w:r>
            <w:r w:rsidR="00C05F13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947BA5" w14:paraId="4FBC63EE" w14:textId="77777777" w:rsidTr="00947BA5">
        <w:trPr>
          <w:trHeight w:val="308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9B06" w14:textId="2B42F422" w:rsidR="00947BA5" w:rsidRDefault="00DE5437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0,929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E0B6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9469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9685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D163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EAAE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C44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</w:t>
            </w:r>
          </w:p>
        </w:tc>
      </w:tr>
    </w:tbl>
    <w:p w14:paraId="09528BA3" w14:textId="77777777" w:rsidR="00947BA5" w:rsidRDefault="00947BA5" w:rsidP="004F7C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C3AE74" w14:textId="77777777" w:rsidR="00947BA5" w:rsidRDefault="00947BA5" w:rsidP="004F7CE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Расчет момента I инерции крестовины с утяжелителями и момент силы трения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Mтр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408617E" w14:textId="77777777" w:rsidR="00947BA5" w:rsidRDefault="00947BA5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M= Iε+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</m:oMath>
    </w:p>
    <w:p w14:paraId="00911850" w14:textId="2F580FFC" w:rsidR="00947BA5" w:rsidRDefault="0069220D" w:rsidP="004F7CE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0,0598+0,1084+0,1565+0,2039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14:paraId="595E5A27" w14:textId="67343C84" w:rsidR="00947BA5" w:rsidRDefault="00947BA5" w:rsidP="004F7CE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 0,13215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Н</m:t>
        </m:r>
        <m:r>
          <w:rPr>
            <w:rFonts w:ascii="Cambria Math" w:hAnsi="Cambria Math" w:cs="Times New Roman"/>
            <w:sz w:val="24"/>
            <w:szCs w:val="24"/>
          </w:rPr>
          <m:t>∙м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=0,13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Н</m:t>
        </m:r>
        <m:r>
          <w:rPr>
            <w:rFonts w:ascii="Cambria Math" w:hAnsi="Cambria Math" w:cs="Times New Roman"/>
            <w:sz w:val="24"/>
            <w:szCs w:val="24"/>
          </w:rPr>
          <m:t>∙м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3B560A4" w14:textId="1A775093" w:rsidR="00947BA5" w:rsidRDefault="0069220D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2,8191+5,1839+7,5115+10,3083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=6,4557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=6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04923AF" w14:textId="097F2128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I=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1,0528702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52,898622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0,01990354 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кг·м²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=0,020 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кг·м²</m:t>
          </m:r>
        </m:oMath>
      </m:oMathPara>
    </w:p>
    <w:p w14:paraId="00EABB95" w14:textId="77777777" w:rsidR="00947BA5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482AEFC9" w14:textId="2FD9BECA" w:rsidR="00947BA5" w:rsidRDefault="0069220D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-I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 xml:space="preserve">0,1322-0,019903∙6,4557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=0,0037147∙м= 0,0037 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Н</m:t>
        </m:r>
        <m:r>
          <w:rPr>
            <w:rFonts w:ascii="Cambria Math" w:hAnsi="Cambria Math" w:cs="Times New Roman"/>
            <w:sz w:val="24"/>
            <w:szCs w:val="24"/>
          </w:rPr>
          <m:t>∙м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="00947B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7912A4" w14:textId="72CCED73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BE46BE" w14:textId="30ACCB81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07DD97" w14:textId="78CCDFDD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6B524C8" w14:textId="4E510477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5253415" w14:textId="77777777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3DD5C0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tbl>
      <w:tblPr>
        <w:tblStyle w:val="a4"/>
        <w:tblW w:w="8584" w:type="dxa"/>
        <w:tblInd w:w="720" w:type="dxa"/>
        <w:tblLook w:val="04A0" w:firstRow="1" w:lastRow="0" w:firstColumn="1" w:lastColumn="0" w:noHBand="0" w:noVBand="1"/>
      </w:tblPr>
      <w:tblGrid>
        <w:gridCol w:w="1226"/>
        <w:gridCol w:w="1225"/>
        <w:gridCol w:w="1225"/>
        <w:gridCol w:w="1225"/>
        <w:gridCol w:w="1225"/>
        <w:gridCol w:w="1225"/>
        <w:gridCol w:w="1233"/>
      </w:tblGrid>
      <w:tr w:rsidR="00947BA5" w14:paraId="0A68BAF0" w14:textId="77777777" w:rsidTr="00947BA5">
        <w:trPr>
          <w:trHeight w:val="353"/>
        </w:trPr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02F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6E64" w14:textId="77777777" w:rsidR="00947BA5" w:rsidRDefault="00947BA5" w:rsidP="004F7C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Положение утяжелителей</w:t>
            </w:r>
          </w:p>
        </w:tc>
      </w:tr>
      <w:tr w:rsidR="00947BA5" w14:paraId="5E47EC06" w14:textId="77777777" w:rsidTr="00947BA5">
        <w:trPr>
          <w:trHeight w:val="7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83D09" w14:textId="77777777" w:rsidR="00947BA5" w:rsidRDefault="00947BA5" w:rsidP="004F7CE5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76C8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 риска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C1E1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ABE0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BA19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F2B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  <w:proofErr w:type="gramEnd"/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BCEF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 </w:t>
            </w:r>
          </w:p>
        </w:tc>
      </w:tr>
      <w:tr w:rsidR="00947BA5" w14:paraId="44FEDE0C" w14:textId="77777777" w:rsidTr="00947BA5">
        <w:trPr>
          <w:trHeight w:val="35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67BCC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I,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кг·м²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7FDE1" w14:textId="558C079D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36020" w14:textId="081CB80E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B9F16" w14:textId="5122099C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30BAD" w14:textId="5B2E6AD3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3A8EA" w14:textId="150A32A4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3F445" w14:textId="0B2305F2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07</w:t>
            </w:r>
          </w:p>
        </w:tc>
      </w:tr>
      <w:tr w:rsidR="00947BA5" w14:paraId="3F745CC1" w14:textId="77777777" w:rsidTr="00947BA5">
        <w:trPr>
          <w:trHeight w:val="35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94A2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Н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∙м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 xml:space="preserve">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F75B2" w14:textId="298CF257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DCDF" w14:textId="1F39CE0C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269F" w14:textId="116CF6CC" w:rsidR="00947BA5" w:rsidRPr="00504F5E" w:rsidRDefault="00504F5E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="00947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68E86" w14:textId="2DFB2CA7" w:rsidR="00947BA5" w:rsidRDefault="00504F5E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="00947B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04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66400" w14:textId="092218B1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72C1E" w14:textId="30C41AE5" w:rsidR="00947BA5" w:rsidRPr="00504F5E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504F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06</w:t>
            </w:r>
          </w:p>
        </w:tc>
      </w:tr>
    </w:tbl>
    <w:p w14:paraId="6E173A7E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0C2BE093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0A5310FE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2FBF8C7C" w14:textId="453BC234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627D2AF7" w14:textId="6644393E" w:rsidR="00947BA5" w:rsidRDefault="007C34AE" w:rsidP="004F7CE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A28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84D12E" wp14:editId="6254E9D8">
            <wp:simplePos x="0" y="0"/>
            <wp:positionH relativeFrom="page">
              <wp:align>center</wp:align>
            </wp:positionH>
            <wp:positionV relativeFrom="paragraph">
              <wp:posOffset>329565</wp:posOffset>
            </wp:positionV>
            <wp:extent cx="6682740" cy="5071745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BA5">
        <w:rPr>
          <w:rFonts w:ascii="Times New Roman" w:hAnsi="Times New Roman" w:cs="Times New Roman"/>
          <w:b/>
          <w:bCs/>
          <w:sz w:val="24"/>
          <w:szCs w:val="24"/>
        </w:rPr>
        <w:t>График M(</w:t>
      </w:r>
      <w:r w:rsidR="00947BA5">
        <w:rPr>
          <w:rFonts w:ascii="Times New Roman" w:hAnsi="Times New Roman" w:cs="Times New Roman"/>
          <w:b/>
          <w:bCs/>
          <w:sz w:val="24"/>
          <w:szCs w:val="24"/>
        </w:rPr>
        <w:sym w:font="Symbol" w:char="F065"/>
      </w:r>
      <w:r w:rsidR="00947BA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6E62F3A" w14:textId="7273F9D4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77AEBAAE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p w14:paraId="053C93BC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7FFC43C6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0BC0F0C7" w14:textId="4F4BBDDA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27BF4530" w14:textId="6FCE18FA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50A12728" w14:textId="5167F894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1CB837CF" w14:textId="6241C535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10376743" w14:textId="3881231F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4D2D356D" w14:textId="5A677648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4E318045" w14:textId="5C12C848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579A5D9A" w14:textId="5805C8EA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70F9AF64" w14:textId="35CA8F3B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36E5A6AC" w14:textId="2337DEF7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31717256" w14:textId="683C2774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66C281A7" w14:textId="4EF4CED1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20AEF807" w14:textId="77777777" w:rsidR="00CF7293" w:rsidRDefault="00CF7293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03E1C0DD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color w:val="C00000"/>
          <w:sz w:val="24"/>
          <w:szCs w:val="24"/>
          <w:lang w:val="en-US"/>
        </w:rPr>
      </w:pPr>
    </w:p>
    <w:p w14:paraId="06B0851A" w14:textId="77777777" w:rsidR="00947BA5" w:rsidRDefault="00947BA5" w:rsidP="004F7CE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Расстояние между осью O вращения и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центром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С утяжелителя</w:t>
      </w:r>
    </w:p>
    <w:tbl>
      <w:tblPr>
        <w:tblStyle w:val="a4"/>
        <w:tblW w:w="8584" w:type="dxa"/>
        <w:tblInd w:w="720" w:type="dxa"/>
        <w:tblLook w:val="04A0" w:firstRow="1" w:lastRow="0" w:firstColumn="1" w:lastColumn="0" w:noHBand="0" w:noVBand="1"/>
      </w:tblPr>
      <w:tblGrid>
        <w:gridCol w:w="1226"/>
        <w:gridCol w:w="1225"/>
        <w:gridCol w:w="1225"/>
        <w:gridCol w:w="1225"/>
        <w:gridCol w:w="1225"/>
        <w:gridCol w:w="1225"/>
        <w:gridCol w:w="1233"/>
      </w:tblGrid>
      <w:tr w:rsidR="00947BA5" w14:paraId="03D87A25" w14:textId="77777777" w:rsidTr="00947BA5">
        <w:trPr>
          <w:trHeight w:val="353"/>
        </w:trPr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ED5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3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50E75" w14:textId="77777777" w:rsidR="00947BA5" w:rsidRDefault="00947BA5" w:rsidP="004F7CE5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Положение утяжелителей</w:t>
            </w:r>
          </w:p>
        </w:tc>
      </w:tr>
      <w:tr w:rsidR="00947BA5" w14:paraId="7F412375" w14:textId="77777777" w:rsidTr="00947BA5">
        <w:trPr>
          <w:trHeight w:val="7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2968A" w14:textId="77777777" w:rsidR="00947BA5" w:rsidRDefault="00947BA5" w:rsidP="004F7CE5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EF59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риска</w:t>
            </w:r>
          </w:p>
          <w:p w14:paraId="271BDA30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E276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риска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443A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4CB3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2A85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риска</w:t>
            </w:r>
            <w:proofErr w:type="gramEnd"/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12B3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риска </w:t>
            </w:r>
          </w:p>
        </w:tc>
      </w:tr>
      <w:tr w:rsidR="00947BA5" w14:paraId="40154B81" w14:textId="77777777" w:rsidTr="00947BA5">
        <w:trPr>
          <w:trHeight w:val="35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A35D2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softHyphen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-3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F6593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8794B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1FCC4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127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AA41C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6B182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96AC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202</w:t>
            </w:r>
          </w:p>
        </w:tc>
      </w:tr>
      <w:tr w:rsidR="00947BA5" w14:paraId="1DBA4061" w14:textId="77777777" w:rsidTr="00947BA5">
        <w:trPr>
          <w:trHeight w:val="35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E79F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 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softHyphen/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 xml:space="preserve">-3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ACEDB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E6946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9615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9432A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2914C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184E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41</w:t>
            </w:r>
          </w:p>
        </w:tc>
      </w:tr>
      <w:tr w:rsidR="00947BA5" w14:paraId="73F3CF93" w14:textId="77777777" w:rsidTr="00947BA5">
        <w:trPr>
          <w:trHeight w:val="353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8D20" w14:textId="77777777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I, </w:t>
            </w: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кг·м²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6CDD5" w14:textId="5B50C068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0,01</w:t>
            </w:r>
            <w:r w:rsidR="00C52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299D" w14:textId="43F24A38" w:rsidR="00947BA5" w:rsidRPr="00C52A28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0,02</w:t>
            </w:r>
            <w:r w:rsidR="00C52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03F94" w14:textId="69C92D3B" w:rsidR="00947BA5" w:rsidRPr="00C52A28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2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39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3FEE9" w14:textId="44F5D2C7" w:rsidR="00947BA5" w:rsidRPr="00C52A28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2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70AF0" w14:textId="1F6B1969" w:rsidR="00947BA5" w:rsidRPr="00C52A28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2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B47F2" w14:textId="1561012E" w:rsidR="00947BA5" w:rsidRDefault="00947BA5" w:rsidP="004F7CE5">
            <w:pPr>
              <w:pStyle w:val="a3"/>
              <w:spacing w:line="24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  <w:r w:rsidR="00C52A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</w:tr>
    </w:tbl>
    <w:p w14:paraId="6B6F313C" w14:textId="77777777" w:rsidR="00947BA5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3C0CE4C" w14:textId="77777777" w:rsidR="00947BA5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b=57+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∙40=77 мм=0,077 м</m:t>
          </m:r>
        </m:oMath>
      </m:oMathPara>
    </w:p>
    <w:p w14:paraId="36B70B0F" w14:textId="733F887B" w:rsidR="00947BA5" w:rsidRDefault="0069220D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=0,077 </m:t>
          </m:r>
          <m:r>
            <w:rPr>
              <w:rFonts w:ascii="Cambria Math" w:hAnsi="Cambria Math" w:cs="Times New Roman"/>
              <w:sz w:val="24"/>
              <w:szCs w:val="24"/>
            </w:rPr>
            <m:t>∙ 0,077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=5929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 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=0,005929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 </m:t>
              </m:r>
            </m:sup>
          </m:sSup>
        </m:oMath>
      </m:oMathPara>
    </w:p>
    <w:p w14:paraId="77ED6569" w14:textId="77777777" w:rsidR="00947BA5" w:rsidRDefault="00947BA5" w:rsidP="004F7CE5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9585E22" w14:textId="77777777" w:rsidR="00947BA5" w:rsidRDefault="00947BA5" w:rsidP="004F7CE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I=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ут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 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</m:oMath>
      </m:oMathPara>
    </w:p>
    <w:p w14:paraId="7E203B41" w14:textId="21B33483" w:rsidR="00947BA5" w:rsidRDefault="0069220D" w:rsidP="004F7CE5">
      <w:pPr>
        <w:spacing w:before="120" w:after="120"/>
        <w:jc w:val="both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0,019+0,026+0,039+0,05+0,06+0,07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=0,044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кг·м²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=0,044 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кг·м²</m:t>
          </m:r>
        </m:oMath>
      </m:oMathPara>
    </w:p>
    <w:p w14:paraId="358E24F3" w14:textId="77777777" w:rsidR="00947BA5" w:rsidRDefault="00947BA5" w:rsidP="004F7CE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92C4D54" w14:textId="46695544" w:rsidR="00947BA5" w:rsidRDefault="0069220D" w:rsidP="004F7CE5">
      <w:pPr>
        <w:spacing w:before="120" w:after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4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0,005929+0,0105+0,0163+0,0235+0,0319+0,0416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</m:oMath>
      </m:oMathPara>
    </w:p>
    <w:p w14:paraId="239F5B32" w14:textId="2147A46F" w:rsidR="00947BA5" w:rsidRDefault="00947BA5" w:rsidP="004F7CE5">
      <w:pPr>
        <w:spacing w:before="120" w:after="120"/>
        <w:jc w:val="both"/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=0,0216 </m:t>
        </m:r>
        <m:sSup>
          <m:sSup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4"/>
            <w:szCs w:val="24"/>
            <w:shd w:val="clear" w:color="auto" w:fill="FFFFFF"/>
          </w:rPr>
          <m:t xml:space="preserve">= 0,022 </m:t>
        </m:r>
        <m:sSup>
          <m:sSupPr>
            <m:ctrl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202124"/>
                <w:sz w:val="24"/>
                <w:szCs w:val="24"/>
                <w:shd w:val="clear" w:color="auto" w:fill="FFFFFF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37A522D" w14:textId="77777777" w:rsidR="00947BA5" w:rsidRDefault="00947BA5" w:rsidP="004F7CE5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6AF46FC" w14:textId="656E2F95" w:rsidR="00947BA5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0,001413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0,000907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1,5579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кг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=1,6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кг</m:t>
          </m:r>
        </m:oMath>
      </m:oMathPara>
    </w:p>
    <w:p w14:paraId="3D432C0E" w14:textId="5445D6AE" w:rsidR="00947BA5" w:rsidRDefault="0069220D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1,216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0,3895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кг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=0,4 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кг</m:t>
          </m:r>
        </m:oMath>
      </m:oMathPara>
    </w:p>
    <w:p w14:paraId="54FDEE53" w14:textId="3A505FC2" w:rsidR="00947BA5" w:rsidRDefault="0069220D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-4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ут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r>
          <w:rPr>
            <w:rFonts w:ascii="Cambria Math" w:hAnsi="Cambria Math" w:cs="Times New Roman"/>
            <w:sz w:val="24"/>
            <w:szCs w:val="24"/>
          </w:rPr>
          <m:t>0,044-1,5579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·0,022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=0,01203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кг·м²</m:t>
        </m:r>
        <m:r>
          <w:rPr>
            <w:rFonts w:ascii="Cambria Math" w:hAnsi="Cambria Math" w:cs="Times New Roman"/>
            <w:sz w:val="24"/>
            <w:szCs w:val="24"/>
          </w:rPr>
          <m:t>= 0,012</m:t>
        </m:r>
        <m:r>
          <m:rPr>
            <m:sty m:val="p"/>
          </m:rPr>
          <w:rPr>
            <w:rFonts w:ascii="Cambria Math" w:hAnsi="Cambria Math" w:cs="Times New Roman"/>
            <w:color w:val="202124"/>
            <w:sz w:val="24"/>
            <w:szCs w:val="24"/>
            <w:shd w:val="clear" w:color="auto" w:fill="FFFFFF"/>
          </w:rPr>
          <m:t>кг·м²</m:t>
        </m:r>
      </m:oMath>
      <w:r w:rsidR="00947B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CACCCCE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39CED4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0C08C9B" w14:textId="7FC0F177" w:rsidR="00947BA5" w:rsidRPr="000A5C5F" w:rsidRDefault="00947BA5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=0,0009070</m:t>
            </m:r>
          </m:e>
        </m:nary>
      </m:oMath>
    </w:p>
    <w:p w14:paraId="05DEFE3D" w14:textId="1690BB2A" w:rsidR="00947BA5" w:rsidRDefault="0069220D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+ 4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ут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0,0009070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0,000019968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0,00550= 0,006</m:t>
          </m:r>
        </m:oMath>
      </m:oMathPara>
    </w:p>
    <w:p w14:paraId="56CC1B2A" w14:textId="50B144A8" w:rsidR="00947BA5" w:rsidRDefault="0069220D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=0,07</m:t>
          </m:r>
        </m:oMath>
      </m:oMathPara>
    </w:p>
    <w:p w14:paraId="6F3AEC27" w14:textId="00924EF3" w:rsidR="00947BA5" w:rsidRDefault="0069220D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+ 4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ут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0,0216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0,000907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0,000019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6-2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 0,0000113=0,00001</m:t>
          </m:r>
        </m:oMath>
      </m:oMathPara>
    </w:p>
    <w:p w14:paraId="42828276" w14:textId="2D4AF1EB" w:rsidR="00947BA5" w:rsidRDefault="0069220D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=0,0018</m:t>
          </m:r>
        </m:oMath>
      </m:oMathPara>
    </w:p>
    <w:p w14:paraId="23D3D118" w14:textId="77777777" w:rsidR="00947BA5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10095299" w14:textId="77777777" w:rsidR="00947BA5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0B278FE" w14:textId="4B1F6D6D" w:rsidR="00947BA5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 ∙ 0,0018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=0,0036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кг·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2</m:t>
              </m:r>
            </m:sup>
          </m:sSup>
        </m:oMath>
      </m:oMathPara>
    </w:p>
    <w:p w14:paraId="69D89810" w14:textId="53C8F783" w:rsidR="00947BA5" w:rsidRPr="007A24C6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=2 ∙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0,007=0,014 кг</m:t>
          </m:r>
        </m:oMath>
      </m:oMathPara>
    </w:p>
    <w:p w14:paraId="354E9E51" w14:textId="21DA7B11" w:rsidR="00947BA5" w:rsidRPr="007A24C6" w:rsidRDefault="00947BA5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2,371838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кг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 xml:space="preserve">=0,0035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 xml:space="preserve">кг </m:t>
          </m:r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 xml:space="preserve">=0,0035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кг</m:t>
          </m:r>
        </m:oMath>
      </m:oMathPara>
    </w:p>
    <w:p w14:paraId="258BBA75" w14:textId="77777777" w:rsidR="00947BA5" w:rsidRDefault="00947BA5" w:rsidP="004F7CE5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C7CDAA4" w14:textId="16AD2CA1" w:rsidR="00947BA5" w:rsidRDefault="008F19D5" w:rsidP="004F7CE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9D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C89F8C0" wp14:editId="134F3E0D">
            <wp:simplePos x="0" y="0"/>
            <wp:positionH relativeFrom="page">
              <wp:posOffset>71120</wp:posOffset>
            </wp:positionH>
            <wp:positionV relativeFrom="paragraph">
              <wp:posOffset>342900</wp:posOffset>
            </wp:positionV>
            <wp:extent cx="7310120" cy="6286500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012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BA5">
        <w:rPr>
          <w:rFonts w:ascii="Times New Roman" w:hAnsi="Times New Roman" w:cs="Times New Roman"/>
          <w:b/>
          <w:bCs/>
          <w:sz w:val="24"/>
          <w:szCs w:val="24"/>
        </w:rPr>
        <w:t xml:space="preserve">График </w:t>
      </w:r>
      <w:r w:rsidR="00947BA5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947BA5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2</w:t>
      </w:r>
      <w:r w:rsidR="00947BA5">
        <w:rPr>
          <w:rFonts w:ascii="Times New Roman" w:hAnsi="Times New Roman" w:cs="Times New Roman"/>
          <w:b/>
          <w:bCs/>
          <w:sz w:val="24"/>
          <w:szCs w:val="24"/>
          <w:lang w:val="en-US"/>
        </w:rPr>
        <w:t>(I)</w:t>
      </w:r>
    </w:p>
    <w:p w14:paraId="712D178E" w14:textId="77777777" w:rsidR="008F19D5" w:rsidRPr="008F19D5" w:rsidRDefault="008F19D5" w:rsidP="004F7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857A6" w14:textId="77777777" w:rsidR="008F19D5" w:rsidRDefault="008F19D5" w:rsidP="004F7CE5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6D0CDF" w14:textId="69ED9EF7" w:rsidR="00947BA5" w:rsidRPr="008F19D5" w:rsidRDefault="00947BA5" w:rsidP="004F7CE5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F19D5">
        <w:rPr>
          <w:rFonts w:ascii="Times New Roman" w:hAnsi="Times New Roman" w:cs="Times New Roman"/>
          <w:b/>
          <w:bCs/>
          <w:sz w:val="24"/>
          <w:szCs w:val="24"/>
        </w:rPr>
        <w:t>Выводы:</w:t>
      </w:r>
    </w:p>
    <w:p w14:paraId="4E9375D7" w14:textId="77777777" w:rsidR="00947BA5" w:rsidRDefault="00947BA5" w:rsidP="004F7CE5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65A04" w14:textId="4CB0E463" w:rsidR="0069220D" w:rsidRDefault="00947BA5" w:rsidP="004F7C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провели исследование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равноускоренности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вращательного движения. На практике проверили основной закон динамики вращения. </w:t>
      </w:r>
      <w:r w:rsidR="00525C02">
        <w:rPr>
          <w:rFonts w:ascii="Times New Roman" w:hAnsi="Times New Roman" w:cs="Times New Roman"/>
          <w:sz w:val="24"/>
          <w:szCs w:val="24"/>
        </w:rPr>
        <w:t>Выяснили опытным путем, что момент инерции прямо пропорционален квадрату расстояния между центрами грузов, так как график зависимости прямая линия, а также, что момент сил прямо пропорционален угловому ускорению.</w:t>
      </w:r>
    </w:p>
    <w:p w14:paraId="39368E98" w14:textId="52889A0F" w:rsidR="0069220D" w:rsidRPr="0069220D" w:rsidRDefault="0069220D" w:rsidP="004F7C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измерений</w:t>
      </w:r>
      <w:r w:rsidRPr="0069220D">
        <w:rPr>
          <w:rFonts w:ascii="Times New Roman" w:hAnsi="Times New Roman" w:cs="Times New Roman"/>
          <w:sz w:val="24"/>
          <w:szCs w:val="24"/>
        </w:rPr>
        <w:t>:</w:t>
      </w:r>
    </w:p>
    <w:p w14:paraId="41457D9B" w14:textId="77777777" w:rsidR="0069220D" w:rsidRDefault="0069220D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8"/>
      </w:r>
      <w:r>
        <w:rPr>
          <w:rFonts w:ascii="Times New Roman" w:hAnsi="Times New Roman" w:cs="Times New Roman"/>
          <w:sz w:val="24"/>
          <w:szCs w:val="24"/>
        </w:rPr>
        <w:t>4,</w:t>
      </w:r>
      <w:r w:rsidRPr="005F2B94">
        <w:rPr>
          <w:rFonts w:ascii="Times New Roman" w:hAnsi="Times New Roman" w:cs="Times New Roman"/>
          <w:sz w:val="24"/>
          <w:szCs w:val="24"/>
        </w:rPr>
        <w:t>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0,</w:t>
      </w:r>
      <w:r w:rsidRPr="005F2B94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sym w:font="Symbol" w:char="F029"/>
      </w:r>
      <w:r>
        <w:rPr>
          <w:rFonts w:ascii="Times New Roman" w:hAnsi="Times New Roman" w:cs="Times New Roman"/>
          <w:sz w:val="24"/>
          <w:szCs w:val="24"/>
        </w:rPr>
        <w:t xml:space="preserve"> с;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ср </m:t>
                </m:r>
              </m:sub>
            </m:sSub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B94">
        <w:rPr>
          <w:rFonts w:ascii="Times New Roman" w:hAnsi="Times New Roman" w:cs="Times New Roman"/>
          <w:sz w:val="24"/>
          <w:szCs w:val="24"/>
        </w:rPr>
        <w:t>3,7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0D67F3D9" w14:textId="22C4438E" w:rsidR="0069220D" w:rsidRDefault="0069220D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8"/>
      </w:r>
      <w:r>
        <w:rPr>
          <w:rFonts w:ascii="Times New Roman" w:hAnsi="Times New Roman" w:cs="Times New Roman"/>
          <w:sz w:val="24"/>
          <w:szCs w:val="24"/>
        </w:rPr>
        <w:t>6</w:t>
      </w:r>
      <w:r w:rsidRPr="005F2B9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B9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sym w:font="Symbol" w:char="F02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∙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B9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3D82C738" w14:textId="179A687D" w:rsidR="0069220D" w:rsidRDefault="0069220D" w:rsidP="004F7CE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ε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8"/>
      </w:r>
      <w:r>
        <w:rPr>
          <w:rFonts w:ascii="Times New Roman" w:hAnsi="Times New Roman" w:cs="Times New Roman"/>
          <w:sz w:val="24"/>
          <w:szCs w:val="24"/>
        </w:rPr>
        <w:t>2,</w:t>
      </w:r>
      <w:r w:rsidRPr="005F2B9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0,</w:t>
      </w:r>
      <w:r w:rsidRPr="005F2B9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sym w:font="Symbol" w:char="F029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ε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B9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420DB050" w14:textId="6BFE6E33" w:rsidR="0069220D" w:rsidRDefault="0069220D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8"/>
      </w:r>
      <w:r w:rsidRPr="00CF7293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B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29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sym w:font="Symbol" w:char="F029"/>
      </w:r>
      <m:oMath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29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%; 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3D"/>
      </w:r>
      <w:r>
        <w:rPr>
          <w:rFonts w:ascii="Times New Roman" w:hAnsi="Times New Roman" w:cs="Times New Roman"/>
          <w:sz w:val="24"/>
          <w:szCs w:val="24"/>
        </w:rPr>
        <w:t xml:space="preserve"> 0,95</w:t>
      </w:r>
    </w:p>
    <w:p w14:paraId="3168DE3E" w14:textId="29A1E1E7" w:rsidR="0069220D" w:rsidRDefault="0069220D" w:rsidP="004F7CE5">
      <w:pPr>
        <w:pStyle w:val="a3"/>
        <w:ind w:left="0"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0,0036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кг·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2</m:t>
            </m:r>
          </m:sup>
        </m:sSup>
      </m:oMath>
    </w:p>
    <w:p w14:paraId="18F56BE7" w14:textId="147165EC" w:rsidR="0069220D" w:rsidRDefault="0069220D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ут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2,371838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кг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=0,0035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кг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=0,0035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shd w:val="clear" w:color="auto" w:fill="FFFFFF"/>
          </w:rPr>
          <m:t>кг</m:t>
        </m:r>
      </m:oMath>
    </w:p>
    <w:p w14:paraId="5D5FD757" w14:textId="40D4FED2" w:rsidR="004648C9" w:rsidRDefault="004648C9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46408C70" w14:textId="713A2376" w:rsidR="004648C9" w:rsidRDefault="004648C9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Ответы на вопросы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5E6F4852" w14:textId="6E3665B3" w:rsidR="004648C9" w:rsidRDefault="004648C9" w:rsidP="004F7CE5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</w:pPr>
    </w:p>
    <w:p w14:paraId="5F294E78" w14:textId="2F7C634B" w:rsidR="008F19D5" w:rsidRPr="008F19D5" w:rsidRDefault="008F19D5" w:rsidP="004F7CE5">
      <w:pPr>
        <w:pStyle w:val="a3"/>
        <w:numPr>
          <w:ilvl w:val="0"/>
          <w:numId w:val="11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Откуда взялась точка под графиком линейной зависимости и почему график зависимости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r w:rsidRPr="008F19D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</w:t>
      </w:r>
      <w:r w:rsidRPr="008F19D5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 w:rsidRPr="008F19D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 w:rsidRPr="008F19D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график линейной зависимости</w:t>
      </w:r>
      <w:r w:rsidRPr="008F19D5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58B5A410" w14:textId="51F9FC54" w:rsidR="00F91258" w:rsidRPr="008F19D5" w:rsidRDefault="00F91258" w:rsidP="004F7CE5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В соответствии с теоремой Штейнера момент инерции крестовины зависит от расстояния между центрами грузов и осью</w:t>
      </w:r>
      <w:r w:rsid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вращения по формуле</w:t>
      </w:r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I=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ут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18AF9AF" w14:textId="42DBB9CC" w:rsidR="004648C9" w:rsidRDefault="00F91258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Т</w:t>
      </w:r>
      <w:r w:rsidRPr="00F912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к мы считаем зависимость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I</w:t>
      </w:r>
      <w:r w:rsidRPr="00F912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R</w:t>
      </w:r>
      <w:r w:rsidRPr="00F912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F912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то получаем </w:t>
      </w:r>
      <w:r w:rsidRPr="00F9125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линейную зависимость</w:t>
      </w:r>
      <w:r w:rsidRPr="00F912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2BFF08BC" w14:textId="71FEDC26" w:rsidR="00F91258" w:rsidRDefault="00F91258" w:rsidP="004F7CE5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5950A56C" w14:textId="39732111" w:rsidR="00F91258" w:rsidRPr="00F91258" w:rsidRDefault="00F91258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При оформлении лабораторной работы </w:t>
      </w:r>
      <w:r w:rsidRPr="00F91258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я ошибся в расчетах</w:t>
      </w:r>
      <w:r w:rsidRPr="00F912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точка должна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находится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с остальными на графике линейной завис</w:t>
      </w:r>
      <w:r w:rsidR="00CA284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мости</w:t>
      </w:r>
      <w:r w:rsidRPr="00F9125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30DA6678" w14:textId="4599E275" w:rsidR="004648C9" w:rsidRPr="00F91258" w:rsidRDefault="004648C9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2B763EFB" w14:textId="669BBD1D" w:rsidR="008F19D5" w:rsidRPr="008F19D5" w:rsidRDefault="008F19D5" w:rsidP="004F7CE5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Какими данными мы пр</w:t>
      </w:r>
      <w:r w:rsidR="00CA284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е</w:t>
      </w:r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небрегаем в данной лабораторной работе?</w:t>
      </w:r>
    </w:p>
    <w:p w14:paraId="273C7CC5" w14:textId="77777777" w:rsidR="008F19D5" w:rsidRPr="008F19D5" w:rsidRDefault="008F19D5" w:rsidP="004F7CE5">
      <w:pPr>
        <w:pStyle w:val="a3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3B918CAE" w14:textId="725AFA2D" w:rsidR="004648C9" w:rsidRPr="008F19D5" w:rsidRDefault="004648C9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Мы пренебрегаем </w:t>
      </w:r>
      <w:r w:rsidRPr="008F19D5">
        <w:rPr>
          <w:rFonts w:ascii="Times New Roman" w:eastAsiaTheme="minorEastAsia" w:hAnsi="Times New Roman" w:cs="Times New Roman"/>
          <w:b/>
          <w:bCs/>
          <w:sz w:val="24"/>
          <w:szCs w:val="24"/>
          <w:shd w:val="clear" w:color="auto" w:fill="FFFFFF"/>
        </w:rPr>
        <w:t>силой сопротивления воздуха и трением нити о ступицу</w:t>
      </w:r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Поэтому предполагаем, что груз движется </w:t>
      </w:r>
      <w:proofErr w:type="spellStart"/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равноускоренно</w:t>
      </w:r>
      <w:proofErr w:type="spellEnd"/>
      <w:r w:rsidRPr="008F19D5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14:paraId="347D4E35" w14:textId="2F1485A2" w:rsidR="004648C9" w:rsidRDefault="004648C9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41577058" w14:textId="7CBE19D6" w:rsidR="004648C9" w:rsidRPr="00F91258" w:rsidRDefault="00F91258" w:rsidP="004F7CE5">
      <w:pPr>
        <w:pStyle w:val="a3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Виды маятников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1C84DB63" w14:textId="77777777" w:rsidR="00F91258" w:rsidRPr="00F91258" w:rsidRDefault="00F91258" w:rsidP="004F7CE5">
      <w:pPr>
        <w:pStyle w:val="a3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14:paraId="6CC221C3" w14:textId="5F7FB386" w:rsidR="00EF05B9" w:rsidRPr="00EF05B9" w:rsidRDefault="00EF05B9" w:rsidP="004F7CE5">
      <w:pPr>
        <w:pStyle w:val="a3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Физический 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маятник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41171391" w14:textId="35D5D582" w:rsidR="00EF05B9" w:rsidRPr="00EF05B9" w:rsidRDefault="00EF05B9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О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сциллятор,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представляющий собой твёрдое тело, совершающее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колебания в поле каких-либо сил относительно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точки, не являющейся центром масс этого тела, или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неподвижной оси, перпендикулярной направлению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действия сил и не проходящей через центр масс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этого тела. Если физический маятник подвесить за</w:t>
      </w:r>
      <w:r w:rsidRPr="00EF05B9"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точк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у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в которой надо сосредоточить всю массу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физического маятника, чтобы его период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колебаний не изменился, то его период колебаний не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изменится, а прежняя точка подвеса сделается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новым центром качания.</w:t>
      </w:r>
    </w:p>
    <w:p w14:paraId="015B4E22" w14:textId="6FEA17A8" w:rsidR="00EF05B9" w:rsidRPr="00EF05B9" w:rsidRDefault="00EF05B9" w:rsidP="004F7CE5">
      <w:pPr>
        <w:pStyle w:val="a3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Пружинный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маятник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34B43B7F" w14:textId="25AF31A7" w:rsidR="00EF05B9" w:rsidRPr="00EF05B9" w:rsidRDefault="00EF05B9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Когда на массивное тело действует упругая сила,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возвращающая его в положение равновесия, он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о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совершает колебания около этого положения. Такое тело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называют пружинным маятником. Колебания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возникают под действием внешней силы. Колебания,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которые продолжаются после того, как внешняя сила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перестала действовать, называют свободными.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Колебания, обусловленные действием внешней силы,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называют вынужденными. При этом сама сила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называется вынуждающей.</w:t>
      </w:r>
    </w:p>
    <w:p w14:paraId="13CEC68C" w14:textId="71BC39FE" w:rsidR="00EF05B9" w:rsidRDefault="00EF05B9" w:rsidP="004F7CE5">
      <w:pPr>
        <w:pStyle w:val="a3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Математический маятник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  <w:lang w:val="en-US"/>
        </w:rPr>
        <w:t>:</w:t>
      </w:r>
    </w:p>
    <w:p w14:paraId="7B9381FB" w14:textId="7DFEB0D1" w:rsidR="00EF05B9" w:rsidRPr="00EF05B9" w:rsidRDefault="00EF05B9" w:rsidP="004F7CE5">
      <w:pPr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lastRenderedPageBreak/>
        <w:t>О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сциллятор,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представляющий собой механическую систему,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состоящую из материальной точки, находящейся на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невесомой нерастяжимой нити или на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невесомом стержне в однородном поле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сил тяготения. Период малых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собственных колебаний математического маятника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длины L неподвижно подвешенного в однородном поле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тяжести с ускорением свободного падения g равен и не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w:r w:rsidRPr="00EF05B9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зависит от амплитуды колебаний и массы маятника.</w:t>
      </w:r>
    </w:p>
    <w:p w14:paraId="19A74BA5" w14:textId="77777777" w:rsidR="0069220D" w:rsidRPr="004648C9" w:rsidRDefault="0069220D" w:rsidP="004F7CE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0682A" w14:textId="77777777" w:rsidR="0069220D" w:rsidRDefault="0069220D" w:rsidP="004F7CE5">
      <w:pPr>
        <w:pStyle w:val="a3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F45A215" w14:textId="77777777" w:rsidR="0069220D" w:rsidRPr="0069220D" w:rsidRDefault="0069220D" w:rsidP="004F7CE5">
      <w:pPr>
        <w:pStyle w:val="a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0A70E" w14:textId="77777777" w:rsidR="0069220D" w:rsidRPr="00946C7D" w:rsidRDefault="0069220D" w:rsidP="004F7CE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9220D" w:rsidRPr="00946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49C"/>
    <w:multiLevelType w:val="hybridMultilevel"/>
    <w:tmpl w:val="AB6008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620FB0"/>
    <w:multiLevelType w:val="hybridMultilevel"/>
    <w:tmpl w:val="BFA0E65C"/>
    <w:lvl w:ilvl="0" w:tplc="33BAB316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323EB"/>
    <w:multiLevelType w:val="hybridMultilevel"/>
    <w:tmpl w:val="09B6F9E8"/>
    <w:lvl w:ilvl="0" w:tplc="92646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E955BE"/>
    <w:multiLevelType w:val="hybridMultilevel"/>
    <w:tmpl w:val="15C2FCDE"/>
    <w:lvl w:ilvl="0" w:tplc="92646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1859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9B435B"/>
    <w:multiLevelType w:val="hybridMultilevel"/>
    <w:tmpl w:val="FD14AE78"/>
    <w:lvl w:ilvl="0" w:tplc="E2E4D98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30142"/>
    <w:multiLevelType w:val="hybridMultilevel"/>
    <w:tmpl w:val="09B6F9E8"/>
    <w:lvl w:ilvl="0" w:tplc="926469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3B5FEE"/>
    <w:multiLevelType w:val="hybridMultilevel"/>
    <w:tmpl w:val="1A8CD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90B46"/>
    <w:multiLevelType w:val="hybridMultilevel"/>
    <w:tmpl w:val="4CDAD9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7302E0"/>
    <w:multiLevelType w:val="hybridMultilevel"/>
    <w:tmpl w:val="FD14AE78"/>
    <w:lvl w:ilvl="0" w:tplc="E2E4D98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  <w:num w:numId="9">
    <w:abstractNumId w:val="7"/>
  </w:num>
  <w:num w:numId="10">
    <w:abstractNumId w:val="6"/>
  </w:num>
  <w:num w:numId="11">
    <w:abstractNumId w:val="3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B1"/>
    <w:rsid w:val="000A5C5F"/>
    <w:rsid w:val="000E506C"/>
    <w:rsid w:val="00104F69"/>
    <w:rsid w:val="0015672B"/>
    <w:rsid w:val="001A1DDF"/>
    <w:rsid w:val="00312664"/>
    <w:rsid w:val="00315806"/>
    <w:rsid w:val="004648C9"/>
    <w:rsid w:val="004A37E4"/>
    <w:rsid w:val="004E3E7E"/>
    <w:rsid w:val="004F7CE5"/>
    <w:rsid w:val="00504F5E"/>
    <w:rsid w:val="00525C02"/>
    <w:rsid w:val="005452B1"/>
    <w:rsid w:val="005F2B94"/>
    <w:rsid w:val="00660D93"/>
    <w:rsid w:val="0068047F"/>
    <w:rsid w:val="006824DF"/>
    <w:rsid w:val="0069220D"/>
    <w:rsid w:val="006B1947"/>
    <w:rsid w:val="0075075E"/>
    <w:rsid w:val="00767A94"/>
    <w:rsid w:val="00776B81"/>
    <w:rsid w:val="007A24C6"/>
    <w:rsid w:val="007C34AE"/>
    <w:rsid w:val="008167F5"/>
    <w:rsid w:val="00833FF6"/>
    <w:rsid w:val="008F19D5"/>
    <w:rsid w:val="00946C7D"/>
    <w:rsid w:val="00947BA5"/>
    <w:rsid w:val="009F0DA1"/>
    <w:rsid w:val="009F6370"/>
    <w:rsid w:val="00A65C74"/>
    <w:rsid w:val="00A87F36"/>
    <w:rsid w:val="00B32C9F"/>
    <w:rsid w:val="00BB056B"/>
    <w:rsid w:val="00C05F13"/>
    <w:rsid w:val="00C16708"/>
    <w:rsid w:val="00C455BF"/>
    <w:rsid w:val="00C52A28"/>
    <w:rsid w:val="00C84CCD"/>
    <w:rsid w:val="00CA2843"/>
    <w:rsid w:val="00CB27B8"/>
    <w:rsid w:val="00CF7293"/>
    <w:rsid w:val="00D27F7D"/>
    <w:rsid w:val="00D479B2"/>
    <w:rsid w:val="00DE5437"/>
    <w:rsid w:val="00DE711C"/>
    <w:rsid w:val="00E065B3"/>
    <w:rsid w:val="00E16301"/>
    <w:rsid w:val="00EF05B9"/>
    <w:rsid w:val="00EF5A02"/>
    <w:rsid w:val="00F230F8"/>
    <w:rsid w:val="00F45D8A"/>
    <w:rsid w:val="00F9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CE9A0"/>
  <w15:chartTrackingRefBased/>
  <w15:docId w15:val="{F12FB058-5D08-4B94-A23A-EBF77FEB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F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3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3FF6"/>
    <w:pPr>
      <w:ind w:left="720"/>
      <w:contextualSpacing/>
    </w:pPr>
  </w:style>
  <w:style w:type="table" w:styleId="a4">
    <w:name w:val="Table Grid"/>
    <w:basedOn w:val="a1"/>
    <w:uiPriority w:val="39"/>
    <w:rsid w:val="00833F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4A37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4A37E4"/>
    <w:rPr>
      <w:rFonts w:ascii="Arial" w:eastAsia="Arial" w:hAnsi="Arial" w:cs="Arial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13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Курчавый Виталий</dc:creator>
  <cp:keywords/>
  <dc:description/>
  <cp:lastModifiedBy>Зубахин Дмитрий Сергеевич</cp:lastModifiedBy>
  <cp:revision>7</cp:revision>
  <dcterms:created xsi:type="dcterms:W3CDTF">2021-03-23T11:32:00Z</dcterms:created>
  <dcterms:modified xsi:type="dcterms:W3CDTF">2021-03-23T17:14:00Z</dcterms:modified>
</cp:coreProperties>
</file>