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95C5" w14:textId="77777777" w:rsidR="006E7DE2" w:rsidRPr="00517568" w:rsidRDefault="005167FE" w:rsidP="00F32AFF">
      <w:pPr>
        <w:spacing w:before="95"/>
        <w:rPr>
          <w:rFonts w:ascii="Times New Roman" w:hAnsi="Times New Roman" w:cs="Times New Roman"/>
          <w:b/>
          <w:sz w:val="18"/>
        </w:rPr>
      </w:pPr>
      <w:r w:rsidRPr="00517568">
        <w:rPr>
          <w:rFonts w:ascii="Times New Roman" w:hAnsi="Times New Roman" w:cs="Times New Roman"/>
          <w:b/>
          <w:sz w:val="18"/>
        </w:rPr>
        <w:t>Санкт-Петербургский национальный исследовательский университет</w:t>
      </w:r>
    </w:p>
    <w:p w14:paraId="38A788A6" w14:textId="77777777" w:rsidR="006E7DE2" w:rsidRPr="00517568" w:rsidRDefault="005167FE">
      <w:pPr>
        <w:tabs>
          <w:tab w:val="left" w:pos="6896"/>
        </w:tabs>
        <w:spacing w:before="4" w:line="247" w:lineRule="auto"/>
        <w:ind w:left="1993" w:right="329" w:hanging="392"/>
        <w:rPr>
          <w:rFonts w:ascii="Times New Roman" w:hAnsi="Times New Roman" w:cs="Times New Roman"/>
          <w:b/>
          <w:sz w:val="18"/>
        </w:rPr>
      </w:pPr>
      <w:r w:rsidRPr="00517568">
        <w:rPr>
          <w:rFonts w:ascii="Times New Roman" w:hAnsi="Times New Roman" w:cs="Times New Roman"/>
          <w:b/>
          <w:sz w:val="18"/>
        </w:rPr>
        <w:t>информационных технологий, механики</w:t>
      </w:r>
      <w:r w:rsidRPr="00517568">
        <w:rPr>
          <w:rFonts w:ascii="Times New Roman" w:hAnsi="Times New Roman" w:cs="Times New Roman"/>
          <w:b/>
          <w:spacing w:val="8"/>
          <w:sz w:val="18"/>
        </w:rPr>
        <w:t xml:space="preserve"> </w:t>
      </w:r>
      <w:r w:rsidRPr="00517568">
        <w:rPr>
          <w:rFonts w:ascii="Times New Roman" w:hAnsi="Times New Roman" w:cs="Times New Roman"/>
          <w:b/>
          <w:sz w:val="18"/>
        </w:rPr>
        <w:t>и</w:t>
      </w:r>
      <w:r w:rsidRPr="00517568">
        <w:rPr>
          <w:rFonts w:ascii="Times New Roman" w:hAnsi="Times New Roman" w:cs="Times New Roman"/>
          <w:b/>
          <w:spacing w:val="2"/>
          <w:sz w:val="18"/>
        </w:rPr>
        <w:t xml:space="preserve"> </w:t>
      </w:r>
      <w:r w:rsidRPr="00517568">
        <w:rPr>
          <w:rFonts w:ascii="Times New Roman" w:hAnsi="Times New Roman" w:cs="Times New Roman"/>
          <w:b/>
          <w:sz w:val="18"/>
        </w:rPr>
        <w:t>оптики</w:t>
      </w:r>
      <w:r w:rsidRPr="00517568">
        <w:rPr>
          <w:rFonts w:ascii="Times New Roman" w:hAnsi="Times New Roman" w:cs="Times New Roman"/>
          <w:b/>
          <w:sz w:val="18"/>
        </w:rPr>
        <w:tab/>
      </w:r>
      <w:r w:rsidRPr="00517568">
        <w:rPr>
          <w:rFonts w:ascii="Times New Roman" w:hAnsi="Times New Roman" w:cs="Times New Roman"/>
          <w:b/>
          <w:noProof/>
          <w:spacing w:val="-17"/>
          <w:position w:val="-16"/>
          <w:sz w:val="18"/>
        </w:rPr>
        <w:drawing>
          <wp:inline distT="0" distB="0" distL="0" distR="0" wp14:anchorId="2A2AA8AE" wp14:editId="4195E5D7">
            <wp:extent cx="2065020" cy="2240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5020" cy="224027"/>
                    </a:xfrm>
                    <a:prstGeom prst="rect">
                      <a:avLst/>
                    </a:prstGeom>
                  </pic:spPr>
                </pic:pic>
              </a:graphicData>
            </a:graphic>
          </wp:inline>
        </w:drawing>
      </w:r>
      <w:r w:rsidRPr="00517568">
        <w:rPr>
          <w:rFonts w:ascii="Times New Roman" w:hAnsi="Times New Roman" w:cs="Times New Roman"/>
          <w:position w:val="-16"/>
          <w:sz w:val="18"/>
        </w:rPr>
        <w:t xml:space="preserve">                </w:t>
      </w:r>
      <w:r w:rsidRPr="00517568">
        <w:rPr>
          <w:rFonts w:ascii="Times New Roman" w:hAnsi="Times New Roman" w:cs="Times New Roman"/>
          <w:b/>
          <w:sz w:val="18"/>
        </w:rPr>
        <w:t>УЧЕБНЫЙ ЦЕНТР ОБЩЕЙ ФИЗИКИ</w:t>
      </w:r>
      <w:r w:rsidRPr="00517568">
        <w:rPr>
          <w:rFonts w:ascii="Times New Roman" w:hAnsi="Times New Roman" w:cs="Times New Roman"/>
          <w:b/>
          <w:spacing w:val="21"/>
          <w:sz w:val="18"/>
        </w:rPr>
        <w:t xml:space="preserve"> </w:t>
      </w:r>
      <w:r w:rsidRPr="00517568">
        <w:rPr>
          <w:rFonts w:ascii="Times New Roman" w:hAnsi="Times New Roman" w:cs="Times New Roman"/>
          <w:b/>
          <w:sz w:val="18"/>
        </w:rPr>
        <w:t>ФТФ</w:t>
      </w:r>
    </w:p>
    <w:p w14:paraId="0E32193B" w14:textId="1AF9B73A" w:rsidR="006E7DE2" w:rsidRPr="00517568" w:rsidRDefault="006B764D">
      <w:pPr>
        <w:pStyle w:val="a3"/>
        <w:spacing w:before="3"/>
        <w:rPr>
          <w:rFonts w:ascii="Times New Roman" w:hAnsi="Times New Roman" w:cs="Times New Roman"/>
          <w:b/>
          <w:sz w:val="11"/>
        </w:rPr>
      </w:pPr>
      <w:r>
        <w:rPr>
          <w:rFonts w:ascii="Times New Roman" w:hAnsi="Times New Roman" w:cs="Times New Roman"/>
          <w:noProof/>
        </w:rPr>
        <mc:AlternateContent>
          <mc:Choice Requires="wps">
            <w:drawing>
              <wp:anchor distT="0" distB="0" distL="0" distR="0" simplePos="0" relativeHeight="487587840" behindDoc="1" locked="0" layoutInCell="1" allowOverlap="1" wp14:anchorId="6BCD951F" wp14:editId="07E5EE75">
                <wp:simplePos x="0" y="0"/>
                <wp:positionH relativeFrom="page">
                  <wp:posOffset>900430</wp:posOffset>
                </wp:positionH>
                <wp:positionV relativeFrom="paragraph">
                  <wp:posOffset>111760</wp:posOffset>
                </wp:positionV>
                <wp:extent cx="6122035" cy="26035"/>
                <wp:effectExtent l="0" t="0" r="0" b="0"/>
                <wp:wrapTopAndBottom/>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BAA4A" id="Rectangle 4" o:spid="_x0000_s1026" style="position:absolute;margin-left:70.9pt;margin-top:8.8pt;width:482.05pt;height:2.0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" fillcolor="black" stroked="f">
                <w10:wrap type="topAndBottom" anchorx="page"/>
              </v:rect>
            </w:pict>
          </mc:Fallback>
        </mc:AlternateContent>
      </w:r>
    </w:p>
    <w:p w14:paraId="32FEA681" w14:textId="77777777" w:rsidR="006E7DE2" w:rsidRPr="00517568" w:rsidRDefault="006E7DE2">
      <w:pPr>
        <w:pStyle w:val="a3"/>
        <w:spacing w:before="11"/>
        <w:rPr>
          <w:rFonts w:ascii="Times New Roman" w:hAnsi="Times New Roman" w:cs="Times New Roman"/>
          <w:b/>
          <w:sz w:val="13"/>
        </w:rPr>
      </w:pPr>
    </w:p>
    <w:p w14:paraId="6E4673EF" w14:textId="701EA7FF" w:rsidR="006E7DE2" w:rsidRPr="00517568" w:rsidRDefault="005167FE">
      <w:pPr>
        <w:pStyle w:val="a3"/>
        <w:tabs>
          <w:tab w:val="left" w:pos="5278"/>
          <w:tab w:val="left" w:pos="10206"/>
        </w:tabs>
        <w:spacing w:before="92" w:line="448" w:lineRule="auto"/>
        <w:ind w:left="680" w:right="271"/>
        <w:jc w:val="both"/>
        <w:rPr>
          <w:rFonts w:ascii="Times New Roman" w:hAnsi="Times New Roman" w:cs="Times New Roman"/>
        </w:rPr>
      </w:pPr>
      <w:r w:rsidRPr="00517568">
        <w:rPr>
          <w:rFonts w:ascii="Times New Roman" w:hAnsi="Times New Roman" w:cs="Times New Roman"/>
        </w:rPr>
        <w:t>Группа</w:t>
      </w:r>
      <w:r w:rsidR="0037074D" w:rsidRPr="00517568">
        <w:rPr>
          <w:rFonts w:ascii="Times New Roman" w:hAnsi="Times New Roman" w:cs="Times New Roman"/>
        </w:rPr>
        <w:t>:</w:t>
      </w:r>
      <w:r w:rsidRPr="00517568">
        <w:rPr>
          <w:rFonts w:ascii="Times New Roman" w:hAnsi="Times New Roman" w:cs="Times New Roman"/>
          <w:u w:val="single"/>
        </w:rPr>
        <w:t xml:space="preserve"> </w:t>
      </w:r>
      <w:r w:rsidR="00F32AFF">
        <w:rPr>
          <w:rFonts w:ascii="Times New Roman" w:hAnsi="Times New Roman" w:cs="Times New Roman"/>
          <w:u w:val="single"/>
          <w:lang w:val="en-US"/>
        </w:rPr>
        <w:t>P</w:t>
      </w:r>
      <w:r w:rsidR="00F32AFF" w:rsidRPr="00F32AFF">
        <w:rPr>
          <w:rFonts w:ascii="Times New Roman" w:hAnsi="Times New Roman" w:cs="Times New Roman"/>
          <w:u w:val="single"/>
        </w:rPr>
        <w:t>3131</w:t>
      </w:r>
      <w:r w:rsidRPr="00517568">
        <w:rPr>
          <w:rFonts w:ascii="Times New Roman" w:hAnsi="Times New Roman" w:cs="Times New Roman"/>
          <w:u w:val="single"/>
        </w:rPr>
        <w:tab/>
      </w:r>
      <w:r w:rsidRPr="00517568">
        <w:rPr>
          <w:rFonts w:ascii="Times New Roman" w:hAnsi="Times New Roman" w:cs="Times New Roman"/>
        </w:rPr>
        <w:t>К</w:t>
      </w:r>
      <w:r w:rsidRPr="00517568">
        <w:rPr>
          <w:rFonts w:ascii="Times New Roman" w:hAnsi="Times New Roman" w:cs="Times New Roman"/>
          <w:spacing w:val="-4"/>
        </w:rPr>
        <w:t xml:space="preserve"> </w:t>
      </w:r>
      <w:r w:rsidRPr="00517568">
        <w:rPr>
          <w:rFonts w:ascii="Times New Roman" w:hAnsi="Times New Roman" w:cs="Times New Roman"/>
        </w:rPr>
        <w:t>работе</w:t>
      </w:r>
      <w:r w:rsidRPr="00517568">
        <w:rPr>
          <w:rFonts w:ascii="Times New Roman" w:hAnsi="Times New Roman" w:cs="Times New Roman"/>
          <w:spacing w:val="-4"/>
        </w:rPr>
        <w:t xml:space="preserve"> </w:t>
      </w:r>
      <w:r w:rsidRPr="00517568">
        <w:rPr>
          <w:rFonts w:ascii="Times New Roman" w:hAnsi="Times New Roman" w:cs="Times New Roman"/>
        </w:rPr>
        <w:t>допущен</w:t>
      </w:r>
      <w:r w:rsidR="0037074D" w:rsidRPr="00517568">
        <w:rPr>
          <w:rFonts w:ascii="Times New Roman" w:hAnsi="Times New Roman" w:cs="Times New Roman"/>
          <w:u w:val="single"/>
        </w:rPr>
        <w:t>:</w:t>
      </w:r>
      <w:r w:rsidR="00E37091">
        <w:rPr>
          <w:rFonts w:ascii="Times New Roman" w:hAnsi="Times New Roman" w:cs="Times New Roman"/>
          <w:u w:val="single"/>
        </w:rPr>
        <w:t xml:space="preserve"> </w:t>
      </w:r>
      <w:r w:rsidRPr="00517568">
        <w:rPr>
          <w:rFonts w:ascii="Times New Roman" w:hAnsi="Times New Roman" w:cs="Times New Roman"/>
          <w:u w:val="single"/>
        </w:rPr>
        <w:tab/>
      </w:r>
      <w:r w:rsidRPr="00517568">
        <w:rPr>
          <w:rFonts w:ascii="Times New Roman" w:hAnsi="Times New Roman" w:cs="Times New Roman"/>
        </w:rPr>
        <w:t xml:space="preserve"> Студент</w:t>
      </w:r>
      <w:r w:rsidR="0037074D" w:rsidRPr="00517568">
        <w:rPr>
          <w:rFonts w:ascii="Times New Roman" w:hAnsi="Times New Roman" w:cs="Times New Roman"/>
        </w:rPr>
        <w:t>:</w:t>
      </w:r>
      <w:r w:rsidRPr="00517568">
        <w:rPr>
          <w:rFonts w:ascii="Times New Roman" w:hAnsi="Times New Roman" w:cs="Times New Roman"/>
          <w:u w:val="single"/>
        </w:rPr>
        <w:t xml:space="preserve"> </w:t>
      </w:r>
      <w:r w:rsidR="00F32AFF">
        <w:rPr>
          <w:rFonts w:ascii="Times New Roman" w:hAnsi="Times New Roman" w:cs="Times New Roman"/>
          <w:u w:val="single"/>
        </w:rPr>
        <w:t>Зубахин Д</w:t>
      </w:r>
      <w:r w:rsidR="00F32AFF" w:rsidRPr="00F32AFF">
        <w:rPr>
          <w:rFonts w:ascii="Times New Roman" w:hAnsi="Times New Roman" w:cs="Times New Roman"/>
          <w:u w:val="single"/>
        </w:rPr>
        <w:t>.</w:t>
      </w:r>
      <w:r w:rsidR="00F32AFF">
        <w:rPr>
          <w:rFonts w:ascii="Times New Roman" w:hAnsi="Times New Roman" w:cs="Times New Roman"/>
          <w:u w:val="single"/>
        </w:rPr>
        <w:t>С</w:t>
      </w:r>
      <w:r w:rsidR="00F32AFF" w:rsidRPr="00F32AFF">
        <w:rPr>
          <w:rFonts w:ascii="Times New Roman" w:hAnsi="Times New Roman" w:cs="Times New Roman"/>
          <w:u w:val="single"/>
        </w:rPr>
        <w:t>.</w:t>
      </w:r>
      <w:r w:rsidRPr="00517568">
        <w:rPr>
          <w:rFonts w:ascii="Times New Roman" w:hAnsi="Times New Roman" w:cs="Times New Roman"/>
          <w:u w:val="single"/>
        </w:rPr>
        <w:tab/>
      </w:r>
      <w:r w:rsidRPr="00517568">
        <w:rPr>
          <w:rFonts w:ascii="Times New Roman" w:hAnsi="Times New Roman" w:cs="Times New Roman"/>
        </w:rPr>
        <w:t>Работа</w:t>
      </w:r>
      <w:r w:rsidRPr="00517568">
        <w:rPr>
          <w:rFonts w:ascii="Times New Roman" w:hAnsi="Times New Roman" w:cs="Times New Roman"/>
          <w:spacing w:val="-10"/>
        </w:rPr>
        <w:t xml:space="preserve"> </w:t>
      </w:r>
      <w:r w:rsidRPr="00517568">
        <w:rPr>
          <w:rFonts w:ascii="Times New Roman" w:hAnsi="Times New Roman" w:cs="Times New Roman"/>
        </w:rPr>
        <w:t>выполнена</w:t>
      </w:r>
      <w:r w:rsidR="0037074D" w:rsidRPr="00517568">
        <w:rPr>
          <w:rFonts w:ascii="Times New Roman" w:hAnsi="Times New Roman" w:cs="Times New Roman"/>
          <w:u w:val="single"/>
        </w:rPr>
        <w:t>:</w:t>
      </w:r>
      <w:r w:rsidRPr="00517568">
        <w:rPr>
          <w:rFonts w:ascii="Times New Roman" w:hAnsi="Times New Roman" w:cs="Times New Roman"/>
          <w:u w:val="single"/>
        </w:rPr>
        <w:tab/>
      </w:r>
      <w:r w:rsidRPr="00517568">
        <w:rPr>
          <w:rFonts w:ascii="Times New Roman" w:hAnsi="Times New Roman" w:cs="Times New Roman"/>
        </w:rPr>
        <w:t xml:space="preserve"> Преподаватель</w:t>
      </w:r>
      <w:r w:rsidR="0037074D" w:rsidRPr="00517568">
        <w:rPr>
          <w:rFonts w:ascii="Times New Roman" w:hAnsi="Times New Roman" w:cs="Times New Roman"/>
        </w:rPr>
        <w:t>:</w:t>
      </w:r>
      <w:r w:rsidRPr="00517568">
        <w:rPr>
          <w:rFonts w:ascii="Times New Roman" w:hAnsi="Times New Roman" w:cs="Times New Roman"/>
          <w:u w:val="single"/>
        </w:rPr>
        <w:t xml:space="preserve"> </w:t>
      </w:r>
      <w:r w:rsidR="00F32AFF">
        <w:rPr>
          <w:rFonts w:ascii="Times New Roman" w:hAnsi="Times New Roman" w:cs="Times New Roman"/>
          <w:u w:val="single"/>
        </w:rPr>
        <w:t>Нурыев Р</w:t>
      </w:r>
      <w:r w:rsidR="00F32AFF" w:rsidRPr="00F32AFF">
        <w:rPr>
          <w:rFonts w:ascii="Times New Roman" w:hAnsi="Times New Roman" w:cs="Times New Roman"/>
          <w:u w:val="single"/>
        </w:rPr>
        <w:t>.</w:t>
      </w:r>
      <w:r w:rsidR="00F32AFF">
        <w:rPr>
          <w:rFonts w:ascii="Times New Roman" w:hAnsi="Times New Roman" w:cs="Times New Roman"/>
          <w:u w:val="single"/>
        </w:rPr>
        <w:t>К</w:t>
      </w:r>
      <w:r w:rsidR="00F32AFF" w:rsidRPr="00F32AFF">
        <w:rPr>
          <w:rFonts w:ascii="Times New Roman" w:hAnsi="Times New Roman" w:cs="Times New Roman"/>
          <w:u w:val="single"/>
        </w:rPr>
        <w:t>.</w:t>
      </w:r>
      <w:r w:rsidRPr="00517568">
        <w:rPr>
          <w:rFonts w:ascii="Times New Roman" w:hAnsi="Times New Roman" w:cs="Times New Roman"/>
          <w:u w:val="single"/>
        </w:rPr>
        <w:tab/>
      </w:r>
      <w:r w:rsidRPr="00517568">
        <w:rPr>
          <w:rFonts w:ascii="Times New Roman" w:hAnsi="Times New Roman" w:cs="Times New Roman"/>
        </w:rPr>
        <w:t>Отчет</w:t>
      </w:r>
      <w:r w:rsidRPr="00517568">
        <w:rPr>
          <w:rFonts w:ascii="Times New Roman" w:hAnsi="Times New Roman" w:cs="Times New Roman"/>
          <w:spacing w:val="-5"/>
        </w:rPr>
        <w:t xml:space="preserve"> </w:t>
      </w:r>
      <w:r w:rsidRPr="00517568">
        <w:rPr>
          <w:rFonts w:ascii="Times New Roman" w:hAnsi="Times New Roman" w:cs="Times New Roman"/>
        </w:rPr>
        <w:t>принят</w:t>
      </w:r>
      <w:r w:rsidR="0037074D" w:rsidRPr="00517568">
        <w:rPr>
          <w:rFonts w:ascii="Times New Roman" w:hAnsi="Times New Roman" w:cs="Times New Roman"/>
          <w:u w:val="single"/>
        </w:rPr>
        <w:t>:</w:t>
      </w:r>
      <w:r w:rsidRPr="00517568">
        <w:rPr>
          <w:rFonts w:ascii="Times New Roman" w:hAnsi="Times New Roman" w:cs="Times New Roman"/>
          <w:u w:val="single"/>
        </w:rPr>
        <w:tab/>
      </w:r>
    </w:p>
    <w:p w14:paraId="06677DF5" w14:textId="77777777" w:rsidR="0037074D" w:rsidRPr="00517568" w:rsidRDefault="005167FE" w:rsidP="0037074D">
      <w:pPr>
        <w:pStyle w:val="a4"/>
        <w:ind w:left="0" w:firstLine="0"/>
        <w:jc w:val="center"/>
        <w:rPr>
          <w:rFonts w:ascii="Times New Roman" w:hAnsi="Times New Roman" w:cs="Times New Roman"/>
          <w:spacing w:val="23"/>
        </w:rPr>
      </w:pPr>
      <w:r w:rsidRPr="00517568">
        <w:rPr>
          <w:rFonts w:ascii="Times New Roman" w:hAnsi="Times New Roman" w:cs="Times New Roman"/>
          <w:spacing w:val="25"/>
        </w:rPr>
        <w:t xml:space="preserve">Рабочий протокол </w:t>
      </w:r>
      <w:r w:rsidRPr="00517568">
        <w:rPr>
          <w:rFonts w:ascii="Times New Roman" w:hAnsi="Times New Roman" w:cs="Times New Roman"/>
        </w:rPr>
        <w:t xml:space="preserve">и </w:t>
      </w:r>
      <w:r w:rsidRPr="00517568">
        <w:rPr>
          <w:rFonts w:ascii="Times New Roman" w:hAnsi="Times New Roman" w:cs="Times New Roman"/>
          <w:spacing w:val="23"/>
        </w:rPr>
        <w:t>отчет</w:t>
      </w:r>
    </w:p>
    <w:p w14:paraId="1FDA8632" w14:textId="5FF093C4" w:rsidR="006E7DE2" w:rsidRPr="00517568" w:rsidRDefault="005167FE" w:rsidP="0037074D">
      <w:pPr>
        <w:pStyle w:val="a4"/>
        <w:ind w:left="0" w:firstLine="0"/>
        <w:jc w:val="center"/>
        <w:rPr>
          <w:rFonts w:ascii="Times New Roman" w:hAnsi="Times New Roman" w:cs="Times New Roman"/>
          <w:spacing w:val="23"/>
        </w:rPr>
      </w:pPr>
      <w:r w:rsidRPr="00517568">
        <w:rPr>
          <w:rFonts w:ascii="Times New Roman" w:hAnsi="Times New Roman" w:cs="Times New Roman"/>
          <w:spacing w:val="13"/>
        </w:rPr>
        <w:t xml:space="preserve">по </w:t>
      </w:r>
      <w:r w:rsidRPr="00517568">
        <w:rPr>
          <w:rFonts w:ascii="Times New Roman" w:hAnsi="Times New Roman" w:cs="Times New Roman"/>
          <w:spacing w:val="26"/>
        </w:rPr>
        <w:t xml:space="preserve">лабораторной </w:t>
      </w:r>
      <w:r w:rsidRPr="00517568">
        <w:rPr>
          <w:rFonts w:ascii="Times New Roman" w:hAnsi="Times New Roman" w:cs="Times New Roman"/>
          <w:spacing w:val="23"/>
        </w:rPr>
        <w:t>работе</w:t>
      </w:r>
      <w:r w:rsidRPr="00517568">
        <w:rPr>
          <w:rFonts w:ascii="Times New Roman" w:hAnsi="Times New Roman" w:cs="Times New Roman"/>
          <w:spacing w:val="98"/>
        </w:rPr>
        <w:t xml:space="preserve"> </w:t>
      </w:r>
      <w:r w:rsidRPr="00517568">
        <w:rPr>
          <w:rFonts w:ascii="Times New Roman" w:hAnsi="Times New Roman" w:cs="Times New Roman"/>
        </w:rPr>
        <w:t>№</w:t>
      </w:r>
      <w:r w:rsidR="0037074D" w:rsidRPr="00517568">
        <w:rPr>
          <w:rFonts w:ascii="Times New Roman" w:hAnsi="Times New Roman" w:cs="Times New Roman"/>
        </w:rPr>
        <w:t xml:space="preserve"> </w:t>
      </w:r>
      <w:r w:rsidR="00E848A1">
        <w:rPr>
          <w:rFonts w:ascii="Times New Roman" w:hAnsi="Times New Roman" w:cs="Times New Roman"/>
        </w:rPr>
        <w:t>3</w:t>
      </w:r>
      <w:r w:rsidR="0037074D" w:rsidRPr="00517568">
        <w:rPr>
          <w:rFonts w:ascii="Times New Roman" w:hAnsi="Times New Roman" w:cs="Times New Roman"/>
        </w:rPr>
        <w:t>.</w:t>
      </w:r>
      <w:r w:rsidR="006238B9">
        <w:rPr>
          <w:rFonts w:ascii="Times New Roman" w:hAnsi="Times New Roman" w:cs="Times New Roman"/>
        </w:rPr>
        <w:t>01</w:t>
      </w:r>
    </w:p>
    <w:p w14:paraId="1D5AF512" w14:textId="1AAFCBE1" w:rsidR="006E7DE2" w:rsidRPr="00517568" w:rsidRDefault="006B764D" w:rsidP="0037074D">
      <w:pPr>
        <w:pStyle w:val="a3"/>
        <w:jc w:val="center"/>
        <w:rPr>
          <w:rFonts w:ascii="Times New Roman" w:hAnsi="Times New Roman" w:cs="Times New Roman"/>
          <w:b/>
          <w:i/>
          <w:iCs/>
          <w:sz w:val="20"/>
        </w:rPr>
      </w:pPr>
      <w:r>
        <w:rPr>
          <w:rFonts w:ascii="Times New Roman" w:hAnsi="Times New Roman" w:cs="Times New Roman"/>
          <w:i/>
          <w:iCs/>
          <w:noProof/>
        </w:rPr>
        <mc:AlternateContent>
          <mc:Choice Requires="wps">
            <w:drawing>
              <wp:anchor distT="0" distB="0" distL="0" distR="0" simplePos="0" relativeHeight="487588352" behindDoc="1" locked="0" layoutInCell="1" allowOverlap="1" wp14:anchorId="0003F891" wp14:editId="0FA727D5">
                <wp:simplePos x="0" y="0"/>
                <wp:positionH relativeFrom="page">
                  <wp:posOffset>839470</wp:posOffset>
                </wp:positionH>
                <wp:positionV relativeFrom="paragraph">
                  <wp:posOffset>429260</wp:posOffset>
                </wp:positionV>
                <wp:extent cx="6122035" cy="12065"/>
                <wp:effectExtent l="0" t="0" r="0" b="0"/>
                <wp:wrapTopAndBottom/>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5817E" id="Rectangle 3" o:spid="_x0000_s1026" style="position:absolute;margin-left:66.1pt;margin-top:33.8pt;width:482.05pt;height:.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" fillcolor="black" stroked="f">
                <w10:wrap type="topAndBottom" anchorx="page"/>
              </v:rect>
            </w:pict>
          </mc:Fallback>
        </mc:AlternateContent>
      </w:r>
      <w:r w:rsidR="0037074D" w:rsidRPr="00517568">
        <w:rPr>
          <w:rFonts w:ascii="Times New Roman" w:hAnsi="Times New Roman" w:cs="Times New Roman"/>
          <w:b/>
          <w:i/>
          <w:iCs/>
          <w:sz w:val="52"/>
          <w:szCs w:val="72"/>
        </w:rPr>
        <w:t>«</w:t>
      </w:r>
      <w:r w:rsidR="00EE2CCE">
        <w:rPr>
          <w:rFonts w:ascii="Times New Roman" w:hAnsi="Times New Roman" w:cs="Times New Roman"/>
          <w:b/>
          <w:i/>
          <w:iCs/>
          <w:sz w:val="52"/>
          <w:szCs w:val="72"/>
        </w:rPr>
        <w:t>Изу</w:t>
      </w:r>
      <w:r w:rsidR="006238B9">
        <w:rPr>
          <w:rFonts w:ascii="Times New Roman" w:hAnsi="Times New Roman" w:cs="Times New Roman"/>
          <w:b/>
          <w:i/>
          <w:iCs/>
          <w:sz w:val="52"/>
          <w:szCs w:val="72"/>
        </w:rPr>
        <w:t xml:space="preserve">чение </w:t>
      </w:r>
      <w:r w:rsidR="00E848A1">
        <w:rPr>
          <w:rFonts w:ascii="Times New Roman" w:hAnsi="Times New Roman" w:cs="Times New Roman"/>
          <w:b/>
          <w:i/>
          <w:iCs/>
          <w:sz w:val="52"/>
          <w:szCs w:val="72"/>
        </w:rPr>
        <w:t>электростатического поля методом моделирования</w:t>
      </w:r>
      <w:r w:rsidR="0037074D" w:rsidRPr="00517568">
        <w:rPr>
          <w:rFonts w:ascii="Times New Roman" w:hAnsi="Times New Roman" w:cs="Times New Roman"/>
          <w:b/>
          <w:i/>
          <w:iCs/>
          <w:sz w:val="52"/>
          <w:szCs w:val="72"/>
        </w:rPr>
        <w:t>».</w:t>
      </w:r>
    </w:p>
    <w:p w14:paraId="35B07B1F" w14:textId="6D572D3B" w:rsidR="006E7DE2" w:rsidRPr="00517568" w:rsidRDefault="006B764D" w:rsidP="0037074D">
      <w:pPr>
        <w:pStyle w:val="a3"/>
        <w:spacing w:before="3"/>
        <w:rPr>
          <w:rFonts w:ascii="Times New Roman" w:hAnsi="Times New Roman" w:cs="Times New Roman"/>
          <w:b/>
          <w:sz w:val="14"/>
        </w:rPr>
      </w:pPr>
      <w:r>
        <w:rPr>
          <w:rFonts w:ascii="Times New Roman" w:hAnsi="Times New Roman" w:cs="Times New Roman"/>
          <w:noProof/>
        </w:rPr>
        <mc:AlternateContent>
          <mc:Choice Requires="wps">
            <w:drawing>
              <wp:anchor distT="0" distB="0" distL="0" distR="0" simplePos="0" relativeHeight="487588864" behindDoc="1" locked="0" layoutInCell="1" allowOverlap="1" wp14:anchorId="2AF9B725" wp14:editId="7BC5C659">
                <wp:simplePos x="0" y="0"/>
                <wp:positionH relativeFrom="page">
                  <wp:posOffset>900430</wp:posOffset>
                </wp:positionH>
                <wp:positionV relativeFrom="paragraph">
                  <wp:posOffset>12065</wp:posOffset>
                </wp:positionV>
                <wp:extent cx="6122035" cy="12065"/>
                <wp:effectExtent l="0" t="0" r="0" b="0"/>
                <wp:wrapTopAndBottom/>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A5588" id="Rectangle 2" o:spid="_x0000_s1026" style="position:absolute;margin-left:70.9pt;margin-top:.95pt;width:482.05pt;height:.9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" fillcolor="black" stroked="f">
                <w10:wrap type="topAndBottom" anchorx="page"/>
              </v:rect>
            </w:pict>
          </mc:Fallback>
        </mc:AlternateContent>
      </w:r>
    </w:p>
    <w:p w14:paraId="17CFD4AD" w14:textId="1B1EBB54" w:rsidR="006F2863" w:rsidRPr="00517568" w:rsidRDefault="006F2863" w:rsidP="006F2863">
      <w:pPr>
        <w:rPr>
          <w:rFonts w:ascii="Times New Roman" w:hAnsi="Times New Roman" w:cs="Times New Roman"/>
        </w:rPr>
      </w:pPr>
    </w:p>
    <w:p w14:paraId="05054E20" w14:textId="3792D57A" w:rsidR="006F2863" w:rsidRPr="00517568" w:rsidRDefault="006F2863" w:rsidP="006F2863">
      <w:pPr>
        <w:rPr>
          <w:rFonts w:ascii="Times New Roman" w:hAnsi="Times New Roman" w:cs="Times New Roman"/>
        </w:rPr>
      </w:pPr>
    </w:p>
    <w:p w14:paraId="17147779" w14:textId="073821BF" w:rsidR="006F2863" w:rsidRPr="00517568" w:rsidRDefault="006F2863" w:rsidP="006F2863">
      <w:pPr>
        <w:rPr>
          <w:rFonts w:ascii="Times New Roman" w:hAnsi="Times New Roman" w:cs="Times New Roman"/>
          <w:b/>
          <w:sz w:val="14"/>
          <w:szCs w:val="24"/>
        </w:rPr>
      </w:pPr>
    </w:p>
    <w:p w14:paraId="359D39C6" w14:textId="77777777" w:rsidR="006F2863" w:rsidRPr="00517568" w:rsidRDefault="006F2863" w:rsidP="00F32AFF">
      <w:pPr>
        <w:widowControl/>
        <w:autoSpaceDE/>
        <w:autoSpaceDN/>
        <w:spacing w:after="160" w:line="259" w:lineRule="auto"/>
        <w:jc w:val="both"/>
        <w:rPr>
          <w:rFonts w:ascii="Times New Roman" w:eastAsia="Calibri" w:hAnsi="Times New Roman" w:cs="Times New Roman"/>
          <w:b/>
          <w:bCs/>
          <w:color w:val="000000"/>
          <w:sz w:val="24"/>
          <w:szCs w:val="24"/>
        </w:rPr>
      </w:pPr>
      <w:r w:rsidRPr="00517568">
        <w:rPr>
          <w:rFonts w:ascii="Times New Roman" w:eastAsia="Calibri" w:hAnsi="Times New Roman" w:cs="Times New Roman"/>
          <w:b/>
          <w:bCs/>
          <w:color w:val="000000"/>
          <w:sz w:val="24"/>
          <w:szCs w:val="24"/>
        </w:rPr>
        <w:t>1. Цель работы:</w:t>
      </w:r>
    </w:p>
    <w:p w14:paraId="7A0555E8" w14:textId="6DD778B2" w:rsidR="006F2863" w:rsidRPr="004A1647" w:rsidRDefault="00E848A1" w:rsidP="004A1647">
      <w:pPr>
        <w:widowControl/>
        <w:autoSpaceDE/>
        <w:autoSpaceDN/>
        <w:spacing w:after="160" w:line="259" w:lineRule="auto"/>
        <w:jc w:val="both"/>
        <w:rPr>
          <w:rFonts w:ascii="Times New Roman" w:eastAsia="Calibri" w:hAnsi="Times New Roman" w:cs="Times New Roman"/>
          <w:color w:val="000000"/>
          <w:sz w:val="24"/>
          <w:szCs w:val="24"/>
        </w:rPr>
      </w:pPr>
      <w:r w:rsidRPr="00E848A1">
        <w:rPr>
          <w:rFonts w:ascii="Times New Roman" w:hAnsi="Times New Roman" w:cs="Times New Roman"/>
        </w:rPr>
        <w:t>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слабопроводящей среде</w:t>
      </w:r>
      <w:r w:rsidR="004A1647" w:rsidRPr="004A1647">
        <w:rPr>
          <w:rFonts w:ascii="Times New Roman" w:hAnsi="Times New Roman" w:cs="Times New Roman"/>
        </w:rPr>
        <w:t>.</w:t>
      </w:r>
    </w:p>
    <w:p w14:paraId="44160C9F" w14:textId="10D6D265" w:rsidR="004A1647" w:rsidRDefault="006F2863" w:rsidP="004A1647">
      <w:pPr>
        <w:widowControl/>
        <w:autoSpaceDE/>
        <w:autoSpaceDN/>
        <w:spacing w:after="160" w:line="259" w:lineRule="auto"/>
        <w:jc w:val="both"/>
        <w:rPr>
          <w:rFonts w:ascii="Times New Roman" w:eastAsia="Calibri" w:hAnsi="Times New Roman" w:cs="Times New Roman"/>
          <w:b/>
          <w:bCs/>
          <w:color w:val="000000"/>
          <w:sz w:val="24"/>
          <w:szCs w:val="24"/>
        </w:rPr>
      </w:pPr>
      <w:r w:rsidRPr="00517568">
        <w:rPr>
          <w:rFonts w:ascii="Times New Roman" w:eastAsia="Calibri" w:hAnsi="Times New Roman" w:cs="Times New Roman"/>
          <w:b/>
          <w:bCs/>
          <w:color w:val="000000"/>
          <w:sz w:val="24"/>
          <w:szCs w:val="24"/>
        </w:rPr>
        <w:t>2. Задачи, решаемые при выполнении работы:</w:t>
      </w:r>
    </w:p>
    <w:p w14:paraId="1C5232C0" w14:textId="7E6CF42D" w:rsidR="004A1647" w:rsidRPr="004A1647" w:rsidRDefault="004A1647" w:rsidP="004A1647">
      <w:pPr>
        <w:pStyle w:val="a5"/>
        <w:widowControl/>
        <w:numPr>
          <w:ilvl w:val="0"/>
          <w:numId w:val="11"/>
        </w:numPr>
        <w:autoSpaceDE/>
        <w:autoSpaceDN/>
        <w:spacing w:after="160" w:line="259" w:lineRule="auto"/>
        <w:jc w:val="both"/>
        <w:rPr>
          <w:rFonts w:ascii="Times New Roman" w:eastAsia="Calibri" w:hAnsi="Times New Roman" w:cs="Times New Roman"/>
          <w:color w:val="000000"/>
        </w:rPr>
      </w:pPr>
      <w:r w:rsidRPr="004A1647">
        <w:rPr>
          <w:rFonts w:ascii="Times New Roman" w:eastAsia="Calibri" w:hAnsi="Times New Roman" w:cs="Times New Roman"/>
          <w:color w:val="000000"/>
        </w:rPr>
        <w:t>Проанализировать распределение потенциала в модели плоского конденсатора</w:t>
      </w:r>
    </w:p>
    <w:p w14:paraId="34E04B2C" w14:textId="3B6443D9" w:rsidR="004A1647" w:rsidRPr="004A1647" w:rsidRDefault="004A1647" w:rsidP="004A1647">
      <w:pPr>
        <w:pStyle w:val="a5"/>
        <w:widowControl/>
        <w:numPr>
          <w:ilvl w:val="0"/>
          <w:numId w:val="11"/>
        </w:numPr>
        <w:autoSpaceDE/>
        <w:autoSpaceDN/>
        <w:spacing w:after="160" w:line="259" w:lineRule="auto"/>
        <w:jc w:val="both"/>
        <w:rPr>
          <w:rFonts w:ascii="Times New Roman" w:eastAsia="Calibri" w:hAnsi="Times New Roman" w:cs="Times New Roman"/>
          <w:color w:val="000000"/>
        </w:rPr>
      </w:pPr>
      <w:r w:rsidRPr="004A1647">
        <w:rPr>
          <w:rFonts w:ascii="Times New Roman" w:eastAsia="Calibri" w:hAnsi="Times New Roman" w:cs="Times New Roman"/>
          <w:color w:val="000000"/>
        </w:rPr>
        <w:t>Проанализировать распределение потенциала в модели при наличии проводящего тела(кольца)</w:t>
      </w:r>
    </w:p>
    <w:p w14:paraId="108BA677" w14:textId="44B0D8A6" w:rsidR="004A1647" w:rsidRPr="004A1647" w:rsidRDefault="004A1647" w:rsidP="004A1647">
      <w:pPr>
        <w:pStyle w:val="a5"/>
        <w:widowControl/>
        <w:numPr>
          <w:ilvl w:val="0"/>
          <w:numId w:val="11"/>
        </w:numPr>
        <w:autoSpaceDE/>
        <w:autoSpaceDN/>
        <w:spacing w:after="160" w:line="259" w:lineRule="auto"/>
        <w:jc w:val="both"/>
        <w:rPr>
          <w:rFonts w:ascii="Times New Roman" w:eastAsia="Calibri" w:hAnsi="Times New Roman" w:cs="Times New Roman"/>
          <w:color w:val="000000"/>
        </w:rPr>
      </w:pPr>
      <w:r w:rsidRPr="004A1647">
        <w:rPr>
          <w:rFonts w:ascii="Times New Roman" w:eastAsia="Calibri" w:hAnsi="Times New Roman" w:cs="Times New Roman"/>
          <w:color w:val="000000"/>
        </w:rPr>
        <w:t>Исследовать и сравнить полученные результаты</w:t>
      </w:r>
    </w:p>
    <w:p w14:paraId="74A46A32" w14:textId="1BD81CDE" w:rsidR="004A1647" w:rsidRDefault="006F2863" w:rsidP="00F32AFF">
      <w:pPr>
        <w:widowControl/>
        <w:autoSpaceDE/>
        <w:autoSpaceDN/>
        <w:spacing w:after="160" w:line="259" w:lineRule="auto"/>
        <w:jc w:val="both"/>
        <w:rPr>
          <w:rFonts w:ascii="Times New Roman" w:eastAsia="Calibri" w:hAnsi="Times New Roman" w:cs="Times New Roman"/>
          <w:color w:val="000000"/>
          <w:sz w:val="24"/>
          <w:szCs w:val="24"/>
        </w:rPr>
      </w:pPr>
      <w:r w:rsidRPr="00517568">
        <w:rPr>
          <w:rFonts w:ascii="Times New Roman" w:eastAsia="Calibri" w:hAnsi="Times New Roman" w:cs="Times New Roman"/>
          <w:b/>
          <w:bCs/>
          <w:color w:val="000000"/>
          <w:sz w:val="24"/>
          <w:szCs w:val="24"/>
        </w:rPr>
        <w:t>3. Объект исследования</w:t>
      </w:r>
    </w:p>
    <w:p w14:paraId="2C4361C5" w14:textId="4AEBCF08" w:rsidR="006F2863" w:rsidRPr="004A1647" w:rsidRDefault="004A1647" w:rsidP="00F32AFF">
      <w:pPr>
        <w:widowControl/>
        <w:autoSpaceDE/>
        <w:autoSpaceDN/>
        <w:spacing w:after="160" w:line="259" w:lineRule="auto"/>
        <w:jc w:val="both"/>
        <w:rPr>
          <w:rFonts w:ascii="Times New Roman" w:hAnsi="Times New Roman" w:cs="Times New Roman"/>
        </w:rPr>
      </w:pPr>
      <w:r>
        <w:rPr>
          <w:rFonts w:ascii="Times New Roman" w:eastAsia="Calibri" w:hAnsi="Times New Roman" w:cs="Times New Roman"/>
          <w:color w:val="000000"/>
          <w:sz w:val="24"/>
          <w:szCs w:val="24"/>
        </w:rPr>
        <w:t>Эквип</w:t>
      </w:r>
      <w:r w:rsidR="00E848A1" w:rsidRPr="00E848A1">
        <w:rPr>
          <w:rFonts w:ascii="Times New Roman" w:eastAsia="Calibri" w:hAnsi="Times New Roman" w:cs="Times New Roman"/>
          <w:color w:val="000000"/>
          <w:sz w:val="24"/>
          <w:szCs w:val="24"/>
        </w:rPr>
        <w:t>отенциал</w:t>
      </w:r>
      <w:r>
        <w:rPr>
          <w:rFonts w:ascii="Times New Roman" w:eastAsia="Calibri" w:hAnsi="Times New Roman" w:cs="Times New Roman"/>
          <w:color w:val="000000"/>
          <w:sz w:val="24"/>
          <w:szCs w:val="24"/>
        </w:rPr>
        <w:t>ьные линии</w:t>
      </w:r>
      <w:r w:rsidR="00E848A1" w:rsidRPr="00E848A1">
        <w:rPr>
          <w:rFonts w:ascii="Times New Roman" w:eastAsia="Calibri" w:hAnsi="Times New Roman" w:cs="Times New Roman"/>
          <w:color w:val="000000"/>
          <w:sz w:val="24"/>
          <w:szCs w:val="24"/>
        </w:rPr>
        <w:t xml:space="preserve"> в слабопроводящей среде</w:t>
      </w:r>
      <w:r w:rsidRPr="004A1647">
        <w:rPr>
          <w:rFonts w:ascii="Times New Roman" w:eastAsia="Calibri" w:hAnsi="Times New Roman" w:cs="Times New Roman"/>
          <w:color w:val="000000"/>
          <w:sz w:val="24"/>
          <w:szCs w:val="24"/>
        </w:rPr>
        <w:t>.</w:t>
      </w:r>
    </w:p>
    <w:p w14:paraId="300A8315" w14:textId="77777777" w:rsidR="006F2863" w:rsidRPr="00517568" w:rsidRDefault="006F2863" w:rsidP="00F32AFF">
      <w:pPr>
        <w:widowControl/>
        <w:autoSpaceDE/>
        <w:autoSpaceDN/>
        <w:spacing w:after="160" w:line="259" w:lineRule="auto"/>
        <w:jc w:val="both"/>
        <w:rPr>
          <w:rFonts w:ascii="Times New Roman" w:eastAsia="Calibri" w:hAnsi="Times New Roman" w:cs="Times New Roman"/>
          <w:b/>
          <w:bCs/>
          <w:color w:val="000000"/>
          <w:sz w:val="24"/>
          <w:szCs w:val="24"/>
        </w:rPr>
      </w:pPr>
      <w:r w:rsidRPr="00517568">
        <w:rPr>
          <w:rFonts w:ascii="Times New Roman" w:eastAsia="Calibri" w:hAnsi="Times New Roman" w:cs="Times New Roman"/>
          <w:b/>
          <w:bCs/>
          <w:color w:val="000000"/>
          <w:sz w:val="24"/>
          <w:szCs w:val="24"/>
        </w:rPr>
        <w:t>4. Методы экспериментального исследования.</w:t>
      </w:r>
    </w:p>
    <w:p w14:paraId="1E537F2B" w14:textId="13597E81" w:rsidR="006F2863" w:rsidRPr="004A1647" w:rsidRDefault="006F2863" w:rsidP="004A1647">
      <w:pPr>
        <w:pStyle w:val="a5"/>
        <w:widowControl/>
        <w:numPr>
          <w:ilvl w:val="0"/>
          <w:numId w:val="12"/>
        </w:numPr>
        <w:autoSpaceDE/>
        <w:autoSpaceDN/>
        <w:spacing w:after="160" w:line="259" w:lineRule="auto"/>
        <w:jc w:val="both"/>
        <w:rPr>
          <w:rFonts w:ascii="Times New Roman" w:eastAsia="Calibri" w:hAnsi="Times New Roman" w:cs="Times New Roman"/>
          <w:color w:val="000000"/>
          <w:sz w:val="24"/>
          <w:szCs w:val="24"/>
        </w:rPr>
      </w:pPr>
      <w:r w:rsidRPr="004A1647">
        <w:rPr>
          <w:rFonts w:ascii="Times New Roman" w:eastAsia="Calibri" w:hAnsi="Times New Roman" w:cs="Times New Roman"/>
          <w:color w:val="000000"/>
          <w:sz w:val="24"/>
          <w:szCs w:val="24"/>
        </w:rPr>
        <w:t>Анализ</w:t>
      </w:r>
    </w:p>
    <w:p w14:paraId="0442537D" w14:textId="632FB292" w:rsidR="006F2863" w:rsidRPr="004A1647" w:rsidRDefault="006F2863" w:rsidP="004A1647">
      <w:pPr>
        <w:pStyle w:val="a5"/>
        <w:widowControl/>
        <w:numPr>
          <w:ilvl w:val="0"/>
          <w:numId w:val="12"/>
        </w:numPr>
        <w:autoSpaceDE/>
        <w:autoSpaceDN/>
        <w:spacing w:after="160" w:line="259" w:lineRule="auto"/>
        <w:jc w:val="both"/>
        <w:rPr>
          <w:rFonts w:ascii="Times New Roman" w:eastAsia="Calibri" w:hAnsi="Times New Roman" w:cs="Times New Roman"/>
          <w:color w:val="000000"/>
          <w:sz w:val="24"/>
          <w:szCs w:val="24"/>
        </w:rPr>
      </w:pPr>
      <w:r w:rsidRPr="004A1647">
        <w:rPr>
          <w:rFonts w:ascii="Times New Roman" w:eastAsia="Calibri" w:hAnsi="Times New Roman" w:cs="Times New Roman"/>
          <w:color w:val="000000"/>
          <w:sz w:val="24"/>
          <w:szCs w:val="24"/>
        </w:rPr>
        <w:t>Лабораторный эксперимент</w:t>
      </w:r>
      <w:r w:rsidR="00E848A1" w:rsidRPr="004A1647">
        <w:rPr>
          <w:rFonts w:ascii="Times New Roman" w:eastAsia="Calibri" w:hAnsi="Times New Roman" w:cs="Times New Roman"/>
          <w:color w:val="000000"/>
          <w:sz w:val="24"/>
          <w:szCs w:val="24"/>
        </w:rPr>
        <w:t xml:space="preserve"> (применение слабопроводящей среды с размещенной в ней электродами для построения сечений эквипотенциальных поверхностей и силовых линий.)</w:t>
      </w:r>
    </w:p>
    <w:p w14:paraId="4FD98B0D" w14:textId="038771E7" w:rsidR="006238B9" w:rsidRDefault="006F2863" w:rsidP="00F32AFF">
      <w:pPr>
        <w:widowControl/>
        <w:autoSpaceDE/>
        <w:autoSpaceDN/>
        <w:spacing w:after="160" w:line="259" w:lineRule="auto"/>
        <w:jc w:val="both"/>
        <w:rPr>
          <w:rFonts w:ascii="Times New Roman" w:eastAsia="Calibri" w:hAnsi="Times New Roman" w:cs="Times New Roman"/>
          <w:b/>
          <w:bCs/>
          <w:color w:val="000000"/>
          <w:sz w:val="24"/>
          <w:szCs w:val="24"/>
        </w:rPr>
      </w:pPr>
      <w:r w:rsidRPr="00517568">
        <w:rPr>
          <w:rFonts w:ascii="Times New Roman" w:eastAsia="Calibri" w:hAnsi="Times New Roman" w:cs="Times New Roman"/>
          <w:b/>
          <w:bCs/>
          <w:color w:val="000000"/>
          <w:sz w:val="24"/>
          <w:szCs w:val="24"/>
        </w:rPr>
        <w:t>5. Рабочие формулы и исходные данные.</w:t>
      </w:r>
    </w:p>
    <w:p w14:paraId="1F497D6B" w14:textId="1A230905" w:rsidR="00E848A1" w:rsidRDefault="00105530" w:rsidP="00F32AFF">
      <w:pPr>
        <w:pStyle w:val="a5"/>
        <w:widowControl/>
        <w:numPr>
          <w:ilvl w:val="1"/>
          <w:numId w:val="7"/>
        </w:numPr>
        <w:autoSpaceDE/>
        <w:autoSpaceDN/>
        <w:spacing w:after="160" w:line="256" w:lineRule="auto"/>
        <w:contextualSpacing/>
        <w:jc w:val="both"/>
        <w:rPr>
          <w:rFonts w:ascii="Times New Roman" w:eastAsiaTheme="minorHAnsi"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E</m:t>
                </m:r>
              </m:e>
              <m:sub>
                <m:r>
                  <w:rPr>
                    <w:rFonts w:ascii="Cambria Math" w:hAnsi="Cambria Math" w:cs="Times New Roman"/>
                    <w:sz w:val="24"/>
                    <w:szCs w:val="24"/>
                  </w:rPr>
                  <m:t>12</m:t>
                </m:r>
              </m:sub>
            </m:sSub>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l</m:t>
                </m:r>
              </m:e>
              <m:sub>
                <m:r>
                  <w:rPr>
                    <w:rFonts w:ascii="Cambria Math" w:eastAsiaTheme="minorEastAsia" w:hAnsi="Cambria Math" w:cs="Times New Roman"/>
                    <w:sz w:val="24"/>
                    <w:szCs w:val="24"/>
                  </w:rPr>
                  <m:t>12</m:t>
                </m:r>
              </m:sub>
            </m:sSub>
          </m:den>
        </m:f>
      </m:oMath>
    </w:p>
    <w:p w14:paraId="42578AF0" w14:textId="53FCD8EF" w:rsidR="006238B9" w:rsidRDefault="00105530" w:rsidP="00F32AFF">
      <w:pPr>
        <w:pStyle w:val="a5"/>
        <w:widowControl/>
        <w:numPr>
          <w:ilvl w:val="1"/>
          <w:numId w:val="7"/>
        </w:numPr>
        <w:autoSpaceDE/>
        <w:autoSpaceDN/>
        <w:spacing w:after="160" w:line="256" w:lineRule="auto"/>
        <w:contextualSpacing/>
        <w:jc w:val="both"/>
        <w:rPr>
          <w:rFonts w:ascii="Times New Roman"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∆φ </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rPr>
                  <m:t>n</m:t>
                </m:r>
              </m:sub>
            </m:sSub>
          </m:den>
        </m:f>
      </m:oMath>
    </w:p>
    <w:p w14:paraId="261B18C7" w14:textId="71B6782A" w:rsidR="004A1647" w:rsidRDefault="004A1647" w:rsidP="004A1647">
      <w:pPr>
        <w:widowControl/>
        <w:autoSpaceDE/>
        <w:autoSpaceDN/>
        <w:spacing w:after="160" w:line="256" w:lineRule="auto"/>
        <w:contextualSpacing/>
        <w:jc w:val="both"/>
        <w:rPr>
          <w:rFonts w:ascii="Times New Roman" w:hAnsi="Times New Roman" w:cs="Times New Roman"/>
          <w:sz w:val="24"/>
          <w:szCs w:val="24"/>
        </w:rPr>
      </w:pPr>
    </w:p>
    <w:p w14:paraId="002CDC45" w14:textId="540B0407" w:rsidR="004A1647" w:rsidRDefault="004A1647" w:rsidP="004A1647">
      <w:pPr>
        <w:widowControl/>
        <w:autoSpaceDE/>
        <w:autoSpaceDN/>
        <w:spacing w:after="160" w:line="256" w:lineRule="auto"/>
        <w:contextualSpacing/>
        <w:jc w:val="both"/>
        <w:rPr>
          <w:rFonts w:ascii="Times New Roman" w:hAnsi="Times New Roman" w:cs="Times New Roman"/>
          <w:sz w:val="24"/>
          <w:szCs w:val="24"/>
        </w:rPr>
      </w:pPr>
    </w:p>
    <w:p w14:paraId="45A66CE4" w14:textId="1CAC41B8" w:rsidR="004A1647" w:rsidRDefault="004A1647" w:rsidP="004A1647">
      <w:pPr>
        <w:widowControl/>
        <w:autoSpaceDE/>
        <w:autoSpaceDN/>
        <w:spacing w:after="160" w:line="256" w:lineRule="auto"/>
        <w:contextualSpacing/>
        <w:jc w:val="both"/>
        <w:rPr>
          <w:rFonts w:ascii="Times New Roman" w:hAnsi="Times New Roman" w:cs="Times New Roman"/>
          <w:sz w:val="24"/>
          <w:szCs w:val="24"/>
        </w:rPr>
      </w:pPr>
    </w:p>
    <w:p w14:paraId="1761EFFC" w14:textId="23405C9B" w:rsidR="004A1647" w:rsidRDefault="004A1647" w:rsidP="004A1647">
      <w:pPr>
        <w:widowControl/>
        <w:autoSpaceDE/>
        <w:autoSpaceDN/>
        <w:spacing w:after="160" w:line="256" w:lineRule="auto"/>
        <w:contextualSpacing/>
        <w:jc w:val="both"/>
        <w:rPr>
          <w:rFonts w:ascii="Times New Roman" w:hAnsi="Times New Roman" w:cs="Times New Roman"/>
          <w:sz w:val="24"/>
          <w:szCs w:val="24"/>
        </w:rPr>
      </w:pPr>
    </w:p>
    <w:p w14:paraId="772D79C7" w14:textId="77777777" w:rsidR="004A1647" w:rsidRPr="004A1647" w:rsidRDefault="004A1647" w:rsidP="004A1647">
      <w:pPr>
        <w:widowControl/>
        <w:autoSpaceDE/>
        <w:autoSpaceDN/>
        <w:spacing w:after="160" w:line="256" w:lineRule="auto"/>
        <w:contextualSpacing/>
        <w:jc w:val="both"/>
        <w:rPr>
          <w:rFonts w:ascii="Times New Roman" w:hAnsi="Times New Roman" w:cs="Times New Roman"/>
          <w:sz w:val="24"/>
          <w:szCs w:val="24"/>
        </w:rPr>
      </w:pPr>
    </w:p>
    <w:p w14:paraId="21DF7CD0" w14:textId="47C444B7" w:rsidR="00926E8C" w:rsidRDefault="006F2863" w:rsidP="00F32AFF">
      <w:pPr>
        <w:widowControl/>
        <w:autoSpaceDE/>
        <w:autoSpaceDN/>
        <w:spacing w:after="160" w:line="259" w:lineRule="auto"/>
        <w:jc w:val="both"/>
        <w:rPr>
          <w:rFonts w:ascii="Times New Roman" w:eastAsia="Calibri" w:hAnsi="Times New Roman" w:cs="Times New Roman"/>
          <w:b/>
          <w:bCs/>
          <w:color w:val="000000"/>
          <w:sz w:val="24"/>
          <w:szCs w:val="24"/>
        </w:rPr>
      </w:pPr>
      <w:r w:rsidRPr="00517568">
        <w:rPr>
          <w:rFonts w:ascii="Times New Roman" w:eastAsia="Calibri" w:hAnsi="Times New Roman" w:cs="Times New Roman"/>
          <w:b/>
          <w:bCs/>
          <w:color w:val="000000"/>
          <w:sz w:val="24"/>
          <w:szCs w:val="24"/>
        </w:rPr>
        <w:lastRenderedPageBreak/>
        <w:t>6. Измерительные приборы.</w:t>
      </w:r>
    </w:p>
    <w:tbl>
      <w:tblPr>
        <w:tblStyle w:val="a6"/>
        <w:tblW w:w="10700" w:type="dxa"/>
        <w:tblLook w:val="04A0" w:firstRow="1" w:lastRow="0" w:firstColumn="1" w:lastColumn="0" w:noHBand="0" w:noVBand="1"/>
      </w:tblPr>
      <w:tblGrid>
        <w:gridCol w:w="2675"/>
        <w:gridCol w:w="2675"/>
        <w:gridCol w:w="2675"/>
        <w:gridCol w:w="2675"/>
      </w:tblGrid>
      <w:tr w:rsidR="00053699" w14:paraId="6F9C4A49" w14:textId="77777777" w:rsidTr="00053699">
        <w:trPr>
          <w:trHeight w:val="732"/>
        </w:trPr>
        <w:tc>
          <w:tcPr>
            <w:tcW w:w="2675" w:type="dxa"/>
          </w:tcPr>
          <w:p w14:paraId="443CCA3D" w14:textId="0197283C" w:rsidR="00053699" w:rsidRPr="00F32AFF" w:rsidRDefault="00053699" w:rsidP="00F32AFF">
            <w:pPr>
              <w:widowControl/>
              <w:autoSpaceDE/>
              <w:autoSpaceDN/>
              <w:spacing w:after="160" w:line="259" w:lineRule="auto"/>
              <w:jc w:val="center"/>
              <w:rPr>
                <w:rFonts w:ascii="Times New Roman" w:eastAsia="Calibri" w:hAnsi="Times New Roman" w:cs="Times New Roman"/>
                <w:color w:val="000000"/>
                <w:sz w:val="24"/>
                <w:szCs w:val="24"/>
              </w:rPr>
            </w:pPr>
            <w:r w:rsidRPr="00F32AFF">
              <w:rPr>
                <w:rFonts w:ascii="Times New Roman" w:eastAsia="Calibri" w:hAnsi="Times New Roman" w:cs="Times New Roman"/>
                <w:color w:val="000000"/>
                <w:sz w:val="24"/>
                <w:szCs w:val="24"/>
              </w:rPr>
              <w:t>№ п</w:t>
            </w:r>
            <w:r w:rsidRPr="00F32AFF">
              <w:rPr>
                <w:rFonts w:ascii="Times New Roman" w:eastAsia="Calibri" w:hAnsi="Times New Roman" w:cs="Times New Roman"/>
                <w:color w:val="000000"/>
                <w:sz w:val="24"/>
                <w:szCs w:val="24"/>
                <w:lang w:val="en-US"/>
              </w:rPr>
              <w:t>/</w:t>
            </w:r>
            <w:r w:rsidRPr="00F32AFF">
              <w:rPr>
                <w:rFonts w:ascii="Times New Roman" w:eastAsia="Calibri" w:hAnsi="Times New Roman" w:cs="Times New Roman"/>
                <w:color w:val="000000"/>
                <w:sz w:val="24"/>
                <w:szCs w:val="24"/>
              </w:rPr>
              <w:t>п</w:t>
            </w:r>
          </w:p>
        </w:tc>
        <w:tc>
          <w:tcPr>
            <w:tcW w:w="2675" w:type="dxa"/>
          </w:tcPr>
          <w:p w14:paraId="6B276A7D" w14:textId="7C76C96E" w:rsidR="00053699" w:rsidRPr="00F32AFF" w:rsidRDefault="00053699" w:rsidP="00F32AFF">
            <w:pPr>
              <w:widowControl/>
              <w:autoSpaceDE/>
              <w:autoSpaceDN/>
              <w:spacing w:after="160" w:line="259" w:lineRule="auto"/>
              <w:jc w:val="center"/>
              <w:rPr>
                <w:rFonts w:ascii="Times New Roman" w:eastAsia="Calibri" w:hAnsi="Times New Roman" w:cs="Times New Roman"/>
                <w:color w:val="000000"/>
                <w:sz w:val="24"/>
                <w:szCs w:val="24"/>
              </w:rPr>
            </w:pPr>
            <w:r w:rsidRPr="00F32AFF">
              <w:rPr>
                <w:rFonts w:ascii="Times New Roman" w:eastAsia="Calibri" w:hAnsi="Times New Roman" w:cs="Times New Roman"/>
                <w:color w:val="000000"/>
                <w:sz w:val="24"/>
                <w:szCs w:val="24"/>
              </w:rPr>
              <w:t>Наименование</w:t>
            </w:r>
          </w:p>
        </w:tc>
        <w:tc>
          <w:tcPr>
            <w:tcW w:w="2675" w:type="dxa"/>
          </w:tcPr>
          <w:p w14:paraId="622D1F91" w14:textId="5F7E30C9" w:rsidR="00053699" w:rsidRPr="00F32AFF" w:rsidRDefault="00053699" w:rsidP="00F32AFF">
            <w:pPr>
              <w:widowControl/>
              <w:autoSpaceDE/>
              <w:autoSpaceDN/>
              <w:spacing w:after="160" w:line="259"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Используемый диапазон</w:t>
            </w:r>
          </w:p>
        </w:tc>
        <w:tc>
          <w:tcPr>
            <w:tcW w:w="2675" w:type="dxa"/>
          </w:tcPr>
          <w:p w14:paraId="7820D5B7" w14:textId="238D4F79" w:rsidR="00053699" w:rsidRPr="00F32AFF" w:rsidRDefault="00053699" w:rsidP="00F32AFF">
            <w:pPr>
              <w:widowControl/>
              <w:autoSpaceDE/>
              <w:autoSpaceDN/>
              <w:spacing w:after="160" w:line="259"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Погрешность прибора</w:t>
            </w:r>
          </w:p>
        </w:tc>
      </w:tr>
      <w:tr w:rsidR="00053699" w14:paraId="1135A153" w14:textId="77777777" w:rsidTr="00053699">
        <w:trPr>
          <w:trHeight w:val="457"/>
        </w:trPr>
        <w:tc>
          <w:tcPr>
            <w:tcW w:w="2675" w:type="dxa"/>
          </w:tcPr>
          <w:p w14:paraId="56CD951E" w14:textId="28341807" w:rsidR="00053699" w:rsidRPr="00F32AFF"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sidRPr="00F32AFF">
              <w:rPr>
                <w:rFonts w:ascii="Times New Roman" w:eastAsia="Calibri" w:hAnsi="Times New Roman" w:cs="Times New Roman"/>
                <w:color w:val="000000"/>
                <w:sz w:val="24"/>
                <w:szCs w:val="24"/>
              </w:rPr>
              <w:t>1</w:t>
            </w:r>
          </w:p>
        </w:tc>
        <w:tc>
          <w:tcPr>
            <w:tcW w:w="2675" w:type="dxa"/>
          </w:tcPr>
          <w:p w14:paraId="27DE886D" w14:textId="0886ACFE" w:rsidR="00053699" w:rsidRPr="00F32AFF"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Вольтметр</w:t>
            </w:r>
          </w:p>
        </w:tc>
        <w:tc>
          <w:tcPr>
            <w:tcW w:w="2675" w:type="dxa"/>
          </w:tcPr>
          <w:p w14:paraId="1F247FFD" w14:textId="31A7478B" w:rsidR="00053699" w:rsidRPr="00F32AFF"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sidRPr="00F32AFF">
              <w:rPr>
                <w:rFonts w:ascii="Times New Roman" w:eastAsia="Calibri" w:hAnsi="Times New Roman" w:cs="Times New Roman"/>
                <w:color w:val="000000"/>
                <w:sz w:val="24"/>
                <w:szCs w:val="24"/>
              </w:rPr>
              <w:t>0</w:t>
            </w:r>
            <w:r w:rsidRPr="00F32AFF">
              <w:rPr>
                <w:rFonts w:ascii="Times New Roman" w:eastAsia="Calibri" w:hAnsi="Times New Roman" w:cs="Times New Roman"/>
                <w:color w:val="000000"/>
                <w:sz w:val="24"/>
                <w:szCs w:val="24"/>
                <w:lang w:val="en-US"/>
              </w:rPr>
              <w:t>,1 B</w:t>
            </w:r>
          </w:p>
        </w:tc>
        <w:tc>
          <w:tcPr>
            <w:tcW w:w="2675" w:type="dxa"/>
          </w:tcPr>
          <w:p w14:paraId="564EBDD6" w14:textId="4A701068" w:rsidR="00053699" w:rsidRPr="00053699"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0</w:t>
            </w:r>
            <w:r>
              <w:rPr>
                <w:rFonts w:ascii="Times New Roman" w:eastAsia="Calibri" w:hAnsi="Times New Roman" w:cs="Times New Roman"/>
                <w:color w:val="000000"/>
                <w:sz w:val="24"/>
                <w:szCs w:val="24"/>
                <w:lang w:val="en-US"/>
              </w:rPr>
              <w:t>.1</w:t>
            </w:r>
            <w:r>
              <w:rPr>
                <w:rFonts w:ascii="Times New Roman" w:eastAsia="Calibri" w:hAnsi="Times New Roman" w:cs="Times New Roman"/>
                <w:color w:val="000000"/>
                <w:sz w:val="24"/>
                <w:szCs w:val="24"/>
              </w:rPr>
              <w:t>В</w:t>
            </w:r>
          </w:p>
        </w:tc>
      </w:tr>
      <w:tr w:rsidR="00053699" w14:paraId="54263235" w14:textId="77777777" w:rsidTr="00053699">
        <w:trPr>
          <w:trHeight w:val="732"/>
        </w:trPr>
        <w:tc>
          <w:tcPr>
            <w:tcW w:w="2675" w:type="dxa"/>
          </w:tcPr>
          <w:p w14:paraId="59DACC0D" w14:textId="7DDFF8B1" w:rsidR="00053699" w:rsidRPr="00F32AFF"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sidRPr="00F32AFF">
              <w:rPr>
                <w:rFonts w:ascii="Times New Roman" w:eastAsia="Calibri" w:hAnsi="Times New Roman" w:cs="Times New Roman"/>
                <w:color w:val="000000"/>
                <w:sz w:val="24"/>
                <w:szCs w:val="24"/>
              </w:rPr>
              <w:t>2</w:t>
            </w:r>
          </w:p>
        </w:tc>
        <w:tc>
          <w:tcPr>
            <w:tcW w:w="2675" w:type="dxa"/>
          </w:tcPr>
          <w:p w14:paraId="39D3008A" w14:textId="0B6EA257" w:rsidR="00053699" w:rsidRPr="00F32AFF"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Масштабная сетка (длина)</w:t>
            </w:r>
          </w:p>
        </w:tc>
        <w:tc>
          <w:tcPr>
            <w:tcW w:w="2675" w:type="dxa"/>
          </w:tcPr>
          <w:p w14:paraId="6EC88499" w14:textId="4C2DE3F2" w:rsidR="00053699" w:rsidRPr="00F32AFF" w:rsidRDefault="00053699" w:rsidP="00053699">
            <w:pPr>
              <w:widowControl/>
              <w:autoSpaceDE/>
              <w:autoSpaceDN/>
              <w:spacing w:after="160" w:line="259" w:lineRule="auto"/>
              <w:jc w:val="center"/>
              <w:rPr>
                <w:rFonts w:ascii="Times New Roman" w:eastAsia="Calibri" w:hAnsi="Times New Roman" w:cs="Times New Roman"/>
                <w:color w:val="000000"/>
                <w:sz w:val="24"/>
                <w:szCs w:val="24"/>
                <w:lang w:val="en-US"/>
              </w:rPr>
            </w:pPr>
            <w:r w:rsidRPr="00F32AFF">
              <w:rPr>
                <w:rFonts w:ascii="Times New Roman" w:eastAsia="Calibri" w:hAnsi="Times New Roman" w:cs="Times New Roman"/>
                <w:color w:val="000000"/>
                <w:sz w:val="24"/>
                <w:szCs w:val="24"/>
                <w:lang w:val="en-US"/>
              </w:rPr>
              <w:t xml:space="preserve">1 </w:t>
            </w:r>
            <w:r w:rsidRPr="00F32AFF">
              <w:rPr>
                <w:rFonts w:ascii="Times New Roman" w:eastAsia="Calibri" w:hAnsi="Times New Roman" w:cs="Times New Roman"/>
                <w:color w:val="000000"/>
                <w:sz w:val="24"/>
                <w:szCs w:val="24"/>
              </w:rPr>
              <w:t>мм</w:t>
            </w:r>
          </w:p>
        </w:tc>
        <w:tc>
          <w:tcPr>
            <w:tcW w:w="2675" w:type="dxa"/>
          </w:tcPr>
          <w:p w14:paraId="1D93D2F3" w14:textId="60D32DBF" w:rsidR="00053699" w:rsidRPr="00053699"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lang w:val="en-US"/>
              </w:rPr>
              <w:t xml:space="preserve">1 </w:t>
            </w:r>
            <w:r>
              <w:rPr>
                <w:rFonts w:ascii="Times New Roman" w:eastAsia="Calibri" w:hAnsi="Times New Roman" w:cs="Times New Roman"/>
                <w:color w:val="000000"/>
                <w:sz w:val="24"/>
                <w:szCs w:val="24"/>
              </w:rPr>
              <w:t>мм</w:t>
            </w:r>
          </w:p>
        </w:tc>
      </w:tr>
      <w:tr w:rsidR="00053699" w14:paraId="17A44CCA" w14:textId="77777777" w:rsidTr="00053699">
        <w:trPr>
          <w:trHeight w:val="732"/>
        </w:trPr>
        <w:tc>
          <w:tcPr>
            <w:tcW w:w="2675" w:type="dxa"/>
          </w:tcPr>
          <w:p w14:paraId="58610E45" w14:textId="52F60798" w:rsidR="00053699" w:rsidRPr="00F32AFF"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3</w:t>
            </w:r>
          </w:p>
        </w:tc>
        <w:tc>
          <w:tcPr>
            <w:tcW w:w="2675" w:type="dxa"/>
          </w:tcPr>
          <w:p w14:paraId="1E6D3FF1" w14:textId="539E1858" w:rsidR="00053699" w:rsidRPr="00F32AFF"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Масштабная сетка (высота)</w:t>
            </w:r>
          </w:p>
        </w:tc>
        <w:tc>
          <w:tcPr>
            <w:tcW w:w="2675" w:type="dxa"/>
          </w:tcPr>
          <w:p w14:paraId="603AAFFB" w14:textId="5D2A203F" w:rsidR="00053699" w:rsidRPr="00F32AFF"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sidRPr="00F32AFF">
              <w:rPr>
                <w:rFonts w:ascii="Times New Roman" w:eastAsia="Calibri" w:hAnsi="Times New Roman" w:cs="Times New Roman"/>
                <w:color w:val="000000"/>
                <w:sz w:val="24"/>
                <w:szCs w:val="24"/>
                <w:lang w:val="en-US"/>
              </w:rPr>
              <w:t xml:space="preserve">1 </w:t>
            </w:r>
            <w:r w:rsidRPr="00F32AFF">
              <w:rPr>
                <w:rFonts w:ascii="Times New Roman" w:eastAsia="Calibri" w:hAnsi="Times New Roman" w:cs="Times New Roman"/>
                <w:color w:val="000000"/>
                <w:sz w:val="24"/>
                <w:szCs w:val="24"/>
              </w:rPr>
              <w:t>мм</w:t>
            </w:r>
          </w:p>
        </w:tc>
        <w:tc>
          <w:tcPr>
            <w:tcW w:w="2675" w:type="dxa"/>
          </w:tcPr>
          <w:p w14:paraId="467E0933" w14:textId="16152974" w:rsidR="00053699" w:rsidRPr="00053699" w:rsidRDefault="00053699" w:rsidP="00053699">
            <w:pPr>
              <w:widowControl/>
              <w:autoSpaceDE/>
              <w:autoSpaceDN/>
              <w:spacing w:after="160" w:line="259"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0</w:t>
            </w:r>
            <w:r>
              <w:rPr>
                <w:rFonts w:ascii="Times New Roman" w:eastAsia="Calibri" w:hAnsi="Times New Roman" w:cs="Times New Roman"/>
                <w:color w:val="000000"/>
                <w:sz w:val="24"/>
                <w:szCs w:val="24"/>
                <w:lang w:val="en-US"/>
              </w:rPr>
              <w:t xml:space="preserve">.5 </w:t>
            </w:r>
            <w:r>
              <w:rPr>
                <w:rFonts w:ascii="Times New Roman" w:eastAsia="Calibri" w:hAnsi="Times New Roman" w:cs="Times New Roman"/>
                <w:color w:val="000000"/>
                <w:sz w:val="24"/>
                <w:szCs w:val="24"/>
              </w:rPr>
              <w:t>мм</w:t>
            </w:r>
          </w:p>
        </w:tc>
      </w:tr>
    </w:tbl>
    <w:p w14:paraId="4F8D0329" w14:textId="77777777" w:rsidR="00F32AFF" w:rsidRDefault="00F32AFF" w:rsidP="00F32AFF">
      <w:pPr>
        <w:widowControl/>
        <w:autoSpaceDE/>
        <w:autoSpaceDN/>
        <w:spacing w:after="160" w:line="259" w:lineRule="auto"/>
        <w:jc w:val="both"/>
        <w:rPr>
          <w:rFonts w:ascii="Times New Roman" w:eastAsia="Calibri" w:hAnsi="Times New Roman" w:cs="Times New Roman"/>
          <w:b/>
          <w:bCs/>
          <w:color w:val="000000"/>
          <w:sz w:val="24"/>
          <w:szCs w:val="24"/>
        </w:rPr>
      </w:pPr>
    </w:p>
    <w:p w14:paraId="445922A3" w14:textId="5EE7DA64" w:rsidR="006F2863" w:rsidRDefault="006F2863" w:rsidP="00F32AFF">
      <w:pPr>
        <w:widowControl/>
        <w:autoSpaceDE/>
        <w:autoSpaceDN/>
        <w:spacing w:after="160" w:line="259" w:lineRule="auto"/>
        <w:jc w:val="both"/>
        <w:rPr>
          <w:rFonts w:ascii="Times New Roman" w:eastAsia="Calibri" w:hAnsi="Times New Roman" w:cs="Times New Roman"/>
          <w:b/>
          <w:bCs/>
          <w:color w:val="000000"/>
          <w:sz w:val="24"/>
          <w:szCs w:val="24"/>
        </w:rPr>
      </w:pPr>
      <w:r w:rsidRPr="00517568">
        <w:rPr>
          <w:rFonts w:ascii="Times New Roman" w:eastAsia="Calibri" w:hAnsi="Times New Roman" w:cs="Times New Roman"/>
          <w:b/>
          <w:bCs/>
          <w:color w:val="000000"/>
          <w:sz w:val="24"/>
          <w:szCs w:val="24"/>
        </w:rPr>
        <w:t>7. Схема установки.</w:t>
      </w:r>
    </w:p>
    <w:p w14:paraId="69248E8A" w14:textId="788D34C6" w:rsidR="00F2160B" w:rsidRDefault="00E848A1" w:rsidP="00F32AFF">
      <w:pPr>
        <w:widowControl/>
        <w:autoSpaceDE/>
        <w:autoSpaceDN/>
        <w:spacing w:after="160" w:line="259" w:lineRule="auto"/>
        <w:jc w:val="both"/>
        <w:rPr>
          <w:rFonts w:ascii="Times New Roman" w:eastAsia="Calibri" w:hAnsi="Times New Roman" w:cs="Times New Roman"/>
          <w:b/>
          <w:bCs/>
          <w:color w:val="000000"/>
          <w:sz w:val="24"/>
          <w:szCs w:val="24"/>
        </w:rPr>
      </w:pPr>
      <w:r>
        <w:rPr>
          <w:noProof/>
        </w:rPr>
        <w:drawing>
          <wp:anchor distT="0" distB="0" distL="114300" distR="114300" simplePos="0" relativeHeight="487591936" behindDoc="1" locked="0" layoutInCell="1" allowOverlap="1" wp14:anchorId="684CADFD" wp14:editId="5ABE418B">
            <wp:simplePos x="0" y="0"/>
            <wp:positionH relativeFrom="column">
              <wp:posOffset>3810</wp:posOffset>
            </wp:positionH>
            <wp:positionV relativeFrom="paragraph">
              <wp:posOffset>0</wp:posOffset>
            </wp:positionV>
            <wp:extent cx="4037330" cy="2524760"/>
            <wp:effectExtent l="0" t="0" r="0" b="0"/>
            <wp:wrapTight wrapText="bothSides">
              <wp:wrapPolygon edited="0">
                <wp:start x="0" y="0"/>
                <wp:lineTo x="0" y="21513"/>
                <wp:lineTo x="21539" y="21513"/>
                <wp:lineTo x="21539" y="0"/>
                <wp:lineTo x="0" y="0"/>
              </wp:wrapPolygon>
            </wp:wrapTight>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733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07BD7" w14:textId="77777777" w:rsidR="00053699" w:rsidRPr="00053699" w:rsidRDefault="00053699" w:rsidP="00053699">
      <w:pPr>
        <w:widowControl/>
        <w:autoSpaceDE/>
        <w:autoSpaceDN/>
        <w:spacing w:after="160" w:line="256" w:lineRule="auto"/>
        <w:contextualSpacing/>
        <w:jc w:val="both"/>
        <w:rPr>
          <w:rFonts w:asciiTheme="minorHAnsi" w:eastAsiaTheme="minorHAnsi" w:hAnsiTheme="minorHAnsi" w:cstheme="minorBidi"/>
        </w:rPr>
      </w:pPr>
    </w:p>
    <w:p w14:paraId="777EBBA9"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102856F3"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6941D838"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07657E7C"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587C8102"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05B6ECEC"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3A90666E"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7CD2672A"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7C083B10"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32AC7956" w14:textId="77777777" w:rsidR="00053699" w:rsidRPr="00053699" w:rsidRDefault="00053699" w:rsidP="00053699">
      <w:pPr>
        <w:pStyle w:val="a5"/>
        <w:widowControl/>
        <w:autoSpaceDE/>
        <w:autoSpaceDN/>
        <w:spacing w:after="160" w:line="256" w:lineRule="auto"/>
        <w:ind w:left="1152" w:firstLine="0"/>
        <w:contextualSpacing/>
        <w:jc w:val="both"/>
        <w:rPr>
          <w:rFonts w:asciiTheme="minorHAnsi" w:eastAsiaTheme="minorHAnsi" w:hAnsiTheme="minorHAnsi" w:cstheme="minorBidi"/>
        </w:rPr>
      </w:pPr>
    </w:p>
    <w:p w14:paraId="2C5FB3FB" w14:textId="77777777" w:rsidR="00053699" w:rsidRPr="00053699" w:rsidRDefault="00053699" w:rsidP="00053699">
      <w:pPr>
        <w:widowControl/>
        <w:autoSpaceDE/>
        <w:autoSpaceDN/>
        <w:spacing w:after="160" w:line="256" w:lineRule="auto"/>
        <w:ind w:left="792"/>
        <w:contextualSpacing/>
        <w:jc w:val="both"/>
        <w:rPr>
          <w:rFonts w:asciiTheme="minorHAnsi" w:eastAsiaTheme="minorHAnsi" w:hAnsiTheme="minorHAnsi" w:cstheme="minorBidi"/>
        </w:rPr>
      </w:pPr>
    </w:p>
    <w:p w14:paraId="69A1665A" w14:textId="6E887B19" w:rsidR="00E848A1" w:rsidRDefault="00E848A1" w:rsidP="00F32AFF">
      <w:pPr>
        <w:pStyle w:val="a5"/>
        <w:widowControl/>
        <w:numPr>
          <w:ilvl w:val="0"/>
          <w:numId w:val="8"/>
        </w:numPr>
        <w:autoSpaceDE/>
        <w:autoSpaceDN/>
        <w:spacing w:after="160" w:line="256" w:lineRule="auto"/>
        <w:contextualSpacing/>
        <w:jc w:val="both"/>
        <w:rPr>
          <w:rFonts w:asciiTheme="minorHAnsi" w:eastAsiaTheme="minorHAnsi" w:hAnsiTheme="minorHAnsi" w:cstheme="minorBidi"/>
        </w:rPr>
      </w:pPr>
      <w:r>
        <w:t>Многофункциональный генератор напряжения ГН1.</w:t>
      </w:r>
    </w:p>
    <w:p w14:paraId="6FE08307" w14:textId="77777777" w:rsidR="00E848A1" w:rsidRDefault="00E848A1" w:rsidP="00F32AFF">
      <w:pPr>
        <w:pStyle w:val="a5"/>
        <w:widowControl/>
        <w:numPr>
          <w:ilvl w:val="0"/>
          <w:numId w:val="8"/>
        </w:numPr>
        <w:autoSpaceDE/>
        <w:autoSpaceDN/>
        <w:spacing w:after="160" w:line="256" w:lineRule="auto"/>
        <w:contextualSpacing/>
        <w:jc w:val="both"/>
      </w:pPr>
      <w:r>
        <w:t>Комбинированный прибор АВ1.</w:t>
      </w:r>
    </w:p>
    <w:p w14:paraId="2F40CB3A" w14:textId="3301951D" w:rsidR="00EC4397" w:rsidRPr="00A641E6" w:rsidRDefault="00E848A1" w:rsidP="00A641E6">
      <w:pPr>
        <w:pStyle w:val="a5"/>
        <w:widowControl/>
        <w:numPr>
          <w:ilvl w:val="0"/>
          <w:numId w:val="8"/>
        </w:numPr>
        <w:autoSpaceDE/>
        <w:autoSpaceDN/>
        <w:spacing w:after="160" w:line="256" w:lineRule="auto"/>
        <w:contextualSpacing/>
        <w:jc w:val="both"/>
      </w:pPr>
      <w:r>
        <w:t>Электролитическая ванн</w:t>
      </w:r>
      <w:r w:rsidR="00A641E6">
        <w:t>а</w:t>
      </w:r>
    </w:p>
    <w:p w14:paraId="2A92B031" w14:textId="09DA6F1A" w:rsidR="006F2863" w:rsidRDefault="006F2863" w:rsidP="00F32AFF">
      <w:pPr>
        <w:widowControl/>
        <w:autoSpaceDE/>
        <w:autoSpaceDN/>
        <w:spacing w:after="160" w:line="259" w:lineRule="auto"/>
        <w:jc w:val="both"/>
        <w:rPr>
          <w:rFonts w:ascii="Times New Roman" w:eastAsia="Calibri" w:hAnsi="Times New Roman" w:cs="Times New Roman"/>
          <w:b/>
          <w:bCs/>
          <w:color w:val="000000"/>
          <w:sz w:val="24"/>
          <w:szCs w:val="24"/>
        </w:rPr>
      </w:pPr>
      <w:r w:rsidRPr="00517568">
        <w:rPr>
          <w:rFonts w:ascii="Times New Roman" w:eastAsia="Calibri" w:hAnsi="Times New Roman" w:cs="Times New Roman"/>
          <w:b/>
          <w:bCs/>
          <w:color w:val="000000"/>
          <w:sz w:val="24"/>
          <w:szCs w:val="24"/>
        </w:rPr>
        <w:t>8. Результаты прямых измерений и их обработки</w:t>
      </w:r>
      <w:r w:rsidR="00A641E6">
        <w:rPr>
          <w:rFonts w:ascii="Times New Roman" w:eastAsia="Calibri" w:hAnsi="Times New Roman" w:cs="Times New Roman"/>
          <w:b/>
          <w:bCs/>
          <w:color w:val="000000"/>
          <w:sz w:val="24"/>
          <w:szCs w:val="24"/>
        </w:rPr>
        <w:t>(таблицы</w:t>
      </w:r>
      <w:r w:rsidR="00A641E6" w:rsidRPr="00A641E6">
        <w:rPr>
          <w:rFonts w:ascii="Times New Roman" w:eastAsia="Calibri" w:hAnsi="Times New Roman" w:cs="Times New Roman"/>
          <w:b/>
          <w:bCs/>
          <w:color w:val="000000"/>
          <w:sz w:val="24"/>
          <w:szCs w:val="24"/>
        </w:rPr>
        <w:t>,</w:t>
      </w:r>
      <w:r w:rsidR="00A641E6">
        <w:rPr>
          <w:rFonts w:ascii="Times New Roman" w:eastAsia="Calibri" w:hAnsi="Times New Roman" w:cs="Times New Roman"/>
          <w:b/>
          <w:bCs/>
          <w:color w:val="000000"/>
          <w:sz w:val="24"/>
          <w:szCs w:val="24"/>
        </w:rPr>
        <w:t xml:space="preserve"> примеры расчетов)</w:t>
      </w:r>
      <w:r w:rsidR="00E848A1">
        <w:rPr>
          <w:rFonts w:ascii="Times New Roman" w:eastAsia="Calibri" w:hAnsi="Times New Roman" w:cs="Times New Roman"/>
          <w:b/>
          <w:bCs/>
          <w:color w:val="000000"/>
          <w:sz w:val="24"/>
          <w:szCs w:val="24"/>
        </w:rPr>
        <w:t>.</w:t>
      </w:r>
    </w:p>
    <w:p w14:paraId="1BE4EE8C" w14:textId="224A480B" w:rsidR="00A641E6" w:rsidRDefault="00A641E6" w:rsidP="00F32AFF">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См приложение 2</w:t>
      </w:r>
    </w:p>
    <w:p w14:paraId="68CD2116" w14:textId="6012DE62" w:rsidR="00A641E6" w:rsidRDefault="00A641E6" w:rsidP="00F32AFF">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9</w:t>
      </w:r>
      <w:r w:rsidRPr="00A641E6">
        <w:rPr>
          <w:rFonts w:ascii="Times New Roman" w:eastAsia="Calibri" w:hAnsi="Times New Roman" w:cs="Times New Roman"/>
          <w:b/>
          <w:bCs/>
          <w:color w:val="000000"/>
          <w:sz w:val="24"/>
          <w:szCs w:val="24"/>
        </w:rPr>
        <w:t xml:space="preserve">. </w:t>
      </w:r>
      <w:r>
        <w:rPr>
          <w:rFonts w:ascii="Times New Roman" w:eastAsia="Calibri" w:hAnsi="Times New Roman" w:cs="Times New Roman"/>
          <w:b/>
          <w:bCs/>
          <w:color w:val="000000"/>
          <w:sz w:val="24"/>
          <w:szCs w:val="24"/>
        </w:rPr>
        <w:t>Расчет результатов косвенных измерений(таблицы</w:t>
      </w:r>
      <w:r w:rsidRPr="00A641E6">
        <w:rPr>
          <w:rFonts w:ascii="Times New Roman" w:eastAsia="Calibri" w:hAnsi="Times New Roman" w:cs="Times New Roman"/>
          <w:b/>
          <w:bCs/>
          <w:color w:val="000000"/>
          <w:sz w:val="24"/>
          <w:szCs w:val="24"/>
        </w:rPr>
        <w:t>,</w:t>
      </w:r>
      <w:r>
        <w:rPr>
          <w:rFonts w:ascii="Times New Roman" w:eastAsia="Calibri" w:hAnsi="Times New Roman" w:cs="Times New Roman"/>
          <w:b/>
          <w:bCs/>
          <w:color w:val="000000"/>
          <w:sz w:val="24"/>
          <w:szCs w:val="24"/>
        </w:rPr>
        <w:t xml:space="preserve"> примеры расчетов)</w:t>
      </w:r>
      <w:r w:rsidRPr="00A641E6">
        <w:rPr>
          <w:rFonts w:ascii="Times New Roman" w:eastAsia="Calibri" w:hAnsi="Times New Roman" w:cs="Times New Roman"/>
          <w:b/>
          <w:bCs/>
          <w:color w:val="000000"/>
          <w:sz w:val="24"/>
          <w:szCs w:val="24"/>
        </w:rPr>
        <w:t>.</w:t>
      </w:r>
    </w:p>
    <w:p w14:paraId="4EEA3F2D" w14:textId="5868414F" w:rsidR="00BC211C" w:rsidRPr="00814299" w:rsidRDefault="001F3A14" w:rsidP="00814299">
      <w:pPr>
        <w:pStyle w:val="a5"/>
        <w:widowControl/>
        <w:numPr>
          <w:ilvl w:val="0"/>
          <w:numId w:val="17"/>
        </w:numPr>
        <w:autoSpaceDE/>
        <w:autoSpaceDN/>
        <w:spacing w:after="160" w:line="256" w:lineRule="auto"/>
        <w:contextualSpacing/>
        <w:jc w:val="both"/>
        <w:rPr>
          <w:rFonts w:ascii="Times New Roman" w:eastAsiaTheme="minorHAnsi" w:hAnsi="Times New Roman" w:cs="Times New Roman"/>
          <w:sz w:val="24"/>
          <w:szCs w:val="24"/>
        </w:rPr>
      </w:pPr>
      <w:r>
        <w:rPr>
          <w:rFonts w:ascii="Times New Roman" w:eastAsia="Times New Roman" w:hAnsi="Times New Roman" w:cs="Times New Roman"/>
          <w:sz w:val="24"/>
          <w:szCs w:val="24"/>
          <w:lang w:eastAsia="ru-RU"/>
        </w:rPr>
        <w:t>Р</w:t>
      </w:r>
      <w:r w:rsidRPr="001F3A14">
        <w:rPr>
          <w:rFonts w:ascii="Times New Roman" w:eastAsia="Times New Roman" w:hAnsi="Times New Roman" w:cs="Times New Roman"/>
          <w:sz w:val="24"/>
          <w:szCs w:val="24"/>
          <w:lang w:eastAsia="ru-RU"/>
        </w:rPr>
        <w:t>ассчита</w:t>
      </w:r>
      <w:r>
        <w:rPr>
          <w:rFonts w:ascii="Times New Roman" w:eastAsia="Times New Roman" w:hAnsi="Times New Roman" w:cs="Times New Roman"/>
          <w:sz w:val="24"/>
          <w:szCs w:val="24"/>
          <w:lang w:eastAsia="ru-RU"/>
        </w:rPr>
        <w:t>ть</w:t>
      </w:r>
      <w:r w:rsidRPr="001F3A14">
        <w:rPr>
          <w:rFonts w:ascii="Times New Roman" w:eastAsia="Times New Roman" w:hAnsi="Times New Roman" w:cs="Times New Roman"/>
          <w:sz w:val="24"/>
          <w:szCs w:val="24"/>
          <w:lang w:eastAsia="ru-RU"/>
        </w:rPr>
        <w:t xml:space="preserve"> величину напряженности в центре электролитической ванны и в окрестности одного из электродов</w:t>
      </w:r>
      <w:r>
        <w:rPr>
          <w:rFonts w:ascii="Times New Roman" w:eastAsia="Times New Roman" w:hAnsi="Times New Roman" w:cs="Times New Roman"/>
          <w:sz w:val="24"/>
          <w:szCs w:val="24"/>
          <w:lang w:eastAsia="ru-RU"/>
        </w:rPr>
        <w:t xml:space="preserve"> д</w:t>
      </w:r>
      <w:r w:rsidRPr="001F3A14">
        <w:rPr>
          <w:rFonts w:ascii="Times New Roman" w:eastAsia="Times New Roman" w:hAnsi="Times New Roman" w:cs="Times New Roman"/>
          <w:sz w:val="24"/>
          <w:szCs w:val="24"/>
          <w:lang w:eastAsia="ru-RU"/>
        </w:rPr>
        <w:t xml:space="preserve">ля модели плоского конденсатора по формуле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E</m:t>
                </m:r>
              </m:e>
              <m:sub>
                <m:r>
                  <w:rPr>
                    <w:rFonts w:ascii="Cambria Math" w:hAnsi="Cambria Math" w:cs="Times New Roman"/>
                    <w:sz w:val="24"/>
                    <w:szCs w:val="24"/>
                  </w:rPr>
                  <m:t>12</m:t>
                </m:r>
              </m:sub>
            </m:sSub>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l</m:t>
                </m:r>
              </m:e>
              <m:sub>
                <m:r>
                  <w:rPr>
                    <w:rFonts w:ascii="Cambria Math" w:eastAsiaTheme="minorEastAsia" w:hAnsi="Cambria Math" w:cs="Times New Roman"/>
                    <w:sz w:val="24"/>
                    <w:szCs w:val="24"/>
                  </w:rPr>
                  <m:t>12</m:t>
                </m:r>
              </m:sub>
            </m:sSub>
          </m:den>
        </m:f>
      </m:oMath>
    </w:p>
    <w:tbl>
      <w:tblPr>
        <w:tblStyle w:val="a6"/>
        <w:tblW w:w="0" w:type="auto"/>
        <w:tblLook w:val="04A0" w:firstRow="1" w:lastRow="0" w:firstColumn="1" w:lastColumn="0" w:noHBand="0" w:noVBand="1"/>
      </w:tblPr>
      <w:tblGrid>
        <w:gridCol w:w="2615"/>
        <w:gridCol w:w="2617"/>
        <w:gridCol w:w="2619"/>
        <w:gridCol w:w="2619"/>
      </w:tblGrid>
      <w:tr w:rsidR="00581592" w14:paraId="4740FB99" w14:textId="77777777" w:rsidTr="00581592">
        <w:trPr>
          <w:trHeight w:val="291"/>
        </w:trPr>
        <w:tc>
          <w:tcPr>
            <w:tcW w:w="2645" w:type="dxa"/>
          </w:tcPr>
          <w:p w14:paraId="19692E02" w14:textId="21BDFFB0" w:rsidR="00581592"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w:t>
            </w:r>
          </w:p>
        </w:tc>
        <w:tc>
          <w:tcPr>
            <w:tcW w:w="2645" w:type="dxa"/>
          </w:tcPr>
          <w:p w14:paraId="7316BA2C" w14:textId="4710A72B"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w:t>
            </w:r>
            <w:r>
              <w:rPr>
                <w:rFonts w:ascii="Times New Roman" w:eastAsia="Calibri" w:hAnsi="Times New Roman" w:cs="Times New Roman"/>
                <w:b/>
                <w:bCs/>
                <w:color w:val="000000"/>
                <w:sz w:val="24"/>
                <w:szCs w:val="24"/>
              </w:rPr>
              <w:sym w:font="Symbol" w:char="F06A"/>
            </w:r>
            <w:r>
              <w:rPr>
                <w:rFonts w:ascii="Times New Roman" w:eastAsia="Calibri" w:hAnsi="Times New Roman" w:cs="Times New Roman"/>
                <w:b/>
                <w:bCs/>
                <w:color w:val="000000"/>
                <w:sz w:val="24"/>
                <w:szCs w:val="24"/>
                <w:lang w:val="en-US"/>
              </w:rPr>
              <w:t xml:space="preserve">, </w:t>
            </w:r>
            <w:r>
              <w:rPr>
                <w:rFonts w:ascii="Times New Roman" w:eastAsia="Calibri" w:hAnsi="Times New Roman" w:cs="Times New Roman"/>
                <w:b/>
                <w:bCs/>
                <w:color w:val="000000"/>
                <w:sz w:val="24"/>
                <w:szCs w:val="24"/>
              </w:rPr>
              <w:t>В</w:t>
            </w:r>
          </w:p>
        </w:tc>
        <w:tc>
          <w:tcPr>
            <w:tcW w:w="2645" w:type="dxa"/>
          </w:tcPr>
          <w:p w14:paraId="49F113B5" w14:textId="7A7ADE02"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w:t>
            </w:r>
            <w:r>
              <w:rPr>
                <w:rFonts w:ascii="Times New Roman" w:eastAsia="Calibri" w:hAnsi="Times New Roman" w:cs="Times New Roman"/>
                <w:b/>
                <w:bCs/>
                <w:color w:val="000000"/>
                <w:sz w:val="24"/>
                <w:szCs w:val="24"/>
                <w:lang w:val="en-US"/>
              </w:rPr>
              <w:t>l,</w:t>
            </w:r>
            <w:r>
              <w:rPr>
                <w:rFonts w:ascii="Times New Roman" w:eastAsia="Calibri" w:hAnsi="Times New Roman" w:cs="Times New Roman"/>
                <w:b/>
                <w:bCs/>
                <w:color w:val="000000"/>
                <w:sz w:val="24"/>
                <w:szCs w:val="24"/>
              </w:rPr>
              <w:t>м</w:t>
            </w:r>
          </w:p>
        </w:tc>
        <w:tc>
          <w:tcPr>
            <w:tcW w:w="2645" w:type="dxa"/>
          </w:tcPr>
          <w:p w14:paraId="408DEBFB" w14:textId="03DE34E7"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lang w:val="en-US"/>
              </w:rPr>
              <w:t xml:space="preserve">&lt;E&gt;, </w:t>
            </w:r>
            <w:r>
              <w:rPr>
                <w:rFonts w:ascii="Times New Roman" w:eastAsia="Calibri" w:hAnsi="Times New Roman" w:cs="Times New Roman"/>
                <w:b/>
                <w:bCs/>
                <w:color w:val="000000"/>
                <w:sz w:val="24"/>
                <w:szCs w:val="24"/>
              </w:rPr>
              <w:t>В</w:t>
            </w:r>
            <w:r>
              <w:rPr>
                <w:rFonts w:ascii="Times New Roman" w:eastAsia="Calibri" w:hAnsi="Times New Roman" w:cs="Times New Roman"/>
                <w:b/>
                <w:bCs/>
                <w:color w:val="000000"/>
                <w:sz w:val="24"/>
                <w:szCs w:val="24"/>
                <w:lang w:val="en-US"/>
              </w:rPr>
              <w:t>/</w:t>
            </w:r>
            <w:r>
              <w:rPr>
                <w:rFonts w:ascii="Times New Roman" w:eastAsia="Calibri" w:hAnsi="Times New Roman" w:cs="Times New Roman"/>
                <w:b/>
                <w:bCs/>
                <w:color w:val="000000"/>
                <w:sz w:val="24"/>
                <w:szCs w:val="24"/>
              </w:rPr>
              <w:t>м</w:t>
            </w:r>
          </w:p>
        </w:tc>
      </w:tr>
      <w:tr w:rsidR="00581592" w14:paraId="0D528913" w14:textId="77777777" w:rsidTr="00581592">
        <w:trPr>
          <w:trHeight w:val="274"/>
        </w:trPr>
        <w:tc>
          <w:tcPr>
            <w:tcW w:w="2645" w:type="dxa"/>
          </w:tcPr>
          <w:p w14:paraId="2300FD64" w14:textId="641EDECD" w:rsidR="00581592"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1</w:t>
            </w:r>
          </w:p>
        </w:tc>
        <w:tc>
          <w:tcPr>
            <w:tcW w:w="2645" w:type="dxa"/>
          </w:tcPr>
          <w:p w14:paraId="7805B2E0" w14:textId="607C400B"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rPr>
              <w:t>2</w:t>
            </w:r>
            <w:r>
              <w:rPr>
                <w:rFonts w:ascii="Times New Roman" w:eastAsia="Calibri" w:hAnsi="Times New Roman" w:cs="Times New Roman"/>
                <w:b/>
                <w:bCs/>
                <w:color w:val="000000"/>
                <w:sz w:val="24"/>
                <w:szCs w:val="24"/>
                <w:lang w:val="en-US"/>
              </w:rPr>
              <w:t>,0</w:t>
            </w:r>
          </w:p>
        </w:tc>
        <w:tc>
          <w:tcPr>
            <w:tcW w:w="2645" w:type="dxa"/>
          </w:tcPr>
          <w:p w14:paraId="0DAC3B81" w14:textId="76AE44EA"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0,050</w:t>
            </w:r>
          </w:p>
        </w:tc>
        <w:tc>
          <w:tcPr>
            <w:tcW w:w="2645" w:type="dxa"/>
          </w:tcPr>
          <w:p w14:paraId="23738EB8" w14:textId="5761EF5D" w:rsidR="00581592" w:rsidRPr="00814299"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rPr>
              <w:t>40</w:t>
            </w:r>
            <w:r>
              <w:rPr>
                <w:rFonts w:ascii="Times New Roman" w:eastAsia="Calibri" w:hAnsi="Times New Roman" w:cs="Times New Roman"/>
                <w:b/>
                <w:bCs/>
                <w:color w:val="000000"/>
                <w:sz w:val="24"/>
                <w:szCs w:val="24"/>
                <w:lang w:val="en-US"/>
              </w:rPr>
              <w:t>,00</w:t>
            </w:r>
          </w:p>
        </w:tc>
      </w:tr>
      <w:tr w:rsidR="00581592" w14:paraId="5DD42AEE" w14:textId="77777777" w:rsidTr="00581592">
        <w:trPr>
          <w:trHeight w:val="274"/>
        </w:trPr>
        <w:tc>
          <w:tcPr>
            <w:tcW w:w="2645" w:type="dxa"/>
          </w:tcPr>
          <w:p w14:paraId="32614790" w14:textId="0F564953" w:rsidR="00581592"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2</w:t>
            </w:r>
          </w:p>
        </w:tc>
        <w:tc>
          <w:tcPr>
            <w:tcW w:w="2645" w:type="dxa"/>
          </w:tcPr>
          <w:p w14:paraId="590338DA" w14:textId="7E4A030C"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2,0</w:t>
            </w:r>
          </w:p>
        </w:tc>
        <w:tc>
          <w:tcPr>
            <w:tcW w:w="2645" w:type="dxa"/>
          </w:tcPr>
          <w:p w14:paraId="6BA8DF5B" w14:textId="13894844"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0,045</w:t>
            </w:r>
          </w:p>
        </w:tc>
        <w:tc>
          <w:tcPr>
            <w:tcW w:w="2645" w:type="dxa"/>
          </w:tcPr>
          <w:p w14:paraId="488D8FEF" w14:textId="6328ACCF" w:rsidR="00581592" w:rsidRPr="00814299"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rPr>
              <w:t>44</w:t>
            </w:r>
            <w:r>
              <w:rPr>
                <w:rFonts w:ascii="Times New Roman" w:eastAsia="Calibri" w:hAnsi="Times New Roman" w:cs="Times New Roman"/>
                <w:b/>
                <w:bCs/>
                <w:color w:val="000000"/>
                <w:sz w:val="24"/>
                <w:szCs w:val="24"/>
                <w:lang w:val="en-US"/>
              </w:rPr>
              <w:t>,40</w:t>
            </w:r>
          </w:p>
        </w:tc>
      </w:tr>
      <w:tr w:rsidR="00581592" w14:paraId="6CA009BB" w14:textId="77777777" w:rsidTr="00581592">
        <w:trPr>
          <w:trHeight w:val="274"/>
        </w:trPr>
        <w:tc>
          <w:tcPr>
            <w:tcW w:w="2645" w:type="dxa"/>
          </w:tcPr>
          <w:p w14:paraId="2F7FE060" w14:textId="7C47A960" w:rsidR="00581592"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3</w:t>
            </w:r>
          </w:p>
        </w:tc>
        <w:tc>
          <w:tcPr>
            <w:tcW w:w="2645" w:type="dxa"/>
          </w:tcPr>
          <w:p w14:paraId="57CF9CA3" w14:textId="7CA5A25B"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2,0</w:t>
            </w:r>
          </w:p>
        </w:tc>
        <w:tc>
          <w:tcPr>
            <w:tcW w:w="2645" w:type="dxa"/>
          </w:tcPr>
          <w:p w14:paraId="52B90A48" w14:textId="105423C6"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0,045</w:t>
            </w:r>
          </w:p>
        </w:tc>
        <w:tc>
          <w:tcPr>
            <w:tcW w:w="2645" w:type="dxa"/>
          </w:tcPr>
          <w:p w14:paraId="1FCC49AB" w14:textId="2A7A5BDD" w:rsidR="00581592" w:rsidRPr="00814299"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44,40</w:t>
            </w:r>
          </w:p>
        </w:tc>
      </w:tr>
      <w:tr w:rsidR="00581592" w14:paraId="406E4B12" w14:textId="77777777" w:rsidTr="00581592">
        <w:trPr>
          <w:trHeight w:val="274"/>
        </w:trPr>
        <w:tc>
          <w:tcPr>
            <w:tcW w:w="2645" w:type="dxa"/>
          </w:tcPr>
          <w:p w14:paraId="52A22BAA" w14:textId="6439B8DD" w:rsidR="00581592"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4</w:t>
            </w:r>
          </w:p>
        </w:tc>
        <w:tc>
          <w:tcPr>
            <w:tcW w:w="2645" w:type="dxa"/>
          </w:tcPr>
          <w:p w14:paraId="327205C8" w14:textId="2438802A"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2,0</w:t>
            </w:r>
          </w:p>
        </w:tc>
        <w:tc>
          <w:tcPr>
            <w:tcW w:w="2645" w:type="dxa"/>
          </w:tcPr>
          <w:p w14:paraId="5B548825" w14:textId="63C5CAD8"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0,048</w:t>
            </w:r>
          </w:p>
        </w:tc>
        <w:tc>
          <w:tcPr>
            <w:tcW w:w="2645" w:type="dxa"/>
          </w:tcPr>
          <w:p w14:paraId="54F7E003" w14:textId="3322FEE2" w:rsidR="00581592" w:rsidRPr="00814299"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41,60</w:t>
            </w:r>
          </w:p>
        </w:tc>
      </w:tr>
      <w:tr w:rsidR="00581592" w14:paraId="53D80829" w14:textId="77777777" w:rsidTr="00581592">
        <w:trPr>
          <w:trHeight w:val="274"/>
        </w:trPr>
        <w:tc>
          <w:tcPr>
            <w:tcW w:w="2645" w:type="dxa"/>
          </w:tcPr>
          <w:p w14:paraId="6242D0B2" w14:textId="1575F332" w:rsidR="00581592"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5</w:t>
            </w:r>
          </w:p>
        </w:tc>
        <w:tc>
          <w:tcPr>
            <w:tcW w:w="2645" w:type="dxa"/>
          </w:tcPr>
          <w:p w14:paraId="384D30BB" w14:textId="65FD457D"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2,0</w:t>
            </w:r>
          </w:p>
        </w:tc>
        <w:tc>
          <w:tcPr>
            <w:tcW w:w="2645" w:type="dxa"/>
          </w:tcPr>
          <w:p w14:paraId="04533746" w14:textId="6B55AF8B" w:rsidR="00581592" w:rsidRPr="001F3A14" w:rsidRDefault="00581592"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0,0</w:t>
            </w:r>
            <w:r w:rsidR="00041625">
              <w:rPr>
                <w:rFonts w:ascii="Times New Roman" w:eastAsia="Calibri" w:hAnsi="Times New Roman" w:cs="Times New Roman"/>
                <w:b/>
                <w:bCs/>
                <w:color w:val="000000"/>
                <w:sz w:val="24"/>
                <w:szCs w:val="24"/>
                <w:lang w:val="en-US"/>
              </w:rPr>
              <w:t>54</w:t>
            </w:r>
          </w:p>
        </w:tc>
        <w:tc>
          <w:tcPr>
            <w:tcW w:w="2645" w:type="dxa"/>
          </w:tcPr>
          <w:p w14:paraId="077C3AE5" w14:textId="45089B83" w:rsidR="00581592" w:rsidRPr="00814299" w:rsidRDefault="00041625" w:rsidP="001F3A14">
            <w:pPr>
              <w:widowControl/>
              <w:autoSpaceDE/>
              <w:autoSpaceDN/>
              <w:spacing w:after="160" w:line="259" w:lineRule="auto"/>
              <w:jc w:val="both"/>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t>37,04</w:t>
            </w:r>
          </w:p>
        </w:tc>
      </w:tr>
    </w:tbl>
    <w:p w14:paraId="7C4F9662" w14:textId="0D691677" w:rsidR="00581592" w:rsidRDefault="00581592" w:rsidP="00F32AFF">
      <w:pPr>
        <w:widowControl/>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lastRenderedPageBreak/>
        <w:t xml:space="preserve">Найдем среднюю напряженность в центре электролитической ванны по формуле </w:t>
      </w:r>
      <m:oMath>
        <m:sSub>
          <m:sSubPr>
            <m:ctrlPr>
              <w:rPr>
                <w:rFonts w:ascii="Cambria Math" w:eastAsia="Calibri" w:hAnsi="Cambria Math" w:cs="Times New Roman"/>
                <w:b/>
                <w:bCs/>
                <w:i/>
                <w:color w:val="000000"/>
                <w:sz w:val="24"/>
                <w:szCs w:val="24"/>
              </w:rPr>
            </m:ctrlPr>
          </m:sSubPr>
          <m:e>
            <m:r>
              <m:rPr>
                <m:sty m:val="bi"/>
              </m:rPr>
              <w:rPr>
                <w:rFonts w:ascii="Cambria Math" w:eastAsia="Calibri" w:hAnsi="Cambria Math" w:cs="Times New Roman"/>
                <w:color w:val="000000"/>
                <w:sz w:val="24"/>
                <w:szCs w:val="24"/>
              </w:rPr>
              <m:t>E</m:t>
            </m:r>
          </m:e>
          <m:sub>
            <m:d>
              <m:dPr>
                <m:begChr m:val="{"/>
                <m:endChr m:val="}"/>
                <m:ctrlPr>
                  <w:rPr>
                    <w:rFonts w:ascii="Cambria Math" w:eastAsia="Calibri" w:hAnsi="Cambria Math" w:cs="Times New Roman"/>
                    <w:b/>
                    <w:bCs/>
                    <w:i/>
                    <w:color w:val="000000"/>
                    <w:sz w:val="24"/>
                    <w:szCs w:val="24"/>
                  </w:rPr>
                </m:ctrlPr>
              </m:dPr>
              <m:e>
                <m:r>
                  <m:rPr>
                    <m:sty m:val="bi"/>
                  </m:rPr>
                  <w:rPr>
                    <w:rFonts w:ascii="Cambria Math" w:eastAsia="Calibri" w:hAnsi="Cambria Math" w:cs="Times New Roman"/>
                    <w:color w:val="000000"/>
                    <w:sz w:val="24"/>
                    <w:szCs w:val="24"/>
                  </w:rPr>
                  <m:t>ц</m:t>
                </m:r>
              </m:e>
            </m:d>
          </m:sub>
        </m:sSub>
        <m:r>
          <m:rPr>
            <m:sty m:val="bi"/>
          </m:rPr>
          <w:rPr>
            <w:rFonts w:ascii="Cambria Math" w:eastAsia="Calibri" w:hAnsi="Cambria Math" w:cs="Times New Roman"/>
            <w:color w:val="000000"/>
            <w:sz w:val="24"/>
            <w:szCs w:val="24"/>
          </w:rPr>
          <m:t xml:space="preserve">= </m:t>
        </m:r>
        <m:f>
          <m:fPr>
            <m:ctrlPr>
              <w:rPr>
                <w:rFonts w:ascii="Cambria Math" w:eastAsia="Calibri" w:hAnsi="Cambria Math" w:cs="Times New Roman"/>
                <w:b/>
                <w:bCs/>
                <w:i/>
                <w:color w:val="000000"/>
                <w:sz w:val="24"/>
                <w:szCs w:val="24"/>
              </w:rPr>
            </m:ctrlPr>
          </m:fPr>
          <m:num>
            <m:nary>
              <m:naryPr>
                <m:chr m:val="∑"/>
                <m:limLoc m:val="subSup"/>
                <m:ctrlPr>
                  <w:rPr>
                    <w:rFonts w:ascii="Cambria Math" w:eastAsia="Calibri" w:hAnsi="Cambria Math" w:cs="Times New Roman"/>
                    <w:b/>
                    <w:bCs/>
                    <w:i/>
                    <w:color w:val="000000"/>
                    <w:sz w:val="24"/>
                    <w:szCs w:val="24"/>
                  </w:rPr>
                </m:ctrlPr>
              </m:naryPr>
              <m:sub>
                <m:r>
                  <m:rPr>
                    <m:sty m:val="bi"/>
                  </m:rPr>
                  <w:rPr>
                    <w:rFonts w:ascii="Cambria Math" w:eastAsia="Calibri" w:hAnsi="Cambria Math" w:cs="Times New Roman"/>
                    <w:color w:val="000000"/>
                    <w:sz w:val="24"/>
                    <w:szCs w:val="24"/>
                    <w:lang w:val="en-US"/>
                  </w:rPr>
                  <m:t>i</m:t>
                </m:r>
                <m:r>
                  <m:rPr>
                    <m:sty m:val="bi"/>
                  </m:rPr>
                  <w:rPr>
                    <w:rFonts w:ascii="Cambria Math" w:eastAsia="Calibri" w:hAnsi="Cambria Math" w:cs="Times New Roman"/>
                    <w:color w:val="000000"/>
                    <w:sz w:val="24"/>
                    <w:szCs w:val="24"/>
                  </w:rPr>
                  <m:t>=</m:t>
                </m:r>
                <m:r>
                  <m:rPr>
                    <m:sty m:val="bi"/>
                  </m:rPr>
                  <w:rPr>
                    <w:rFonts w:ascii="Cambria Math" w:eastAsia="Calibri" w:hAnsi="Cambria Math" w:cs="Times New Roman"/>
                    <w:color w:val="000000"/>
                    <w:sz w:val="24"/>
                    <w:szCs w:val="24"/>
                    <w:lang w:val="en-US"/>
                  </w:rPr>
                  <m:t>1</m:t>
                </m:r>
              </m:sub>
              <m:sup>
                <m:r>
                  <m:rPr>
                    <m:sty m:val="bi"/>
                  </m:rPr>
                  <w:rPr>
                    <w:rFonts w:ascii="Cambria Math" w:eastAsia="Calibri" w:hAnsi="Cambria Math" w:cs="Times New Roman"/>
                    <w:color w:val="000000"/>
                    <w:sz w:val="24"/>
                    <w:szCs w:val="24"/>
                  </w:rPr>
                  <m:t>n</m:t>
                </m:r>
              </m:sup>
              <m:e>
                <m:sSub>
                  <m:sSubPr>
                    <m:ctrlPr>
                      <w:rPr>
                        <w:rFonts w:ascii="Cambria Math" w:eastAsia="Calibri" w:hAnsi="Cambria Math" w:cs="Times New Roman"/>
                        <w:b/>
                        <w:bCs/>
                        <w:i/>
                        <w:color w:val="000000"/>
                        <w:sz w:val="24"/>
                        <w:szCs w:val="24"/>
                      </w:rPr>
                    </m:ctrlPr>
                  </m:sSubPr>
                  <m:e>
                    <m:r>
                      <m:rPr>
                        <m:sty m:val="bi"/>
                      </m:rPr>
                      <w:rPr>
                        <w:rFonts w:ascii="Cambria Math" w:eastAsia="Calibri" w:hAnsi="Cambria Math" w:cs="Times New Roman"/>
                        <w:color w:val="000000"/>
                        <w:sz w:val="24"/>
                        <w:szCs w:val="24"/>
                      </w:rPr>
                      <m:t>E</m:t>
                    </m:r>
                  </m:e>
                  <m:sub>
                    <m:d>
                      <m:dPr>
                        <m:begChr m:val="{"/>
                        <m:endChr m:val="}"/>
                        <m:ctrlPr>
                          <w:rPr>
                            <w:rFonts w:ascii="Cambria Math" w:eastAsia="Calibri" w:hAnsi="Cambria Math" w:cs="Times New Roman"/>
                            <w:b/>
                            <w:bCs/>
                            <w:i/>
                            <w:color w:val="000000"/>
                            <w:sz w:val="24"/>
                            <w:szCs w:val="24"/>
                          </w:rPr>
                        </m:ctrlPr>
                      </m:dPr>
                      <m:e>
                        <m:r>
                          <m:rPr>
                            <m:sty m:val="bi"/>
                          </m:rPr>
                          <w:rPr>
                            <w:rFonts w:ascii="Cambria Math" w:eastAsia="Calibri" w:hAnsi="Cambria Math" w:cs="Times New Roman"/>
                            <w:color w:val="000000"/>
                            <w:sz w:val="24"/>
                            <w:szCs w:val="24"/>
                          </w:rPr>
                          <m:t>i</m:t>
                        </m:r>
                      </m:e>
                    </m:d>
                  </m:sub>
                </m:sSub>
              </m:e>
            </m:nary>
          </m:num>
          <m:den>
            <m:r>
              <m:rPr>
                <m:sty m:val="bi"/>
              </m:rPr>
              <w:rPr>
                <w:rFonts w:ascii="Cambria Math" w:eastAsia="Calibri" w:hAnsi="Cambria Math" w:cs="Times New Roman"/>
                <w:color w:val="000000"/>
                <w:sz w:val="24"/>
                <w:szCs w:val="24"/>
              </w:rPr>
              <m:t>n</m:t>
            </m:r>
          </m:den>
        </m:f>
      </m:oMath>
    </w:p>
    <w:p w14:paraId="138F8ECD" w14:textId="33FB43D8" w:rsidR="00B37788" w:rsidRPr="007813B1" w:rsidRDefault="00105530" w:rsidP="00F32AFF">
      <w:pPr>
        <w:widowControl/>
        <w:autoSpaceDE/>
        <w:autoSpaceDN/>
        <w:spacing w:after="160" w:line="259" w:lineRule="auto"/>
        <w:jc w:val="both"/>
        <w:rPr>
          <w:rFonts w:ascii="Times New Roman" w:eastAsia="Calibri" w:hAnsi="Times New Roman" w:cs="Times New Roman"/>
          <w:i/>
          <w:color w:val="000000"/>
          <w:sz w:val="24"/>
          <w:szCs w:val="24"/>
          <w:lang w:val="en-US"/>
        </w:rPr>
      </w:pPr>
      <m:oMathPara>
        <m:oMath>
          <m:sSub>
            <m:sSubPr>
              <m:ctrlPr>
                <w:rPr>
                  <w:rFonts w:ascii="Cambria Math" w:eastAsia="Calibri" w:hAnsi="Cambria Math" w:cs="Times New Roman"/>
                  <w:i/>
                  <w:color w:val="000000"/>
                  <w:sz w:val="24"/>
                  <w:szCs w:val="24"/>
                </w:rPr>
              </m:ctrlPr>
            </m:sSubPr>
            <m:e>
              <m:r>
                <w:rPr>
                  <w:rFonts w:ascii="Cambria Math" w:eastAsia="Calibri" w:hAnsi="Cambria Math" w:cs="Times New Roman"/>
                  <w:color w:val="000000"/>
                  <w:sz w:val="24"/>
                  <w:szCs w:val="24"/>
                </w:rPr>
                <m:t>E</m:t>
              </m:r>
            </m:e>
            <m:sub>
              <m:d>
                <m:dPr>
                  <m:begChr m:val="{"/>
                  <m:endChr m:val="}"/>
                  <m:ctrlPr>
                    <w:rPr>
                      <w:rFonts w:ascii="Cambria Math" w:eastAsia="Calibri" w:hAnsi="Cambria Math" w:cs="Times New Roman"/>
                      <w:i/>
                      <w:color w:val="000000"/>
                      <w:sz w:val="24"/>
                      <w:szCs w:val="24"/>
                    </w:rPr>
                  </m:ctrlPr>
                </m:dPr>
                <m:e>
                  <m:r>
                    <w:rPr>
                      <w:rFonts w:ascii="Cambria Math" w:eastAsia="Calibri" w:hAnsi="Cambria Math" w:cs="Times New Roman"/>
                      <w:color w:val="000000"/>
                      <w:sz w:val="24"/>
                      <w:szCs w:val="24"/>
                    </w:rPr>
                    <m:t>ц</m:t>
                  </m:r>
                </m:e>
              </m:d>
            </m:sub>
          </m:sSub>
          <m:r>
            <w:rPr>
              <w:rFonts w:ascii="Cambria Math" w:eastAsia="Calibri" w:hAnsi="Cambria Math" w:cs="Times New Roman"/>
              <w:color w:val="000000"/>
              <w:sz w:val="24"/>
              <w:szCs w:val="24"/>
            </w:rPr>
            <m:t xml:space="preserve">= </m:t>
          </m:r>
          <m:f>
            <m:fPr>
              <m:ctrlPr>
                <w:rPr>
                  <w:rFonts w:ascii="Cambria Math" w:eastAsia="Calibri" w:hAnsi="Cambria Math" w:cs="Times New Roman"/>
                  <w:i/>
                  <w:color w:val="000000"/>
                  <w:sz w:val="24"/>
                  <w:szCs w:val="24"/>
                </w:rPr>
              </m:ctrlPr>
            </m:fPr>
            <m:num>
              <m:r>
                <w:rPr>
                  <w:rFonts w:ascii="Cambria Math" w:eastAsia="Calibri" w:hAnsi="Cambria Math" w:cs="Times New Roman"/>
                  <w:color w:val="000000"/>
                  <w:sz w:val="24"/>
                  <w:szCs w:val="24"/>
                </w:rPr>
                <m:t>40,00+</m:t>
              </m:r>
              <m:r>
                <w:rPr>
                  <w:rFonts w:ascii="Cambria Math" w:eastAsia="Calibri" w:hAnsi="Cambria Math" w:cs="Times New Roman"/>
                  <w:color w:val="000000"/>
                  <w:sz w:val="24"/>
                  <w:szCs w:val="24"/>
                  <w:lang w:val="en-US"/>
                </w:rPr>
                <m:t>44,40+44,40+41,60+37,04</m:t>
              </m:r>
            </m:num>
            <m:den>
              <m:r>
                <w:rPr>
                  <w:rFonts w:ascii="Cambria Math" w:eastAsia="Calibri" w:hAnsi="Cambria Math" w:cs="Times New Roman"/>
                  <w:color w:val="000000"/>
                  <w:sz w:val="24"/>
                  <w:szCs w:val="24"/>
                </w:rPr>
                <m:t>5</m:t>
              </m:r>
            </m:den>
          </m:f>
          <m:r>
            <w:rPr>
              <w:rFonts w:ascii="Cambria Math" w:eastAsia="Calibri" w:hAnsi="Cambria Math" w:cs="Times New Roman"/>
              <w:color w:val="000000"/>
              <w:sz w:val="24"/>
              <w:szCs w:val="24"/>
            </w:rPr>
            <m:t>=41,488</m:t>
          </m:r>
          <m:f>
            <m:fPr>
              <m:ctrlPr>
                <w:rPr>
                  <w:rFonts w:ascii="Cambria Math" w:eastAsia="Calibri" w:hAnsi="Cambria Math" w:cs="Times New Roman"/>
                  <w:i/>
                  <w:color w:val="000000"/>
                  <w:sz w:val="24"/>
                  <w:szCs w:val="24"/>
                  <w:lang w:val="en-US"/>
                </w:rPr>
              </m:ctrlPr>
            </m:fPr>
            <m:num>
              <m:r>
                <w:rPr>
                  <w:rFonts w:ascii="Cambria Math" w:eastAsia="Calibri" w:hAnsi="Cambria Math" w:cs="Times New Roman"/>
                  <w:color w:val="000000"/>
                  <w:sz w:val="24"/>
                  <w:szCs w:val="24"/>
                </w:rPr>
                <m:t>В</m:t>
              </m:r>
              <m:ctrlPr>
                <w:rPr>
                  <w:rFonts w:ascii="Cambria Math" w:eastAsia="Calibri" w:hAnsi="Cambria Math" w:cs="Times New Roman"/>
                  <w:i/>
                  <w:color w:val="000000"/>
                  <w:sz w:val="24"/>
                  <w:szCs w:val="24"/>
                </w:rPr>
              </m:ctrlPr>
            </m:num>
            <m:den>
              <m:r>
                <w:rPr>
                  <w:rFonts w:ascii="Cambria Math" w:eastAsia="Calibri" w:hAnsi="Cambria Math" w:cs="Times New Roman"/>
                  <w:color w:val="000000"/>
                  <w:sz w:val="24"/>
                  <w:szCs w:val="24"/>
                </w:rPr>
                <m:t>м</m:t>
              </m:r>
            </m:den>
          </m:f>
        </m:oMath>
      </m:oMathPara>
    </w:p>
    <w:p w14:paraId="411D6890" w14:textId="5F2B5439" w:rsidR="00B37788" w:rsidRDefault="00B37788" w:rsidP="00F32AFF">
      <w:pPr>
        <w:widowControl/>
        <w:autoSpaceDE/>
        <w:autoSpaceDN/>
        <w:spacing w:after="160" w:line="259" w:lineRule="auto"/>
        <w:jc w:val="both"/>
        <w:rPr>
          <w:rFonts w:ascii="Times New Roman" w:eastAsia="Calibri" w:hAnsi="Times New Roman" w:cs="Times New Roman"/>
          <w:b/>
          <w:bCs/>
          <w:iCs/>
          <w:color w:val="000000"/>
          <w:sz w:val="24"/>
          <w:szCs w:val="24"/>
        </w:rPr>
      </w:pPr>
      <w:r w:rsidRPr="0045159A">
        <w:rPr>
          <w:rFonts w:ascii="Times New Roman" w:eastAsia="Calibri" w:hAnsi="Times New Roman" w:cs="Times New Roman"/>
          <w:b/>
          <w:bCs/>
          <w:iCs/>
          <w:color w:val="000000"/>
          <w:sz w:val="24"/>
          <w:szCs w:val="24"/>
        </w:rPr>
        <w:t>Аналогично найдем среднюю напряженность в окрестности одного из электрод</w:t>
      </w:r>
      <w:r w:rsidR="0045159A" w:rsidRPr="0045159A">
        <w:rPr>
          <w:rFonts w:ascii="Times New Roman" w:eastAsia="Calibri" w:hAnsi="Times New Roman" w:cs="Times New Roman"/>
          <w:b/>
          <w:bCs/>
          <w:iCs/>
          <w:color w:val="000000"/>
          <w:sz w:val="24"/>
          <w:szCs w:val="24"/>
        </w:rPr>
        <w:t>ов</w:t>
      </w:r>
    </w:p>
    <w:p w14:paraId="5FD89856" w14:textId="02749F22" w:rsidR="0045159A" w:rsidRPr="007813B1" w:rsidRDefault="00105530" w:rsidP="00F32AFF">
      <w:pPr>
        <w:widowControl/>
        <w:autoSpaceDE/>
        <w:autoSpaceDN/>
        <w:spacing w:after="160" w:line="259" w:lineRule="auto"/>
        <w:jc w:val="both"/>
        <w:rPr>
          <w:rFonts w:ascii="Times New Roman" w:eastAsia="Calibri" w:hAnsi="Times New Roman" w:cs="Times New Roman"/>
          <w:i/>
          <w:color w:val="000000"/>
          <w:sz w:val="24"/>
          <w:szCs w:val="24"/>
          <w:lang w:val="en-US"/>
        </w:rPr>
      </w:pPr>
      <m:oMathPara>
        <m:oMath>
          <m:sSub>
            <m:sSubPr>
              <m:ctrlPr>
                <w:rPr>
                  <w:rFonts w:ascii="Cambria Math" w:eastAsia="Calibri" w:hAnsi="Cambria Math" w:cs="Times New Roman"/>
                  <w:i/>
                  <w:color w:val="000000"/>
                  <w:sz w:val="24"/>
                  <w:szCs w:val="24"/>
                </w:rPr>
              </m:ctrlPr>
            </m:sSubPr>
            <m:e>
              <m:r>
                <w:rPr>
                  <w:rFonts w:ascii="Cambria Math" w:eastAsia="Calibri" w:hAnsi="Cambria Math" w:cs="Times New Roman"/>
                  <w:color w:val="000000"/>
                  <w:sz w:val="24"/>
                  <w:szCs w:val="24"/>
                </w:rPr>
                <m:t>E</m:t>
              </m:r>
            </m:e>
            <m:sub>
              <m:d>
                <m:dPr>
                  <m:begChr m:val="{"/>
                  <m:endChr m:val="}"/>
                  <m:ctrlPr>
                    <w:rPr>
                      <w:rFonts w:ascii="Cambria Math" w:eastAsia="Calibri" w:hAnsi="Cambria Math" w:cs="Times New Roman"/>
                      <w:i/>
                      <w:color w:val="000000"/>
                      <w:sz w:val="24"/>
                      <w:szCs w:val="24"/>
                    </w:rPr>
                  </m:ctrlPr>
                </m:dPr>
                <m:e>
                  <m:r>
                    <w:rPr>
                      <w:rFonts w:ascii="Cambria Math" w:eastAsia="Calibri" w:hAnsi="Cambria Math" w:cs="Times New Roman"/>
                      <w:color w:val="000000"/>
                      <w:sz w:val="24"/>
                      <w:szCs w:val="24"/>
                    </w:rPr>
                    <m:t>э</m:t>
                  </m:r>
                </m:e>
              </m:d>
            </m:sub>
          </m:sSub>
          <m:r>
            <w:rPr>
              <w:rFonts w:ascii="Cambria Math" w:eastAsia="Calibri" w:hAnsi="Cambria Math" w:cs="Times New Roman"/>
              <w:color w:val="000000"/>
              <w:sz w:val="24"/>
              <w:szCs w:val="24"/>
            </w:rPr>
            <m:t xml:space="preserve">= </m:t>
          </m:r>
          <m:f>
            <m:fPr>
              <m:ctrlPr>
                <w:rPr>
                  <w:rFonts w:ascii="Cambria Math" w:eastAsia="Calibri" w:hAnsi="Cambria Math" w:cs="Times New Roman"/>
                  <w:i/>
                  <w:color w:val="000000"/>
                  <w:sz w:val="24"/>
                  <w:szCs w:val="24"/>
                </w:rPr>
              </m:ctrlPr>
            </m:fPr>
            <m:num>
              <m:r>
                <w:rPr>
                  <w:rFonts w:ascii="Cambria Math" w:eastAsia="Calibri" w:hAnsi="Cambria Math" w:cs="Times New Roman"/>
                  <w:color w:val="000000"/>
                  <w:sz w:val="24"/>
                  <w:szCs w:val="24"/>
                </w:rPr>
                <m:t>40,00+</m:t>
              </m:r>
              <m:r>
                <w:rPr>
                  <w:rFonts w:ascii="Cambria Math" w:eastAsia="Calibri" w:hAnsi="Cambria Math" w:cs="Times New Roman"/>
                  <w:color w:val="000000"/>
                  <w:sz w:val="24"/>
                  <w:szCs w:val="24"/>
                  <w:lang w:val="en-US"/>
                </w:rPr>
                <m:t>41,01+39,01+40,11+40,11</m:t>
              </m:r>
            </m:num>
            <m:den>
              <m:r>
                <w:rPr>
                  <w:rFonts w:ascii="Cambria Math" w:eastAsia="Calibri" w:hAnsi="Cambria Math" w:cs="Times New Roman"/>
                  <w:color w:val="000000"/>
                  <w:sz w:val="24"/>
                  <w:szCs w:val="24"/>
                </w:rPr>
                <m:t>5</m:t>
              </m:r>
            </m:den>
          </m:f>
          <m:r>
            <w:rPr>
              <w:rFonts w:ascii="Cambria Math" w:eastAsia="Calibri" w:hAnsi="Cambria Math" w:cs="Times New Roman"/>
              <w:color w:val="000000"/>
              <w:sz w:val="24"/>
              <w:szCs w:val="24"/>
            </w:rPr>
            <m:t>=39,789</m:t>
          </m:r>
          <m:f>
            <m:fPr>
              <m:ctrlPr>
                <w:rPr>
                  <w:rFonts w:ascii="Cambria Math" w:eastAsia="Calibri" w:hAnsi="Cambria Math" w:cs="Times New Roman"/>
                  <w:i/>
                  <w:color w:val="000000"/>
                  <w:sz w:val="24"/>
                  <w:szCs w:val="24"/>
                  <w:lang w:val="en-US"/>
                </w:rPr>
              </m:ctrlPr>
            </m:fPr>
            <m:num>
              <m:r>
                <w:rPr>
                  <w:rFonts w:ascii="Cambria Math" w:eastAsia="Calibri" w:hAnsi="Cambria Math" w:cs="Times New Roman"/>
                  <w:color w:val="000000"/>
                  <w:sz w:val="24"/>
                  <w:szCs w:val="24"/>
                </w:rPr>
                <m:t>В</m:t>
              </m:r>
              <m:ctrlPr>
                <w:rPr>
                  <w:rFonts w:ascii="Cambria Math" w:eastAsia="Calibri" w:hAnsi="Cambria Math" w:cs="Times New Roman"/>
                  <w:i/>
                  <w:color w:val="000000"/>
                  <w:sz w:val="24"/>
                  <w:szCs w:val="24"/>
                </w:rPr>
              </m:ctrlPr>
            </m:num>
            <m:den>
              <m:r>
                <w:rPr>
                  <w:rFonts w:ascii="Cambria Math" w:eastAsia="Calibri" w:hAnsi="Cambria Math" w:cs="Times New Roman"/>
                  <w:color w:val="000000"/>
                  <w:sz w:val="24"/>
                  <w:szCs w:val="24"/>
                </w:rPr>
                <m:t>м</m:t>
              </m:r>
            </m:den>
          </m:f>
        </m:oMath>
      </m:oMathPara>
    </w:p>
    <w:p w14:paraId="00439590" w14:textId="077ACF13" w:rsidR="00B37788" w:rsidRPr="00526F65" w:rsidRDefault="00B37788" w:rsidP="00526F65">
      <w:pPr>
        <w:pStyle w:val="a5"/>
        <w:widowControl/>
        <w:numPr>
          <w:ilvl w:val="0"/>
          <w:numId w:val="17"/>
        </w:numPr>
        <w:autoSpaceDE/>
        <w:autoSpaceDN/>
        <w:spacing w:after="160" w:line="259" w:lineRule="auto"/>
        <w:jc w:val="both"/>
        <w:rPr>
          <w:rFonts w:ascii="Times New Roman" w:eastAsia="Calibri" w:hAnsi="Times New Roman" w:cs="Times New Roman"/>
          <w:b/>
          <w:bCs/>
          <w:i/>
          <w:color w:val="000000"/>
          <w:sz w:val="24"/>
          <w:szCs w:val="24"/>
        </w:rPr>
      </w:pPr>
      <w:r>
        <w:rPr>
          <w:rFonts w:ascii="Times New Roman" w:eastAsia="Calibri" w:hAnsi="Times New Roman" w:cs="Times New Roman"/>
          <w:b/>
          <w:bCs/>
          <w:i/>
          <w:color w:val="000000"/>
          <w:sz w:val="24"/>
          <w:szCs w:val="24"/>
        </w:rPr>
        <w:t xml:space="preserve">Оценить поверхностную плотность электрического заряда на электродах по формуле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∆φ </m:t>
            </m:r>
          </m:num>
          <m:den>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rPr>
                  <m:t>n</m:t>
                </m:r>
              </m:sub>
            </m:sSub>
          </m:den>
        </m:f>
      </m:oMath>
    </w:p>
    <w:p w14:paraId="29404722" w14:textId="381E4204" w:rsidR="00B37788" w:rsidRPr="00041625" w:rsidRDefault="00105530" w:rsidP="00B37788">
      <w:pPr>
        <w:widowControl/>
        <w:autoSpaceDE/>
        <w:autoSpaceDN/>
        <w:spacing w:after="160" w:line="259" w:lineRule="auto"/>
        <w:jc w:val="both"/>
        <w:rPr>
          <w:rFonts w:ascii="Times New Roman" w:eastAsia="Calibri" w:hAnsi="Times New Roman" w:cs="Times New Roman"/>
          <w:i/>
          <w:sz w:val="24"/>
          <w:szCs w:val="24"/>
          <w:lang w:val="en-US"/>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пр</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-8</m:t>
          </m:r>
          <m:r>
            <w:rPr>
              <w:rFonts w:ascii="Cambria Math" w:eastAsiaTheme="minorEastAsia" w:hAnsi="Cambria Math" w:cs="Times New Roman"/>
              <w:sz w:val="24"/>
              <w:szCs w:val="24"/>
              <w:lang w:val="en-US"/>
            </w:rPr>
            <m:t>,85*</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10</m:t>
              </m:r>
            </m:e>
            <m:sup>
              <m:r>
                <w:rPr>
                  <w:rFonts w:ascii="Cambria Math" w:eastAsiaTheme="minorEastAsia" w:hAnsi="Cambria Math" w:cs="Times New Roman"/>
                  <w:sz w:val="24"/>
                  <w:szCs w:val="24"/>
                  <w:lang w:val="en-US"/>
                </w:rPr>
                <m:t>-12</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3,8-1,8 </m:t>
              </m:r>
            </m:num>
            <m:den>
              <m:r>
                <w:rPr>
                  <w:rFonts w:ascii="Cambria Math" w:eastAsiaTheme="minorEastAsia" w:hAnsi="Cambria Math" w:cs="Times New Roman"/>
                  <w:sz w:val="24"/>
                  <w:szCs w:val="24"/>
                </w:rPr>
                <m:t>0,5</m:t>
              </m:r>
            </m:den>
          </m:f>
          <m:r>
            <w:rPr>
              <w:rFonts w:ascii="Cambria Math" w:eastAsiaTheme="minorEastAsia" w:hAnsi="Cambria Math" w:cs="Times New Roman"/>
              <w:sz w:val="24"/>
              <w:szCs w:val="24"/>
            </w:rPr>
            <m:t>= -3</m:t>
          </m:r>
          <m:r>
            <w:rPr>
              <w:rFonts w:ascii="Cambria Math" w:eastAsiaTheme="minorEastAsia" w:hAnsi="Cambria Math" w:cs="Times New Roman"/>
              <w:sz w:val="24"/>
              <w:szCs w:val="24"/>
              <w:lang w:val="en-US"/>
            </w:rPr>
            <m:t>,54*</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10</m:t>
              </m:r>
            </m:e>
            <m:sup>
              <m:r>
                <w:rPr>
                  <w:rFonts w:ascii="Cambria Math" w:eastAsiaTheme="minorEastAsia" w:hAnsi="Cambria Math" w:cs="Times New Roman"/>
                  <w:sz w:val="24"/>
                  <w:szCs w:val="24"/>
                  <w:lang w:val="en-US"/>
                </w:rPr>
                <m:t>-10</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Кл</m:t>
              </m:r>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м</m:t>
                  </m:r>
                </m:e>
                <m:sup>
                  <m:r>
                    <w:rPr>
                      <w:rFonts w:ascii="Cambria Math" w:eastAsiaTheme="minorEastAsia" w:hAnsi="Cambria Math" w:cs="Times New Roman"/>
                      <w:sz w:val="24"/>
                      <w:szCs w:val="24"/>
                      <w:lang w:val="en-US"/>
                    </w:rPr>
                    <m:t>2</m:t>
                  </m:r>
                </m:sup>
              </m:sSup>
            </m:den>
          </m:f>
        </m:oMath>
      </m:oMathPara>
    </w:p>
    <w:p w14:paraId="00AB34D4" w14:textId="7BD7765B" w:rsidR="00041625" w:rsidRPr="00041625" w:rsidRDefault="00105530" w:rsidP="00041625">
      <w:pPr>
        <w:widowControl/>
        <w:autoSpaceDE/>
        <w:autoSpaceDN/>
        <w:spacing w:after="160" w:line="259" w:lineRule="auto"/>
        <w:jc w:val="both"/>
        <w:rPr>
          <w:rFonts w:ascii="Times New Roman" w:eastAsia="Calibri" w:hAnsi="Times New Roman" w:cs="Times New Roman"/>
          <w:i/>
          <w:sz w:val="24"/>
          <w:szCs w:val="24"/>
          <w:lang w:val="en-US"/>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л</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-8</m:t>
          </m:r>
          <m:r>
            <w:rPr>
              <w:rFonts w:ascii="Cambria Math" w:eastAsiaTheme="minorEastAsia" w:hAnsi="Cambria Math" w:cs="Times New Roman"/>
              <w:sz w:val="24"/>
              <w:szCs w:val="24"/>
              <w:lang w:val="en-US"/>
            </w:rPr>
            <m:t>,85*</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10</m:t>
              </m:r>
            </m:e>
            <m:sup>
              <m:r>
                <w:rPr>
                  <w:rFonts w:ascii="Cambria Math" w:eastAsiaTheme="minorEastAsia" w:hAnsi="Cambria Math" w:cs="Times New Roman"/>
                  <w:sz w:val="24"/>
                  <w:szCs w:val="24"/>
                  <w:lang w:val="en-US"/>
                </w:rPr>
                <m:t>-12</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m:t>
              </m:r>
              <m:r>
                <w:rPr>
                  <w:rFonts w:ascii="Cambria Math" w:eastAsiaTheme="minorEastAsia" w:hAnsi="Cambria Math" w:cs="Times New Roman"/>
                  <w:sz w:val="24"/>
                  <w:szCs w:val="24"/>
                  <w:lang w:val="en-US"/>
                </w:rPr>
                <m:t>,8</m:t>
              </m:r>
              <m:r>
                <w:rPr>
                  <w:rFonts w:ascii="Cambria Math" w:eastAsiaTheme="minorEastAsia" w:hAnsi="Cambria Math" w:cs="Times New Roman"/>
                  <w:sz w:val="24"/>
                  <w:szCs w:val="24"/>
                </w:rPr>
                <m:t xml:space="preserve">-9,8 </m:t>
              </m:r>
            </m:num>
            <m:den>
              <m:r>
                <w:rPr>
                  <w:rFonts w:ascii="Cambria Math" w:eastAsiaTheme="minorEastAsia" w:hAnsi="Cambria Math" w:cs="Times New Roman"/>
                  <w:sz w:val="24"/>
                  <w:szCs w:val="24"/>
                </w:rPr>
                <m:t>0,054</m:t>
              </m:r>
            </m:den>
          </m:f>
          <m:r>
            <w:rPr>
              <w:rFonts w:ascii="Cambria Math" w:eastAsiaTheme="minorEastAsia" w:hAnsi="Cambria Math" w:cs="Times New Roman"/>
              <w:sz w:val="24"/>
              <w:szCs w:val="24"/>
            </w:rPr>
            <m:t>= -3</m:t>
          </m:r>
          <m:r>
            <w:rPr>
              <w:rFonts w:ascii="Cambria Math" w:eastAsiaTheme="minorEastAsia" w:hAnsi="Cambria Math" w:cs="Times New Roman"/>
              <w:sz w:val="24"/>
              <w:szCs w:val="24"/>
              <w:lang w:val="en-US"/>
            </w:rPr>
            <m:t>,28*</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10</m:t>
              </m:r>
            </m:e>
            <m:sup>
              <m:r>
                <w:rPr>
                  <w:rFonts w:ascii="Cambria Math" w:eastAsiaTheme="minorEastAsia" w:hAnsi="Cambria Math" w:cs="Times New Roman"/>
                  <w:sz w:val="24"/>
                  <w:szCs w:val="24"/>
                  <w:lang w:val="en-US"/>
                </w:rPr>
                <m:t>-10</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Кл</m:t>
              </m:r>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м</m:t>
                  </m:r>
                </m:e>
                <m:sup>
                  <m:r>
                    <w:rPr>
                      <w:rFonts w:ascii="Cambria Math" w:eastAsiaTheme="minorEastAsia" w:hAnsi="Cambria Math" w:cs="Times New Roman"/>
                      <w:sz w:val="24"/>
                      <w:szCs w:val="24"/>
                      <w:lang w:val="en-US"/>
                    </w:rPr>
                    <m:t>2</m:t>
                  </m:r>
                </m:sup>
              </m:sSup>
            </m:den>
          </m:f>
        </m:oMath>
      </m:oMathPara>
    </w:p>
    <w:p w14:paraId="5AB39BDA" w14:textId="77679279" w:rsidR="00041625" w:rsidRPr="00041625" w:rsidRDefault="00041625" w:rsidP="00041625">
      <w:pPr>
        <w:pStyle w:val="a5"/>
        <w:widowControl/>
        <w:numPr>
          <w:ilvl w:val="0"/>
          <w:numId w:val="17"/>
        </w:numPr>
        <w:autoSpaceDE/>
        <w:autoSpaceDN/>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w:t>
      </w:r>
      <w:r w:rsidRPr="00041625">
        <w:rPr>
          <w:rFonts w:ascii="Times New Roman" w:eastAsia="Times New Roman" w:hAnsi="Times New Roman" w:cs="Times New Roman"/>
          <w:sz w:val="24"/>
          <w:szCs w:val="24"/>
          <w:lang w:eastAsia="ru-RU"/>
        </w:rPr>
        <w:t>ай</w:t>
      </w:r>
      <w:r>
        <w:rPr>
          <w:rFonts w:ascii="Times New Roman" w:eastAsia="Times New Roman" w:hAnsi="Times New Roman" w:cs="Times New Roman"/>
          <w:sz w:val="24"/>
          <w:szCs w:val="24"/>
          <w:lang w:eastAsia="ru-RU"/>
        </w:rPr>
        <w:t>ти</w:t>
      </w:r>
      <w:r w:rsidRPr="00041625">
        <w:rPr>
          <w:rFonts w:ascii="Times New Roman" w:eastAsia="Times New Roman" w:hAnsi="Times New Roman" w:cs="Times New Roman"/>
          <w:sz w:val="24"/>
          <w:szCs w:val="24"/>
          <w:lang w:eastAsia="ru-RU"/>
        </w:rPr>
        <w:t xml:space="preserve"> на построении</w:t>
      </w:r>
      <w:r>
        <w:rPr>
          <w:rFonts w:ascii="Times New Roman" w:eastAsia="Times New Roman" w:hAnsi="Times New Roman" w:cs="Times New Roman"/>
          <w:sz w:val="24"/>
          <w:szCs w:val="24"/>
          <w:lang w:eastAsia="ru-RU"/>
        </w:rPr>
        <w:t xml:space="preserve"> с кольцом</w:t>
      </w:r>
      <w:r w:rsidRPr="00041625">
        <w:rPr>
          <w:rFonts w:ascii="Times New Roman" w:eastAsia="Times New Roman" w:hAnsi="Times New Roman" w:cs="Times New Roman"/>
          <w:sz w:val="24"/>
          <w:szCs w:val="24"/>
          <w:lang w:eastAsia="ru-RU"/>
        </w:rPr>
        <w:t xml:space="preserve"> области с минимальной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E</m:t>
            </m:r>
          </m:e>
          <m:sub>
            <m:r>
              <w:rPr>
                <w:rFonts w:ascii="Cambria Math" w:eastAsia="Times New Roman" w:hAnsi="Cambria Math" w:cs="Times New Roman"/>
                <w:sz w:val="24"/>
                <w:szCs w:val="24"/>
                <w:lang w:eastAsia="ru-RU"/>
              </w:rPr>
              <m:t>min</m:t>
            </m:r>
          </m:sub>
        </m:sSub>
      </m:oMath>
      <w:r w:rsidRPr="00041625">
        <w:rPr>
          <w:rFonts w:ascii="Times New Roman" w:eastAsia="Times New Roman" w:hAnsi="Times New Roman" w:cs="Times New Roman"/>
          <w:sz w:val="24"/>
          <w:szCs w:val="24"/>
          <w:lang w:eastAsia="ru-RU"/>
        </w:rPr>
        <w:t xml:space="preserve"> максимальной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E</m:t>
            </m:r>
          </m:e>
          <m:sub>
            <m:r>
              <w:rPr>
                <w:rFonts w:ascii="Cambria Math" w:eastAsia="Times New Roman" w:hAnsi="Cambria Math" w:cs="Times New Roman"/>
                <w:sz w:val="24"/>
                <w:szCs w:val="24"/>
                <w:lang w:eastAsia="ru-RU"/>
              </w:rPr>
              <m:t>max</m:t>
            </m:r>
          </m:sub>
        </m:sSub>
      </m:oMath>
      <w:r w:rsidRPr="0004162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w:t>
      </w:r>
      <w:r w:rsidRPr="00041625">
        <w:rPr>
          <w:rFonts w:ascii="Times New Roman" w:eastAsia="Times New Roman" w:hAnsi="Times New Roman" w:cs="Times New Roman"/>
          <w:sz w:val="24"/>
          <w:szCs w:val="24"/>
          <w:lang w:eastAsia="ru-RU"/>
        </w:rPr>
        <w:t>пряженностью</w:t>
      </w:r>
      <w:r w:rsidRPr="00431B04">
        <w:rPr>
          <w:rFonts w:ascii="Times New Roman" w:eastAsia="Times New Roman" w:hAnsi="Times New Roman" w:cs="Times New Roman"/>
          <w:sz w:val="24"/>
          <w:szCs w:val="24"/>
          <w:lang w:eastAsia="ru-RU"/>
        </w:rPr>
        <w:t>.</w:t>
      </w:r>
    </w:p>
    <w:p w14:paraId="13E47846" w14:textId="23EF3739" w:rsidR="00041625" w:rsidRDefault="00041625" w:rsidP="00431B04">
      <w:pPr>
        <w:widowControl/>
        <w:autoSpaceDE/>
        <w:autoSpaceDN/>
        <w:spacing w:after="160" w:line="259" w:lineRule="auto"/>
        <w:jc w:val="both"/>
        <w:rPr>
          <w:rFonts w:ascii="Times New Roman" w:eastAsia="Calibri" w:hAnsi="Times New Roman" w:cs="Times New Roman"/>
          <w:b/>
          <w:bCs/>
          <w:i/>
          <w:color w:val="000000"/>
          <w:sz w:val="24"/>
          <w:szCs w:val="24"/>
        </w:rPr>
      </w:pPr>
    </w:p>
    <w:p w14:paraId="2B26459F" w14:textId="7B72EEA9" w:rsidR="00431B04" w:rsidRPr="007813B1" w:rsidRDefault="00431B04" w:rsidP="00431B04">
      <w:pPr>
        <w:widowControl/>
        <w:autoSpaceDE/>
        <w:autoSpaceDN/>
        <w:spacing w:after="160" w:line="259" w:lineRule="auto"/>
        <w:jc w:val="both"/>
        <w:rPr>
          <w:rFonts w:ascii="Times New Roman" w:eastAsia="Calibri" w:hAnsi="Times New Roman" w:cs="Times New Roman"/>
          <w:iCs/>
          <w:color w:val="000000"/>
          <w:sz w:val="24"/>
          <w:szCs w:val="24"/>
        </w:rPr>
      </w:pPr>
      <w:r w:rsidRPr="007813B1">
        <w:rPr>
          <w:rFonts w:ascii="Cambria Math" w:eastAsia="Calibri" w:hAnsi="Cambria Math" w:cs="Cambria Math"/>
          <w:iCs/>
          <w:color w:val="000000"/>
          <w:sz w:val="24"/>
          <w:szCs w:val="24"/>
        </w:rPr>
        <w:t>𝐸𝑚𝑖𝑛</w:t>
      </w:r>
      <w:r w:rsidR="00664311" w:rsidRPr="007813B1">
        <w:rPr>
          <w:rFonts w:ascii="Cambria Math" w:eastAsia="Calibri" w:hAnsi="Cambria Math" w:cs="Cambria Math"/>
          <w:iCs/>
          <w:color w:val="000000"/>
          <w:sz w:val="24"/>
          <w:szCs w:val="24"/>
        </w:rPr>
        <w:t xml:space="preserve"> </w:t>
      </w:r>
      <w:r w:rsidRPr="007813B1">
        <w:rPr>
          <w:rFonts w:ascii="Times New Roman" w:eastAsia="Calibri" w:hAnsi="Times New Roman" w:cs="Times New Roman"/>
          <w:iCs/>
          <w:color w:val="000000"/>
          <w:sz w:val="24"/>
          <w:szCs w:val="24"/>
        </w:rPr>
        <w:t>=</w:t>
      </w:r>
      <w:r w:rsidR="00664311" w:rsidRPr="007813B1">
        <w:rPr>
          <w:rFonts w:ascii="Times New Roman" w:eastAsia="Calibri" w:hAnsi="Times New Roman" w:cs="Times New Roman"/>
          <w:iCs/>
          <w:color w:val="000000"/>
          <w:sz w:val="24"/>
          <w:szCs w:val="24"/>
        </w:rPr>
        <w:t xml:space="preserve"> </w:t>
      </w:r>
      <w:r w:rsidRPr="007813B1">
        <w:rPr>
          <w:rFonts w:ascii="Times New Roman" w:eastAsia="Calibri" w:hAnsi="Times New Roman" w:cs="Times New Roman"/>
          <w:iCs/>
          <w:color w:val="000000"/>
          <w:sz w:val="24"/>
          <w:szCs w:val="24"/>
        </w:rPr>
        <w:t>0 на кольце и в его внутренней области (так как потенциал одинаковый)</w:t>
      </w:r>
    </w:p>
    <w:p w14:paraId="74A5BED7" w14:textId="2C28A472" w:rsidR="00431B04" w:rsidRPr="00664311" w:rsidRDefault="00431B04" w:rsidP="00431B04">
      <w:pPr>
        <w:widowControl/>
        <w:autoSpaceDE/>
        <w:autoSpaceDN/>
        <w:spacing w:after="160" w:line="259" w:lineRule="auto"/>
        <w:jc w:val="both"/>
        <w:rPr>
          <w:rFonts w:ascii="Times New Roman" w:eastAsia="Calibri" w:hAnsi="Times New Roman" w:cs="Times New Roman"/>
          <w:b/>
          <w:bCs/>
          <w:iCs/>
          <w:color w:val="000000"/>
          <w:sz w:val="28"/>
          <w:szCs w:val="28"/>
        </w:rPr>
      </w:pPr>
      <w:r w:rsidRPr="00664311">
        <w:rPr>
          <w:rFonts w:ascii="Cambria Math" w:hAnsi="Cambria Math" w:cs="Cambria Math"/>
          <w:sz w:val="24"/>
          <w:szCs w:val="24"/>
        </w:rPr>
        <w:t>𝐸𝑚𝑎𝑥</w:t>
      </w:r>
      <w:r w:rsidR="00664311" w:rsidRPr="00664311">
        <w:rPr>
          <w:rFonts w:ascii="Times New Roman" w:hAnsi="Times New Roman" w:cs="Times New Roman"/>
          <w:sz w:val="24"/>
          <w:szCs w:val="24"/>
        </w:rPr>
        <w:t xml:space="preserve"> </w:t>
      </w:r>
      <w:r w:rsidRPr="00664311">
        <w:rPr>
          <w:rFonts w:ascii="Times New Roman" w:hAnsi="Times New Roman" w:cs="Times New Roman"/>
          <w:sz w:val="24"/>
          <w:szCs w:val="24"/>
        </w:rPr>
        <w:t>=</w:t>
      </w:r>
      <w:r w:rsidR="00664311" w:rsidRPr="00664311">
        <w:rPr>
          <w:rFonts w:ascii="Times New Roman" w:hAnsi="Times New Roman" w:cs="Times New Roman"/>
          <w:sz w:val="24"/>
          <w:szCs w:val="24"/>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rPr>
              <m:t>10,8-9,8</m:t>
            </m:r>
          </m:num>
          <m:den>
            <m:r>
              <w:rPr>
                <w:rFonts w:ascii="Cambria Math" w:hAnsi="Cambria Math" w:cs="Times New Roman"/>
                <w:sz w:val="24"/>
                <w:szCs w:val="24"/>
              </w:rPr>
              <m:t>0,0065</m:t>
            </m:r>
          </m:den>
        </m:f>
        <m:r>
          <w:rPr>
            <w:rFonts w:ascii="Cambria Math" w:hAnsi="Cambria Math" w:cs="Times New Roman"/>
            <w:sz w:val="24"/>
            <w:szCs w:val="24"/>
          </w:rPr>
          <m:t xml:space="preserve"> = 153,85</m:t>
        </m:r>
        <m:f>
          <m:fPr>
            <m:ctrlPr>
              <w:rPr>
                <w:rFonts w:ascii="Cambria Math" w:hAnsi="Cambria Math" w:cs="Times New Roman"/>
                <w:i/>
                <w:sz w:val="24"/>
                <w:szCs w:val="24"/>
                <w:lang w:val="en-US"/>
              </w:rPr>
            </m:ctrlPr>
          </m:fPr>
          <m:num>
            <m:r>
              <w:rPr>
                <w:rFonts w:ascii="Cambria Math" w:hAnsi="Cambria Math" w:cs="Times New Roman"/>
                <w:sz w:val="24"/>
                <w:szCs w:val="24"/>
              </w:rPr>
              <m:t>В</m:t>
            </m:r>
          </m:num>
          <m:den>
            <m:r>
              <w:rPr>
                <w:rFonts w:ascii="Cambria Math" w:hAnsi="Cambria Math" w:cs="Times New Roman"/>
                <w:sz w:val="24"/>
                <w:szCs w:val="24"/>
              </w:rPr>
              <m:t>м</m:t>
            </m:r>
          </m:den>
        </m:f>
      </m:oMath>
    </w:p>
    <w:p w14:paraId="09486A73" w14:textId="77777777" w:rsidR="00431B04" w:rsidRDefault="00431B04" w:rsidP="00F32AFF">
      <w:pPr>
        <w:widowControl/>
        <w:tabs>
          <w:tab w:val="left" w:pos="8664"/>
        </w:tabs>
        <w:autoSpaceDE/>
        <w:autoSpaceDN/>
        <w:spacing w:after="160" w:line="259" w:lineRule="auto"/>
        <w:jc w:val="both"/>
        <w:rPr>
          <w:rFonts w:ascii="Times New Roman" w:eastAsia="Calibri" w:hAnsi="Times New Roman" w:cs="Times New Roman"/>
          <w:b/>
          <w:bCs/>
          <w:i/>
          <w:color w:val="000000"/>
          <w:sz w:val="24"/>
          <w:szCs w:val="24"/>
        </w:rPr>
      </w:pPr>
    </w:p>
    <w:p w14:paraId="50B58BB9" w14:textId="170DD8F2" w:rsidR="006F2863" w:rsidRDefault="006F2863" w:rsidP="00F32AFF">
      <w:pPr>
        <w:widowControl/>
        <w:tabs>
          <w:tab w:val="left" w:pos="8664"/>
        </w:tabs>
        <w:autoSpaceDE/>
        <w:autoSpaceDN/>
        <w:spacing w:after="160" w:line="259" w:lineRule="auto"/>
        <w:jc w:val="both"/>
        <w:rPr>
          <w:rFonts w:ascii="Times New Roman" w:eastAsia="Calibri" w:hAnsi="Times New Roman" w:cs="Times New Roman"/>
          <w:b/>
          <w:bCs/>
          <w:color w:val="000000"/>
          <w:sz w:val="24"/>
          <w:szCs w:val="24"/>
        </w:rPr>
      </w:pPr>
      <w:r w:rsidRPr="00517568">
        <w:rPr>
          <w:rFonts w:ascii="Times New Roman" w:eastAsia="Calibri" w:hAnsi="Times New Roman" w:cs="Times New Roman"/>
          <w:b/>
          <w:bCs/>
          <w:color w:val="000000"/>
          <w:sz w:val="24"/>
          <w:szCs w:val="24"/>
        </w:rPr>
        <w:t>10. Расчет погрешностей измерений (для прямых и косвенных измерений).</w:t>
      </w:r>
    </w:p>
    <w:p w14:paraId="3B65899B" w14:textId="50E638DE" w:rsidR="00431B04" w:rsidRPr="00526F65" w:rsidRDefault="00526F65" w:rsidP="00526F65">
      <w:pPr>
        <w:pStyle w:val="a5"/>
        <w:widowControl/>
        <w:numPr>
          <w:ilvl w:val="0"/>
          <w:numId w:val="21"/>
        </w:numPr>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Для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ц</m:t>
            </m:r>
          </m:sub>
        </m:sSub>
      </m:oMath>
      <w:r>
        <w:rPr>
          <w:rFonts w:ascii="Times New Roman" w:eastAsia="Calibri" w:hAnsi="Times New Roman" w:cs="Times New Roman"/>
          <w:lang w:val="en-US"/>
        </w:rPr>
        <w:t>:</w:t>
      </w:r>
    </w:p>
    <w:p w14:paraId="2557E693" w14:textId="5BF446C9" w:rsidR="00526F65" w:rsidRPr="007813B1" w:rsidRDefault="00105530" w:rsidP="00526F65">
      <w:pPr>
        <w:widowControl/>
        <w:autoSpaceDE/>
        <w:autoSpaceDN/>
        <w:spacing w:after="160" w:line="259" w:lineRule="auto"/>
        <w:ind w:left="360"/>
        <w:jc w:val="both"/>
        <w:rPr>
          <w:rFonts w:ascii="Times New Roman" w:eastAsia="Calibri" w:hAnsi="Times New Roman" w:cs="Times New Roman"/>
          <w:color w:val="000000"/>
          <w:sz w:val="24"/>
          <w:szCs w:val="24"/>
        </w:rPr>
      </w:pPr>
      <m:oMathPara>
        <m:oMath>
          <m:acc>
            <m:accPr>
              <m:chr m:val="̅"/>
              <m:ctrlPr>
                <w:rPr>
                  <w:rFonts w:ascii="Cambria Math" w:eastAsia="Calibri" w:hAnsi="Cambria Math" w:cs="Times New Roman"/>
                  <w:i/>
                  <w:color w:val="000000"/>
                  <w:sz w:val="24"/>
                  <w:szCs w:val="24"/>
                </w:rPr>
              </m:ctrlPr>
            </m:accPr>
            <m:e>
              <m:sSub>
                <m:sSubPr>
                  <m:ctrlPr>
                    <w:rPr>
                      <w:rFonts w:ascii="Cambria Math" w:eastAsia="Calibri" w:hAnsi="Cambria Math" w:cs="Times New Roman"/>
                      <w:i/>
                      <w:color w:val="000000"/>
                      <w:sz w:val="24"/>
                      <w:szCs w:val="24"/>
                    </w:rPr>
                  </m:ctrlPr>
                </m:sSubPr>
                <m:e>
                  <m:r>
                    <w:rPr>
                      <w:rFonts w:ascii="Cambria Math" w:eastAsia="Calibri" w:hAnsi="Cambria Math" w:cs="Times New Roman"/>
                      <w:color w:val="000000"/>
                      <w:sz w:val="24"/>
                      <w:szCs w:val="24"/>
                    </w:rPr>
                    <m:t>l</m:t>
                  </m:r>
                </m:e>
                <m:sub>
                  <m:r>
                    <w:rPr>
                      <w:rFonts w:ascii="Cambria Math" w:eastAsia="Calibri" w:hAnsi="Cambria Math" w:cs="Times New Roman"/>
                      <w:color w:val="000000"/>
                      <w:sz w:val="24"/>
                      <w:szCs w:val="24"/>
                    </w:rPr>
                    <m:t>ц</m:t>
                  </m:r>
                </m:sub>
              </m:sSub>
            </m:e>
          </m:acc>
          <m:r>
            <w:rPr>
              <w:rFonts w:ascii="Cambria Math" w:eastAsia="Calibri" w:hAnsi="Cambria Math" w:cs="Times New Roman"/>
              <w:color w:val="000000"/>
              <w:sz w:val="24"/>
              <w:szCs w:val="24"/>
            </w:rPr>
            <m:t xml:space="preserve">= </m:t>
          </m:r>
          <m:f>
            <m:fPr>
              <m:ctrlPr>
                <w:rPr>
                  <w:rFonts w:ascii="Cambria Math" w:eastAsia="Calibri" w:hAnsi="Cambria Math" w:cs="Times New Roman"/>
                  <w:i/>
                  <w:color w:val="000000"/>
                  <w:sz w:val="24"/>
                  <w:szCs w:val="24"/>
                </w:rPr>
              </m:ctrlPr>
            </m:fPr>
            <m:num>
              <m:sSub>
                <m:sSubPr>
                  <m:ctrlPr>
                    <w:rPr>
                      <w:rFonts w:ascii="Cambria Math" w:eastAsia="Calibri" w:hAnsi="Cambria Math" w:cs="Times New Roman"/>
                      <w:i/>
                      <w:color w:val="000000"/>
                      <w:sz w:val="24"/>
                      <w:szCs w:val="24"/>
                      <w:lang w:val="en-US"/>
                    </w:rPr>
                  </m:ctrlPr>
                </m:sSubPr>
                <m:e>
                  <m:r>
                    <w:rPr>
                      <w:rFonts w:ascii="Cambria Math" w:eastAsia="Calibri" w:hAnsi="Cambria Math" w:cs="Times New Roman"/>
                      <w:color w:val="000000"/>
                      <w:sz w:val="24"/>
                      <w:szCs w:val="24"/>
                      <w:lang w:val="en-US"/>
                    </w:rPr>
                    <m:t>l</m:t>
                  </m:r>
                </m:e>
                <m:sub>
                  <m:r>
                    <w:rPr>
                      <w:rFonts w:ascii="Cambria Math" w:eastAsia="Calibri" w:hAnsi="Cambria Math" w:cs="Times New Roman"/>
                      <w:color w:val="000000"/>
                      <w:sz w:val="24"/>
                      <w:szCs w:val="24"/>
                      <w:lang w:val="en-US"/>
                    </w:rPr>
                    <m:t>1</m:t>
                  </m:r>
                  <m:r>
                    <w:rPr>
                      <w:rFonts w:ascii="Cambria Math" w:eastAsia="Calibri" w:hAnsi="Cambria Math" w:cs="Times New Roman"/>
                      <w:color w:val="000000"/>
                      <w:sz w:val="24"/>
                      <w:szCs w:val="24"/>
                    </w:rPr>
                    <m:t>ц</m:t>
                  </m:r>
                </m:sub>
              </m:sSub>
              <m:r>
                <w:rPr>
                  <w:rFonts w:ascii="Cambria Math" w:eastAsia="Calibri" w:hAnsi="Cambria Math" w:cs="Times New Roman"/>
                  <w:color w:val="000000"/>
                  <w:sz w:val="24"/>
                  <w:szCs w:val="24"/>
                </w:rPr>
                <m:t>+</m:t>
              </m:r>
              <m:sSub>
                <m:sSubPr>
                  <m:ctrlPr>
                    <w:rPr>
                      <w:rFonts w:ascii="Cambria Math" w:eastAsia="Calibri" w:hAnsi="Cambria Math" w:cs="Times New Roman"/>
                      <w:i/>
                      <w:color w:val="000000"/>
                      <w:sz w:val="24"/>
                      <w:szCs w:val="24"/>
                      <w:lang w:val="en-US"/>
                    </w:rPr>
                  </m:ctrlPr>
                </m:sSubPr>
                <m:e>
                  <m:r>
                    <w:rPr>
                      <w:rFonts w:ascii="Cambria Math" w:eastAsia="Calibri" w:hAnsi="Cambria Math" w:cs="Times New Roman"/>
                      <w:color w:val="000000"/>
                      <w:sz w:val="24"/>
                      <w:szCs w:val="24"/>
                      <w:lang w:val="en-US"/>
                    </w:rPr>
                    <m:t>l</m:t>
                  </m:r>
                </m:e>
                <m:sub>
                  <m:r>
                    <w:rPr>
                      <w:rFonts w:ascii="Cambria Math" w:eastAsia="Calibri" w:hAnsi="Cambria Math" w:cs="Times New Roman"/>
                      <w:color w:val="000000"/>
                      <w:sz w:val="24"/>
                      <w:szCs w:val="24"/>
                      <w:lang w:val="en-US"/>
                    </w:rPr>
                    <m:t>2</m:t>
                  </m:r>
                  <m:r>
                    <w:rPr>
                      <w:rFonts w:ascii="Cambria Math" w:eastAsia="Calibri" w:hAnsi="Cambria Math" w:cs="Times New Roman"/>
                      <w:color w:val="000000"/>
                      <w:sz w:val="24"/>
                      <w:szCs w:val="24"/>
                    </w:rPr>
                    <m:t>ц</m:t>
                  </m:r>
                </m:sub>
              </m:sSub>
              <m:r>
                <w:rPr>
                  <w:rFonts w:ascii="Cambria Math" w:eastAsia="Calibri" w:hAnsi="Cambria Math" w:cs="Times New Roman"/>
                  <w:color w:val="000000"/>
                  <w:sz w:val="24"/>
                  <w:szCs w:val="24"/>
                </w:rPr>
                <m:t>+</m:t>
              </m:r>
              <m:sSub>
                <m:sSubPr>
                  <m:ctrlPr>
                    <w:rPr>
                      <w:rFonts w:ascii="Cambria Math" w:eastAsia="Calibri" w:hAnsi="Cambria Math" w:cs="Times New Roman"/>
                      <w:i/>
                      <w:color w:val="000000"/>
                      <w:sz w:val="24"/>
                      <w:szCs w:val="24"/>
                      <w:lang w:val="en-US"/>
                    </w:rPr>
                  </m:ctrlPr>
                </m:sSubPr>
                <m:e>
                  <m:r>
                    <w:rPr>
                      <w:rFonts w:ascii="Cambria Math" w:eastAsia="Calibri" w:hAnsi="Cambria Math" w:cs="Times New Roman"/>
                      <w:color w:val="000000"/>
                      <w:sz w:val="24"/>
                      <w:szCs w:val="24"/>
                      <w:lang w:val="en-US"/>
                    </w:rPr>
                    <m:t>l</m:t>
                  </m:r>
                </m:e>
                <m:sub>
                  <m:r>
                    <w:rPr>
                      <w:rFonts w:ascii="Cambria Math" w:eastAsia="Calibri" w:hAnsi="Cambria Math" w:cs="Times New Roman"/>
                      <w:color w:val="000000"/>
                      <w:sz w:val="24"/>
                      <w:szCs w:val="24"/>
                    </w:rPr>
                    <m:t>3ц</m:t>
                  </m:r>
                </m:sub>
              </m:sSub>
              <m:r>
                <w:rPr>
                  <w:rFonts w:ascii="Cambria Math" w:eastAsia="Calibri" w:hAnsi="Cambria Math" w:cs="Times New Roman"/>
                  <w:color w:val="000000"/>
                  <w:sz w:val="24"/>
                  <w:szCs w:val="24"/>
                </w:rPr>
                <m:t>+</m:t>
              </m:r>
              <m:sSub>
                <m:sSubPr>
                  <m:ctrlPr>
                    <w:rPr>
                      <w:rFonts w:ascii="Cambria Math" w:eastAsia="Calibri" w:hAnsi="Cambria Math" w:cs="Times New Roman"/>
                      <w:i/>
                      <w:color w:val="000000"/>
                      <w:sz w:val="24"/>
                      <w:szCs w:val="24"/>
                      <w:lang w:val="en-US"/>
                    </w:rPr>
                  </m:ctrlPr>
                </m:sSubPr>
                <m:e>
                  <m:r>
                    <w:rPr>
                      <w:rFonts w:ascii="Cambria Math" w:eastAsia="Calibri" w:hAnsi="Cambria Math" w:cs="Times New Roman"/>
                      <w:color w:val="000000"/>
                      <w:sz w:val="24"/>
                      <w:szCs w:val="24"/>
                      <w:lang w:val="en-US"/>
                    </w:rPr>
                    <m:t>l</m:t>
                  </m:r>
                </m:e>
                <m:sub>
                  <m:r>
                    <w:rPr>
                      <w:rFonts w:ascii="Cambria Math" w:eastAsia="Calibri" w:hAnsi="Cambria Math" w:cs="Times New Roman"/>
                      <w:color w:val="000000"/>
                      <w:sz w:val="24"/>
                      <w:szCs w:val="24"/>
                      <w:lang w:val="en-US"/>
                    </w:rPr>
                    <m:t>4</m:t>
                  </m:r>
                  <m:r>
                    <w:rPr>
                      <w:rFonts w:ascii="Cambria Math" w:eastAsia="Calibri" w:hAnsi="Cambria Math" w:cs="Times New Roman"/>
                      <w:color w:val="000000"/>
                      <w:sz w:val="24"/>
                      <w:szCs w:val="24"/>
                    </w:rPr>
                    <m:t>ц</m:t>
                  </m:r>
                </m:sub>
              </m:sSub>
              <m:r>
                <w:rPr>
                  <w:rFonts w:ascii="Cambria Math" w:eastAsia="Calibri" w:hAnsi="Cambria Math" w:cs="Times New Roman"/>
                  <w:color w:val="000000"/>
                  <w:sz w:val="24"/>
                  <w:szCs w:val="24"/>
                </w:rPr>
                <m:t>+</m:t>
              </m:r>
              <m:sSub>
                <m:sSubPr>
                  <m:ctrlPr>
                    <w:rPr>
                      <w:rFonts w:ascii="Cambria Math" w:eastAsia="Calibri" w:hAnsi="Cambria Math" w:cs="Times New Roman"/>
                      <w:i/>
                      <w:color w:val="000000"/>
                      <w:sz w:val="24"/>
                      <w:szCs w:val="24"/>
                    </w:rPr>
                  </m:ctrlPr>
                </m:sSubPr>
                <m:e>
                  <m:r>
                    <w:rPr>
                      <w:rFonts w:ascii="Cambria Math" w:eastAsia="Calibri" w:hAnsi="Cambria Math" w:cs="Times New Roman"/>
                      <w:color w:val="000000"/>
                      <w:sz w:val="24"/>
                      <w:szCs w:val="24"/>
                      <w:lang w:val="en-US"/>
                    </w:rPr>
                    <m:t>l</m:t>
                  </m:r>
                </m:e>
                <m:sub>
                  <m:r>
                    <w:rPr>
                      <w:rFonts w:ascii="Cambria Math" w:eastAsia="Calibri" w:hAnsi="Cambria Math" w:cs="Times New Roman"/>
                      <w:color w:val="000000"/>
                      <w:sz w:val="24"/>
                      <w:szCs w:val="24"/>
                    </w:rPr>
                    <m:t>5ц</m:t>
                  </m:r>
                </m:sub>
              </m:sSub>
            </m:num>
            <m:den>
              <m:r>
                <w:rPr>
                  <w:rFonts w:ascii="Cambria Math" w:eastAsia="Calibri" w:hAnsi="Cambria Math" w:cs="Times New Roman"/>
                  <w:color w:val="000000"/>
                  <w:sz w:val="24"/>
                  <w:szCs w:val="24"/>
                </w:rPr>
                <m:t>5</m:t>
              </m:r>
            </m:den>
          </m:f>
          <m:r>
            <w:rPr>
              <w:rFonts w:ascii="Cambria Math" w:eastAsia="Calibri" w:hAnsi="Cambria Math" w:cs="Times New Roman"/>
              <w:color w:val="000000"/>
              <w:sz w:val="24"/>
              <w:szCs w:val="24"/>
            </w:rPr>
            <m:t xml:space="preserve">= </m:t>
          </m:r>
          <m:f>
            <m:fPr>
              <m:ctrlPr>
                <w:rPr>
                  <w:rFonts w:ascii="Cambria Math" w:eastAsia="Calibri" w:hAnsi="Cambria Math" w:cs="Times New Roman"/>
                  <w:i/>
                  <w:color w:val="000000"/>
                  <w:sz w:val="24"/>
                  <w:szCs w:val="24"/>
                </w:rPr>
              </m:ctrlPr>
            </m:fPr>
            <m:num>
              <m:r>
                <w:rPr>
                  <w:rFonts w:ascii="Cambria Math" w:eastAsia="Calibri" w:hAnsi="Cambria Math" w:cs="Times New Roman"/>
                  <w:color w:val="000000"/>
                  <w:sz w:val="24"/>
                  <w:szCs w:val="24"/>
                </w:rPr>
                <m:t>0</m:t>
              </m:r>
              <m:r>
                <w:rPr>
                  <w:rFonts w:ascii="Cambria Math" w:eastAsia="Calibri" w:hAnsi="Cambria Math" w:cs="Times New Roman"/>
                  <w:color w:val="000000"/>
                  <w:sz w:val="24"/>
                  <w:szCs w:val="24"/>
                  <w:lang w:val="en-US"/>
                </w:rPr>
                <m:t>,05+0,045+0,045+0,048+0,054</m:t>
              </m:r>
            </m:num>
            <m:den>
              <m:r>
                <w:rPr>
                  <w:rFonts w:ascii="Cambria Math" w:eastAsia="Calibri" w:hAnsi="Cambria Math" w:cs="Times New Roman"/>
                  <w:color w:val="000000"/>
                  <w:sz w:val="24"/>
                  <w:szCs w:val="24"/>
                </w:rPr>
                <m:t>5</m:t>
              </m:r>
            </m:den>
          </m:f>
          <m:r>
            <w:rPr>
              <w:rFonts w:ascii="Cambria Math" w:eastAsia="Calibri" w:hAnsi="Cambria Math" w:cs="Times New Roman"/>
              <w:color w:val="000000"/>
              <w:sz w:val="24"/>
              <w:szCs w:val="24"/>
            </w:rPr>
            <m:t>=0,0484</m:t>
          </m:r>
        </m:oMath>
      </m:oMathPara>
    </w:p>
    <w:p w14:paraId="2B208BD8" w14:textId="24CF4C14" w:rsidR="00526F65" w:rsidRPr="007813B1" w:rsidRDefault="00526F65" w:rsidP="00526F65">
      <w:pPr>
        <w:widowControl/>
        <w:autoSpaceDE/>
        <w:autoSpaceDN/>
        <w:spacing w:after="160" w:line="259" w:lineRule="auto"/>
        <w:ind w:left="360"/>
        <w:jc w:val="both"/>
        <w:rPr>
          <w:rFonts w:ascii="Times New Roman" w:eastAsia="Calibri" w:hAnsi="Times New Roman" w:cs="Times New Roman"/>
          <w:iCs/>
          <w:color w:val="000000"/>
          <w:sz w:val="24"/>
          <w:szCs w:val="24"/>
        </w:rPr>
      </w:pPr>
      <w:r>
        <w:rPr>
          <w:rFonts w:ascii="Times New Roman" w:eastAsia="Calibri" w:hAnsi="Times New Roman" w:cs="Times New Roman"/>
          <w:b/>
          <w:bCs/>
          <w:color w:val="000000"/>
          <w:sz w:val="24"/>
          <w:szCs w:val="24"/>
        </w:rPr>
        <w:t xml:space="preserve"> </w:t>
      </w:r>
      <m:oMath>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S</m:t>
            </m:r>
          </m:e>
          <m:sub>
            <m:r>
              <m:rPr>
                <m:sty m:val="p"/>
              </m:rPr>
              <w:rPr>
                <w:rFonts w:ascii="Cambria Math" w:eastAsia="Calibri" w:hAnsi="Cambria Math" w:cs="Times New Roman"/>
                <w:color w:val="000000"/>
                <w:sz w:val="24"/>
                <w:szCs w:val="24"/>
              </w:rPr>
              <m:t>l</m:t>
            </m:r>
          </m:sub>
        </m:sSub>
        <m:r>
          <m:rPr>
            <m:sty m:val="p"/>
          </m:rPr>
          <w:rPr>
            <w:rFonts w:ascii="Cambria Math" w:eastAsia="Calibri" w:hAnsi="Cambria Math" w:cs="Times New Roman"/>
            <w:color w:val="000000"/>
            <w:sz w:val="24"/>
            <w:szCs w:val="24"/>
          </w:rPr>
          <m:t xml:space="preserve">= </m:t>
        </m:r>
        <m:rad>
          <m:radPr>
            <m:degHide m:val="1"/>
            <m:ctrlPr>
              <w:rPr>
                <w:rFonts w:ascii="Cambria Math" w:eastAsia="Calibri" w:hAnsi="Cambria Math" w:cs="Times New Roman"/>
                <w:iCs/>
                <w:color w:val="000000"/>
                <w:sz w:val="24"/>
                <w:szCs w:val="24"/>
              </w:rPr>
            </m:ctrlPr>
          </m:radPr>
          <m:deg/>
          <m:e>
            <m:f>
              <m:fPr>
                <m:ctrlPr>
                  <w:rPr>
                    <w:rFonts w:ascii="Cambria Math" w:eastAsia="Calibri" w:hAnsi="Cambria Math" w:cs="Times New Roman"/>
                    <w:iCs/>
                    <w:color w:val="000000"/>
                    <w:sz w:val="24"/>
                    <w:szCs w:val="24"/>
                  </w:rPr>
                </m:ctrlPr>
              </m:fPr>
              <m:num>
                <m:nary>
                  <m:naryPr>
                    <m:chr m:val="∑"/>
                    <m:limLoc m:val="subSup"/>
                    <m:ctrlPr>
                      <w:rPr>
                        <w:rFonts w:ascii="Cambria Math" w:eastAsia="Calibri" w:hAnsi="Cambria Math" w:cs="Times New Roman"/>
                        <w:iCs/>
                        <w:color w:val="000000"/>
                        <w:sz w:val="24"/>
                        <w:szCs w:val="24"/>
                      </w:rPr>
                    </m:ctrlPr>
                  </m:naryPr>
                  <m:sub>
                    <m:r>
                      <m:rPr>
                        <m:sty m:val="p"/>
                      </m:rPr>
                      <w:rPr>
                        <w:rFonts w:ascii="Cambria Math" w:eastAsia="Calibri" w:hAnsi="Cambria Math" w:cs="Times New Roman"/>
                        <w:color w:val="000000"/>
                        <w:sz w:val="24"/>
                        <w:szCs w:val="24"/>
                      </w:rPr>
                      <m:t>i=1</m:t>
                    </m:r>
                  </m:sub>
                  <m:sup>
                    <m:r>
                      <m:rPr>
                        <m:sty m:val="p"/>
                      </m:rPr>
                      <w:rPr>
                        <w:rFonts w:ascii="Cambria Math" w:eastAsia="Calibri" w:hAnsi="Cambria Math" w:cs="Times New Roman"/>
                        <w:color w:val="000000"/>
                        <w:sz w:val="24"/>
                        <w:szCs w:val="24"/>
                      </w:rPr>
                      <m:t>n</m:t>
                    </m:r>
                  </m:sup>
                  <m:e>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i</m:t>
                                </m:r>
                              </m:sub>
                            </m:sSub>
                            <m:r>
                              <m:rPr>
                                <m:sty m:val="p"/>
                              </m:rPr>
                              <w:rPr>
                                <w:rFonts w:ascii="Cambria Math" w:eastAsia="Calibri" w:hAnsi="Cambria Math" w:cs="Times New Roman"/>
                                <w:color w:val="000000"/>
                                <w:sz w:val="24"/>
                                <w:szCs w:val="24"/>
                              </w:rPr>
                              <m:t>-</m:t>
                            </m:r>
                            <m:acc>
                              <m:accPr>
                                <m:chr m:val="̅"/>
                                <m:ctrlPr>
                                  <w:rPr>
                                    <w:rFonts w:ascii="Cambria Math" w:eastAsia="Calibri" w:hAnsi="Cambria Math" w:cs="Times New Roman"/>
                                    <w:iCs/>
                                    <w:color w:val="000000"/>
                                    <w:sz w:val="24"/>
                                    <w:szCs w:val="24"/>
                                  </w:rPr>
                                </m:ctrlPr>
                              </m:accPr>
                              <m:e>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ц</m:t>
                                    </m:r>
                                  </m:sub>
                                </m:sSub>
                              </m:e>
                            </m:acc>
                          </m:e>
                        </m:d>
                      </m:e>
                      <m:sup>
                        <m:r>
                          <m:rPr>
                            <m:sty m:val="p"/>
                          </m:rPr>
                          <w:rPr>
                            <w:rFonts w:ascii="Cambria Math" w:eastAsia="Calibri" w:hAnsi="Cambria Math" w:cs="Times New Roman"/>
                            <w:color w:val="000000"/>
                            <w:sz w:val="24"/>
                            <w:szCs w:val="24"/>
                          </w:rPr>
                          <m:t>2</m:t>
                        </m:r>
                      </m:sup>
                    </m:sSup>
                  </m:e>
                </m:nary>
              </m:num>
              <m:den>
                <m:r>
                  <m:rPr>
                    <m:sty m:val="p"/>
                  </m:rPr>
                  <w:rPr>
                    <w:rFonts w:ascii="Cambria Math" w:eastAsia="Calibri" w:hAnsi="Cambria Math" w:cs="Times New Roman"/>
                    <w:color w:val="000000"/>
                    <w:sz w:val="24"/>
                    <w:szCs w:val="24"/>
                  </w:rPr>
                  <m:t>n</m:t>
                </m:r>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n-1</m:t>
                    </m:r>
                  </m:e>
                </m:d>
              </m:den>
            </m:f>
          </m:e>
        </m:rad>
        <m:r>
          <m:rPr>
            <m:sty m:val="p"/>
          </m:rPr>
          <w:rPr>
            <w:rFonts w:ascii="Cambria Math" w:eastAsia="Calibri" w:hAnsi="Cambria Math" w:cs="Times New Roman"/>
            <w:color w:val="000000"/>
            <w:sz w:val="24"/>
            <w:szCs w:val="24"/>
          </w:rPr>
          <m:t>=</m:t>
        </m:r>
        <m:rad>
          <m:radPr>
            <m:degHide m:val="1"/>
            <m:ctrlPr>
              <w:rPr>
                <w:rFonts w:ascii="Cambria Math" w:eastAsia="Calibri" w:hAnsi="Cambria Math" w:cs="Times New Roman"/>
                <w:iCs/>
                <w:color w:val="000000"/>
                <w:sz w:val="24"/>
                <w:szCs w:val="24"/>
              </w:rPr>
            </m:ctrlPr>
          </m:radPr>
          <m:deg/>
          <m:e>
            <m:f>
              <m:fPr>
                <m:ctrlPr>
                  <w:rPr>
                    <w:rFonts w:ascii="Cambria Math" w:eastAsia="Calibri" w:hAnsi="Cambria Math" w:cs="Times New Roman"/>
                    <w:iCs/>
                    <w:color w:val="000000"/>
                    <w:sz w:val="24"/>
                    <w:szCs w:val="24"/>
                  </w:rPr>
                </m:ctrlPr>
              </m:fPr>
              <m:num>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0,05-0,0484</m:t>
                        </m:r>
                      </m:e>
                    </m:d>
                  </m:e>
                  <m:sup>
                    <m:r>
                      <m:rPr>
                        <m:sty m:val="p"/>
                      </m:rPr>
                      <w:rPr>
                        <w:rFonts w:ascii="Cambria Math" w:eastAsia="Calibri" w:hAnsi="Cambria Math" w:cs="Times New Roman"/>
                        <w:color w:val="000000"/>
                        <w:sz w:val="24"/>
                        <w:szCs w:val="24"/>
                      </w:rPr>
                      <m:t>2</m:t>
                    </m:r>
                  </m:sup>
                </m:sSup>
                <m:r>
                  <m:rPr>
                    <m:sty m:val="p"/>
                  </m:rPr>
                  <w:rPr>
                    <w:rFonts w:ascii="Cambria Math" w:eastAsia="Calibri" w:hAnsi="Cambria Math" w:cs="Times New Roman"/>
                    <w:color w:val="000000"/>
                    <w:sz w:val="24"/>
                    <w:szCs w:val="24"/>
                  </w:rPr>
                  <m:t>+</m:t>
                </m:r>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0,045-0,0484</m:t>
                        </m:r>
                      </m:e>
                    </m:d>
                  </m:e>
                  <m:sup>
                    <m:r>
                      <m:rPr>
                        <m:sty m:val="p"/>
                      </m:rPr>
                      <w:rPr>
                        <w:rFonts w:ascii="Cambria Math" w:eastAsia="Calibri" w:hAnsi="Cambria Math" w:cs="Times New Roman"/>
                        <w:color w:val="000000"/>
                        <w:sz w:val="24"/>
                        <w:szCs w:val="24"/>
                      </w:rPr>
                      <m:t>2</m:t>
                    </m:r>
                  </m:sup>
                </m:sSup>
                <m:r>
                  <m:rPr>
                    <m:sty m:val="p"/>
                  </m:rPr>
                  <w:rPr>
                    <w:rFonts w:ascii="Cambria Math" w:eastAsia="Calibri" w:hAnsi="Cambria Math" w:cs="Times New Roman"/>
                    <w:color w:val="000000"/>
                    <w:sz w:val="24"/>
                    <w:szCs w:val="24"/>
                  </w:rPr>
                  <m:t>+</m:t>
                </m:r>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0,045-0,0484</m:t>
                        </m:r>
                      </m:e>
                    </m:d>
                  </m:e>
                  <m:sup>
                    <m:r>
                      <m:rPr>
                        <m:sty m:val="p"/>
                      </m:rPr>
                      <w:rPr>
                        <w:rFonts w:ascii="Cambria Math" w:eastAsia="Calibri" w:hAnsi="Cambria Math" w:cs="Times New Roman"/>
                        <w:color w:val="000000"/>
                        <w:sz w:val="24"/>
                        <w:szCs w:val="24"/>
                      </w:rPr>
                      <m:t>2</m:t>
                    </m:r>
                  </m:sup>
                </m:sSup>
                <m:r>
                  <m:rPr>
                    <m:sty m:val="p"/>
                  </m:rPr>
                  <w:rPr>
                    <w:rFonts w:ascii="Cambria Math" w:eastAsia="Calibri" w:hAnsi="Cambria Math" w:cs="Times New Roman"/>
                    <w:color w:val="000000"/>
                    <w:sz w:val="24"/>
                    <w:szCs w:val="24"/>
                  </w:rPr>
                  <m:t>+</m:t>
                </m:r>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0,048-0,0484</m:t>
                        </m:r>
                      </m:e>
                    </m:d>
                  </m:e>
                  <m:sup>
                    <m:r>
                      <m:rPr>
                        <m:sty m:val="p"/>
                      </m:rPr>
                      <w:rPr>
                        <w:rFonts w:ascii="Cambria Math" w:eastAsia="Calibri" w:hAnsi="Cambria Math" w:cs="Times New Roman"/>
                        <w:color w:val="000000"/>
                        <w:sz w:val="24"/>
                        <w:szCs w:val="24"/>
                      </w:rPr>
                      <m:t>2</m:t>
                    </m:r>
                  </m:sup>
                </m:sSup>
                <m:r>
                  <m:rPr>
                    <m:sty m:val="p"/>
                  </m:rPr>
                  <w:rPr>
                    <w:rFonts w:ascii="Cambria Math" w:eastAsia="Calibri" w:hAnsi="Cambria Math" w:cs="Times New Roman"/>
                    <w:color w:val="000000"/>
                    <w:sz w:val="24"/>
                    <w:szCs w:val="24"/>
                  </w:rPr>
                  <m:t>+</m:t>
                </m:r>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0,054-0,0484</m:t>
                        </m:r>
                      </m:e>
                    </m:d>
                  </m:e>
                  <m:sup>
                    <m:r>
                      <m:rPr>
                        <m:sty m:val="p"/>
                      </m:rPr>
                      <w:rPr>
                        <w:rFonts w:ascii="Cambria Math" w:eastAsia="Calibri" w:hAnsi="Cambria Math" w:cs="Times New Roman"/>
                        <w:color w:val="000000"/>
                        <w:sz w:val="24"/>
                        <w:szCs w:val="24"/>
                      </w:rPr>
                      <m:t>2</m:t>
                    </m:r>
                  </m:sup>
                </m:sSup>
              </m:num>
              <m:den>
                <m:r>
                  <m:rPr>
                    <m:sty m:val="p"/>
                  </m:rPr>
                  <w:rPr>
                    <w:rFonts w:ascii="Cambria Math" w:eastAsia="Calibri" w:hAnsi="Cambria Math" w:cs="Times New Roman"/>
                    <w:color w:val="000000"/>
                    <w:sz w:val="24"/>
                    <w:szCs w:val="24"/>
                  </w:rPr>
                  <m:t>5*4</m:t>
                </m:r>
              </m:den>
            </m:f>
          </m:e>
        </m:rad>
        <m:r>
          <m:rPr>
            <m:sty m:val="p"/>
          </m:rPr>
          <w:rPr>
            <w:rFonts w:ascii="Cambria Math" w:eastAsia="Calibri" w:hAnsi="Cambria Math" w:cs="Times New Roman"/>
            <w:color w:val="000000"/>
            <w:sz w:val="24"/>
            <w:szCs w:val="24"/>
          </w:rPr>
          <m:t xml:space="preserve"> =0,0017 м</m:t>
        </m:r>
      </m:oMath>
    </w:p>
    <w:p w14:paraId="545583B4" w14:textId="3A2E79F5" w:rsidR="00DD6FF7" w:rsidRPr="007813B1" w:rsidRDefault="007813B1" w:rsidP="00526F65">
      <w:pPr>
        <w:widowControl/>
        <w:autoSpaceDE/>
        <w:autoSpaceDN/>
        <w:spacing w:after="160" w:line="259" w:lineRule="auto"/>
        <w:ind w:left="360"/>
        <w:jc w:val="both"/>
        <w:rPr>
          <w:rFonts w:ascii="Times New Roman" w:eastAsia="Calibri" w:hAnsi="Times New Roman" w:cs="Times New Roman"/>
          <w:bCs/>
          <w:iCs/>
          <w:color w:val="000000"/>
          <w:sz w:val="24"/>
          <w:szCs w:val="24"/>
        </w:rPr>
      </w:pPr>
      <m:oMathPara>
        <m:oMath>
          <m:r>
            <m:rPr>
              <m:sty m:val="p"/>
            </m:rPr>
            <w:rPr>
              <w:rFonts w:ascii="Cambria Math" w:eastAsia="Calibri" w:hAnsi="Cambria Math" w:cs="Times New Roman"/>
              <w:color w:val="000000"/>
              <w:sz w:val="24"/>
              <w:szCs w:val="24"/>
            </w:rPr>
            <m:t>∆</m:t>
          </m:r>
          <m:acc>
            <m:accPr>
              <m:chr m:val="̅"/>
              <m:ctrlPr>
                <w:rPr>
                  <w:rFonts w:ascii="Cambria Math" w:eastAsia="Calibri" w:hAnsi="Cambria Math" w:cs="Times New Roman"/>
                  <w:bCs/>
                  <w:iCs/>
                  <w:color w:val="000000"/>
                  <w:sz w:val="24"/>
                  <w:szCs w:val="24"/>
                </w:rPr>
              </m:ctrlPr>
            </m:accPr>
            <m:e>
              <m:sSub>
                <m:sSubPr>
                  <m:ctrlPr>
                    <w:rPr>
                      <w:rFonts w:ascii="Cambria Math" w:eastAsia="Calibri" w:hAnsi="Cambria Math" w:cs="Times New Roman"/>
                      <w:bCs/>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ц</m:t>
                  </m:r>
                </m:sub>
              </m:sSub>
            </m:e>
          </m:acc>
          <m:r>
            <m:rPr>
              <m:sty m:val="p"/>
            </m:rPr>
            <w:rPr>
              <w:rFonts w:ascii="Cambria Math" w:eastAsia="Calibri" w:hAnsi="Cambria Math" w:cs="Times New Roman"/>
              <w:color w:val="000000"/>
              <w:sz w:val="24"/>
              <w:szCs w:val="24"/>
            </w:rPr>
            <m:t>=2</m:t>
          </m:r>
          <m:r>
            <m:rPr>
              <m:sty m:val="p"/>
            </m:rPr>
            <w:rPr>
              <w:rFonts w:ascii="Cambria Math" w:eastAsia="Calibri" w:hAnsi="Cambria Math" w:cs="Times New Roman"/>
              <w:color w:val="000000"/>
              <w:sz w:val="24"/>
              <w:szCs w:val="24"/>
              <w:lang w:val="en-US"/>
            </w:rPr>
            <m:t xml:space="preserve">,78*0,0017=0,04726 </m:t>
          </m:r>
          <m:r>
            <m:rPr>
              <m:sty m:val="p"/>
            </m:rPr>
            <w:rPr>
              <w:rFonts w:ascii="Cambria Math" w:eastAsia="Calibri" w:hAnsi="Cambria Math" w:cs="Times New Roman"/>
              <w:color w:val="000000"/>
              <w:sz w:val="24"/>
              <w:szCs w:val="24"/>
            </w:rPr>
            <m:t>м</m:t>
          </m:r>
        </m:oMath>
      </m:oMathPara>
    </w:p>
    <w:p w14:paraId="7E13FF1A" w14:textId="331EE5CC" w:rsidR="00DD6FF7" w:rsidRPr="007813B1" w:rsidRDefault="00105530" w:rsidP="00526F65">
      <w:pPr>
        <w:widowControl/>
        <w:autoSpaceDE/>
        <w:autoSpaceDN/>
        <w:spacing w:after="160" w:line="259" w:lineRule="auto"/>
        <w:ind w:left="360"/>
        <w:jc w:val="both"/>
        <w:rPr>
          <w:rFonts w:ascii="Times New Roman" w:eastAsia="Calibri" w:hAnsi="Times New Roman"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∆E</m:t>
              </m:r>
            </m:e>
            <m:sub>
              <m:r>
                <m:rPr>
                  <m:sty m:val="p"/>
                </m:rPr>
                <w:rPr>
                  <w:rFonts w:ascii="Cambria Math" w:hAnsi="Cambria Math"/>
                </w:rPr>
                <m:t>ц</m:t>
              </m:r>
            </m:sub>
          </m:sSub>
          <m:r>
            <m:rPr>
              <m:sty m:val="p"/>
            </m:rPr>
            <w:rPr>
              <w:rFonts w:asci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d>
                    <m:dPr>
                      <m:ctrlPr>
                        <w:rPr>
                          <w:rFonts w:ascii="Cambria Math" w:hAnsi="Cambria Math"/>
                          <w:iCs/>
                          <w:lang w:val="en-US"/>
                        </w:rPr>
                      </m:ctrlPr>
                    </m:dPr>
                    <m:e>
                      <m:f>
                        <m:fPr>
                          <m:ctrlPr>
                            <w:rPr>
                              <w:rFonts w:ascii="Cambria Math" w:hAnsi="Cambria Math"/>
                              <w:iCs/>
                              <w:lang w:val="en-US"/>
                            </w:rPr>
                          </m:ctrlPr>
                        </m:fPr>
                        <m:num>
                          <m:r>
                            <m:rPr>
                              <m:sty m:val="p"/>
                            </m:rPr>
                            <w:rPr>
                              <w:rFonts w:ascii="Cambria Math"/>
                              <w:lang w:val="en-US"/>
                            </w:rPr>
                            <m:t>1</m:t>
                          </m:r>
                        </m:num>
                        <m:den>
                          <m:acc>
                            <m:accPr>
                              <m:chr m:val="̅"/>
                              <m:ctrlPr>
                                <w:rPr>
                                  <w:rFonts w:ascii="Cambria Math" w:eastAsia="Calibri" w:hAnsi="Cambria Math" w:cs="Times New Roman"/>
                                  <w:iCs/>
                                  <w:color w:val="000000"/>
                                  <w:sz w:val="24"/>
                                  <w:szCs w:val="24"/>
                                </w:rPr>
                              </m:ctrlPr>
                            </m:accPr>
                            <m:e>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ц</m:t>
                                  </m:r>
                                </m:sub>
                              </m:sSub>
                            </m:e>
                          </m:acc>
                        </m:den>
                      </m:f>
                      <m:r>
                        <m:rPr>
                          <m:sty m:val="p"/>
                        </m:rPr>
                        <w:rPr>
                          <w:rFonts w:ascii="Cambria Math" w:hAnsi="Cambria Math" w:cs="Cambria Math"/>
                          <w:lang w:val="en-US"/>
                        </w:rPr>
                        <m:t>*</m:t>
                      </m:r>
                      <m:r>
                        <m:rPr>
                          <m:sty m:val="p"/>
                        </m:rPr>
                        <w:rPr>
                          <w:rFonts w:ascii="Cambria Math" w:hAnsi="Cambria Math"/>
                          <w:lang w:val="en-US"/>
                        </w:rPr>
                        <m:t>∆φ</m:t>
                      </m:r>
                      <m:r>
                        <m:rPr>
                          <m:sty m:val="p"/>
                        </m:rPr>
                        <w:rPr>
                          <w:rFonts w:ascii="Cambria Math" w:hAnsi="Cambria Math"/>
                        </w:rPr>
                        <m:t>_и</m:t>
                      </m:r>
                    </m:e>
                  </m:d>
                </m:e>
                <m:sup>
                  <m:r>
                    <m:rPr>
                      <m:sty m:val="p"/>
                    </m:rPr>
                    <w:rPr>
                      <w:rFonts w:ascii="Cambria Math"/>
                      <w:lang w:val="en-US"/>
                    </w:rPr>
                    <m:t>2</m:t>
                  </m:r>
                </m:sup>
              </m:sSup>
              <m:r>
                <m:rPr>
                  <m:sty m:val="p"/>
                </m:rPr>
                <w:rPr>
                  <w:rFonts w:ascii="Cambria Math"/>
                  <w:lang w:val="en-US"/>
                </w:rPr>
                <m:t>+</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∆φ</m:t>
                      </m:r>
                    </m:num>
                    <m:den>
                      <m:sSup>
                        <m:sSupPr>
                          <m:ctrlPr>
                            <w:rPr>
                              <w:rFonts w:ascii="Cambria Math" w:eastAsia="Calibri" w:hAnsi="Cambria Math" w:cs="Times New Roman"/>
                              <w:iCs/>
                              <w:color w:val="000000"/>
                              <w:sz w:val="24"/>
                              <w:szCs w:val="24"/>
                            </w:rPr>
                          </m:ctrlPr>
                        </m:sSupPr>
                        <m:e>
                          <m:acc>
                            <m:accPr>
                              <m:chr m:val="̅"/>
                              <m:ctrlPr>
                                <w:rPr>
                                  <w:rFonts w:ascii="Cambria Math" w:eastAsia="Calibri" w:hAnsi="Cambria Math" w:cs="Times New Roman"/>
                                  <w:iCs/>
                                  <w:color w:val="000000"/>
                                  <w:sz w:val="24"/>
                                  <w:szCs w:val="24"/>
                                </w:rPr>
                              </m:ctrlPr>
                            </m:accPr>
                            <m:e>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ц</m:t>
                                  </m:r>
                                </m:sub>
                              </m:sSub>
                            </m:e>
                          </m:acc>
                        </m:e>
                        <m:sup>
                          <m:r>
                            <m:rPr>
                              <m:sty m:val="p"/>
                            </m:rPr>
                            <w:rPr>
                              <w:rFonts w:ascii="Cambria Math" w:eastAsia="Calibri" w:hAnsi="Cambria Math" w:cs="Times New Roman"/>
                              <w:color w:val="000000"/>
                              <w:sz w:val="24"/>
                              <w:szCs w:val="24"/>
                            </w:rPr>
                            <m:t>2</m:t>
                          </m:r>
                        </m:sup>
                      </m:sSup>
                    </m:den>
                  </m:f>
                  <m:r>
                    <m:rPr>
                      <m:sty m:val="p"/>
                    </m:rPr>
                    <w:rPr>
                      <w:rFonts w:ascii="Cambria Math" w:hAnsi="Cambria Math" w:cs="Cambria Math"/>
                      <w:lang w:val="en-US"/>
                    </w:rPr>
                    <m:t>*</m:t>
                  </m:r>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S</m:t>
                      </m:r>
                    </m:e>
                    <m:sub>
                      <m:r>
                        <m:rPr>
                          <m:sty m:val="p"/>
                        </m:rPr>
                        <w:rPr>
                          <w:rFonts w:ascii="Cambria Math" w:eastAsia="Calibri" w:hAnsi="Cambria Math" w:cs="Times New Roman"/>
                          <w:color w:val="000000"/>
                          <w:sz w:val="24"/>
                          <w:szCs w:val="24"/>
                        </w:rPr>
                        <m:t>l</m:t>
                      </m:r>
                    </m:sub>
                  </m:sSub>
                </m:e>
              </m:d>
            </m:e>
          </m:rad>
          <m:r>
            <m:rPr>
              <m:sty m:val="p"/>
            </m:rPr>
            <w:rPr>
              <w:rFonts w:ascii="Cambria Math"/>
              <w:lang w:val="en-US"/>
            </w:rPr>
            <m:t xml:space="preserve">= 2,52 </m:t>
          </m:r>
          <m:f>
            <m:fPr>
              <m:ctrlPr>
                <w:rPr>
                  <w:rFonts w:ascii="Cambria Math" w:hAnsi="Cambria Math"/>
                  <w:iCs/>
                  <w:lang w:val="en-US"/>
                </w:rPr>
              </m:ctrlPr>
            </m:fPr>
            <m:num>
              <m:r>
                <m:rPr>
                  <m:sty m:val="p"/>
                </m:rPr>
                <w:rPr>
                  <w:rFonts w:ascii="Cambria Math"/>
                </w:rPr>
                <m:t>В</m:t>
              </m:r>
            </m:num>
            <m:den>
              <m:r>
                <m:rPr>
                  <m:sty m:val="p"/>
                </m:rPr>
                <w:rPr>
                  <w:rFonts w:ascii="Cambria Math"/>
                  <w:lang w:val="en-US"/>
                </w:rPr>
                <m:t>м</m:t>
              </m:r>
            </m:den>
          </m:f>
        </m:oMath>
      </m:oMathPara>
    </w:p>
    <w:p w14:paraId="303EB1E0" w14:textId="48530818" w:rsidR="00354FB8" w:rsidRPr="00526F65" w:rsidRDefault="00354FB8" w:rsidP="00354FB8">
      <w:pPr>
        <w:pStyle w:val="a5"/>
        <w:widowControl/>
        <w:numPr>
          <w:ilvl w:val="0"/>
          <w:numId w:val="21"/>
        </w:numPr>
        <w:autoSpaceDE/>
        <w:autoSpaceDN/>
        <w:spacing w:after="160" w:line="259"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Для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э</m:t>
            </m:r>
          </m:sub>
        </m:sSub>
      </m:oMath>
      <w:r>
        <w:rPr>
          <w:rFonts w:ascii="Times New Roman" w:eastAsia="Calibri" w:hAnsi="Times New Roman" w:cs="Times New Roman"/>
          <w:lang w:val="en-US"/>
        </w:rPr>
        <w:t>:</w:t>
      </w:r>
    </w:p>
    <w:p w14:paraId="703AA0D5" w14:textId="6E60F65C" w:rsidR="00354FB8" w:rsidRPr="007813B1" w:rsidRDefault="00105530" w:rsidP="00354FB8">
      <w:pPr>
        <w:widowControl/>
        <w:autoSpaceDE/>
        <w:autoSpaceDN/>
        <w:spacing w:after="160" w:line="259" w:lineRule="auto"/>
        <w:ind w:left="360"/>
        <w:jc w:val="both"/>
        <w:rPr>
          <w:rFonts w:ascii="Times New Roman" w:eastAsia="Calibri" w:hAnsi="Times New Roman" w:cs="Times New Roman"/>
          <w:color w:val="000000"/>
          <w:sz w:val="28"/>
          <w:szCs w:val="28"/>
        </w:rPr>
      </w:pPr>
      <m:oMath>
        <m:acc>
          <m:accPr>
            <m:chr m:val="̅"/>
            <m:ctrlPr>
              <w:rPr>
                <w:rFonts w:ascii="Cambria Math" w:eastAsia="Calibri" w:hAnsi="Cambria Math" w:cs="Times New Roman"/>
                <w:i/>
                <w:color w:val="000000"/>
                <w:sz w:val="28"/>
                <w:szCs w:val="28"/>
              </w:rPr>
            </m:ctrlPr>
          </m:accPr>
          <m:e>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l</m:t>
                </m:r>
              </m:e>
              <m:sub>
                <m:r>
                  <w:rPr>
                    <w:rFonts w:ascii="Cambria Math" w:eastAsia="Calibri" w:hAnsi="Cambria Math" w:cs="Times New Roman"/>
                    <w:color w:val="000000"/>
                    <w:sz w:val="28"/>
                    <w:szCs w:val="28"/>
                  </w:rPr>
                  <m:t>э</m:t>
                </m:r>
              </m:sub>
            </m:sSub>
          </m:e>
        </m:acc>
        <m:r>
          <w:rPr>
            <w:rFonts w:ascii="Cambria Math" w:eastAsia="Calibri" w:hAnsi="Cambria Math" w:cs="Times New Roman"/>
            <w:color w:val="000000"/>
            <w:sz w:val="28"/>
            <w:szCs w:val="28"/>
          </w:rPr>
          <m:t xml:space="preserve">= </m:t>
        </m:r>
        <m:f>
          <m:fPr>
            <m:ctrlPr>
              <w:rPr>
                <w:rFonts w:ascii="Cambria Math" w:eastAsia="Calibri" w:hAnsi="Cambria Math" w:cs="Times New Roman"/>
                <w:i/>
                <w:color w:val="000000"/>
                <w:sz w:val="28"/>
                <w:szCs w:val="28"/>
              </w:rPr>
            </m:ctrlPr>
          </m:fPr>
          <m:num>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l</m:t>
                </m:r>
              </m:e>
              <m:sub>
                <m:r>
                  <w:rPr>
                    <w:rFonts w:ascii="Cambria Math" w:eastAsia="Calibri" w:hAnsi="Cambria Math" w:cs="Times New Roman"/>
                    <w:color w:val="000000"/>
                    <w:sz w:val="28"/>
                    <w:szCs w:val="28"/>
                  </w:rPr>
                  <m:t>1э</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l</m:t>
                </m:r>
              </m:e>
              <m:sub>
                <m:r>
                  <w:rPr>
                    <w:rFonts w:ascii="Cambria Math" w:eastAsia="Calibri" w:hAnsi="Cambria Math" w:cs="Times New Roman"/>
                    <w:color w:val="000000"/>
                    <w:sz w:val="28"/>
                    <w:szCs w:val="28"/>
                  </w:rPr>
                  <m:t>2э</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l</m:t>
                </m:r>
              </m:e>
              <m:sub>
                <m:r>
                  <w:rPr>
                    <w:rFonts w:ascii="Cambria Math" w:eastAsia="Calibri" w:hAnsi="Cambria Math" w:cs="Times New Roman"/>
                    <w:color w:val="000000"/>
                    <w:sz w:val="28"/>
                    <w:szCs w:val="28"/>
                  </w:rPr>
                  <m:t>3э</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l</m:t>
                </m:r>
              </m:e>
              <m:sub>
                <m:r>
                  <w:rPr>
                    <w:rFonts w:ascii="Cambria Math" w:eastAsia="Calibri" w:hAnsi="Cambria Math" w:cs="Times New Roman"/>
                    <w:color w:val="000000"/>
                    <w:sz w:val="28"/>
                    <w:szCs w:val="28"/>
                  </w:rPr>
                  <m:t>4э</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lang w:val="en-US"/>
                  </w:rPr>
                  <m:t>l</m:t>
                </m:r>
              </m:e>
              <m:sub>
                <m:r>
                  <w:rPr>
                    <w:rFonts w:ascii="Cambria Math" w:eastAsia="Calibri" w:hAnsi="Cambria Math" w:cs="Times New Roman"/>
                    <w:color w:val="000000"/>
                    <w:sz w:val="28"/>
                    <w:szCs w:val="28"/>
                  </w:rPr>
                  <m:t>5э</m:t>
                </m:r>
              </m:sub>
            </m:sSub>
          </m:num>
          <m:den>
            <m:r>
              <w:rPr>
                <w:rFonts w:ascii="Cambria Math" w:eastAsia="Calibri" w:hAnsi="Cambria Math" w:cs="Times New Roman"/>
                <w:color w:val="000000"/>
                <w:sz w:val="28"/>
                <w:szCs w:val="28"/>
              </w:rPr>
              <m:t>5</m:t>
            </m:r>
          </m:den>
        </m:f>
        <m:r>
          <w:rPr>
            <w:rFonts w:ascii="Cambria Math" w:eastAsia="Calibri" w:hAnsi="Cambria Math" w:cs="Times New Roman"/>
            <w:color w:val="000000"/>
            <w:sz w:val="28"/>
            <w:szCs w:val="28"/>
          </w:rPr>
          <m:t xml:space="preserve">= </m:t>
        </m:r>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0,05+ 0,0465+0,0465+0,0475+0,0475</m:t>
            </m:r>
          </m:num>
          <m:den>
            <m:r>
              <w:rPr>
                <w:rFonts w:ascii="Cambria Math" w:eastAsia="Calibri" w:hAnsi="Cambria Math" w:cs="Times New Roman"/>
                <w:color w:val="000000"/>
                <w:sz w:val="28"/>
                <w:szCs w:val="28"/>
              </w:rPr>
              <m:t>5</m:t>
            </m:r>
          </m:den>
        </m:f>
        <m:r>
          <w:rPr>
            <w:rFonts w:ascii="Cambria Math" w:eastAsia="Calibri" w:hAnsi="Cambria Math" w:cs="Times New Roman"/>
            <w:color w:val="000000"/>
            <w:sz w:val="28"/>
            <w:szCs w:val="28"/>
          </w:rPr>
          <m:t>=</m:t>
        </m:r>
      </m:oMath>
      <w:r w:rsidR="00664311" w:rsidRPr="007813B1">
        <w:rPr>
          <w:rFonts w:ascii="Times New Roman" w:eastAsia="Calibri" w:hAnsi="Times New Roman" w:cs="Times New Roman"/>
          <w:color w:val="000000"/>
          <w:sz w:val="28"/>
          <w:szCs w:val="28"/>
        </w:rPr>
        <w:t>0,048 м</w:t>
      </w:r>
    </w:p>
    <w:p w14:paraId="14391001" w14:textId="0889EF74" w:rsidR="00354FB8" w:rsidRPr="007813B1" w:rsidRDefault="00354FB8" w:rsidP="00354FB8">
      <w:pPr>
        <w:widowControl/>
        <w:autoSpaceDE/>
        <w:autoSpaceDN/>
        <w:spacing w:after="160" w:line="259" w:lineRule="auto"/>
        <w:ind w:left="360"/>
        <w:jc w:val="both"/>
        <w:rPr>
          <w:rFonts w:ascii="Times New Roman" w:eastAsia="Calibri" w:hAnsi="Times New Roman" w:cs="Times New Roman"/>
          <w:iCs/>
          <w:color w:val="000000"/>
          <w:sz w:val="24"/>
          <w:szCs w:val="24"/>
        </w:rPr>
      </w:pPr>
      <w:r>
        <w:rPr>
          <w:rFonts w:ascii="Times New Roman" w:eastAsia="Calibri" w:hAnsi="Times New Roman" w:cs="Times New Roman"/>
          <w:b/>
          <w:bCs/>
          <w:color w:val="000000"/>
          <w:sz w:val="24"/>
          <w:szCs w:val="24"/>
        </w:rPr>
        <w:t xml:space="preserve"> </w:t>
      </w:r>
      <m:oMath>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S</m:t>
            </m:r>
          </m:e>
          <m:sub>
            <m:r>
              <m:rPr>
                <m:sty m:val="p"/>
              </m:rPr>
              <w:rPr>
                <w:rFonts w:ascii="Cambria Math" w:eastAsia="Calibri" w:hAnsi="Cambria Math" w:cs="Times New Roman"/>
                <w:color w:val="000000"/>
                <w:sz w:val="24"/>
                <w:szCs w:val="24"/>
              </w:rPr>
              <m:t>l</m:t>
            </m:r>
          </m:sub>
        </m:sSub>
        <m:r>
          <m:rPr>
            <m:sty m:val="p"/>
          </m:rPr>
          <w:rPr>
            <w:rFonts w:ascii="Cambria Math" w:eastAsia="Calibri" w:hAnsi="Cambria Math" w:cs="Times New Roman"/>
            <w:color w:val="000000"/>
            <w:sz w:val="24"/>
            <w:szCs w:val="24"/>
          </w:rPr>
          <m:t xml:space="preserve">= </m:t>
        </m:r>
        <m:rad>
          <m:radPr>
            <m:degHide m:val="1"/>
            <m:ctrlPr>
              <w:rPr>
                <w:rFonts w:ascii="Cambria Math" w:eastAsia="Calibri" w:hAnsi="Cambria Math" w:cs="Times New Roman"/>
                <w:iCs/>
                <w:color w:val="000000"/>
                <w:sz w:val="24"/>
                <w:szCs w:val="24"/>
              </w:rPr>
            </m:ctrlPr>
          </m:radPr>
          <m:deg/>
          <m:e>
            <m:f>
              <m:fPr>
                <m:ctrlPr>
                  <w:rPr>
                    <w:rFonts w:ascii="Cambria Math" w:eastAsia="Calibri" w:hAnsi="Cambria Math" w:cs="Times New Roman"/>
                    <w:iCs/>
                    <w:color w:val="000000"/>
                    <w:sz w:val="24"/>
                    <w:szCs w:val="24"/>
                  </w:rPr>
                </m:ctrlPr>
              </m:fPr>
              <m:num>
                <m:nary>
                  <m:naryPr>
                    <m:chr m:val="∑"/>
                    <m:limLoc m:val="subSup"/>
                    <m:ctrlPr>
                      <w:rPr>
                        <w:rFonts w:ascii="Cambria Math" w:eastAsia="Calibri" w:hAnsi="Cambria Math" w:cs="Times New Roman"/>
                        <w:iCs/>
                        <w:color w:val="000000"/>
                        <w:sz w:val="24"/>
                        <w:szCs w:val="24"/>
                      </w:rPr>
                    </m:ctrlPr>
                  </m:naryPr>
                  <m:sub>
                    <m:r>
                      <m:rPr>
                        <m:sty m:val="p"/>
                      </m:rPr>
                      <w:rPr>
                        <w:rFonts w:ascii="Cambria Math" w:eastAsia="Calibri" w:hAnsi="Cambria Math" w:cs="Times New Roman"/>
                        <w:color w:val="000000"/>
                        <w:sz w:val="24"/>
                        <w:szCs w:val="24"/>
                      </w:rPr>
                      <m:t>i=1</m:t>
                    </m:r>
                  </m:sub>
                  <m:sup>
                    <m:r>
                      <m:rPr>
                        <m:sty m:val="p"/>
                      </m:rPr>
                      <w:rPr>
                        <w:rFonts w:ascii="Cambria Math" w:eastAsia="Calibri" w:hAnsi="Cambria Math" w:cs="Times New Roman"/>
                        <w:color w:val="000000"/>
                        <w:sz w:val="24"/>
                        <w:szCs w:val="24"/>
                      </w:rPr>
                      <m:t>n</m:t>
                    </m:r>
                  </m:sup>
                  <m:e>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i</m:t>
                                </m:r>
                              </m:sub>
                            </m:sSub>
                            <m:r>
                              <m:rPr>
                                <m:sty m:val="p"/>
                              </m:rPr>
                              <w:rPr>
                                <w:rFonts w:ascii="Cambria Math" w:eastAsia="Calibri" w:hAnsi="Cambria Math" w:cs="Times New Roman"/>
                                <w:color w:val="000000"/>
                                <w:sz w:val="24"/>
                                <w:szCs w:val="24"/>
                              </w:rPr>
                              <m:t>-</m:t>
                            </m:r>
                            <m:acc>
                              <m:accPr>
                                <m:chr m:val="̅"/>
                                <m:ctrlPr>
                                  <w:rPr>
                                    <w:rFonts w:ascii="Cambria Math" w:eastAsia="Calibri" w:hAnsi="Cambria Math" w:cs="Times New Roman"/>
                                    <w:iCs/>
                                    <w:color w:val="000000"/>
                                    <w:sz w:val="24"/>
                                    <w:szCs w:val="24"/>
                                  </w:rPr>
                                </m:ctrlPr>
                              </m:accPr>
                              <m:e>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ц</m:t>
                                    </m:r>
                                  </m:sub>
                                </m:sSub>
                              </m:e>
                            </m:acc>
                          </m:e>
                        </m:d>
                      </m:e>
                      <m:sup>
                        <m:r>
                          <m:rPr>
                            <m:sty m:val="p"/>
                          </m:rPr>
                          <w:rPr>
                            <w:rFonts w:ascii="Cambria Math" w:eastAsia="Calibri" w:hAnsi="Cambria Math" w:cs="Times New Roman"/>
                            <w:color w:val="000000"/>
                            <w:sz w:val="24"/>
                            <w:szCs w:val="24"/>
                          </w:rPr>
                          <m:t>2</m:t>
                        </m:r>
                      </m:sup>
                    </m:sSup>
                  </m:e>
                </m:nary>
              </m:num>
              <m:den>
                <m:r>
                  <m:rPr>
                    <m:sty m:val="p"/>
                  </m:rPr>
                  <w:rPr>
                    <w:rFonts w:ascii="Cambria Math" w:eastAsia="Calibri" w:hAnsi="Cambria Math" w:cs="Times New Roman"/>
                    <w:color w:val="000000"/>
                    <w:sz w:val="24"/>
                    <w:szCs w:val="24"/>
                  </w:rPr>
                  <m:t>n</m:t>
                </m:r>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n-1</m:t>
                    </m:r>
                  </m:e>
                </m:d>
              </m:den>
            </m:f>
          </m:e>
        </m:rad>
        <m:r>
          <m:rPr>
            <m:sty m:val="p"/>
          </m:rPr>
          <w:rPr>
            <w:rFonts w:ascii="Cambria Math" w:eastAsia="Calibri" w:hAnsi="Cambria Math" w:cs="Times New Roman"/>
            <w:color w:val="000000"/>
            <w:sz w:val="24"/>
            <w:szCs w:val="24"/>
          </w:rPr>
          <m:t>=</m:t>
        </m:r>
        <m:rad>
          <m:radPr>
            <m:degHide m:val="1"/>
            <m:ctrlPr>
              <w:rPr>
                <w:rFonts w:ascii="Cambria Math" w:eastAsia="Calibri" w:hAnsi="Cambria Math" w:cs="Times New Roman"/>
                <w:iCs/>
                <w:color w:val="000000"/>
                <w:sz w:val="24"/>
                <w:szCs w:val="24"/>
              </w:rPr>
            </m:ctrlPr>
          </m:radPr>
          <m:deg/>
          <m:e>
            <m:f>
              <m:fPr>
                <m:ctrlPr>
                  <w:rPr>
                    <w:rFonts w:ascii="Cambria Math" w:eastAsia="Calibri" w:hAnsi="Cambria Math" w:cs="Times New Roman"/>
                    <w:iCs/>
                    <w:color w:val="000000"/>
                    <w:sz w:val="24"/>
                    <w:szCs w:val="24"/>
                  </w:rPr>
                </m:ctrlPr>
              </m:fPr>
              <m:num>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0,05-0,048</m:t>
                        </m:r>
                      </m:e>
                    </m:d>
                  </m:e>
                  <m:sup>
                    <m:r>
                      <m:rPr>
                        <m:sty m:val="p"/>
                      </m:rPr>
                      <w:rPr>
                        <w:rFonts w:ascii="Cambria Math" w:eastAsia="Calibri" w:hAnsi="Cambria Math" w:cs="Times New Roman"/>
                        <w:color w:val="000000"/>
                        <w:sz w:val="24"/>
                        <w:szCs w:val="24"/>
                      </w:rPr>
                      <m:t>2</m:t>
                    </m:r>
                  </m:sup>
                </m:sSup>
                <m:r>
                  <m:rPr>
                    <m:sty m:val="p"/>
                  </m:rPr>
                  <w:rPr>
                    <w:rFonts w:ascii="Cambria Math" w:eastAsia="Calibri" w:hAnsi="Cambria Math" w:cs="Times New Roman"/>
                    <w:color w:val="000000"/>
                    <w:sz w:val="24"/>
                    <w:szCs w:val="24"/>
                  </w:rPr>
                  <m:t>+</m:t>
                </m:r>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0,0465-0,048</m:t>
                        </m:r>
                      </m:e>
                    </m:d>
                  </m:e>
                  <m:sup>
                    <m:r>
                      <m:rPr>
                        <m:sty m:val="p"/>
                      </m:rPr>
                      <w:rPr>
                        <w:rFonts w:ascii="Cambria Math" w:eastAsia="Calibri" w:hAnsi="Cambria Math" w:cs="Times New Roman"/>
                        <w:color w:val="000000"/>
                        <w:sz w:val="24"/>
                        <w:szCs w:val="24"/>
                      </w:rPr>
                      <m:t>2</m:t>
                    </m:r>
                  </m:sup>
                </m:sSup>
                <m:r>
                  <m:rPr>
                    <m:sty m:val="p"/>
                  </m:rPr>
                  <w:rPr>
                    <w:rFonts w:ascii="Cambria Math" w:eastAsia="Calibri" w:hAnsi="Cambria Math" w:cs="Times New Roman"/>
                    <w:color w:val="000000"/>
                    <w:sz w:val="24"/>
                    <w:szCs w:val="24"/>
                  </w:rPr>
                  <m:t>+</m:t>
                </m:r>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0,045-0,0484</m:t>
                        </m:r>
                      </m:e>
                    </m:d>
                  </m:e>
                  <m:sup>
                    <m:r>
                      <m:rPr>
                        <m:sty m:val="p"/>
                      </m:rPr>
                      <w:rPr>
                        <w:rFonts w:ascii="Cambria Math" w:eastAsia="Calibri" w:hAnsi="Cambria Math" w:cs="Times New Roman"/>
                        <w:color w:val="000000"/>
                        <w:sz w:val="24"/>
                        <w:szCs w:val="24"/>
                      </w:rPr>
                      <m:t>2</m:t>
                    </m:r>
                  </m:sup>
                </m:sSup>
                <m:r>
                  <m:rPr>
                    <m:sty m:val="p"/>
                  </m:rPr>
                  <w:rPr>
                    <w:rFonts w:ascii="Cambria Math" w:eastAsia="Calibri" w:hAnsi="Cambria Math" w:cs="Times New Roman"/>
                    <w:color w:val="000000"/>
                    <w:sz w:val="24"/>
                    <w:szCs w:val="24"/>
                  </w:rPr>
                  <m:t>+</m:t>
                </m:r>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0,048-0,0484</m:t>
                        </m:r>
                      </m:e>
                    </m:d>
                  </m:e>
                  <m:sup>
                    <m:r>
                      <m:rPr>
                        <m:sty m:val="p"/>
                      </m:rPr>
                      <w:rPr>
                        <w:rFonts w:ascii="Cambria Math" w:eastAsia="Calibri" w:hAnsi="Cambria Math" w:cs="Times New Roman"/>
                        <w:color w:val="000000"/>
                        <w:sz w:val="24"/>
                        <w:szCs w:val="24"/>
                      </w:rPr>
                      <m:t>2</m:t>
                    </m:r>
                  </m:sup>
                </m:sSup>
                <m:r>
                  <m:rPr>
                    <m:sty m:val="p"/>
                  </m:rPr>
                  <w:rPr>
                    <w:rFonts w:ascii="Cambria Math" w:eastAsia="Calibri" w:hAnsi="Cambria Math" w:cs="Times New Roman"/>
                    <w:color w:val="000000"/>
                    <w:sz w:val="24"/>
                    <w:szCs w:val="24"/>
                  </w:rPr>
                  <m:t>+</m:t>
                </m:r>
                <m:sSup>
                  <m:sSupPr>
                    <m:ctrlPr>
                      <w:rPr>
                        <w:rFonts w:ascii="Cambria Math" w:eastAsia="Calibri" w:hAnsi="Cambria Math" w:cs="Times New Roman"/>
                        <w:iCs/>
                        <w:color w:val="000000"/>
                        <w:sz w:val="24"/>
                        <w:szCs w:val="24"/>
                      </w:rPr>
                    </m:ctrlPr>
                  </m:sSupPr>
                  <m:e>
                    <m:d>
                      <m:dPr>
                        <m:ctrlPr>
                          <w:rPr>
                            <w:rFonts w:ascii="Cambria Math" w:eastAsia="Calibri" w:hAnsi="Cambria Math" w:cs="Times New Roman"/>
                            <w:iCs/>
                            <w:color w:val="000000"/>
                            <w:sz w:val="24"/>
                            <w:szCs w:val="24"/>
                          </w:rPr>
                        </m:ctrlPr>
                      </m:dPr>
                      <m:e>
                        <m:r>
                          <m:rPr>
                            <m:sty m:val="p"/>
                          </m:rPr>
                          <w:rPr>
                            <w:rFonts w:ascii="Cambria Math" w:eastAsia="Calibri" w:hAnsi="Cambria Math" w:cs="Times New Roman"/>
                            <w:color w:val="000000"/>
                            <w:sz w:val="24"/>
                            <w:szCs w:val="24"/>
                          </w:rPr>
                          <m:t>0,054-0,0484</m:t>
                        </m:r>
                      </m:e>
                    </m:d>
                  </m:e>
                  <m:sup>
                    <m:r>
                      <m:rPr>
                        <m:sty m:val="p"/>
                      </m:rPr>
                      <w:rPr>
                        <w:rFonts w:ascii="Cambria Math" w:eastAsia="Calibri" w:hAnsi="Cambria Math" w:cs="Times New Roman"/>
                        <w:color w:val="000000"/>
                        <w:sz w:val="24"/>
                        <w:szCs w:val="24"/>
                      </w:rPr>
                      <m:t>2</m:t>
                    </m:r>
                  </m:sup>
                </m:sSup>
              </m:num>
              <m:den>
                <m:r>
                  <m:rPr>
                    <m:sty m:val="p"/>
                  </m:rPr>
                  <w:rPr>
                    <w:rFonts w:ascii="Cambria Math" w:eastAsia="Calibri" w:hAnsi="Cambria Math" w:cs="Times New Roman"/>
                    <w:color w:val="000000"/>
                    <w:sz w:val="24"/>
                    <w:szCs w:val="24"/>
                  </w:rPr>
                  <m:t>5*4</m:t>
                </m:r>
              </m:den>
            </m:f>
          </m:e>
        </m:rad>
        <m:r>
          <m:rPr>
            <m:sty m:val="p"/>
          </m:rPr>
          <w:rPr>
            <w:rFonts w:ascii="Cambria Math" w:eastAsia="Calibri" w:hAnsi="Cambria Math" w:cs="Times New Roman"/>
            <w:color w:val="000000"/>
            <w:sz w:val="24"/>
            <w:szCs w:val="24"/>
          </w:rPr>
          <m:t xml:space="preserve"> =0,00067 м</m:t>
        </m:r>
      </m:oMath>
    </w:p>
    <w:p w14:paraId="6C27BD51" w14:textId="25E41043" w:rsidR="00354FB8" w:rsidRPr="007813B1" w:rsidRDefault="007813B1" w:rsidP="00354FB8">
      <w:pPr>
        <w:widowControl/>
        <w:autoSpaceDE/>
        <w:autoSpaceDN/>
        <w:spacing w:after="160" w:line="259" w:lineRule="auto"/>
        <w:ind w:left="360"/>
        <w:jc w:val="both"/>
        <w:rPr>
          <w:rFonts w:ascii="Times New Roman" w:eastAsia="Calibri" w:hAnsi="Times New Roman" w:cs="Times New Roman"/>
          <w:bCs/>
          <w:iCs/>
          <w:color w:val="000000"/>
          <w:sz w:val="24"/>
          <w:szCs w:val="24"/>
        </w:rPr>
      </w:pPr>
      <m:oMathPara>
        <m:oMath>
          <m:r>
            <m:rPr>
              <m:sty m:val="p"/>
            </m:rPr>
            <w:rPr>
              <w:rFonts w:ascii="Cambria Math" w:eastAsia="Calibri" w:hAnsi="Cambria Math" w:cs="Times New Roman"/>
              <w:color w:val="000000"/>
              <w:sz w:val="24"/>
              <w:szCs w:val="24"/>
            </w:rPr>
            <m:t>∆</m:t>
          </m:r>
          <m:acc>
            <m:accPr>
              <m:chr m:val="̅"/>
              <m:ctrlPr>
                <w:rPr>
                  <w:rFonts w:ascii="Cambria Math" w:eastAsia="Calibri" w:hAnsi="Cambria Math" w:cs="Times New Roman"/>
                  <w:bCs/>
                  <w:iCs/>
                  <w:color w:val="000000"/>
                  <w:sz w:val="24"/>
                  <w:szCs w:val="24"/>
                </w:rPr>
              </m:ctrlPr>
            </m:accPr>
            <m:e>
              <m:sSub>
                <m:sSubPr>
                  <m:ctrlPr>
                    <w:rPr>
                      <w:rFonts w:ascii="Cambria Math" w:eastAsia="Calibri" w:hAnsi="Cambria Math" w:cs="Times New Roman"/>
                      <w:bCs/>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ц</m:t>
                  </m:r>
                </m:sub>
              </m:sSub>
            </m:e>
          </m:acc>
          <m:r>
            <m:rPr>
              <m:sty m:val="p"/>
            </m:rPr>
            <w:rPr>
              <w:rFonts w:ascii="Cambria Math" w:eastAsia="Calibri" w:hAnsi="Cambria Math" w:cs="Times New Roman"/>
              <w:color w:val="000000"/>
              <w:sz w:val="24"/>
              <w:szCs w:val="24"/>
            </w:rPr>
            <m:t>=2</m:t>
          </m:r>
          <m:r>
            <m:rPr>
              <m:sty m:val="p"/>
            </m:rPr>
            <w:rPr>
              <w:rFonts w:ascii="Cambria Math" w:eastAsia="Calibri" w:hAnsi="Cambria Math" w:cs="Times New Roman"/>
              <w:color w:val="000000"/>
              <w:sz w:val="24"/>
              <w:szCs w:val="24"/>
              <w:lang w:val="en-US"/>
            </w:rPr>
            <m:t xml:space="preserve">,78*0,00067=0,0019 </m:t>
          </m:r>
          <m:r>
            <m:rPr>
              <m:sty m:val="p"/>
            </m:rPr>
            <w:rPr>
              <w:rFonts w:ascii="Cambria Math" w:eastAsia="Calibri" w:hAnsi="Cambria Math" w:cs="Times New Roman"/>
              <w:color w:val="000000"/>
              <w:sz w:val="24"/>
              <w:szCs w:val="24"/>
            </w:rPr>
            <m:t>м</m:t>
          </m:r>
        </m:oMath>
      </m:oMathPara>
    </w:p>
    <w:p w14:paraId="4B96CD27" w14:textId="0B2EC25B" w:rsidR="00354FB8" w:rsidRPr="007813B1" w:rsidRDefault="00105530" w:rsidP="00354FB8">
      <w:pPr>
        <w:widowControl/>
        <w:autoSpaceDE/>
        <w:autoSpaceDN/>
        <w:spacing w:after="160" w:line="259" w:lineRule="auto"/>
        <w:ind w:left="360"/>
        <w:jc w:val="both"/>
        <w:rPr>
          <w:rFonts w:ascii="Times New Roman" w:eastAsia="Calibri" w:hAnsi="Times New Roman" w:cs="Times New Roman"/>
          <w:iCs/>
          <w:color w:val="000000"/>
          <w:sz w:val="24"/>
          <w:szCs w:val="24"/>
          <w:lang w:val="en-US"/>
        </w:rPr>
      </w:pPr>
      <m:oMathPara>
        <m:oMath>
          <m:sSub>
            <m:sSubPr>
              <m:ctrlPr>
                <w:rPr>
                  <w:rFonts w:ascii="Cambria Math" w:hAnsi="Cambria Math"/>
                  <w:iCs/>
                  <w:lang w:val="en-US"/>
                </w:rPr>
              </m:ctrlPr>
            </m:sSubPr>
            <m:e>
              <m:r>
                <m:rPr>
                  <m:sty m:val="p"/>
                </m:rPr>
                <w:rPr>
                  <w:rFonts w:ascii="Cambria Math" w:hAnsi="Cambria Math"/>
                  <w:lang w:val="en-US"/>
                </w:rPr>
                <m:t>∆E</m:t>
              </m:r>
            </m:e>
            <m:sub>
              <m:r>
                <m:rPr>
                  <m:sty m:val="p"/>
                </m:rPr>
                <w:rPr>
                  <w:rFonts w:ascii="Cambria Math" w:hAnsi="Cambria Math"/>
                </w:rPr>
                <m:t>ц</m:t>
              </m:r>
            </m:sub>
          </m:sSub>
          <m:r>
            <m:rPr>
              <m:sty m:val="p"/>
            </m:rPr>
            <w:rPr>
              <w:rFonts w:asci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d>
                    <m:dPr>
                      <m:ctrlPr>
                        <w:rPr>
                          <w:rFonts w:ascii="Cambria Math" w:hAnsi="Cambria Math"/>
                          <w:iCs/>
                          <w:lang w:val="en-US"/>
                        </w:rPr>
                      </m:ctrlPr>
                    </m:dPr>
                    <m:e>
                      <m:f>
                        <m:fPr>
                          <m:ctrlPr>
                            <w:rPr>
                              <w:rFonts w:ascii="Cambria Math" w:hAnsi="Cambria Math"/>
                              <w:iCs/>
                              <w:lang w:val="en-US"/>
                            </w:rPr>
                          </m:ctrlPr>
                        </m:fPr>
                        <m:num>
                          <m:r>
                            <m:rPr>
                              <m:sty m:val="p"/>
                            </m:rPr>
                            <w:rPr>
                              <w:rFonts w:ascii="Cambria Math"/>
                              <w:lang w:val="en-US"/>
                            </w:rPr>
                            <m:t>1</m:t>
                          </m:r>
                        </m:num>
                        <m:den>
                          <m:acc>
                            <m:accPr>
                              <m:chr m:val="̅"/>
                              <m:ctrlPr>
                                <w:rPr>
                                  <w:rFonts w:ascii="Cambria Math" w:eastAsia="Calibri" w:hAnsi="Cambria Math" w:cs="Times New Roman"/>
                                  <w:iCs/>
                                  <w:color w:val="000000"/>
                                  <w:sz w:val="24"/>
                                  <w:szCs w:val="24"/>
                                </w:rPr>
                              </m:ctrlPr>
                            </m:accPr>
                            <m:e>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ц</m:t>
                                  </m:r>
                                </m:sub>
                              </m:sSub>
                            </m:e>
                          </m:acc>
                        </m:den>
                      </m:f>
                      <m:r>
                        <m:rPr>
                          <m:sty m:val="p"/>
                        </m:rPr>
                        <w:rPr>
                          <w:rFonts w:ascii="Cambria Math" w:hAnsi="Cambria Math" w:cs="Cambria Math"/>
                          <w:lang w:val="en-US"/>
                        </w:rPr>
                        <m:t>*</m:t>
                      </m:r>
                      <m:r>
                        <m:rPr>
                          <m:sty m:val="p"/>
                        </m:rPr>
                        <w:rPr>
                          <w:rFonts w:ascii="Cambria Math" w:hAnsi="Cambria Math"/>
                          <w:lang w:val="en-US"/>
                        </w:rPr>
                        <m:t>∆φ</m:t>
                      </m:r>
                      <m:r>
                        <m:rPr>
                          <m:sty m:val="p"/>
                        </m:rPr>
                        <w:rPr>
                          <w:rFonts w:ascii="Cambria Math" w:hAnsi="Cambria Math"/>
                        </w:rPr>
                        <m:t>_и</m:t>
                      </m:r>
                    </m:e>
                  </m:d>
                </m:e>
                <m:sup>
                  <m:r>
                    <m:rPr>
                      <m:sty m:val="p"/>
                    </m:rPr>
                    <w:rPr>
                      <w:rFonts w:ascii="Cambria Math"/>
                      <w:lang w:val="en-US"/>
                    </w:rPr>
                    <m:t>2</m:t>
                  </m:r>
                </m:sup>
              </m:sSup>
              <m:r>
                <m:rPr>
                  <m:sty m:val="p"/>
                </m:rPr>
                <w:rPr>
                  <w:rFonts w:ascii="Cambria Math"/>
                  <w:lang w:val="en-US"/>
                </w:rPr>
                <m:t>+</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∆φ</m:t>
                      </m:r>
                    </m:num>
                    <m:den>
                      <m:sSup>
                        <m:sSupPr>
                          <m:ctrlPr>
                            <w:rPr>
                              <w:rFonts w:ascii="Cambria Math" w:eastAsia="Calibri" w:hAnsi="Cambria Math" w:cs="Times New Roman"/>
                              <w:iCs/>
                              <w:color w:val="000000"/>
                              <w:sz w:val="24"/>
                              <w:szCs w:val="24"/>
                            </w:rPr>
                          </m:ctrlPr>
                        </m:sSupPr>
                        <m:e>
                          <m:acc>
                            <m:accPr>
                              <m:chr m:val="̅"/>
                              <m:ctrlPr>
                                <w:rPr>
                                  <w:rFonts w:ascii="Cambria Math" w:eastAsia="Calibri" w:hAnsi="Cambria Math" w:cs="Times New Roman"/>
                                  <w:iCs/>
                                  <w:color w:val="000000"/>
                                  <w:sz w:val="24"/>
                                  <w:szCs w:val="24"/>
                                </w:rPr>
                              </m:ctrlPr>
                            </m:accPr>
                            <m:e>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l</m:t>
                                  </m:r>
                                </m:e>
                                <m:sub>
                                  <m:r>
                                    <m:rPr>
                                      <m:sty m:val="p"/>
                                    </m:rPr>
                                    <w:rPr>
                                      <w:rFonts w:ascii="Cambria Math" w:eastAsia="Calibri" w:hAnsi="Cambria Math" w:cs="Times New Roman"/>
                                      <w:color w:val="000000"/>
                                      <w:sz w:val="24"/>
                                      <w:szCs w:val="24"/>
                                    </w:rPr>
                                    <m:t>ц</m:t>
                                  </m:r>
                                </m:sub>
                              </m:sSub>
                            </m:e>
                          </m:acc>
                        </m:e>
                        <m:sup>
                          <m:r>
                            <m:rPr>
                              <m:sty m:val="p"/>
                            </m:rPr>
                            <w:rPr>
                              <w:rFonts w:ascii="Cambria Math" w:eastAsia="Calibri" w:hAnsi="Cambria Math" w:cs="Times New Roman"/>
                              <w:color w:val="000000"/>
                              <w:sz w:val="24"/>
                              <w:szCs w:val="24"/>
                            </w:rPr>
                            <m:t>2</m:t>
                          </m:r>
                        </m:sup>
                      </m:sSup>
                    </m:den>
                  </m:f>
                  <m:r>
                    <m:rPr>
                      <m:sty m:val="p"/>
                    </m:rPr>
                    <w:rPr>
                      <w:rFonts w:ascii="Cambria Math" w:hAnsi="Cambria Math" w:cs="Cambria Math"/>
                      <w:lang w:val="en-US"/>
                    </w:rPr>
                    <m:t>*</m:t>
                  </m:r>
                  <m:sSub>
                    <m:sSubPr>
                      <m:ctrlPr>
                        <w:rPr>
                          <w:rFonts w:ascii="Cambria Math" w:eastAsia="Calibri" w:hAnsi="Cambria Math" w:cs="Times New Roman"/>
                          <w:iCs/>
                          <w:color w:val="000000"/>
                          <w:sz w:val="24"/>
                          <w:szCs w:val="24"/>
                        </w:rPr>
                      </m:ctrlPr>
                    </m:sSubPr>
                    <m:e>
                      <m:r>
                        <m:rPr>
                          <m:sty m:val="p"/>
                        </m:rPr>
                        <w:rPr>
                          <w:rFonts w:ascii="Cambria Math" w:eastAsia="Calibri" w:hAnsi="Cambria Math" w:cs="Times New Roman"/>
                          <w:color w:val="000000"/>
                          <w:sz w:val="24"/>
                          <w:szCs w:val="24"/>
                        </w:rPr>
                        <m:t>S</m:t>
                      </m:r>
                    </m:e>
                    <m:sub>
                      <m:r>
                        <m:rPr>
                          <m:sty m:val="p"/>
                        </m:rPr>
                        <w:rPr>
                          <w:rFonts w:ascii="Cambria Math" w:eastAsia="Calibri" w:hAnsi="Cambria Math" w:cs="Times New Roman"/>
                          <w:color w:val="000000"/>
                          <w:sz w:val="24"/>
                          <w:szCs w:val="24"/>
                        </w:rPr>
                        <m:t>l</m:t>
                      </m:r>
                    </m:sub>
                  </m:sSub>
                </m:e>
              </m:d>
            </m:e>
          </m:rad>
          <m:r>
            <m:rPr>
              <m:sty m:val="p"/>
            </m:rPr>
            <w:rPr>
              <w:rFonts w:ascii="Cambria Math"/>
              <w:lang w:val="en-US"/>
            </w:rPr>
            <m:t xml:space="preserve">= 2,16 </m:t>
          </m:r>
          <m:f>
            <m:fPr>
              <m:ctrlPr>
                <w:rPr>
                  <w:rFonts w:ascii="Cambria Math" w:hAnsi="Cambria Math"/>
                  <w:iCs/>
                  <w:lang w:val="en-US"/>
                </w:rPr>
              </m:ctrlPr>
            </m:fPr>
            <m:num>
              <m:r>
                <m:rPr>
                  <m:sty m:val="p"/>
                </m:rPr>
                <w:rPr>
                  <w:rFonts w:ascii="Cambria Math"/>
                </w:rPr>
                <m:t>В</m:t>
              </m:r>
            </m:num>
            <m:den>
              <m:r>
                <m:rPr>
                  <m:sty m:val="p"/>
                </m:rPr>
                <w:rPr>
                  <w:rFonts w:ascii="Cambria Math"/>
                  <w:lang w:val="en-US"/>
                </w:rPr>
                <m:t>м</m:t>
              </m:r>
            </m:den>
          </m:f>
        </m:oMath>
      </m:oMathPara>
    </w:p>
    <w:p w14:paraId="72408557" w14:textId="77777777" w:rsidR="00526F65" w:rsidRDefault="00526F65" w:rsidP="00F32AFF">
      <w:pPr>
        <w:widowControl/>
        <w:autoSpaceDE/>
        <w:autoSpaceDN/>
        <w:spacing w:after="160" w:line="259" w:lineRule="auto"/>
        <w:jc w:val="both"/>
        <w:rPr>
          <w:rFonts w:ascii="Times New Roman" w:eastAsia="Calibri" w:hAnsi="Times New Roman" w:cs="Times New Roman"/>
          <w:b/>
          <w:bCs/>
          <w:color w:val="000000"/>
          <w:sz w:val="24"/>
          <w:szCs w:val="24"/>
        </w:rPr>
      </w:pPr>
    </w:p>
    <w:p w14:paraId="6396CA12" w14:textId="3E3D1379" w:rsidR="006F2863" w:rsidRDefault="006F2863" w:rsidP="00F32AFF">
      <w:pPr>
        <w:widowControl/>
        <w:autoSpaceDE/>
        <w:autoSpaceDN/>
        <w:spacing w:after="160" w:line="259" w:lineRule="auto"/>
        <w:jc w:val="both"/>
        <w:rPr>
          <w:rFonts w:ascii="Times New Roman" w:eastAsia="Calibri" w:hAnsi="Times New Roman" w:cs="Times New Roman"/>
          <w:b/>
          <w:bCs/>
          <w:color w:val="000000"/>
          <w:sz w:val="24"/>
          <w:szCs w:val="24"/>
        </w:rPr>
      </w:pPr>
      <w:r w:rsidRPr="00517568">
        <w:rPr>
          <w:rFonts w:ascii="Times New Roman" w:eastAsia="Calibri" w:hAnsi="Times New Roman" w:cs="Times New Roman"/>
          <w:b/>
          <w:bCs/>
          <w:color w:val="000000"/>
          <w:sz w:val="24"/>
          <w:szCs w:val="24"/>
        </w:rPr>
        <w:t xml:space="preserve">11. Графики </w:t>
      </w:r>
      <w:r w:rsidR="00431B04">
        <w:rPr>
          <w:rFonts w:ascii="Times New Roman" w:eastAsia="Calibri" w:hAnsi="Times New Roman" w:cs="Times New Roman"/>
          <w:b/>
          <w:bCs/>
          <w:color w:val="000000"/>
          <w:sz w:val="24"/>
          <w:szCs w:val="24"/>
        </w:rPr>
        <w:t>(Перечень графиков, которые составляют приложение 3)</w:t>
      </w:r>
    </w:p>
    <w:p w14:paraId="3D7EF238" w14:textId="0E399D03" w:rsidR="00431B04" w:rsidRPr="00431B04" w:rsidRDefault="00431B04" w:rsidP="00431B04">
      <w:pPr>
        <w:pStyle w:val="Default"/>
        <w:numPr>
          <w:ilvl w:val="0"/>
          <w:numId w:val="19"/>
        </w:numPr>
      </w:pPr>
      <w:r>
        <w:t>График зависимости 𝜑=𝜑(</w:t>
      </w:r>
      <w:r w:rsidRPr="00431B04">
        <w:rPr>
          <w:sz w:val="22"/>
          <w:szCs w:val="22"/>
        </w:rPr>
        <w:t>𝑋)</w:t>
      </w:r>
      <w:r>
        <w:rPr>
          <w:sz w:val="22"/>
          <w:szCs w:val="22"/>
        </w:rPr>
        <w:t xml:space="preserve"> </w:t>
      </w:r>
      <w:r w:rsidRPr="00431B04">
        <w:rPr>
          <w:sz w:val="22"/>
          <w:szCs w:val="22"/>
        </w:rPr>
        <w:t>для модели плоского конденсатора для «горизонтали»</w:t>
      </w:r>
      <w:r>
        <w:rPr>
          <w:sz w:val="22"/>
          <w:szCs w:val="22"/>
        </w:rPr>
        <w:t xml:space="preserve"> </w:t>
      </w:r>
      <w:r w:rsidRPr="00431B04">
        <w:rPr>
          <w:rFonts w:ascii="Times New Roman" w:hAnsi="Times New Roman" w:cs="Times New Roman"/>
          <w:sz w:val="22"/>
          <w:szCs w:val="22"/>
        </w:rPr>
        <w:t>Y</w:t>
      </w:r>
      <w:r>
        <w:rPr>
          <w:rFonts w:ascii="Times New Roman" w:hAnsi="Times New Roman" w:cs="Times New Roman"/>
          <w:sz w:val="22"/>
          <w:szCs w:val="22"/>
        </w:rPr>
        <w:t xml:space="preserve"> </w:t>
      </w:r>
      <w:r w:rsidRPr="00431B04">
        <w:rPr>
          <w:sz w:val="22"/>
          <w:szCs w:val="22"/>
        </w:rPr>
        <w:t>=</w:t>
      </w:r>
      <w:r>
        <w:rPr>
          <w:sz w:val="22"/>
          <w:szCs w:val="22"/>
        </w:rPr>
        <w:t xml:space="preserve"> </w:t>
      </w:r>
      <w:r w:rsidRPr="00431B04">
        <w:rPr>
          <w:sz w:val="22"/>
          <w:szCs w:val="22"/>
        </w:rPr>
        <w:t>10</w:t>
      </w:r>
      <w:r>
        <w:rPr>
          <w:sz w:val="22"/>
          <w:szCs w:val="22"/>
        </w:rPr>
        <w:t xml:space="preserve"> </w:t>
      </w:r>
      <w:r w:rsidRPr="00431B04">
        <w:rPr>
          <w:sz w:val="22"/>
          <w:szCs w:val="22"/>
        </w:rPr>
        <w:t>см.</w:t>
      </w:r>
    </w:p>
    <w:p w14:paraId="08044817" w14:textId="26369389" w:rsidR="00431B04" w:rsidRPr="00431B04" w:rsidRDefault="00431B04" w:rsidP="00431B04">
      <w:pPr>
        <w:pStyle w:val="Default"/>
        <w:numPr>
          <w:ilvl w:val="0"/>
          <w:numId w:val="19"/>
        </w:numPr>
      </w:pPr>
      <w:r>
        <w:t>График зависимости 𝜑=𝜑(</w:t>
      </w:r>
      <w:r w:rsidRPr="00431B04">
        <w:rPr>
          <w:sz w:val="22"/>
          <w:szCs w:val="22"/>
        </w:rPr>
        <w:t>𝑋)</w:t>
      </w:r>
      <w:r>
        <w:rPr>
          <w:sz w:val="22"/>
          <w:szCs w:val="22"/>
        </w:rPr>
        <w:t xml:space="preserve"> </w:t>
      </w:r>
      <w:r w:rsidRPr="00431B04">
        <w:rPr>
          <w:sz w:val="22"/>
          <w:szCs w:val="22"/>
        </w:rPr>
        <w:t xml:space="preserve">для </w:t>
      </w:r>
      <w:r>
        <w:rPr>
          <w:sz w:val="22"/>
          <w:szCs w:val="22"/>
        </w:rPr>
        <w:t xml:space="preserve">конфигурации поля при наличии плоского кольца </w:t>
      </w:r>
      <w:r w:rsidRPr="00431B04">
        <w:rPr>
          <w:sz w:val="22"/>
          <w:szCs w:val="22"/>
        </w:rPr>
        <w:t>для «горизонтали»</w:t>
      </w:r>
      <w:r>
        <w:rPr>
          <w:sz w:val="22"/>
          <w:szCs w:val="22"/>
        </w:rPr>
        <w:t xml:space="preserve"> </w:t>
      </w:r>
      <w:r w:rsidRPr="00431B04">
        <w:rPr>
          <w:rFonts w:ascii="Times New Roman" w:hAnsi="Times New Roman" w:cs="Times New Roman"/>
          <w:sz w:val="22"/>
          <w:szCs w:val="22"/>
        </w:rPr>
        <w:t>Y</w:t>
      </w:r>
      <w:r>
        <w:rPr>
          <w:rFonts w:ascii="Times New Roman" w:hAnsi="Times New Roman" w:cs="Times New Roman"/>
          <w:sz w:val="22"/>
          <w:szCs w:val="22"/>
        </w:rPr>
        <w:t xml:space="preserve"> </w:t>
      </w:r>
      <w:r w:rsidRPr="00431B04">
        <w:rPr>
          <w:sz w:val="22"/>
          <w:szCs w:val="22"/>
        </w:rPr>
        <w:t>=</w:t>
      </w:r>
      <w:r>
        <w:rPr>
          <w:sz w:val="22"/>
          <w:szCs w:val="22"/>
        </w:rPr>
        <w:t xml:space="preserve"> </w:t>
      </w:r>
      <w:r w:rsidRPr="00431B04">
        <w:rPr>
          <w:sz w:val="22"/>
          <w:szCs w:val="22"/>
        </w:rPr>
        <w:t>10</w:t>
      </w:r>
      <w:r>
        <w:rPr>
          <w:sz w:val="22"/>
          <w:szCs w:val="22"/>
        </w:rPr>
        <w:t xml:space="preserve"> </w:t>
      </w:r>
      <w:r w:rsidRPr="00431B04">
        <w:rPr>
          <w:sz w:val="22"/>
          <w:szCs w:val="22"/>
        </w:rPr>
        <w:t>см.</w:t>
      </w:r>
    </w:p>
    <w:p w14:paraId="16C6C59D" w14:textId="77777777" w:rsidR="00431B04" w:rsidRPr="00431B04" w:rsidRDefault="00431B04" w:rsidP="00431B04">
      <w:pPr>
        <w:pStyle w:val="Default"/>
        <w:ind w:left="1080"/>
      </w:pPr>
    </w:p>
    <w:p w14:paraId="4930EECA" w14:textId="3609594D" w:rsidR="00431B04" w:rsidRDefault="00431B04" w:rsidP="00431B04">
      <w:pPr>
        <w:pStyle w:val="Default"/>
        <w:rPr>
          <w:sz w:val="22"/>
          <w:szCs w:val="22"/>
          <w:lang w:val="en-US"/>
        </w:rPr>
      </w:pPr>
      <w:r>
        <w:rPr>
          <w:sz w:val="22"/>
          <w:szCs w:val="22"/>
        </w:rPr>
        <w:t>12</w:t>
      </w:r>
      <w:r>
        <w:rPr>
          <w:sz w:val="22"/>
          <w:szCs w:val="22"/>
          <w:lang w:val="en-US"/>
        </w:rPr>
        <w:t xml:space="preserve">. </w:t>
      </w:r>
      <w:r>
        <w:rPr>
          <w:sz w:val="22"/>
          <w:szCs w:val="22"/>
        </w:rPr>
        <w:t>Окончательные результаты</w:t>
      </w:r>
      <w:r>
        <w:rPr>
          <w:sz w:val="22"/>
          <w:szCs w:val="22"/>
          <w:lang w:val="en-US"/>
        </w:rPr>
        <w:t>.</w:t>
      </w:r>
    </w:p>
    <w:p w14:paraId="1FB3C148" w14:textId="4E0AA69F" w:rsidR="00431B04" w:rsidRDefault="00431B04" w:rsidP="00431B04">
      <w:pPr>
        <w:pStyle w:val="Default"/>
        <w:rPr>
          <w:sz w:val="22"/>
          <w:szCs w:val="22"/>
          <w:lang w:val="en-US"/>
        </w:rPr>
      </w:pPr>
    </w:p>
    <w:p w14:paraId="09A6F5D6" w14:textId="2CF28DE5" w:rsidR="00431B04" w:rsidRPr="007909D5" w:rsidRDefault="00105530" w:rsidP="007909D5">
      <w:pPr>
        <w:pStyle w:val="Default"/>
        <w:rPr>
          <w:rFonts w:eastAsiaTheme="minorEastAsia"/>
          <w:lang w:val="en-US"/>
        </w:rPr>
      </w:pPr>
      <m:oMathPara>
        <m:oMathParaPr>
          <m:jc m:val="left"/>
        </m:oMathParaPr>
        <m:oMath>
          <m:sSub>
            <m:sSubPr>
              <m:ctrlPr>
                <w:rPr>
                  <w:i/>
                  <w:lang w:val="en-US"/>
                </w:rPr>
              </m:ctrlPr>
            </m:sSubPr>
            <m:e>
              <m:r>
                <w:rPr>
                  <w:lang w:val="en-US"/>
                </w:rPr>
                <m:t>E</m:t>
              </m:r>
            </m:e>
            <m:sub>
              <m:r>
                <m:t>ц</m:t>
              </m:r>
            </m:sub>
          </m:sSub>
          <m:r>
            <w:rPr>
              <w:lang w:val="en-US"/>
            </w:rPr>
            <m:t>=(41,488±2,52)</m:t>
          </m:r>
          <m:f>
            <m:fPr>
              <m:ctrlPr>
                <w:rPr>
                  <w:rFonts w:eastAsiaTheme="minorEastAsia"/>
                  <w:i/>
                  <w:lang w:val="en-US"/>
                </w:rPr>
              </m:ctrlPr>
            </m:fPr>
            <m:num>
              <m:r>
                <w:rPr>
                  <w:rFonts w:eastAsiaTheme="minorEastAsia"/>
                </w:rPr>
                <m:t>В</m:t>
              </m:r>
            </m:num>
            <m:den>
              <m:r>
                <w:rPr>
                  <w:rFonts w:eastAsiaTheme="minorEastAsia"/>
                  <w:lang w:val="en-US"/>
                </w:rPr>
                <m:t>м</m:t>
              </m:r>
            </m:den>
          </m:f>
        </m:oMath>
      </m:oMathPara>
    </w:p>
    <w:p w14:paraId="4D34CF2A" w14:textId="586A7B09" w:rsidR="00431B04" w:rsidRPr="007909D5" w:rsidRDefault="00105530" w:rsidP="007909D5">
      <w:pPr>
        <w:pStyle w:val="Default"/>
        <w:rPr>
          <w:rFonts w:eastAsiaTheme="minorEastAsia"/>
          <w:lang w:val="en-US"/>
        </w:rPr>
      </w:pPr>
      <m:oMathPara>
        <m:oMathParaPr>
          <m:jc m:val="left"/>
        </m:oMathParaPr>
        <m:oMath>
          <m:sSub>
            <m:sSubPr>
              <m:ctrlPr>
                <w:rPr>
                  <w:i/>
                  <w:lang w:val="en-US"/>
                </w:rPr>
              </m:ctrlPr>
            </m:sSubPr>
            <m:e>
              <m:r>
                <w:rPr>
                  <w:lang w:val="en-US"/>
                </w:rPr>
                <m:t>E</m:t>
              </m:r>
            </m:e>
            <m:sub>
              <m:r>
                <m:t>э</m:t>
              </m:r>
            </m:sub>
          </m:sSub>
          <m:r>
            <w:rPr>
              <w:lang w:val="en-US"/>
            </w:rPr>
            <m:t xml:space="preserve"> = (39,789±2,16)</m:t>
          </m:r>
          <m:f>
            <m:fPr>
              <m:ctrlPr>
                <w:rPr>
                  <w:rFonts w:eastAsiaTheme="minorEastAsia"/>
                  <w:i/>
                  <w:lang w:val="en-US"/>
                </w:rPr>
              </m:ctrlPr>
            </m:fPr>
            <m:num>
              <m:r>
                <w:rPr>
                  <w:rFonts w:eastAsiaTheme="minorEastAsia"/>
                </w:rPr>
                <m:t>В</m:t>
              </m:r>
            </m:num>
            <m:den>
              <m:r>
                <w:rPr>
                  <w:rFonts w:eastAsiaTheme="minorEastAsia"/>
                  <w:lang w:val="en-US"/>
                </w:rPr>
                <m:t>м</m:t>
              </m:r>
            </m:den>
          </m:f>
        </m:oMath>
      </m:oMathPara>
    </w:p>
    <w:p w14:paraId="23910D0A" w14:textId="6ADC7185" w:rsidR="00431B04" w:rsidRPr="007909D5" w:rsidRDefault="00105530" w:rsidP="007909D5">
      <w:pPr>
        <w:pStyle w:val="Default"/>
        <w:rPr>
          <w:rFonts w:eastAsiaTheme="minorEastAsia"/>
        </w:rPr>
      </w:pPr>
      <m:oMathPara>
        <m:oMathParaPr>
          <m:jc m:val="left"/>
        </m:oMathParaPr>
        <m:oMath>
          <m:sSubSup>
            <m:sSubSupPr>
              <m:ctrlPr>
                <w:rPr>
                  <w:rFonts w:eastAsiaTheme="minorEastAsia" w:cs="Times New Roman"/>
                  <w:i/>
                </w:rPr>
              </m:ctrlPr>
            </m:sSubSupPr>
            <m:e>
              <m:r>
                <w:rPr>
                  <w:rFonts w:eastAsiaTheme="minorEastAsia" w:cs="Times New Roman"/>
                </w:rPr>
                <m:t>σ</m:t>
              </m:r>
            </m:e>
            <m:sub>
              <m:r>
                <w:rPr>
                  <w:rFonts w:eastAsiaTheme="minorEastAsia" w:cs="Times New Roman"/>
                </w:rPr>
                <m:t>пр</m:t>
              </m:r>
            </m:sub>
            <m:sup>
              <m:r>
                <w:rPr>
                  <w:rFonts w:eastAsiaTheme="minorEastAsia" w:cs="Times New Roman"/>
                </w:rPr>
                <m:t>'</m:t>
              </m:r>
            </m:sup>
          </m:sSubSup>
          <m:d>
            <m:dPr>
              <m:ctrlPr>
                <w:rPr>
                  <w:rFonts w:eastAsiaTheme="minorEastAsia" w:cs="Times New Roman"/>
                  <w:i/>
                </w:rPr>
              </m:ctrlPr>
            </m:dPr>
            <m:e>
              <m:r>
                <w:rPr>
                  <w:rFonts w:eastAsiaTheme="minorEastAsia" w:cs="Times New Roman"/>
                </w:rPr>
                <m:t>-3,54*</m:t>
              </m:r>
              <m:sSup>
                <m:sSupPr>
                  <m:ctrlPr>
                    <w:rPr>
                      <w:rFonts w:eastAsiaTheme="minorEastAsia" w:cs="Times New Roman"/>
                      <w:i/>
                    </w:rPr>
                  </m:ctrlPr>
                </m:sSupPr>
                <m:e>
                  <m:r>
                    <w:rPr>
                      <w:rFonts w:eastAsiaTheme="minorEastAsia" w:cs="Times New Roman"/>
                    </w:rPr>
                    <m:t>10</m:t>
                  </m:r>
                </m:e>
                <m:sup>
                  <m:r>
                    <w:rPr>
                      <w:rFonts w:eastAsiaTheme="minorEastAsia" w:cs="Times New Roman"/>
                    </w:rPr>
                    <m:t>-10</m:t>
                  </m:r>
                </m:sup>
              </m:sSup>
            </m:e>
          </m:d>
          <m:f>
            <m:fPr>
              <m:ctrlPr>
                <w:rPr>
                  <w:rFonts w:eastAsiaTheme="minorEastAsia" w:cs="Times New Roman"/>
                  <w:i/>
                </w:rPr>
              </m:ctrlPr>
            </m:fPr>
            <m:num>
              <m:r>
                <w:rPr>
                  <w:rFonts w:eastAsiaTheme="minorEastAsia" w:cs="Times New Roman"/>
                </w:rPr>
                <m:t>Кл</m:t>
              </m:r>
            </m:num>
            <m:den>
              <m:sSup>
                <m:sSupPr>
                  <m:ctrlPr>
                    <w:rPr>
                      <w:rFonts w:eastAsiaTheme="minorEastAsia" w:cs="Times New Roman"/>
                      <w:i/>
                      <w:lang w:val="en-US"/>
                    </w:rPr>
                  </m:ctrlPr>
                </m:sSupPr>
                <m:e>
                  <m:r>
                    <w:rPr>
                      <w:rFonts w:eastAsiaTheme="minorEastAsia" w:cs="Times New Roman"/>
                    </w:rPr>
                    <m:t>м</m:t>
                  </m:r>
                  <m:ctrlPr>
                    <w:rPr>
                      <w:rFonts w:eastAsiaTheme="minorEastAsia" w:cs="Times New Roman"/>
                      <w:i/>
                    </w:rPr>
                  </m:ctrlPr>
                </m:e>
                <m:sup>
                  <m:r>
                    <w:rPr>
                      <w:rFonts w:eastAsiaTheme="minorEastAsia" w:cs="Times New Roman"/>
                      <w:lang w:val="en-US"/>
                    </w:rPr>
                    <m:t>2</m:t>
                  </m:r>
                </m:sup>
              </m:sSup>
            </m:den>
          </m:f>
        </m:oMath>
      </m:oMathPara>
    </w:p>
    <w:p w14:paraId="5DD0230F" w14:textId="06226558" w:rsidR="00431B04" w:rsidRPr="007909D5" w:rsidRDefault="00105530" w:rsidP="007909D5">
      <w:pPr>
        <w:pStyle w:val="Default"/>
        <w:rPr>
          <w:rFonts w:eastAsiaTheme="minorEastAsia"/>
        </w:rPr>
      </w:pPr>
      <m:oMathPara>
        <m:oMathParaPr>
          <m:jc m:val="left"/>
        </m:oMathParaPr>
        <m:oMath>
          <m:sSubSup>
            <m:sSubSupPr>
              <m:ctrlPr>
                <w:rPr>
                  <w:rFonts w:eastAsiaTheme="minorEastAsia" w:cs="Times New Roman"/>
                  <w:i/>
                </w:rPr>
              </m:ctrlPr>
            </m:sSubSupPr>
            <m:e>
              <m:r>
                <w:rPr>
                  <w:rFonts w:eastAsiaTheme="minorEastAsia" w:cs="Times New Roman"/>
                </w:rPr>
                <m:t>σ</m:t>
              </m:r>
            </m:e>
            <m:sub>
              <m:r>
                <w:rPr>
                  <w:rFonts w:eastAsiaTheme="minorEastAsia" w:cs="Times New Roman"/>
                </w:rPr>
                <m:t>л</m:t>
              </m:r>
            </m:sub>
            <m:sup>
              <m:r>
                <w:rPr>
                  <w:rFonts w:eastAsiaTheme="minorEastAsia" w:cs="Times New Roman"/>
                </w:rPr>
                <m:t>'</m:t>
              </m:r>
            </m:sup>
          </m:sSubSup>
          <m:d>
            <m:dPr>
              <m:ctrlPr>
                <w:rPr>
                  <w:rFonts w:eastAsiaTheme="minorEastAsia" w:cs="Times New Roman"/>
                  <w:i/>
                </w:rPr>
              </m:ctrlPr>
            </m:dPr>
            <m:e>
              <m:r>
                <w:rPr>
                  <w:rFonts w:eastAsiaTheme="minorEastAsia" w:cs="Times New Roman"/>
                </w:rPr>
                <m:t>-3,28*</m:t>
              </m:r>
              <m:sSup>
                <m:sSupPr>
                  <m:ctrlPr>
                    <w:rPr>
                      <w:rFonts w:eastAsiaTheme="minorEastAsia" w:cs="Times New Roman"/>
                      <w:i/>
                    </w:rPr>
                  </m:ctrlPr>
                </m:sSupPr>
                <m:e>
                  <m:r>
                    <w:rPr>
                      <w:rFonts w:eastAsiaTheme="minorEastAsia" w:cs="Times New Roman"/>
                    </w:rPr>
                    <m:t>10</m:t>
                  </m:r>
                </m:e>
                <m:sup>
                  <m:r>
                    <w:rPr>
                      <w:rFonts w:eastAsiaTheme="minorEastAsia" w:cs="Times New Roman"/>
                    </w:rPr>
                    <m:t>-10</m:t>
                  </m:r>
                </m:sup>
              </m:sSup>
            </m:e>
          </m:d>
          <m:f>
            <m:fPr>
              <m:ctrlPr>
                <w:rPr>
                  <w:rFonts w:eastAsiaTheme="minorEastAsia" w:cs="Times New Roman"/>
                  <w:i/>
                </w:rPr>
              </m:ctrlPr>
            </m:fPr>
            <m:num>
              <m:r>
                <w:rPr>
                  <w:rFonts w:eastAsiaTheme="minorEastAsia" w:cs="Times New Roman"/>
                </w:rPr>
                <m:t>Кл</m:t>
              </m:r>
            </m:num>
            <m:den>
              <m:sSup>
                <m:sSupPr>
                  <m:ctrlPr>
                    <w:rPr>
                      <w:rFonts w:eastAsiaTheme="minorEastAsia" w:cs="Times New Roman"/>
                      <w:i/>
                      <w:lang w:val="en-US"/>
                    </w:rPr>
                  </m:ctrlPr>
                </m:sSupPr>
                <m:e>
                  <m:r>
                    <w:rPr>
                      <w:rFonts w:eastAsiaTheme="minorEastAsia" w:cs="Times New Roman"/>
                    </w:rPr>
                    <m:t>м</m:t>
                  </m:r>
                  <m:ctrlPr>
                    <w:rPr>
                      <w:rFonts w:eastAsiaTheme="minorEastAsia" w:cs="Times New Roman"/>
                      <w:i/>
                    </w:rPr>
                  </m:ctrlPr>
                </m:e>
                <m:sup>
                  <m:r>
                    <w:rPr>
                      <w:rFonts w:eastAsiaTheme="minorEastAsia" w:cs="Times New Roman"/>
                      <w:lang w:val="en-US"/>
                    </w:rPr>
                    <m:t>2</m:t>
                  </m:r>
                </m:sup>
              </m:sSup>
            </m:den>
          </m:f>
        </m:oMath>
      </m:oMathPara>
    </w:p>
    <w:p w14:paraId="619377CF" w14:textId="29BC13C2" w:rsidR="00431B04" w:rsidRPr="007909D5" w:rsidRDefault="00105530" w:rsidP="007909D5">
      <w:pPr>
        <w:pStyle w:val="Default"/>
        <w:rPr>
          <w:rFonts w:eastAsiaTheme="minorEastAsia"/>
        </w:rPr>
      </w:pPr>
      <m:oMathPara>
        <m:oMathParaPr>
          <m:jc m:val="left"/>
        </m:oMathParaPr>
        <m:oMath>
          <m:sSub>
            <m:sSubPr>
              <m:ctrlPr>
                <w:rPr>
                  <w:rFonts w:eastAsiaTheme="minorEastAsia" w:cs="Times New Roman"/>
                  <w:i/>
                </w:rPr>
              </m:ctrlPr>
            </m:sSubPr>
            <m:e>
              <m:r>
                <w:rPr>
                  <w:rFonts w:eastAsiaTheme="minorEastAsia" w:cs="Times New Roman"/>
                </w:rPr>
                <m:t>E</m:t>
              </m:r>
            </m:e>
            <m:sub>
              <m:r>
                <w:rPr>
                  <w:rFonts w:eastAsiaTheme="minorEastAsia" w:cs="Times New Roman"/>
                </w:rPr>
                <m:t>min</m:t>
              </m:r>
            </m:sub>
          </m:sSub>
          <m:r>
            <w:rPr>
              <w:rFonts w:eastAsiaTheme="minorEastAsia" w:cs="Times New Roman"/>
            </w:rPr>
            <m:t xml:space="preserve">=0 </m:t>
          </m:r>
          <m:f>
            <m:fPr>
              <m:ctrlPr>
                <w:rPr>
                  <w:rFonts w:eastAsiaTheme="minorEastAsia" w:cs="Times New Roman"/>
                  <w:i/>
                </w:rPr>
              </m:ctrlPr>
            </m:fPr>
            <m:num>
              <m:r>
                <w:rPr>
                  <w:rFonts w:eastAsiaTheme="minorEastAsia" w:cs="Times New Roman"/>
                </w:rPr>
                <m:t>В</m:t>
              </m:r>
            </m:num>
            <m:den>
              <m:r>
                <w:rPr>
                  <w:rFonts w:eastAsiaTheme="minorEastAsia" w:cs="Times New Roman"/>
                </w:rPr>
                <m:t>м</m:t>
              </m:r>
            </m:den>
          </m:f>
        </m:oMath>
      </m:oMathPara>
    </w:p>
    <w:p w14:paraId="1F2F7B48" w14:textId="7767C36D" w:rsidR="007909D5" w:rsidRPr="007909D5" w:rsidRDefault="00105530" w:rsidP="007909D5">
      <w:pPr>
        <w:pStyle w:val="Default"/>
        <w:rPr>
          <w:rFonts w:eastAsiaTheme="minorEastAsia"/>
        </w:rPr>
      </w:pPr>
      <m:oMathPara>
        <m:oMathParaPr>
          <m:jc m:val="left"/>
        </m:oMathParaPr>
        <m:oMath>
          <m:sSub>
            <m:sSubPr>
              <m:ctrlPr>
                <w:rPr>
                  <w:rFonts w:eastAsiaTheme="minorEastAsia" w:cs="Times New Roman"/>
                  <w:i/>
                </w:rPr>
              </m:ctrlPr>
            </m:sSubPr>
            <m:e>
              <m:r>
                <w:rPr>
                  <w:rFonts w:eastAsiaTheme="minorEastAsia" w:cs="Times New Roman"/>
                </w:rPr>
                <m:t>E</m:t>
              </m:r>
            </m:e>
            <m:sub>
              <m:r>
                <w:rPr>
                  <w:rFonts w:eastAsiaTheme="minorEastAsia" w:cs="Times New Roman"/>
                </w:rPr>
                <m:t>max</m:t>
              </m:r>
            </m:sub>
          </m:sSub>
          <m:r>
            <w:rPr>
              <w:rFonts w:eastAsiaTheme="minorEastAsia" w:cs="Times New Roman"/>
            </w:rPr>
            <m:t>=</m:t>
          </m:r>
          <m:f>
            <m:fPr>
              <m:ctrlPr>
                <w:rPr>
                  <w:rFonts w:eastAsiaTheme="minorEastAsia" w:cs="Times New Roman"/>
                  <w:i/>
                </w:rPr>
              </m:ctrlPr>
            </m:fPr>
            <m:num>
              <m:r>
                <w:rPr>
                  <w:rFonts w:eastAsiaTheme="minorEastAsia" w:cs="Times New Roman"/>
                </w:rPr>
                <m:t>В</m:t>
              </m:r>
            </m:num>
            <m:den>
              <m:r>
                <w:rPr>
                  <w:rFonts w:eastAsiaTheme="minorEastAsia" w:cs="Times New Roman"/>
                </w:rPr>
                <m:t>м</m:t>
              </m:r>
            </m:den>
          </m:f>
        </m:oMath>
      </m:oMathPara>
    </w:p>
    <w:p w14:paraId="73EEA705" w14:textId="703A5E42" w:rsidR="007909D5" w:rsidRDefault="007909D5" w:rsidP="00431B04">
      <w:pPr>
        <w:pStyle w:val="Default"/>
        <w:rPr>
          <w:rFonts w:eastAsiaTheme="minorEastAsia"/>
          <w:lang w:val="en-US"/>
        </w:rPr>
      </w:pPr>
    </w:p>
    <w:p w14:paraId="0A3F028A" w14:textId="2E5125A6" w:rsidR="00354FB8" w:rsidRDefault="00354FB8" w:rsidP="00431B04">
      <w:pPr>
        <w:pStyle w:val="Default"/>
        <w:rPr>
          <w:rFonts w:eastAsiaTheme="minorEastAsia"/>
          <w:lang w:val="en-US"/>
        </w:rPr>
      </w:pPr>
    </w:p>
    <w:p w14:paraId="7A1E3003" w14:textId="7324D3B4" w:rsidR="00354FB8" w:rsidRDefault="00354FB8" w:rsidP="00431B04">
      <w:pPr>
        <w:pStyle w:val="Default"/>
        <w:rPr>
          <w:rFonts w:eastAsiaTheme="minorEastAsia"/>
          <w:lang w:val="en-US"/>
        </w:rPr>
      </w:pPr>
    </w:p>
    <w:p w14:paraId="66DAA0E4" w14:textId="07FEFA50" w:rsidR="00354FB8" w:rsidRDefault="00354FB8" w:rsidP="00431B04">
      <w:pPr>
        <w:pStyle w:val="Default"/>
        <w:rPr>
          <w:rFonts w:eastAsiaTheme="minorEastAsia"/>
          <w:lang w:val="en-US"/>
        </w:rPr>
      </w:pPr>
    </w:p>
    <w:p w14:paraId="5BD59412" w14:textId="2B9E5B8B" w:rsidR="007813B1" w:rsidRDefault="007813B1" w:rsidP="00431B04">
      <w:pPr>
        <w:pStyle w:val="Default"/>
        <w:rPr>
          <w:rFonts w:eastAsiaTheme="minorEastAsia"/>
          <w:lang w:val="en-US"/>
        </w:rPr>
      </w:pPr>
    </w:p>
    <w:p w14:paraId="752AB7A3" w14:textId="02D3E7BF" w:rsidR="007813B1" w:rsidRDefault="007813B1" w:rsidP="00431B04">
      <w:pPr>
        <w:pStyle w:val="Default"/>
        <w:rPr>
          <w:rFonts w:eastAsiaTheme="minorEastAsia"/>
          <w:lang w:val="en-US"/>
        </w:rPr>
      </w:pPr>
    </w:p>
    <w:p w14:paraId="166E43DC" w14:textId="1F2E0E9E" w:rsidR="007813B1" w:rsidRDefault="007813B1" w:rsidP="00431B04">
      <w:pPr>
        <w:pStyle w:val="Default"/>
        <w:rPr>
          <w:rFonts w:eastAsiaTheme="minorEastAsia"/>
          <w:lang w:val="en-US"/>
        </w:rPr>
      </w:pPr>
    </w:p>
    <w:p w14:paraId="44F376A6" w14:textId="4B1BA16F" w:rsidR="007813B1" w:rsidRDefault="007813B1" w:rsidP="00431B04">
      <w:pPr>
        <w:pStyle w:val="Default"/>
        <w:rPr>
          <w:rFonts w:eastAsiaTheme="minorEastAsia"/>
          <w:lang w:val="en-US"/>
        </w:rPr>
      </w:pPr>
    </w:p>
    <w:p w14:paraId="7E0D0513" w14:textId="54889D5E" w:rsidR="007813B1" w:rsidRDefault="007813B1" w:rsidP="00431B04">
      <w:pPr>
        <w:pStyle w:val="Default"/>
        <w:rPr>
          <w:rFonts w:eastAsiaTheme="minorEastAsia"/>
          <w:lang w:val="en-US"/>
        </w:rPr>
      </w:pPr>
    </w:p>
    <w:p w14:paraId="1809F58B" w14:textId="511D9988" w:rsidR="007813B1" w:rsidRDefault="007813B1" w:rsidP="00431B04">
      <w:pPr>
        <w:pStyle w:val="Default"/>
        <w:rPr>
          <w:rFonts w:eastAsiaTheme="minorEastAsia"/>
          <w:lang w:val="en-US"/>
        </w:rPr>
      </w:pPr>
    </w:p>
    <w:p w14:paraId="28A0DF70" w14:textId="77777777" w:rsidR="007813B1" w:rsidRPr="00526F65" w:rsidRDefault="007813B1" w:rsidP="007813B1">
      <w:pPr>
        <w:pStyle w:val="Default"/>
        <w:jc w:val="both"/>
        <w:rPr>
          <w:rFonts w:ascii="Times New Roman" w:eastAsiaTheme="minorEastAsia" w:hAnsi="Times New Roman" w:cs="Times New Roman"/>
        </w:rPr>
      </w:pPr>
      <w:r w:rsidRPr="00526F65">
        <w:rPr>
          <w:rFonts w:ascii="Times New Roman" w:eastAsiaTheme="minorEastAsia" w:hAnsi="Times New Roman" w:cs="Times New Roman"/>
        </w:rPr>
        <w:t>13. Вывод</w:t>
      </w:r>
    </w:p>
    <w:p w14:paraId="3EA89C3C" w14:textId="77777777" w:rsidR="007813B1" w:rsidRPr="00526F65" w:rsidRDefault="007813B1" w:rsidP="007813B1">
      <w:pPr>
        <w:pStyle w:val="Default"/>
        <w:jc w:val="both"/>
        <w:rPr>
          <w:rFonts w:ascii="Times New Roman" w:hAnsi="Times New Roman" w:cs="Times New Roman"/>
          <w:sz w:val="22"/>
          <w:szCs w:val="22"/>
        </w:rPr>
      </w:pPr>
      <w:r w:rsidRPr="00526F65">
        <w:rPr>
          <w:rFonts w:ascii="Times New Roman" w:hAnsi="Times New Roman" w:cs="Times New Roman"/>
          <w:sz w:val="22"/>
          <w:szCs w:val="22"/>
        </w:rPr>
        <w:t xml:space="preserve">В результате выполнения данной лабораторной работы были построены эквипотенциальные линии и силовые линии поля для двух разных моделей поля, для модели плоского конденсатора была рассчитана величина напряженности в центре электролитической ванны и в окрестности одного из электродов, с учетом погрешности эти значения совпадают, из чего можно сделать вывод, что в первом эксперименте напряженность примерно одинакова во всех точках электростатического поля. Также была вычислена поверхностная плотность электрического заряда на электродах. Для обеих моделей были построены графики зависимостей потенциала от координаты. Для модели плоского конденсатора график имеет линейный вид, а для конфигурации поля при наличии плоского кольца график состоит из трех частей: </w:t>
      </w:r>
    </w:p>
    <w:p w14:paraId="657E8DC0" w14:textId="77777777" w:rsidR="007813B1" w:rsidRPr="00526F65" w:rsidRDefault="007813B1" w:rsidP="007813B1">
      <w:pPr>
        <w:pStyle w:val="Default"/>
        <w:numPr>
          <w:ilvl w:val="0"/>
          <w:numId w:val="20"/>
        </w:numPr>
        <w:jc w:val="both"/>
        <w:rPr>
          <w:rFonts w:ascii="Times New Roman" w:eastAsiaTheme="minorEastAsia" w:hAnsi="Times New Roman" w:cs="Times New Roman"/>
        </w:rPr>
      </w:pPr>
      <w:r w:rsidRPr="00526F65">
        <w:rPr>
          <w:rFonts w:ascii="Times New Roman" w:hAnsi="Times New Roman" w:cs="Times New Roman"/>
          <w:sz w:val="22"/>
          <w:szCs w:val="22"/>
        </w:rPr>
        <w:t xml:space="preserve">при X </w:t>
      </w:r>
      <w:r w:rsidRPr="00526F65">
        <w:rPr>
          <w:sz w:val="22"/>
          <w:szCs w:val="22"/>
        </w:rPr>
        <w:t>𝜖</w:t>
      </w:r>
      <w:r w:rsidRPr="00526F65">
        <w:rPr>
          <w:rFonts w:ascii="Times New Roman" w:hAnsi="Times New Roman" w:cs="Times New Roman"/>
          <w:sz w:val="22"/>
          <w:szCs w:val="22"/>
        </w:rPr>
        <w:t xml:space="preserve"> [2,1;11] см график близок к линейному,</w:t>
      </w:r>
    </w:p>
    <w:p w14:paraId="4310E46E" w14:textId="77777777" w:rsidR="007813B1" w:rsidRPr="00526F65" w:rsidRDefault="007813B1" w:rsidP="007813B1">
      <w:pPr>
        <w:pStyle w:val="Default"/>
        <w:numPr>
          <w:ilvl w:val="0"/>
          <w:numId w:val="20"/>
        </w:numPr>
        <w:jc w:val="both"/>
        <w:rPr>
          <w:rFonts w:ascii="Times New Roman" w:eastAsiaTheme="minorEastAsia" w:hAnsi="Times New Roman" w:cs="Times New Roman"/>
        </w:rPr>
      </w:pPr>
      <w:r w:rsidRPr="00526F65">
        <w:rPr>
          <w:rFonts w:ascii="Times New Roman" w:hAnsi="Times New Roman" w:cs="Times New Roman"/>
          <w:sz w:val="22"/>
          <w:szCs w:val="22"/>
        </w:rPr>
        <w:t xml:space="preserve"> при X </w:t>
      </w:r>
      <w:r w:rsidRPr="00526F65">
        <w:rPr>
          <w:sz w:val="22"/>
          <w:szCs w:val="22"/>
        </w:rPr>
        <w:t>𝜖</w:t>
      </w:r>
      <w:r w:rsidRPr="00526F65">
        <w:rPr>
          <w:rFonts w:ascii="Times New Roman" w:hAnsi="Times New Roman" w:cs="Times New Roman"/>
          <w:sz w:val="22"/>
          <w:szCs w:val="22"/>
        </w:rPr>
        <w:t xml:space="preserve"> [11;21] см график – прямая, параллельная оси абсцисс (область кольца),</w:t>
      </w:r>
    </w:p>
    <w:p w14:paraId="7A181617" w14:textId="77777777" w:rsidR="007813B1" w:rsidRPr="00526F65" w:rsidRDefault="007813B1" w:rsidP="007813B1">
      <w:pPr>
        <w:pStyle w:val="Default"/>
        <w:numPr>
          <w:ilvl w:val="0"/>
          <w:numId w:val="20"/>
        </w:numPr>
        <w:jc w:val="both"/>
        <w:rPr>
          <w:rFonts w:ascii="Times New Roman" w:eastAsiaTheme="minorEastAsia" w:hAnsi="Times New Roman" w:cs="Times New Roman"/>
        </w:rPr>
      </w:pPr>
      <w:r w:rsidRPr="00526F65">
        <w:rPr>
          <w:rFonts w:ascii="Times New Roman" w:hAnsi="Times New Roman" w:cs="Times New Roman"/>
          <w:sz w:val="22"/>
          <w:szCs w:val="22"/>
        </w:rPr>
        <w:t xml:space="preserve"> при X </w:t>
      </w:r>
      <w:r w:rsidRPr="00526F65">
        <w:rPr>
          <w:sz w:val="22"/>
          <w:szCs w:val="22"/>
        </w:rPr>
        <w:t>𝜖</w:t>
      </w:r>
      <w:r w:rsidRPr="00526F65">
        <w:rPr>
          <w:rFonts w:ascii="Times New Roman" w:hAnsi="Times New Roman" w:cs="Times New Roman"/>
          <w:sz w:val="22"/>
          <w:szCs w:val="22"/>
        </w:rPr>
        <w:t xml:space="preserve"> [21;27,25] см график близок к линейному. </w:t>
      </w:r>
    </w:p>
    <w:p w14:paraId="7E09120D" w14:textId="77777777" w:rsidR="007813B1" w:rsidRDefault="007813B1" w:rsidP="007813B1">
      <w:pPr>
        <w:pStyle w:val="Default"/>
        <w:jc w:val="both"/>
        <w:rPr>
          <w:rFonts w:ascii="Times New Roman" w:eastAsiaTheme="minorEastAsia" w:hAnsi="Times New Roman" w:cs="Times New Roman"/>
        </w:rPr>
      </w:pPr>
      <w:r w:rsidRPr="00526F65">
        <w:rPr>
          <w:rFonts w:ascii="Times New Roman" w:hAnsi="Times New Roman" w:cs="Times New Roman"/>
          <w:sz w:val="22"/>
          <w:szCs w:val="22"/>
        </w:rPr>
        <w:t>Для конфигурации поля при наличии проводящего кольца были найдены значения в областях с максимальной и минимальной напряженностью:</w:t>
      </w:r>
      <w:r w:rsidRPr="00526F65">
        <w:rPr>
          <w:sz w:val="22"/>
          <w:szCs w:val="22"/>
        </w:rPr>
        <w:t>𝐸</w:t>
      </w:r>
      <w:r w:rsidRPr="00526F65">
        <w:rPr>
          <w:sz w:val="16"/>
          <w:szCs w:val="16"/>
        </w:rPr>
        <w:t>𝑚𝑖𝑛</w:t>
      </w:r>
      <w:r w:rsidRPr="00526F65">
        <w:rPr>
          <w:rFonts w:ascii="Times New Roman" w:hAnsi="Times New Roman" w:cs="Times New Roman"/>
          <w:sz w:val="16"/>
          <w:szCs w:val="16"/>
        </w:rPr>
        <w:t xml:space="preserve"> </w:t>
      </w:r>
      <w:r w:rsidRPr="00526F65">
        <w:rPr>
          <w:rFonts w:ascii="Times New Roman" w:hAnsi="Times New Roman" w:cs="Times New Roman"/>
          <w:sz w:val="22"/>
          <w:szCs w:val="22"/>
        </w:rPr>
        <w:t xml:space="preserve">=0 на кольце и его внутренней области, </w:t>
      </w:r>
      <w:r w:rsidRPr="00526F65">
        <w:rPr>
          <w:sz w:val="22"/>
          <w:szCs w:val="22"/>
        </w:rPr>
        <w:t>𝐸</w:t>
      </w:r>
      <w:r w:rsidRPr="00526F65">
        <w:rPr>
          <w:sz w:val="16"/>
          <w:szCs w:val="16"/>
        </w:rPr>
        <w:t>𝑚𝑎𝑥</w:t>
      </w:r>
      <w:r w:rsidRPr="00526F65">
        <w:rPr>
          <w:rFonts w:ascii="Times New Roman" w:hAnsi="Times New Roman" w:cs="Times New Roman"/>
          <w:sz w:val="16"/>
          <w:szCs w:val="16"/>
        </w:rPr>
        <w:t xml:space="preserve"> </w:t>
      </w:r>
      <w:r w:rsidRPr="00526F65">
        <w:rPr>
          <w:rFonts w:ascii="Times New Roman" w:hAnsi="Times New Roman" w:cs="Times New Roman"/>
          <w:sz w:val="22"/>
          <w:szCs w:val="22"/>
        </w:rPr>
        <w:t>=153,85</w:t>
      </w:r>
      <w:r w:rsidRPr="00526F65">
        <w:rPr>
          <w:rFonts w:ascii="Times New Roman" w:hAnsi="Times New Roman" w:cs="Times New Roman"/>
          <w:sz w:val="16"/>
          <w:szCs w:val="16"/>
        </w:rPr>
        <w:t xml:space="preserve"> В/м </w:t>
      </w:r>
      <w:r w:rsidRPr="00526F65">
        <w:rPr>
          <w:rFonts w:ascii="Times New Roman" w:hAnsi="Times New Roman" w:cs="Times New Roman"/>
          <w:sz w:val="22"/>
          <w:szCs w:val="22"/>
        </w:rPr>
        <w:t>вблизи кольца.</w:t>
      </w:r>
    </w:p>
    <w:p w14:paraId="3E82EFF2" w14:textId="77777777" w:rsidR="007813B1" w:rsidRDefault="007813B1" w:rsidP="007813B1">
      <w:pPr>
        <w:pStyle w:val="Default"/>
        <w:jc w:val="both"/>
        <w:rPr>
          <w:rFonts w:ascii="Times New Roman" w:eastAsiaTheme="minorEastAsia" w:hAnsi="Times New Roman" w:cs="Times New Roman"/>
        </w:rPr>
      </w:pPr>
    </w:p>
    <w:p w14:paraId="665B9577" w14:textId="77777777" w:rsidR="007813B1" w:rsidRDefault="007813B1" w:rsidP="007813B1">
      <w:pPr>
        <w:pStyle w:val="Default"/>
        <w:jc w:val="both"/>
        <w:rPr>
          <w:rFonts w:eastAsiaTheme="minorEastAsia"/>
        </w:rPr>
      </w:pPr>
    </w:p>
    <w:p w14:paraId="2EB8336C" w14:textId="77777777" w:rsidR="007813B1" w:rsidRDefault="007813B1" w:rsidP="007813B1">
      <w:pPr>
        <w:pStyle w:val="Default"/>
        <w:jc w:val="both"/>
        <w:rPr>
          <w:rFonts w:eastAsiaTheme="minorEastAsia"/>
        </w:rPr>
      </w:pPr>
    </w:p>
    <w:p w14:paraId="5C39BE6C" w14:textId="6281F59B" w:rsidR="007813B1" w:rsidRDefault="007813B1" w:rsidP="007813B1">
      <w:pPr>
        <w:pStyle w:val="Default"/>
        <w:jc w:val="both"/>
        <w:rPr>
          <w:rFonts w:eastAsiaTheme="minorEastAsia"/>
        </w:rPr>
      </w:pPr>
      <w:r>
        <w:rPr>
          <w:rFonts w:eastAsiaTheme="minorEastAsia"/>
        </w:rPr>
        <w:lastRenderedPageBreak/>
        <w:t>(Приложение 3)</w:t>
      </w:r>
    </w:p>
    <w:p w14:paraId="533A3432" w14:textId="74E46758" w:rsidR="007813B1" w:rsidRPr="007813B1" w:rsidRDefault="007813B1" w:rsidP="007813B1">
      <w:pPr>
        <w:pStyle w:val="Default"/>
        <w:jc w:val="both"/>
        <w:rPr>
          <w:rFonts w:ascii="Times New Roman" w:eastAsiaTheme="minorEastAsia" w:hAnsi="Times New Roman" w:cs="Times New Roman"/>
          <w:lang w:val="en-US"/>
        </w:rPr>
      </w:pPr>
      <w:r w:rsidRPr="007813B1">
        <w:rPr>
          <w:rFonts w:ascii="Times New Roman" w:eastAsiaTheme="minorEastAsia" w:hAnsi="Times New Roman" w:cs="Times New Roman"/>
          <w:noProof/>
          <w:lang w:val="en-US"/>
        </w:rPr>
        <w:drawing>
          <wp:inline distT="0" distB="0" distL="0" distR="0" wp14:anchorId="795DA07D" wp14:editId="3FD139C7">
            <wp:extent cx="6654800" cy="4206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4800" cy="4206875"/>
                    </a:xfrm>
                    <a:prstGeom prst="rect">
                      <a:avLst/>
                    </a:prstGeom>
                  </pic:spPr>
                </pic:pic>
              </a:graphicData>
            </a:graphic>
          </wp:inline>
        </w:drawing>
      </w:r>
    </w:p>
    <w:p w14:paraId="4C440037" w14:textId="67C90F80" w:rsidR="00354FB8" w:rsidRPr="007813B1" w:rsidRDefault="00354FB8" w:rsidP="00431B04">
      <w:pPr>
        <w:pStyle w:val="Default"/>
        <w:rPr>
          <w:rFonts w:eastAsiaTheme="minorEastAsia"/>
        </w:rPr>
      </w:pPr>
    </w:p>
    <w:p w14:paraId="27649351" w14:textId="587460E4" w:rsidR="00354FB8" w:rsidRPr="007813B1" w:rsidRDefault="00354FB8" w:rsidP="00431B04">
      <w:pPr>
        <w:pStyle w:val="Default"/>
        <w:rPr>
          <w:rFonts w:eastAsiaTheme="minorEastAsia"/>
        </w:rPr>
      </w:pPr>
    </w:p>
    <w:p w14:paraId="7C22FB44" w14:textId="6B1EFC0C" w:rsidR="003F3A35" w:rsidRPr="007813B1" w:rsidRDefault="007813B1" w:rsidP="003F3A35">
      <w:pPr>
        <w:pStyle w:val="Default"/>
        <w:rPr>
          <w:rFonts w:eastAsiaTheme="minorEastAsia"/>
        </w:rPr>
      </w:pPr>
      <w:r w:rsidRPr="007813B1">
        <w:rPr>
          <w:rFonts w:eastAsiaTheme="minorEastAsia"/>
          <w:noProof/>
        </w:rPr>
        <w:drawing>
          <wp:inline distT="0" distB="0" distL="0" distR="0" wp14:anchorId="4B862BE2" wp14:editId="3076C8C1">
            <wp:extent cx="6596062" cy="4417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4593" cy="4422773"/>
                    </a:xfrm>
                    <a:prstGeom prst="rect">
                      <a:avLst/>
                    </a:prstGeom>
                  </pic:spPr>
                </pic:pic>
              </a:graphicData>
            </a:graphic>
          </wp:inline>
        </w:drawing>
      </w:r>
    </w:p>
    <w:sectPr w:rsidR="003F3A35" w:rsidRPr="007813B1" w:rsidSect="00847157">
      <w:headerReference w:type="even" r:id="rId12"/>
      <w:headerReference w:type="default" r:id="rId13"/>
      <w:footerReference w:type="even" r:id="rId14"/>
      <w:footerReference w:type="default" r:id="rId15"/>
      <w:headerReference w:type="first" r:id="rId16"/>
      <w:footerReference w:type="first" r:id="rId17"/>
      <w:pgSz w:w="11900" w:h="16840"/>
      <w:pgMar w:top="780" w:right="680" w:bottom="280" w:left="7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01FA3" w14:textId="77777777" w:rsidR="00105530" w:rsidRDefault="00105530" w:rsidP="00847157">
      <w:r>
        <w:separator/>
      </w:r>
    </w:p>
  </w:endnote>
  <w:endnote w:type="continuationSeparator" w:id="0">
    <w:p w14:paraId="102E5011" w14:textId="77777777" w:rsidR="00105530" w:rsidRDefault="00105530" w:rsidP="0084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A7F0" w14:textId="77777777" w:rsidR="0045159A" w:rsidRDefault="0045159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895269"/>
      <w:docPartObj>
        <w:docPartGallery w:val="Page Numbers (Bottom of Page)"/>
        <w:docPartUnique/>
      </w:docPartObj>
    </w:sdtPr>
    <w:sdtEndPr/>
    <w:sdtContent>
      <w:p w14:paraId="55B6BB2F" w14:textId="2186EA20" w:rsidR="0045159A" w:rsidRDefault="0045159A">
        <w:pPr>
          <w:pStyle w:val="aa"/>
          <w:jc w:val="right"/>
        </w:pPr>
        <w:r>
          <w:fldChar w:fldCharType="begin"/>
        </w:r>
        <w:r>
          <w:instrText>PAGE   \* MERGEFORMAT</w:instrText>
        </w:r>
        <w:r>
          <w:fldChar w:fldCharType="separate"/>
        </w:r>
        <w:r>
          <w:t>2</w:t>
        </w:r>
        <w:r>
          <w:fldChar w:fldCharType="end"/>
        </w:r>
      </w:p>
    </w:sdtContent>
  </w:sdt>
  <w:p w14:paraId="2C773A2F" w14:textId="77777777" w:rsidR="0045159A" w:rsidRDefault="0045159A">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DBEB" w14:textId="77777777" w:rsidR="0045159A" w:rsidRDefault="0045159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25BFB" w14:textId="77777777" w:rsidR="00105530" w:rsidRDefault="00105530" w:rsidP="00847157">
      <w:r>
        <w:separator/>
      </w:r>
    </w:p>
  </w:footnote>
  <w:footnote w:type="continuationSeparator" w:id="0">
    <w:p w14:paraId="69EEEDAA" w14:textId="77777777" w:rsidR="00105530" w:rsidRDefault="00105530" w:rsidP="00847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F00A" w14:textId="77777777" w:rsidR="0045159A" w:rsidRDefault="0045159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C0F6" w14:textId="77777777" w:rsidR="0045159A" w:rsidRDefault="0045159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4150F" w14:textId="77777777" w:rsidR="0045159A" w:rsidRDefault="0045159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C5C"/>
    <w:multiLevelType w:val="hybridMultilevel"/>
    <w:tmpl w:val="C0FC0976"/>
    <w:lvl w:ilvl="0" w:tplc="61C08206">
      <w:start w:val="1"/>
      <w:numFmt w:val="decimal"/>
      <w:lvlText w:val="%1)"/>
      <w:lvlJc w:val="left"/>
      <w:pPr>
        <w:ind w:left="720" w:hanging="360"/>
      </w:pPr>
      <w:rPr>
        <w:rFonts w:eastAsiaTheme="minorHAns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E61DFC"/>
    <w:multiLevelType w:val="hybridMultilevel"/>
    <w:tmpl w:val="649E8772"/>
    <w:lvl w:ilvl="0" w:tplc="4BF2F9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02C251D"/>
    <w:multiLevelType w:val="multilevel"/>
    <w:tmpl w:val="33B02F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715F5A"/>
    <w:multiLevelType w:val="hybridMultilevel"/>
    <w:tmpl w:val="C03A1450"/>
    <w:lvl w:ilvl="0" w:tplc="AD2E665A">
      <w:start w:val="1"/>
      <w:numFmt w:val="bullet"/>
      <w:lvlText w:val=""/>
      <w:lvlJc w:val="left"/>
      <w:pPr>
        <w:ind w:left="720" w:hanging="360"/>
      </w:pPr>
      <w:rPr>
        <w:rFonts w:ascii="Symbol" w:hAnsi="Symbol" w:hint="default"/>
        <w:b w:val="0"/>
        <w:bCs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EE17E5"/>
    <w:multiLevelType w:val="hybridMultilevel"/>
    <w:tmpl w:val="D9AC5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CB7D99"/>
    <w:multiLevelType w:val="hybridMultilevel"/>
    <w:tmpl w:val="649E8772"/>
    <w:lvl w:ilvl="0" w:tplc="4BF2F9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6436786"/>
    <w:multiLevelType w:val="hybridMultilevel"/>
    <w:tmpl w:val="C310C6C4"/>
    <w:lvl w:ilvl="0" w:tplc="231EC066">
      <w:start w:val="1"/>
      <w:numFmt w:val="decimal"/>
      <w:lvlText w:val="%1."/>
      <w:lvlJc w:val="left"/>
      <w:pPr>
        <w:ind w:left="1152" w:hanging="360"/>
      </w:pPr>
    </w:lvl>
    <w:lvl w:ilvl="1" w:tplc="04190019">
      <w:start w:val="1"/>
      <w:numFmt w:val="lowerLetter"/>
      <w:lvlText w:val="%2."/>
      <w:lvlJc w:val="left"/>
      <w:pPr>
        <w:ind w:left="1872" w:hanging="360"/>
      </w:pPr>
    </w:lvl>
    <w:lvl w:ilvl="2" w:tplc="0419001B">
      <w:start w:val="1"/>
      <w:numFmt w:val="lowerRoman"/>
      <w:lvlText w:val="%3."/>
      <w:lvlJc w:val="right"/>
      <w:pPr>
        <w:ind w:left="2592" w:hanging="180"/>
      </w:pPr>
    </w:lvl>
    <w:lvl w:ilvl="3" w:tplc="0419000F">
      <w:start w:val="1"/>
      <w:numFmt w:val="decimal"/>
      <w:lvlText w:val="%4."/>
      <w:lvlJc w:val="left"/>
      <w:pPr>
        <w:ind w:left="3312" w:hanging="360"/>
      </w:pPr>
    </w:lvl>
    <w:lvl w:ilvl="4" w:tplc="04190019">
      <w:start w:val="1"/>
      <w:numFmt w:val="lowerLetter"/>
      <w:lvlText w:val="%5."/>
      <w:lvlJc w:val="left"/>
      <w:pPr>
        <w:ind w:left="4032" w:hanging="360"/>
      </w:pPr>
    </w:lvl>
    <w:lvl w:ilvl="5" w:tplc="0419001B">
      <w:start w:val="1"/>
      <w:numFmt w:val="lowerRoman"/>
      <w:lvlText w:val="%6."/>
      <w:lvlJc w:val="right"/>
      <w:pPr>
        <w:ind w:left="4752" w:hanging="180"/>
      </w:pPr>
    </w:lvl>
    <w:lvl w:ilvl="6" w:tplc="0419000F">
      <w:start w:val="1"/>
      <w:numFmt w:val="decimal"/>
      <w:lvlText w:val="%7."/>
      <w:lvlJc w:val="left"/>
      <w:pPr>
        <w:ind w:left="5472" w:hanging="360"/>
      </w:pPr>
    </w:lvl>
    <w:lvl w:ilvl="7" w:tplc="04190019">
      <w:start w:val="1"/>
      <w:numFmt w:val="lowerLetter"/>
      <w:lvlText w:val="%8."/>
      <w:lvlJc w:val="left"/>
      <w:pPr>
        <w:ind w:left="6192" w:hanging="360"/>
      </w:pPr>
    </w:lvl>
    <w:lvl w:ilvl="8" w:tplc="0419001B">
      <w:start w:val="1"/>
      <w:numFmt w:val="lowerRoman"/>
      <w:lvlText w:val="%9."/>
      <w:lvlJc w:val="right"/>
      <w:pPr>
        <w:ind w:left="6912" w:hanging="180"/>
      </w:pPr>
    </w:lvl>
  </w:abstractNum>
  <w:abstractNum w:abstractNumId="7" w15:restartNumberingAfterBreak="0">
    <w:nsid w:val="3E49418E"/>
    <w:multiLevelType w:val="hybridMultilevel"/>
    <w:tmpl w:val="31CCC338"/>
    <w:lvl w:ilvl="0" w:tplc="AD2E665A">
      <w:start w:val="1"/>
      <w:numFmt w:val="bullet"/>
      <w:lvlText w:val=""/>
      <w:lvlJc w:val="left"/>
      <w:pPr>
        <w:ind w:left="720" w:hanging="360"/>
      </w:pPr>
      <w:rPr>
        <w:rFonts w:ascii="Symbol" w:hAnsi="Symbol" w:hint="default"/>
        <w:b w:val="0"/>
        <w:bCs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932D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2E263D"/>
    <w:multiLevelType w:val="multilevel"/>
    <w:tmpl w:val="481EFF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9F7D7A"/>
    <w:multiLevelType w:val="hybridMultilevel"/>
    <w:tmpl w:val="97E001A8"/>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1859AC"/>
    <w:multiLevelType w:val="multilevel"/>
    <w:tmpl w:val="14AE9BE0"/>
    <w:lvl w:ilvl="0">
      <w:start w:val="1"/>
      <w:numFmt w:val="decimal"/>
      <w:lvlText w:val="%1."/>
      <w:lvlJc w:val="left"/>
      <w:pPr>
        <w:ind w:left="360" w:hanging="360"/>
      </w:pPr>
    </w:lvl>
    <w:lvl w:ilvl="1">
      <w:start w:val="1"/>
      <w:numFmt w:val="decimal"/>
      <w:lvlText w:val="%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0224F4"/>
    <w:multiLevelType w:val="multilevel"/>
    <w:tmpl w:val="481EFF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B66A02"/>
    <w:multiLevelType w:val="hybridMultilevel"/>
    <w:tmpl w:val="EF6A372A"/>
    <w:lvl w:ilvl="0" w:tplc="D640FE28">
      <w:start w:val="1"/>
      <w:numFmt w:val="decimal"/>
      <w:lvlText w:val="%1."/>
      <w:lvlJc w:val="left"/>
      <w:pPr>
        <w:ind w:left="1303" w:hanging="360"/>
      </w:pPr>
      <w:rPr>
        <w:rFonts w:hint="default"/>
      </w:rPr>
    </w:lvl>
    <w:lvl w:ilvl="1" w:tplc="04190019" w:tentative="1">
      <w:start w:val="1"/>
      <w:numFmt w:val="lowerLetter"/>
      <w:lvlText w:val="%2."/>
      <w:lvlJc w:val="left"/>
      <w:pPr>
        <w:ind w:left="2023" w:hanging="360"/>
      </w:pPr>
    </w:lvl>
    <w:lvl w:ilvl="2" w:tplc="0419001B" w:tentative="1">
      <w:start w:val="1"/>
      <w:numFmt w:val="lowerRoman"/>
      <w:lvlText w:val="%3."/>
      <w:lvlJc w:val="right"/>
      <w:pPr>
        <w:ind w:left="2743" w:hanging="180"/>
      </w:pPr>
    </w:lvl>
    <w:lvl w:ilvl="3" w:tplc="0419000F" w:tentative="1">
      <w:start w:val="1"/>
      <w:numFmt w:val="decimal"/>
      <w:lvlText w:val="%4."/>
      <w:lvlJc w:val="left"/>
      <w:pPr>
        <w:ind w:left="3463" w:hanging="360"/>
      </w:pPr>
    </w:lvl>
    <w:lvl w:ilvl="4" w:tplc="04190019" w:tentative="1">
      <w:start w:val="1"/>
      <w:numFmt w:val="lowerLetter"/>
      <w:lvlText w:val="%5."/>
      <w:lvlJc w:val="left"/>
      <w:pPr>
        <w:ind w:left="4183" w:hanging="360"/>
      </w:pPr>
    </w:lvl>
    <w:lvl w:ilvl="5" w:tplc="0419001B" w:tentative="1">
      <w:start w:val="1"/>
      <w:numFmt w:val="lowerRoman"/>
      <w:lvlText w:val="%6."/>
      <w:lvlJc w:val="right"/>
      <w:pPr>
        <w:ind w:left="4903" w:hanging="180"/>
      </w:pPr>
    </w:lvl>
    <w:lvl w:ilvl="6" w:tplc="0419000F" w:tentative="1">
      <w:start w:val="1"/>
      <w:numFmt w:val="decimal"/>
      <w:lvlText w:val="%7."/>
      <w:lvlJc w:val="left"/>
      <w:pPr>
        <w:ind w:left="5623" w:hanging="360"/>
      </w:pPr>
    </w:lvl>
    <w:lvl w:ilvl="7" w:tplc="04190019" w:tentative="1">
      <w:start w:val="1"/>
      <w:numFmt w:val="lowerLetter"/>
      <w:lvlText w:val="%8."/>
      <w:lvlJc w:val="left"/>
      <w:pPr>
        <w:ind w:left="6343" w:hanging="360"/>
      </w:pPr>
    </w:lvl>
    <w:lvl w:ilvl="8" w:tplc="0419001B" w:tentative="1">
      <w:start w:val="1"/>
      <w:numFmt w:val="lowerRoman"/>
      <w:lvlText w:val="%9."/>
      <w:lvlJc w:val="right"/>
      <w:pPr>
        <w:ind w:left="7063" w:hanging="180"/>
      </w:pPr>
    </w:lvl>
  </w:abstractNum>
  <w:abstractNum w:abstractNumId="14" w15:restartNumberingAfterBreak="0">
    <w:nsid w:val="56CA5945"/>
    <w:multiLevelType w:val="hybridMultilevel"/>
    <w:tmpl w:val="451E08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8E05BDE"/>
    <w:multiLevelType w:val="hybridMultilevel"/>
    <w:tmpl w:val="5FE40A5A"/>
    <w:lvl w:ilvl="0" w:tplc="AD2E665A">
      <w:start w:val="1"/>
      <w:numFmt w:val="bullet"/>
      <w:lvlText w:val=""/>
      <w:lvlJc w:val="left"/>
      <w:pPr>
        <w:ind w:left="1800" w:hanging="360"/>
      </w:pPr>
      <w:rPr>
        <w:rFonts w:ascii="Symbol" w:hAnsi="Symbol" w:hint="default"/>
        <w:b w:val="0"/>
        <w:bCs w:val="0"/>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6" w15:restartNumberingAfterBreak="0">
    <w:nsid w:val="631153FC"/>
    <w:multiLevelType w:val="multilevel"/>
    <w:tmpl w:val="A8A8C9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B557D60"/>
    <w:multiLevelType w:val="hybridMultilevel"/>
    <w:tmpl w:val="6FC208EA"/>
    <w:lvl w:ilvl="0" w:tplc="AD2E665A">
      <w:start w:val="1"/>
      <w:numFmt w:val="bullet"/>
      <w:lvlText w:val=""/>
      <w:lvlJc w:val="left"/>
      <w:pPr>
        <w:ind w:left="720" w:hanging="360"/>
      </w:pPr>
      <w:rPr>
        <w:rFonts w:ascii="Symbol" w:hAnsi="Symbol" w:hint="default"/>
        <w:b w:val="0"/>
        <w:bCs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021585"/>
    <w:multiLevelType w:val="hybridMultilevel"/>
    <w:tmpl w:val="AE86BB5A"/>
    <w:lvl w:ilvl="0" w:tplc="20E65E48">
      <w:start w:val="1"/>
      <w:numFmt w:val="decimal"/>
      <w:lvlText w:val="%1."/>
      <w:lvlJc w:val="left"/>
      <w:pPr>
        <w:ind w:left="837" w:hanging="269"/>
        <w:jc w:val="right"/>
      </w:pPr>
      <w:rPr>
        <w:rFonts w:ascii="Times New Roman" w:eastAsia="Arial" w:hAnsi="Times New Roman" w:cs="Times New Roman" w:hint="default"/>
        <w:i w:val="0"/>
        <w:iCs w:val="0"/>
        <w:w w:val="100"/>
        <w:sz w:val="28"/>
        <w:szCs w:val="28"/>
        <w:lang w:val="ru-RU" w:eastAsia="en-US" w:bidi="ar-SA"/>
      </w:rPr>
    </w:lvl>
    <w:lvl w:ilvl="1" w:tplc="38F438C4">
      <w:start w:val="2"/>
      <w:numFmt w:val="decimal"/>
      <w:lvlText w:val="%2."/>
      <w:lvlJc w:val="left"/>
      <w:pPr>
        <w:ind w:left="4331" w:hanging="284"/>
      </w:pPr>
      <w:rPr>
        <w:rFonts w:ascii="Arial" w:eastAsia="Arial" w:hAnsi="Arial" w:cs="Arial" w:hint="default"/>
        <w:w w:val="100"/>
        <w:sz w:val="24"/>
        <w:szCs w:val="24"/>
        <w:lang w:val="ru-RU" w:eastAsia="en-US" w:bidi="ar-SA"/>
      </w:rPr>
    </w:lvl>
    <w:lvl w:ilvl="2" w:tplc="496AE0C2">
      <w:numFmt w:val="bullet"/>
      <w:lvlText w:val="•"/>
      <w:lvlJc w:val="left"/>
      <w:pPr>
        <w:ind w:left="5022" w:hanging="284"/>
      </w:pPr>
      <w:rPr>
        <w:rFonts w:hint="default"/>
        <w:lang w:val="ru-RU" w:eastAsia="en-US" w:bidi="ar-SA"/>
      </w:rPr>
    </w:lvl>
    <w:lvl w:ilvl="3" w:tplc="117C2DB6">
      <w:numFmt w:val="bullet"/>
      <w:lvlText w:val="•"/>
      <w:lvlJc w:val="left"/>
      <w:pPr>
        <w:ind w:left="5704" w:hanging="284"/>
      </w:pPr>
      <w:rPr>
        <w:rFonts w:hint="default"/>
        <w:lang w:val="ru-RU" w:eastAsia="en-US" w:bidi="ar-SA"/>
      </w:rPr>
    </w:lvl>
    <w:lvl w:ilvl="4" w:tplc="E7DCA0C6">
      <w:numFmt w:val="bullet"/>
      <w:lvlText w:val="•"/>
      <w:lvlJc w:val="left"/>
      <w:pPr>
        <w:ind w:left="6386" w:hanging="284"/>
      </w:pPr>
      <w:rPr>
        <w:rFonts w:hint="default"/>
        <w:lang w:val="ru-RU" w:eastAsia="en-US" w:bidi="ar-SA"/>
      </w:rPr>
    </w:lvl>
    <w:lvl w:ilvl="5" w:tplc="4B9E60E0">
      <w:numFmt w:val="bullet"/>
      <w:lvlText w:val="•"/>
      <w:lvlJc w:val="left"/>
      <w:pPr>
        <w:ind w:left="7068" w:hanging="284"/>
      </w:pPr>
      <w:rPr>
        <w:rFonts w:hint="default"/>
        <w:lang w:val="ru-RU" w:eastAsia="en-US" w:bidi="ar-SA"/>
      </w:rPr>
    </w:lvl>
    <w:lvl w:ilvl="6" w:tplc="0BF40954">
      <w:numFmt w:val="bullet"/>
      <w:lvlText w:val="•"/>
      <w:lvlJc w:val="left"/>
      <w:pPr>
        <w:ind w:left="7751" w:hanging="284"/>
      </w:pPr>
      <w:rPr>
        <w:rFonts w:hint="default"/>
        <w:lang w:val="ru-RU" w:eastAsia="en-US" w:bidi="ar-SA"/>
      </w:rPr>
    </w:lvl>
    <w:lvl w:ilvl="7" w:tplc="16BC899C">
      <w:numFmt w:val="bullet"/>
      <w:lvlText w:val="•"/>
      <w:lvlJc w:val="left"/>
      <w:pPr>
        <w:ind w:left="8433" w:hanging="284"/>
      </w:pPr>
      <w:rPr>
        <w:rFonts w:hint="default"/>
        <w:lang w:val="ru-RU" w:eastAsia="en-US" w:bidi="ar-SA"/>
      </w:rPr>
    </w:lvl>
    <w:lvl w:ilvl="8" w:tplc="A17ED1CC">
      <w:numFmt w:val="bullet"/>
      <w:lvlText w:val="•"/>
      <w:lvlJc w:val="left"/>
      <w:pPr>
        <w:ind w:left="9115" w:hanging="284"/>
      </w:pPr>
      <w:rPr>
        <w:rFonts w:hint="default"/>
        <w:lang w:val="ru-RU" w:eastAsia="en-US" w:bidi="ar-SA"/>
      </w:rPr>
    </w:lvl>
  </w:abstractNum>
  <w:abstractNum w:abstractNumId="19" w15:restartNumberingAfterBreak="0">
    <w:nsid w:val="7E6E20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
  </w:num>
  <w:num w:numId="3">
    <w:abstractNumId w:val="13"/>
  </w:num>
  <w:num w:numId="4">
    <w:abstractNumId w:val="16"/>
  </w:num>
  <w:num w:numId="5">
    <w:abstractNumId w:val="10"/>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3"/>
  </w:num>
  <w:num w:numId="12">
    <w:abstractNumId w:val="17"/>
  </w:num>
  <w:num w:numId="13">
    <w:abstractNumId w:val="8"/>
  </w:num>
  <w:num w:numId="14">
    <w:abstractNumId w:val="9"/>
  </w:num>
  <w:num w:numId="15">
    <w:abstractNumId w:val="19"/>
  </w:num>
  <w:num w:numId="16">
    <w:abstractNumId w:val="12"/>
  </w:num>
  <w:num w:numId="17">
    <w:abstractNumId w:val="1"/>
  </w:num>
  <w:num w:numId="18">
    <w:abstractNumId w:val="15"/>
  </w:num>
  <w:num w:numId="19">
    <w:abstractNumId w:val="5"/>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E2"/>
    <w:rsid w:val="00020915"/>
    <w:rsid w:val="00041625"/>
    <w:rsid w:val="00050883"/>
    <w:rsid w:val="000532D2"/>
    <w:rsid w:val="00053699"/>
    <w:rsid w:val="00053CDC"/>
    <w:rsid w:val="00056153"/>
    <w:rsid w:val="00065A40"/>
    <w:rsid w:val="00065ABA"/>
    <w:rsid w:val="00073554"/>
    <w:rsid w:val="00073E57"/>
    <w:rsid w:val="00082985"/>
    <w:rsid w:val="0008557B"/>
    <w:rsid w:val="000900FC"/>
    <w:rsid w:val="000A5617"/>
    <w:rsid w:val="000A6FE6"/>
    <w:rsid w:val="000B3039"/>
    <w:rsid w:val="000B7F4F"/>
    <w:rsid w:val="000C2474"/>
    <w:rsid w:val="000C5177"/>
    <w:rsid w:val="000D40F5"/>
    <w:rsid w:val="000D4E40"/>
    <w:rsid w:val="000E7415"/>
    <w:rsid w:val="000F19FF"/>
    <w:rsid w:val="000F1D7E"/>
    <w:rsid w:val="00102197"/>
    <w:rsid w:val="00105530"/>
    <w:rsid w:val="00110991"/>
    <w:rsid w:val="00112E4E"/>
    <w:rsid w:val="00120179"/>
    <w:rsid w:val="00132FCE"/>
    <w:rsid w:val="001502FF"/>
    <w:rsid w:val="0015453B"/>
    <w:rsid w:val="00157B64"/>
    <w:rsid w:val="001603DD"/>
    <w:rsid w:val="00171738"/>
    <w:rsid w:val="00174F7B"/>
    <w:rsid w:val="00181C35"/>
    <w:rsid w:val="00192B90"/>
    <w:rsid w:val="001C1D65"/>
    <w:rsid w:val="001C6DF1"/>
    <w:rsid w:val="001D54B5"/>
    <w:rsid w:val="001E0FED"/>
    <w:rsid w:val="001F00C6"/>
    <w:rsid w:val="001F3A14"/>
    <w:rsid w:val="001F625F"/>
    <w:rsid w:val="00202246"/>
    <w:rsid w:val="00203F73"/>
    <w:rsid w:val="00207D27"/>
    <w:rsid w:val="00210B51"/>
    <w:rsid w:val="00212C56"/>
    <w:rsid w:val="00223375"/>
    <w:rsid w:val="0022451A"/>
    <w:rsid w:val="002323D2"/>
    <w:rsid w:val="002535FF"/>
    <w:rsid w:val="002656F1"/>
    <w:rsid w:val="002752B0"/>
    <w:rsid w:val="00280A54"/>
    <w:rsid w:val="00284F89"/>
    <w:rsid w:val="00290635"/>
    <w:rsid w:val="002913DC"/>
    <w:rsid w:val="00293A65"/>
    <w:rsid w:val="002A3887"/>
    <w:rsid w:val="002A7D60"/>
    <w:rsid w:val="002B28AD"/>
    <w:rsid w:val="002C09B5"/>
    <w:rsid w:val="002C6DF1"/>
    <w:rsid w:val="00300379"/>
    <w:rsid w:val="003012E6"/>
    <w:rsid w:val="003058E3"/>
    <w:rsid w:val="00305A0B"/>
    <w:rsid w:val="00315EB2"/>
    <w:rsid w:val="00317EF7"/>
    <w:rsid w:val="00332BF0"/>
    <w:rsid w:val="00335BEF"/>
    <w:rsid w:val="00344924"/>
    <w:rsid w:val="00347893"/>
    <w:rsid w:val="00353CCA"/>
    <w:rsid w:val="0035446A"/>
    <w:rsid w:val="00354FB8"/>
    <w:rsid w:val="0037074D"/>
    <w:rsid w:val="003710E9"/>
    <w:rsid w:val="00374426"/>
    <w:rsid w:val="003805F2"/>
    <w:rsid w:val="00393B0D"/>
    <w:rsid w:val="003B171D"/>
    <w:rsid w:val="003C2BD6"/>
    <w:rsid w:val="003C414F"/>
    <w:rsid w:val="003E1235"/>
    <w:rsid w:val="003E3B38"/>
    <w:rsid w:val="003F3A35"/>
    <w:rsid w:val="00405620"/>
    <w:rsid w:val="00405C25"/>
    <w:rsid w:val="0041590B"/>
    <w:rsid w:val="0041709D"/>
    <w:rsid w:val="004170CF"/>
    <w:rsid w:val="00420D58"/>
    <w:rsid w:val="00431B04"/>
    <w:rsid w:val="0044320D"/>
    <w:rsid w:val="00443249"/>
    <w:rsid w:val="0045159A"/>
    <w:rsid w:val="00453C3C"/>
    <w:rsid w:val="0046066B"/>
    <w:rsid w:val="00463EDF"/>
    <w:rsid w:val="004653D9"/>
    <w:rsid w:val="0048161E"/>
    <w:rsid w:val="00485F39"/>
    <w:rsid w:val="00490A88"/>
    <w:rsid w:val="004A1647"/>
    <w:rsid w:val="004A1B8F"/>
    <w:rsid w:val="004A69F3"/>
    <w:rsid w:val="004C3589"/>
    <w:rsid w:val="004C48A8"/>
    <w:rsid w:val="004D3E51"/>
    <w:rsid w:val="004F2A36"/>
    <w:rsid w:val="004F5177"/>
    <w:rsid w:val="005114B1"/>
    <w:rsid w:val="00516509"/>
    <w:rsid w:val="005167FE"/>
    <w:rsid w:val="00517568"/>
    <w:rsid w:val="0052012F"/>
    <w:rsid w:val="0052016E"/>
    <w:rsid w:val="00523287"/>
    <w:rsid w:val="005242C9"/>
    <w:rsid w:val="00526F65"/>
    <w:rsid w:val="0054282A"/>
    <w:rsid w:val="00551319"/>
    <w:rsid w:val="005533B7"/>
    <w:rsid w:val="00566149"/>
    <w:rsid w:val="00573015"/>
    <w:rsid w:val="00581592"/>
    <w:rsid w:val="0058785B"/>
    <w:rsid w:val="005963CE"/>
    <w:rsid w:val="005A0CE9"/>
    <w:rsid w:val="005A467A"/>
    <w:rsid w:val="005B404F"/>
    <w:rsid w:val="005C1994"/>
    <w:rsid w:val="005C2194"/>
    <w:rsid w:val="005C26A4"/>
    <w:rsid w:val="005D528D"/>
    <w:rsid w:val="005E58B2"/>
    <w:rsid w:val="0060251A"/>
    <w:rsid w:val="00605D4B"/>
    <w:rsid w:val="00606F5D"/>
    <w:rsid w:val="006238B9"/>
    <w:rsid w:val="00626D1D"/>
    <w:rsid w:val="00627410"/>
    <w:rsid w:val="00644D8E"/>
    <w:rsid w:val="00647683"/>
    <w:rsid w:val="00653BFD"/>
    <w:rsid w:val="00664311"/>
    <w:rsid w:val="00670670"/>
    <w:rsid w:val="0067445E"/>
    <w:rsid w:val="00675052"/>
    <w:rsid w:val="00682857"/>
    <w:rsid w:val="006949C3"/>
    <w:rsid w:val="006B764D"/>
    <w:rsid w:val="006D0117"/>
    <w:rsid w:val="006D4D77"/>
    <w:rsid w:val="006D5CCF"/>
    <w:rsid w:val="006D7179"/>
    <w:rsid w:val="006E1881"/>
    <w:rsid w:val="006E285B"/>
    <w:rsid w:val="006E3422"/>
    <w:rsid w:val="006E7DE2"/>
    <w:rsid w:val="006F2138"/>
    <w:rsid w:val="006F23B8"/>
    <w:rsid w:val="006F2863"/>
    <w:rsid w:val="00711876"/>
    <w:rsid w:val="0071503B"/>
    <w:rsid w:val="00716912"/>
    <w:rsid w:val="00735138"/>
    <w:rsid w:val="00735BC4"/>
    <w:rsid w:val="00740701"/>
    <w:rsid w:val="00740E78"/>
    <w:rsid w:val="0075595A"/>
    <w:rsid w:val="007559DC"/>
    <w:rsid w:val="00756266"/>
    <w:rsid w:val="00757D74"/>
    <w:rsid w:val="00760F11"/>
    <w:rsid w:val="0076206A"/>
    <w:rsid w:val="00771344"/>
    <w:rsid w:val="00780545"/>
    <w:rsid w:val="007813B1"/>
    <w:rsid w:val="0079063E"/>
    <w:rsid w:val="007909D5"/>
    <w:rsid w:val="00793253"/>
    <w:rsid w:val="007B3A3D"/>
    <w:rsid w:val="007B3D01"/>
    <w:rsid w:val="007B5818"/>
    <w:rsid w:val="007C1925"/>
    <w:rsid w:val="008015F4"/>
    <w:rsid w:val="008076F6"/>
    <w:rsid w:val="0081046C"/>
    <w:rsid w:val="00814299"/>
    <w:rsid w:val="0081711D"/>
    <w:rsid w:val="00822DAD"/>
    <w:rsid w:val="0082736D"/>
    <w:rsid w:val="0083085F"/>
    <w:rsid w:val="00830E68"/>
    <w:rsid w:val="008375A1"/>
    <w:rsid w:val="0084233A"/>
    <w:rsid w:val="00843713"/>
    <w:rsid w:val="008450DA"/>
    <w:rsid w:val="00847157"/>
    <w:rsid w:val="0086164D"/>
    <w:rsid w:val="00874607"/>
    <w:rsid w:val="0088357B"/>
    <w:rsid w:val="008842B8"/>
    <w:rsid w:val="00885094"/>
    <w:rsid w:val="008A2396"/>
    <w:rsid w:val="008A2422"/>
    <w:rsid w:val="008A7C67"/>
    <w:rsid w:val="008B4FA3"/>
    <w:rsid w:val="008D169C"/>
    <w:rsid w:val="008D2339"/>
    <w:rsid w:val="008D3F16"/>
    <w:rsid w:val="008E02B6"/>
    <w:rsid w:val="008E2313"/>
    <w:rsid w:val="008F0CE6"/>
    <w:rsid w:val="008F35AD"/>
    <w:rsid w:val="008F601D"/>
    <w:rsid w:val="0090233E"/>
    <w:rsid w:val="00913790"/>
    <w:rsid w:val="00926E8C"/>
    <w:rsid w:val="00931734"/>
    <w:rsid w:val="00934459"/>
    <w:rsid w:val="009350EC"/>
    <w:rsid w:val="009368EA"/>
    <w:rsid w:val="00952621"/>
    <w:rsid w:val="00952F5C"/>
    <w:rsid w:val="00963573"/>
    <w:rsid w:val="009850F9"/>
    <w:rsid w:val="00987232"/>
    <w:rsid w:val="00990864"/>
    <w:rsid w:val="009A0BEC"/>
    <w:rsid w:val="009A0F89"/>
    <w:rsid w:val="009B2996"/>
    <w:rsid w:val="009D540B"/>
    <w:rsid w:val="009E3DD8"/>
    <w:rsid w:val="009E7A9E"/>
    <w:rsid w:val="009F01EE"/>
    <w:rsid w:val="009F3D8D"/>
    <w:rsid w:val="00A00A4A"/>
    <w:rsid w:val="00A068BB"/>
    <w:rsid w:val="00A12291"/>
    <w:rsid w:val="00A24218"/>
    <w:rsid w:val="00A33BD9"/>
    <w:rsid w:val="00A53B09"/>
    <w:rsid w:val="00A63CB2"/>
    <w:rsid w:val="00A641E6"/>
    <w:rsid w:val="00A67659"/>
    <w:rsid w:val="00A72189"/>
    <w:rsid w:val="00A73000"/>
    <w:rsid w:val="00AA25E9"/>
    <w:rsid w:val="00AB08C9"/>
    <w:rsid w:val="00AB1923"/>
    <w:rsid w:val="00AC222B"/>
    <w:rsid w:val="00AC2CA2"/>
    <w:rsid w:val="00AC567C"/>
    <w:rsid w:val="00AC6392"/>
    <w:rsid w:val="00AC7934"/>
    <w:rsid w:val="00AD1BB3"/>
    <w:rsid w:val="00AD5C28"/>
    <w:rsid w:val="00AD603E"/>
    <w:rsid w:val="00AE246B"/>
    <w:rsid w:val="00B04B90"/>
    <w:rsid w:val="00B247C5"/>
    <w:rsid w:val="00B30D14"/>
    <w:rsid w:val="00B36F59"/>
    <w:rsid w:val="00B37788"/>
    <w:rsid w:val="00B46DC8"/>
    <w:rsid w:val="00B651DA"/>
    <w:rsid w:val="00B71EE1"/>
    <w:rsid w:val="00B76618"/>
    <w:rsid w:val="00B76AB5"/>
    <w:rsid w:val="00B821E6"/>
    <w:rsid w:val="00B82367"/>
    <w:rsid w:val="00B90A13"/>
    <w:rsid w:val="00B916ED"/>
    <w:rsid w:val="00B923F0"/>
    <w:rsid w:val="00B96BAF"/>
    <w:rsid w:val="00BB5873"/>
    <w:rsid w:val="00BB6C3E"/>
    <w:rsid w:val="00BC211C"/>
    <w:rsid w:val="00BC2C2B"/>
    <w:rsid w:val="00BC2DFE"/>
    <w:rsid w:val="00BD0FA3"/>
    <w:rsid w:val="00BD4453"/>
    <w:rsid w:val="00C00942"/>
    <w:rsid w:val="00C02EF1"/>
    <w:rsid w:val="00C03D6B"/>
    <w:rsid w:val="00C04108"/>
    <w:rsid w:val="00C21FD3"/>
    <w:rsid w:val="00C25F34"/>
    <w:rsid w:val="00C325EE"/>
    <w:rsid w:val="00C37188"/>
    <w:rsid w:val="00C41B39"/>
    <w:rsid w:val="00C43D3A"/>
    <w:rsid w:val="00C5285B"/>
    <w:rsid w:val="00C64AE0"/>
    <w:rsid w:val="00C87F9E"/>
    <w:rsid w:val="00C92985"/>
    <w:rsid w:val="00CA0974"/>
    <w:rsid w:val="00CA0A4C"/>
    <w:rsid w:val="00CA1716"/>
    <w:rsid w:val="00CB311E"/>
    <w:rsid w:val="00CB429B"/>
    <w:rsid w:val="00CB4E42"/>
    <w:rsid w:val="00CC522B"/>
    <w:rsid w:val="00CC62FB"/>
    <w:rsid w:val="00CE2361"/>
    <w:rsid w:val="00CE400E"/>
    <w:rsid w:val="00CF0532"/>
    <w:rsid w:val="00CF1DBE"/>
    <w:rsid w:val="00D0716A"/>
    <w:rsid w:val="00D259D2"/>
    <w:rsid w:val="00D25C0A"/>
    <w:rsid w:val="00D2689B"/>
    <w:rsid w:val="00D30DFB"/>
    <w:rsid w:val="00D348EE"/>
    <w:rsid w:val="00D36240"/>
    <w:rsid w:val="00D4072A"/>
    <w:rsid w:val="00D41117"/>
    <w:rsid w:val="00D4762B"/>
    <w:rsid w:val="00D62FC0"/>
    <w:rsid w:val="00D64E01"/>
    <w:rsid w:val="00D6504C"/>
    <w:rsid w:val="00D73444"/>
    <w:rsid w:val="00D771B7"/>
    <w:rsid w:val="00D80820"/>
    <w:rsid w:val="00D83151"/>
    <w:rsid w:val="00D949CE"/>
    <w:rsid w:val="00DA44B5"/>
    <w:rsid w:val="00DB28E8"/>
    <w:rsid w:val="00DC440F"/>
    <w:rsid w:val="00DD1AE9"/>
    <w:rsid w:val="00DD6FF7"/>
    <w:rsid w:val="00DE0297"/>
    <w:rsid w:val="00DF296C"/>
    <w:rsid w:val="00E001B9"/>
    <w:rsid w:val="00E0379E"/>
    <w:rsid w:val="00E133D5"/>
    <w:rsid w:val="00E17B34"/>
    <w:rsid w:val="00E24EBB"/>
    <w:rsid w:val="00E270FA"/>
    <w:rsid w:val="00E318D1"/>
    <w:rsid w:val="00E31F82"/>
    <w:rsid w:val="00E3362F"/>
    <w:rsid w:val="00E37091"/>
    <w:rsid w:val="00E45569"/>
    <w:rsid w:val="00E506C7"/>
    <w:rsid w:val="00E51345"/>
    <w:rsid w:val="00E6194A"/>
    <w:rsid w:val="00E848A1"/>
    <w:rsid w:val="00EA16D0"/>
    <w:rsid w:val="00EB2CBB"/>
    <w:rsid w:val="00EC04C1"/>
    <w:rsid w:val="00EC4397"/>
    <w:rsid w:val="00ED4953"/>
    <w:rsid w:val="00ED4A45"/>
    <w:rsid w:val="00EE1710"/>
    <w:rsid w:val="00EE2CCE"/>
    <w:rsid w:val="00EE584E"/>
    <w:rsid w:val="00EF3B71"/>
    <w:rsid w:val="00EF7C4C"/>
    <w:rsid w:val="00F04A29"/>
    <w:rsid w:val="00F06523"/>
    <w:rsid w:val="00F1067D"/>
    <w:rsid w:val="00F135DF"/>
    <w:rsid w:val="00F1791D"/>
    <w:rsid w:val="00F1797C"/>
    <w:rsid w:val="00F2160B"/>
    <w:rsid w:val="00F225BE"/>
    <w:rsid w:val="00F30DD5"/>
    <w:rsid w:val="00F32AFF"/>
    <w:rsid w:val="00F36291"/>
    <w:rsid w:val="00F420EF"/>
    <w:rsid w:val="00F47764"/>
    <w:rsid w:val="00F628D2"/>
    <w:rsid w:val="00F67813"/>
    <w:rsid w:val="00F70686"/>
    <w:rsid w:val="00F77CAD"/>
    <w:rsid w:val="00FB00A7"/>
    <w:rsid w:val="00FC5A80"/>
    <w:rsid w:val="00FF4E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5009"/>
  <w15:docId w15:val="{1E2DE36C-1969-423F-B409-340F6431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3"/>
      <w:ind w:left="2840" w:hanging="584"/>
    </w:pPr>
    <w:rPr>
      <w:rFonts w:ascii="Cambria" w:eastAsia="Cambria" w:hAnsi="Cambria" w:cs="Cambria"/>
      <w:b/>
      <w:bCs/>
      <w:sz w:val="40"/>
      <w:szCs w:val="40"/>
    </w:rPr>
  </w:style>
  <w:style w:type="paragraph" w:styleId="a5">
    <w:name w:val="List Paragraph"/>
    <w:basedOn w:val="a"/>
    <w:uiPriority w:val="34"/>
    <w:qFormat/>
    <w:pPr>
      <w:ind w:left="949" w:hanging="270"/>
    </w:pPr>
  </w:style>
  <w:style w:type="paragraph" w:customStyle="1" w:styleId="TableParagraph">
    <w:name w:val="Table Paragraph"/>
    <w:basedOn w:val="a"/>
    <w:uiPriority w:val="1"/>
    <w:qFormat/>
  </w:style>
  <w:style w:type="table" w:styleId="a6">
    <w:name w:val="Table Grid"/>
    <w:basedOn w:val="a1"/>
    <w:uiPriority w:val="39"/>
    <w:rsid w:val="008F6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AB1923"/>
    <w:rPr>
      <w:color w:val="808080"/>
    </w:rPr>
  </w:style>
  <w:style w:type="paragraph" w:styleId="a8">
    <w:name w:val="header"/>
    <w:basedOn w:val="a"/>
    <w:link w:val="a9"/>
    <w:uiPriority w:val="99"/>
    <w:unhideWhenUsed/>
    <w:rsid w:val="00847157"/>
    <w:pPr>
      <w:tabs>
        <w:tab w:val="center" w:pos="4677"/>
        <w:tab w:val="right" w:pos="9355"/>
      </w:tabs>
    </w:pPr>
  </w:style>
  <w:style w:type="character" w:customStyle="1" w:styleId="a9">
    <w:name w:val="Верхний колонтитул Знак"/>
    <w:basedOn w:val="a0"/>
    <w:link w:val="a8"/>
    <w:uiPriority w:val="99"/>
    <w:rsid w:val="00847157"/>
    <w:rPr>
      <w:rFonts w:ascii="Arial" w:eastAsia="Arial" w:hAnsi="Arial" w:cs="Arial"/>
      <w:lang w:val="ru-RU"/>
    </w:rPr>
  </w:style>
  <w:style w:type="paragraph" w:styleId="aa">
    <w:name w:val="footer"/>
    <w:basedOn w:val="a"/>
    <w:link w:val="ab"/>
    <w:uiPriority w:val="99"/>
    <w:unhideWhenUsed/>
    <w:rsid w:val="00847157"/>
    <w:pPr>
      <w:tabs>
        <w:tab w:val="center" w:pos="4677"/>
        <w:tab w:val="right" w:pos="9355"/>
      </w:tabs>
    </w:pPr>
  </w:style>
  <w:style w:type="character" w:customStyle="1" w:styleId="ab">
    <w:name w:val="Нижний колонтитул Знак"/>
    <w:basedOn w:val="a0"/>
    <w:link w:val="aa"/>
    <w:uiPriority w:val="99"/>
    <w:rsid w:val="00847157"/>
    <w:rPr>
      <w:rFonts w:ascii="Arial" w:eastAsia="Arial" w:hAnsi="Arial" w:cs="Arial"/>
      <w:lang w:val="ru-RU"/>
    </w:rPr>
  </w:style>
  <w:style w:type="numbering" w:customStyle="1" w:styleId="1">
    <w:name w:val="Нет списка1"/>
    <w:next w:val="a2"/>
    <w:uiPriority w:val="99"/>
    <w:semiHidden/>
    <w:unhideWhenUsed/>
    <w:rsid w:val="006F2863"/>
  </w:style>
  <w:style w:type="paragraph" w:customStyle="1" w:styleId="ac">
    <w:name w:val="Мой стилевый стиль"/>
    <w:basedOn w:val="a"/>
    <w:qFormat/>
    <w:rsid w:val="006F2863"/>
    <w:pPr>
      <w:widowControl/>
      <w:autoSpaceDE/>
      <w:autoSpaceDN/>
      <w:spacing w:after="160" w:line="259" w:lineRule="auto"/>
      <w:jc w:val="both"/>
    </w:pPr>
    <w:rPr>
      <w:rFonts w:ascii="Times New Roman" w:eastAsia="Calibri" w:hAnsi="Times New Roman" w:cs="Times New Roman"/>
      <w:color w:val="000000"/>
      <w:sz w:val="28"/>
    </w:rPr>
  </w:style>
  <w:style w:type="table" w:customStyle="1" w:styleId="10">
    <w:name w:val="Сетка таблицы1"/>
    <w:basedOn w:val="a1"/>
    <w:next w:val="a6"/>
    <w:uiPriority w:val="39"/>
    <w:rsid w:val="006F2863"/>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Без интервала1"/>
    <w:next w:val="ad"/>
    <w:uiPriority w:val="1"/>
    <w:qFormat/>
    <w:rsid w:val="006F2863"/>
    <w:pPr>
      <w:widowControl/>
      <w:autoSpaceDE/>
      <w:autoSpaceDN/>
    </w:pPr>
    <w:rPr>
      <w:lang w:val="ru-RU"/>
    </w:rPr>
  </w:style>
  <w:style w:type="paragraph" w:styleId="ae">
    <w:name w:val="Normal (Web)"/>
    <w:basedOn w:val="a"/>
    <w:uiPriority w:val="99"/>
    <w:unhideWhenUsed/>
    <w:rsid w:val="006F2863"/>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paragraph" w:styleId="ad">
    <w:name w:val="No Spacing"/>
    <w:uiPriority w:val="1"/>
    <w:qFormat/>
    <w:rsid w:val="006F2863"/>
    <w:rPr>
      <w:rFonts w:ascii="Arial" w:eastAsia="Arial" w:hAnsi="Arial" w:cs="Arial"/>
      <w:lang w:val="ru-RU"/>
    </w:rPr>
  </w:style>
  <w:style w:type="paragraph" w:customStyle="1" w:styleId="Default">
    <w:name w:val="Default"/>
    <w:rsid w:val="00431B04"/>
    <w:pPr>
      <w:widowControl/>
      <w:adjustRightInd w:val="0"/>
    </w:pPr>
    <w:rPr>
      <w:rFonts w:ascii="Cambria Math" w:hAnsi="Cambria Math" w:cs="Cambria Math"/>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9657">
      <w:bodyDiv w:val="1"/>
      <w:marLeft w:val="0"/>
      <w:marRight w:val="0"/>
      <w:marTop w:val="0"/>
      <w:marBottom w:val="0"/>
      <w:divBdr>
        <w:top w:val="none" w:sz="0" w:space="0" w:color="auto"/>
        <w:left w:val="none" w:sz="0" w:space="0" w:color="auto"/>
        <w:bottom w:val="none" w:sz="0" w:space="0" w:color="auto"/>
        <w:right w:val="none" w:sz="0" w:space="0" w:color="auto"/>
      </w:divBdr>
    </w:div>
    <w:div w:id="143206352">
      <w:bodyDiv w:val="1"/>
      <w:marLeft w:val="0"/>
      <w:marRight w:val="0"/>
      <w:marTop w:val="0"/>
      <w:marBottom w:val="0"/>
      <w:divBdr>
        <w:top w:val="none" w:sz="0" w:space="0" w:color="auto"/>
        <w:left w:val="none" w:sz="0" w:space="0" w:color="auto"/>
        <w:bottom w:val="none" w:sz="0" w:space="0" w:color="auto"/>
        <w:right w:val="none" w:sz="0" w:space="0" w:color="auto"/>
      </w:divBdr>
    </w:div>
    <w:div w:id="176189234">
      <w:bodyDiv w:val="1"/>
      <w:marLeft w:val="0"/>
      <w:marRight w:val="0"/>
      <w:marTop w:val="0"/>
      <w:marBottom w:val="0"/>
      <w:divBdr>
        <w:top w:val="none" w:sz="0" w:space="0" w:color="auto"/>
        <w:left w:val="none" w:sz="0" w:space="0" w:color="auto"/>
        <w:bottom w:val="none" w:sz="0" w:space="0" w:color="auto"/>
        <w:right w:val="none" w:sz="0" w:space="0" w:color="auto"/>
      </w:divBdr>
    </w:div>
    <w:div w:id="184099622">
      <w:bodyDiv w:val="1"/>
      <w:marLeft w:val="0"/>
      <w:marRight w:val="0"/>
      <w:marTop w:val="0"/>
      <w:marBottom w:val="0"/>
      <w:divBdr>
        <w:top w:val="none" w:sz="0" w:space="0" w:color="auto"/>
        <w:left w:val="none" w:sz="0" w:space="0" w:color="auto"/>
        <w:bottom w:val="none" w:sz="0" w:space="0" w:color="auto"/>
        <w:right w:val="none" w:sz="0" w:space="0" w:color="auto"/>
      </w:divBdr>
    </w:div>
    <w:div w:id="256134451">
      <w:bodyDiv w:val="1"/>
      <w:marLeft w:val="0"/>
      <w:marRight w:val="0"/>
      <w:marTop w:val="0"/>
      <w:marBottom w:val="0"/>
      <w:divBdr>
        <w:top w:val="none" w:sz="0" w:space="0" w:color="auto"/>
        <w:left w:val="none" w:sz="0" w:space="0" w:color="auto"/>
        <w:bottom w:val="none" w:sz="0" w:space="0" w:color="auto"/>
        <w:right w:val="none" w:sz="0" w:space="0" w:color="auto"/>
      </w:divBdr>
    </w:div>
    <w:div w:id="295256926">
      <w:bodyDiv w:val="1"/>
      <w:marLeft w:val="0"/>
      <w:marRight w:val="0"/>
      <w:marTop w:val="0"/>
      <w:marBottom w:val="0"/>
      <w:divBdr>
        <w:top w:val="none" w:sz="0" w:space="0" w:color="auto"/>
        <w:left w:val="none" w:sz="0" w:space="0" w:color="auto"/>
        <w:bottom w:val="none" w:sz="0" w:space="0" w:color="auto"/>
        <w:right w:val="none" w:sz="0" w:space="0" w:color="auto"/>
      </w:divBdr>
    </w:div>
    <w:div w:id="368648346">
      <w:bodyDiv w:val="1"/>
      <w:marLeft w:val="0"/>
      <w:marRight w:val="0"/>
      <w:marTop w:val="0"/>
      <w:marBottom w:val="0"/>
      <w:divBdr>
        <w:top w:val="none" w:sz="0" w:space="0" w:color="auto"/>
        <w:left w:val="none" w:sz="0" w:space="0" w:color="auto"/>
        <w:bottom w:val="none" w:sz="0" w:space="0" w:color="auto"/>
        <w:right w:val="none" w:sz="0" w:space="0" w:color="auto"/>
      </w:divBdr>
    </w:div>
    <w:div w:id="640156467">
      <w:bodyDiv w:val="1"/>
      <w:marLeft w:val="0"/>
      <w:marRight w:val="0"/>
      <w:marTop w:val="0"/>
      <w:marBottom w:val="0"/>
      <w:divBdr>
        <w:top w:val="none" w:sz="0" w:space="0" w:color="auto"/>
        <w:left w:val="none" w:sz="0" w:space="0" w:color="auto"/>
        <w:bottom w:val="none" w:sz="0" w:space="0" w:color="auto"/>
        <w:right w:val="none" w:sz="0" w:space="0" w:color="auto"/>
      </w:divBdr>
    </w:div>
    <w:div w:id="792870650">
      <w:bodyDiv w:val="1"/>
      <w:marLeft w:val="0"/>
      <w:marRight w:val="0"/>
      <w:marTop w:val="0"/>
      <w:marBottom w:val="0"/>
      <w:divBdr>
        <w:top w:val="none" w:sz="0" w:space="0" w:color="auto"/>
        <w:left w:val="none" w:sz="0" w:space="0" w:color="auto"/>
        <w:bottom w:val="none" w:sz="0" w:space="0" w:color="auto"/>
        <w:right w:val="none" w:sz="0" w:space="0" w:color="auto"/>
      </w:divBdr>
    </w:div>
    <w:div w:id="936408028">
      <w:bodyDiv w:val="1"/>
      <w:marLeft w:val="0"/>
      <w:marRight w:val="0"/>
      <w:marTop w:val="0"/>
      <w:marBottom w:val="0"/>
      <w:divBdr>
        <w:top w:val="none" w:sz="0" w:space="0" w:color="auto"/>
        <w:left w:val="none" w:sz="0" w:space="0" w:color="auto"/>
        <w:bottom w:val="none" w:sz="0" w:space="0" w:color="auto"/>
        <w:right w:val="none" w:sz="0" w:space="0" w:color="auto"/>
      </w:divBdr>
    </w:div>
    <w:div w:id="1072507838">
      <w:bodyDiv w:val="1"/>
      <w:marLeft w:val="0"/>
      <w:marRight w:val="0"/>
      <w:marTop w:val="0"/>
      <w:marBottom w:val="0"/>
      <w:divBdr>
        <w:top w:val="none" w:sz="0" w:space="0" w:color="auto"/>
        <w:left w:val="none" w:sz="0" w:space="0" w:color="auto"/>
        <w:bottom w:val="none" w:sz="0" w:space="0" w:color="auto"/>
        <w:right w:val="none" w:sz="0" w:space="0" w:color="auto"/>
      </w:divBdr>
    </w:div>
    <w:div w:id="1110780206">
      <w:bodyDiv w:val="1"/>
      <w:marLeft w:val="0"/>
      <w:marRight w:val="0"/>
      <w:marTop w:val="0"/>
      <w:marBottom w:val="0"/>
      <w:divBdr>
        <w:top w:val="none" w:sz="0" w:space="0" w:color="auto"/>
        <w:left w:val="none" w:sz="0" w:space="0" w:color="auto"/>
        <w:bottom w:val="none" w:sz="0" w:space="0" w:color="auto"/>
        <w:right w:val="none" w:sz="0" w:space="0" w:color="auto"/>
      </w:divBdr>
    </w:div>
    <w:div w:id="1245259101">
      <w:bodyDiv w:val="1"/>
      <w:marLeft w:val="0"/>
      <w:marRight w:val="0"/>
      <w:marTop w:val="0"/>
      <w:marBottom w:val="0"/>
      <w:divBdr>
        <w:top w:val="none" w:sz="0" w:space="0" w:color="auto"/>
        <w:left w:val="none" w:sz="0" w:space="0" w:color="auto"/>
        <w:bottom w:val="none" w:sz="0" w:space="0" w:color="auto"/>
        <w:right w:val="none" w:sz="0" w:space="0" w:color="auto"/>
      </w:divBdr>
    </w:div>
    <w:div w:id="1263103825">
      <w:bodyDiv w:val="1"/>
      <w:marLeft w:val="0"/>
      <w:marRight w:val="0"/>
      <w:marTop w:val="0"/>
      <w:marBottom w:val="0"/>
      <w:divBdr>
        <w:top w:val="none" w:sz="0" w:space="0" w:color="auto"/>
        <w:left w:val="none" w:sz="0" w:space="0" w:color="auto"/>
        <w:bottom w:val="none" w:sz="0" w:space="0" w:color="auto"/>
        <w:right w:val="none" w:sz="0" w:space="0" w:color="auto"/>
      </w:divBdr>
    </w:div>
    <w:div w:id="1369837638">
      <w:bodyDiv w:val="1"/>
      <w:marLeft w:val="0"/>
      <w:marRight w:val="0"/>
      <w:marTop w:val="0"/>
      <w:marBottom w:val="0"/>
      <w:divBdr>
        <w:top w:val="none" w:sz="0" w:space="0" w:color="auto"/>
        <w:left w:val="none" w:sz="0" w:space="0" w:color="auto"/>
        <w:bottom w:val="none" w:sz="0" w:space="0" w:color="auto"/>
        <w:right w:val="none" w:sz="0" w:space="0" w:color="auto"/>
      </w:divBdr>
    </w:div>
    <w:div w:id="1513913125">
      <w:bodyDiv w:val="1"/>
      <w:marLeft w:val="0"/>
      <w:marRight w:val="0"/>
      <w:marTop w:val="0"/>
      <w:marBottom w:val="0"/>
      <w:divBdr>
        <w:top w:val="none" w:sz="0" w:space="0" w:color="auto"/>
        <w:left w:val="none" w:sz="0" w:space="0" w:color="auto"/>
        <w:bottom w:val="none" w:sz="0" w:space="0" w:color="auto"/>
        <w:right w:val="none" w:sz="0" w:space="0" w:color="auto"/>
      </w:divBdr>
    </w:div>
    <w:div w:id="1535849051">
      <w:bodyDiv w:val="1"/>
      <w:marLeft w:val="0"/>
      <w:marRight w:val="0"/>
      <w:marTop w:val="0"/>
      <w:marBottom w:val="0"/>
      <w:divBdr>
        <w:top w:val="none" w:sz="0" w:space="0" w:color="auto"/>
        <w:left w:val="none" w:sz="0" w:space="0" w:color="auto"/>
        <w:bottom w:val="none" w:sz="0" w:space="0" w:color="auto"/>
        <w:right w:val="none" w:sz="0" w:space="0" w:color="auto"/>
      </w:divBdr>
    </w:div>
    <w:div w:id="1642953818">
      <w:bodyDiv w:val="1"/>
      <w:marLeft w:val="0"/>
      <w:marRight w:val="0"/>
      <w:marTop w:val="0"/>
      <w:marBottom w:val="0"/>
      <w:divBdr>
        <w:top w:val="none" w:sz="0" w:space="0" w:color="auto"/>
        <w:left w:val="none" w:sz="0" w:space="0" w:color="auto"/>
        <w:bottom w:val="none" w:sz="0" w:space="0" w:color="auto"/>
        <w:right w:val="none" w:sz="0" w:space="0" w:color="auto"/>
      </w:divBdr>
    </w:div>
    <w:div w:id="1871449564">
      <w:bodyDiv w:val="1"/>
      <w:marLeft w:val="0"/>
      <w:marRight w:val="0"/>
      <w:marTop w:val="0"/>
      <w:marBottom w:val="0"/>
      <w:divBdr>
        <w:top w:val="none" w:sz="0" w:space="0" w:color="auto"/>
        <w:left w:val="none" w:sz="0" w:space="0" w:color="auto"/>
        <w:bottom w:val="none" w:sz="0" w:space="0" w:color="auto"/>
        <w:right w:val="none" w:sz="0" w:space="0" w:color="auto"/>
      </w:divBdr>
    </w:div>
    <w:div w:id="1936593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899A1-E752-4B95-A3DB-D0E04645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788</Words>
  <Characters>4493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Blank_IFMO.docx</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Blank_IFMO.docx</dc:title>
  <dc:creator>mxm</dc:creator>
  <cp:lastModifiedBy>Зубахин Дмитрий Сергеевич</cp:lastModifiedBy>
  <cp:revision>2</cp:revision>
  <dcterms:created xsi:type="dcterms:W3CDTF">2021-10-03T09:18:00Z</dcterms:created>
  <dcterms:modified xsi:type="dcterms:W3CDTF">2021-10-03T09:18:00Z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2019-04-13T00:00:00Z</vt:filetime>
  </property>
</Properties>
</file>