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3E3" w:rsidRDefault="001253E3" w:rsidP="009B13B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Imię badanego: </w:t>
      </w:r>
      <w:r w:rsidR="005535D2">
        <w:rPr>
          <w:rFonts w:ascii="Times New Roman" w:hAnsi="Times New Roman" w:cs="Times New Roman"/>
          <w:b/>
          <w:sz w:val="24"/>
        </w:rPr>
        <w:t>Aldona</w:t>
      </w:r>
      <w:r w:rsidR="004D75BE">
        <w:rPr>
          <w:rFonts w:ascii="Times New Roman" w:hAnsi="Times New Roman" w:cs="Times New Roman"/>
          <w:b/>
          <w:sz w:val="24"/>
        </w:rPr>
        <w:t xml:space="preserve"> [imię zmienione]</w:t>
      </w:r>
    </w:p>
    <w:p w:rsidR="001253E3" w:rsidRDefault="001253E3" w:rsidP="009B13B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Numer wywiadu: </w:t>
      </w:r>
      <w:r w:rsidR="00614FA1">
        <w:rPr>
          <w:rFonts w:ascii="Times New Roman" w:hAnsi="Times New Roman" w:cs="Times New Roman"/>
          <w:b/>
          <w:sz w:val="24"/>
        </w:rPr>
        <w:t>PL_WAW_K01_Aldona</w:t>
      </w:r>
    </w:p>
    <w:p w:rsidR="001253E3" w:rsidRDefault="001253E3" w:rsidP="009B13B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Wiek: 26 lat</w:t>
      </w:r>
    </w:p>
    <w:p w:rsidR="001253E3" w:rsidRDefault="001253E3" w:rsidP="009B13B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Miejsce wywiadu: Warszawa</w:t>
      </w:r>
    </w:p>
    <w:p w:rsidR="001253E3" w:rsidRDefault="001253E3" w:rsidP="009B13B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Charakter opracowania: Portret biograficzny</w:t>
      </w:r>
    </w:p>
    <w:p w:rsidR="00EC4C8C" w:rsidRDefault="001253E3" w:rsidP="009B13BD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Autor opracowania: Olga Czeranowska</w:t>
      </w:r>
    </w:p>
    <w:p w:rsidR="001253E3" w:rsidRDefault="001253E3" w:rsidP="009B13BD">
      <w:pPr>
        <w:jc w:val="both"/>
        <w:rPr>
          <w:rFonts w:ascii="Times New Roman" w:hAnsi="Times New Roman" w:cs="Times New Roman"/>
          <w:b/>
          <w:sz w:val="24"/>
        </w:rPr>
      </w:pPr>
    </w:p>
    <w:p w:rsidR="009B13BD" w:rsidRDefault="005535D2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Aldona</w:t>
      </w:r>
      <w:r w:rsidR="001253E3" w:rsidRPr="001253E3">
        <w:rPr>
          <w:rFonts w:asciiTheme="majorBidi" w:hAnsiTheme="majorBidi" w:cstheme="majorBidi"/>
          <w:sz w:val="24"/>
          <w:szCs w:val="24"/>
        </w:rPr>
        <w:t xml:space="preserve"> ma dwadzieścia sześć lat </w:t>
      </w:r>
      <w:r w:rsidR="00BD5DFC">
        <w:rPr>
          <w:rFonts w:asciiTheme="majorBidi" w:hAnsiTheme="majorBidi" w:cstheme="majorBidi"/>
          <w:sz w:val="24"/>
          <w:szCs w:val="24"/>
        </w:rPr>
        <w:t xml:space="preserve">(urodziła się w roku 1990) </w:t>
      </w:r>
      <w:r w:rsidR="001253E3" w:rsidRPr="001253E3">
        <w:rPr>
          <w:rFonts w:asciiTheme="majorBidi" w:hAnsiTheme="majorBidi" w:cstheme="majorBidi"/>
          <w:sz w:val="24"/>
          <w:szCs w:val="24"/>
        </w:rPr>
        <w:t>i jak sama podkreśla jest pierwszą osobą urodzoną</w:t>
      </w:r>
      <w:r w:rsidR="001253E3">
        <w:rPr>
          <w:rFonts w:asciiTheme="majorBidi" w:hAnsiTheme="majorBidi" w:cstheme="majorBidi"/>
          <w:sz w:val="24"/>
          <w:szCs w:val="24"/>
        </w:rPr>
        <w:t xml:space="preserve"> w Warszawie w swojej rodzinie. W</w:t>
      </w:r>
      <w:r w:rsidR="001253E3" w:rsidRPr="001253E3">
        <w:rPr>
          <w:rFonts w:asciiTheme="majorBidi" w:hAnsiTheme="majorBidi" w:cstheme="majorBidi"/>
          <w:sz w:val="24"/>
          <w:szCs w:val="24"/>
        </w:rPr>
        <w:t>cze</w:t>
      </w:r>
      <w:r w:rsidR="001253E3">
        <w:rPr>
          <w:rFonts w:asciiTheme="majorBidi" w:hAnsiTheme="majorBidi" w:cstheme="majorBidi"/>
          <w:sz w:val="24"/>
          <w:szCs w:val="24"/>
        </w:rPr>
        <w:t>śniej rodzina mieszkała na wsi –</w:t>
      </w:r>
      <w:r w:rsidR="0092410C">
        <w:rPr>
          <w:rFonts w:asciiTheme="majorBidi" w:hAnsiTheme="majorBidi" w:cstheme="majorBidi"/>
          <w:sz w:val="24"/>
          <w:szCs w:val="24"/>
        </w:rPr>
        <w:t xml:space="preserve"> </w:t>
      </w:r>
      <w:r w:rsidR="001253E3">
        <w:rPr>
          <w:rFonts w:asciiTheme="majorBidi" w:hAnsiTheme="majorBidi" w:cstheme="majorBidi"/>
          <w:sz w:val="24"/>
          <w:szCs w:val="24"/>
        </w:rPr>
        <w:t>rodzice</w:t>
      </w:r>
      <w:r w:rsidR="0092410C">
        <w:rPr>
          <w:rFonts w:asciiTheme="majorBidi" w:hAnsiTheme="majorBidi" w:cstheme="majorBidi"/>
          <w:sz w:val="24"/>
          <w:szCs w:val="24"/>
        </w:rPr>
        <w:t xml:space="preserve"> Rozmówczyni</w:t>
      </w:r>
      <w:r w:rsidR="001253E3">
        <w:rPr>
          <w:rFonts w:asciiTheme="majorBidi" w:hAnsiTheme="majorBidi" w:cstheme="majorBidi"/>
          <w:sz w:val="24"/>
          <w:szCs w:val="24"/>
        </w:rPr>
        <w:t xml:space="preserve"> przyjechali do stolicy na studia geologiczne</w:t>
      </w:r>
      <w:r w:rsidR="00BD5DFC">
        <w:rPr>
          <w:rFonts w:asciiTheme="majorBidi" w:hAnsiTheme="majorBidi" w:cstheme="majorBidi"/>
          <w:sz w:val="24"/>
          <w:szCs w:val="24"/>
        </w:rPr>
        <w:t>, które oboje ukończyli</w:t>
      </w:r>
      <w:r w:rsidR="007A2BD7">
        <w:rPr>
          <w:rFonts w:asciiTheme="majorBidi" w:hAnsiTheme="majorBidi" w:cstheme="majorBidi"/>
          <w:sz w:val="24"/>
          <w:szCs w:val="24"/>
        </w:rPr>
        <w:t>.</w:t>
      </w:r>
    </w:p>
    <w:p w:rsidR="001253E3" w:rsidRDefault="009B13BD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Kiedy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miała dwa lata zdiagnozowano u niej głęboka wadę słuchu. Przez całe dzieciństwo była rehabilitowana – zarówno w Warszawie jak i na turnusach. Pomimo orzeczenia o niepełnosprawności uczęszczała do szkół publicznych (z oddziałami integracyjnymi</w:t>
      </w:r>
      <w:r w:rsidR="007A2BD7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>. W szkole bardziej lubiła przedmiot ścisłe, bo ba bardzo dobrą pamięć, natomiast ze względu na wadę słuchy miała problemy z językiem polskim. Jak stwierdza z dumą, maturę zdała bardzo dobrze i od razu po niej zdecydowała się kontynuować edukację na studiach wyższych. W podobnym czasie, bo kiedy miała osiemnaście lat, wszczepiono jej imp</w:t>
      </w:r>
      <w:r w:rsidR="007A2BD7">
        <w:rPr>
          <w:rFonts w:asciiTheme="majorBidi" w:hAnsiTheme="majorBidi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>anty słuchowe.</w:t>
      </w:r>
    </w:p>
    <w:p w:rsidR="009B13BD" w:rsidRDefault="009B13BD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 wyborze ścieżki kształcenia na poziomie wyższym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brała pod uwagę zarówno swoje zainteresowania jaki ograniczenia związane z niepełnosprawnością. Spośród trzech kierunków, które chciała studiować (turystyka, administracja oraz finanse i rachunkowość), musiała zrezygnować z dwóch pierwszych, ponieważ praca w tych branżach wymagałaby od niej wykonywania rozmów telefonicznych oraz prozumieniwania się w językach obcych z czym ma problem. </w:t>
      </w:r>
      <w:r w:rsidR="00D71F19">
        <w:rPr>
          <w:rFonts w:asciiTheme="majorBidi" w:hAnsiTheme="majorBidi" w:cstheme="majorBidi"/>
          <w:sz w:val="24"/>
          <w:szCs w:val="24"/>
        </w:rPr>
        <w:t>W rezultacie zdecydowała się na finanse i rachunkowość</w:t>
      </w:r>
      <w:r w:rsidR="00614FA1">
        <w:rPr>
          <w:rFonts w:asciiTheme="majorBidi" w:hAnsiTheme="majorBidi" w:cstheme="majorBidi"/>
          <w:sz w:val="24"/>
          <w:szCs w:val="24"/>
        </w:rPr>
        <w:t xml:space="preserve"> </w:t>
      </w:r>
      <w:r w:rsidR="00614FA1">
        <w:rPr>
          <w:rFonts w:ascii="Times New Roman" w:hAnsi="Times New Roman" w:cs="Times New Roman"/>
          <w:sz w:val="24"/>
          <w:szCs w:val="24"/>
        </w:rPr>
        <w:t>na Uniwersytecie Warszawskim</w:t>
      </w:r>
      <w:r w:rsidR="00D71F19">
        <w:rPr>
          <w:rFonts w:asciiTheme="majorBidi" w:hAnsiTheme="majorBidi" w:cstheme="majorBidi"/>
          <w:sz w:val="24"/>
          <w:szCs w:val="24"/>
        </w:rPr>
        <w:t xml:space="preserve">. Na początku studiów czuła się bardzo niepewnie, nie wiedziała czego się spodziewać i jak sobie poradzi w nowej sytuacji. </w:t>
      </w:r>
    </w:p>
    <w:p w:rsidR="00D71F19" w:rsidRDefault="00D71F19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Aby poznać swoich kolegów z koleżanki z roku zdecydowała się pojechać na obóz integracyjny – przyznaje, że nie pojechałaby na niego, gdyby na wyjeździe nie było również jej koleżanki. Na obozie znalazła swoją grupę znajomych, z którymi trzymała się przez całe studia. </w:t>
      </w:r>
    </w:p>
    <w:p w:rsidR="00D71F19" w:rsidRDefault="00D71F19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Podczas trwania edukacji wyższej (najpierw studia I stopnia, potem studia II stopnia na tym samym kierunku)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nie pracowała, ponieważ </w:t>
      </w:r>
      <w:r w:rsidR="00BD5DFC">
        <w:rPr>
          <w:rFonts w:asciiTheme="majorBidi" w:hAnsiTheme="majorBidi" w:cstheme="majorBidi"/>
          <w:sz w:val="24"/>
          <w:szCs w:val="24"/>
        </w:rPr>
        <w:t>wolała</w:t>
      </w:r>
      <w:r>
        <w:rPr>
          <w:rFonts w:asciiTheme="majorBidi" w:hAnsiTheme="majorBidi" w:cstheme="majorBidi"/>
          <w:sz w:val="24"/>
          <w:szCs w:val="24"/>
        </w:rPr>
        <w:t xml:space="preserve"> skupić się na studiowaniu. Uważała, że łączenie nauki z pracą zawodową byłoby zbyt dużym obciążeniem. </w:t>
      </w:r>
    </w:p>
    <w:p w:rsidR="00D71F19" w:rsidRDefault="00D71F19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Po zakończeniu studiów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 xml:space="preserve">zaczęła szukać pracy. Nie było to dla niej łatwe ze względu na niepełnosprawność – kiedy podała tą informację w CV pracodawcy nie odzywali się do niej. W związku z tym uznała, że lepiej będzie nie pisać o wadzie słuchu, co jednak spowodowało kolejne trudności, ponieważ osoby zajmujące się rekrutacją dzwoniły do niej (pomimo informacji w CV, że rozmówczyni prosi o kontakt </w:t>
      </w:r>
      <w:proofErr w:type="spellStart"/>
      <w:r>
        <w:rPr>
          <w:rFonts w:asciiTheme="majorBidi" w:hAnsiTheme="majorBidi" w:cstheme="majorBidi"/>
          <w:sz w:val="24"/>
          <w:szCs w:val="24"/>
        </w:rPr>
        <w:t>smsowy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). W końcu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zdecydowała się całkowicie usunąć swój numer telefonu z CV (pozostawiając jedynie adres mailowy). </w:t>
      </w:r>
    </w:p>
    <w:p w:rsidR="00D71F19" w:rsidRDefault="00D71F19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Pierwszą pracą </w:t>
      </w:r>
      <w:r w:rsidR="005535D2">
        <w:rPr>
          <w:rFonts w:asciiTheme="majorBidi" w:hAnsiTheme="majorBidi" w:cstheme="majorBidi"/>
          <w:sz w:val="24"/>
          <w:szCs w:val="24"/>
        </w:rPr>
        <w:t>Aldony</w:t>
      </w:r>
      <w:r>
        <w:rPr>
          <w:rFonts w:asciiTheme="majorBidi" w:hAnsiTheme="majorBidi" w:cstheme="majorBidi"/>
          <w:sz w:val="24"/>
          <w:szCs w:val="24"/>
        </w:rPr>
        <w:t xml:space="preserve"> był trzymiesięczny staż w banku. Nie była zadowolona  z umowy jaką jej zaproponowano, gdyż </w:t>
      </w:r>
      <w:r w:rsidR="007345A6">
        <w:rPr>
          <w:rFonts w:asciiTheme="majorBidi" w:hAnsiTheme="majorBidi" w:cstheme="majorBidi"/>
          <w:sz w:val="24"/>
          <w:szCs w:val="24"/>
        </w:rPr>
        <w:t>spodziewała się umowy o pracę, zaś dostała umowę-zlecenie, do tego na pół etatu. Na początku w pracy czuła się niepewnie, ale z czasem nabrała wprawy. Do zakresu jej obowiązków należało rozliczanie i księgowanie faktur, rozliczanie środków trwałych oraz przeprowadzanie inwentaryzacji.</w:t>
      </w:r>
    </w:p>
    <w:p w:rsidR="004C7DF3" w:rsidRDefault="005535D2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Aldoną</w:t>
      </w:r>
      <w:r w:rsidR="007345A6">
        <w:rPr>
          <w:rFonts w:asciiTheme="majorBidi" w:hAnsiTheme="majorBidi" w:cstheme="majorBidi"/>
          <w:sz w:val="24"/>
          <w:szCs w:val="24"/>
        </w:rPr>
        <w:t xml:space="preserve"> zajmowały się dwie opiekunki stażu, które miały za zadanie wdrożyć ją w pracę. Wspomina je bardzo dobrze, </w:t>
      </w:r>
      <w:r w:rsidR="004C7DF3">
        <w:rPr>
          <w:rFonts w:asciiTheme="majorBidi" w:hAnsiTheme="majorBidi" w:cstheme="majorBidi"/>
          <w:sz w:val="24"/>
          <w:szCs w:val="24"/>
        </w:rPr>
        <w:t>w rozmowie podkreślała, że były bardzo sympatyczne, podobnie jak inni pracownicy banku.</w:t>
      </w:r>
    </w:p>
    <w:p w:rsidR="004C7DF3" w:rsidRDefault="004C7DF3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Niestety po trzech miesiącach </w:t>
      </w:r>
      <w:r w:rsidR="005535D2">
        <w:rPr>
          <w:rFonts w:asciiTheme="majorBidi" w:hAnsiTheme="majorBidi" w:cstheme="majorBidi"/>
          <w:sz w:val="24"/>
          <w:szCs w:val="24"/>
        </w:rPr>
        <w:t>Rozmówczyni</w:t>
      </w:r>
      <w:r>
        <w:rPr>
          <w:rFonts w:asciiTheme="majorBidi" w:hAnsiTheme="majorBidi" w:cstheme="majorBidi"/>
          <w:sz w:val="24"/>
          <w:szCs w:val="24"/>
        </w:rPr>
        <w:t xml:space="preserve"> nie przedłużono umowy –  rozmówczyni uważa, że widocznie firma jest nastawiona na rotację pracowników.</w:t>
      </w:r>
    </w:p>
    <w:p w:rsidR="0011325A" w:rsidRDefault="005535D2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Aldona</w:t>
      </w:r>
      <w:r w:rsidR="009742E4">
        <w:rPr>
          <w:rFonts w:asciiTheme="majorBidi" w:hAnsiTheme="majorBidi" w:cstheme="majorBidi"/>
          <w:sz w:val="24"/>
          <w:szCs w:val="24"/>
        </w:rPr>
        <w:t xml:space="preserve"> ponownie musiała szukać pracy, co tak jak za pierwszym razem było dla niej trudne ze względu na niepełnosprawność. Korzystała z portali internetowych z ogłoszeniami, chodziła również na targi pracy, gdzie zostawiała swoje CV. Korzystała z usług agencji zatrudnienia, zwracała się również o pomoc do różnych fundacji zajmujących się wsparciem osób niepełnosprawnych. Z jednej z nich </w:t>
      </w:r>
      <w:r w:rsidR="0011325A">
        <w:rPr>
          <w:rFonts w:asciiTheme="majorBidi" w:hAnsiTheme="majorBidi" w:cstheme="majorBidi"/>
          <w:sz w:val="24"/>
          <w:szCs w:val="24"/>
        </w:rPr>
        <w:t xml:space="preserve">dostała pomoc pani, która dzwoniła do firm, gdzie </w:t>
      </w:r>
      <w:r>
        <w:rPr>
          <w:rFonts w:asciiTheme="majorBidi" w:hAnsiTheme="majorBidi" w:cstheme="majorBidi"/>
          <w:sz w:val="24"/>
          <w:szCs w:val="24"/>
        </w:rPr>
        <w:t>Aldona</w:t>
      </w:r>
      <w:r w:rsidR="0011325A">
        <w:rPr>
          <w:rFonts w:asciiTheme="majorBidi" w:hAnsiTheme="majorBidi" w:cstheme="majorBidi"/>
          <w:sz w:val="24"/>
          <w:szCs w:val="24"/>
        </w:rPr>
        <w:t xml:space="preserve"> wysyłała swoje CV i tłumaczyła jej sytuację. </w:t>
      </w:r>
    </w:p>
    <w:p w:rsidR="0011325A" w:rsidRDefault="0011325A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Rozmówczyni była również zarejestrowana w Urzędzie Pracy, jednak przez osiem miesięcy nie dostała stamtąd żadnej oferty, co ja irytowało, ponieważ wiedziała od znajomych, że inne osoby takie oferty dostają.</w:t>
      </w:r>
    </w:p>
    <w:p w:rsidR="007345A6" w:rsidRDefault="0011325A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 okresu poszukiwania pracy wspomina, że zszokowało ją, kiedy</w:t>
      </w:r>
      <w:r w:rsidR="003514AF">
        <w:rPr>
          <w:rFonts w:asciiTheme="majorBidi" w:hAnsiTheme="majorBidi" w:cstheme="majorBidi"/>
          <w:sz w:val="24"/>
          <w:szCs w:val="24"/>
        </w:rPr>
        <w:t xml:space="preserve"> podczas jednej z rozmów kwalifikacyjnych problemem okazał się jej brak doświadczenia.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 w:rsidR="003514AF">
        <w:rPr>
          <w:rFonts w:asciiTheme="majorBidi" w:hAnsiTheme="majorBidi" w:cstheme="majorBidi"/>
          <w:sz w:val="24"/>
          <w:szCs w:val="24"/>
        </w:rPr>
        <w:t xml:space="preserve"> odpowiedziała </w:t>
      </w:r>
      <w:r w:rsidR="003514AF">
        <w:rPr>
          <w:rFonts w:asciiTheme="majorBidi" w:hAnsiTheme="majorBidi" w:cstheme="majorBidi"/>
          <w:sz w:val="24"/>
          <w:szCs w:val="24"/>
        </w:rPr>
        <w:lastRenderedPageBreak/>
        <w:t>wtedy, że w trakcie studiów nie pracowała aby móc się w pełni skoncentrować na nauce. W późniejszej części rozmowy zauważyła, że właśnie możliwość rozpoczęcia życia zawodowego (np. w formie praktyk) jeszcze przed zakończeniem edukacji jest czymś co warunkuje sytuację na rynku pracy.</w:t>
      </w:r>
    </w:p>
    <w:p w:rsidR="003514AF" w:rsidRDefault="003514AF" w:rsidP="009B13B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Dla Rozmówczyni ważne było to, aby praca była zgodna z jej wykształceniem – było to jedno z kryteriów w jej poszukiwaniach. Nie chciałaby również wykonywać pracy zdalnej (a wiele ofert skierowanych do osób niepełnosprawnych ma właśnie taki charakter). Uważa, że spędzanie całego czasu w domu zaciera barierę pomiędzy życiem prywatnym a zawodowym. Zależy jej również na kontaktach z innymi ludźmi, tym bardziej, że jak mówi, jest to dla niej formą rehabilitacji.</w:t>
      </w:r>
    </w:p>
    <w:p w:rsidR="003514AF" w:rsidRDefault="003514AF" w:rsidP="003514A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Zniechęcona doświadczeniami w poszukiwaniu pracy, Rozmówczyni uznała, że musi „zacząć od początku”, to jest poszukać oferty płatnych praktyk. Udało jej się znaleźć tego rodzaju zatrudnienie w sądzie (na podstawie porozumienie PFRON z Urzędem Pracy pracodawca otrzymuje wsparcie w związku z jej niepełnosprawnością). Początkowo umowa miała charakter praktyk, ale kiedy te się skończyły </w:t>
      </w:r>
      <w:r w:rsidR="005535D2">
        <w:rPr>
          <w:rFonts w:asciiTheme="majorBidi" w:hAnsiTheme="majorBidi" w:cstheme="majorBidi"/>
          <w:sz w:val="24"/>
          <w:szCs w:val="24"/>
        </w:rPr>
        <w:t>Aldonie</w:t>
      </w:r>
      <w:r>
        <w:rPr>
          <w:rFonts w:asciiTheme="majorBidi" w:hAnsiTheme="majorBidi" w:cstheme="majorBidi"/>
          <w:sz w:val="24"/>
          <w:szCs w:val="24"/>
        </w:rPr>
        <w:t xml:space="preserve"> zaproponowano pracę na zastępstwo (za koleżankę, która jest na urlopie macierzyńskim). Umowa ta skończy się prawdopodobnie w marciu 2017 roku.</w:t>
      </w:r>
    </w:p>
    <w:p w:rsidR="003514AF" w:rsidRDefault="003514AF" w:rsidP="003514A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 swojej pracy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zajm</w:t>
      </w:r>
      <w:r w:rsidR="005207CB">
        <w:rPr>
          <w:rFonts w:asciiTheme="majorBidi" w:hAnsiTheme="majorBidi" w:cstheme="majorBidi"/>
          <w:sz w:val="24"/>
          <w:szCs w:val="24"/>
        </w:rPr>
        <w:t>uje się księgowaniem, sprawdza dokumenty i wpłaca środki. Jest bardzo zadowolona z atmosfery w pracy, lubi swoje koleżanki (zaadaptowała się nawet po zmianie pokoju). Nieco onieśmiela ją szef, ponieważ wydaje się być bardzo wymagającą osobą.</w:t>
      </w:r>
    </w:p>
    <w:p w:rsidR="005207CB" w:rsidRDefault="005207CB" w:rsidP="003514A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Obecnie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nie szuka innej pracy. </w:t>
      </w:r>
    </w:p>
    <w:p w:rsidR="005207CB" w:rsidRDefault="005207CB" w:rsidP="003514A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Rozmówczyni mówi, że w swojej sytuacji zawodowej czuje się źle i niepewnie. Czuje, że w swojej firmie jest potrzebna tylko na moment (póki koleżanka nie wróci z urlopu macierzyńskiego). Przeszkadza jej również to, że nie może wziąć kredytu (jej chłopak ma wprawdzie umowę o pracę, ale dopiero od niedawna, co więcej brakuje im środków na wkład własny). Problemy z zatrudnieniem uniemożliwiają jej realizację planów rodzinnych – </w:t>
      </w:r>
      <w:r w:rsidR="005535D2">
        <w:rPr>
          <w:rFonts w:asciiTheme="majorBidi" w:hAnsiTheme="majorBidi" w:cstheme="majorBidi"/>
          <w:sz w:val="24"/>
          <w:szCs w:val="24"/>
        </w:rPr>
        <w:t>Aldona</w:t>
      </w:r>
      <w:r>
        <w:rPr>
          <w:rFonts w:asciiTheme="majorBidi" w:hAnsiTheme="majorBidi" w:cstheme="majorBidi"/>
          <w:sz w:val="24"/>
          <w:szCs w:val="24"/>
        </w:rPr>
        <w:t xml:space="preserve"> uważa, że jest już w wieku w którym chciałaby mieć dzieci, co jednak w obecnej sytuacji nie jest możliwe.</w:t>
      </w:r>
    </w:p>
    <w:p w:rsidR="005207CB" w:rsidRPr="001253E3" w:rsidRDefault="005207CB" w:rsidP="003514AF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Za dziesięć lat Rozmówczyni chciałaby godzić pracę z życiem zawodowym. Ma nadzieję, że będzie wykonywała prace biurową (w sądzie, gdzie pracuje obecnie albo w innym miejscu, np. banku). Chciałaby również wyjść za mąż i urodzić dzieci. </w:t>
      </w:r>
    </w:p>
    <w:sectPr w:rsidR="005207CB" w:rsidRPr="001253E3" w:rsidSect="00EC4C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95BAD33" w15:done="0"/>
  <w15:commentEx w15:paraId="5D105977" w15:done="0"/>
  <w15:commentEx w15:paraId="5744FF33" w15:done="0"/>
  <w15:commentEx w15:paraId="0CFF209F" w15:done="0"/>
  <w15:commentEx w15:paraId="3293261D" w15:done="0"/>
  <w15:commentEx w15:paraId="522A02C5" w15:done="0"/>
  <w15:commentEx w15:paraId="30B93069" w15:done="0"/>
  <w15:commentEx w15:paraId="4B82F4C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am Mrozowicki">
    <w15:presenceInfo w15:providerId="None" w15:userId="Adam Mrozowick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253E3"/>
    <w:rsid w:val="0007343B"/>
    <w:rsid w:val="000E117F"/>
    <w:rsid w:val="0011325A"/>
    <w:rsid w:val="001253E3"/>
    <w:rsid w:val="001E0155"/>
    <w:rsid w:val="003514AF"/>
    <w:rsid w:val="003E5F15"/>
    <w:rsid w:val="00427D1E"/>
    <w:rsid w:val="004C7DF3"/>
    <w:rsid w:val="004D75BE"/>
    <w:rsid w:val="0051373C"/>
    <w:rsid w:val="005207CB"/>
    <w:rsid w:val="005535D2"/>
    <w:rsid w:val="00614FA1"/>
    <w:rsid w:val="007345A6"/>
    <w:rsid w:val="007A2BD7"/>
    <w:rsid w:val="0092410C"/>
    <w:rsid w:val="009742E4"/>
    <w:rsid w:val="009B13BD"/>
    <w:rsid w:val="00BD5DFC"/>
    <w:rsid w:val="00C032CE"/>
    <w:rsid w:val="00CF703D"/>
    <w:rsid w:val="00D71F19"/>
    <w:rsid w:val="00EC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253E3"/>
    <w:pPr>
      <w:spacing w:after="160" w:line="259" w:lineRule="auto"/>
      <w:jc w:val="left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7A2BD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7A2BD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7A2BD7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A2BD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A2BD7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A2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A2BD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4AA88D-CBD3-4215-B869-49C5B0617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963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rozwitek</cp:lastModifiedBy>
  <cp:revision>9</cp:revision>
  <dcterms:created xsi:type="dcterms:W3CDTF">2016-10-22T15:01:00Z</dcterms:created>
  <dcterms:modified xsi:type="dcterms:W3CDTF">2020-11-03T17:57:00Z</dcterms:modified>
</cp:coreProperties>
</file>