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088B" w:rsidRPr="00834CD8" w:rsidRDefault="006413F2" w:rsidP="00834CD8">
      <w:pPr>
        <w:spacing w:after="0" w:line="240" w:lineRule="auto"/>
        <w:rPr>
          <w:rFonts w:ascii="Times New Roman" w:hAnsi="Times New Roman" w:cs="Times New Roman"/>
          <w:b/>
          <w:sz w:val="24"/>
          <w:szCs w:val="24"/>
        </w:rPr>
      </w:pPr>
      <w:r w:rsidRPr="00834CD8">
        <w:rPr>
          <w:rFonts w:ascii="Times New Roman" w:hAnsi="Times New Roman" w:cs="Times New Roman"/>
          <w:b/>
          <w:sz w:val="24"/>
          <w:szCs w:val="24"/>
        </w:rPr>
        <w:t xml:space="preserve">Nota do wywiadu </w:t>
      </w:r>
    </w:p>
    <w:p w:rsidR="00834CD8" w:rsidRDefault="00834CD8" w:rsidP="00834CD8">
      <w:pPr>
        <w:spacing w:after="0" w:line="240" w:lineRule="auto"/>
        <w:rPr>
          <w:rFonts w:ascii="Times New Roman" w:hAnsi="Times New Roman" w:cs="Times New Roman"/>
          <w:b/>
          <w:sz w:val="24"/>
          <w:szCs w:val="24"/>
        </w:rPr>
      </w:pPr>
    </w:p>
    <w:p w:rsidR="006413F2" w:rsidRPr="00834CD8" w:rsidRDefault="006413F2" w:rsidP="00834CD8">
      <w:pPr>
        <w:spacing w:after="0" w:line="240" w:lineRule="auto"/>
        <w:rPr>
          <w:rFonts w:ascii="Times New Roman" w:hAnsi="Times New Roman" w:cs="Times New Roman"/>
          <w:b/>
          <w:sz w:val="24"/>
          <w:szCs w:val="24"/>
        </w:rPr>
      </w:pPr>
      <w:r w:rsidRPr="00834CD8">
        <w:rPr>
          <w:rFonts w:ascii="Times New Roman" w:hAnsi="Times New Roman" w:cs="Times New Roman"/>
          <w:b/>
          <w:sz w:val="24"/>
          <w:szCs w:val="24"/>
        </w:rPr>
        <w:t>Numer wywiadu: PL_M06_WR</w:t>
      </w:r>
      <w:r w:rsidR="00834CD8">
        <w:rPr>
          <w:rFonts w:ascii="Times New Roman" w:hAnsi="Times New Roman" w:cs="Times New Roman"/>
          <w:b/>
          <w:sz w:val="24"/>
          <w:szCs w:val="24"/>
        </w:rPr>
        <w:t>_Adam</w:t>
      </w:r>
    </w:p>
    <w:p w:rsidR="006413F2" w:rsidRPr="00834CD8" w:rsidRDefault="006413F2" w:rsidP="00834CD8">
      <w:pPr>
        <w:spacing w:after="0" w:line="240" w:lineRule="auto"/>
        <w:rPr>
          <w:rFonts w:ascii="Times New Roman" w:hAnsi="Times New Roman" w:cs="Times New Roman"/>
          <w:b/>
          <w:sz w:val="24"/>
          <w:szCs w:val="24"/>
        </w:rPr>
      </w:pPr>
      <w:r w:rsidRPr="00834CD8">
        <w:rPr>
          <w:rFonts w:ascii="Times New Roman" w:hAnsi="Times New Roman" w:cs="Times New Roman"/>
          <w:b/>
          <w:sz w:val="24"/>
          <w:szCs w:val="24"/>
        </w:rPr>
        <w:t>KOD/ANONIMIZACJA:  Adam</w:t>
      </w:r>
      <w:r w:rsidR="0091164C">
        <w:rPr>
          <w:rFonts w:ascii="Times New Roman" w:hAnsi="Times New Roman" w:cs="Times New Roman"/>
          <w:b/>
          <w:sz w:val="24"/>
          <w:szCs w:val="24"/>
        </w:rPr>
        <w:t xml:space="preserve"> [imię zmienione]</w:t>
      </w:r>
    </w:p>
    <w:p w:rsidR="006413F2" w:rsidRPr="00834CD8" w:rsidRDefault="006413F2" w:rsidP="00834CD8">
      <w:pPr>
        <w:spacing w:after="0" w:line="240" w:lineRule="auto"/>
        <w:rPr>
          <w:rFonts w:ascii="Times New Roman" w:hAnsi="Times New Roman" w:cs="Times New Roman"/>
          <w:sz w:val="24"/>
          <w:szCs w:val="24"/>
        </w:rPr>
      </w:pPr>
      <w:r w:rsidRPr="00834CD8">
        <w:rPr>
          <w:rFonts w:ascii="Times New Roman" w:hAnsi="Times New Roman" w:cs="Times New Roman"/>
          <w:b/>
          <w:sz w:val="24"/>
          <w:szCs w:val="24"/>
        </w:rPr>
        <w:t xml:space="preserve">Realizacja wywiadu: </w:t>
      </w:r>
      <w:r w:rsidRPr="00834CD8">
        <w:rPr>
          <w:rFonts w:ascii="Times New Roman" w:hAnsi="Times New Roman" w:cs="Times New Roman"/>
          <w:sz w:val="24"/>
          <w:szCs w:val="24"/>
        </w:rPr>
        <w:t xml:space="preserve">Adam </w:t>
      </w:r>
      <w:proofErr w:type="spellStart"/>
      <w:r w:rsidRPr="00834CD8">
        <w:rPr>
          <w:rFonts w:ascii="Times New Roman" w:hAnsi="Times New Roman" w:cs="Times New Roman"/>
          <w:sz w:val="24"/>
          <w:szCs w:val="24"/>
        </w:rPr>
        <w:t>Mrozowicki</w:t>
      </w:r>
      <w:proofErr w:type="spellEnd"/>
    </w:p>
    <w:p w:rsidR="006413F2" w:rsidRPr="00834CD8" w:rsidRDefault="006413F2" w:rsidP="00834CD8">
      <w:pPr>
        <w:spacing w:after="0" w:line="240" w:lineRule="auto"/>
        <w:rPr>
          <w:rFonts w:ascii="Times New Roman" w:hAnsi="Times New Roman" w:cs="Times New Roman"/>
          <w:sz w:val="24"/>
          <w:szCs w:val="24"/>
        </w:rPr>
      </w:pPr>
      <w:r w:rsidRPr="00834CD8">
        <w:rPr>
          <w:rFonts w:ascii="Times New Roman" w:hAnsi="Times New Roman" w:cs="Times New Roman"/>
          <w:b/>
          <w:sz w:val="24"/>
          <w:szCs w:val="24"/>
        </w:rPr>
        <w:t xml:space="preserve">Miejsce wywiadu: </w:t>
      </w:r>
      <w:r w:rsidR="00795DA9">
        <w:rPr>
          <w:rFonts w:ascii="Times New Roman" w:hAnsi="Times New Roman" w:cs="Times New Roman"/>
          <w:sz w:val="24"/>
          <w:szCs w:val="24"/>
        </w:rPr>
        <w:t>Zapomniane Książki [nazwa zmieniona]</w:t>
      </w:r>
      <w:r w:rsidRPr="00834CD8">
        <w:rPr>
          <w:rFonts w:ascii="Times New Roman" w:hAnsi="Times New Roman" w:cs="Times New Roman"/>
          <w:sz w:val="24"/>
          <w:szCs w:val="24"/>
        </w:rPr>
        <w:t>, Wrocław oraz Hiszpańska, Wrocław</w:t>
      </w:r>
    </w:p>
    <w:p w:rsidR="006413F2" w:rsidRPr="00834CD8" w:rsidRDefault="006413F2" w:rsidP="00834CD8">
      <w:pPr>
        <w:spacing w:after="0" w:line="240" w:lineRule="auto"/>
        <w:rPr>
          <w:rFonts w:ascii="Times New Roman" w:hAnsi="Times New Roman" w:cs="Times New Roman"/>
          <w:sz w:val="24"/>
          <w:szCs w:val="24"/>
        </w:rPr>
      </w:pPr>
      <w:r w:rsidRPr="00834CD8">
        <w:rPr>
          <w:rFonts w:ascii="Times New Roman" w:hAnsi="Times New Roman" w:cs="Times New Roman"/>
          <w:b/>
          <w:sz w:val="24"/>
          <w:szCs w:val="24"/>
        </w:rPr>
        <w:t xml:space="preserve">Data wywiadu: </w:t>
      </w:r>
      <w:r w:rsidRPr="00834CD8">
        <w:rPr>
          <w:rFonts w:ascii="Times New Roman" w:hAnsi="Times New Roman" w:cs="Times New Roman"/>
          <w:sz w:val="24"/>
          <w:szCs w:val="24"/>
        </w:rPr>
        <w:t>9 sierpnia 2016</w:t>
      </w:r>
    </w:p>
    <w:p w:rsidR="00834CD8" w:rsidRDefault="00834CD8" w:rsidP="00834CD8">
      <w:pPr>
        <w:spacing w:after="0" w:line="240" w:lineRule="auto"/>
        <w:rPr>
          <w:rFonts w:ascii="Times New Roman" w:hAnsi="Times New Roman" w:cs="Times New Roman"/>
          <w:b/>
          <w:sz w:val="24"/>
          <w:szCs w:val="24"/>
        </w:rPr>
      </w:pPr>
    </w:p>
    <w:p w:rsidR="00834CD8" w:rsidRPr="00834CD8" w:rsidRDefault="00834CD8" w:rsidP="00834CD8">
      <w:pPr>
        <w:spacing w:after="0" w:line="240" w:lineRule="auto"/>
        <w:rPr>
          <w:rFonts w:ascii="Times New Roman" w:hAnsi="Times New Roman" w:cs="Times New Roman"/>
          <w:b/>
          <w:sz w:val="24"/>
          <w:szCs w:val="24"/>
        </w:rPr>
      </w:pPr>
    </w:p>
    <w:p w:rsidR="006413F2" w:rsidRPr="00834CD8" w:rsidRDefault="006413F2" w:rsidP="00834CD8">
      <w:pPr>
        <w:spacing w:after="0" w:line="240" w:lineRule="auto"/>
        <w:rPr>
          <w:rFonts w:ascii="Times New Roman" w:hAnsi="Times New Roman" w:cs="Times New Roman"/>
          <w:sz w:val="24"/>
          <w:szCs w:val="24"/>
        </w:rPr>
      </w:pPr>
      <w:r w:rsidRPr="00834CD8">
        <w:rPr>
          <w:rFonts w:ascii="Times New Roman" w:hAnsi="Times New Roman" w:cs="Times New Roman"/>
          <w:b/>
          <w:sz w:val="24"/>
          <w:szCs w:val="24"/>
        </w:rPr>
        <w:t xml:space="preserve">Sposób dotarcia do rozmówcy: </w:t>
      </w:r>
      <w:r w:rsidRPr="00834CD8">
        <w:rPr>
          <w:rFonts w:ascii="Times New Roman" w:hAnsi="Times New Roman" w:cs="Times New Roman"/>
          <w:sz w:val="24"/>
          <w:szCs w:val="24"/>
        </w:rPr>
        <w:t xml:space="preserve">Wywiad z ogłoszenia o badaniach, jednak de facto nagrany dzięki pomocy </w:t>
      </w:r>
      <w:r w:rsidR="0091164C">
        <w:rPr>
          <w:rFonts w:ascii="Times New Roman" w:hAnsi="Times New Roman" w:cs="Times New Roman"/>
          <w:sz w:val="24"/>
          <w:szCs w:val="24"/>
        </w:rPr>
        <w:t>Alicji Bieleckiej [imię i nazwisko zmienione]</w:t>
      </w:r>
      <w:r w:rsidRPr="00834CD8">
        <w:rPr>
          <w:rFonts w:ascii="Times New Roman" w:hAnsi="Times New Roman" w:cs="Times New Roman"/>
          <w:sz w:val="24"/>
          <w:szCs w:val="24"/>
        </w:rPr>
        <w:t xml:space="preserve"> z biura </w:t>
      </w:r>
      <w:r w:rsidR="0091164C">
        <w:rPr>
          <w:rFonts w:ascii="Times New Roman" w:hAnsi="Times New Roman" w:cs="Times New Roman"/>
          <w:sz w:val="24"/>
          <w:szCs w:val="24"/>
        </w:rPr>
        <w:t>EU [nazwa zmieniona – duży projekt kulturalny]</w:t>
      </w:r>
      <w:r w:rsidRPr="00834CD8">
        <w:rPr>
          <w:rFonts w:ascii="Times New Roman" w:hAnsi="Times New Roman" w:cs="Times New Roman"/>
          <w:sz w:val="24"/>
          <w:szCs w:val="24"/>
        </w:rPr>
        <w:t>, która namówiła do niego swojego kolegę z biura</w:t>
      </w:r>
    </w:p>
    <w:p w:rsidR="00834CD8" w:rsidRDefault="00834CD8" w:rsidP="00834CD8">
      <w:pPr>
        <w:spacing w:after="0" w:line="240" w:lineRule="auto"/>
        <w:rPr>
          <w:rFonts w:ascii="Times New Roman" w:hAnsi="Times New Roman" w:cs="Times New Roman"/>
          <w:b/>
          <w:sz w:val="24"/>
          <w:szCs w:val="24"/>
        </w:rPr>
      </w:pPr>
    </w:p>
    <w:p w:rsidR="00834CD8" w:rsidRDefault="006413F2" w:rsidP="00834CD8">
      <w:pPr>
        <w:spacing w:after="0" w:line="240" w:lineRule="auto"/>
        <w:jc w:val="both"/>
        <w:rPr>
          <w:rFonts w:ascii="Times New Roman" w:hAnsi="Times New Roman" w:cs="Times New Roman"/>
          <w:b/>
          <w:sz w:val="24"/>
          <w:szCs w:val="24"/>
        </w:rPr>
      </w:pPr>
      <w:r w:rsidRPr="00834CD8">
        <w:rPr>
          <w:rFonts w:ascii="Times New Roman" w:hAnsi="Times New Roman" w:cs="Times New Roman"/>
          <w:b/>
          <w:sz w:val="24"/>
          <w:szCs w:val="24"/>
        </w:rPr>
        <w:t xml:space="preserve">Kontekst wywiadu: </w:t>
      </w:r>
    </w:p>
    <w:p w:rsidR="00834CD8" w:rsidRDefault="00834CD8" w:rsidP="00834CD8">
      <w:pPr>
        <w:spacing w:after="0" w:line="240" w:lineRule="auto"/>
        <w:jc w:val="both"/>
        <w:rPr>
          <w:rFonts w:ascii="Times New Roman" w:hAnsi="Times New Roman" w:cs="Times New Roman"/>
          <w:b/>
          <w:sz w:val="24"/>
          <w:szCs w:val="24"/>
        </w:rPr>
      </w:pPr>
    </w:p>
    <w:p w:rsidR="00DC2DFD" w:rsidRPr="00834CD8" w:rsidRDefault="009F78CF" w:rsidP="00834CD8">
      <w:pPr>
        <w:spacing w:after="0" w:line="240" w:lineRule="auto"/>
        <w:jc w:val="both"/>
        <w:rPr>
          <w:rFonts w:ascii="Times New Roman" w:hAnsi="Times New Roman" w:cs="Times New Roman"/>
          <w:sz w:val="24"/>
          <w:szCs w:val="24"/>
        </w:rPr>
      </w:pPr>
      <w:r w:rsidRPr="00834CD8">
        <w:rPr>
          <w:rFonts w:ascii="Times New Roman" w:hAnsi="Times New Roman" w:cs="Times New Roman"/>
          <w:sz w:val="24"/>
          <w:szCs w:val="24"/>
        </w:rPr>
        <w:t xml:space="preserve">Na wywiad umówiliśmy się w </w:t>
      </w:r>
      <w:r w:rsidR="00795DA9">
        <w:rPr>
          <w:rFonts w:ascii="Times New Roman" w:hAnsi="Times New Roman" w:cs="Times New Roman"/>
          <w:sz w:val="24"/>
          <w:szCs w:val="24"/>
        </w:rPr>
        <w:t xml:space="preserve">Zapomnianych Książkach, </w:t>
      </w:r>
      <w:bookmarkStart w:id="0" w:name="_GoBack"/>
      <w:bookmarkEnd w:id="0"/>
      <w:r w:rsidRPr="00834CD8">
        <w:rPr>
          <w:rFonts w:ascii="Times New Roman" w:hAnsi="Times New Roman" w:cs="Times New Roman"/>
          <w:sz w:val="24"/>
          <w:szCs w:val="24"/>
        </w:rPr>
        <w:t>które to miejsce badany znał dobrze, ponieważ kiedyś w nim pracował.</w:t>
      </w:r>
      <w:r w:rsidR="00DC2DFD" w:rsidRPr="00834CD8">
        <w:rPr>
          <w:rFonts w:ascii="Times New Roman" w:hAnsi="Times New Roman" w:cs="Times New Roman"/>
          <w:sz w:val="24"/>
          <w:szCs w:val="24"/>
        </w:rPr>
        <w:t xml:space="preserve"> Badany przyjechał na rowerze, kolażowym, na oko niezły, chociaż raczej z odzysku. Broda, blond włosy. </w:t>
      </w:r>
      <w:r w:rsidR="0091164C">
        <w:rPr>
          <w:rFonts w:ascii="Times New Roman" w:hAnsi="Times New Roman" w:cs="Times New Roman"/>
          <w:sz w:val="24"/>
          <w:szCs w:val="24"/>
        </w:rPr>
        <w:t>Zapomniane Książki</w:t>
      </w:r>
      <w:r w:rsidR="00DC2DFD" w:rsidRPr="00834CD8">
        <w:rPr>
          <w:rFonts w:ascii="Times New Roman" w:hAnsi="Times New Roman" w:cs="Times New Roman"/>
          <w:sz w:val="24"/>
          <w:szCs w:val="24"/>
        </w:rPr>
        <w:t xml:space="preserve"> to miejsce rzeczywiście dla niego oswojone, zna obsługę, wita się z kilkoma osobami. </w:t>
      </w:r>
    </w:p>
    <w:p w:rsidR="00DC2DFD" w:rsidRPr="00834CD8" w:rsidRDefault="009F78CF" w:rsidP="00834CD8">
      <w:pPr>
        <w:spacing w:after="0" w:line="240" w:lineRule="auto"/>
        <w:jc w:val="both"/>
        <w:rPr>
          <w:rFonts w:ascii="Times New Roman" w:hAnsi="Times New Roman" w:cs="Times New Roman"/>
          <w:sz w:val="24"/>
          <w:szCs w:val="24"/>
        </w:rPr>
      </w:pPr>
      <w:r w:rsidRPr="00834CD8">
        <w:rPr>
          <w:rFonts w:ascii="Times New Roman" w:hAnsi="Times New Roman" w:cs="Times New Roman"/>
          <w:sz w:val="24"/>
          <w:szCs w:val="24"/>
        </w:rPr>
        <w:t xml:space="preserve">Od początku określał się mianem </w:t>
      </w:r>
      <w:proofErr w:type="spellStart"/>
      <w:r w:rsidRPr="00834CD8">
        <w:rPr>
          <w:rFonts w:ascii="Times New Roman" w:hAnsi="Times New Roman" w:cs="Times New Roman"/>
          <w:sz w:val="24"/>
          <w:szCs w:val="24"/>
        </w:rPr>
        <w:t>projektariatu</w:t>
      </w:r>
      <w:proofErr w:type="spellEnd"/>
      <w:r w:rsidRPr="00834CD8">
        <w:rPr>
          <w:rFonts w:ascii="Times New Roman" w:hAnsi="Times New Roman" w:cs="Times New Roman"/>
          <w:sz w:val="24"/>
          <w:szCs w:val="24"/>
        </w:rPr>
        <w:t xml:space="preserve"> i prekariatu</w:t>
      </w:r>
      <w:r w:rsidRPr="00834CD8">
        <w:rPr>
          <w:rFonts w:ascii="Times New Roman" w:hAnsi="Times New Roman" w:cs="Times New Roman"/>
          <w:b/>
          <w:sz w:val="24"/>
          <w:szCs w:val="24"/>
        </w:rPr>
        <w:t xml:space="preserve">, </w:t>
      </w:r>
      <w:r w:rsidRPr="00834CD8">
        <w:rPr>
          <w:rFonts w:ascii="Times New Roman" w:hAnsi="Times New Roman" w:cs="Times New Roman"/>
          <w:sz w:val="24"/>
          <w:szCs w:val="24"/>
        </w:rPr>
        <w:t xml:space="preserve">„mam brodę, jeżdżę na rowerze, głosuję na Partię Razem, czyli jestem hipsterem”. </w:t>
      </w:r>
      <w:r w:rsidR="00DC2DFD" w:rsidRPr="00834CD8">
        <w:rPr>
          <w:rFonts w:ascii="Times New Roman" w:hAnsi="Times New Roman" w:cs="Times New Roman"/>
          <w:sz w:val="24"/>
          <w:szCs w:val="24"/>
        </w:rPr>
        <w:t xml:space="preserve">Podkreślał również, że ma czas. </w:t>
      </w:r>
    </w:p>
    <w:p w:rsidR="00DC2DFD" w:rsidRPr="00834CD8" w:rsidRDefault="009F78CF" w:rsidP="00834CD8">
      <w:pPr>
        <w:spacing w:after="0" w:line="240" w:lineRule="auto"/>
        <w:jc w:val="both"/>
        <w:rPr>
          <w:rFonts w:ascii="Times New Roman" w:hAnsi="Times New Roman" w:cs="Times New Roman"/>
          <w:sz w:val="24"/>
          <w:szCs w:val="24"/>
        </w:rPr>
      </w:pPr>
      <w:r w:rsidRPr="00834CD8">
        <w:rPr>
          <w:rFonts w:ascii="Times New Roman" w:hAnsi="Times New Roman" w:cs="Times New Roman"/>
          <w:sz w:val="24"/>
          <w:szCs w:val="24"/>
        </w:rPr>
        <w:t xml:space="preserve">Pierwsza część wywiadu trwała około </w:t>
      </w:r>
      <w:r w:rsidR="00DC2DFD" w:rsidRPr="00834CD8">
        <w:rPr>
          <w:rFonts w:ascii="Times New Roman" w:hAnsi="Times New Roman" w:cs="Times New Roman"/>
          <w:sz w:val="24"/>
          <w:szCs w:val="24"/>
        </w:rPr>
        <w:t>2</w:t>
      </w:r>
      <w:r w:rsidRPr="00834CD8">
        <w:rPr>
          <w:rFonts w:ascii="Times New Roman" w:hAnsi="Times New Roman" w:cs="Times New Roman"/>
          <w:sz w:val="24"/>
          <w:szCs w:val="24"/>
        </w:rPr>
        <w:t xml:space="preserve">0 minut, ale została przerwana przez wrocławskiego poetę </w:t>
      </w:r>
      <w:r w:rsidR="0091164C">
        <w:rPr>
          <w:rFonts w:ascii="Times New Roman" w:hAnsi="Times New Roman" w:cs="Times New Roman"/>
          <w:sz w:val="24"/>
          <w:szCs w:val="24"/>
        </w:rPr>
        <w:t>Krzyśka Drogę [imię i nazwisko zmienione]</w:t>
      </w:r>
      <w:r w:rsidRPr="00834CD8">
        <w:rPr>
          <w:rFonts w:ascii="Times New Roman" w:hAnsi="Times New Roman" w:cs="Times New Roman"/>
          <w:sz w:val="24"/>
          <w:szCs w:val="24"/>
        </w:rPr>
        <w:t xml:space="preserve">, który jest „rezydentem” </w:t>
      </w:r>
      <w:r w:rsidR="0091164C">
        <w:rPr>
          <w:rFonts w:ascii="Times New Roman" w:hAnsi="Times New Roman" w:cs="Times New Roman"/>
          <w:sz w:val="24"/>
          <w:szCs w:val="24"/>
        </w:rPr>
        <w:t>Zapomnianych Książek</w:t>
      </w:r>
      <w:r w:rsidRPr="00834CD8">
        <w:rPr>
          <w:rFonts w:ascii="Times New Roman" w:hAnsi="Times New Roman" w:cs="Times New Roman"/>
          <w:sz w:val="24"/>
          <w:szCs w:val="24"/>
        </w:rPr>
        <w:t xml:space="preserve">. Pomimo wyraźnych wskazań, że trwa wywiad, </w:t>
      </w:r>
      <w:r w:rsidR="00DC2DFD" w:rsidRPr="00834CD8">
        <w:rPr>
          <w:rFonts w:ascii="Times New Roman" w:hAnsi="Times New Roman" w:cs="Times New Roman"/>
          <w:sz w:val="24"/>
          <w:szCs w:val="24"/>
        </w:rPr>
        <w:t xml:space="preserve">opowiedział on swoim zwyczajem historię swojej ostatniej wycieczki na wieś. </w:t>
      </w:r>
    </w:p>
    <w:p w:rsidR="00DC2DFD" w:rsidRPr="00834CD8" w:rsidRDefault="00DC2DFD"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Wydaje się, że rozmówcy udało  się mimo wszystko powrócić do I części. Nie była ona bardzo narracyjna, choć wątki biograficzne były mocno znaczone. Od początku wywiadu pytałem, czy </w:t>
      </w:r>
      <w:r w:rsidR="0091164C">
        <w:rPr>
          <w:rFonts w:ascii="Times New Roman" w:hAnsi="Times New Roman" w:cs="Times New Roman"/>
          <w:sz w:val="24"/>
          <w:szCs w:val="24"/>
        </w:rPr>
        <w:t>Zapomniane Książki</w:t>
      </w:r>
      <w:r w:rsidRPr="00834CD8">
        <w:rPr>
          <w:rFonts w:ascii="Times New Roman" w:hAnsi="Times New Roman" w:cs="Times New Roman"/>
          <w:sz w:val="24"/>
          <w:szCs w:val="24"/>
        </w:rPr>
        <w:t xml:space="preserve"> są dobrym miejscem na wywiad biograficzny, ale rozmówca mówił, że dobrze się tam czuje i miejsce jest dobre. Po 2 godzinach, gdy księgarnia została zamknięta, przenieśliśmy się do księgarni Hiszpańskiej, gdzie kontynuowaliśmy wywiad. Tutaj okazało się, że jednak badany musi iść do domu szybciej niż myślał (otrzymał smsa od dziewczyny, która się pochorowała), stąd wywiad trwał jeszcze tylko 45 minut i końcowe pytania zadane były w pewnym pośpiechu. </w:t>
      </w:r>
    </w:p>
    <w:p w:rsidR="006413F2" w:rsidRPr="00834CD8" w:rsidRDefault="00DC2DFD"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Wypiliśmy 2 kawy z mlekiem (każdy, na mój koszty) oraz herbaty z cytryną (na koszt rozmówcy, który nalegał). </w:t>
      </w:r>
    </w:p>
    <w:p w:rsidR="00DC2DFD" w:rsidRPr="00834CD8" w:rsidRDefault="00DC2DFD"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Pod koniec pogadaliśmy jeszcze trochę o wrocławskim środowisku artystycznym – przyznałem, że nie znam go za dobrze, bardziej byłem związany z politycznym światkiem lewicowym, ale i tutaj były wspólne tematy (np. utyskiwanie na coraz większy neokonserwatyzm) </w:t>
      </w:r>
    </w:p>
    <w:p w:rsidR="00DC2DFD" w:rsidRPr="00834CD8" w:rsidRDefault="00DC2DFD" w:rsidP="00834CD8">
      <w:pPr>
        <w:spacing w:after="0" w:line="240" w:lineRule="auto"/>
        <w:jc w:val="both"/>
        <w:rPr>
          <w:rFonts w:ascii="Times New Roman" w:hAnsi="Times New Roman" w:cs="Times New Roman"/>
          <w:sz w:val="24"/>
          <w:szCs w:val="24"/>
        </w:rPr>
      </w:pPr>
      <w:r w:rsidRPr="00834CD8">
        <w:rPr>
          <w:rFonts w:ascii="Times New Roman" w:hAnsi="Times New Roman" w:cs="Times New Roman"/>
          <w:sz w:val="24"/>
          <w:szCs w:val="24"/>
        </w:rPr>
        <w:t xml:space="preserve">Badany oferował, że jeszcze poszuka nam kolejnych osób do badań – wspominał o grupie skupionej wokół </w:t>
      </w:r>
      <w:r w:rsidR="0091164C">
        <w:rPr>
          <w:rFonts w:ascii="Times New Roman" w:hAnsi="Times New Roman" w:cs="Times New Roman"/>
          <w:sz w:val="24"/>
          <w:szCs w:val="24"/>
        </w:rPr>
        <w:t>SŁ [nazwa zmieniona – wieś na Dolnym Śląsku]</w:t>
      </w:r>
      <w:r w:rsidRPr="00834CD8">
        <w:rPr>
          <w:rFonts w:ascii="Times New Roman" w:hAnsi="Times New Roman" w:cs="Times New Roman"/>
          <w:sz w:val="24"/>
          <w:szCs w:val="24"/>
        </w:rPr>
        <w:t xml:space="preserve"> pod </w:t>
      </w:r>
      <w:r w:rsidR="0091164C">
        <w:rPr>
          <w:rFonts w:ascii="Times New Roman" w:hAnsi="Times New Roman" w:cs="Times New Roman"/>
          <w:sz w:val="24"/>
          <w:szCs w:val="24"/>
        </w:rPr>
        <w:t xml:space="preserve">D. [nazwa zmieniona – większe miasto na Dolnym Śląsku] </w:t>
      </w:r>
      <w:r w:rsidRPr="00834CD8">
        <w:rPr>
          <w:rFonts w:ascii="Times New Roman" w:hAnsi="Times New Roman" w:cs="Times New Roman"/>
          <w:sz w:val="24"/>
          <w:szCs w:val="24"/>
        </w:rPr>
        <w:t xml:space="preserve"> (</w:t>
      </w:r>
      <w:r w:rsidR="00A96ABF">
        <w:rPr>
          <w:rFonts w:ascii="Times New Roman" w:hAnsi="Times New Roman" w:cs="Times New Roman"/>
          <w:sz w:val="24"/>
          <w:szCs w:val="24"/>
        </w:rPr>
        <w:t>link usunięty</w:t>
      </w:r>
      <w:r w:rsidRPr="00834CD8">
        <w:rPr>
          <w:rFonts w:ascii="Times New Roman" w:hAnsi="Times New Roman" w:cs="Times New Roman"/>
          <w:sz w:val="24"/>
          <w:szCs w:val="24"/>
        </w:rPr>
        <w:t xml:space="preserve">) </w:t>
      </w:r>
    </w:p>
    <w:p w:rsidR="00DC2DFD" w:rsidRPr="00834CD8" w:rsidRDefault="00DC2DFD" w:rsidP="00834CD8">
      <w:pPr>
        <w:spacing w:after="0" w:line="240" w:lineRule="auto"/>
        <w:jc w:val="both"/>
        <w:rPr>
          <w:rFonts w:ascii="Times New Roman" w:hAnsi="Times New Roman" w:cs="Times New Roman"/>
          <w:sz w:val="24"/>
          <w:szCs w:val="24"/>
        </w:rPr>
      </w:pPr>
      <w:r w:rsidRPr="00834CD8">
        <w:rPr>
          <w:rFonts w:ascii="Times New Roman" w:hAnsi="Times New Roman" w:cs="Times New Roman"/>
          <w:sz w:val="24"/>
          <w:szCs w:val="24"/>
        </w:rPr>
        <w:t xml:space="preserve">Łączny czas trwania wywiadu to 2 godz. 45 min. </w:t>
      </w:r>
    </w:p>
    <w:p w:rsidR="00834CD8" w:rsidRDefault="00834CD8" w:rsidP="00834CD8">
      <w:pPr>
        <w:spacing w:after="0" w:line="240" w:lineRule="auto"/>
        <w:rPr>
          <w:rFonts w:ascii="Times New Roman" w:hAnsi="Times New Roman" w:cs="Times New Roman"/>
          <w:b/>
          <w:sz w:val="24"/>
          <w:szCs w:val="24"/>
        </w:rPr>
      </w:pPr>
    </w:p>
    <w:p w:rsidR="00DC2DFD" w:rsidRPr="00834CD8" w:rsidRDefault="00DC2DFD" w:rsidP="00834CD8">
      <w:pPr>
        <w:spacing w:after="0" w:line="240" w:lineRule="auto"/>
        <w:rPr>
          <w:rFonts w:ascii="Times New Roman" w:hAnsi="Times New Roman" w:cs="Times New Roman"/>
          <w:b/>
          <w:sz w:val="24"/>
          <w:szCs w:val="24"/>
        </w:rPr>
      </w:pPr>
      <w:r w:rsidRPr="00834CD8">
        <w:rPr>
          <w:rFonts w:ascii="Times New Roman" w:hAnsi="Times New Roman" w:cs="Times New Roman"/>
          <w:b/>
          <w:sz w:val="24"/>
          <w:szCs w:val="24"/>
        </w:rPr>
        <w:t>Impresje/wrażenia – z pamięci</w:t>
      </w:r>
    </w:p>
    <w:p w:rsidR="00834CD8" w:rsidRDefault="00834CD8" w:rsidP="00834CD8">
      <w:pPr>
        <w:spacing w:after="0" w:line="240" w:lineRule="auto"/>
        <w:rPr>
          <w:rFonts w:ascii="Times New Roman" w:hAnsi="Times New Roman" w:cs="Times New Roman"/>
          <w:sz w:val="24"/>
          <w:szCs w:val="24"/>
        </w:rPr>
      </w:pPr>
    </w:p>
    <w:p w:rsidR="00DC2DFD" w:rsidRPr="00834CD8" w:rsidRDefault="00DC2DFD"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Swoje wrażenia spisuję dzień po wywiadzie, więc wiele z nich może być już mocno przeinterpretowanych i wątków niektórych mogę nie pamiętać. </w:t>
      </w:r>
      <w:r w:rsidRPr="00834CD8">
        <w:rPr>
          <w:rFonts w:ascii="Times New Roman" w:hAnsi="Times New Roman" w:cs="Times New Roman"/>
          <w:b/>
          <w:sz w:val="24"/>
          <w:szCs w:val="24"/>
        </w:rPr>
        <w:t xml:space="preserve">Wywiad jest warty przepisania </w:t>
      </w:r>
      <w:r w:rsidRPr="00834CD8">
        <w:rPr>
          <w:rFonts w:ascii="Times New Roman" w:hAnsi="Times New Roman" w:cs="Times New Roman"/>
          <w:sz w:val="24"/>
          <w:szCs w:val="24"/>
        </w:rPr>
        <w:t xml:space="preserve">– we wcześniejszym materiale wrocławskim mieliśmy podobne osoby, ale nigdy </w:t>
      </w:r>
      <w:r w:rsidRPr="00834CD8">
        <w:rPr>
          <w:rFonts w:ascii="Times New Roman" w:hAnsi="Times New Roman" w:cs="Times New Roman"/>
          <w:sz w:val="24"/>
          <w:szCs w:val="24"/>
        </w:rPr>
        <w:lastRenderedPageBreak/>
        <w:t>tak wyraźnie nie związane z dość hermetycznym jednak światem kultury. Jest to też na poziomie świadomości politycznej i ekonomicznej przykład spójnych, konsekwentnych poglądów nowej lewicy, Razem itd.</w:t>
      </w:r>
    </w:p>
    <w:p w:rsidR="00A31542" w:rsidRPr="00834CD8" w:rsidRDefault="00CB1EEA"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Adam</w:t>
      </w:r>
      <w:r w:rsidR="00DC2DFD" w:rsidRPr="00834CD8">
        <w:rPr>
          <w:rFonts w:ascii="Times New Roman" w:hAnsi="Times New Roman" w:cs="Times New Roman"/>
          <w:sz w:val="24"/>
          <w:szCs w:val="24"/>
        </w:rPr>
        <w:t xml:space="preserve"> urodził się w 1991 roku w </w:t>
      </w:r>
      <w:r w:rsidR="0091164C">
        <w:rPr>
          <w:rFonts w:ascii="Times New Roman" w:hAnsi="Times New Roman" w:cs="Times New Roman"/>
          <w:sz w:val="24"/>
          <w:szCs w:val="24"/>
        </w:rPr>
        <w:t>SD [nazwa zmieniona – średnie miasto na Dolnym Śląsku]</w:t>
      </w:r>
      <w:r w:rsidR="00DC2DFD" w:rsidRPr="00834CD8">
        <w:rPr>
          <w:rFonts w:ascii="Times New Roman" w:hAnsi="Times New Roman" w:cs="Times New Roman"/>
          <w:sz w:val="24"/>
          <w:szCs w:val="24"/>
        </w:rPr>
        <w:t xml:space="preserve">. Jego ojciec </w:t>
      </w:r>
      <w:r w:rsidR="003643CC">
        <w:rPr>
          <w:rFonts w:ascii="Times New Roman" w:hAnsi="Times New Roman" w:cs="Times New Roman"/>
          <w:sz w:val="24"/>
          <w:szCs w:val="24"/>
        </w:rPr>
        <w:t>uczęszczał na</w:t>
      </w:r>
      <w:r w:rsidR="00DC2DFD" w:rsidRPr="00834CD8">
        <w:rPr>
          <w:rFonts w:ascii="Times New Roman" w:hAnsi="Times New Roman" w:cs="Times New Roman"/>
          <w:sz w:val="24"/>
          <w:szCs w:val="24"/>
        </w:rPr>
        <w:t xml:space="preserve"> kilka kierunków studiów, </w:t>
      </w:r>
      <w:r w:rsidR="003643CC">
        <w:rPr>
          <w:rFonts w:ascii="Times New Roman" w:hAnsi="Times New Roman" w:cs="Times New Roman"/>
          <w:sz w:val="24"/>
          <w:szCs w:val="24"/>
        </w:rPr>
        <w:t xml:space="preserve">ale żadnego nie skończył, </w:t>
      </w:r>
      <w:r w:rsidR="00DC2DFD" w:rsidRPr="00834CD8">
        <w:rPr>
          <w:rFonts w:ascii="Times New Roman" w:hAnsi="Times New Roman" w:cs="Times New Roman"/>
          <w:sz w:val="24"/>
          <w:szCs w:val="24"/>
        </w:rPr>
        <w:t>m</w:t>
      </w:r>
      <w:r w:rsidR="00A31542" w:rsidRPr="00834CD8">
        <w:rPr>
          <w:rFonts w:ascii="Times New Roman" w:hAnsi="Times New Roman" w:cs="Times New Roman"/>
          <w:sz w:val="24"/>
          <w:szCs w:val="24"/>
        </w:rPr>
        <w:t xml:space="preserve">iał też kilka wykonywanych prac (m.in. miał warsztat samochodowy (!), mama (i babcia) to polonistki, mama pracowała kilkadziesiąt lat w </w:t>
      </w:r>
      <w:r w:rsidR="0091164C">
        <w:rPr>
          <w:rFonts w:ascii="Times New Roman" w:hAnsi="Times New Roman" w:cs="Times New Roman"/>
          <w:sz w:val="24"/>
          <w:szCs w:val="24"/>
        </w:rPr>
        <w:t>Radiu X [nazwa zmieniona], teraz prowadzi portal SD</w:t>
      </w:r>
      <w:r w:rsidR="00A31542" w:rsidRPr="00834CD8">
        <w:rPr>
          <w:rFonts w:ascii="Times New Roman" w:hAnsi="Times New Roman" w:cs="Times New Roman"/>
          <w:sz w:val="24"/>
          <w:szCs w:val="24"/>
        </w:rPr>
        <w:t xml:space="preserve">24 </w:t>
      </w:r>
      <w:r w:rsidR="0091164C">
        <w:rPr>
          <w:rFonts w:ascii="Times New Roman" w:hAnsi="Times New Roman" w:cs="Times New Roman"/>
          <w:sz w:val="24"/>
          <w:szCs w:val="24"/>
        </w:rPr>
        <w:t xml:space="preserve">[nazwa zmieniona] </w:t>
      </w:r>
      <w:r w:rsidR="00A31542" w:rsidRPr="00834CD8">
        <w:rPr>
          <w:rFonts w:ascii="Times New Roman" w:hAnsi="Times New Roman" w:cs="Times New Roman"/>
          <w:sz w:val="24"/>
          <w:szCs w:val="24"/>
        </w:rPr>
        <w:t>(</w:t>
      </w:r>
      <w:r w:rsidR="0091164C">
        <w:rPr>
          <w:rFonts w:ascii="Times New Roman" w:hAnsi="Times New Roman" w:cs="Times New Roman"/>
          <w:sz w:val="24"/>
          <w:szCs w:val="24"/>
        </w:rPr>
        <w:t>link usunięty)</w:t>
      </w:r>
      <w:r w:rsidR="00A31542" w:rsidRPr="00834CD8">
        <w:rPr>
          <w:rFonts w:ascii="Times New Roman" w:hAnsi="Times New Roman" w:cs="Times New Roman"/>
          <w:sz w:val="24"/>
          <w:szCs w:val="24"/>
        </w:rPr>
        <w:t>. Adam</w:t>
      </w:r>
      <w:r w:rsidR="00B376C4" w:rsidRPr="00834CD8">
        <w:rPr>
          <w:rFonts w:ascii="Times New Roman" w:hAnsi="Times New Roman" w:cs="Times New Roman"/>
          <w:sz w:val="24"/>
          <w:szCs w:val="24"/>
        </w:rPr>
        <w:t xml:space="preserve"> jest wczesnym dzieckiem swoich rodziców (którzy mają mniej niż 25 lat, gdy się rodzi).</w:t>
      </w:r>
      <w:r w:rsidR="00A31542" w:rsidRPr="00834CD8">
        <w:rPr>
          <w:rFonts w:ascii="Times New Roman" w:hAnsi="Times New Roman" w:cs="Times New Roman"/>
          <w:sz w:val="24"/>
          <w:szCs w:val="24"/>
        </w:rPr>
        <w:t xml:space="preserve"> Gdy ma kilka lat, rodzice się rozwodzą, ale Adam nadal ma dobre kontakty z obojgiem – jest to jakoś biograficznie przepracowane (wydaje się). Adam wielokrotnie podkreśla swoje inteligenckie korzenie, wychowanie w domu pełnym książek. </w:t>
      </w:r>
      <w:r w:rsidR="001C3E0D">
        <w:rPr>
          <w:rFonts w:ascii="Times New Roman" w:hAnsi="Times New Roman" w:cs="Times New Roman"/>
          <w:sz w:val="24"/>
          <w:szCs w:val="24"/>
        </w:rPr>
        <w:t xml:space="preserve">Adam ma również 9 letnią siostrę – niewiele o niej mówi (poza tym, że jest siostrą przyrodnią, z II małżeństwa ojca). Ojciec, gdy Adam ma 16 lat, wyprowadza się do Niemiec, wcześniej jednak ich kontakty są częste (w weekendy). </w:t>
      </w:r>
      <w:r w:rsidR="00E76BC6">
        <w:rPr>
          <w:rFonts w:ascii="Times New Roman" w:hAnsi="Times New Roman" w:cs="Times New Roman"/>
          <w:sz w:val="24"/>
          <w:szCs w:val="24"/>
        </w:rPr>
        <w:t xml:space="preserve"> </w:t>
      </w:r>
    </w:p>
    <w:p w:rsidR="00DC2DFD" w:rsidRPr="00834CD8" w:rsidRDefault="00A31542"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O szkole podstawowej w zasadzie nie mówi nic (a ja nie dopytałem – co powinienem był zrobić). O gimnazjum i liceum już więcej – podkreśla, że liceum było b. dobrym liceum, szczególnie ważną postacią była polonistka. Zresztą w tym </w:t>
      </w:r>
      <w:r w:rsidR="00B376C4" w:rsidRPr="00834CD8">
        <w:rPr>
          <w:rFonts w:ascii="Times New Roman" w:hAnsi="Times New Roman" w:cs="Times New Roman"/>
          <w:sz w:val="24"/>
          <w:szCs w:val="24"/>
        </w:rPr>
        <w:t xml:space="preserve">wywiadzie b. dużo jest istotnych postaci – nie jestem w stanie ich opisać ani przytoczyć z pamięci nazwisk, ale badany porusza się w świecie, w którym znaczący inni są ważnym punktem orientacyjnym, elementem takiego komunikacyjnego kontekstu. </w:t>
      </w:r>
    </w:p>
    <w:p w:rsidR="00B376C4"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W okresie szkoły pojawiają się pierwsze, dorywcze prace – o części z nich wiemy b. niewiele (np. praca w sklepie), inne są bardziej wyeksponowane w wywiadzie. W tym samym czasie Adam gra w zespole ro</w:t>
      </w:r>
      <w:r w:rsidR="0091164C">
        <w:rPr>
          <w:rFonts w:ascii="Times New Roman" w:hAnsi="Times New Roman" w:cs="Times New Roman"/>
          <w:sz w:val="24"/>
          <w:szCs w:val="24"/>
        </w:rPr>
        <w:t>c</w:t>
      </w:r>
      <w:r w:rsidRPr="00834CD8">
        <w:rPr>
          <w:rFonts w:ascii="Times New Roman" w:hAnsi="Times New Roman" w:cs="Times New Roman"/>
          <w:sz w:val="24"/>
          <w:szCs w:val="24"/>
        </w:rPr>
        <w:t xml:space="preserve">kowym, jeździ z kolegami po regionie. To także okres pierwszych kontaktów ze światem filmu, który go fascynuje do dzisiaj. Wtedy także wchodzi w kontakty ze środowiskiem animatorów kultury w </w:t>
      </w:r>
      <w:r w:rsidR="0091164C">
        <w:rPr>
          <w:rFonts w:ascii="Times New Roman" w:hAnsi="Times New Roman" w:cs="Times New Roman"/>
          <w:sz w:val="24"/>
          <w:szCs w:val="24"/>
        </w:rPr>
        <w:t>SD</w:t>
      </w:r>
      <w:r w:rsidRPr="00834CD8">
        <w:rPr>
          <w:rFonts w:ascii="Times New Roman" w:hAnsi="Times New Roman" w:cs="Times New Roman"/>
          <w:sz w:val="24"/>
          <w:szCs w:val="24"/>
        </w:rPr>
        <w:t xml:space="preserve"> – ma z nimi też kontakt przez swoją mamę, a także z działającymi w mieście stowarzyszeniami kulturalnymi. </w:t>
      </w:r>
    </w:p>
    <w:p w:rsidR="00B376C4" w:rsidRPr="00834CD8"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Przez kontakt z jednym z wykładowców z kulturoznawstwa na </w:t>
      </w:r>
      <w:proofErr w:type="spellStart"/>
      <w:r w:rsidRPr="00834CD8">
        <w:rPr>
          <w:rFonts w:ascii="Times New Roman" w:hAnsi="Times New Roman" w:cs="Times New Roman"/>
          <w:sz w:val="24"/>
          <w:szCs w:val="24"/>
        </w:rPr>
        <w:t>UWr</w:t>
      </w:r>
      <w:proofErr w:type="spellEnd"/>
      <w:r w:rsidRPr="00834CD8">
        <w:rPr>
          <w:rFonts w:ascii="Times New Roman" w:hAnsi="Times New Roman" w:cs="Times New Roman"/>
          <w:sz w:val="24"/>
          <w:szCs w:val="24"/>
        </w:rPr>
        <w:t>, Adam trafia do Wrocławia na studia. Wyprowadza się z domu – cho</w:t>
      </w:r>
      <w:r w:rsidR="0091164C">
        <w:rPr>
          <w:rFonts w:ascii="Times New Roman" w:hAnsi="Times New Roman" w:cs="Times New Roman"/>
          <w:sz w:val="24"/>
          <w:szCs w:val="24"/>
        </w:rPr>
        <w:t>ciaż po tym, jak jego koledzy z</w:t>
      </w:r>
      <w:r w:rsidRPr="00834CD8">
        <w:rPr>
          <w:rFonts w:ascii="Times New Roman" w:hAnsi="Times New Roman" w:cs="Times New Roman"/>
          <w:sz w:val="24"/>
          <w:szCs w:val="24"/>
        </w:rPr>
        <w:t xml:space="preserve"> </w:t>
      </w:r>
      <w:r w:rsidR="0091164C">
        <w:rPr>
          <w:rFonts w:ascii="Times New Roman" w:hAnsi="Times New Roman" w:cs="Times New Roman"/>
          <w:sz w:val="24"/>
          <w:szCs w:val="24"/>
        </w:rPr>
        <w:t>SD</w:t>
      </w:r>
      <w:r w:rsidRPr="00834CD8">
        <w:rPr>
          <w:rFonts w:ascii="Times New Roman" w:hAnsi="Times New Roman" w:cs="Times New Roman"/>
          <w:sz w:val="24"/>
          <w:szCs w:val="24"/>
        </w:rPr>
        <w:t xml:space="preserve"> nie kontynuują nauki, ma pewne problemy mieszkaniowe. I finansowe – po drugim roku jedzie do pracy do Anglii, do miejscowości, w której mieszka ojciec jego ówczesnej dziewczyny. Ten wyjazd (choć trwał tylko 2 miesiące – jest biograficznie b. dla niego istotny, pokazuje, gdzie nie chce być – społecznie. Traktuje to jako harówkę, zawieszenie aspiracji, przyzwyczajeń. Z dziewczyną wkrótce po wyjeździe się rozstaje. </w:t>
      </w:r>
    </w:p>
    <w:p w:rsidR="00B376C4" w:rsidRPr="00834CD8"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Adam w zasadzie przez całe studia gdzieś pracuje na umowy o dzieło/zlecenia. Jak możemy przeczytać w jego oficjalnej notce: „Pracował przy organizacji trzech wrocławskich edycji </w:t>
      </w:r>
      <w:r w:rsidR="0091164C">
        <w:rPr>
          <w:rFonts w:ascii="Times New Roman" w:hAnsi="Times New Roman" w:cs="Times New Roman"/>
          <w:sz w:val="24"/>
          <w:szCs w:val="24"/>
        </w:rPr>
        <w:t>„De plus Pe”</w:t>
      </w:r>
      <w:r w:rsidRPr="00834CD8">
        <w:rPr>
          <w:rFonts w:ascii="Times New Roman" w:hAnsi="Times New Roman" w:cs="Times New Roman"/>
          <w:sz w:val="24"/>
          <w:szCs w:val="24"/>
        </w:rPr>
        <w:t xml:space="preserve"> Film </w:t>
      </w:r>
      <w:proofErr w:type="spellStart"/>
      <w:r w:rsidRPr="00834CD8">
        <w:rPr>
          <w:rFonts w:ascii="Times New Roman" w:hAnsi="Times New Roman" w:cs="Times New Roman"/>
          <w:sz w:val="24"/>
          <w:szCs w:val="24"/>
        </w:rPr>
        <w:t>Festival</w:t>
      </w:r>
      <w:proofErr w:type="spellEnd"/>
      <w:r w:rsidR="0091164C">
        <w:rPr>
          <w:rFonts w:ascii="Times New Roman" w:hAnsi="Times New Roman" w:cs="Times New Roman"/>
          <w:sz w:val="24"/>
          <w:szCs w:val="24"/>
        </w:rPr>
        <w:t xml:space="preserve"> [nazwa zmieniona]</w:t>
      </w:r>
      <w:r w:rsidRPr="00834CD8">
        <w:rPr>
          <w:rFonts w:ascii="Times New Roman" w:hAnsi="Times New Roman" w:cs="Times New Roman"/>
          <w:sz w:val="24"/>
          <w:szCs w:val="24"/>
        </w:rPr>
        <w:t xml:space="preserve">. Prelegent i moderator dyskusji, m.in. w ramach projektu </w:t>
      </w:r>
      <w:r w:rsidR="00A96ABF">
        <w:rPr>
          <w:rFonts w:ascii="Times New Roman" w:hAnsi="Times New Roman" w:cs="Times New Roman"/>
          <w:sz w:val="24"/>
          <w:szCs w:val="24"/>
        </w:rPr>
        <w:t>Uniwersytet Filmowy [nazwa zmieniona]</w:t>
      </w:r>
      <w:r w:rsidRPr="00834CD8">
        <w:rPr>
          <w:rFonts w:ascii="Times New Roman" w:hAnsi="Times New Roman" w:cs="Times New Roman"/>
          <w:sz w:val="24"/>
          <w:szCs w:val="24"/>
        </w:rPr>
        <w:t xml:space="preserve">, </w:t>
      </w:r>
      <w:r w:rsidR="00A96ABF">
        <w:rPr>
          <w:rFonts w:ascii="Times New Roman" w:hAnsi="Times New Roman" w:cs="Times New Roman"/>
          <w:sz w:val="24"/>
          <w:szCs w:val="24"/>
        </w:rPr>
        <w:t>Szkoła Kinowa [nazwa zmieniona]</w:t>
      </w:r>
      <w:r w:rsidRPr="00834CD8">
        <w:rPr>
          <w:rFonts w:ascii="Times New Roman" w:hAnsi="Times New Roman" w:cs="Times New Roman"/>
          <w:sz w:val="24"/>
          <w:szCs w:val="24"/>
        </w:rPr>
        <w:t xml:space="preserve"> czy podczas </w:t>
      </w:r>
      <w:r w:rsidR="00A96ABF">
        <w:rPr>
          <w:rFonts w:ascii="Times New Roman" w:hAnsi="Times New Roman" w:cs="Times New Roman"/>
          <w:sz w:val="24"/>
          <w:szCs w:val="24"/>
        </w:rPr>
        <w:t>Targów Księgarskich [nazwa zmieniona]</w:t>
      </w:r>
      <w:r w:rsidRPr="00834CD8">
        <w:rPr>
          <w:rFonts w:ascii="Times New Roman" w:hAnsi="Times New Roman" w:cs="Times New Roman"/>
          <w:sz w:val="24"/>
          <w:szCs w:val="24"/>
        </w:rPr>
        <w:t xml:space="preserve">. Od 2012 roku współpracuje z Fundacją </w:t>
      </w:r>
      <w:r w:rsidR="00A96ABF">
        <w:rPr>
          <w:rFonts w:ascii="Times New Roman" w:hAnsi="Times New Roman" w:cs="Times New Roman"/>
          <w:sz w:val="24"/>
          <w:szCs w:val="24"/>
        </w:rPr>
        <w:t>XX [nazwa zmieniona]</w:t>
      </w:r>
      <w:r w:rsidRPr="00834CD8">
        <w:rPr>
          <w:rFonts w:ascii="Times New Roman" w:hAnsi="Times New Roman" w:cs="Times New Roman"/>
          <w:sz w:val="24"/>
          <w:szCs w:val="24"/>
        </w:rPr>
        <w:t xml:space="preserve">, od 2013 z Fundacją </w:t>
      </w:r>
      <w:r w:rsidR="00A96ABF">
        <w:rPr>
          <w:rFonts w:ascii="Times New Roman" w:hAnsi="Times New Roman" w:cs="Times New Roman"/>
          <w:sz w:val="24"/>
          <w:szCs w:val="24"/>
        </w:rPr>
        <w:t>YY [nazwa zmieniona]</w:t>
      </w:r>
      <w:r w:rsidRPr="00834CD8">
        <w:rPr>
          <w:rFonts w:ascii="Times New Roman" w:hAnsi="Times New Roman" w:cs="Times New Roman"/>
          <w:sz w:val="24"/>
          <w:szCs w:val="24"/>
        </w:rPr>
        <w:t xml:space="preserve"> przy różnorodnych projektach (m.in. </w:t>
      </w:r>
      <w:r w:rsidR="00A96ABF">
        <w:rPr>
          <w:rFonts w:ascii="Times New Roman" w:hAnsi="Times New Roman" w:cs="Times New Roman"/>
          <w:sz w:val="24"/>
          <w:szCs w:val="24"/>
        </w:rPr>
        <w:t>„</w:t>
      </w:r>
      <w:proofErr w:type="spellStart"/>
      <w:r w:rsidR="00A96ABF">
        <w:rPr>
          <w:rFonts w:ascii="Times New Roman" w:hAnsi="Times New Roman" w:cs="Times New Roman"/>
          <w:sz w:val="24"/>
          <w:szCs w:val="24"/>
        </w:rPr>
        <w:t>WroDoku</w:t>
      </w:r>
      <w:proofErr w:type="spellEnd"/>
      <w:r w:rsidR="00A96ABF">
        <w:rPr>
          <w:rFonts w:ascii="Times New Roman" w:hAnsi="Times New Roman" w:cs="Times New Roman"/>
          <w:sz w:val="24"/>
          <w:szCs w:val="24"/>
        </w:rPr>
        <w:t>” [nazwa zmieniona]</w:t>
      </w:r>
      <w:r w:rsidRPr="00834CD8">
        <w:rPr>
          <w:rFonts w:ascii="Times New Roman" w:hAnsi="Times New Roman" w:cs="Times New Roman"/>
          <w:sz w:val="24"/>
          <w:szCs w:val="24"/>
        </w:rPr>
        <w:t xml:space="preserve">, </w:t>
      </w:r>
      <w:r w:rsidR="00A96ABF">
        <w:rPr>
          <w:rFonts w:ascii="Times New Roman" w:hAnsi="Times New Roman" w:cs="Times New Roman"/>
          <w:sz w:val="24"/>
          <w:szCs w:val="24"/>
        </w:rPr>
        <w:t>KINO [nazwa zmieniona]</w:t>
      </w:r>
      <w:r w:rsidRPr="00834CD8">
        <w:rPr>
          <w:rFonts w:ascii="Times New Roman" w:hAnsi="Times New Roman" w:cs="Times New Roman"/>
          <w:sz w:val="24"/>
          <w:szCs w:val="24"/>
        </w:rPr>
        <w:t xml:space="preserve"> czy </w:t>
      </w:r>
      <w:r w:rsidR="00A96ABF">
        <w:rPr>
          <w:rFonts w:ascii="Times New Roman" w:hAnsi="Times New Roman" w:cs="Times New Roman"/>
          <w:sz w:val="24"/>
          <w:szCs w:val="24"/>
        </w:rPr>
        <w:t xml:space="preserve">CITYFILM [nazwa zmieniona]. </w:t>
      </w:r>
      <w:r w:rsidRPr="00834CD8">
        <w:rPr>
          <w:rFonts w:ascii="Times New Roman" w:hAnsi="Times New Roman" w:cs="Times New Roman"/>
          <w:sz w:val="24"/>
          <w:szCs w:val="24"/>
        </w:rPr>
        <w:t xml:space="preserve">Obecnie pracuje w </w:t>
      </w:r>
      <w:proofErr w:type="spellStart"/>
      <w:r w:rsidR="00A96ABF">
        <w:rPr>
          <w:rFonts w:ascii="Times New Roman" w:hAnsi="Times New Roman" w:cs="Times New Roman"/>
          <w:sz w:val="24"/>
          <w:szCs w:val="24"/>
        </w:rPr>
        <w:t>FESTBiuro</w:t>
      </w:r>
      <w:proofErr w:type="spellEnd"/>
      <w:r w:rsidR="00A96ABF">
        <w:rPr>
          <w:rFonts w:ascii="Times New Roman" w:hAnsi="Times New Roman" w:cs="Times New Roman"/>
          <w:sz w:val="24"/>
          <w:szCs w:val="24"/>
        </w:rPr>
        <w:t xml:space="preserve"> [nazwa zmieniona – biuro festiwalowe]</w:t>
      </w:r>
      <w:r w:rsidRPr="00834CD8">
        <w:rPr>
          <w:rFonts w:ascii="Times New Roman" w:hAnsi="Times New Roman" w:cs="Times New Roman"/>
          <w:sz w:val="24"/>
          <w:szCs w:val="24"/>
        </w:rPr>
        <w:t xml:space="preserve"> jako specjalista do spraw komunikacji </w:t>
      </w:r>
      <w:r w:rsidR="00A96ABF">
        <w:rPr>
          <w:rFonts w:ascii="Times New Roman" w:hAnsi="Times New Roman" w:cs="Times New Roman"/>
          <w:sz w:val="24"/>
          <w:szCs w:val="24"/>
        </w:rPr>
        <w:t xml:space="preserve">w Programie </w:t>
      </w:r>
      <w:proofErr w:type="spellStart"/>
      <w:r w:rsidR="00A96ABF">
        <w:rPr>
          <w:rFonts w:ascii="Times New Roman" w:hAnsi="Times New Roman" w:cs="Times New Roman"/>
          <w:sz w:val="24"/>
          <w:szCs w:val="24"/>
        </w:rPr>
        <w:t>WroArt</w:t>
      </w:r>
      <w:proofErr w:type="spellEnd"/>
      <w:r w:rsidR="00A96ABF">
        <w:rPr>
          <w:rFonts w:ascii="Times New Roman" w:hAnsi="Times New Roman" w:cs="Times New Roman"/>
          <w:sz w:val="24"/>
          <w:szCs w:val="24"/>
        </w:rPr>
        <w:t xml:space="preserve"> [nazwa zmieniona]</w:t>
      </w:r>
      <w:r w:rsidRPr="00834CD8">
        <w:rPr>
          <w:rFonts w:ascii="Times New Roman" w:hAnsi="Times New Roman" w:cs="Times New Roman"/>
          <w:sz w:val="24"/>
          <w:szCs w:val="24"/>
        </w:rPr>
        <w:t xml:space="preserve">. Prywatnie miłośnik kina w każdym wymiarze; od młodej dokumentalistyki polskiej, przez </w:t>
      </w:r>
      <w:proofErr w:type="spellStart"/>
      <w:r w:rsidRPr="00834CD8">
        <w:rPr>
          <w:rFonts w:ascii="Times New Roman" w:hAnsi="Times New Roman" w:cs="Times New Roman"/>
          <w:sz w:val="24"/>
          <w:szCs w:val="24"/>
        </w:rPr>
        <w:t>Kena</w:t>
      </w:r>
      <w:proofErr w:type="spellEnd"/>
      <w:r w:rsidRPr="00834CD8">
        <w:rPr>
          <w:rFonts w:ascii="Times New Roman" w:hAnsi="Times New Roman" w:cs="Times New Roman"/>
          <w:sz w:val="24"/>
          <w:szCs w:val="24"/>
        </w:rPr>
        <w:t xml:space="preserve"> </w:t>
      </w:r>
      <w:proofErr w:type="spellStart"/>
      <w:r w:rsidRPr="00834CD8">
        <w:rPr>
          <w:rFonts w:ascii="Times New Roman" w:hAnsi="Times New Roman" w:cs="Times New Roman"/>
          <w:sz w:val="24"/>
          <w:szCs w:val="24"/>
        </w:rPr>
        <w:t>Loacha</w:t>
      </w:r>
      <w:proofErr w:type="spellEnd"/>
      <w:r w:rsidRPr="00834CD8">
        <w:rPr>
          <w:rFonts w:ascii="Times New Roman" w:hAnsi="Times New Roman" w:cs="Times New Roman"/>
          <w:sz w:val="24"/>
          <w:szCs w:val="24"/>
        </w:rPr>
        <w:t>, do Quentina Tarantino.” (</w:t>
      </w:r>
      <w:r w:rsidR="00A96ABF">
        <w:rPr>
          <w:rFonts w:ascii="Times New Roman" w:hAnsi="Times New Roman" w:cs="Times New Roman"/>
          <w:sz w:val="24"/>
          <w:szCs w:val="24"/>
        </w:rPr>
        <w:t>link usunięty</w:t>
      </w:r>
      <w:r w:rsidRPr="00834CD8">
        <w:rPr>
          <w:rFonts w:ascii="Times New Roman" w:hAnsi="Times New Roman" w:cs="Times New Roman"/>
          <w:sz w:val="24"/>
          <w:szCs w:val="24"/>
        </w:rPr>
        <w:t>)</w:t>
      </w:r>
    </w:p>
    <w:p w:rsidR="00B376C4" w:rsidRPr="00834CD8"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Obecnie pracuje przy rezydencjach literackich w ramach </w:t>
      </w:r>
      <w:r w:rsidR="00A96ABF">
        <w:rPr>
          <w:rFonts w:ascii="Times New Roman" w:hAnsi="Times New Roman" w:cs="Times New Roman"/>
          <w:sz w:val="24"/>
          <w:szCs w:val="24"/>
        </w:rPr>
        <w:t>EU</w:t>
      </w:r>
      <w:r w:rsidRPr="00834CD8">
        <w:rPr>
          <w:rFonts w:ascii="Times New Roman" w:hAnsi="Times New Roman" w:cs="Times New Roman"/>
          <w:sz w:val="24"/>
          <w:szCs w:val="24"/>
        </w:rPr>
        <w:t xml:space="preserve">. Jest to nie tylko prestiżowo, ale finansowo dobra praca, w miarę stabilna (1,5 roku), chociaż na zlecenie. Horyzont </w:t>
      </w:r>
      <w:r w:rsidR="00A96ABF">
        <w:rPr>
          <w:rFonts w:ascii="Times New Roman" w:hAnsi="Times New Roman" w:cs="Times New Roman"/>
          <w:sz w:val="24"/>
          <w:szCs w:val="24"/>
        </w:rPr>
        <w:t>EU</w:t>
      </w:r>
      <w:r w:rsidRPr="00834CD8">
        <w:rPr>
          <w:rFonts w:ascii="Times New Roman" w:hAnsi="Times New Roman" w:cs="Times New Roman"/>
          <w:sz w:val="24"/>
          <w:szCs w:val="24"/>
        </w:rPr>
        <w:t xml:space="preserve"> to koniec 2016 roku – po tym okresie Adam nie ma jasnych planów, chociaż chce starać się o przyjęcie na studia doktoranckie we wrześniu. Nie ma jednak wyraźnych aspiracji do pracy naukowej – doktorat traktuje jako realizację pasji.</w:t>
      </w:r>
    </w:p>
    <w:p w:rsidR="00B376C4" w:rsidRPr="00834CD8"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lastRenderedPageBreak/>
        <w:t xml:space="preserve">Obecnie jest w związku (od 3 lat), chociaż mieszka osobno i jedynie spotyka się z dziewczyną. Jego dziewczyna jest graficzką komputerową, również pracuje na umowach cywilnoprawnych, próbowała otworzyć własną firmę z koleżankami – ale nie udało się. Mają wspólne, długofalowe plany – łącznie z takimi, które wiążą się z dziećmi (gdyby się pojawiły, są gotowi pracować w korporacjach, które z definicji odrzucają i gdzie nie chcą jednak trafić). </w:t>
      </w:r>
    </w:p>
    <w:p w:rsidR="00B376C4" w:rsidRPr="00834CD8"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Bardzo ciekawe były fragmenty wywiadu z odpowiedzią na pytania z dyspozycji – to, co wydaje mi się ważnym wątkiem to podkreślanie, że chociaż ideowo uważa, że prekariat „robotniczy” (określenie rozmówcy- na osoby np. na budowach czy sprzątające) i prekariat w kulturze mają coś wspólnego, to jednak są to odrębne światy. Adam chciałby, aby te  światy się zeszły, ale wydaje mi się, że to nie możliwe. Podobnie – podkreśla konieczność podejmowania wspólnych działań, m.in. przez ludzi pracujących w kulturze. Sam sympatyzuje z Razem (nie jest członkiem), wcześniej głosował z konieczności z SLD, chodzi na spotkania ośrodka myśli im. F. </w:t>
      </w:r>
      <w:proofErr w:type="spellStart"/>
      <w:r w:rsidRPr="00834CD8">
        <w:rPr>
          <w:rFonts w:ascii="Times New Roman" w:hAnsi="Times New Roman" w:cs="Times New Roman"/>
          <w:sz w:val="24"/>
          <w:szCs w:val="24"/>
        </w:rPr>
        <w:t>Lassale</w:t>
      </w:r>
      <w:proofErr w:type="spellEnd"/>
      <w:r w:rsidRPr="00834CD8">
        <w:rPr>
          <w:rFonts w:ascii="Times New Roman" w:hAnsi="Times New Roman" w:cs="Times New Roman"/>
          <w:sz w:val="24"/>
          <w:szCs w:val="24"/>
        </w:rPr>
        <w:t xml:space="preserve">. Jednak nie widzi pola do działania związków zawodowych na tym obszarze. </w:t>
      </w:r>
    </w:p>
    <w:p w:rsidR="00B376C4" w:rsidRPr="00834CD8"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Warte zapamiętania są również jego przemyślenia o tym, jak funkcjonuje „środowisko” młodych ludzi kultury we Wrocławiu. Z jednej strony, podkreśla jego wewnętrzną spoistość, hermetyczność, fakt, że ludzie się nawzajem znają. Z drugiej strony, to środowisko, w którym możliwe jest pojawianie się ostrej konkurencji, ponieważ „wszyscy potrafią wszystko” (z ironią), a gdyby środki na kulturę się skurczyły, konkurencja będzie nieunikniona. </w:t>
      </w:r>
    </w:p>
    <w:p w:rsidR="00B376C4" w:rsidRPr="00834CD8" w:rsidRDefault="00B376C4" w:rsidP="00834CD8">
      <w:pPr>
        <w:spacing w:after="0" w:line="240" w:lineRule="auto"/>
        <w:ind w:firstLine="708"/>
        <w:jc w:val="both"/>
        <w:rPr>
          <w:rFonts w:ascii="Times New Roman" w:hAnsi="Times New Roman" w:cs="Times New Roman"/>
          <w:sz w:val="24"/>
          <w:szCs w:val="24"/>
        </w:rPr>
      </w:pPr>
      <w:r w:rsidRPr="00834CD8">
        <w:rPr>
          <w:rFonts w:ascii="Times New Roman" w:hAnsi="Times New Roman" w:cs="Times New Roman"/>
          <w:sz w:val="24"/>
          <w:szCs w:val="24"/>
        </w:rPr>
        <w:t xml:space="preserve">Ostatnim wątkiem, który zapamiętałem dość wyraźnie, to poczucie badanego, ze mimo wszystko żyje w świecie, który jest „dobrym światem”, ma „dobre życie”, pomimo niepewności w pracy ma na kim polegać – mamę, ale i dziewczynę. Kategoria dobrego życia obejmuje też Polskę – podkreśla, że jest pierwszym pokoleniem bez wojny i totalitaryzmu i że wiele osób tego nie docenia. </w:t>
      </w:r>
    </w:p>
    <w:p w:rsidR="00B376C4" w:rsidRPr="00834CD8" w:rsidRDefault="00B376C4" w:rsidP="00834CD8">
      <w:pPr>
        <w:spacing w:after="0" w:line="240" w:lineRule="auto"/>
        <w:rPr>
          <w:rFonts w:ascii="Times New Roman" w:hAnsi="Times New Roman" w:cs="Times New Roman"/>
          <w:sz w:val="24"/>
          <w:szCs w:val="24"/>
        </w:rPr>
      </w:pPr>
    </w:p>
    <w:p w:rsidR="00B376C4" w:rsidRPr="00834CD8" w:rsidRDefault="00B376C4" w:rsidP="00834CD8">
      <w:pPr>
        <w:spacing w:after="0" w:line="240" w:lineRule="auto"/>
        <w:rPr>
          <w:rFonts w:ascii="Times New Roman" w:hAnsi="Times New Roman" w:cs="Times New Roman"/>
          <w:sz w:val="24"/>
          <w:szCs w:val="24"/>
        </w:rPr>
      </w:pPr>
    </w:p>
    <w:sectPr w:rsidR="00B376C4" w:rsidRPr="00834C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1B40" w:rsidRDefault="00081B40" w:rsidP="00B376C4">
      <w:pPr>
        <w:spacing w:after="0" w:line="240" w:lineRule="auto"/>
      </w:pPr>
      <w:r>
        <w:separator/>
      </w:r>
    </w:p>
  </w:endnote>
  <w:endnote w:type="continuationSeparator" w:id="0">
    <w:p w:rsidR="00081B40" w:rsidRDefault="00081B40" w:rsidP="00B37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10022FF" w:usb1="C000E47F" w:usb2="00000029" w:usb3="00000000" w:csb0="000001DF" w:csb1="00000000"/>
  </w:font>
  <w:font w:name="Calibri Light">
    <w:panose1 w:val="020F0302020204030204"/>
    <w:charset w:val="EE"/>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1B40" w:rsidRDefault="00081B40" w:rsidP="00B376C4">
      <w:pPr>
        <w:spacing w:after="0" w:line="240" w:lineRule="auto"/>
      </w:pPr>
      <w:r>
        <w:separator/>
      </w:r>
    </w:p>
  </w:footnote>
  <w:footnote w:type="continuationSeparator" w:id="0">
    <w:p w:rsidR="00081B40" w:rsidRDefault="00081B40" w:rsidP="00B376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7B83"/>
    <w:rsid w:val="00081B40"/>
    <w:rsid w:val="00096980"/>
    <w:rsid w:val="000F43D3"/>
    <w:rsid w:val="001C3E0D"/>
    <w:rsid w:val="003643CC"/>
    <w:rsid w:val="003C4BF5"/>
    <w:rsid w:val="004C088B"/>
    <w:rsid w:val="006413F2"/>
    <w:rsid w:val="00661BBD"/>
    <w:rsid w:val="00795DA9"/>
    <w:rsid w:val="00834CD8"/>
    <w:rsid w:val="0091164C"/>
    <w:rsid w:val="00920689"/>
    <w:rsid w:val="009A758E"/>
    <w:rsid w:val="009F78CF"/>
    <w:rsid w:val="00A31542"/>
    <w:rsid w:val="00A96ABF"/>
    <w:rsid w:val="00AD6D9C"/>
    <w:rsid w:val="00B376C4"/>
    <w:rsid w:val="00CB1EEA"/>
    <w:rsid w:val="00D07B83"/>
    <w:rsid w:val="00DC2DFD"/>
    <w:rsid w:val="00E76BC6"/>
    <w:rsid w:val="00F17B3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DC2DFD"/>
    <w:rPr>
      <w:color w:val="0563C1" w:themeColor="hyperlink"/>
      <w:u w:val="single"/>
    </w:rPr>
  </w:style>
  <w:style w:type="character" w:styleId="Odwoaniedokomentarza">
    <w:name w:val="annotation reference"/>
    <w:basedOn w:val="Domylnaczcionkaakapitu"/>
    <w:uiPriority w:val="99"/>
    <w:semiHidden/>
    <w:unhideWhenUsed/>
    <w:rsid w:val="00DC2DFD"/>
    <w:rPr>
      <w:sz w:val="16"/>
      <w:szCs w:val="16"/>
    </w:rPr>
  </w:style>
  <w:style w:type="paragraph" w:styleId="Tekstkomentarza">
    <w:name w:val="annotation text"/>
    <w:basedOn w:val="Normalny"/>
    <w:link w:val="TekstkomentarzaZnak"/>
    <w:uiPriority w:val="99"/>
    <w:semiHidden/>
    <w:unhideWhenUsed/>
    <w:rsid w:val="00DC2DFD"/>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C2DFD"/>
    <w:rPr>
      <w:sz w:val="20"/>
      <w:szCs w:val="20"/>
    </w:rPr>
  </w:style>
  <w:style w:type="paragraph" w:styleId="Tematkomentarza">
    <w:name w:val="annotation subject"/>
    <w:basedOn w:val="Tekstkomentarza"/>
    <w:next w:val="Tekstkomentarza"/>
    <w:link w:val="TematkomentarzaZnak"/>
    <w:uiPriority w:val="99"/>
    <w:semiHidden/>
    <w:unhideWhenUsed/>
    <w:rsid w:val="00DC2DFD"/>
    <w:rPr>
      <w:b/>
      <w:bCs/>
    </w:rPr>
  </w:style>
  <w:style w:type="character" w:customStyle="1" w:styleId="TematkomentarzaZnak">
    <w:name w:val="Temat komentarza Znak"/>
    <w:basedOn w:val="TekstkomentarzaZnak"/>
    <w:link w:val="Tematkomentarza"/>
    <w:uiPriority w:val="99"/>
    <w:semiHidden/>
    <w:rsid w:val="00DC2DFD"/>
    <w:rPr>
      <w:b/>
      <w:bCs/>
      <w:sz w:val="20"/>
      <w:szCs w:val="20"/>
    </w:rPr>
  </w:style>
  <w:style w:type="paragraph" w:styleId="Tekstdymka">
    <w:name w:val="Balloon Text"/>
    <w:basedOn w:val="Normalny"/>
    <w:link w:val="TekstdymkaZnak"/>
    <w:uiPriority w:val="99"/>
    <w:semiHidden/>
    <w:unhideWhenUsed/>
    <w:rsid w:val="00DC2DFD"/>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DC2DFD"/>
    <w:rPr>
      <w:rFonts w:ascii="Segoe UI" w:hAnsi="Segoe UI" w:cs="Segoe UI"/>
      <w:sz w:val="18"/>
      <w:szCs w:val="18"/>
    </w:rPr>
  </w:style>
  <w:style w:type="paragraph" w:styleId="Tekstprzypisukocowego">
    <w:name w:val="endnote text"/>
    <w:basedOn w:val="Normalny"/>
    <w:link w:val="TekstprzypisukocowegoZnak"/>
    <w:uiPriority w:val="99"/>
    <w:semiHidden/>
    <w:unhideWhenUsed/>
    <w:rsid w:val="00B376C4"/>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376C4"/>
    <w:rPr>
      <w:sz w:val="20"/>
      <w:szCs w:val="20"/>
    </w:rPr>
  </w:style>
  <w:style w:type="character" w:styleId="Odwoanieprzypisukocowego">
    <w:name w:val="endnote reference"/>
    <w:basedOn w:val="Domylnaczcionkaakapitu"/>
    <w:uiPriority w:val="99"/>
    <w:semiHidden/>
    <w:unhideWhenUsed/>
    <w:rsid w:val="00B376C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DC2DFD"/>
    <w:rPr>
      <w:color w:val="0563C1" w:themeColor="hyperlink"/>
      <w:u w:val="single"/>
    </w:rPr>
  </w:style>
  <w:style w:type="character" w:styleId="Odwoaniedokomentarza">
    <w:name w:val="annotation reference"/>
    <w:basedOn w:val="Domylnaczcionkaakapitu"/>
    <w:uiPriority w:val="99"/>
    <w:semiHidden/>
    <w:unhideWhenUsed/>
    <w:rsid w:val="00DC2DFD"/>
    <w:rPr>
      <w:sz w:val="16"/>
      <w:szCs w:val="16"/>
    </w:rPr>
  </w:style>
  <w:style w:type="paragraph" w:styleId="Tekstkomentarza">
    <w:name w:val="annotation text"/>
    <w:basedOn w:val="Normalny"/>
    <w:link w:val="TekstkomentarzaZnak"/>
    <w:uiPriority w:val="99"/>
    <w:semiHidden/>
    <w:unhideWhenUsed/>
    <w:rsid w:val="00DC2DFD"/>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C2DFD"/>
    <w:rPr>
      <w:sz w:val="20"/>
      <w:szCs w:val="20"/>
    </w:rPr>
  </w:style>
  <w:style w:type="paragraph" w:styleId="Tematkomentarza">
    <w:name w:val="annotation subject"/>
    <w:basedOn w:val="Tekstkomentarza"/>
    <w:next w:val="Tekstkomentarza"/>
    <w:link w:val="TematkomentarzaZnak"/>
    <w:uiPriority w:val="99"/>
    <w:semiHidden/>
    <w:unhideWhenUsed/>
    <w:rsid w:val="00DC2DFD"/>
    <w:rPr>
      <w:b/>
      <w:bCs/>
    </w:rPr>
  </w:style>
  <w:style w:type="character" w:customStyle="1" w:styleId="TematkomentarzaZnak">
    <w:name w:val="Temat komentarza Znak"/>
    <w:basedOn w:val="TekstkomentarzaZnak"/>
    <w:link w:val="Tematkomentarza"/>
    <w:uiPriority w:val="99"/>
    <w:semiHidden/>
    <w:rsid w:val="00DC2DFD"/>
    <w:rPr>
      <w:b/>
      <w:bCs/>
      <w:sz w:val="20"/>
      <w:szCs w:val="20"/>
    </w:rPr>
  </w:style>
  <w:style w:type="paragraph" w:styleId="Tekstdymka">
    <w:name w:val="Balloon Text"/>
    <w:basedOn w:val="Normalny"/>
    <w:link w:val="TekstdymkaZnak"/>
    <w:uiPriority w:val="99"/>
    <w:semiHidden/>
    <w:unhideWhenUsed/>
    <w:rsid w:val="00DC2DFD"/>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DC2DFD"/>
    <w:rPr>
      <w:rFonts w:ascii="Segoe UI" w:hAnsi="Segoe UI" w:cs="Segoe UI"/>
      <w:sz w:val="18"/>
      <w:szCs w:val="18"/>
    </w:rPr>
  </w:style>
  <w:style w:type="paragraph" w:styleId="Tekstprzypisukocowego">
    <w:name w:val="endnote text"/>
    <w:basedOn w:val="Normalny"/>
    <w:link w:val="TekstprzypisukocowegoZnak"/>
    <w:uiPriority w:val="99"/>
    <w:semiHidden/>
    <w:unhideWhenUsed/>
    <w:rsid w:val="00B376C4"/>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376C4"/>
    <w:rPr>
      <w:sz w:val="20"/>
      <w:szCs w:val="20"/>
    </w:rPr>
  </w:style>
  <w:style w:type="character" w:styleId="Odwoanieprzypisukocowego">
    <w:name w:val="endnote reference"/>
    <w:basedOn w:val="Domylnaczcionkaakapitu"/>
    <w:uiPriority w:val="99"/>
    <w:semiHidden/>
    <w:unhideWhenUsed/>
    <w:rsid w:val="00B376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1267</Words>
  <Characters>7608</Characters>
  <Application>Microsoft Office Word</Application>
  <DocSecurity>0</DocSecurity>
  <Lines>63</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Mrozowicki</dc:creator>
  <cp:keywords/>
  <dc:description/>
  <cp:lastModifiedBy>rozwitek</cp:lastModifiedBy>
  <cp:revision>12</cp:revision>
  <dcterms:created xsi:type="dcterms:W3CDTF">2016-08-10T18:16:00Z</dcterms:created>
  <dcterms:modified xsi:type="dcterms:W3CDTF">2020-10-24T13:36:00Z</dcterms:modified>
</cp:coreProperties>
</file>