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167067" w14:textId="35FA46E2" w:rsidR="00E27733" w:rsidRPr="00E30783" w:rsidRDefault="00E27733" w:rsidP="00E27733">
      <w:pPr>
        <w:pStyle w:val="paragraph"/>
        <w:spacing w:before="0" w:beforeAutospacing="0" w:after="0" w:afterAutospacing="0" w:line="360" w:lineRule="auto"/>
        <w:jc w:val="both"/>
        <w:textAlignment w:val="baseline"/>
        <w:rPr>
          <w:color w:val="00000A"/>
        </w:rPr>
      </w:pPr>
      <w:r w:rsidRPr="00E30783">
        <w:rPr>
          <w:rStyle w:val="normaltextrun"/>
          <w:b/>
          <w:bCs/>
          <w:color w:val="00000A"/>
        </w:rPr>
        <w:t>Nota do wywiadu: </w:t>
      </w:r>
      <w:r w:rsidR="00E56E07">
        <w:rPr>
          <w:rStyle w:val="spellingerror"/>
          <w:color w:val="00000A"/>
        </w:rPr>
        <w:t>Danuta</w:t>
      </w:r>
      <w:r w:rsidR="00C0753A">
        <w:rPr>
          <w:rStyle w:val="spellingerror"/>
          <w:color w:val="00000A"/>
        </w:rPr>
        <w:t xml:space="preserve"> [imię zmienione]</w:t>
      </w:r>
    </w:p>
    <w:p w14:paraId="13E2F477"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sidRPr="00E30783">
        <w:rPr>
          <w:rStyle w:val="normaltextrun"/>
          <w:b/>
          <w:bCs/>
          <w:color w:val="00000A"/>
        </w:rPr>
        <w:t>Numer </w:t>
      </w:r>
      <w:r w:rsidRPr="00E30783">
        <w:rPr>
          <w:rStyle w:val="contextualspellingandgrammarerror"/>
          <w:b/>
          <w:bCs/>
          <w:color w:val="00000A"/>
        </w:rPr>
        <w:t>wywiadu:  PL</w:t>
      </w:r>
      <w:r>
        <w:rPr>
          <w:rStyle w:val="normaltextrun"/>
          <w:b/>
          <w:bCs/>
          <w:color w:val="00000A"/>
        </w:rPr>
        <w:t>_WAW_K17_Danuta</w:t>
      </w:r>
      <w:r w:rsidRPr="00E30783">
        <w:rPr>
          <w:rStyle w:val="normaltextrun"/>
          <w:b/>
          <w:bCs/>
          <w:color w:val="00000A"/>
        </w:rPr>
        <w:tab/>
      </w:r>
      <w:r w:rsidRPr="00E30783">
        <w:rPr>
          <w:rStyle w:val="normaltextrun"/>
          <w:b/>
          <w:bCs/>
          <w:color w:val="00000A"/>
        </w:rPr>
        <w:tab/>
      </w:r>
      <w:r w:rsidRPr="00E30783">
        <w:rPr>
          <w:rStyle w:val="eop"/>
          <w:color w:val="00000A"/>
        </w:rPr>
        <w:t> </w:t>
      </w:r>
    </w:p>
    <w:p w14:paraId="04C932EE"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sidRPr="00E30783">
        <w:rPr>
          <w:rStyle w:val="normaltextrun"/>
          <w:b/>
          <w:bCs/>
          <w:color w:val="00000A"/>
        </w:rPr>
        <w:t>Kod/</w:t>
      </w:r>
      <w:proofErr w:type="spellStart"/>
      <w:r w:rsidRPr="00E30783">
        <w:rPr>
          <w:rStyle w:val="spellingerror"/>
          <w:b/>
          <w:bCs/>
          <w:color w:val="00000A"/>
        </w:rPr>
        <w:t>anonimizacja</w:t>
      </w:r>
      <w:proofErr w:type="spellEnd"/>
      <w:r w:rsidRPr="00E30783">
        <w:rPr>
          <w:rStyle w:val="normaltextrun"/>
          <w:b/>
          <w:bCs/>
          <w:color w:val="00000A"/>
        </w:rPr>
        <w:t xml:space="preserve">: </w:t>
      </w:r>
      <w:r>
        <w:rPr>
          <w:rStyle w:val="normaltextrun"/>
          <w:b/>
          <w:bCs/>
          <w:color w:val="00000A"/>
        </w:rPr>
        <w:t>Danuta</w:t>
      </w:r>
    </w:p>
    <w:p w14:paraId="35B382B1"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sidRPr="00E30783">
        <w:rPr>
          <w:rStyle w:val="normaltextrun"/>
          <w:b/>
          <w:bCs/>
          <w:color w:val="00000A"/>
        </w:rPr>
        <w:t>Wiek w mom</w:t>
      </w:r>
      <w:r>
        <w:rPr>
          <w:rStyle w:val="normaltextrun"/>
          <w:b/>
          <w:bCs/>
          <w:color w:val="00000A"/>
        </w:rPr>
        <w:t>encie przeprowadzania wywiadu: 30 lat</w:t>
      </w:r>
      <w:r w:rsidRPr="00E30783">
        <w:rPr>
          <w:rStyle w:val="eop"/>
          <w:color w:val="00000A"/>
        </w:rPr>
        <w:t> </w:t>
      </w:r>
    </w:p>
    <w:p w14:paraId="42A99CEA"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sidRPr="00E30783">
        <w:rPr>
          <w:rStyle w:val="normaltextrun"/>
          <w:b/>
          <w:bCs/>
          <w:color w:val="00000A"/>
        </w:rPr>
        <w:t>Realizacja wywiadu: Jacek Burski</w:t>
      </w:r>
      <w:r w:rsidRPr="00E30783">
        <w:rPr>
          <w:rStyle w:val="eop"/>
          <w:color w:val="00000A"/>
        </w:rPr>
        <w:t> </w:t>
      </w:r>
    </w:p>
    <w:p w14:paraId="7FF583F6" w14:textId="47170323" w:rsidR="00E27733" w:rsidRPr="00E30783" w:rsidRDefault="00E27733" w:rsidP="00E27733">
      <w:pPr>
        <w:pStyle w:val="paragraph"/>
        <w:spacing w:before="0" w:beforeAutospacing="0" w:after="0" w:afterAutospacing="0" w:line="360" w:lineRule="auto"/>
        <w:jc w:val="both"/>
        <w:textAlignment w:val="baseline"/>
        <w:rPr>
          <w:color w:val="00000A"/>
        </w:rPr>
      </w:pPr>
      <w:r>
        <w:rPr>
          <w:rStyle w:val="normaltextrun"/>
          <w:b/>
          <w:bCs/>
          <w:color w:val="00000A"/>
        </w:rPr>
        <w:t xml:space="preserve">Miejsce wywiadu: </w:t>
      </w:r>
      <w:r w:rsidR="00C0753A">
        <w:rPr>
          <w:rStyle w:val="normaltextrun"/>
          <w:b/>
          <w:bCs/>
          <w:color w:val="00000A"/>
        </w:rPr>
        <w:t>L [nazwa zmieniona – duże miasto w centralnej Polsce]</w:t>
      </w:r>
    </w:p>
    <w:p w14:paraId="08D47519"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Pr>
          <w:rStyle w:val="normaltextrun"/>
          <w:b/>
          <w:bCs/>
          <w:color w:val="00000A"/>
        </w:rPr>
        <w:t>Data wywiadu: 15 września</w:t>
      </w:r>
      <w:r w:rsidRPr="00E30783">
        <w:rPr>
          <w:rStyle w:val="normaltextrun"/>
          <w:b/>
          <w:bCs/>
          <w:color w:val="00000A"/>
        </w:rPr>
        <w:t xml:space="preserve"> 2017</w:t>
      </w:r>
      <w:r w:rsidRPr="00E30783">
        <w:rPr>
          <w:rStyle w:val="eop"/>
          <w:color w:val="00000A"/>
        </w:rPr>
        <w:t> </w:t>
      </w:r>
    </w:p>
    <w:p w14:paraId="599CF5F4" w14:textId="77777777" w:rsidR="00E27733" w:rsidRDefault="00E27733" w:rsidP="00E27733">
      <w:pPr>
        <w:spacing w:after="200" w:line="360" w:lineRule="auto"/>
        <w:jc w:val="both"/>
      </w:pPr>
      <w:r w:rsidRPr="00E30783">
        <w:rPr>
          <w:rStyle w:val="eop"/>
          <w:color w:val="00000A"/>
        </w:rPr>
        <w:t> </w:t>
      </w:r>
      <w:r>
        <w:rPr>
          <w:rFonts w:ascii="Times New Roman" w:eastAsia="Calibri" w:hAnsi="Times New Roman" w:cs="Times New Roman"/>
          <w:b/>
          <w:sz w:val="24"/>
          <w:szCs w:val="24"/>
        </w:rPr>
        <w:t>NOTA O SYTUACJI WYWIADU</w:t>
      </w:r>
    </w:p>
    <w:p w14:paraId="7594827B" w14:textId="77777777" w:rsidR="00E27733" w:rsidRDefault="00E27733" w:rsidP="00E2773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Sposób dotarcia do badanego</w:t>
      </w:r>
    </w:p>
    <w:p w14:paraId="5D5E97A7" w14:textId="77777777" w:rsidR="00E27733" w:rsidRPr="00E27733" w:rsidRDefault="00E27733" w:rsidP="00E2773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Kontakt do Danuty udało się uzyskać przez członka rodziny, pracującego razem z narratorką w jednej z łódzkich instytucji kultury. Kryterium doboru było członkostwo w związku zawodowym</w:t>
      </w:r>
    </w:p>
    <w:p w14:paraId="10ECBBF6" w14:textId="77777777" w:rsidR="00E27733" w:rsidRDefault="00E27733" w:rsidP="00E27733">
      <w:pPr>
        <w:spacing w:line="360" w:lineRule="auto"/>
        <w:jc w:val="both"/>
        <w:rPr>
          <w:rFonts w:ascii="Times New Roman" w:hAnsi="Times New Roman"/>
        </w:rPr>
      </w:pPr>
      <w:bookmarkStart w:id="0" w:name="_Hlk495519411"/>
      <w:r>
        <w:rPr>
          <w:rFonts w:ascii="Times New Roman" w:hAnsi="Times New Roman" w:cs="Times New Roman"/>
          <w:b/>
          <w:sz w:val="24"/>
          <w:szCs w:val="24"/>
        </w:rPr>
        <w:t>Sytuacja wywiadu:</w:t>
      </w:r>
    </w:p>
    <w:bookmarkEnd w:id="0"/>
    <w:p w14:paraId="64F37B1F" w14:textId="77777777" w:rsidR="00E27733" w:rsidRDefault="00E27733" w:rsidP="00E27733">
      <w:pPr>
        <w:pStyle w:val="paragraph"/>
        <w:spacing w:before="0" w:beforeAutospacing="0" w:after="0" w:afterAutospacing="0" w:line="360" w:lineRule="auto"/>
        <w:jc w:val="both"/>
        <w:textAlignment w:val="baseline"/>
        <w:rPr>
          <w:color w:val="00000A"/>
        </w:rPr>
      </w:pPr>
      <w:r>
        <w:rPr>
          <w:color w:val="00000A"/>
        </w:rPr>
        <w:t xml:space="preserve">Danuta zgodziła się na wywiad bez większych problemów. Samo nagranie zostało przeprowadzone w budynku uniwersytetu, do którego Danuta miała niedaleko ze swojej pracy. </w:t>
      </w:r>
    </w:p>
    <w:p w14:paraId="6BC73B49" w14:textId="77777777" w:rsidR="00E27733" w:rsidRPr="00E30783" w:rsidRDefault="00E27733" w:rsidP="00E27733">
      <w:pPr>
        <w:pStyle w:val="paragraph"/>
        <w:spacing w:before="0" w:beforeAutospacing="0" w:after="0" w:afterAutospacing="0" w:line="360" w:lineRule="auto"/>
        <w:jc w:val="both"/>
        <w:textAlignment w:val="baseline"/>
        <w:rPr>
          <w:color w:val="00000A"/>
        </w:rPr>
      </w:pPr>
      <w:r>
        <w:rPr>
          <w:color w:val="00000A"/>
        </w:rPr>
        <w:t>Sam wywiad przebiegł bez większych problemów. Danuta była skupiona na historii zawodowej, inaczej kariery muzyka. Pierwsza narracja dosyć skondensowana i krótka poprzedziła część wywiadu, w której narratorka opowiadała o swoich doświadczeniach życiowych.</w:t>
      </w:r>
    </w:p>
    <w:p w14:paraId="553A565B" w14:textId="77777777" w:rsidR="00E27733" w:rsidRDefault="00E27733" w:rsidP="00E27733">
      <w:pPr>
        <w:pStyle w:val="paragraph"/>
        <w:spacing w:before="0" w:beforeAutospacing="0" w:after="0" w:afterAutospacing="0" w:line="360" w:lineRule="auto"/>
        <w:jc w:val="both"/>
        <w:textAlignment w:val="baseline"/>
        <w:rPr>
          <w:rStyle w:val="normaltextrun"/>
          <w:b/>
          <w:bCs/>
          <w:color w:val="00000A"/>
        </w:rPr>
      </w:pPr>
      <w:r w:rsidRPr="00E30783">
        <w:rPr>
          <w:rStyle w:val="normaltextrun"/>
          <w:b/>
          <w:bCs/>
          <w:color w:val="00000A"/>
        </w:rPr>
        <w:t>Portret biograficzny:</w:t>
      </w:r>
    </w:p>
    <w:p w14:paraId="3A0FBE32" w14:textId="4981CE48" w:rsidR="00E27733" w:rsidRDefault="00E27733" w:rsidP="00E27733">
      <w:pPr>
        <w:pStyle w:val="paragraph"/>
        <w:spacing w:before="0" w:beforeAutospacing="0" w:after="0" w:afterAutospacing="0" w:line="360" w:lineRule="auto"/>
        <w:jc w:val="both"/>
        <w:textAlignment w:val="baseline"/>
        <w:rPr>
          <w:rStyle w:val="normaltextrun"/>
          <w:bCs/>
          <w:color w:val="00000A"/>
        </w:rPr>
      </w:pPr>
      <w:r>
        <w:rPr>
          <w:rStyle w:val="normaltextrun"/>
          <w:bCs/>
          <w:color w:val="00000A"/>
        </w:rPr>
        <w:t xml:space="preserve">Danuta urodziła się w </w:t>
      </w:r>
      <w:r w:rsidR="00C0753A">
        <w:rPr>
          <w:rStyle w:val="normaltextrun"/>
          <w:bCs/>
          <w:color w:val="00000A"/>
        </w:rPr>
        <w:t>L</w:t>
      </w:r>
      <w:r>
        <w:rPr>
          <w:rStyle w:val="normaltextrun"/>
          <w:bCs/>
          <w:color w:val="00000A"/>
        </w:rPr>
        <w:t xml:space="preserve">. Ma 30 lat. Jest obecnie zaręczona (od niedawna). Mieszka z narzeczonym. </w:t>
      </w:r>
    </w:p>
    <w:p w14:paraId="0900558A" w14:textId="56FF9309" w:rsidR="00E27733" w:rsidRDefault="00E27733" w:rsidP="00E27733">
      <w:pPr>
        <w:pStyle w:val="paragraph"/>
        <w:spacing w:before="0" w:beforeAutospacing="0" w:after="0" w:afterAutospacing="0" w:line="360" w:lineRule="auto"/>
        <w:jc w:val="both"/>
        <w:textAlignment w:val="baseline"/>
        <w:rPr>
          <w:rStyle w:val="normaltextrun"/>
          <w:bCs/>
          <w:color w:val="00000A"/>
        </w:rPr>
      </w:pPr>
      <w:r>
        <w:rPr>
          <w:rStyle w:val="normaltextrun"/>
          <w:bCs/>
          <w:color w:val="00000A"/>
        </w:rPr>
        <w:t xml:space="preserve">Danuta zaczyna opowieść od rodzinnych wyjazdów do </w:t>
      </w:r>
      <w:r w:rsidR="00C0753A">
        <w:rPr>
          <w:rStyle w:val="normaltextrun"/>
          <w:bCs/>
          <w:color w:val="00000A"/>
        </w:rPr>
        <w:t>CH [nazwa zmieniona – małe miasto na Kujawach]</w:t>
      </w:r>
      <w:r>
        <w:rPr>
          <w:rStyle w:val="normaltextrun"/>
          <w:bCs/>
          <w:color w:val="00000A"/>
        </w:rPr>
        <w:t>. Pojawiają się postaci babci i dziadka. W przedszkolu ktoś zauważa, że badana ma słuch muzyczny. Rodzice zachęceni zabierają na przesłuchanie do szkoły muzycznej, do której narratorka się dostaje. Całą karierę edukacyjną Danuta przechodzi w profilu szkół muzycznych, co oznacza, że: po pierwsze, nie uczy się w szkołach powszechnych, co wiąże ją z określonym środowiskiem na całe lata kariery edukacyjnej (ci sami znajomi w szkole, liceum i na studiach) oraz w kontekście struktury dnia codziennego wiąże się ze obecnością w szkole przez cały dzień.</w:t>
      </w:r>
    </w:p>
    <w:p w14:paraId="6CDE4CA6" w14:textId="77777777" w:rsidR="00E27733" w:rsidRDefault="00E27733" w:rsidP="00E27733">
      <w:pPr>
        <w:pStyle w:val="paragraph"/>
        <w:spacing w:before="0" w:beforeAutospacing="0" w:after="0" w:afterAutospacing="0" w:line="360" w:lineRule="auto"/>
        <w:jc w:val="both"/>
        <w:textAlignment w:val="baseline"/>
        <w:rPr>
          <w:rStyle w:val="normaltextrun"/>
          <w:bCs/>
          <w:color w:val="00000A"/>
        </w:rPr>
      </w:pPr>
      <w:r>
        <w:rPr>
          <w:rStyle w:val="normaltextrun"/>
          <w:bCs/>
          <w:color w:val="00000A"/>
        </w:rPr>
        <w:t xml:space="preserve">Danuta zaczyna naukę od skrzypiec, następnie przechodzi na wiolonczelę. Dopiero w liceum, gdy na prośbę rodziny śpiewa na ślubie siostry, okazuje się, że ma duży talent wokalny. </w:t>
      </w:r>
      <w:r>
        <w:rPr>
          <w:rStyle w:val="normaltextrun"/>
          <w:bCs/>
          <w:color w:val="00000A"/>
        </w:rPr>
        <w:lastRenderedPageBreak/>
        <w:t>Ostatecznie studia robi właśnie z wokalistyki. O ile szkoła podstawowa i średnia jest przez nią pamiętana w kategoriach wręcz idyllicznych (lubiła chodzić do szkoły wcześniej, żeby obserwować, jak ta budzi się do życia), to studia związane są z dosyć dużym stresem. Po pierwsze, okazuje się, że feedback, który dostaje od nauczycieli jest zły. Jak sama stwierdza: na studiach dowiedziała się, że nie umie śpiewać. Po drugie, nauka nie przynosi ostatecznie upragnionej pracy w operze. Danuta musi iść do pracy i decyduje się na zupełnie inny kierunek niż muzyka.</w:t>
      </w:r>
    </w:p>
    <w:p w14:paraId="272F5B04" w14:textId="34AC3746" w:rsidR="00E27733" w:rsidRDefault="00E27733" w:rsidP="00E27733">
      <w:pPr>
        <w:pStyle w:val="paragraph"/>
        <w:spacing w:before="0" w:beforeAutospacing="0" w:after="0" w:afterAutospacing="0" w:line="360" w:lineRule="auto"/>
        <w:jc w:val="both"/>
        <w:textAlignment w:val="baseline"/>
        <w:rPr>
          <w:rStyle w:val="eop"/>
          <w:color w:val="00000A"/>
        </w:rPr>
      </w:pPr>
      <w:r>
        <w:rPr>
          <w:rStyle w:val="normaltextrun"/>
          <w:bCs/>
          <w:color w:val="00000A"/>
        </w:rPr>
        <w:t xml:space="preserve">Pierwszą prace dostaje w </w:t>
      </w:r>
      <w:proofErr w:type="spellStart"/>
      <w:r>
        <w:rPr>
          <w:rStyle w:val="normaltextrun"/>
          <w:bCs/>
          <w:color w:val="00000A"/>
        </w:rPr>
        <w:t>call</w:t>
      </w:r>
      <w:proofErr w:type="spellEnd"/>
      <w:r>
        <w:rPr>
          <w:rStyle w:val="normaltextrun"/>
          <w:bCs/>
          <w:color w:val="00000A"/>
        </w:rPr>
        <w:t xml:space="preserve"> </w:t>
      </w:r>
      <w:proofErr w:type="spellStart"/>
      <w:r>
        <w:rPr>
          <w:rStyle w:val="normaltextrun"/>
          <w:bCs/>
          <w:color w:val="00000A"/>
        </w:rPr>
        <w:t>cente</w:t>
      </w:r>
      <w:r w:rsidR="00C0753A">
        <w:rPr>
          <w:rStyle w:val="normaltextrun"/>
          <w:bCs/>
          <w:color w:val="00000A"/>
        </w:rPr>
        <w:t>r</w:t>
      </w:r>
      <w:proofErr w:type="spellEnd"/>
      <w:r>
        <w:rPr>
          <w:rStyle w:val="normaltextrun"/>
          <w:bCs/>
          <w:color w:val="00000A"/>
        </w:rPr>
        <w:t xml:space="preserve">. Jednak jest to na tyle złe doświadczenie, że po pół roku ją rzuca i dzięki wsparciu rodziców wraca do nauki śpiewu. Dopiero po około pół roku udaje się jej dostać do opery miejskiej na stanowisku chórzystki. Jest w tej instytucji do dzisiaj.  </w:t>
      </w:r>
      <w:r w:rsidR="00BC48D6">
        <w:rPr>
          <w:rStyle w:val="eop"/>
          <w:color w:val="00000A"/>
        </w:rPr>
        <w:t xml:space="preserve">Call </w:t>
      </w:r>
      <w:proofErr w:type="spellStart"/>
      <w:r w:rsidR="00BC48D6">
        <w:rPr>
          <w:rStyle w:val="eop"/>
          <w:color w:val="00000A"/>
        </w:rPr>
        <w:t>cente</w:t>
      </w:r>
      <w:r w:rsidR="00C0753A">
        <w:rPr>
          <w:rStyle w:val="eop"/>
          <w:color w:val="00000A"/>
        </w:rPr>
        <w:t>r</w:t>
      </w:r>
      <w:proofErr w:type="spellEnd"/>
      <w:r w:rsidR="00BC48D6">
        <w:rPr>
          <w:rStyle w:val="eop"/>
          <w:color w:val="00000A"/>
        </w:rPr>
        <w:t xml:space="preserve"> wspomina bardzo źle – nie była zadowolona z konieczności namawiania ludzi na coś, do czego sama nie miała przekonania. Ważnym </w:t>
      </w:r>
      <w:r w:rsidR="002E6367">
        <w:rPr>
          <w:rStyle w:val="eop"/>
          <w:color w:val="00000A"/>
        </w:rPr>
        <w:t xml:space="preserve">wątkiem jest tu też </w:t>
      </w:r>
      <w:proofErr w:type="spellStart"/>
      <w:r w:rsidR="002E6367">
        <w:rPr>
          <w:rStyle w:val="eop"/>
          <w:color w:val="00000A"/>
        </w:rPr>
        <w:t>prek</w:t>
      </w:r>
      <w:r w:rsidR="00BC48D6">
        <w:rPr>
          <w:rStyle w:val="eop"/>
          <w:color w:val="00000A"/>
        </w:rPr>
        <w:t>a</w:t>
      </w:r>
      <w:r w:rsidR="002E6367">
        <w:rPr>
          <w:rStyle w:val="eop"/>
          <w:color w:val="00000A"/>
        </w:rPr>
        <w:t>ry</w:t>
      </w:r>
      <w:r w:rsidR="00BC48D6">
        <w:rPr>
          <w:rStyle w:val="eop"/>
          <w:color w:val="00000A"/>
        </w:rPr>
        <w:t>zacja</w:t>
      </w:r>
      <w:proofErr w:type="spellEnd"/>
      <w:r w:rsidR="00BC48D6">
        <w:rPr>
          <w:rStyle w:val="eop"/>
          <w:color w:val="00000A"/>
        </w:rPr>
        <w:t xml:space="preserve"> pracy polegająca na jej czasowości oraz niskiej płacy. </w:t>
      </w:r>
      <w:r w:rsidR="002E6367">
        <w:rPr>
          <w:rStyle w:val="eop"/>
          <w:color w:val="00000A"/>
        </w:rPr>
        <w:t>W obecnej pracy ma etat (umowa czasowa), ale również jest poddawana czasowym weryfikacjom (tzw. przesłuchaniom).</w:t>
      </w:r>
    </w:p>
    <w:p w14:paraId="5EC372B5" w14:textId="77777777" w:rsidR="002E6367" w:rsidRDefault="002E6367" w:rsidP="00E27733">
      <w:pPr>
        <w:pStyle w:val="paragraph"/>
        <w:spacing w:before="0" w:beforeAutospacing="0" w:after="0" w:afterAutospacing="0" w:line="360" w:lineRule="auto"/>
        <w:jc w:val="both"/>
        <w:textAlignment w:val="baseline"/>
        <w:rPr>
          <w:rStyle w:val="eop"/>
          <w:color w:val="00000A"/>
        </w:rPr>
      </w:pPr>
      <w:r>
        <w:rPr>
          <w:rStyle w:val="eop"/>
          <w:color w:val="00000A"/>
        </w:rPr>
        <w:t>Danuta jest bardzo mocno zorientowana na pracę w instytucji. Między innymi dlatego zdecydowała się wstąpić do związków zawodowych. Nie jest jednak zbyt aktywna. Uważa, że związki są zbyt zaangażowane politycznie w rozgrywki w teatrze. Nie jest przekonana o czystych intencjach związkowców. Wydaje się jednak, że pomimo względnej stabilności zatrudnienia członkostwo w związkach pozwala Danucie na większą pewność pracy.</w:t>
      </w:r>
    </w:p>
    <w:p w14:paraId="0B1463D2" w14:textId="77777777" w:rsidR="002E6367" w:rsidRDefault="002E6367" w:rsidP="00E27733">
      <w:pPr>
        <w:pStyle w:val="paragraph"/>
        <w:spacing w:before="0" w:beforeAutospacing="0" w:after="0" w:afterAutospacing="0" w:line="360" w:lineRule="auto"/>
        <w:jc w:val="both"/>
        <w:textAlignment w:val="baseline"/>
        <w:rPr>
          <w:rStyle w:val="eop"/>
          <w:color w:val="00000A"/>
        </w:rPr>
      </w:pPr>
      <w:r>
        <w:rPr>
          <w:rStyle w:val="eop"/>
          <w:color w:val="00000A"/>
        </w:rPr>
        <w:t xml:space="preserve">W prywatnym życiu Danuta podkreśla swoje przywiązanie do planowania. Jest osobą punktualną. W związku z tym, że praca w teatrze wymaga odpowiedzialności przy układaniu grafiku, ten ma dosyć ściśle zaplanowany. Co ważne, Danuta dorabia dając korepetycje ze śpiewu, co też obarcza ją dodatkowymi obowiązkami. </w:t>
      </w:r>
    </w:p>
    <w:p w14:paraId="28462F81" w14:textId="77777777" w:rsidR="002E6367" w:rsidRDefault="002E6367" w:rsidP="00E27733">
      <w:pPr>
        <w:pStyle w:val="paragraph"/>
        <w:spacing w:before="0" w:beforeAutospacing="0" w:after="0" w:afterAutospacing="0" w:line="360" w:lineRule="auto"/>
        <w:jc w:val="both"/>
        <w:textAlignment w:val="baseline"/>
        <w:rPr>
          <w:rStyle w:val="eop"/>
          <w:color w:val="00000A"/>
        </w:rPr>
      </w:pPr>
      <w:r>
        <w:rPr>
          <w:rStyle w:val="eop"/>
          <w:color w:val="00000A"/>
        </w:rPr>
        <w:t>Finansowo Danuta częściowo wspiera się na rodzicach – szczególnie, gdy musi wydać większą sumę np.: na remont</w:t>
      </w:r>
      <w:r w:rsidR="0054147C">
        <w:rPr>
          <w:rStyle w:val="eop"/>
          <w:color w:val="00000A"/>
        </w:rPr>
        <w:t>. Trudno jednak uznać ją z osobę w niedobrej sytuacji finansowej. Ma odziedziczone mieszkanie. Obecnie dzieli je z partnerem, który pracuje i zarabia podobnie do niej. W tym sensie nie jest częścią prekariatu.</w:t>
      </w:r>
    </w:p>
    <w:p w14:paraId="279934E4" w14:textId="77777777" w:rsidR="0054147C" w:rsidRDefault="0054147C" w:rsidP="00E27733">
      <w:pPr>
        <w:pStyle w:val="paragraph"/>
        <w:spacing w:before="0" w:beforeAutospacing="0" w:after="0" w:afterAutospacing="0" w:line="360" w:lineRule="auto"/>
        <w:jc w:val="both"/>
        <w:textAlignment w:val="baseline"/>
        <w:rPr>
          <w:rStyle w:val="eop"/>
          <w:color w:val="00000A"/>
        </w:rPr>
      </w:pPr>
      <w:r>
        <w:rPr>
          <w:rStyle w:val="eop"/>
          <w:color w:val="00000A"/>
        </w:rPr>
        <w:t xml:space="preserve">Co do światopoglądu, to Danuta otwarcie przyznaje się do sympatii </w:t>
      </w:r>
      <w:proofErr w:type="spellStart"/>
      <w:r>
        <w:rPr>
          <w:rStyle w:val="eop"/>
          <w:color w:val="00000A"/>
        </w:rPr>
        <w:t>propisowskich</w:t>
      </w:r>
      <w:proofErr w:type="spellEnd"/>
      <w:r>
        <w:rPr>
          <w:rStyle w:val="eop"/>
          <w:color w:val="00000A"/>
        </w:rPr>
        <w:t>, ale podkreśla, że jest to wybór wynikają</w:t>
      </w:r>
      <w:r w:rsidR="00974823">
        <w:rPr>
          <w:rStyle w:val="eop"/>
          <w:color w:val="00000A"/>
        </w:rPr>
        <w:t xml:space="preserve">cy raczej z przekazu rodzinnego i co ciekawe, z powodów religijnych. Danuta rozpoznaje PO jako partię niewierzącą, a PIS wierzącą. </w:t>
      </w:r>
    </w:p>
    <w:p w14:paraId="3B8EDE2E" w14:textId="77777777" w:rsidR="00974823" w:rsidRPr="00E27733" w:rsidRDefault="00974823" w:rsidP="00E27733">
      <w:pPr>
        <w:pStyle w:val="paragraph"/>
        <w:spacing w:before="0" w:beforeAutospacing="0" w:after="0" w:afterAutospacing="0" w:line="360" w:lineRule="auto"/>
        <w:jc w:val="both"/>
        <w:textAlignment w:val="baseline"/>
        <w:rPr>
          <w:rStyle w:val="eop"/>
          <w:bCs/>
          <w:color w:val="00000A"/>
        </w:rPr>
      </w:pPr>
    </w:p>
    <w:p w14:paraId="72EE4BE5" w14:textId="77777777" w:rsidR="00E27733" w:rsidRDefault="00E27733" w:rsidP="00E27733">
      <w:pPr>
        <w:pStyle w:val="Tekstwstpniesformatowany"/>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Ocena przydatności wywiadu do badań </w:t>
      </w:r>
      <w:proofErr w:type="spellStart"/>
      <w:r>
        <w:rPr>
          <w:rFonts w:ascii="Times New Roman" w:hAnsi="Times New Roman" w:cs="Times New Roman"/>
          <w:b/>
          <w:sz w:val="24"/>
          <w:szCs w:val="24"/>
        </w:rPr>
        <w:t>Prework</w:t>
      </w:r>
      <w:proofErr w:type="spellEnd"/>
    </w:p>
    <w:p w14:paraId="3AE29171" w14:textId="77777777" w:rsidR="00974823" w:rsidRDefault="00974823" w:rsidP="00E27733">
      <w:pPr>
        <w:pStyle w:val="Tekstwstpniesformatowany"/>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Trudno uznać Danutę za przedstawicielkę prekariatu. Jej warunki pracy trudno uznać za dobre (niezbyt wysoka pensja), ale Danuta ma umowę na etat, dosyć jasną ścieżkę kariery i mimo </w:t>
      </w:r>
      <w:r>
        <w:rPr>
          <w:rFonts w:ascii="Times New Roman" w:hAnsi="Times New Roman" w:cs="Times New Roman"/>
          <w:sz w:val="24"/>
          <w:szCs w:val="24"/>
        </w:rPr>
        <w:lastRenderedPageBreak/>
        <w:t xml:space="preserve">wszystko bardzo określony fach. Jej uzwiązkowienie jest charakterystyczne dla młodych osób oraz tej akurat instytucji, w której pracuje. W związku z dosyć częstymi zmianami dyrektorów i co za tym, idzie niepewnością co planowanej polityki kadrowej, decyzja o wejściu do związku zawodowego była przez nią rozpatrywana jako strategiczne działanie. Ma jednak o samych związkach nie najlepsze zdanie. </w:t>
      </w:r>
    </w:p>
    <w:p w14:paraId="20F282A1" w14:textId="77777777" w:rsidR="00974823" w:rsidRDefault="00974823" w:rsidP="00E27733">
      <w:pPr>
        <w:pStyle w:val="Tekstwstpniesformatowany"/>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kontekście analizy narracyjnej mamy tu do czynienia ze uzupełnianiem się biograficznego planu działania i wzorców instytucjonalnych. Danuta akceptuje ścieżkę kariery muzycznej i stara się ją realizować. Jedynym momentem, który zresztą można uznać za punkt zwrotny jest okres po studiach, gdy ze względu na brak pracy próbuje swoich sił na innym polu. Nie jest jednak z tego zadowolona. </w:t>
      </w:r>
    </w:p>
    <w:p w14:paraId="128A2785" w14:textId="77777777" w:rsidR="00974823" w:rsidRDefault="00974823" w:rsidP="00E27733">
      <w:pPr>
        <w:pStyle w:val="Tekstwstpniesformatowany"/>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kontekście celów projektu </w:t>
      </w:r>
      <w:proofErr w:type="spellStart"/>
      <w:r>
        <w:rPr>
          <w:rFonts w:ascii="Times New Roman" w:hAnsi="Times New Roman" w:cs="Times New Roman"/>
          <w:sz w:val="24"/>
          <w:szCs w:val="24"/>
        </w:rPr>
        <w:t>Prework</w:t>
      </w:r>
      <w:proofErr w:type="spellEnd"/>
      <w:r>
        <w:rPr>
          <w:rFonts w:ascii="Times New Roman" w:hAnsi="Times New Roman" w:cs="Times New Roman"/>
          <w:sz w:val="24"/>
          <w:szCs w:val="24"/>
        </w:rPr>
        <w:t xml:space="preserve">, jest to przypadek wchodzący do grupy </w:t>
      </w:r>
      <w:proofErr w:type="spellStart"/>
      <w:r>
        <w:rPr>
          <w:rFonts w:ascii="Times New Roman" w:hAnsi="Times New Roman" w:cs="Times New Roman"/>
          <w:sz w:val="24"/>
          <w:szCs w:val="24"/>
        </w:rPr>
        <w:t>postetatystycznej</w:t>
      </w:r>
      <w:proofErr w:type="spellEnd"/>
      <w:r>
        <w:rPr>
          <w:rFonts w:ascii="Times New Roman" w:hAnsi="Times New Roman" w:cs="Times New Roman"/>
          <w:sz w:val="24"/>
          <w:szCs w:val="24"/>
        </w:rPr>
        <w:t xml:space="preserve"> ze względu na ogólną perspektywę biograficzną. Danuta nie szuka zmiany, nie jest tu aktywna, planuje karierę w długim okresie czasu i ma powody, by sądzić, że to jej się uda. </w:t>
      </w:r>
    </w:p>
    <w:p w14:paraId="591AC24D" w14:textId="77777777" w:rsidR="00974823" w:rsidRPr="00974823" w:rsidRDefault="00974823" w:rsidP="00E27733">
      <w:pPr>
        <w:pStyle w:val="Tekstwstpniesformatowany"/>
        <w:spacing w:line="360" w:lineRule="auto"/>
        <w:jc w:val="both"/>
        <w:rPr>
          <w:rFonts w:ascii="Times New Roman" w:hAnsi="Times New Roman" w:cs="Times New Roman"/>
          <w:sz w:val="24"/>
          <w:szCs w:val="24"/>
        </w:rPr>
      </w:pPr>
    </w:p>
    <w:p w14:paraId="729CEB85" w14:textId="77777777" w:rsidR="0060168D" w:rsidRPr="00E27733" w:rsidRDefault="0060168D" w:rsidP="00E27733"/>
    <w:sectPr w:rsidR="0060168D" w:rsidRPr="00E277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iberation Mono">
    <w:altName w:val="Courier New"/>
    <w:charset w:val="EE"/>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733"/>
    <w:rsid w:val="002E6367"/>
    <w:rsid w:val="00412564"/>
    <w:rsid w:val="0054147C"/>
    <w:rsid w:val="0060168D"/>
    <w:rsid w:val="00974823"/>
    <w:rsid w:val="00BC48D6"/>
    <w:rsid w:val="00C0753A"/>
    <w:rsid w:val="00E27733"/>
    <w:rsid w:val="00E56E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F742"/>
  <w15:chartTrackingRefBased/>
  <w15:docId w15:val="{DC983AA8-5EFB-4EB2-B163-95015756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27733"/>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paragraph">
    <w:name w:val="paragraph"/>
    <w:basedOn w:val="Normalny"/>
    <w:rsid w:val="00E2773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ormaltextrun">
    <w:name w:val="normaltextrun"/>
    <w:basedOn w:val="Domylnaczcionkaakapitu"/>
    <w:rsid w:val="00E27733"/>
  </w:style>
  <w:style w:type="character" w:customStyle="1" w:styleId="spellingerror">
    <w:name w:val="spellingerror"/>
    <w:basedOn w:val="Domylnaczcionkaakapitu"/>
    <w:rsid w:val="00E27733"/>
  </w:style>
  <w:style w:type="character" w:customStyle="1" w:styleId="eop">
    <w:name w:val="eop"/>
    <w:basedOn w:val="Domylnaczcionkaakapitu"/>
    <w:rsid w:val="00E27733"/>
  </w:style>
  <w:style w:type="character" w:customStyle="1" w:styleId="contextualspellingandgrammarerror">
    <w:name w:val="contextualspellingandgrammarerror"/>
    <w:basedOn w:val="Domylnaczcionkaakapitu"/>
    <w:rsid w:val="00E27733"/>
  </w:style>
  <w:style w:type="paragraph" w:customStyle="1" w:styleId="Tekstwstpniesformatowany">
    <w:name w:val="Tekst wstępnie sformatowany"/>
    <w:basedOn w:val="Normalny"/>
    <w:qFormat/>
    <w:rsid w:val="00E27733"/>
    <w:pPr>
      <w:widowControl w:val="0"/>
      <w:spacing w:after="0" w:line="240" w:lineRule="auto"/>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4866</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Kasperska-Sobczyk</dc:creator>
  <cp:keywords/>
  <dc:description/>
  <cp:lastModifiedBy>Aleksandra Drabina-Różewicz</cp:lastModifiedBy>
  <cp:revision>2</cp:revision>
  <dcterms:created xsi:type="dcterms:W3CDTF">2021-01-20T21:16:00Z</dcterms:created>
  <dcterms:modified xsi:type="dcterms:W3CDTF">2021-01-20T21:16:00Z</dcterms:modified>
</cp:coreProperties>
</file>