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3C1A" w14:textId="065ACDB6" w:rsidR="004C7C4E" w:rsidRDefault="004C7C4E" w:rsidP="00A867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 Documentation</w:t>
      </w:r>
    </w:p>
    <w:p w14:paraId="2631290F" w14:textId="63C23935" w:rsidR="004C7C4E" w:rsidRPr="00B25173" w:rsidRDefault="00B25173" w:rsidP="004C7C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</w:t>
      </w:r>
    </w:p>
    <w:p w14:paraId="21A4496A" w14:textId="0D9597F7" w:rsidR="00B747FA" w:rsidRDefault="00B747FA" w:rsidP="004C7C4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88 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MATLAB code for topological optimization </w:t>
      </w:r>
      <w:r w:rsidR="00035945">
        <w:rPr>
          <w:rFonts w:ascii="Times New Roman" w:hAnsi="Times New Roman" w:cs="Times New Roman"/>
          <w:sz w:val="24"/>
          <w:szCs w:val="24"/>
        </w:rPr>
        <w:t xml:space="preserve">will be modified to solve a structural optimization problem with different boundary and loading conditions. </w:t>
      </w:r>
      <w:r w:rsidR="0037127F">
        <w:rPr>
          <w:rFonts w:ascii="Times New Roman" w:hAnsi="Times New Roman" w:cs="Times New Roman"/>
          <w:sz w:val="24"/>
          <w:szCs w:val="24"/>
        </w:rPr>
        <w:t xml:space="preserve">The optimization problem </w:t>
      </w:r>
      <w:r w:rsidR="00026F43">
        <w:rPr>
          <w:rFonts w:ascii="Times New Roman" w:hAnsi="Times New Roman" w:cs="Times New Roman"/>
          <w:sz w:val="24"/>
          <w:szCs w:val="24"/>
        </w:rPr>
        <w:t xml:space="preserve">aims to minimize the compliance or deflection of a </w:t>
      </w:r>
      <w:r w:rsidR="008947B1">
        <w:rPr>
          <w:rFonts w:ascii="Times New Roman" w:hAnsi="Times New Roman" w:cs="Times New Roman"/>
          <w:sz w:val="24"/>
          <w:szCs w:val="24"/>
        </w:rPr>
        <w:t xml:space="preserve">rectangular </w:t>
      </w:r>
      <w:r w:rsidR="00026F43">
        <w:rPr>
          <w:rFonts w:ascii="Times New Roman" w:hAnsi="Times New Roman" w:cs="Times New Roman"/>
          <w:sz w:val="24"/>
          <w:szCs w:val="24"/>
        </w:rPr>
        <w:t xml:space="preserve">structure while meeting a volume </w:t>
      </w:r>
      <w:r w:rsidR="008947B1">
        <w:rPr>
          <w:rFonts w:ascii="Times New Roman" w:hAnsi="Times New Roman" w:cs="Times New Roman"/>
          <w:sz w:val="24"/>
          <w:szCs w:val="24"/>
        </w:rPr>
        <w:t>constraint and equality condition. The structure is divided into square elements all with the same element stiffness matrices. Each element has a density that can range from 0 to 1.</w:t>
      </w:r>
    </w:p>
    <w:p w14:paraId="548CBE6D" w14:textId="4E6BF62C" w:rsidR="00035945" w:rsidRDefault="00D52425" w:rsidP="004C7C4E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lim>
              </m:limLow>
              <m:r>
                <w:rPr>
                  <w:rFonts w:ascii="Cambria Math" w:hAnsi="Cambria Math" w:cs="Times New Roman"/>
                  <w:sz w:val="24"/>
                  <w:szCs w:val="24"/>
                </w:rPr>
                <m:t>: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KU</m:t>
              </m:r>
            </m:e>
          </m:func>
        </m:oMath>
      </m:oMathPara>
    </w:p>
    <w:p w14:paraId="2786CAC1" w14:textId="4F58A5E4" w:rsidR="00035945" w:rsidRPr="00035945" w:rsidRDefault="00035945" w:rsidP="004C7C4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g≔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=f </m:t>
          </m:r>
        </m:oMath>
      </m:oMathPara>
    </w:p>
    <w:p w14:paraId="16E0EF14" w14:textId="590EA1D2" w:rsidR="00035945" w:rsidRPr="00035945" w:rsidRDefault="00035945" w:rsidP="004C7C4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h≔KU=F</m:t>
          </m:r>
        </m:oMath>
      </m:oMathPara>
    </w:p>
    <w:p w14:paraId="6900A307" w14:textId="09A22C4B" w:rsidR="0003563E" w:rsidRPr="00035945" w:rsidRDefault="0037127F" w:rsidP="004C7C4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ϵ [0,1]</m:t>
          </m:r>
        </m:oMath>
      </m:oMathPara>
    </w:p>
    <w:p w14:paraId="729DB5F8" w14:textId="31CA60E4" w:rsidR="0003563E" w:rsidRDefault="0037127F" w:rsidP="0037127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03563E" w:rsidRPr="0003563E">
        <w:rPr>
          <w:rFonts w:ascii="Times New Roman" w:hAnsi="Times New Roman" w:cs="Times New Roman"/>
          <w:i/>
          <w:iCs/>
          <w:sz w:val="24"/>
          <w:szCs w:val="24"/>
        </w:rPr>
        <w:t>here</w:t>
      </w:r>
      <w:proofErr w:type="gramEnd"/>
      <w:r w:rsidR="0003563E"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1F3B6369" w14:textId="61C01CEB" w:rsidR="0003563E" w:rsidRDefault="0003563E" w:rsidP="0037127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3563E">
        <w:rPr>
          <w:rFonts w:ascii="Times New Roman" w:hAnsi="Times New Roman" w:cs="Times New Roman"/>
          <w:i/>
          <w:iCs/>
          <w:sz w:val="24"/>
          <w:szCs w:val="24"/>
        </w:rPr>
        <w:t>c(x) is the complianc</w:t>
      </w:r>
      <w:r>
        <w:rPr>
          <w:rFonts w:ascii="Times New Roman" w:hAnsi="Times New Roman" w:cs="Times New Roman"/>
          <w:i/>
          <w:iCs/>
          <w:sz w:val="24"/>
          <w:szCs w:val="24"/>
        </w:rPr>
        <w:t>e,</w:t>
      </w:r>
    </w:p>
    <w:p w14:paraId="22225D48" w14:textId="7CEFAABF" w:rsidR="0003563E" w:rsidRDefault="0003563E" w:rsidP="0037127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 is the global displacement,</w:t>
      </w:r>
    </w:p>
    <w:p w14:paraId="1176577A" w14:textId="137C9951" w:rsidR="0003563E" w:rsidRDefault="0003563E" w:rsidP="0037127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 is the global stiffness matrix,</w:t>
      </w:r>
    </w:p>
    <w:p w14:paraId="20402A28" w14:textId="4B70654D" w:rsidR="0003563E" w:rsidRDefault="0003563E" w:rsidP="0037127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V(x) is the material volume,</w:t>
      </w:r>
    </w:p>
    <w:p w14:paraId="49B8AD56" w14:textId="096D916B" w:rsidR="0003563E" w:rsidRDefault="0003563E" w:rsidP="0037127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is the design domain volume,</w:t>
      </w:r>
    </w:p>
    <w:p w14:paraId="53DB36F7" w14:textId="687AF707" w:rsidR="0003563E" w:rsidRDefault="0003563E" w:rsidP="0037127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 is the volume fraction,</w:t>
      </w:r>
    </w:p>
    <w:p w14:paraId="5063A6DA" w14:textId="105BB449" w:rsidR="0003563E" w:rsidRDefault="0003563E" w:rsidP="0037127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 is the force vector, and</w:t>
      </w:r>
    </w:p>
    <w:p w14:paraId="4ECD2CE0" w14:textId="2461A8B7" w:rsidR="0003563E" w:rsidRDefault="0003563E" w:rsidP="008947B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37127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e</w:t>
      </w:r>
      <w:proofErr w:type="spellEnd"/>
      <w:r w:rsidR="0037127F">
        <w:rPr>
          <w:rFonts w:ascii="Times New Roman" w:hAnsi="Times New Roman" w:cs="Times New Roman"/>
          <w:i/>
          <w:iCs/>
          <w:sz w:val="24"/>
          <w:szCs w:val="24"/>
        </w:rPr>
        <w:t xml:space="preserve"> is the density of an element</w:t>
      </w:r>
    </w:p>
    <w:p w14:paraId="51924ADF" w14:textId="77777777" w:rsidR="008947B1" w:rsidRPr="008947B1" w:rsidRDefault="008947B1" w:rsidP="008947B1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08EC1992" w14:textId="73A9B0D4" w:rsidR="004C7C4E" w:rsidRPr="00B25173" w:rsidRDefault="006B05C0" w:rsidP="004C7C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5173">
        <w:rPr>
          <w:rFonts w:ascii="Times New Roman" w:hAnsi="Times New Roman" w:cs="Times New Roman"/>
          <w:b/>
          <w:bCs/>
          <w:sz w:val="24"/>
          <w:szCs w:val="24"/>
          <w:u w:val="single"/>
        </w:rPr>
        <w:t>Support and Loading</w:t>
      </w:r>
      <w:r w:rsidR="004C7C4E" w:rsidRPr="00B251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Conditions</w:t>
      </w:r>
    </w:p>
    <w:p w14:paraId="1E0D8E4A" w14:textId="3DB28EF6" w:rsidR="008947B1" w:rsidRDefault="006B05C0" w:rsidP="006B05C0">
      <w:pPr>
        <w:jc w:val="center"/>
        <w:rPr>
          <w:rFonts w:ascii="Times New Roman" w:hAnsi="Times New Roman" w:cs="Times New Roman"/>
          <w:sz w:val="24"/>
          <w:szCs w:val="24"/>
        </w:rPr>
      </w:pPr>
      <w:r w:rsidRPr="006B05C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7C3569" wp14:editId="7B7F2A01">
            <wp:simplePos x="0" y="0"/>
            <wp:positionH relativeFrom="margin">
              <wp:posOffset>4638675</wp:posOffset>
            </wp:positionH>
            <wp:positionV relativeFrom="paragraph">
              <wp:posOffset>653415</wp:posOffset>
            </wp:positionV>
            <wp:extent cx="1097915" cy="911225"/>
            <wp:effectExtent l="0" t="0" r="6985" b="3175"/>
            <wp:wrapSquare wrapText="bothSides"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squ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5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AF87E1" wp14:editId="1F29007E">
            <wp:extent cx="2838450" cy="2007839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710" cy="200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4A16" w14:textId="68FC18F7" w:rsidR="006B05C0" w:rsidRDefault="00B25173" w:rsidP="006B0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Dimensions:122 by 40 elements</w:t>
      </w:r>
    </w:p>
    <w:p w14:paraId="2A56B93D" w14:textId="4D443189" w:rsidR="00B25173" w:rsidRDefault="00B25173" w:rsidP="006B0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Supports: (1) Fixed support on left side, (2) Rolling support at bottom center</w:t>
      </w:r>
    </w:p>
    <w:p w14:paraId="4C2D3BB8" w14:textId="0179FE98" w:rsidR="00B25173" w:rsidRDefault="00B25173" w:rsidP="006B0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Forces: (1) to simulate a distributed load, a 1N force was applied at 2/3 the length of the structure, (2) 1N force at the bottom right corner</w:t>
      </w:r>
    </w:p>
    <w:p w14:paraId="240D4FBE" w14:textId="77777777" w:rsidR="009E61FF" w:rsidRPr="009E61FF" w:rsidRDefault="009E61FF" w:rsidP="009E6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1FF">
        <w:rPr>
          <w:rFonts w:ascii="Courier New" w:hAnsi="Courier New" w:cs="Courier New"/>
          <w:color w:val="028009"/>
          <w:sz w:val="20"/>
          <w:szCs w:val="20"/>
        </w:rPr>
        <w:t>% DEFINE LOADS AND SUPPORTS</w:t>
      </w:r>
    </w:p>
    <w:p w14:paraId="4F1C7545" w14:textId="77777777" w:rsidR="009E61FF" w:rsidRDefault="009E61FF" w:rsidP="009E6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E61FF">
        <w:rPr>
          <w:rFonts w:ascii="Courier New" w:hAnsi="Courier New" w:cs="Courier New"/>
          <w:color w:val="000000"/>
          <w:sz w:val="20"/>
          <w:szCs w:val="20"/>
        </w:rPr>
        <w:t>F = sparse([2*(nely+</w:t>
      </w:r>
      <w:proofErr w:type="gramStart"/>
      <w:r w:rsidRPr="009E61FF"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 w:rsidRPr="009E61FF">
        <w:rPr>
          <w:rFonts w:ascii="Courier New" w:hAnsi="Courier New" w:cs="Courier New"/>
          <w:color w:val="000000"/>
          <w:sz w:val="20"/>
          <w:szCs w:val="20"/>
        </w:rPr>
        <w:t>((2/3)*(nelx+1))-(2*nely),2*(nely+1)*(nelx+1)],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…</w:t>
      </w:r>
    </w:p>
    <w:p w14:paraId="2DB8F228" w14:textId="660B006E" w:rsidR="009E61FF" w:rsidRPr="009E61FF" w:rsidRDefault="009E61FF" w:rsidP="009E6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1FF">
        <w:rPr>
          <w:rFonts w:ascii="Courier New" w:hAnsi="Courier New" w:cs="Courier New"/>
          <w:color w:val="000000"/>
          <w:sz w:val="20"/>
          <w:szCs w:val="20"/>
        </w:rPr>
        <w:t>[1 2</w:t>
      </w:r>
      <w:proofErr w:type="gramStart"/>
      <w:r w:rsidRPr="009E61FF">
        <w:rPr>
          <w:rFonts w:ascii="Courier New" w:hAnsi="Courier New" w:cs="Courier New"/>
          <w:color w:val="000000"/>
          <w:sz w:val="20"/>
          <w:szCs w:val="20"/>
        </w:rPr>
        <w:t>],[</w:t>
      </w:r>
      <w:proofErr w:type="gramEnd"/>
      <w:r w:rsidRPr="009E61FF">
        <w:rPr>
          <w:rFonts w:ascii="Courier New" w:hAnsi="Courier New" w:cs="Courier New"/>
          <w:color w:val="000000"/>
          <w:sz w:val="20"/>
          <w:szCs w:val="20"/>
        </w:rPr>
        <w:t xml:space="preserve">-1 -1],2*(nely+1)*(nelx+1),2); </w:t>
      </w:r>
      <w:r w:rsidRPr="009E61FF">
        <w:rPr>
          <w:rFonts w:ascii="Courier New" w:hAnsi="Courier New" w:cs="Courier New"/>
          <w:color w:val="028009"/>
          <w:sz w:val="20"/>
          <w:szCs w:val="20"/>
        </w:rPr>
        <w:t xml:space="preserve">%force on </w:t>
      </w:r>
      <w:r>
        <w:rPr>
          <w:rFonts w:ascii="Courier New" w:hAnsi="Courier New" w:cs="Courier New"/>
          <w:color w:val="028009"/>
          <w:sz w:val="20"/>
          <w:szCs w:val="20"/>
        </w:rPr>
        <w:t>top at 2/3L</w:t>
      </w:r>
      <w:r w:rsidRPr="009E61FF">
        <w:rPr>
          <w:rFonts w:ascii="Courier New" w:hAnsi="Courier New" w:cs="Courier New"/>
          <w:color w:val="028009"/>
          <w:sz w:val="20"/>
          <w:szCs w:val="20"/>
        </w:rPr>
        <w:t xml:space="preserve"> and bottom right</w:t>
      </w:r>
    </w:p>
    <w:p w14:paraId="2B2EC2F9" w14:textId="7BB61F9E" w:rsidR="009E61FF" w:rsidRPr="009E61FF" w:rsidRDefault="009E61FF" w:rsidP="009E6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1FF">
        <w:rPr>
          <w:rFonts w:ascii="Courier New" w:hAnsi="Courier New" w:cs="Courier New"/>
          <w:color w:val="028009"/>
          <w:sz w:val="20"/>
          <w:szCs w:val="20"/>
        </w:rPr>
        <w:t>% F = sparse(2*(nely+</w:t>
      </w:r>
      <w:proofErr w:type="gramStart"/>
      <w:r w:rsidRPr="009E61FF">
        <w:rPr>
          <w:rFonts w:ascii="Courier New" w:hAnsi="Courier New" w:cs="Courier New"/>
          <w:color w:val="028009"/>
          <w:sz w:val="20"/>
          <w:szCs w:val="20"/>
        </w:rPr>
        <w:t>1)*</w:t>
      </w:r>
      <w:proofErr w:type="gramEnd"/>
      <w:r w:rsidRPr="009E61FF">
        <w:rPr>
          <w:rFonts w:ascii="Courier New" w:hAnsi="Courier New" w:cs="Courier New"/>
          <w:color w:val="028009"/>
          <w:sz w:val="20"/>
          <w:szCs w:val="20"/>
        </w:rPr>
        <w:t>(nelx+1),1,-1,2*(nely+1)*(nelx+1),1);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% 1 Force</w:t>
      </w:r>
    </w:p>
    <w:p w14:paraId="3BFA8726" w14:textId="77777777" w:rsidR="009E61FF" w:rsidRPr="009E61FF" w:rsidRDefault="009E61FF" w:rsidP="009E6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1FF">
        <w:rPr>
          <w:rFonts w:ascii="Courier New" w:hAnsi="Courier New" w:cs="Courier New"/>
          <w:color w:val="000000"/>
          <w:sz w:val="20"/>
          <w:szCs w:val="20"/>
        </w:rPr>
        <w:t>U = zeros(2*(nely+</w:t>
      </w:r>
      <w:proofErr w:type="gramStart"/>
      <w:r w:rsidRPr="009E61FF"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 w:rsidRPr="009E61FF">
        <w:rPr>
          <w:rFonts w:ascii="Courier New" w:hAnsi="Courier New" w:cs="Courier New"/>
          <w:color w:val="000000"/>
          <w:sz w:val="20"/>
          <w:szCs w:val="20"/>
        </w:rPr>
        <w:t>(nelx+1),2);</w:t>
      </w:r>
    </w:p>
    <w:p w14:paraId="151F9B98" w14:textId="049637E8" w:rsidR="009E61FF" w:rsidRPr="009E61FF" w:rsidRDefault="009E61FF" w:rsidP="009E6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E61FF">
        <w:rPr>
          <w:rFonts w:ascii="Courier New" w:hAnsi="Courier New" w:cs="Courier New"/>
          <w:color w:val="000000"/>
          <w:sz w:val="20"/>
          <w:szCs w:val="20"/>
        </w:rPr>
        <w:t>fixeddofs</w:t>
      </w:r>
      <w:proofErr w:type="spellEnd"/>
      <w:r w:rsidRPr="009E61FF">
        <w:rPr>
          <w:rFonts w:ascii="Courier New" w:hAnsi="Courier New" w:cs="Courier New"/>
          <w:color w:val="000000"/>
          <w:sz w:val="20"/>
          <w:szCs w:val="20"/>
        </w:rPr>
        <w:t xml:space="preserve"> = union([1:2*(nely+1)</w:t>
      </w:r>
      <w:proofErr w:type="gramStart"/>
      <w:r w:rsidRPr="009E61FF">
        <w:rPr>
          <w:rFonts w:ascii="Courier New" w:hAnsi="Courier New" w:cs="Courier New"/>
          <w:color w:val="000000"/>
          <w:sz w:val="20"/>
          <w:szCs w:val="20"/>
        </w:rPr>
        <w:t>],[</w:t>
      </w:r>
      <w:proofErr w:type="gramEnd"/>
      <w:r w:rsidRPr="009E61FF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9E61FF">
        <w:rPr>
          <w:rFonts w:ascii="Courier New" w:hAnsi="Courier New" w:cs="Courier New"/>
          <w:color w:val="000000"/>
          <w:sz w:val="20"/>
          <w:szCs w:val="20"/>
        </w:rPr>
        <w:t>nelx</w:t>
      </w:r>
      <w:proofErr w:type="spellEnd"/>
      <w:r w:rsidRPr="009E61FF">
        <w:rPr>
          <w:rFonts w:ascii="Courier New" w:hAnsi="Courier New" w:cs="Courier New"/>
          <w:color w:val="000000"/>
          <w:sz w:val="20"/>
          <w:szCs w:val="20"/>
        </w:rPr>
        <w:t>/2)+1)*(nely+1)]);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61FF">
        <w:rPr>
          <w:rFonts w:ascii="Courier New" w:hAnsi="Courier New" w:cs="Courier New"/>
          <w:color w:val="028009"/>
          <w:sz w:val="20"/>
          <w:szCs w:val="20"/>
        </w:rPr>
        <w:t>%left side fixed, rolling bottom center</w:t>
      </w:r>
    </w:p>
    <w:p w14:paraId="78A0C113" w14:textId="77777777" w:rsidR="009E61FF" w:rsidRPr="009E61FF" w:rsidRDefault="009E61FF" w:rsidP="009E6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E61FF">
        <w:rPr>
          <w:rFonts w:ascii="Courier New" w:hAnsi="Courier New" w:cs="Courier New"/>
          <w:color w:val="000000"/>
          <w:sz w:val="20"/>
          <w:szCs w:val="20"/>
        </w:rPr>
        <w:t>alldofs</w:t>
      </w:r>
      <w:proofErr w:type="spellEnd"/>
      <w:r w:rsidRPr="009E61FF">
        <w:rPr>
          <w:rFonts w:ascii="Courier New" w:hAnsi="Courier New" w:cs="Courier New"/>
          <w:color w:val="000000"/>
          <w:sz w:val="20"/>
          <w:szCs w:val="20"/>
        </w:rPr>
        <w:t xml:space="preserve"> = [1:2*(nely+</w:t>
      </w:r>
      <w:proofErr w:type="gramStart"/>
      <w:r w:rsidRPr="009E61FF"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 w:rsidRPr="009E61FF">
        <w:rPr>
          <w:rFonts w:ascii="Courier New" w:hAnsi="Courier New" w:cs="Courier New"/>
          <w:color w:val="000000"/>
          <w:sz w:val="20"/>
          <w:szCs w:val="20"/>
        </w:rPr>
        <w:t>(nelx+1)];</w:t>
      </w:r>
    </w:p>
    <w:p w14:paraId="4A1BF235" w14:textId="77777777" w:rsidR="009E61FF" w:rsidRPr="009E61FF" w:rsidRDefault="009E61FF" w:rsidP="009E6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E61FF">
        <w:rPr>
          <w:rFonts w:ascii="Courier New" w:hAnsi="Courier New" w:cs="Courier New"/>
          <w:color w:val="000000"/>
          <w:sz w:val="20"/>
          <w:szCs w:val="20"/>
        </w:rPr>
        <w:t>freedofs</w:t>
      </w:r>
      <w:proofErr w:type="spellEnd"/>
      <w:r w:rsidRPr="009E61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E61FF">
        <w:rPr>
          <w:rFonts w:ascii="Courier New" w:hAnsi="Courier New" w:cs="Courier New"/>
          <w:color w:val="000000"/>
          <w:sz w:val="20"/>
          <w:szCs w:val="20"/>
        </w:rPr>
        <w:t>setdiff</w:t>
      </w:r>
      <w:proofErr w:type="spellEnd"/>
      <w:r w:rsidRPr="009E61F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E61FF">
        <w:rPr>
          <w:rFonts w:ascii="Courier New" w:hAnsi="Courier New" w:cs="Courier New"/>
          <w:color w:val="000000"/>
          <w:sz w:val="20"/>
          <w:szCs w:val="20"/>
        </w:rPr>
        <w:t>alldofs,fixeddofs</w:t>
      </w:r>
      <w:proofErr w:type="spellEnd"/>
      <w:proofErr w:type="gramEnd"/>
      <w:r w:rsidRPr="009E61F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28C6EA" w14:textId="2781F8BB" w:rsidR="00B25173" w:rsidRDefault="00B25173" w:rsidP="006B05C0">
      <w:pPr>
        <w:rPr>
          <w:rFonts w:ascii="Times New Roman" w:hAnsi="Times New Roman" w:cs="Times New Roman"/>
          <w:sz w:val="24"/>
          <w:szCs w:val="24"/>
        </w:rPr>
      </w:pPr>
    </w:p>
    <w:p w14:paraId="426D3A00" w14:textId="738629DD" w:rsidR="004C7C4E" w:rsidRDefault="004C7C4E" w:rsidP="004C7C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5173">
        <w:rPr>
          <w:rFonts w:ascii="Times New Roman" w:hAnsi="Times New Roman" w:cs="Times New Roman"/>
          <w:b/>
          <w:bCs/>
          <w:sz w:val="24"/>
          <w:szCs w:val="24"/>
          <w:u w:val="single"/>
        </w:rPr>
        <w:t>Material Properties</w:t>
      </w:r>
    </w:p>
    <w:p w14:paraId="34C583CD" w14:textId="77777777" w:rsidR="009E61FF" w:rsidRPr="009E61FF" w:rsidRDefault="009E61FF" w:rsidP="009E6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1FF">
        <w:rPr>
          <w:rFonts w:ascii="Courier New" w:hAnsi="Courier New" w:cs="Courier New"/>
          <w:color w:val="028009"/>
          <w:sz w:val="20"/>
          <w:szCs w:val="20"/>
        </w:rPr>
        <w:t>%% MATERIAL PROPERTIES</w:t>
      </w:r>
    </w:p>
    <w:p w14:paraId="185E1E60" w14:textId="77777777" w:rsidR="009E61FF" w:rsidRPr="009E61FF" w:rsidRDefault="009E61FF" w:rsidP="009E6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1FF">
        <w:rPr>
          <w:rFonts w:ascii="Courier New" w:hAnsi="Courier New" w:cs="Courier New"/>
          <w:color w:val="000000"/>
          <w:sz w:val="20"/>
          <w:szCs w:val="20"/>
        </w:rPr>
        <w:t xml:space="preserve">E0 = 2; </w:t>
      </w:r>
      <w:r w:rsidRPr="009E61FF">
        <w:rPr>
          <w:rFonts w:ascii="Courier New" w:hAnsi="Courier New" w:cs="Courier New"/>
          <w:color w:val="028009"/>
          <w:sz w:val="20"/>
          <w:szCs w:val="20"/>
        </w:rPr>
        <w:t xml:space="preserve">% Modulus of Elasticity for Low Alloy Steel = 2.0*10^11 Pa </w:t>
      </w:r>
      <w:proofErr w:type="spellStart"/>
      <w:proofErr w:type="gramStart"/>
      <w:r w:rsidRPr="009E61FF">
        <w:rPr>
          <w:rFonts w:ascii="Courier New" w:hAnsi="Courier New" w:cs="Courier New"/>
          <w:color w:val="028009"/>
          <w:sz w:val="20"/>
          <w:szCs w:val="20"/>
        </w:rPr>
        <w:t>Source:AmesWeb</w:t>
      </w:r>
      <w:proofErr w:type="spellEnd"/>
      <w:proofErr w:type="gramEnd"/>
    </w:p>
    <w:p w14:paraId="6DC0069D" w14:textId="77777777" w:rsidR="009E61FF" w:rsidRPr="009E61FF" w:rsidRDefault="009E61FF" w:rsidP="009E6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E61FF">
        <w:rPr>
          <w:rFonts w:ascii="Courier New" w:hAnsi="Courier New" w:cs="Courier New"/>
          <w:color w:val="000000"/>
          <w:sz w:val="20"/>
          <w:szCs w:val="20"/>
        </w:rPr>
        <w:t>Emin</w:t>
      </w:r>
      <w:proofErr w:type="spellEnd"/>
      <w:r w:rsidRPr="009E61FF">
        <w:rPr>
          <w:rFonts w:ascii="Courier New" w:hAnsi="Courier New" w:cs="Courier New"/>
          <w:color w:val="000000"/>
          <w:sz w:val="20"/>
          <w:szCs w:val="20"/>
        </w:rPr>
        <w:t xml:space="preserve"> = 1e-9; </w:t>
      </w:r>
      <w:r w:rsidRPr="009E61FF">
        <w:rPr>
          <w:rFonts w:ascii="Courier New" w:hAnsi="Courier New" w:cs="Courier New"/>
          <w:color w:val="028009"/>
          <w:sz w:val="20"/>
          <w:szCs w:val="20"/>
        </w:rPr>
        <w:t>% Minimum E assigned to void regions to prevent singularities</w:t>
      </w:r>
    </w:p>
    <w:p w14:paraId="7ACAA8A5" w14:textId="77777777" w:rsidR="009E61FF" w:rsidRPr="009E61FF" w:rsidRDefault="009E61FF" w:rsidP="009E6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61FF">
        <w:rPr>
          <w:rFonts w:ascii="Courier New" w:hAnsi="Courier New" w:cs="Courier New"/>
          <w:color w:val="000000"/>
          <w:sz w:val="20"/>
          <w:szCs w:val="20"/>
        </w:rPr>
        <w:t xml:space="preserve">nu = 0.3; </w:t>
      </w:r>
      <w:r w:rsidRPr="009E61FF">
        <w:rPr>
          <w:rFonts w:ascii="Courier New" w:hAnsi="Courier New" w:cs="Courier New"/>
          <w:color w:val="028009"/>
          <w:sz w:val="20"/>
          <w:szCs w:val="20"/>
        </w:rPr>
        <w:t>% Poisson's ratio for steel</w:t>
      </w:r>
    </w:p>
    <w:p w14:paraId="7D01067B" w14:textId="77777777" w:rsidR="00B25173" w:rsidRPr="00B25173" w:rsidRDefault="00B25173" w:rsidP="004C7C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A0D3CC" w14:textId="71971E5E" w:rsidR="004C7C4E" w:rsidRDefault="009E61FF" w:rsidP="004C7C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18ABEF32" w14:textId="30E3A5FE" w:rsidR="008662D2" w:rsidRDefault="008662D2" w:rsidP="004C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structure for various prescribed volumes:</w:t>
      </w:r>
    </w:p>
    <w:p w14:paraId="09FE7EB4" w14:textId="034F6A41" w:rsidR="008662D2" w:rsidRDefault="009E61FF" w:rsidP="004C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V(x)/V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79E3C88" w14:textId="73D0F3B8" w:rsidR="009E61FF" w:rsidRPr="008662D2" w:rsidRDefault="009E61FF" w:rsidP="004C7C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62D2">
        <w:rPr>
          <w:rFonts w:ascii="Times New Roman" w:hAnsi="Times New Roman" w:cs="Times New Roman"/>
          <w:b/>
          <w:bCs/>
          <w:sz w:val="24"/>
          <w:szCs w:val="24"/>
          <w:u w:val="single"/>
        </w:rPr>
        <w:t>f = 0.25</w:t>
      </w:r>
      <w:r w:rsidR="008662D2" w:rsidRPr="008662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62D2" w:rsidRPr="008662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2D2" w:rsidRPr="008662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2D2" w:rsidRPr="008662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2D2" w:rsidRPr="008662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2D2" w:rsidRPr="008662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2D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8662D2" w:rsidRPr="008662D2">
        <w:rPr>
          <w:rFonts w:ascii="Times New Roman" w:hAnsi="Times New Roman" w:cs="Times New Roman"/>
          <w:b/>
          <w:bCs/>
          <w:sz w:val="24"/>
          <w:szCs w:val="24"/>
          <w:u w:val="single"/>
        </w:rPr>
        <w:t>f = 0.5</w:t>
      </w:r>
      <w:r w:rsidR="008662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D9205B3" w14:textId="364CC72C" w:rsidR="009E61FF" w:rsidRDefault="009E61FF" w:rsidP="004C7C4E">
      <w:pPr>
        <w:rPr>
          <w:rFonts w:ascii="Times New Roman" w:hAnsi="Times New Roman" w:cs="Times New Roman"/>
          <w:sz w:val="24"/>
          <w:szCs w:val="24"/>
        </w:rPr>
      </w:pPr>
      <w:r w:rsidRPr="009E61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E8B4FD" wp14:editId="3E5A7165">
            <wp:extent cx="2947949" cy="981075"/>
            <wp:effectExtent l="0" t="0" r="5080" b="0"/>
            <wp:docPr id="3" name="Picture 3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876" cy="98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2D2" w:rsidRPr="008662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81B242" wp14:editId="1CA06E90">
            <wp:extent cx="2936875" cy="977389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446" cy="9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CFF9" w14:textId="5B2EA123" w:rsidR="008662D2" w:rsidRDefault="008662D2" w:rsidP="004C7C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4F93E4" w14:textId="007D175C" w:rsidR="008662D2" w:rsidRPr="00970118" w:rsidRDefault="008662D2" w:rsidP="0097011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62D2">
        <w:rPr>
          <w:rFonts w:ascii="Times New Roman" w:hAnsi="Times New Roman" w:cs="Times New Roman"/>
          <w:b/>
          <w:bCs/>
          <w:sz w:val="24"/>
          <w:szCs w:val="24"/>
          <w:u w:val="single"/>
        </w:rPr>
        <w:t>f = 0.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="009701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701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701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701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701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7011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970118">
        <w:rPr>
          <w:rFonts w:ascii="Times New Roman" w:hAnsi="Times New Roman" w:cs="Times New Roman"/>
          <w:b/>
          <w:bCs/>
          <w:sz w:val="24"/>
          <w:szCs w:val="24"/>
          <w:u w:val="single"/>
        </w:rPr>
        <w:t>f = 0.7</w:t>
      </w:r>
    </w:p>
    <w:p w14:paraId="55A8C3B2" w14:textId="67AE7F5D" w:rsidR="008662D2" w:rsidRDefault="008662D2" w:rsidP="004C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2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FE34934" wp14:editId="02E7663B">
            <wp:extent cx="2947951" cy="981075"/>
            <wp:effectExtent l="0" t="0" r="5080" b="0"/>
            <wp:docPr id="5" name="Picture 5" descr="A black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and white flag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114" cy="98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E5E" w:rsidRPr="00337E5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9CCE66" wp14:editId="277FAA21">
            <wp:extent cx="2959100" cy="984786"/>
            <wp:effectExtent l="0" t="0" r="0" b="6350"/>
            <wp:docPr id="6" name="Picture 6" descr="A black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and white flag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453" cy="99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08A6" w14:textId="113D882F" w:rsidR="00337E5E" w:rsidRDefault="00337E5E" w:rsidP="004C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f = 0.7, the optimized structure does not provide a meaningful position as seen by the blurry region. </w:t>
      </w:r>
      <w:r w:rsidR="00C63CBA">
        <w:rPr>
          <w:rFonts w:ascii="Times New Roman" w:hAnsi="Times New Roman" w:cs="Times New Roman"/>
          <w:sz w:val="24"/>
          <w:szCs w:val="24"/>
        </w:rPr>
        <w:t xml:space="preserve">This can somewhat be improved by reducing the filter radius at the cost of increased computation time for each iteration. </w:t>
      </w:r>
      <w:r w:rsidR="00F87D6E">
        <w:rPr>
          <w:rFonts w:ascii="Times New Roman" w:hAnsi="Times New Roman" w:cs="Times New Roman"/>
          <w:sz w:val="24"/>
          <w:szCs w:val="24"/>
        </w:rPr>
        <w:t xml:space="preserve">Although slightly improved, the solution is not </w:t>
      </w:r>
      <w:r w:rsidR="00F87D6E">
        <w:rPr>
          <w:rFonts w:ascii="Times New Roman" w:hAnsi="Times New Roman" w:cs="Times New Roman"/>
          <w:sz w:val="24"/>
          <w:szCs w:val="24"/>
        </w:rPr>
        <w:lastRenderedPageBreak/>
        <w:t xml:space="preserve">practical for manufacturing. Additionally </w:t>
      </w:r>
      <w:r w:rsidR="00C63CBA">
        <w:rPr>
          <w:rFonts w:ascii="Times New Roman" w:hAnsi="Times New Roman" w:cs="Times New Roman"/>
          <w:sz w:val="24"/>
          <w:szCs w:val="24"/>
        </w:rPr>
        <w:t>at a certain point, the checkerboard pattern will emerge</w:t>
      </w:r>
      <w:r w:rsidR="00F87D6E">
        <w:rPr>
          <w:rFonts w:ascii="Times New Roman" w:hAnsi="Times New Roman" w:cs="Times New Roman"/>
          <w:sz w:val="24"/>
          <w:szCs w:val="24"/>
        </w:rPr>
        <w:t xml:space="preserve"> which is a mathematically sound, but impractical solution.</w:t>
      </w:r>
    </w:p>
    <w:p w14:paraId="2FC32BA7" w14:textId="7F3686DE" w:rsidR="00C63CBA" w:rsidRDefault="00C63CBA" w:rsidP="004C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0.7 after reducing the filter radius from 3 to 2:</w:t>
      </w:r>
    </w:p>
    <w:p w14:paraId="3E4D4761" w14:textId="5668B939" w:rsidR="00C63CBA" w:rsidRDefault="00C63CBA" w:rsidP="004C7C4E">
      <w:pPr>
        <w:rPr>
          <w:rFonts w:ascii="Times New Roman" w:hAnsi="Times New Roman" w:cs="Times New Roman"/>
          <w:sz w:val="24"/>
          <w:szCs w:val="24"/>
        </w:rPr>
      </w:pPr>
      <w:r w:rsidRPr="00C63C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F9CEAA" wp14:editId="3F9753D2">
            <wp:extent cx="3157836" cy="1050925"/>
            <wp:effectExtent l="0" t="0" r="5080" b="0"/>
            <wp:docPr id="7" name="Picture 7" descr="A black and white striped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and white striped flag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525" cy="10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B054" w14:textId="136B00B7" w:rsidR="00F87D6E" w:rsidRDefault="00F87D6E" w:rsidP="004C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0.7 after reducing the filter radius to 1.5:</w:t>
      </w:r>
    </w:p>
    <w:p w14:paraId="06667776" w14:textId="6A78BCCC" w:rsidR="00F87D6E" w:rsidRDefault="00F87D6E" w:rsidP="004C7C4E">
      <w:pPr>
        <w:rPr>
          <w:rFonts w:ascii="Times New Roman" w:hAnsi="Times New Roman" w:cs="Times New Roman"/>
          <w:sz w:val="24"/>
          <w:szCs w:val="24"/>
        </w:rPr>
      </w:pPr>
      <w:r w:rsidRPr="00F87D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CF3414" wp14:editId="0C84E701">
            <wp:extent cx="3171825" cy="1055581"/>
            <wp:effectExtent l="0" t="0" r="0" b="0"/>
            <wp:docPr id="8" name="Picture 8" descr="A black and white striped fla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and white striped flag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6938" cy="106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D0AD" w14:textId="4F039D4C" w:rsidR="00F87D6E" w:rsidRDefault="00F87D6E" w:rsidP="004C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0.7 after reducing the filter radius to 1:</w:t>
      </w:r>
    </w:p>
    <w:p w14:paraId="14FC0254" w14:textId="7A5F2048" w:rsidR="00F87D6E" w:rsidRDefault="00F87D6E" w:rsidP="004C7C4E">
      <w:pPr>
        <w:rPr>
          <w:rFonts w:ascii="Times New Roman" w:hAnsi="Times New Roman" w:cs="Times New Roman"/>
          <w:sz w:val="24"/>
          <w:szCs w:val="24"/>
        </w:rPr>
      </w:pPr>
      <w:r w:rsidRPr="00F87D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90B078" wp14:editId="7354C68D">
            <wp:extent cx="3130550" cy="1046527"/>
            <wp:effectExtent l="0" t="0" r="0" b="1270"/>
            <wp:docPr id="9" name="Picture 9" descr="A picture containing text, clipart, vector graph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lipart, vector graphics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1742" cy="105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5CCC" w14:textId="34E10FC4" w:rsidR="00F87D6E" w:rsidRPr="00043095" w:rsidRDefault="00043095" w:rsidP="004C7C4E">
      <w:pPr>
        <w:rPr>
          <w:rFonts w:ascii="Times New Roman" w:hAnsi="Times New Roman" w:cs="Times New Roman"/>
          <w:sz w:val="24"/>
          <w:szCs w:val="24"/>
        </w:rPr>
      </w:pPr>
      <w:r w:rsidRPr="00043095">
        <w:rPr>
          <w:rFonts w:ascii="Times New Roman" w:hAnsi="Times New Roman" w:cs="Times New Roman"/>
          <w:i/>
          <w:iCs/>
          <w:sz w:val="24"/>
          <w:szCs w:val="24"/>
        </w:rPr>
        <w:t xml:space="preserve">Note: The sensitivity filter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(not the density filter) </w:t>
      </w:r>
      <w:r w:rsidRPr="00043095">
        <w:rPr>
          <w:rFonts w:ascii="Times New Roman" w:hAnsi="Times New Roman" w:cs="Times New Roman"/>
          <w:i/>
          <w:iCs/>
          <w:sz w:val="24"/>
          <w:szCs w:val="24"/>
        </w:rPr>
        <w:t>was used for the above simulations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464574A" w14:textId="776A458A" w:rsidR="00C63CBA" w:rsidRPr="00337E5E" w:rsidRDefault="00C63CBA" w:rsidP="004C7C4E">
      <w:pPr>
        <w:rPr>
          <w:rFonts w:ascii="Times New Roman" w:hAnsi="Times New Roman" w:cs="Times New Roman"/>
          <w:sz w:val="24"/>
          <w:szCs w:val="24"/>
        </w:rPr>
      </w:pPr>
    </w:p>
    <w:sectPr w:rsidR="00C63CBA" w:rsidRPr="0033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F65"/>
    <w:multiLevelType w:val="hybridMultilevel"/>
    <w:tmpl w:val="35961044"/>
    <w:lvl w:ilvl="0" w:tplc="86BC66E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4E"/>
    <w:rsid w:val="00026F43"/>
    <w:rsid w:val="0003563E"/>
    <w:rsid w:val="00035945"/>
    <w:rsid w:val="00043095"/>
    <w:rsid w:val="00200166"/>
    <w:rsid w:val="00337E5E"/>
    <w:rsid w:val="0037127F"/>
    <w:rsid w:val="003C3B9A"/>
    <w:rsid w:val="004C7C4E"/>
    <w:rsid w:val="006B05C0"/>
    <w:rsid w:val="008662D2"/>
    <w:rsid w:val="008947B1"/>
    <w:rsid w:val="00970118"/>
    <w:rsid w:val="009E61FF"/>
    <w:rsid w:val="00A867BC"/>
    <w:rsid w:val="00B25173"/>
    <w:rsid w:val="00B747FA"/>
    <w:rsid w:val="00C63CBA"/>
    <w:rsid w:val="00D52425"/>
    <w:rsid w:val="00EB3D59"/>
    <w:rsid w:val="00F8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AEA0"/>
  <w15:chartTrackingRefBased/>
  <w15:docId w15:val="{0F20856D-BA12-400B-88CA-41DA0775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24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 (Student)</dc:creator>
  <cp:keywords/>
  <dc:description/>
  <cp:lastModifiedBy>Daniel Kim (Student)</cp:lastModifiedBy>
  <cp:revision>1</cp:revision>
  <dcterms:created xsi:type="dcterms:W3CDTF">2021-12-11T22:48:00Z</dcterms:created>
  <dcterms:modified xsi:type="dcterms:W3CDTF">2021-12-12T06:42:00Z</dcterms:modified>
</cp:coreProperties>
</file>