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Привет тратата мы тоже работаем в финтех, мы тоже будем на выставке, давай встретимся и пообщаемся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Кратко о мобиана, можем пообщаться</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rtl w:val="0"/>
        </w:rPr>
        <w:t xml:space="preserve">Hi Carlos,</w:t>
      </w:r>
    </w:p>
    <w:p w:rsidR="00000000" w:rsidDel="00000000" w:rsidP="00000000" w:rsidRDefault="00000000" w:rsidRPr="00000000" w14:paraId="00000005">
      <w:pPr>
        <w:spacing w:after="240" w:before="240" w:lineRule="auto"/>
        <w:rPr/>
      </w:pPr>
      <w:r w:rsidDel="00000000" w:rsidR="00000000" w:rsidRPr="00000000">
        <w:rPr>
          <w:rtl w:val="0"/>
        </w:rPr>
        <w:t xml:space="preserve">I came across Embat and really liked the corporate solution Automate and optimise your company’s treasury management. We’re also in this space with MOBIAN, and we’ll be at MWC Barcelona. Thought it’d be great to meet up, exchange insights, and just have a good conversation.</w:t>
      </w:r>
    </w:p>
    <w:p w:rsidR="00000000" w:rsidDel="00000000" w:rsidP="00000000" w:rsidRDefault="00000000" w:rsidRPr="00000000" w14:paraId="00000006">
      <w:pPr>
        <w:spacing w:after="240" w:before="240" w:lineRule="auto"/>
        <w:rPr/>
      </w:pPr>
      <w:r w:rsidDel="00000000" w:rsidR="00000000" w:rsidRPr="00000000">
        <w:rPr>
          <w:rtl w:val="0"/>
        </w:rPr>
        <w:t xml:space="preserve">I’ve attached a file with some of our work in case it’s of interest. Let me know if you’d be up for a quick chat at the event!</w:t>
      </w:r>
    </w:p>
    <w:p w:rsidR="00000000" w:rsidDel="00000000" w:rsidP="00000000" w:rsidRDefault="00000000" w:rsidRPr="00000000" w14:paraId="00000007">
      <w:pPr>
        <w:spacing w:after="240" w:before="240" w:lineRule="auto"/>
        <w:rPr/>
      </w:pPr>
      <w:r w:rsidDel="00000000" w:rsidR="00000000" w:rsidRPr="00000000">
        <w:rPr>
          <w:rtl w:val="0"/>
        </w:rPr>
        <w:t xml:space="preserve">Looking forward,</w:t>
      </w:r>
    </w:p>
    <w:p w:rsidR="00000000" w:rsidDel="00000000" w:rsidP="00000000" w:rsidRDefault="00000000" w:rsidRPr="00000000" w14:paraId="00000008">
      <w:pPr>
        <w:spacing w:after="240" w:before="240" w:lineRule="auto"/>
        <w:rPr>
          <w:b w:val="1"/>
        </w:rPr>
      </w:pP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t xml:space="preserve">Hi Carlos,</w:t>
      </w:r>
    </w:p>
    <w:p w:rsidR="00000000" w:rsidDel="00000000" w:rsidP="00000000" w:rsidRDefault="00000000" w:rsidRPr="00000000" w14:paraId="0000000A">
      <w:pPr>
        <w:spacing w:after="240" w:before="240" w:lineRule="auto"/>
        <w:rPr/>
      </w:pPr>
      <w:r w:rsidDel="00000000" w:rsidR="00000000" w:rsidRPr="00000000">
        <w:rPr>
          <w:rtl w:val="0"/>
        </w:rPr>
        <w:t xml:space="preserve">I came across Embat and really liked what you’re building. It’s always great to connect with teams driving innovation in financial automation.</w:t>
      </w:r>
    </w:p>
    <w:p w:rsidR="00000000" w:rsidDel="00000000" w:rsidP="00000000" w:rsidRDefault="00000000" w:rsidRPr="00000000" w14:paraId="0000000B">
      <w:pPr>
        <w:spacing w:after="240" w:before="240" w:lineRule="auto"/>
        <w:rPr/>
      </w:pPr>
      <w:r w:rsidDel="00000000" w:rsidR="00000000" w:rsidRPr="00000000">
        <w:rPr>
          <w:rtl w:val="0"/>
        </w:rPr>
        <w:t xml:space="preserve">I run MOBIAN—we help companies scale their digital solutions and build tailored technology. We’ll be at MWC Barcelona, and I’d love to meet up, exchange ideas, and just have a good conversation about the space.</w:t>
      </w:r>
    </w:p>
    <w:p w:rsidR="00000000" w:rsidDel="00000000" w:rsidP="00000000" w:rsidRDefault="00000000" w:rsidRPr="00000000" w14:paraId="0000000C">
      <w:pPr>
        <w:spacing w:after="240" w:before="240" w:lineRule="auto"/>
        <w:rPr/>
      </w:pPr>
      <w:r w:rsidDel="00000000" w:rsidR="00000000" w:rsidRPr="00000000">
        <w:rPr>
          <w:rtl w:val="0"/>
        </w:rPr>
        <w:t xml:space="preserve">I’ve attached a file with some of our work in case it’s of interest. Let me know if you’d be up for a quick chat at the event!</w:t>
      </w:r>
    </w:p>
    <w:p w:rsidR="00000000" w:rsidDel="00000000" w:rsidP="00000000" w:rsidRDefault="00000000" w:rsidRPr="00000000" w14:paraId="0000000D">
      <w:pPr>
        <w:spacing w:after="240" w:before="240" w:lineRule="auto"/>
        <w:rPr/>
      </w:pPr>
      <w:r w:rsidDel="00000000" w:rsidR="00000000" w:rsidRPr="00000000">
        <w:rPr>
          <w:rtl w:val="0"/>
        </w:rPr>
        <w:t xml:space="preserve">Looking forward,</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Hi Carlos,</w:t>
      </w:r>
    </w:p>
    <w:p w:rsidR="00000000" w:rsidDel="00000000" w:rsidP="00000000" w:rsidRDefault="00000000" w:rsidRPr="00000000" w14:paraId="0000000F">
      <w:pPr>
        <w:spacing w:after="240" w:before="240" w:lineRule="auto"/>
        <w:rPr/>
      </w:pPr>
      <w:r w:rsidDel="00000000" w:rsidR="00000000" w:rsidRPr="00000000">
        <w:rPr>
          <w:rtl w:val="0"/>
        </w:rPr>
        <w:t xml:space="preserve">I came across Embat and really liked your approach to treasury management — making financial operations more transparent and efficient is a huge need in the industry.</w:t>
      </w:r>
    </w:p>
    <w:p w:rsidR="00000000" w:rsidDel="00000000" w:rsidP="00000000" w:rsidRDefault="00000000" w:rsidRPr="00000000" w14:paraId="00000010">
      <w:pPr>
        <w:spacing w:after="240" w:before="240" w:lineRule="auto"/>
        <w:rPr/>
      </w:pPr>
      <w:r w:rsidDel="00000000" w:rsidR="00000000" w:rsidRPr="00000000">
        <w:rPr>
          <w:rtl w:val="0"/>
        </w:rPr>
        <w:t xml:space="preserve">We’re also building digital solutions to streamline financial processes in MOBIAN. One of our projects focuses on corporate expense management, so there’s definitely some interesting overlap.</w:t>
      </w:r>
    </w:p>
    <w:p w:rsidR="00000000" w:rsidDel="00000000" w:rsidP="00000000" w:rsidRDefault="00000000" w:rsidRPr="00000000" w14:paraId="00000011">
      <w:pPr>
        <w:spacing w:after="240" w:before="240" w:lineRule="auto"/>
        <w:rPr/>
      </w:pPr>
      <w:r w:rsidDel="00000000" w:rsidR="00000000" w:rsidRPr="00000000">
        <w:rPr>
          <w:rtl w:val="0"/>
        </w:rPr>
        <w:t xml:space="preserve">I’ll be at MWC Barcelona and thought it’d be great to meet up, exchange insights, and just have a good conversation. I’ve attached a file with some of our work—let me know if you’d be open to a quick chat at the event!</w:t>
      </w:r>
    </w:p>
    <w:p w:rsidR="00000000" w:rsidDel="00000000" w:rsidP="00000000" w:rsidRDefault="00000000" w:rsidRPr="00000000" w14:paraId="00000012">
      <w:pPr>
        <w:spacing w:after="240" w:before="240" w:lineRule="auto"/>
        <w:rPr/>
      </w:pPr>
      <w:r w:rsidDel="00000000" w:rsidR="00000000" w:rsidRPr="00000000">
        <w:rPr>
          <w:rtl w:val="0"/>
        </w:rPr>
        <w:t xml:space="preserve">Looking forward,</w:t>
      </w:r>
    </w:p>
    <w:p w:rsidR="00000000" w:rsidDel="00000000" w:rsidP="00000000" w:rsidRDefault="00000000" w:rsidRPr="00000000" w14:paraId="00000013">
      <w:pPr>
        <w:spacing w:after="240" w:before="240" w:lineRule="auto"/>
        <w:rPr>
          <w:b w:val="1"/>
          <w:shd w:fill="d9ead3" w:val="clear"/>
        </w:rPr>
      </w:pPr>
      <w:r w:rsidDel="00000000" w:rsidR="00000000" w:rsidRPr="00000000">
        <w:rPr>
          <w:b w:val="1"/>
          <w:shd w:fill="d9ead3" w:val="clear"/>
          <w:rtl w:val="0"/>
        </w:rPr>
        <w:t xml:space="preserve">Hi Carlos,</w:t>
      </w:r>
    </w:p>
    <w:p w:rsidR="00000000" w:rsidDel="00000000" w:rsidP="00000000" w:rsidRDefault="00000000" w:rsidRPr="00000000" w14:paraId="00000014">
      <w:pPr>
        <w:spacing w:after="240" w:before="240" w:lineRule="auto"/>
        <w:rPr>
          <w:shd w:fill="d9ead3" w:val="clear"/>
        </w:rPr>
      </w:pPr>
      <w:r w:rsidDel="00000000" w:rsidR="00000000" w:rsidRPr="00000000">
        <w:rPr>
          <w:shd w:fill="d9ead3" w:val="clear"/>
          <w:rtl w:val="0"/>
        </w:rPr>
        <w:t xml:space="preserve">I came across Embat and really liked your approach to treasury management—making financial operations more transparent and efficient is a huge need in the industry.</w:t>
      </w:r>
    </w:p>
    <w:p w:rsidR="00000000" w:rsidDel="00000000" w:rsidP="00000000" w:rsidRDefault="00000000" w:rsidRPr="00000000" w14:paraId="00000015">
      <w:pPr>
        <w:spacing w:after="240" w:before="240" w:lineRule="auto"/>
        <w:rPr>
          <w:shd w:fill="d9ead3" w:val="clear"/>
        </w:rPr>
      </w:pPr>
      <w:r w:rsidDel="00000000" w:rsidR="00000000" w:rsidRPr="00000000">
        <w:rPr>
          <w:shd w:fill="d9ead3" w:val="clear"/>
          <w:rtl w:val="0"/>
        </w:rPr>
        <w:t xml:space="preserve">We’re also building digital solutions to streamline financial processes. One of our projects focuses on corporate expense management—helping companies gain real-time visibility into how money is spent internally, track transactions, and optimize spending policies. It’s an interesting complement to treasury automation, bridging another key gap in financial workflows.</w:t>
      </w:r>
    </w:p>
    <w:p w:rsidR="00000000" w:rsidDel="00000000" w:rsidP="00000000" w:rsidRDefault="00000000" w:rsidRPr="00000000" w14:paraId="00000016">
      <w:pPr>
        <w:spacing w:after="240" w:before="240" w:lineRule="auto"/>
        <w:rPr>
          <w:shd w:fill="d9ead3" w:val="clear"/>
        </w:rPr>
      </w:pPr>
      <w:r w:rsidDel="00000000" w:rsidR="00000000" w:rsidRPr="00000000">
        <w:rPr>
          <w:shd w:fill="d9ead3" w:val="clear"/>
          <w:rtl w:val="0"/>
        </w:rPr>
        <w:t xml:space="preserve">I’ll be at MWC Barcelona and thought it’d be great to meet up, exchange insights, and just have a good conversation. I’ve attached a file that includes our </w:t>
      </w:r>
      <w:r w:rsidDel="00000000" w:rsidR="00000000" w:rsidRPr="00000000">
        <w:rPr>
          <w:b w:val="1"/>
          <w:shd w:fill="d9ead3" w:val="clear"/>
          <w:rtl w:val="0"/>
        </w:rPr>
        <w:t xml:space="preserve">Cutting-Edge Multitenant Corporate Expense Management System</w:t>
      </w:r>
      <w:r w:rsidDel="00000000" w:rsidR="00000000" w:rsidRPr="00000000">
        <w:rPr>
          <w:shd w:fill="d9ead3" w:val="clear"/>
          <w:rtl w:val="0"/>
        </w:rPr>
        <w:t xml:space="preserve"> in case it’s of interest. Let me know if you’d be open to a quick chat at the event!</w:t>
      </w:r>
    </w:p>
    <w:p w:rsidR="00000000" w:rsidDel="00000000" w:rsidP="00000000" w:rsidRDefault="00000000" w:rsidRPr="00000000" w14:paraId="00000017">
      <w:pPr>
        <w:spacing w:after="240" w:before="240" w:lineRule="auto"/>
        <w:rPr>
          <w:shd w:fill="d9ead3" w:val="clear"/>
        </w:rPr>
      </w:pPr>
      <w:r w:rsidDel="00000000" w:rsidR="00000000" w:rsidRPr="00000000">
        <w:rPr>
          <w:shd w:fill="d9ead3" w:val="clear"/>
          <w:rtl w:val="0"/>
        </w:rPr>
        <w:t xml:space="preserve">Looking forward,</w:t>
      </w:r>
    </w:p>
    <w:p w:rsidR="00000000" w:rsidDel="00000000" w:rsidP="00000000" w:rsidRDefault="00000000" w:rsidRPr="00000000" w14:paraId="00000018">
      <w:pPr>
        <w:spacing w:after="240" w:before="240" w:lineRule="auto"/>
        <w:rPr>
          <w:shd w:fill="d9ead3" w:val="clear"/>
        </w:rPr>
      </w:pPr>
      <w:r w:rsidDel="00000000" w:rsidR="00000000" w:rsidRPr="00000000">
        <w:rPr>
          <w:rtl w:val="0"/>
        </w:rPr>
      </w:r>
    </w:p>
    <w:p w:rsidR="00000000" w:rsidDel="00000000" w:rsidP="00000000" w:rsidRDefault="00000000" w:rsidRPr="00000000" w14:paraId="00000019">
      <w:pPr>
        <w:spacing w:after="240" w:before="240" w:lineRule="auto"/>
        <w:rPr>
          <w:shd w:fill="d9ead3" w:val="clear"/>
        </w:rPr>
      </w:pPr>
      <w:r w:rsidDel="00000000" w:rsidR="00000000" w:rsidRPr="00000000">
        <w:rPr>
          <w:rtl w:val="0"/>
        </w:rPr>
      </w:r>
    </w:p>
    <w:p w:rsidR="00000000" w:rsidDel="00000000" w:rsidP="00000000" w:rsidRDefault="00000000" w:rsidRPr="00000000" w14:paraId="0000001A">
      <w:pPr>
        <w:spacing w:after="240" w:before="240" w:lineRule="auto"/>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