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9FE0B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Авторский</w:t>
      </w:r>
      <w:r>
        <w:rPr>
          <w:rFonts w:hint="default"/>
          <w:b/>
          <w:bCs/>
          <w:lang w:val="ru-RU"/>
        </w:rPr>
        <w:t xml:space="preserve"> </w:t>
      </w:r>
      <w:r>
        <w:rPr>
          <w:b/>
          <w:bCs/>
          <w:lang w:val="ru-RU"/>
        </w:rPr>
        <w:t>Тур</w:t>
      </w:r>
      <w:r>
        <w:rPr>
          <w:rFonts w:hint="default"/>
          <w:b/>
          <w:bCs/>
          <w:lang w:val="ru-RU"/>
        </w:rPr>
        <w:t xml:space="preserve"> ЛЕСНАЯ СКАЗКА с проживанием и развлечениями</w:t>
      </w:r>
    </w:p>
    <w:p w14:paraId="6056F14A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Предлагаем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 в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ыходной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 xml:space="preserve"> тур в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ближайшем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 подмосковье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 xml:space="preserve"> на 3 дня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. </w:t>
      </w:r>
    </w:p>
    <w:p w14:paraId="10D49EE4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36"/>
          <w:szCs w:val="36"/>
          <w:shd w:val="clear" w:fill="FFFFFF"/>
          <w:lang w:val="ru-RU"/>
        </w:rPr>
        <w:t xml:space="preserve">1 день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  </w:t>
      </w:r>
    </w:p>
    <w:p w14:paraId="7506690E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14-00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 xml:space="preserve"> - 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16-00  Заезд в гостиницу  </w:t>
      </w:r>
    </w:p>
    <w:p w14:paraId="7830F225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Гостиница Верона 3* -   расположена в тихом месте,  с просторными номерами, царским холлом и домашним гостеприимством.</w:t>
      </w:r>
    </w:p>
    <w:p w14:paraId="0BC1EAC8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17-00    посещение банного комплекса ( по желанию за доп.плату возможно продление)</w:t>
      </w:r>
    </w:p>
    <w:p w14:paraId="52B1E27A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olor w:val="000000" w:themeColor="text1"/>
          <w:spacing w:val="0"/>
          <w:sz w:val="18"/>
          <w:szCs w:val="18"/>
          <w:shd w:val="clear" w:fill="FFFFFF"/>
          <w:lang w:val="ru-RU"/>
          <w14:textFill>
            <w14:solidFill>
              <w14:schemeClr w14:val="tx1"/>
            </w14:solidFill>
          </w14:textFill>
        </w:rPr>
        <w:t>20-30    с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ru-RU"/>
          <w14:textFill>
            <w14:solidFill>
              <w14:schemeClr w14:val="tx1"/>
            </w14:solidFill>
          </w14:textFill>
        </w:rPr>
        <w:t>вободное время или игра в монополию в зале ресторана</w:t>
      </w:r>
    </w:p>
    <w:p w14:paraId="05CEA221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36"/>
          <w:szCs w:val="36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36"/>
          <w:szCs w:val="36"/>
          <w:shd w:val="clear" w:fill="FFFFFF"/>
          <w:lang w:val="ru-RU"/>
        </w:rPr>
        <w:t xml:space="preserve">2 день   </w:t>
      </w:r>
    </w:p>
    <w:p w14:paraId="34328406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ru-RU"/>
        </w:rPr>
        <w:t xml:space="preserve"> 9-00   Литургия в Спасском храме,  общение с настоятелем храма о.Сергий Райчуков</w:t>
      </w:r>
    </w:p>
    <w:p w14:paraId="61A9A36A">
      <w:pPr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Спасский храм с приделом Феодоровской иконы Божией Матери  был построен в 1707 году в правление Петра Великого его стольником Г.А. Племянниковым. После его смерти в 1713 году Спасское-Кощеево принадлежало его вдове и их сыну П.Г.Племянникову, после смерти которого в 1773году по указу Екатерины </w:t>
      </w:r>
      <w:r>
        <w:rPr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>II</w:t>
      </w:r>
      <w:r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село принадлежало  его жене Е.Г.Племянниковой.В 1852- 1856г.г. село значится во владении помещицы Г. Билавиной.Затем Спасское-Кощеево при</w:t>
      </w:r>
      <w:r>
        <w:rPr>
          <w:color w:val="000000" w:themeColor="text1"/>
          <w:sz w:val="16"/>
          <w:szCs w:val="16"/>
          <w:lang w:val="ru-RU"/>
          <w14:textFill>
            <w14:solidFill>
              <w14:schemeClr w14:val="tx1"/>
            </w14:solidFill>
          </w14:textFill>
        </w:rPr>
        <w:t>о</w:t>
      </w:r>
      <w:r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брёл граф А.Е.Комаровский.    В 1877-1879 г.г. церковь была полностью перестроена и приписана к Благовещенской церкви села Братовщина.В 1887 году усадьбой, которая перешла ему от графа Комаровского,  владел Аполлон Александрович Майков. Последним владельцем усадьбы был его сын Анатолий Апполонович Майков (1886-1953). </w:t>
      </w:r>
    </w:p>
    <w:p w14:paraId="72A9B9ED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После революции, в 1919-1920 годах, храм был разобран до основания.</w:t>
      </w:r>
      <w:r>
        <w:rPr>
          <w:rFonts w:hint="default"/>
          <w:color w:val="000000" w:themeColor="text1"/>
          <w:sz w:val="16"/>
          <w:szCs w:val="16"/>
          <w:lang w:val="ru-RU"/>
          <w14:textFill>
            <w14:solidFill>
              <w14:schemeClr w14:val="tx1"/>
            </w14:solidFill>
          </w14:textFill>
        </w:rPr>
        <w:t xml:space="preserve"> Действует времменный храм.</w:t>
      </w:r>
    </w:p>
    <w:p w14:paraId="1F440E6A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10-00  завтрак (трапезная храма), продукты от местных фермеров</w:t>
      </w:r>
    </w:p>
    <w:p w14:paraId="0D48EA4D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12-00   рыбалка с обедом на открытой веранде, с дегустацией ягодной настойки</w:t>
      </w:r>
    </w:p>
    <w:p w14:paraId="2A9CBDAA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17-00   свободное время</w:t>
      </w:r>
    </w:p>
    <w:p w14:paraId="78D0895B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19-00  ужин  в ресторане  с дегустацией пива</w:t>
      </w:r>
    </w:p>
    <w:p w14:paraId="6B309D94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>20-00 дискотека 80-х 90-х  с выступлением  Алексея Сапрыкина (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>Dr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ru-RU"/>
        </w:rPr>
        <w:t xml:space="preserve">.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>Lexx)</w:t>
      </w:r>
    </w:p>
    <w:p w14:paraId="34B751DB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ru-RU"/>
        </w:rPr>
        <w:t>22-00  свободное время</w:t>
      </w:r>
    </w:p>
    <w:p w14:paraId="6196E2B7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ru-RU"/>
        </w:rPr>
        <w:t>3 день</w:t>
      </w:r>
    </w:p>
    <w:p w14:paraId="7CA985BD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olor w:val="auto"/>
          <w:spacing w:val="0"/>
          <w:sz w:val="18"/>
          <w:szCs w:val="18"/>
          <w:shd w:val="clear" w:fill="FFFFFF"/>
          <w:lang w:val="ru-RU"/>
        </w:rPr>
        <w:t>С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ru-RU"/>
        </w:rPr>
        <w:t xml:space="preserve"> 09-00 до 10-00  Завтрак в ресторане</w:t>
      </w:r>
    </w:p>
    <w:p w14:paraId="25E30D68">
      <w:pP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ru-RU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ru-RU"/>
        </w:rPr>
        <w:t>10-30   Посещение сырной лавки  КОСТРОМА СЫРНАЯ с дегустацией сыров с бокалом вина</w:t>
      </w:r>
    </w:p>
    <w:p w14:paraId="067D7708">
      <w:pPr>
        <w:rPr>
          <w:rFonts w:hint="default" w:ascii="Arial Black" w:hAnsi="Arial Black" w:eastAsia="SimSun" w:cs="Arial Black"/>
          <w:i w:val="0"/>
          <w:iCs w:val="0"/>
          <w:caps w:val="0"/>
          <w:color w:val="552E1A"/>
          <w:spacing w:val="0"/>
          <w:sz w:val="15"/>
          <w:szCs w:val="15"/>
          <w:lang w:val="ru-RU"/>
        </w:rPr>
      </w:pPr>
      <w:r>
        <w:rPr>
          <w:rFonts w:hint="default" w:ascii="Arial Black" w:hAnsi="Arial Black" w:eastAsia="SimSun" w:cs="Arial Black"/>
          <w:i w:val="0"/>
          <w:iCs w:val="0"/>
          <w:caps w:val="0"/>
          <w:color w:val="552E1A"/>
          <w:spacing w:val="0"/>
          <w:sz w:val="15"/>
          <w:szCs w:val="15"/>
        </w:rPr>
        <w:t>Костромской сыр – вкусный и ароматный, а сама Кострома зовётся «сырной столицей России».</w:t>
      </w:r>
      <w:r>
        <w:rPr>
          <w:rFonts w:hint="default" w:ascii="Arial Black" w:hAnsi="Arial Black" w:eastAsia="SimSun" w:cs="Arial Black"/>
          <w:i w:val="0"/>
          <w:iCs w:val="0"/>
          <w:caps w:val="0"/>
          <w:color w:val="552E1A"/>
          <w:spacing w:val="0"/>
          <w:sz w:val="15"/>
          <w:szCs w:val="15"/>
        </w:rPr>
        <w:br w:type="textWrapping"/>
      </w:r>
      <w:r>
        <w:rPr>
          <w:rFonts w:hint="default" w:ascii="Arial Black" w:hAnsi="Arial Black" w:eastAsia="SimSun" w:cs="Arial Black"/>
          <w:i w:val="0"/>
          <w:iCs w:val="0"/>
          <w:caps w:val="0"/>
          <w:color w:val="552E1A"/>
          <w:spacing w:val="0"/>
          <w:sz w:val="15"/>
          <w:szCs w:val="15"/>
        </w:rPr>
        <w:t>В 2017 году город занял почётное третье место в гастрономическом рейтинге городов России.</w:t>
      </w:r>
      <w:r>
        <w:rPr>
          <w:rFonts w:hint="default" w:ascii="Arial Black" w:hAnsi="Arial Black" w:eastAsia="SimSun" w:cs="Arial Black"/>
          <w:i w:val="0"/>
          <w:iCs w:val="0"/>
          <w:caps w:val="0"/>
          <w:color w:val="552E1A"/>
          <w:spacing w:val="0"/>
          <w:sz w:val="15"/>
          <w:szCs w:val="15"/>
          <w:lang w:val="ru-RU"/>
        </w:rPr>
        <w:t>Вы все узнаете о сырах, их составе и хранении.</w:t>
      </w:r>
    </w:p>
    <w:p w14:paraId="1F6A026D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</w:pPr>
    </w:p>
    <w:p w14:paraId="44AAC00F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  <w:t>12-00  выезд с гостиницы</w:t>
      </w:r>
    </w:p>
    <w:p w14:paraId="7EC3E60C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  <w:t>* размещение 2-местное     1-местное за доп.плату</w:t>
      </w:r>
    </w:p>
    <w:p w14:paraId="27E2EC43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  <w:t>* Ресторан Лесной Паб -  расположен не далеко от гостиницы,  с домашней кухней,  крафтовым пивом и дружеской обстановкой.</w:t>
      </w:r>
    </w:p>
    <w:p w14:paraId="6086E433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  <w:t>Меню обсуждается с каждым путешественником на весь тур</w:t>
      </w:r>
      <w:bookmarkStart w:id="0" w:name="_GoBack"/>
      <w:bookmarkEnd w:id="0"/>
    </w:p>
    <w:p w14:paraId="26C434E8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</w:pP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552E1A"/>
          <w:spacing w:val="0"/>
          <w:sz w:val="15"/>
          <w:szCs w:val="15"/>
          <w:lang w:val="ru-RU"/>
        </w:rPr>
        <w:t xml:space="preserve">Стоимость тура  ВСЕ ВКЛЮЧЕНО   -    24500р  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FAD"/>
    <w:rsid w:val="000532DD"/>
    <w:rsid w:val="00196E52"/>
    <w:rsid w:val="001A5CEC"/>
    <w:rsid w:val="00294EC4"/>
    <w:rsid w:val="002B56E8"/>
    <w:rsid w:val="00392721"/>
    <w:rsid w:val="003930A2"/>
    <w:rsid w:val="004200D3"/>
    <w:rsid w:val="00446DBA"/>
    <w:rsid w:val="0045448E"/>
    <w:rsid w:val="00500927"/>
    <w:rsid w:val="005244E4"/>
    <w:rsid w:val="00576370"/>
    <w:rsid w:val="00623304"/>
    <w:rsid w:val="0067138A"/>
    <w:rsid w:val="00695B32"/>
    <w:rsid w:val="006A0894"/>
    <w:rsid w:val="0076275B"/>
    <w:rsid w:val="008252C3"/>
    <w:rsid w:val="008315C8"/>
    <w:rsid w:val="008E231C"/>
    <w:rsid w:val="00903597"/>
    <w:rsid w:val="00907DE3"/>
    <w:rsid w:val="00953EF9"/>
    <w:rsid w:val="009562AA"/>
    <w:rsid w:val="00992BCF"/>
    <w:rsid w:val="009B6FAD"/>
    <w:rsid w:val="00A540F2"/>
    <w:rsid w:val="00AA4C50"/>
    <w:rsid w:val="00AD2AA7"/>
    <w:rsid w:val="00BE7508"/>
    <w:rsid w:val="00C51330"/>
    <w:rsid w:val="00C56FC5"/>
    <w:rsid w:val="00CD0EA7"/>
    <w:rsid w:val="00D41403"/>
    <w:rsid w:val="00D435E6"/>
    <w:rsid w:val="00DC3C9E"/>
    <w:rsid w:val="00E87E62"/>
    <w:rsid w:val="00FF4452"/>
    <w:rsid w:val="376F08EB"/>
    <w:rsid w:val="39693624"/>
    <w:rsid w:val="43C97317"/>
    <w:rsid w:val="4FAF196B"/>
    <w:rsid w:val="5A3873E7"/>
    <w:rsid w:val="5B0D2242"/>
    <w:rsid w:val="5C9D31DD"/>
    <w:rsid w:val="5F250087"/>
    <w:rsid w:val="5F77405A"/>
    <w:rsid w:val="67256FDD"/>
    <w:rsid w:val="6ECF0759"/>
    <w:rsid w:val="705C4453"/>
    <w:rsid w:val="75EA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971</Words>
  <Characters>5537</Characters>
  <Lines>46</Lines>
  <Paragraphs>12</Paragraphs>
  <TotalTime>86</TotalTime>
  <ScaleCrop>false</ScaleCrop>
  <LinksUpToDate>false</LinksUpToDate>
  <CharactersWithSpaces>6496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2023-02-09T11:57:00Z</dcterms:created>
  <dc:creator>user</dc:creator>
  <cp:lastModifiedBy>01</cp:lastModifiedBy>
  <cp:lastPrinted>2024-11-22T19:31:00Z</cp:lastPrinted>
  <dcterms:modified xsi:type="dcterms:W3CDTF">2025-10-14T16:29:09Z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A92CBC7CA6534DDF8CE8514D79F659FD_12</vt:lpwstr>
  </property>
</Properties>
</file>