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Relatório Técnico do Projeto</w:t>
      </w:r>
      <w:r>
        <w:rPr>
          <w:b/>
          <w:bCs/>
        </w:rPr>
        <w:t xml:space="preserve"> </w:t>
      </w:r>
      <w:r>
        <w:rPr>
          <w:b/>
          <w:bCs/>
        </w:rPr>
        <w:t xml:space="preserve">“Treino Bruto”</w:t>
      </w:r>
    </w:p>
    <w:p>
      <w:pPr>
        <w:pStyle w:val="BodyText"/>
      </w:pPr>
      <w:r>
        <w:rPr>
          <w:b/>
          <w:bCs/>
        </w:rPr>
        <w:t xml:space="preserve">Aluno:</w:t>
      </w:r>
      <w:r>
        <w:t xml:space="preserve"> </w:t>
      </w:r>
      <w:r>
        <w:t xml:space="preserve">Douglas Marcelo Monquero</w:t>
      </w:r>
      <w:r>
        <w:br/>
      </w:r>
      <w:r>
        <w:rPr>
          <w:b/>
          <w:bCs/>
        </w:rPr>
        <w:t xml:space="preserve">Curso:</w:t>
      </w:r>
      <w:r>
        <w:t xml:space="preserve"> </w:t>
      </w:r>
      <w:r>
        <w:t xml:space="preserve">Programador Web - Senac Paraná</w:t>
      </w:r>
      <w:r>
        <w:br/>
      </w:r>
      <w:r>
        <w:rPr>
          <w:b/>
          <w:bCs/>
        </w:rPr>
        <w:t xml:space="preserve">Projeto:</w:t>
      </w:r>
      <w:r>
        <w:t xml:space="preserve"> </w:t>
      </w:r>
      <w:r>
        <w:t xml:space="preserve">Website Institucional</w:t>
      </w:r>
      <w:r>
        <w:t xml:space="preserve"> </w:t>
      </w:r>
      <w:r>
        <w:t xml:space="preserve">“Treino Bruto”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Julho de 2025</w:t>
      </w:r>
    </w:p>
    <w:p>
      <w:r>
        <w:pict>
          <v:rect style="width:0;height:1.5pt" o:hralign="center" o:hrstd="t" o:hr="t"/>
        </w:pict>
      </w:r>
    </w:p>
    <w:bookmarkStart w:id="20" w:name="introdução"/>
    <w:p>
      <w:pPr>
        <w:pStyle w:val="Heading3"/>
      </w:pPr>
      <w:r>
        <w:t xml:space="preserve">1. Introdução</w:t>
      </w:r>
    </w:p>
    <w:p>
      <w:pPr>
        <w:pStyle w:val="FirstParagraph"/>
      </w:pPr>
      <w:r>
        <w:t xml:space="preserve">O presente relatório técnico tem como objetivo documentar o desenvolvimento do website responsivo</w:t>
      </w:r>
      <w:r>
        <w:t xml:space="preserve"> </w:t>
      </w:r>
      <w:r>
        <w:t xml:space="preserve">“Treino Bruto”</w:t>
      </w:r>
      <w:r>
        <w:t xml:space="preserve">, criado como parte da disciplina de Desenvolvimento Front-End. O projeto visa representar um site institucional voltado ao universo fitness, com foco em comunicação clara, visual moderno, desempenho otimizado e boas práticas de acessibilidade e SEO.</w:t>
      </w:r>
    </w:p>
    <w:p>
      <w:r>
        <w:pict>
          <v:rect style="width:0;height:1.5pt" o:hralign="center" o:hrstd="t" o:hr="t"/>
        </w:pict>
      </w:r>
    </w:p>
    <w:bookmarkEnd w:id="20"/>
    <w:bookmarkStart w:id="21" w:name="tecnologias-utilizadas"/>
    <w:p>
      <w:pPr>
        <w:pStyle w:val="Heading3"/>
      </w:pPr>
      <w:r>
        <w:t xml:space="preserve">2. Tecnologias Utilizadas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HTML5:</w:t>
      </w:r>
      <w:r>
        <w:t xml:space="preserve"> </w:t>
      </w:r>
      <w:r>
        <w:t xml:space="preserve">Estrutura semântica das páginas e organização do conteúdo.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CSS3:</w:t>
      </w:r>
      <w:r>
        <w:t xml:space="preserve"> </w:t>
      </w:r>
      <w:r>
        <w:t xml:space="preserve">Estilização com foco em responsividade, contraste visual, animações suaves e layout moderno.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JavaScript:</w:t>
      </w:r>
      <w:r>
        <w:t xml:space="preserve"> </w:t>
      </w:r>
      <w:r>
        <w:t xml:space="preserve">Interatividade (validação de formulário, menu responsivo, efeitos de navegação).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Imagens WebP:</w:t>
      </w:r>
      <w:r>
        <w:t xml:space="preserve"> </w:t>
      </w:r>
      <w:r>
        <w:t xml:space="preserve">Otimização de carregamento e performance.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 e GitHub:</w:t>
      </w:r>
      <w:r>
        <w:t xml:space="preserve"> </w:t>
      </w:r>
      <w:r>
        <w:t xml:space="preserve">Versionamento de código e publicação do repositório.</w:t>
      </w:r>
    </w:p>
    <w:p>
      <w:r>
        <w:pict>
          <v:rect style="width:0;height:1.5pt" o:hralign="center" o:hrstd="t" o:hr="t"/>
        </w:pict>
      </w:r>
    </w:p>
    <w:bookmarkEnd w:id="21"/>
    <w:bookmarkStart w:id="22" w:name="estrutura-e-arquitetura-do-site"/>
    <w:p>
      <w:pPr>
        <w:pStyle w:val="Heading3"/>
      </w:pPr>
      <w:r>
        <w:t xml:space="preserve">3. Estrutura e Arquitetura do Site</w:t>
      </w:r>
    </w:p>
    <w:p>
      <w:pPr>
        <w:pStyle w:val="FirstParagraph"/>
      </w:pPr>
      <w:r>
        <w:t xml:space="preserve">O site é composto por seis páginas interligadas: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index.html</w:t>
      </w:r>
      <w:r>
        <w:t xml:space="preserve">: Página inicial com introdução, chamada para ação e destaques.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sobre.html</w:t>
      </w:r>
      <w:r>
        <w:t xml:space="preserve">: Apresenta a equipe e os valores da empresa.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planos.html</w:t>
      </w:r>
      <w:r>
        <w:t xml:space="preserve">: Informa os planos de serviço ofertados.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servicos.html</w:t>
      </w:r>
      <w:r>
        <w:t xml:space="preserve">: Explica os serviços disponíveis.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contato.html</w:t>
      </w:r>
      <w:r>
        <w:t xml:space="preserve">: Formulário com validação de dados.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obrigado.html</w:t>
      </w:r>
      <w:r>
        <w:t xml:space="preserve">: Tela de confirmação de envio do formulário.</w:t>
      </w:r>
    </w:p>
    <w:p>
      <w:pPr>
        <w:pStyle w:val="FirstParagraph"/>
      </w:pPr>
      <w:r>
        <w:t xml:space="preserve">Arquitetura baseada em separação de responsabilidades:</w:t>
      </w:r>
      <w:r>
        <w:t xml:space="preserve"> </w:t>
      </w:r>
      <w:r>
        <w:t xml:space="preserve">- Estrutura HTML clara com tags semânticas.</w:t>
      </w:r>
      <w:r>
        <w:t xml:space="preserve"> </w:t>
      </w:r>
      <w:r>
        <w:t xml:space="preserve">- Estilos centralizados em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.</w:t>
      </w:r>
      <w:r>
        <w:t xml:space="preserve"> </w:t>
      </w:r>
      <w:r>
        <w:t xml:space="preserve">- Scripts reunidos em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6" w:name="funcionalidades-e-recursos-aplicados"/>
    <w:p>
      <w:pPr>
        <w:pStyle w:val="Heading3"/>
      </w:pPr>
      <w:r>
        <w:t xml:space="preserve">4. Funcionalidades e Recursos Aplicados</w:t>
      </w:r>
    </w:p>
    <w:bookmarkStart w:id="23" w:name="responsividade"/>
    <w:p>
      <w:pPr>
        <w:pStyle w:val="Heading4"/>
      </w:pPr>
      <w:r>
        <w:t xml:space="preserve">4.1. Responsividade</w:t>
      </w:r>
    </w:p>
    <w:p>
      <w:pPr>
        <w:pStyle w:val="Compact"/>
        <w:numPr>
          <w:ilvl w:val="0"/>
          <w:numId w:val="1003"/>
        </w:numPr>
      </w:pPr>
      <w:r>
        <w:t xml:space="preserve">Uso de media queries para telas &lt;1285px, &lt;991px e &lt;768px.</w:t>
      </w:r>
    </w:p>
    <w:p>
      <w:pPr>
        <w:pStyle w:val="Compact"/>
        <w:numPr>
          <w:ilvl w:val="0"/>
          <w:numId w:val="1003"/>
        </w:numPr>
      </w:pPr>
      <w:r>
        <w:t xml:space="preserve">Layout adaptável com Flexbox e Grid.</w:t>
      </w:r>
    </w:p>
    <w:p>
      <w:pPr>
        <w:pStyle w:val="Compact"/>
        <w:numPr>
          <w:ilvl w:val="0"/>
          <w:numId w:val="1003"/>
        </w:numPr>
      </w:pPr>
      <w:r>
        <w:t xml:space="preserve">Menu hamburguer funcional em dispositivos móveis.</w:t>
      </w:r>
    </w:p>
    <w:bookmarkEnd w:id="23"/>
    <w:bookmarkStart w:id="24" w:name="interatividade"/>
    <w:p>
      <w:pPr>
        <w:pStyle w:val="Heading4"/>
      </w:pPr>
      <w:r>
        <w:t xml:space="preserve">4.2. Interatividade</w:t>
      </w:r>
    </w:p>
    <w:p>
      <w:pPr>
        <w:pStyle w:val="Compact"/>
        <w:numPr>
          <w:ilvl w:val="0"/>
          <w:numId w:val="1004"/>
        </w:numPr>
      </w:pPr>
      <w:r>
        <w:t xml:space="preserve">Menu toggle via JavaScript.</w:t>
      </w:r>
    </w:p>
    <w:p>
      <w:pPr>
        <w:pStyle w:val="Compact"/>
        <w:numPr>
          <w:ilvl w:val="0"/>
          <w:numId w:val="1004"/>
        </w:numPr>
      </w:pPr>
      <w:r>
        <w:t xml:space="preserve">Validação de formulário com alertas de preenchimento.</w:t>
      </w:r>
    </w:p>
    <w:p>
      <w:pPr>
        <w:pStyle w:val="Compact"/>
        <w:numPr>
          <w:ilvl w:val="0"/>
          <w:numId w:val="1004"/>
        </w:numPr>
      </w:pPr>
      <w:r>
        <w:t xml:space="preserve">Efeitos suaves e responsivos nos botões.</w:t>
      </w:r>
    </w:p>
    <w:bookmarkEnd w:id="24"/>
    <w:bookmarkStart w:id="25" w:name="seo-e-acessibilidade"/>
    <w:p>
      <w:pPr>
        <w:pStyle w:val="Heading4"/>
      </w:pPr>
      <w:r>
        <w:t xml:space="preserve">4.3. SEO e Acessibilidade</w:t>
      </w:r>
    </w:p>
    <w:p>
      <w:pPr>
        <w:pStyle w:val="Compact"/>
        <w:numPr>
          <w:ilvl w:val="0"/>
          <w:numId w:val="1005"/>
        </w:numPr>
      </w:pPr>
      <w:r>
        <w:t xml:space="preserve">Títulos (</w:t>
      </w:r>
      <w:r>
        <w:rPr>
          <w:rStyle w:val="VerbatimChar"/>
        </w:rPr>
        <w:t xml:space="preserve">&lt;title&gt;</w:t>
      </w:r>
      <w:r>
        <w:t xml:space="preserve">) e descrição (é recomendado incluir</w:t>
      </w:r>
      <w:r>
        <w:t xml:space="preserve"> </w:t>
      </w:r>
      <w:r>
        <w:rPr>
          <w:rStyle w:val="VerbatimChar"/>
        </w:rPr>
        <w:t xml:space="preserve">meta description</w:t>
      </w:r>
      <w:r>
        <w:t xml:space="preserve"> </w:t>
      </w:r>
      <w:r>
        <w:t xml:space="preserve">em todas as páginas).</w:t>
      </w:r>
    </w:p>
    <w:p>
      <w:pPr>
        <w:pStyle w:val="Compact"/>
        <w:numPr>
          <w:ilvl w:val="0"/>
          <w:numId w:val="1005"/>
        </w:numPr>
      </w:pPr>
      <w:r>
        <w:t xml:space="preserve">Imagens com atributo</w:t>
      </w:r>
      <w:r>
        <w:t xml:space="preserve"> </w:t>
      </w:r>
      <w:r>
        <w:rPr>
          <w:rStyle w:val="VerbatimChar"/>
        </w:rPr>
        <w:t xml:space="preserve">alt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Estrutura com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nav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footer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esafios-enfrentados"/>
    <w:p>
      <w:pPr>
        <w:pStyle w:val="Heading3"/>
      </w:pPr>
      <w:r>
        <w:t xml:space="preserve">5. Desafios Enfrentados</w:t>
      </w:r>
    </w:p>
    <w:p>
      <w:pPr>
        <w:pStyle w:val="Compact"/>
        <w:numPr>
          <w:ilvl w:val="0"/>
          <w:numId w:val="1006"/>
        </w:numPr>
      </w:pPr>
      <w:r>
        <w:t xml:space="preserve">Ajustar a responsividade sem comprometer a estética.</w:t>
      </w:r>
    </w:p>
    <w:p>
      <w:pPr>
        <w:pStyle w:val="Compact"/>
        <w:numPr>
          <w:ilvl w:val="0"/>
          <w:numId w:val="1006"/>
        </w:numPr>
      </w:pPr>
      <w:r>
        <w:t xml:space="preserve">Validar o formulário com JS puro, sem plugins.</w:t>
      </w:r>
    </w:p>
    <w:p>
      <w:pPr>
        <w:pStyle w:val="Compact"/>
        <w:numPr>
          <w:ilvl w:val="0"/>
          <w:numId w:val="1006"/>
        </w:numPr>
      </w:pPr>
      <w:r>
        <w:t xml:space="preserve">Trabalhar com imagens otimizadas mantendo qualidade visual.</w:t>
      </w:r>
    </w:p>
    <w:p>
      <w:pPr>
        <w:pStyle w:val="Compact"/>
        <w:numPr>
          <w:ilvl w:val="0"/>
          <w:numId w:val="1006"/>
        </w:numPr>
      </w:pPr>
      <w:r>
        <w:t xml:space="preserve">Garantir acessibilidade mínima e boa usabilidade.</w:t>
      </w:r>
    </w:p>
    <w:p>
      <w:r>
        <w:pict>
          <v:rect style="width:0;height:1.5pt" o:hralign="center" o:hrstd="t" o:hr="t"/>
        </w:pict>
      </w:r>
    </w:p>
    <w:bookmarkEnd w:id="27"/>
    <w:bookmarkStart w:id="28" w:name="screenshots-do-resultado-final"/>
    <w:p>
      <w:pPr>
        <w:pStyle w:val="Heading3"/>
      </w:pPr>
      <w:r>
        <w:t xml:space="preserve">6. Screenshots do Resultado Final</w:t>
      </w:r>
    </w:p>
    <w:p>
      <w:pPr>
        <w:pStyle w:val="FirstParagraph"/>
      </w:pPr>
      <w:r>
        <w:t xml:space="preserve">(</w:t>
      </w:r>
      <w:r>
        <w:rPr>
          <w:i/>
          <w:iCs/>
        </w:rPr>
        <w:t xml:space="preserve">As imagens devem ser inseridas na versão final do PDF do relatório</w:t>
      </w:r>
      <w:r>
        <w:t xml:space="preserve">)</w:t>
      </w:r>
      <w:r>
        <w:t xml:space="preserve"> </w:t>
      </w:r>
      <w:r>
        <w:t xml:space="preserve">- Home responsiva em desktop e mobile</w:t>
      </w:r>
      <w:r>
        <w:t xml:space="preserve"> </w:t>
      </w:r>
      <w:r>
        <w:t xml:space="preserve">- Menu hamburguer ativado</w:t>
      </w:r>
      <w:r>
        <w:t xml:space="preserve"> </w:t>
      </w:r>
      <w:r>
        <w:t xml:space="preserve">- Formulário de contato validando campos</w:t>
      </w:r>
      <w:r>
        <w:t xml:space="preserve"> </w:t>
      </w:r>
      <w:r>
        <w:t xml:space="preserve">- Página de planos com layout limpo</w:t>
      </w:r>
    </w:p>
    <w:p>
      <w:r>
        <w:pict>
          <v:rect style="width:0;height:1.5pt" o:hralign="center" o:hrstd="t" o:hr="t"/>
        </w:pict>
      </w:r>
    </w:p>
    <w:bookmarkEnd w:id="28"/>
    <w:bookmarkStart w:id="31" w:name="considerações-finais"/>
    <w:p>
      <w:pPr>
        <w:pStyle w:val="Heading3"/>
      </w:pPr>
      <w:r>
        <w:t xml:space="preserve">7. Considerações Finais</w:t>
      </w:r>
    </w:p>
    <w:p>
      <w:pPr>
        <w:pStyle w:val="FirstParagraph"/>
      </w:pPr>
      <w:r>
        <w:t xml:space="preserve">O projeto</w:t>
      </w:r>
      <w:r>
        <w:t xml:space="preserve"> </w:t>
      </w:r>
      <w:r>
        <w:t xml:space="preserve">“Treino Bruto”</w:t>
      </w:r>
      <w:r>
        <w:t xml:space="preserve"> </w:t>
      </w:r>
      <w:r>
        <w:t xml:space="preserve">demonstra os conhecimentos adquiridos em HTML, CSS e JavaScript, com aplicação prática dos conceitos estudados. Está em conformidade com os requisitos da atividade e foi desenvolvido com foco em boas práticas de código, acessibilidade e experiência do usuário. O projeto está hospedado em</w:t>
      </w:r>
      <w:r>
        <w:t xml:space="preserve"> </w:t>
      </w:r>
      <w:hyperlink r:id="rId29">
        <w:r>
          <w:rPr>
            <w:rStyle w:val="Hyperlink"/>
          </w:rPr>
          <w:t xml:space="preserve">www.treinobruto.com.br</w:t>
        </w:r>
      </w:hyperlink>
      <w:r>
        <w:t xml:space="preserve"> </w:t>
      </w:r>
      <w:r>
        <w:t xml:space="preserve">e tem seu repositório público em</w:t>
      </w:r>
      <w:r>
        <w:t xml:space="preserve"> </w:t>
      </w:r>
      <w:hyperlink r:id="rId30">
        <w:r>
          <w:rPr>
            <w:rStyle w:val="Hyperlink"/>
          </w:rPr>
          <w:t xml:space="preserve">GitHub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Assinatura:</w:t>
      </w:r>
      <w:r>
        <w:br/>
      </w:r>
      <w:r>
        <w:t xml:space="preserve">Douglas Marcelo Monquero</w:t>
      </w:r>
      <w:r>
        <w:br/>
      </w:r>
      <w:r>
        <w:t xml:space="preserve">Julho de 2025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ww.treinobruto.com.br" TargetMode="External" /><Relationship Type="http://schemas.openxmlformats.org/officeDocument/2006/relationships/hyperlink" Id="rId30" Target="https://github.com/dmm76/Treino_Brut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treinobruto.com.br" TargetMode="External" /><Relationship Type="http://schemas.openxmlformats.org/officeDocument/2006/relationships/hyperlink" Id="rId30" Target="https://github.com/dmm76/Treino_Brut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2025-07-04T17:43:14Z</dcterms:created>
  <dcterms:modified xsi:type="dcterms:W3CDTF">2025-07-04T17:43:14Z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