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4BBC01" w14:textId="07DEC458" w:rsidR="00306A60" w:rsidRPr="00536CD6" w:rsidRDefault="00306A60" w:rsidP="00306A60">
      <w:proofErr w:type="spellStart"/>
      <w:r>
        <w:t>Copilot</w:t>
      </w:r>
      <w:proofErr w:type="spellEnd"/>
      <w:r>
        <w:t xml:space="preserve"> – introdução</w:t>
      </w:r>
      <w:r>
        <w:tab/>
      </w:r>
    </w:p>
    <w:p w14:paraId="7666E091" w14:textId="75C2B2A1" w:rsidR="00306A60" w:rsidRPr="00306A60" w:rsidRDefault="00306A60" w:rsidP="00306A60">
      <w:r w:rsidRPr="00306A60">
        <w:t>O Papel das Linguagens de Programação na Solução de Problemas Computacionais</w:t>
      </w:r>
    </w:p>
    <w:p w14:paraId="63C2049F" w14:textId="77777777" w:rsidR="00306A60" w:rsidRPr="00306A60" w:rsidRDefault="00306A60" w:rsidP="00306A60">
      <w:r w:rsidRPr="00306A60">
        <w:t>Ao longo da evolução da computação, as linguagens de programação se consolidaram como ferramentas essenciais na construção de soluções tecnológicas. Elas funcionam como pontes entre o pensamento humano e a máquina, permitindo que ideias abstratas sejam transformadas em instruções executáveis. Segundo Tokumoto (2022), uma linguagem de programação é um conjunto de regras sintáticas e semânticas que define como instruções podem ser escritas para serem interpretadas por um computador. Sua função principal é permitir que desenvolvedores expressem algoritmos de forma precisa, eficiente e compreensível.</w:t>
      </w:r>
    </w:p>
    <w:p w14:paraId="253841F9" w14:textId="77777777" w:rsidR="00306A60" w:rsidRPr="00306A60" w:rsidRDefault="00306A60" w:rsidP="00306A60">
      <w:r w:rsidRPr="00306A60">
        <w:t>No entanto, a forma como esses algoritmos são estruturados está diretamente relacionada ao paradigma de programação adotado. Paradigmas são modelos ou estilos de programação que influenciam a maneira como problemas são compreendidos e resolvidos. Por exemplo, o paradigma imperativo foca em comandos sequenciais que alteram o estado do programa, enquanto o paradigma funcional prioriza a imutabilidade e o uso de funções puras. Essa diferença impacta diretamente a modelagem do problema: enquanto um sistema de controle de estoque pode ser bem representado por uma abordagem imperativa, um sistema de recomendação pode se beneficiar da clareza e modularidade oferecida pelo paradigma funcional.</w:t>
      </w:r>
    </w:p>
    <w:p w14:paraId="7A47AABF" w14:textId="77777777" w:rsidR="00306A60" w:rsidRPr="00306A60" w:rsidRDefault="00306A60" w:rsidP="00306A60">
      <w:r w:rsidRPr="00306A60">
        <w:t xml:space="preserve">Diversas linguagens exemplificam esses paradigmas. C e Java são representativas do paradigma imperativo e orientado a objetos, respectivamente. C é amplamente utilizado em sistemas embarcados e desenvolvimento de sistemas operacionais, onde o controle direto da memória é crucial. Java, por sua vez, é comum em aplicações corporativas, como sistemas bancários, devido à sua robustez e reutilização de código por meio de classes e objetos. Já linguagens como </w:t>
      </w:r>
      <w:proofErr w:type="spellStart"/>
      <w:r w:rsidRPr="00306A60">
        <w:t>Haskell</w:t>
      </w:r>
      <w:proofErr w:type="spellEnd"/>
      <w:r w:rsidRPr="00306A60">
        <w:t xml:space="preserve"> e Scala representam o paradigma funcional, sendo utilizadas em aplicações que exigem alto grau de paralelismo e segurança, como sistemas financeiros e processamento de dados em larga escala.</w:t>
      </w:r>
    </w:p>
    <w:p w14:paraId="2A6E518E" w14:textId="77777777" w:rsidR="00306A60" w:rsidRPr="00306A60" w:rsidRDefault="00306A60" w:rsidP="00306A60">
      <w:r w:rsidRPr="00306A60">
        <w:t xml:space="preserve">A escolha do paradigma não é meramente técnica; ela influencia diretamente a eficiência e a clareza do sistema. Um paradigma orientado a objetos pode facilitar a manutenção de sistemas complexos por meio da encapsulação e herança, enquanto o paradigma funcional pode reduzir erros ao evitar efeitos colaterais. Em um projeto de software para uma </w:t>
      </w:r>
      <w:proofErr w:type="spellStart"/>
      <w:r w:rsidRPr="00306A60">
        <w:t>fintech</w:t>
      </w:r>
      <w:proofErr w:type="spellEnd"/>
      <w:r w:rsidRPr="00306A60">
        <w:t>, por exemplo, a clareza na modelagem de regras de negócio e a previsibilidade do comportamento do sistema são cruciais — e o paradigma funcional pode oferecer vantagens significativas nesse contexto.</w:t>
      </w:r>
    </w:p>
    <w:p w14:paraId="653B8B47" w14:textId="77777777" w:rsidR="00306A60" w:rsidRPr="00306A60" w:rsidRDefault="00306A60" w:rsidP="00306A60">
      <w:r w:rsidRPr="00306A60">
        <w:t>Em suma, compreender os paradigmas de programação e suas implicações é fundamental para qualquer desenvolvedor que deseja construir soluções eficazes e sustentáveis. A linguagem escolhida deve estar alinhada não apenas com os requisitos técnicos, mas também com a forma como o problema é compreendido e com os objetivos do projeto. Ao dominar esses conceitos, os novos desenvolvedores estarão mais preparados para enfrentar os desafios do mundo corporativo com criatividade, precisão e responsabilidade.</w:t>
      </w:r>
    </w:p>
    <w:p w14:paraId="6CADD2B3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C7"/>
    <w:rsid w:val="00306A60"/>
    <w:rsid w:val="004F610E"/>
    <w:rsid w:val="00536CD6"/>
    <w:rsid w:val="0078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9D810"/>
  <w15:chartTrackingRefBased/>
  <w15:docId w15:val="{6C4F58EF-D600-4293-843B-48605B61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486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2025-10-27T23:02:00Z</dcterms:created>
  <dcterms:modified xsi:type="dcterms:W3CDTF">2025-10-27T23:03:00Z</dcterms:modified>
</cp:coreProperties>
</file>