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5EB" w:rsidRDefault="00F835EB">
      <w:pPr>
        <w:ind w:left="5040"/>
      </w:pPr>
      <w:bookmarkStart w:id="0" w:name="_GoBack"/>
      <w:bookmarkEnd w:id="0"/>
      <w:r>
        <w:t>230 West 105 Street (#11D)      New York, NY 10025              June 6, 1996</w:t>
      </w:r>
    </w:p>
    <w:p w:rsidR="00F835EB" w:rsidRDefault="00F835EB"/>
    <w:p w:rsidR="00F835EB" w:rsidRDefault="00F835EB">
      <w:r>
        <w:t>Ms. Rina Ranalli, Publicity Director</w:t>
      </w:r>
    </w:p>
    <w:p w:rsidR="00F835EB" w:rsidRDefault="00F835EB">
      <w:r>
        <w:t>The University of Chicago Press</w:t>
      </w:r>
    </w:p>
    <w:p w:rsidR="00F835EB" w:rsidRDefault="00F835EB">
      <w:r>
        <w:t>5801 Ellis Avenue</w:t>
      </w:r>
    </w:p>
    <w:p w:rsidR="00F835EB" w:rsidRDefault="00F835EB">
      <w:r>
        <w:t>Chicago, IL 60637-1496</w:t>
      </w:r>
    </w:p>
    <w:p w:rsidR="00F835EB" w:rsidRDefault="00F835EB"/>
    <w:p w:rsidR="00F835EB" w:rsidRDefault="00F835EB">
      <w:r>
        <w:t>Dear Ms. Ranalli,</w:t>
      </w:r>
    </w:p>
    <w:p w:rsidR="00F835EB" w:rsidRDefault="00F835EB"/>
    <w:p w:rsidR="00F835EB" w:rsidRDefault="00F835EB">
      <w:r>
        <w:t xml:space="preserve">Thanks for sending me the galleys of Alan Wolfe's </w:t>
      </w:r>
      <w:r>
        <w:rPr>
          <w:u w:val="single"/>
        </w:rPr>
        <w:t>Marginalized in the Middle</w:t>
      </w:r>
      <w:r>
        <w:t>, a fine book in every way. I hope the following comment will prove useful:</w:t>
      </w:r>
    </w:p>
    <w:p w:rsidR="00F835EB" w:rsidRDefault="00F835EB"/>
    <w:p w:rsidR="00F835EB" w:rsidRDefault="00F835EB">
      <w:r>
        <w:t xml:space="preserve">"Few intellectuals are endowed with what C. Wright Mills called 'the sociological imagination'; fewer still can deploy it with Alan Wolfe's clarity and keen insight. In recent years he has emerged as a fair-minded yet provocative arbiter of our most pressing social debates on contested issues like racism, poverty, and gender roles. </w:t>
      </w:r>
      <w:r>
        <w:rPr>
          <w:u w:val="single"/>
        </w:rPr>
        <w:t>Marginalized in the Middle</w:t>
      </w:r>
      <w:r>
        <w:t xml:space="preserve"> is essential reading for anyone with the slightest interest in American social criticism. Comparing the key books of the 1990s to the classic works of the postwar years, Wolfe's book at once defines and brilliantly exemplifies a new post-ideological role for concerned academics and public intellectuals."</w:t>
      </w:r>
    </w:p>
    <w:p w:rsidR="00F835EB" w:rsidRDefault="00F835EB">
      <w:pPr>
        <w:ind w:left="2880"/>
      </w:pPr>
      <w:r>
        <w:t xml:space="preserve">--Morris Dickstein, author of </w:t>
      </w:r>
      <w:r>
        <w:rPr>
          <w:u w:val="single"/>
        </w:rPr>
        <w:t>Gates of Eden</w:t>
      </w:r>
      <w:r>
        <w:t xml:space="preserve"> and </w:t>
      </w:r>
      <w:r>
        <w:rPr>
          <w:u w:val="single"/>
        </w:rPr>
        <w:t>Double Agent: The Critic and Society</w:t>
      </w:r>
    </w:p>
    <w:p w:rsidR="00F835EB" w:rsidRDefault="00F835EB"/>
    <w:p w:rsidR="00F835EB" w:rsidRDefault="00F835EB">
      <w:r>
        <w:t>Please send me a copy of the final book.</w:t>
      </w:r>
    </w:p>
    <w:p w:rsidR="00F835EB" w:rsidRDefault="00F835EB"/>
    <w:p w:rsidR="00F835EB" w:rsidRDefault="00F835EB">
      <w:r>
        <w:t>Sincerely yours,</w:t>
      </w:r>
    </w:p>
    <w:p w:rsidR="00F835EB" w:rsidRDefault="00F835EB"/>
    <w:p w:rsidR="00F835EB" w:rsidRDefault="00F835EB"/>
    <w:p w:rsidR="00F835EB" w:rsidRDefault="00F835EB"/>
    <w:p w:rsidR="00F835EB" w:rsidRDefault="00F835EB">
      <w:r>
        <w:t>Morris Dickstein</w:t>
      </w:r>
    </w:p>
    <w:p w:rsidR="00F835EB" w:rsidRDefault="00F835EB"/>
    <w:p w:rsidR="00F835EB" w:rsidRDefault="00F835EB">
      <w:r>
        <w:t>P.S. In reading the galleys, I came across a number of typos and other small errors, some of which you have no doubt already corrected. But here they are anyway:</w:t>
      </w:r>
    </w:p>
    <w:p w:rsidR="00F835EB" w:rsidRDefault="00F835EB">
      <w:r>
        <w:t>p. 8, l. 6--Trilling, should read "adversary culture"</w:t>
      </w:r>
    </w:p>
    <w:p w:rsidR="00F835EB" w:rsidRDefault="00F835EB">
      <w:r>
        <w:t>p. 17, l. 6-- "Our Country and Our Culture" (also p. 27, l. 11)</w:t>
      </w:r>
    </w:p>
    <w:p w:rsidR="00F835EB" w:rsidRDefault="00F835EB">
      <w:r>
        <w:t>p. 19, l. 10-- Myra Jehlen</w:t>
      </w:r>
    </w:p>
    <w:p w:rsidR="00F835EB" w:rsidRDefault="00F835EB">
      <w:r>
        <w:t>p. 28, l. 14-- Robert Warshow</w:t>
      </w:r>
    </w:p>
    <w:p w:rsidR="00F835EB" w:rsidRDefault="00F835EB">
      <w:r>
        <w:t>p. 29, l. 9-- bell hooks's</w:t>
      </w:r>
    </w:p>
    <w:p w:rsidR="00F835EB" w:rsidRDefault="00F835EB">
      <w:r>
        <w:t>p. 34, [l. 8 makes no sense]</w:t>
      </w:r>
    </w:p>
    <w:p w:rsidR="00F835EB" w:rsidRDefault="00F835EB">
      <w:r>
        <w:t>p. 41, l. 8-- Genet (no accent)</w:t>
      </w:r>
    </w:p>
    <w:p w:rsidR="00F835EB" w:rsidRDefault="00F835EB">
      <w:r>
        <w:t>p. 48, l. 29-- "Stendhal"</w:t>
      </w:r>
    </w:p>
    <w:p w:rsidR="00F835EB" w:rsidRDefault="00F835EB">
      <w:r>
        <w:t>p. 224-- "Inge Neumann"</w:t>
      </w:r>
    </w:p>
    <w:p w:rsidR="00F835EB" w:rsidRDefault="00F835EB">
      <w:r>
        <w:t>p. 245-- Jencks's</w:t>
      </w:r>
    </w:p>
    <w:p w:rsidR="00F835EB" w:rsidRDefault="00F835EB">
      <w:r>
        <w:lastRenderedPageBreak/>
        <w:t>p. 247-- E.J. Dionne (also check spelling of "Grieder")</w:t>
      </w:r>
    </w:p>
    <w:p w:rsidR="00F835EB" w:rsidRDefault="00F835EB">
      <w:r>
        <w:t xml:space="preserve">p. 250, n. 17--Said, </w:t>
      </w:r>
      <w:r>
        <w:rPr>
          <w:u w:val="single"/>
        </w:rPr>
        <w:t>Representations of the Intellectual</w:t>
      </w:r>
      <w:r>
        <w:t xml:space="preserve"> </w:t>
      </w:r>
    </w:p>
    <w:sectPr w:rsidR="00F835EB" w:rsidSect="00F835EB">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35EB"/>
    <w:rsid w:val="00151DE4"/>
    <w:rsid w:val="00F8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