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4208" w14:textId="7030ECB8" w:rsidR="00057648" w:rsidRDefault="00223BA2" w:rsidP="00223BA2">
      <w:pPr>
        <w:tabs>
          <w:tab w:val="center" w:pos="2160"/>
        </w:tabs>
      </w:pPr>
      <w:r>
        <w:tab/>
        <w:t>BỘ CÔNG NGHIỆP</w:t>
      </w:r>
    </w:p>
    <w:p w14:paraId="1FF634AC" w14:textId="2D5340A6" w:rsidR="00223BA2" w:rsidRDefault="00223BA2" w:rsidP="00223BA2">
      <w:pPr>
        <w:tabs>
          <w:tab w:val="center" w:pos="2160"/>
          <w:tab w:val="center" w:pos="7200"/>
        </w:tabs>
      </w:pPr>
      <w:r>
        <w:tab/>
        <w:t>TRƯỜNG CĐ KỸ THUẬT CAO THẮNG</w:t>
      </w:r>
      <w:r>
        <w:tab/>
      </w:r>
      <w:r w:rsidRPr="00223BA2">
        <w:rPr>
          <w:b/>
          <w:bCs/>
        </w:rPr>
        <w:t>ĐÈ THI TUYỂN SINH CAO ĐẲNG NĂM 2007</w:t>
      </w:r>
    </w:p>
    <w:p w14:paraId="6DE3E1CA" w14:textId="10518729" w:rsidR="00223BA2" w:rsidRDefault="00223BA2" w:rsidP="00223BA2">
      <w:pPr>
        <w:tabs>
          <w:tab w:val="left" w:pos="720"/>
          <w:tab w:val="right" w:leader="hyphen" w:pos="3420"/>
        </w:tabs>
      </w:pPr>
      <w:r>
        <w:tab/>
      </w:r>
      <w:r>
        <w:tab/>
      </w:r>
    </w:p>
    <w:p w14:paraId="22BAE9D1" w14:textId="77A8BA0F" w:rsidR="00223BA2" w:rsidRDefault="00223BA2" w:rsidP="00223BA2">
      <w:pPr>
        <w:tabs>
          <w:tab w:val="left" w:pos="720"/>
          <w:tab w:val="right" w:leader="hyphen" w:pos="3420"/>
        </w:tabs>
      </w:pPr>
    </w:p>
    <w:p w14:paraId="1EF6C810" w14:textId="1E1A15B8" w:rsidR="00223BA2" w:rsidRDefault="00223BA2" w:rsidP="00223BA2">
      <w:pPr>
        <w:jc w:val="center"/>
      </w:pPr>
      <w:r>
        <w:t>PHẦN CHUNG CHO TẤT CẢ CÁC THÍ SINH</w:t>
      </w:r>
    </w:p>
    <w:p w14:paraId="69BFEF56" w14:textId="034D98A1" w:rsidR="00223BA2" w:rsidRDefault="00223BA2" w:rsidP="00223BA2"/>
    <w:p w14:paraId="52E4F88F" w14:textId="6A774711" w:rsidR="00223BA2" w:rsidRDefault="00223BA2" w:rsidP="00223BA2">
      <w:r>
        <w:t>Câu I (2 điểm)</w:t>
      </w:r>
    </w:p>
    <w:p w14:paraId="7CEE4086" w14:textId="3D186928" w:rsidR="00223BA2" w:rsidRDefault="00223BA2" w:rsidP="00223BA2">
      <w:pPr>
        <w:tabs>
          <w:tab w:val="left" w:pos="4050"/>
        </w:tabs>
        <w:rPr>
          <w:rFonts w:eastAsiaTheme="minorEastAsia"/>
        </w:rPr>
      </w:pPr>
      <w:r>
        <w:t xml:space="preserve">Cho hàm số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+mx+1</m:t>
            </m:r>
          </m:num>
          <m:den>
            <m:r>
              <w:rPr>
                <w:rFonts w:ascii="Cambria Math" w:hAnsi="Cambria Math"/>
              </w:rPr>
              <m:t>x+m</m:t>
            </m:r>
          </m:den>
        </m:f>
      </m:oMath>
      <w:r>
        <w:rPr>
          <w:rFonts w:eastAsiaTheme="minorEastAsia"/>
        </w:rPr>
        <w:t xml:space="preserve">  (1),</w:t>
      </w:r>
      <w:r>
        <w:rPr>
          <w:rFonts w:eastAsiaTheme="minorEastAsia"/>
        </w:rPr>
        <w:tab/>
        <w:t>(m là tham số).</w:t>
      </w:r>
    </w:p>
    <w:p w14:paraId="6C86F606" w14:textId="7E2B4551" w:rsidR="00223BA2" w:rsidRDefault="00223BA2" w:rsidP="00223BA2">
      <w:pPr>
        <w:pStyle w:val="ListParagraph"/>
        <w:numPr>
          <w:ilvl w:val="0"/>
          <w:numId w:val="1"/>
        </w:numPr>
        <w:tabs>
          <w:tab w:val="left" w:pos="4050"/>
        </w:tabs>
      </w:pPr>
      <w:r>
        <w:t xml:space="preserve">Tìm </w:t>
      </w:r>
      <w:r w:rsidR="00CC250C">
        <w:t>m để hàm số (1) có hai giá trị cực trị trái dấu nhau.</w:t>
      </w:r>
    </w:p>
    <w:p w14:paraId="5D0F3467" w14:textId="2FF5F5F5" w:rsidR="00CC250C" w:rsidRDefault="00CC250C" w:rsidP="00223BA2">
      <w:pPr>
        <w:pStyle w:val="ListParagraph"/>
        <w:numPr>
          <w:ilvl w:val="0"/>
          <w:numId w:val="1"/>
        </w:numPr>
        <w:tabs>
          <w:tab w:val="left" w:pos="4050"/>
        </w:tabs>
      </w:pPr>
      <w:r>
        <w:t>Tìm m để hàm số (1) đạt cực đại tại x = 2.</w:t>
      </w:r>
    </w:p>
    <w:p w14:paraId="09E98AA7" w14:textId="7DCC1B54" w:rsidR="00CC250C" w:rsidRDefault="00CC250C" w:rsidP="00CC250C">
      <w:pPr>
        <w:tabs>
          <w:tab w:val="left" w:pos="4050"/>
        </w:tabs>
      </w:pPr>
      <w:r>
        <w:t>Câu II (2 điểm)</w:t>
      </w:r>
    </w:p>
    <w:p w14:paraId="1A4158AF" w14:textId="77E8AFB5" w:rsidR="007921B5" w:rsidRDefault="007921B5" w:rsidP="00CC250C">
      <w:pPr>
        <w:tabs>
          <w:tab w:val="left" w:pos="4050"/>
        </w:tabs>
      </w:pPr>
      <w:bookmarkStart w:id="0" w:name="_GoBack"/>
      <w:bookmarkEnd w:id="0"/>
    </w:p>
    <w:sectPr w:rsidR="0079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B7A"/>
    <w:multiLevelType w:val="hybridMultilevel"/>
    <w:tmpl w:val="9CDAF15C"/>
    <w:lvl w:ilvl="0" w:tplc="777092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2"/>
    <w:rsid w:val="00057648"/>
    <w:rsid w:val="000D5069"/>
    <w:rsid w:val="001245AD"/>
    <w:rsid w:val="00223BA2"/>
    <w:rsid w:val="00286B70"/>
    <w:rsid w:val="004A4B74"/>
    <w:rsid w:val="00540F82"/>
    <w:rsid w:val="007921B5"/>
    <w:rsid w:val="00CC250C"/>
    <w:rsid w:val="00FC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ECF4"/>
  <w15:chartTrackingRefBased/>
  <w15:docId w15:val="{532A3AB4-3C4F-4F90-9E17-5060470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BA2"/>
    <w:rPr>
      <w:color w:val="808080"/>
    </w:rPr>
  </w:style>
  <w:style w:type="paragraph" w:styleId="ListParagraph">
    <w:name w:val="List Paragraph"/>
    <w:basedOn w:val="Normal"/>
    <w:uiPriority w:val="34"/>
    <w:qFormat/>
    <w:rsid w:val="0022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2023-11-29T07:04:00Z</dcterms:created>
  <dcterms:modified xsi:type="dcterms:W3CDTF">2023-11-29T07:39:00Z</dcterms:modified>
</cp:coreProperties>
</file>