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E52E" w14:textId="59D4997C" w:rsidR="00E863F0" w:rsidRDefault="00636AD0">
      <w:r>
        <w:t>Primer archivo de word</w:t>
      </w:r>
    </w:p>
    <w:sectPr w:rsidR="00E863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B4"/>
    <w:rsid w:val="000674B4"/>
    <w:rsid w:val="001562A7"/>
    <w:rsid w:val="00636AD0"/>
    <w:rsid w:val="00A33AF2"/>
    <w:rsid w:val="00E863F0"/>
    <w:rsid w:val="00FC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D6262"/>
  <w15:chartTrackingRefBased/>
  <w15:docId w15:val="{D4FF9274-2C6F-CF4F-9857-2BBD906F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6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4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4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4B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4B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4B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4B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4B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4B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4B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67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4B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4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4B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67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4B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67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4B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6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MONTOYA COQUIS</dc:creator>
  <cp:keywords/>
  <dc:description/>
  <cp:lastModifiedBy>DIEGO MONTOYA COQUIS</cp:lastModifiedBy>
  <cp:revision>3</cp:revision>
  <dcterms:created xsi:type="dcterms:W3CDTF">2026-05-11T20:09:00Z</dcterms:created>
  <dcterms:modified xsi:type="dcterms:W3CDTF">2026-05-11T20:13:00Z</dcterms:modified>
</cp:coreProperties>
</file>