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A8264E" w:rsidRPr="00BD45FB" w14:paraId="0F5A68CD" w14:textId="77777777" w:rsidTr="00A8264E">
        <w:tc>
          <w:tcPr>
            <w:tcW w:w="4675" w:type="dxa"/>
          </w:tcPr>
          <w:p w14:paraId="44998141" w14:textId="77777777" w:rsidR="00A8264E" w:rsidRPr="00BD45FB" w:rsidRDefault="00A8264E" w:rsidP="00D14159">
            <w:pPr>
              <w:shd w:val="clear" w:color="auto" w:fill="FFFFFF"/>
              <w:tabs>
                <w:tab w:val="left" w:pos="2420"/>
              </w:tabs>
              <w:spacing w:before="100" w:beforeAutospacing="1" w:after="100" w:afterAutospacing="1"/>
              <w:outlineLvl w:val="0"/>
              <w:rPr>
                <w:rFonts w:ascii="Phetsarath OT" w:eastAsia="Times New Roman" w:hAnsi="Phetsarath OT" w:cs="Phetsarath OT"/>
                <w:b/>
                <w:bCs/>
                <w:color w:val="373A3C"/>
                <w:kern w:val="36"/>
                <w:sz w:val="28"/>
                <w:szCs w:val="28"/>
                <w14:ligatures w14:val="none"/>
              </w:rPr>
            </w:pPr>
            <w:r w:rsidRPr="00BD45FB">
              <w:rPr>
                <w:rFonts w:ascii="Phetsarath OT" w:eastAsia="Times New Roman" w:hAnsi="Phetsarath OT" w:cs="Phetsarath OT"/>
                <w:b/>
                <w:bCs/>
                <w:color w:val="373A3C"/>
                <w:kern w:val="36"/>
                <w:sz w:val="28"/>
                <w:szCs w:val="28"/>
                <w14:ligatures w14:val="none"/>
              </w:rPr>
              <w:t>Introduction</w:t>
            </w:r>
          </w:p>
          <w:p w14:paraId="375BE5EB" w14:textId="4EAB3D1B" w:rsidR="00A8264E" w:rsidRPr="00BD45FB" w:rsidRDefault="00A8264E" w:rsidP="00D14159">
            <w:pPr>
              <w:tabs>
                <w:tab w:val="left" w:pos="2420"/>
              </w:tabs>
              <w:rPr>
                <w:rFonts w:ascii="Phetsarath OT" w:hAnsi="Phetsarath OT" w:cs="Phetsarath OT"/>
                <w:szCs w:val="24"/>
              </w:rPr>
            </w:pPr>
            <w:r w:rsidRPr="00BD45FB">
              <w:rPr>
                <w:rFonts w:ascii="Phetsarath OT" w:hAnsi="Phetsarath OT" w:cs="Phetsarath OT"/>
                <w:szCs w:val="24"/>
              </w:rPr>
              <w:t>This is the Dictionary of SMART for Health - Rangers.</w:t>
            </w:r>
          </w:p>
          <w:p w14:paraId="5B9038C5" w14:textId="77777777" w:rsidR="00A8264E" w:rsidRPr="00BD45FB" w:rsidRDefault="00A8264E" w:rsidP="00D14159">
            <w:pPr>
              <w:tabs>
                <w:tab w:val="left" w:pos="2420"/>
              </w:tabs>
              <w:rPr>
                <w:rFonts w:ascii="Phetsarath OT" w:hAnsi="Phetsarath OT" w:cs="Phetsarath OT"/>
                <w:szCs w:val="24"/>
              </w:rPr>
            </w:pPr>
          </w:p>
          <w:p w14:paraId="11EC382C" w14:textId="1CD9A8A6" w:rsidR="00A8264E" w:rsidRPr="00BD45FB" w:rsidRDefault="00A8264E" w:rsidP="00D14159">
            <w:pPr>
              <w:tabs>
                <w:tab w:val="left" w:pos="2420"/>
              </w:tabs>
              <w:rPr>
                <w:rFonts w:ascii="Phetsarath OT" w:hAnsi="Phetsarath OT" w:cs="Phetsarath OT"/>
                <w:szCs w:val="24"/>
              </w:rPr>
            </w:pPr>
            <w:r w:rsidRPr="00BD45FB">
              <w:rPr>
                <w:rFonts w:ascii="Phetsarath OT" w:hAnsi="Phetsarath OT" w:cs="Phetsarath OT"/>
                <w:szCs w:val="24"/>
              </w:rPr>
              <w:t>To view the definition of an Attribute or Option in particular, please select the appropriate language on left corner and then select the Category containing the Attribute(s) and the Option(s) to check from the menu below the list of versions in different languages.</w:t>
            </w:r>
          </w:p>
        </w:tc>
        <w:tc>
          <w:tcPr>
            <w:tcW w:w="4675" w:type="dxa"/>
          </w:tcPr>
          <w:p w14:paraId="276DF147" w14:textId="6646F3CC" w:rsidR="00A8264E" w:rsidRPr="00D14159" w:rsidRDefault="008E1BE6" w:rsidP="00A8264E">
            <w:pPr>
              <w:rPr>
                <w:rFonts w:ascii="Phetsarath OT" w:hAnsi="Phetsarath OT" w:cs="Phetsarath OT"/>
                <w:b/>
                <w:bCs/>
                <w:color w:val="196B24" w:themeColor="accent3"/>
                <w:szCs w:val="24"/>
                <w:lang w:bidi="lo-LA"/>
              </w:rPr>
            </w:pPr>
            <w:r w:rsidRPr="00D14159">
              <w:rPr>
                <w:rFonts w:ascii="Phetsarath OT" w:hAnsi="Phetsarath OT" w:cs="Phetsarath OT"/>
                <w:b/>
                <w:bCs/>
                <w:color w:val="196B24" w:themeColor="accent3"/>
                <w:szCs w:val="24"/>
                <w:cs/>
                <w:lang w:bidi="lo-LA"/>
              </w:rPr>
              <w:t>ພາກສະເໜີ</w:t>
            </w:r>
          </w:p>
          <w:p w14:paraId="181051B8" w14:textId="77777777" w:rsidR="009E254B" w:rsidRPr="00BD45FB" w:rsidRDefault="009E254B" w:rsidP="00A8264E">
            <w:pPr>
              <w:rPr>
                <w:rFonts w:ascii="Phetsarath OT" w:hAnsi="Phetsarath OT" w:cs="Phetsarath OT"/>
                <w:b/>
                <w:bCs/>
                <w:szCs w:val="24"/>
                <w:lang w:bidi="lo-LA"/>
              </w:rPr>
            </w:pPr>
          </w:p>
          <w:p w14:paraId="21990152" w14:textId="1130DBCE" w:rsidR="00A8264E" w:rsidRPr="00BD45FB" w:rsidRDefault="00A8264E" w:rsidP="00A8264E">
            <w:pPr>
              <w:rPr>
                <w:rFonts w:ascii="Phetsarath OT" w:hAnsi="Phetsarath OT" w:cs="Phetsarath OT"/>
                <w:szCs w:val="24"/>
              </w:rPr>
            </w:pPr>
            <w:r w:rsidRPr="00BD45FB">
              <w:rPr>
                <w:rFonts w:ascii="Phetsarath OT" w:hAnsi="Phetsarath OT" w:cs="Phetsarath OT"/>
                <w:szCs w:val="24"/>
                <w:cs/>
                <w:lang w:bidi="lo-LA"/>
              </w:rPr>
              <w:t>ນີ້ແມ່ນ</w:t>
            </w:r>
            <w:r w:rsidR="008E1BE6" w:rsidRPr="00BD45FB">
              <w:rPr>
                <w:rFonts w:ascii="Phetsarath OT" w:hAnsi="Phetsarath OT" w:cs="Phetsarath OT"/>
                <w:szCs w:val="24"/>
                <w:cs/>
                <w:lang w:bidi="lo-LA"/>
              </w:rPr>
              <w:t>ວັດຈະນາ</w:t>
            </w:r>
            <w:r w:rsidRPr="00BD45FB">
              <w:rPr>
                <w:rFonts w:ascii="Phetsarath OT" w:hAnsi="Phetsarath OT" w:cs="Phetsarath OT"/>
                <w:szCs w:val="24"/>
                <w:cs/>
                <w:lang w:bidi="lo-LA"/>
              </w:rPr>
              <w:t xml:space="preserve">ນຸກົມຂອງ </w:t>
            </w:r>
            <w:r w:rsidRPr="00BD45FB">
              <w:rPr>
                <w:rFonts w:ascii="Phetsarath OT" w:hAnsi="Phetsarath OT" w:cs="Phetsarath OT"/>
                <w:szCs w:val="24"/>
              </w:rPr>
              <w:t xml:space="preserve">SMART </w:t>
            </w:r>
            <w:r w:rsidRPr="00BD45FB">
              <w:rPr>
                <w:rFonts w:ascii="Phetsarath OT" w:hAnsi="Phetsarath OT" w:cs="Phetsarath OT"/>
                <w:szCs w:val="24"/>
                <w:cs/>
                <w:lang w:bidi="lo-LA"/>
              </w:rPr>
              <w:t>ສໍາລັບແຜນງານສຸຂະພາບ - ທີມງານລາດຕະເວນ</w:t>
            </w:r>
            <w:r w:rsidRPr="00BD45FB">
              <w:rPr>
                <w:rFonts w:ascii="Phetsarath OT" w:hAnsi="Phetsarath OT" w:cs="Phetsarath OT"/>
                <w:szCs w:val="24"/>
              </w:rPr>
              <w:t>.</w:t>
            </w:r>
          </w:p>
          <w:p w14:paraId="05D47697" w14:textId="77777777" w:rsidR="00A8264E" w:rsidRPr="00BD45FB" w:rsidRDefault="00A8264E" w:rsidP="00A8264E">
            <w:pPr>
              <w:rPr>
                <w:rFonts w:ascii="Phetsarath OT" w:hAnsi="Phetsarath OT" w:cs="Phetsarath OT"/>
                <w:szCs w:val="24"/>
              </w:rPr>
            </w:pPr>
          </w:p>
          <w:p w14:paraId="2E33AC01" w14:textId="65EB9E6A" w:rsidR="00A8264E" w:rsidRPr="00BD45FB" w:rsidRDefault="00A8264E" w:rsidP="00A8264E">
            <w:pPr>
              <w:rPr>
                <w:rFonts w:ascii="Phetsarath OT" w:hAnsi="Phetsarath OT" w:cs="Phetsarath OT"/>
                <w:szCs w:val="24"/>
              </w:rPr>
            </w:pPr>
            <w:r w:rsidRPr="00BD45FB">
              <w:rPr>
                <w:rFonts w:ascii="Phetsarath OT" w:hAnsi="Phetsarath OT" w:cs="Phetsarath OT"/>
                <w:szCs w:val="24"/>
                <w:cs/>
                <w:lang w:bidi="lo-LA"/>
              </w:rPr>
              <w:t>ເພື່ອເບິ່ງຄໍານິຍາມຂອງ</w:t>
            </w:r>
            <w:r w:rsidR="009E254B" w:rsidRPr="00BD45FB">
              <w:rPr>
                <w:rFonts w:ascii="Phetsarath OT" w:hAnsi="Phetsarath OT" w:cs="Phetsarath OT"/>
                <w:szCs w:val="24"/>
                <w:cs/>
                <w:lang w:bidi="lo-LA"/>
              </w:rPr>
              <w:t xml:space="preserve"> </w:t>
            </w:r>
            <w:r w:rsidR="008E1BE6" w:rsidRPr="00BD45FB">
              <w:rPr>
                <w:rFonts w:ascii="Phetsarath OT" w:hAnsi="Phetsarath OT" w:cs="Phetsarath OT"/>
                <w:szCs w:val="24"/>
                <w:cs/>
                <w:lang w:bidi="lo-LA"/>
              </w:rPr>
              <w:t>ຄຸນ</w:t>
            </w:r>
            <w:r w:rsidRPr="00BD45FB">
              <w:rPr>
                <w:rFonts w:ascii="Phetsarath OT" w:hAnsi="Phetsarath OT" w:cs="Phetsarath OT"/>
                <w:szCs w:val="24"/>
                <w:cs/>
                <w:lang w:bidi="lo-LA"/>
              </w:rPr>
              <w:t>ລັກສະນະ ຫຼື ຕົວເລືອກໂດຍສະເພາະ</w:t>
            </w:r>
            <w:r w:rsidRPr="00BD45FB">
              <w:rPr>
                <w:rFonts w:ascii="Phetsarath OT" w:hAnsi="Phetsarath OT" w:cs="Phetsarath OT"/>
                <w:szCs w:val="24"/>
              </w:rPr>
              <w:t xml:space="preserve">, </w:t>
            </w:r>
            <w:r w:rsidRPr="00BD45FB">
              <w:rPr>
                <w:rFonts w:ascii="Phetsarath OT" w:hAnsi="Phetsarath OT" w:cs="Phetsarath OT"/>
                <w:szCs w:val="24"/>
                <w:cs/>
                <w:lang w:bidi="lo-LA"/>
              </w:rPr>
              <w:t>ກະລຸນາເລືອກພາສາທີ່ເຫມາະສົມຢູ່ມຸມເບື້ອງຊ້າຍ ແລະ ຫຼັງຈາກນັ້ນ</w:t>
            </w:r>
            <w:r w:rsidR="009E254B" w:rsidRPr="00BD45FB">
              <w:rPr>
                <w:rFonts w:ascii="Phetsarath OT" w:hAnsi="Phetsarath OT" w:cs="Phetsarath OT"/>
                <w:szCs w:val="24"/>
                <w:cs/>
                <w:lang w:bidi="lo-LA"/>
              </w:rPr>
              <w:t>,</w:t>
            </w:r>
            <w:r w:rsidRPr="00BD45FB">
              <w:rPr>
                <w:rFonts w:ascii="Phetsarath OT" w:hAnsi="Phetsarath OT" w:cs="Phetsarath OT"/>
                <w:szCs w:val="24"/>
                <w:cs/>
                <w:lang w:bidi="lo-LA"/>
              </w:rPr>
              <w:t xml:space="preserve"> ເລືອກປະເພດ</w:t>
            </w:r>
            <w:r w:rsidR="008E1BE6" w:rsidRPr="00BD45FB">
              <w:rPr>
                <w:rFonts w:ascii="Phetsarath OT" w:hAnsi="Phetsarath OT" w:cs="Phetsarath OT"/>
                <w:szCs w:val="24"/>
                <w:cs/>
                <w:lang w:bidi="lo-LA"/>
              </w:rPr>
              <w:t>ຄຸນ</w:t>
            </w:r>
            <w:r w:rsidRPr="00BD45FB">
              <w:rPr>
                <w:rFonts w:ascii="Phetsarath OT" w:hAnsi="Phetsarath OT" w:cs="Phetsarath OT"/>
                <w:szCs w:val="24"/>
                <w:cs/>
                <w:lang w:bidi="lo-LA"/>
              </w:rPr>
              <w:t>ລັກສະນະ ແລະ</w:t>
            </w:r>
            <w:r w:rsidR="009E254B" w:rsidRPr="00BD45FB">
              <w:rPr>
                <w:rFonts w:ascii="Phetsarath OT" w:hAnsi="Phetsarath OT" w:cs="Phetsarath OT"/>
                <w:szCs w:val="24"/>
                <w:cs/>
                <w:lang w:bidi="lo-LA"/>
              </w:rPr>
              <w:t xml:space="preserve"> </w:t>
            </w:r>
            <w:r w:rsidRPr="00BD45FB">
              <w:rPr>
                <w:rFonts w:ascii="Phetsarath OT" w:hAnsi="Phetsarath OT" w:cs="Phetsarath OT"/>
                <w:szCs w:val="24"/>
                <w:cs/>
                <w:lang w:bidi="lo-LA"/>
              </w:rPr>
              <w:t>ຕົວເລືອກ ເພື່ອກວດ</w:t>
            </w:r>
            <w:r w:rsidR="009E254B" w:rsidRPr="00BD45FB">
              <w:rPr>
                <w:rFonts w:ascii="Phetsarath OT" w:hAnsi="Phetsarath OT" w:cs="Phetsarath OT"/>
                <w:szCs w:val="24"/>
                <w:cs/>
                <w:lang w:bidi="lo-LA"/>
              </w:rPr>
              <w:t>ເບິ່ງ</w:t>
            </w:r>
            <w:r w:rsidR="00653BC0" w:rsidRPr="00BD45FB">
              <w:rPr>
                <w:rFonts w:ascii="Phetsarath OT" w:hAnsi="Phetsarath OT" w:cs="Phetsarath OT"/>
                <w:szCs w:val="24"/>
                <w:cs/>
                <w:lang w:bidi="lo-LA"/>
              </w:rPr>
              <w:t>ຄໍາອະທິບາຍ</w:t>
            </w:r>
            <w:r w:rsidR="009E254B" w:rsidRPr="00BD45FB">
              <w:rPr>
                <w:rFonts w:ascii="Phetsarath OT" w:hAnsi="Phetsarath OT" w:cs="Phetsarath OT"/>
                <w:szCs w:val="24"/>
                <w:cs/>
                <w:lang w:bidi="lo-LA"/>
              </w:rPr>
              <w:t>ໃນສະບັບພາສາຕ່າງໆ</w:t>
            </w:r>
            <w:r w:rsidRPr="00BD45FB">
              <w:rPr>
                <w:rFonts w:ascii="Phetsarath OT" w:hAnsi="Phetsarath OT" w:cs="Phetsarath OT"/>
                <w:szCs w:val="24"/>
                <w:cs/>
                <w:lang w:bidi="lo-LA"/>
              </w:rPr>
              <w:t>ຈາກເມນູ</w:t>
            </w:r>
            <w:r w:rsidR="008E1BE6" w:rsidRPr="00BD45FB">
              <w:rPr>
                <w:rFonts w:ascii="Phetsarath OT" w:hAnsi="Phetsarath OT" w:cs="Phetsarath OT"/>
                <w:szCs w:val="24"/>
                <w:cs/>
                <w:lang w:bidi="lo-LA"/>
              </w:rPr>
              <w:t>ດ້ານ</w:t>
            </w:r>
            <w:r w:rsidRPr="00BD45FB">
              <w:rPr>
                <w:rFonts w:ascii="Phetsarath OT" w:hAnsi="Phetsarath OT" w:cs="Phetsarath OT"/>
                <w:szCs w:val="24"/>
                <w:cs/>
                <w:lang w:bidi="lo-LA"/>
              </w:rPr>
              <w:t>ລຸ່ມນີ້</w:t>
            </w:r>
            <w:r w:rsidR="009E254B" w:rsidRPr="00BD45FB">
              <w:rPr>
                <w:rFonts w:ascii="Phetsarath OT" w:hAnsi="Phetsarath OT" w:cs="Phetsarath OT"/>
                <w:szCs w:val="24"/>
                <w:cs/>
                <w:lang w:bidi="lo-LA"/>
              </w:rPr>
              <w:t>.</w:t>
            </w:r>
          </w:p>
        </w:tc>
      </w:tr>
      <w:tr w:rsidR="00653BC0" w:rsidRPr="00BD45FB" w14:paraId="34B658E0" w14:textId="77777777" w:rsidTr="00A8264E">
        <w:tc>
          <w:tcPr>
            <w:tcW w:w="4675" w:type="dxa"/>
          </w:tcPr>
          <w:p w14:paraId="64D7DB96" w14:textId="38C62DD6" w:rsidR="008E1BE6" w:rsidRPr="00BD45FB" w:rsidRDefault="008E1BE6" w:rsidP="00D14159">
            <w:pPr>
              <w:pStyle w:val="Heading1"/>
              <w:shd w:val="clear" w:color="auto" w:fill="FFFFFF"/>
              <w:tabs>
                <w:tab w:val="left" w:pos="2420"/>
              </w:tabs>
              <w:spacing w:before="0" w:after="0"/>
              <w:rPr>
                <w:rFonts w:ascii="Phetsarath OT" w:hAnsi="Phetsarath OT" w:cs="Phetsarath OT"/>
                <w:b/>
                <w:bCs/>
                <w:color w:val="auto"/>
                <w:sz w:val="24"/>
                <w:szCs w:val="24"/>
              </w:rPr>
            </w:pPr>
            <w:r w:rsidRPr="00BD45FB">
              <w:rPr>
                <w:rFonts w:ascii="Phetsarath OT" w:hAnsi="Phetsarath OT" w:cs="Phetsarath OT"/>
                <w:b/>
                <w:bCs/>
                <w:color w:val="auto"/>
                <w:sz w:val="24"/>
                <w:szCs w:val="24"/>
              </w:rPr>
              <w:t>(Wrong spelling in Lao)</w:t>
            </w:r>
          </w:p>
          <w:p w14:paraId="290BF1F4" w14:textId="77777777" w:rsidR="008E1BE6" w:rsidRPr="00BD45FB" w:rsidRDefault="008E1BE6" w:rsidP="00D14159">
            <w:pPr>
              <w:pStyle w:val="Heading1"/>
              <w:shd w:val="clear" w:color="auto" w:fill="FFFFFF"/>
              <w:tabs>
                <w:tab w:val="left" w:pos="2420"/>
              </w:tabs>
              <w:spacing w:before="0" w:after="0"/>
              <w:rPr>
                <w:rFonts w:ascii="Phetsarath OT" w:hAnsi="Phetsarath OT" w:cs="Phetsarath OT"/>
                <w:sz w:val="24"/>
                <w:szCs w:val="24"/>
              </w:rPr>
            </w:pPr>
          </w:p>
          <w:p w14:paraId="4E38609F" w14:textId="79C5AD86" w:rsidR="00FD0784" w:rsidRPr="00BD45FB" w:rsidRDefault="00000000" w:rsidP="00D14159">
            <w:pPr>
              <w:pStyle w:val="Heading1"/>
              <w:numPr>
                <w:ilvl w:val="0"/>
                <w:numId w:val="5"/>
              </w:numPr>
              <w:shd w:val="clear" w:color="auto" w:fill="FFFFFF"/>
              <w:tabs>
                <w:tab w:val="left" w:pos="2420"/>
              </w:tabs>
              <w:spacing w:before="0" w:after="0"/>
              <w:rPr>
                <w:rFonts w:ascii="Phetsarath OT" w:eastAsia="Times New Roman" w:hAnsi="Phetsarath OT" w:cs="Phetsarath OT"/>
                <w:b/>
                <w:bCs/>
                <w:strike/>
                <w:color w:val="373A3C"/>
                <w:kern w:val="36"/>
                <w:sz w:val="24"/>
                <w:szCs w:val="24"/>
                <w:lang w:val="fr-FR" w:bidi="lo-LA"/>
                <w14:ligatures w14:val="none"/>
              </w:rPr>
            </w:pPr>
            <w:hyperlink r:id="rId7" w:history="1">
              <w:r w:rsidR="00653BC0" w:rsidRPr="00BD45FB">
                <w:rPr>
                  <w:rStyle w:val="menu-text"/>
                  <w:rFonts w:ascii="Phetsarath OT" w:hAnsi="Phetsarath OT" w:cs="Phetsarath OT"/>
                  <w:b/>
                  <w:bCs/>
                  <w:color w:val="auto"/>
                  <w:sz w:val="24"/>
                  <w:szCs w:val="24"/>
                  <w:lang w:val="fr-FR"/>
                </w:rPr>
                <w:t>Site Description</w:t>
              </w:r>
            </w:hyperlink>
            <w:r w:rsidR="00FD0784" w:rsidRPr="00BD45FB">
              <w:rPr>
                <w:rFonts w:ascii="Phetsarath OT" w:hAnsi="Phetsarath OT" w:cs="Phetsarath OT"/>
                <w:b/>
                <w:bCs/>
                <w:sz w:val="24"/>
                <w:szCs w:val="24"/>
                <w:cs/>
                <w:lang w:bidi="lo-LA"/>
              </w:rPr>
              <w:t xml:space="preserve">  </w:t>
            </w:r>
            <w:r w:rsidR="00FD0784" w:rsidRPr="003A626D">
              <w:rPr>
                <w:rFonts w:ascii="Phetsarath OT" w:eastAsia="Times New Roman" w:hAnsi="Phetsarath OT" w:cs="Phetsarath OT"/>
                <w:b/>
                <w:bCs/>
                <w:color w:val="C00000"/>
                <w:kern w:val="36"/>
                <w:sz w:val="24"/>
                <w:szCs w:val="24"/>
                <w:u w:val="single"/>
                <w:cs/>
                <w:lang w:bidi="lo-LA"/>
                <w14:ligatures w14:val="none"/>
              </w:rPr>
              <w:t>ອະທິບາຍສະຖາ</w:t>
            </w:r>
            <w:r w:rsidR="003A626D">
              <w:rPr>
                <w:rFonts w:ascii="Times New Roman" w:eastAsia="Times New Roman" w:hAnsi="Times New Roman" w:cs="Times New Roman"/>
                <w:b/>
                <w:bCs/>
                <w:color w:val="C00000"/>
                <w:kern w:val="36"/>
                <w:sz w:val="24"/>
                <w:szCs w:val="24"/>
                <w:u w:val="single"/>
                <w:lang w:val="fr-FR" w:bidi="lo-LA"/>
                <w14:ligatures w14:val="none"/>
              </w:rPr>
              <w:t>…</w:t>
            </w:r>
          </w:p>
          <w:p w14:paraId="4DFD0DD2" w14:textId="1B5E5EF2" w:rsidR="008E1BE6" w:rsidRPr="00BD45FB" w:rsidRDefault="008E1BE6" w:rsidP="00D14159">
            <w:pPr>
              <w:pStyle w:val="ListParagraph"/>
              <w:numPr>
                <w:ilvl w:val="0"/>
                <w:numId w:val="5"/>
              </w:numPr>
              <w:tabs>
                <w:tab w:val="left" w:pos="2420"/>
              </w:tabs>
              <w:rPr>
                <w:rFonts w:ascii="Phetsarath OT" w:hAnsi="Phetsarath OT" w:cs="Phetsarath OT"/>
                <w:b/>
                <w:bCs/>
                <w:szCs w:val="24"/>
                <w:lang w:bidi="lo-LA"/>
              </w:rPr>
            </w:pPr>
            <w:r w:rsidRPr="00BD45FB">
              <w:rPr>
                <w:rFonts w:ascii="Phetsarath OT" w:hAnsi="Phetsarath OT" w:cs="Phetsarath OT"/>
                <w:b/>
                <w:bCs/>
                <w:szCs w:val="24"/>
                <w:lang w:bidi="lo-LA"/>
              </w:rPr>
              <w:t xml:space="preserve">Dictionary  </w:t>
            </w:r>
            <w:r w:rsidRPr="00BD45FB">
              <w:rPr>
                <w:rFonts w:ascii="Phetsarath OT" w:hAnsi="Phetsarath OT" w:cs="Phetsarath OT"/>
                <w:b/>
                <w:bCs/>
                <w:szCs w:val="24"/>
                <w:cs/>
                <w:lang w:bidi="lo-LA"/>
              </w:rPr>
              <w:t xml:space="preserve">     </w:t>
            </w:r>
            <w:r w:rsidRPr="00BD45FB">
              <w:rPr>
                <w:rFonts w:ascii="Phetsarath OT" w:hAnsi="Phetsarath OT" w:cs="Phetsarath OT"/>
                <w:b/>
                <w:bCs/>
                <w:szCs w:val="24"/>
                <w:lang w:bidi="lo-LA"/>
              </w:rPr>
              <w:t xml:space="preserve">  </w:t>
            </w:r>
            <w:r w:rsidRPr="00BD45FB">
              <w:rPr>
                <w:rFonts w:ascii="Phetsarath OT" w:hAnsi="Phetsarath OT" w:cs="Phetsarath OT"/>
                <w:b/>
                <w:bCs/>
                <w:strike/>
                <w:color w:val="C00000"/>
                <w:szCs w:val="24"/>
                <w:cs/>
                <w:lang w:bidi="lo-LA"/>
              </w:rPr>
              <w:t>ປະທານຸກົມ</w:t>
            </w:r>
          </w:p>
          <w:p w14:paraId="5604E5DC" w14:textId="35D83715" w:rsidR="008E1BE6" w:rsidRPr="00D14159" w:rsidRDefault="008E1BE6" w:rsidP="00D14159">
            <w:pPr>
              <w:pStyle w:val="ListParagraph"/>
              <w:numPr>
                <w:ilvl w:val="0"/>
                <w:numId w:val="5"/>
              </w:numPr>
              <w:tabs>
                <w:tab w:val="left" w:pos="2420"/>
              </w:tabs>
              <w:rPr>
                <w:rFonts w:ascii="Phetsarath OT" w:hAnsi="Phetsarath OT" w:cs="Phetsarath OT"/>
                <w:b/>
                <w:bCs/>
                <w:szCs w:val="24"/>
                <w:lang w:bidi="lo-LA"/>
              </w:rPr>
            </w:pPr>
            <w:r w:rsidRPr="00BD45FB">
              <w:rPr>
                <w:rFonts w:ascii="Phetsarath OT" w:hAnsi="Phetsarath OT" w:cs="Phetsarath OT"/>
                <w:b/>
                <w:bCs/>
                <w:szCs w:val="24"/>
              </w:rPr>
              <w:t>Rangers</w:t>
            </w:r>
            <w:r w:rsidRPr="00BD45FB">
              <w:rPr>
                <w:rFonts w:ascii="Phetsarath OT" w:hAnsi="Phetsarath OT" w:cs="Phetsarath OT"/>
                <w:b/>
                <w:bCs/>
                <w:szCs w:val="24"/>
                <w:cs/>
                <w:lang w:bidi="lo-LA"/>
              </w:rPr>
              <w:t xml:space="preserve">            </w:t>
            </w:r>
            <w:r w:rsidRPr="00BD45FB">
              <w:rPr>
                <w:rFonts w:ascii="Phetsarath OT" w:hAnsi="Phetsarath OT" w:cs="Phetsarath OT"/>
                <w:b/>
                <w:bCs/>
                <w:szCs w:val="24"/>
              </w:rPr>
              <w:t xml:space="preserve"> </w:t>
            </w:r>
            <w:r w:rsidRPr="00BD45FB">
              <w:rPr>
                <w:rFonts w:ascii="Phetsarath OT" w:hAnsi="Phetsarath OT" w:cs="Phetsarath OT"/>
                <w:b/>
                <w:bCs/>
                <w:strike/>
                <w:color w:val="C00000"/>
                <w:szCs w:val="24"/>
                <w:cs/>
                <w:lang w:bidi="lo-LA"/>
              </w:rPr>
              <w:t>ນັກຮົບ</w:t>
            </w:r>
          </w:p>
          <w:p w14:paraId="3E8F8754" w14:textId="77777777" w:rsidR="003A626D" w:rsidRPr="003A626D" w:rsidRDefault="00D14159" w:rsidP="00D14159">
            <w:pPr>
              <w:pStyle w:val="ListParagraph"/>
              <w:numPr>
                <w:ilvl w:val="0"/>
                <w:numId w:val="5"/>
              </w:numPr>
              <w:tabs>
                <w:tab w:val="left" w:pos="2420"/>
              </w:tabs>
              <w:rPr>
                <w:rFonts w:ascii="Phetsarath OT" w:hAnsi="Phetsarath OT" w:cs="Phetsarath OT"/>
                <w:b/>
                <w:bCs/>
                <w:szCs w:val="24"/>
                <w:lang w:bidi="lo-LA"/>
              </w:rPr>
            </w:pPr>
            <w:r>
              <w:rPr>
                <w:rFonts w:ascii="Phetsarath OT" w:hAnsi="Phetsarath OT"/>
                <w:b/>
                <w:bCs/>
              </w:rPr>
              <w:t>Livestoc</w:t>
            </w:r>
            <w:r>
              <w:rPr>
                <w:rFonts w:ascii="Phetsarath OT" w:hAnsi="Phetsarath OT" w:cs="DokChampa"/>
                <w:b/>
                <w:bCs/>
              </w:rPr>
              <w:t>k</w:t>
            </w:r>
            <w:r>
              <w:rPr>
                <w:rFonts w:ascii="Phetsarath OT" w:hAnsi="Phetsarath OT"/>
                <w:b/>
                <w:bCs/>
              </w:rPr>
              <w:t xml:space="preserve">-Domestic animals </w:t>
            </w:r>
          </w:p>
          <w:p w14:paraId="340FB782" w14:textId="1434899A" w:rsidR="00D14159" w:rsidRPr="00BD45FB" w:rsidRDefault="00D14159" w:rsidP="003A626D">
            <w:pPr>
              <w:pStyle w:val="ListParagraph"/>
              <w:tabs>
                <w:tab w:val="left" w:pos="2420"/>
              </w:tabs>
              <w:rPr>
                <w:rFonts w:ascii="Phetsarath OT" w:hAnsi="Phetsarath OT" w:cs="Phetsarath OT"/>
                <w:b/>
                <w:bCs/>
                <w:szCs w:val="24"/>
                <w:lang w:bidi="lo-LA"/>
              </w:rPr>
            </w:pPr>
            <w:r w:rsidRPr="003A626D">
              <w:rPr>
                <w:rFonts w:ascii="Phetsarath OT" w:hAnsi="Phetsarath OT" w:cs="Phetsarath OT" w:hint="cs"/>
                <w:b/>
                <w:bCs/>
                <w:color w:val="C00000"/>
                <w:szCs w:val="24"/>
                <w:cs/>
                <w:lang w:bidi="lo-LA"/>
              </w:rPr>
              <w:t>ສັດລ້ຽງ</w:t>
            </w:r>
            <w:r w:rsidRPr="003A626D">
              <w:rPr>
                <w:rFonts w:ascii="Phetsarath OT" w:hAnsi="Phetsarath OT" w:cs="Phetsarath OT"/>
                <w:b/>
                <w:bCs/>
                <w:color w:val="C00000"/>
                <w:szCs w:val="24"/>
                <w:lang w:bidi="lo-LA"/>
              </w:rPr>
              <w:t>-</w:t>
            </w:r>
            <w:r>
              <w:rPr>
                <w:rFonts w:ascii="Phetsarath OT" w:hAnsi="Phetsarath OT" w:cs="Phetsarath OT" w:hint="cs"/>
                <w:b/>
                <w:bCs/>
                <w:strike/>
                <w:color w:val="C00000"/>
                <w:szCs w:val="24"/>
                <w:cs/>
                <w:lang w:bidi="lo-LA"/>
              </w:rPr>
              <w:t>ຊະນິດ</w:t>
            </w:r>
            <w:r w:rsidRPr="003A626D">
              <w:rPr>
                <w:rFonts w:ascii="Phetsarath OT" w:hAnsi="Phetsarath OT" w:cs="Phetsarath OT" w:hint="cs"/>
                <w:b/>
                <w:bCs/>
                <w:color w:val="C00000"/>
                <w:szCs w:val="24"/>
                <w:cs/>
                <w:lang w:bidi="lo-LA"/>
              </w:rPr>
              <w:t>ສັດບ້ານ</w:t>
            </w:r>
          </w:p>
          <w:p w14:paraId="3ED7A8B1" w14:textId="26B34C84" w:rsidR="00FD0784" w:rsidRPr="00BD45FB" w:rsidRDefault="00FD0784" w:rsidP="00D14159">
            <w:pPr>
              <w:pStyle w:val="ListParagraph"/>
              <w:tabs>
                <w:tab w:val="left" w:pos="2420"/>
              </w:tabs>
              <w:rPr>
                <w:rFonts w:ascii="Phetsarath OT" w:hAnsi="Phetsarath OT" w:cs="Phetsarath OT"/>
                <w:b/>
                <w:bCs/>
                <w:szCs w:val="24"/>
                <w:lang w:bidi="lo-LA"/>
              </w:rPr>
            </w:pPr>
          </w:p>
        </w:tc>
        <w:tc>
          <w:tcPr>
            <w:tcW w:w="4675" w:type="dxa"/>
          </w:tcPr>
          <w:p w14:paraId="2717152A" w14:textId="40EBCEB2" w:rsidR="008E1BE6" w:rsidRPr="00BD45FB" w:rsidRDefault="008E1BE6" w:rsidP="00A8264E">
            <w:pPr>
              <w:rPr>
                <w:rFonts w:ascii="Phetsarath OT" w:hAnsi="Phetsarath OT" w:cs="Phetsarath OT"/>
                <w:b/>
                <w:bCs/>
                <w:szCs w:val="24"/>
                <w:u w:val="single"/>
                <w:lang w:bidi="lo-LA"/>
              </w:rPr>
            </w:pPr>
            <w:r w:rsidRPr="00BD45FB">
              <w:rPr>
                <w:rFonts w:ascii="Phetsarath OT" w:hAnsi="Phetsarath OT" w:cs="Phetsarath OT"/>
                <w:b/>
                <w:bCs/>
                <w:szCs w:val="24"/>
              </w:rPr>
              <w:t>(Correct spelling in Lao)</w:t>
            </w:r>
          </w:p>
          <w:p w14:paraId="2F2C1E5E" w14:textId="77777777" w:rsidR="008E1BE6" w:rsidRPr="00BD45FB" w:rsidRDefault="008E1BE6" w:rsidP="00A8264E">
            <w:pPr>
              <w:rPr>
                <w:rFonts w:ascii="Phetsarath OT" w:hAnsi="Phetsarath OT" w:cs="Phetsarath OT"/>
                <w:b/>
                <w:bCs/>
                <w:szCs w:val="24"/>
                <w:u w:val="single"/>
                <w:lang w:bidi="lo-LA"/>
              </w:rPr>
            </w:pPr>
          </w:p>
          <w:p w14:paraId="29BAB8C7" w14:textId="67160513" w:rsidR="00653BC0" w:rsidRPr="00BD45FB" w:rsidRDefault="00653BC0" w:rsidP="008E1BE6">
            <w:pPr>
              <w:pStyle w:val="ListParagraph"/>
              <w:numPr>
                <w:ilvl w:val="0"/>
                <w:numId w:val="6"/>
              </w:numPr>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ອະທິບາຍສະຖາ</w:t>
            </w:r>
            <w:r w:rsidRPr="00BD45FB">
              <w:rPr>
                <w:rFonts w:ascii="Phetsarath OT" w:hAnsi="Phetsarath OT" w:cs="Phetsarath OT"/>
                <w:b/>
                <w:bCs/>
                <w:color w:val="196B24" w:themeColor="accent3"/>
                <w:szCs w:val="24"/>
                <w:highlight w:val="yellow"/>
                <w:u w:val="single"/>
                <w:cs/>
                <w:lang w:bidi="lo-LA"/>
              </w:rPr>
              <w:t>ນທີ່</w:t>
            </w:r>
          </w:p>
          <w:p w14:paraId="00EDFB43" w14:textId="44875353" w:rsidR="008E1BE6" w:rsidRPr="00BD45FB" w:rsidRDefault="008E1BE6" w:rsidP="008E1BE6">
            <w:pPr>
              <w:pStyle w:val="ListParagraph"/>
              <w:numPr>
                <w:ilvl w:val="0"/>
                <w:numId w:val="6"/>
              </w:numPr>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ວັດຈະນານຸກົມ</w:t>
            </w:r>
          </w:p>
          <w:p w14:paraId="7BA72D83" w14:textId="1BA47555" w:rsidR="008E1BE6" w:rsidRDefault="008E1BE6" w:rsidP="008E1BE6">
            <w:pPr>
              <w:pStyle w:val="ListParagraph"/>
              <w:numPr>
                <w:ilvl w:val="0"/>
                <w:numId w:val="6"/>
              </w:numPr>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ທີມງານລາດຕະເວນ</w:t>
            </w:r>
          </w:p>
          <w:p w14:paraId="030704FC" w14:textId="52A5CD02" w:rsidR="00D14159" w:rsidRPr="00BD45FB" w:rsidRDefault="00D14159" w:rsidP="008E1BE6">
            <w:pPr>
              <w:pStyle w:val="ListParagraph"/>
              <w:numPr>
                <w:ilvl w:val="0"/>
                <w:numId w:val="6"/>
              </w:numPr>
              <w:rPr>
                <w:rFonts w:ascii="Phetsarath OT" w:hAnsi="Phetsarath OT" w:cs="Phetsarath OT"/>
                <w:b/>
                <w:bCs/>
                <w:color w:val="196B24" w:themeColor="accent3"/>
                <w:szCs w:val="24"/>
                <w:u w:val="single"/>
                <w:lang w:bidi="lo-LA"/>
              </w:rPr>
            </w:pPr>
            <w:r w:rsidRPr="003A626D">
              <w:rPr>
                <w:rFonts w:ascii="Phetsarath OT" w:hAnsi="Phetsarath OT" w:cs="Phetsarath OT" w:hint="cs"/>
                <w:b/>
                <w:bCs/>
                <w:color w:val="196B24" w:themeColor="accent3"/>
                <w:szCs w:val="24"/>
                <w:u w:val="single"/>
                <w:cs/>
                <w:lang w:bidi="lo-LA"/>
              </w:rPr>
              <w:t>ສັດລ້ຽງ-</w:t>
            </w:r>
            <w:r>
              <w:rPr>
                <w:rFonts w:ascii="Phetsarath OT" w:hAnsi="Phetsarath OT" w:cs="Phetsarath OT" w:hint="cs"/>
                <w:b/>
                <w:bCs/>
                <w:color w:val="196B24" w:themeColor="accent3"/>
                <w:szCs w:val="24"/>
                <w:u w:val="single"/>
                <w:cs/>
                <w:lang w:bidi="lo-LA"/>
              </w:rPr>
              <w:t>ສັດບ້ານ</w:t>
            </w:r>
          </w:p>
          <w:p w14:paraId="726F5900" w14:textId="5EC9F7C1" w:rsidR="00FD0784" w:rsidRPr="00BD45FB" w:rsidRDefault="00FD0784" w:rsidP="00A8264E">
            <w:pPr>
              <w:rPr>
                <w:rFonts w:ascii="Phetsarath OT" w:hAnsi="Phetsarath OT" w:cs="Phetsarath OT"/>
                <w:b/>
                <w:bCs/>
                <w:szCs w:val="24"/>
                <w:u w:val="single"/>
                <w:cs/>
                <w:lang w:bidi="lo-LA"/>
              </w:rPr>
            </w:pPr>
          </w:p>
        </w:tc>
      </w:tr>
      <w:tr w:rsidR="008E1BE6" w:rsidRPr="00BD45FB" w14:paraId="3D41B0A1" w14:textId="77777777" w:rsidTr="00BD45FB">
        <w:trPr>
          <w:trHeight w:val="2483"/>
        </w:trPr>
        <w:tc>
          <w:tcPr>
            <w:tcW w:w="4675" w:type="dxa"/>
          </w:tcPr>
          <w:p w14:paraId="4852660D" w14:textId="42AFFA16" w:rsidR="008E1BE6" w:rsidRPr="00BD45FB" w:rsidRDefault="008E1BE6" w:rsidP="00D14159">
            <w:pPr>
              <w:pStyle w:val="Heading1"/>
              <w:shd w:val="clear" w:color="auto" w:fill="FFFFFF"/>
              <w:tabs>
                <w:tab w:val="left" w:pos="2420"/>
              </w:tabs>
              <w:spacing w:before="0" w:after="0"/>
              <w:rPr>
                <w:rFonts w:ascii="Phetsarath OT" w:hAnsi="Phetsarath OT" w:cs="Phetsarath OT"/>
                <w:b/>
                <w:bCs/>
                <w:color w:val="auto"/>
                <w:sz w:val="24"/>
                <w:szCs w:val="24"/>
              </w:rPr>
            </w:pPr>
            <w:r w:rsidRPr="00BD45FB">
              <w:rPr>
                <w:rFonts w:ascii="Phetsarath OT" w:hAnsi="Phetsarath OT" w:cs="Phetsarath OT"/>
                <w:b/>
                <w:bCs/>
                <w:color w:val="auto"/>
                <w:sz w:val="24"/>
                <w:szCs w:val="24"/>
              </w:rPr>
              <w:t>Additional words to</w:t>
            </w:r>
            <w:r w:rsidR="00BD45FB" w:rsidRPr="00BD45FB">
              <w:rPr>
                <w:rFonts w:ascii="Phetsarath OT" w:hAnsi="Phetsarath OT" w:cs="Phetsarath OT"/>
                <w:b/>
                <w:bCs/>
                <w:color w:val="auto"/>
                <w:sz w:val="24"/>
                <w:szCs w:val="24"/>
              </w:rPr>
              <w:t xml:space="preserve"> </w:t>
            </w:r>
            <w:r w:rsidRPr="00BD45FB">
              <w:rPr>
                <w:rFonts w:ascii="Phetsarath OT" w:hAnsi="Phetsarath OT" w:cs="Phetsarath OT"/>
                <w:b/>
                <w:bCs/>
                <w:color w:val="auto"/>
                <w:sz w:val="24"/>
                <w:szCs w:val="24"/>
              </w:rPr>
              <w:t>translate.</w:t>
            </w:r>
          </w:p>
          <w:p w14:paraId="58212B20" w14:textId="195EAB07" w:rsidR="008E1BE6" w:rsidRPr="00BD45FB" w:rsidRDefault="008E1BE6" w:rsidP="00D14159">
            <w:pPr>
              <w:tabs>
                <w:tab w:val="left" w:pos="2420"/>
              </w:tabs>
              <w:rPr>
                <w:rFonts w:ascii="Phetsarath OT" w:hAnsi="Phetsarath OT" w:cs="Phetsarath OT"/>
                <w:szCs w:val="24"/>
              </w:rPr>
            </w:pPr>
          </w:p>
          <w:p w14:paraId="6A398BD3" w14:textId="2D9A03B2" w:rsidR="008E1BE6" w:rsidRPr="00BD45FB" w:rsidRDefault="008E1BE6" w:rsidP="00D14159">
            <w:pPr>
              <w:pStyle w:val="ListParagraph"/>
              <w:numPr>
                <w:ilvl w:val="0"/>
                <w:numId w:val="7"/>
              </w:numPr>
              <w:tabs>
                <w:tab w:val="left" w:pos="2420"/>
              </w:tabs>
              <w:rPr>
                <w:rFonts w:ascii="Phetsarath OT" w:hAnsi="Phetsarath OT" w:cs="Phetsarath OT"/>
                <w:b/>
                <w:bCs/>
                <w:szCs w:val="24"/>
              </w:rPr>
            </w:pPr>
            <w:r w:rsidRPr="00BD45FB">
              <w:rPr>
                <w:rFonts w:ascii="Phetsarath OT" w:hAnsi="Phetsarath OT" w:cs="Phetsarath OT"/>
                <w:b/>
                <w:bCs/>
                <w:szCs w:val="24"/>
                <w:lang w:bidi="lo-LA"/>
              </w:rPr>
              <w:t>For Health</w:t>
            </w:r>
          </w:p>
          <w:p w14:paraId="2D50BEBB" w14:textId="5AEDBD2E" w:rsidR="008E1BE6" w:rsidRPr="00BD45FB" w:rsidRDefault="008E1BE6" w:rsidP="00D14159">
            <w:pPr>
              <w:pStyle w:val="ListParagraph"/>
              <w:numPr>
                <w:ilvl w:val="0"/>
                <w:numId w:val="7"/>
              </w:numPr>
              <w:tabs>
                <w:tab w:val="left" w:pos="2420"/>
              </w:tabs>
              <w:rPr>
                <w:rFonts w:ascii="Phetsarath OT" w:hAnsi="Phetsarath OT" w:cs="Phetsarath OT"/>
                <w:b/>
                <w:bCs/>
                <w:szCs w:val="24"/>
              </w:rPr>
            </w:pPr>
            <w:r w:rsidRPr="00BD45FB">
              <w:rPr>
                <w:rFonts w:ascii="Phetsarath OT" w:hAnsi="Phetsarath OT" w:cs="Phetsarath OT"/>
                <w:b/>
                <w:bCs/>
                <w:szCs w:val="24"/>
              </w:rPr>
              <w:t>Attribute</w:t>
            </w:r>
          </w:p>
          <w:p w14:paraId="341DFFE5" w14:textId="18442B7C" w:rsidR="008E1BE6" w:rsidRPr="00BD45FB" w:rsidRDefault="008E1BE6" w:rsidP="00D14159">
            <w:pPr>
              <w:pStyle w:val="ListParagraph"/>
              <w:numPr>
                <w:ilvl w:val="0"/>
                <w:numId w:val="7"/>
              </w:numPr>
              <w:tabs>
                <w:tab w:val="left" w:pos="2420"/>
              </w:tabs>
              <w:rPr>
                <w:rFonts w:ascii="Phetsarath OT" w:hAnsi="Phetsarath OT" w:cs="Phetsarath OT"/>
                <w:b/>
                <w:bCs/>
                <w:szCs w:val="24"/>
              </w:rPr>
            </w:pPr>
            <w:r w:rsidRPr="00BD45FB">
              <w:rPr>
                <w:rFonts w:ascii="Phetsarath OT" w:hAnsi="Phetsarath OT" w:cs="Phetsarath OT"/>
                <w:b/>
                <w:bCs/>
                <w:szCs w:val="24"/>
              </w:rPr>
              <w:t>Type</w:t>
            </w:r>
          </w:p>
          <w:p w14:paraId="35558D83" w14:textId="77777777" w:rsidR="008E1BE6" w:rsidRPr="00BD45FB" w:rsidRDefault="008E1BE6" w:rsidP="00D14159">
            <w:pPr>
              <w:pStyle w:val="ListParagraph"/>
              <w:numPr>
                <w:ilvl w:val="0"/>
                <w:numId w:val="7"/>
              </w:numPr>
              <w:tabs>
                <w:tab w:val="left" w:pos="2420"/>
              </w:tabs>
              <w:rPr>
                <w:rFonts w:ascii="Phetsarath OT" w:hAnsi="Phetsarath OT" w:cs="Phetsarath OT"/>
                <w:b/>
                <w:bCs/>
                <w:szCs w:val="24"/>
              </w:rPr>
            </w:pPr>
            <w:r w:rsidRPr="00BD45FB">
              <w:rPr>
                <w:rFonts w:ascii="Phetsarath OT" w:hAnsi="Phetsarath OT" w:cs="Phetsarath OT"/>
                <w:b/>
                <w:bCs/>
                <w:szCs w:val="24"/>
              </w:rPr>
              <w:t>Option</w:t>
            </w:r>
          </w:p>
          <w:p w14:paraId="04A56B94" w14:textId="2EC59068" w:rsidR="008E1BE6" w:rsidRPr="00BD45FB" w:rsidRDefault="008E1BE6" w:rsidP="00D14159">
            <w:pPr>
              <w:pStyle w:val="ListParagraph"/>
              <w:numPr>
                <w:ilvl w:val="0"/>
                <w:numId w:val="7"/>
              </w:numPr>
              <w:tabs>
                <w:tab w:val="left" w:pos="2420"/>
              </w:tabs>
              <w:rPr>
                <w:rFonts w:ascii="Phetsarath OT" w:hAnsi="Phetsarath OT" w:cs="Phetsarath OT"/>
                <w:szCs w:val="24"/>
              </w:rPr>
            </w:pPr>
            <w:r w:rsidRPr="00BD45FB">
              <w:rPr>
                <w:rFonts w:ascii="Phetsarath OT" w:hAnsi="Phetsarath OT" w:cs="Phetsarath OT"/>
                <w:b/>
                <w:bCs/>
                <w:szCs w:val="24"/>
              </w:rPr>
              <w:t>Definition</w:t>
            </w:r>
          </w:p>
        </w:tc>
        <w:tc>
          <w:tcPr>
            <w:tcW w:w="4675" w:type="dxa"/>
          </w:tcPr>
          <w:p w14:paraId="13F45EBE" w14:textId="23F43729" w:rsidR="008E1BE6" w:rsidRPr="00BD45FB" w:rsidRDefault="008E1BE6" w:rsidP="008E1BE6">
            <w:pPr>
              <w:ind w:left="720"/>
              <w:rPr>
                <w:rFonts w:ascii="Phetsarath OT" w:hAnsi="Phetsarath OT" w:cs="Phetsarath OT"/>
                <w:b/>
                <w:bCs/>
                <w:color w:val="196B24" w:themeColor="accent3"/>
                <w:szCs w:val="24"/>
                <w:u w:val="single"/>
                <w:lang w:bidi="lo-LA"/>
              </w:rPr>
            </w:pPr>
          </w:p>
          <w:p w14:paraId="5D499498" w14:textId="55F632C2" w:rsidR="008E1BE6" w:rsidRPr="00BD45FB" w:rsidRDefault="008E1BE6" w:rsidP="008E1BE6">
            <w:pPr>
              <w:ind w:left="720"/>
              <w:rPr>
                <w:rFonts w:ascii="Phetsarath OT" w:hAnsi="Phetsarath OT" w:cs="Phetsarath OT"/>
                <w:b/>
                <w:bCs/>
                <w:color w:val="196B24" w:themeColor="accent3"/>
                <w:szCs w:val="24"/>
                <w:u w:val="single"/>
                <w:lang w:bidi="lo-LA"/>
              </w:rPr>
            </w:pPr>
          </w:p>
          <w:p w14:paraId="5F007953" w14:textId="7F616D13" w:rsidR="008E1BE6" w:rsidRPr="00BD45FB" w:rsidRDefault="00D14159" w:rsidP="00BD45FB">
            <w:pPr>
              <w:pStyle w:val="ListParagraph"/>
              <w:numPr>
                <w:ilvl w:val="0"/>
                <w:numId w:val="9"/>
              </w:numPr>
              <w:ind w:left="739"/>
              <w:rPr>
                <w:rFonts w:ascii="Phetsarath OT" w:hAnsi="Phetsarath OT" w:cs="Phetsarath OT"/>
                <w:b/>
                <w:bCs/>
                <w:color w:val="196B24" w:themeColor="accent3"/>
                <w:szCs w:val="24"/>
                <w:u w:val="single"/>
                <w:lang w:bidi="lo-LA"/>
              </w:rPr>
            </w:pPr>
            <w:r>
              <w:rPr>
                <w:rFonts w:ascii="Phetsarath OT" w:hAnsi="Phetsarath OT" w:cs="Phetsarath OT" w:hint="cs"/>
                <w:b/>
                <w:bCs/>
                <w:color w:val="196B24" w:themeColor="accent3"/>
                <w:szCs w:val="24"/>
                <w:u w:val="single"/>
                <w:cs/>
                <w:lang w:bidi="lo-LA"/>
              </w:rPr>
              <w:t>ສໍາລັບ</w:t>
            </w:r>
            <w:r w:rsidR="008E1BE6" w:rsidRPr="00BD45FB">
              <w:rPr>
                <w:rFonts w:ascii="Phetsarath OT" w:hAnsi="Phetsarath OT" w:cs="Phetsarath OT"/>
                <w:b/>
                <w:bCs/>
                <w:color w:val="196B24" w:themeColor="accent3"/>
                <w:szCs w:val="24"/>
                <w:u w:val="single"/>
                <w:cs/>
                <w:lang w:bidi="lo-LA"/>
              </w:rPr>
              <w:t>ແຜນງານສຸຂະພາບ</w:t>
            </w:r>
          </w:p>
          <w:p w14:paraId="54055B8A" w14:textId="5A12C122" w:rsidR="008E1BE6" w:rsidRPr="00BD45FB" w:rsidRDefault="008E1BE6" w:rsidP="00BD45FB">
            <w:pPr>
              <w:pStyle w:val="ListParagraph"/>
              <w:numPr>
                <w:ilvl w:val="0"/>
                <w:numId w:val="9"/>
              </w:numPr>
              <w:ind w:left="739"/>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ຄຸນລັກສະນະ</w:t>
            </w:r>
          </w:p>
          <w:p w14:paraId="7DA551A1" w14:textId="7E5EDC50" w:rsidR="008E1BE6" w:rsidRPr="00BD45FB" w:rsidRDefault="008E1BE6" w:rsidP="00BD45FB">
            <w:pPr>
              <w:pStyle w:val="ListParagraph"/>
              <w:numPr>
                <w:ilvl w:val="0"/>
                <w:numId w:val="9"/>
              </w:numPr>
              <w:ind w:left="739"/>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ປະເພດ</w:t>
            </w:r>
          </w:p>
          <w:p w14:paraId="0F2975A9" w14:textId="68FB0802" w:rsidR="008E1BE6" w:rsidRPr="00BD45FB" w:rsidRDefault="008E1BE6" w:rsidP="00BD45FB">
            <w:pPr>
              <w:pStyle w:val="ListParagraph"/>
              <w:numPr>
                <w:ilvl w:val="0"/>
                <w:numId w:val="9"/>
              </w:numPr>
              <w:ind w:left="739"/>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ຕົວເລືອກ</w:t>
            </w:r>
          </w:p>
          <w:p w14:paraId="2DF72FC0" w14:textId="1788847F" w:rsidR="008E1BE6" w:rsidRPr="00BD45FB" w:rsidRDefault="008E1BE6" w:rsidP="00BD45FB">
            <w:pPr>
              <w:pStyle w:val="ListParagraph"/>
              <w:numPr>
                <w:ilvl w:val="0"/>
                <w:numId w:val="9"/>
              </w:numPr>
              <w:ind w:left="739"/>
              <w:rPr>
                <w:rFonts w:ascii="Phetsarath OT" w:hAnsi="Phetsarath OT" w:cs="Phetsarath OT"/>
                <w:b/>
                <w:bCs/>
                <w:color w:val="196B24" w:themeColor="accent3"/>
                <w:szCs w:val="24"/>
                <w:u w:val="single"/>
                <w:lang w:bidi="lo-LA"/>
              </w:rPr>
            </w:pPr>
            <w:r w:rsidRPr="00BD45FB">
              <w:rPr>
                <w:rFonts w:ascii="Phetsarath OT" w:hAnsi="Phetsarath OT" w:cs="Phetsarath OT"/>
                <w:b/>
                <w:bCs/>
                <w:color w:val="196B24" w:themeColor="accent3"/>
                <w:szCs w:val="24"/>
                <w:u w:val="single"/>
                <w:cs/>
                <w:lang w:bidi="lo-LA"/>
              </w:rPr>
              <w:t>ຄໍານິຍາມ</w:t>
            </w:r>
          </w:p>
          <w:p w14:paraId="591CB467" w14:textId="15C9310A" w:rsidR="008E1BE6" w:rsidRPr="00BD45FB" w:rsidRDefault="008E1BE6" w:rsidP="00A8264E">
            <w:pPr>
              <w:rPr>
                <w:rFonts w:ascii="Phetsarath OT" w:hAnsi="Phetsarath OT" w:cs="Phetsarath OT"/>
                <w:noProof/>
                <w:szCs w:val="24"/>
              </w:rPr>
            </w:pPr>
          </w:p>
        </w:tc>
      </w:tr>
    </w:tbl>
    <w:p w14:paraId="41576AC4" w14:textId="3CB05981" w:rsidR="00A8264E" w:rsidRDefault="00D14159" w:rsidP="00A8264E">
      <w:r>
        <w:rPr>
          <w:noProof/>
        </w:rPr>
        <mc:AlternateContent>
          <mc:Choice Requires="wps">
            <w:drawing>
              <wp:anchor distT="0" distB="0" distL="114300" distR="114300" simplePos="0" relativeHeight="251666432" behindDoc="0" locked="0" layoutInCell="1" allowOverlap="1" wp14:anchorId="1BE69BB3" wp14:editId="0080635D">
                <wp:simplePos x="0" y="0"/>
                <wp:positionH relativeFrom="margin">
                  <wp:posOffset>-10633</wp:posOffset>
                </wp:positionH>
                <wp:positionV relativeFrom="paragraph">
                  <wp:posOffset>1491850</wp:posOffset>
                </wp:positionV>
                <wp:extent cx="754912" cy="361507"/>
                <wp:effectExtent l="0" t="0" r="26670" b="19685"/>
                <wp:wrapNone/>
                <wp:docPr id="285831432" name="Oval 5"/>
                <wp:cNvGraphicFramePr/>
                <a:graphic xmlns:a="http://schemas.openxmlformats.org/drawingml/2006/main">
                  <a:graphicData uri="http://schemas.microsoft.com/office/word/2010/wordprocessingShape">
                    <wps:wsp>
                      <wps:cNvSpPr/>
                      <wps:spPr>
                        <a:xfrm>
                          <a:off x="0" y="0"/>
                          <a:ext cx="754912" cy="361507"/>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BFA9E" id="Oval 5" o:spid="_x0000_s1026" style="position:absolute;margin-left:-.85pt;margin-top:117.45pt;width:59.45pt;height:2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7LdgIAAEQFAAAOAAAAZHJzL2Uyb0RvYy54bWysVN1v2yAQf5+0/wHxvtrO8rFGdaqoVaZJ&#10;VRs1nfpMMCRomGNA4mR//Q7sONFa7WGaH/DB/e7jd9xxc3uoNdkL5xWYkhZXOSXCcKiU2ZT0+8vi&#10;0xdKfGCmYhqMKOlReHo7+/jhprFTMYAt6Eo4gk6Mnza2pNsQ7DTLPN+KmvkrsMKgUoKrWcCt22SV&#10;Yw16r3U2yPNx1oCrrAMuvMfT+1ZJZ8m/lIKHJym9CESXFHMLaXVpXcc1m92w6cYxu1W8S4P9QxY1&#10;UwaD9q7uWWBk59QbV7XiDjzIcMWhzkBKxUXigGyK/A82qy2zInHB4njbl8n/P7f8cb+yS4dlaKyf&#10;ehQji4N0dfxjfuSQinXsiyUOgXA8nIyG18WAEo6qz+NilE9iMbOzsXU+fBVQkyiUVGitrI902JTt&#10;H3xo0SdUPDawUFqnK9GGNNhPg0meJwsPWlVRG3HebdZ32pE9w1tdLHL8utgXMMxEG0zozCtJ4ahF&#10;9KHNs5BEVchk0EaILSd6t4xzYcK485vQ0UxiCr1h8Z6hDkVn1GGjmUit2Bt2nP4WsbdIUcGE3rhW&#10;Btx7kasffeQWf2Lfco7011Adl444aAfBW75QeDsPzIclc9j5OCM4zeEJF6kBrwA6iZItuF/vnUc8&#10;NiRqKWlwkkrqf+6YE5TobwZb9boYDuPopc1wNBngxl1q1pcas6vvAK+1wHfD8iRGfNAnUTqoX3Ho&#10;5zEqqpjhGLukPLjT5i60E47PBhfzeYLhuFkWHszK8ug8VjW23svhlTnbtWjA3n6E09S9adMWGy0N&#10;zHcBpEo9fK5rV28c1TQI3bMS34LLfUKdH7/ZbwAAAP//AwBQSwMEFAAGAAgAAAAhAMEHFnPeAAAA&#10;CgEAAA8AAABkcnMvZG93bnJldi54bWxMj8FOwzAMhu9IvENkJC5oS1tQ13ZNpwlpB44bSFy9xrTV&#10;Eqdqsq17e7ITHG1/+v399Wa2Rlxo8oNjBekyAUHcOj1wp+Drc7coQPiArNE4JgU38rBpHh9qrLS7&#10;8p4uh9CJGMK+QgV9CGMlpW97suiXbiSOtx83WQxxnDqpJ7zGcGtkliS5tDhw/NDjSO89tafD2SrY&#10;3mQwe1/uXnTOeR6+/QeaQqnnp3m7BhFoDn8w3PWjOjTR6ejOrL0wChbpKpIKste3EsQdSFcZiGPc&#10;lGkBsqnl/wrNLwAAAP//AwBQSwECLQAUAAYACAAAACEAtoM4kv4AAADhAQAAEwAAAAAAAAAAAAAA&#10;AAAAAAAAW0NvbnRlbnRfVHlwZXNdLnhtbFBLAQItABQABgAIAAAAIQA4/SH/1gAAAJQBAAALAAAA&#10;AAAAAAAAAAAAAC8BAABfcmVscy8ucmVsc1BLAQItABQABgAIAAAAIQBWjP7LdgIAAEQFAAAOAAAA&#10;AAAAAAAAAAAAAC4CAABkcnMvZTJvRG9jLnhtbFBLAQItABQABgAIAAAAIQDBBxZz3gAAAAoBAAAP&#10;AAAAAAAAAAAAAAAAANAEAABkcnMvZG93bnJldi54bWxQSwUGAAAAAAQABADzAAAA2w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8480" behindDoc="0" locked="0" layoutInCell="1" allowOverlap="1" wp14:anchorId="4340D3A3" wp14:editId="49F41676">
                <wp:simplePos x="0" y="0"/>
                <wp:positionH relativeFrom="margin">
                  <wp:posOffset>287079</wp:posOffset>
                </wp:positionH>
                <wp:positionV relativeFrom="paragraph">
                  <wp:posOffset>1853358</wp:posOffset>
                </wp:positionV>
                <wp:extent cx="659219" cy="414670"/>
                <wp:effectExtent l="0" t="0" r="26670" b="23495"/>
                <wp:wrapNone/>
                <wp:docPr id="2104488022" name="Oval 5"/>
                <wp:cNvGraphicFramePr/>
                <a:graphic xmlns:a="http://schemas.openxmlformats.org/drawingml/2006/main">
                  <a:graphicData uri="http://schemas.microsoft.com/office/word/2010/wordprocessingShape">
                    <wps:wsp>
                      <wps:cNvSpPr/>
                      <wps:spPr>
                        <a:xfrm>
                          <a:off x="0" y="0"/>
                          <a:ext cx="659219" cy="414670"/>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50D3B" id="Oval 5" o:spid="_x0000_s1026" style="position:absolute;margin-left:22.6pt;margin-top:145.95pt;width:51.9pt;height:32.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FQdwIAAEQFAAAOAAAAZHJzL2Uyb0RvYy54bWysVFFv2jAQfp+0/2D5fSRBFAZqqFArpkmo&#10;RWunPhvHBmuOz7MNgf36nZ0Q0FrtYVoenDvfd3e+83e+vTvWmhyE8wpMSYtBTokwHCpltiX9/rL8&#10;9JkSH5ipmAYjSnoSnt7NP364bexMDGEHuhKOYBDjZ40t6S4EO8syz3eiZn4AVhg0SnA1C6i6bVY5&#10;1mD0WmfDPB9nDbjKOuDCe9x9aI10nuJLKXh4ktKLQHRJ8WwhrS6tm7hm81s22zpmd4p3x2D/cIqa&#10;KYNJ+1APLDCyd+pNqFpxBx5kGHCoM5BScZFqwGqK/I9qnnfMilQLNsfbvk3+/4Xlj4dnu3bYhsb6&#10;mUcxVnGUro5/PB85pmad+maJYyAcN8c302ExpYSjaVSMxpPUzOzibJ0PXwTUJAolFVor62M5bMYO&#10;Kx8wJ6LPqLhtYKm0TleiDWmQT8NJnicPD1pV0Rpx3m0399qRA8NbXS5z/OJFYrQrGGra4OalriSF&#10;kxYxhjbfhCSqwkqGbYZIOdGHZZwLE8Zd3ISObhKP0DsW7znqUHROHTa6iUTF3rGr6W8Ze4+UFUzo&#10;nWtlwL2XufrRZ27x5+rbmmP5G6hOa0cctIPgLV8qvJ0V82HNHDIfZwSnOTzhIjXgFUAnUbID9+u9&#10;/YhHQqKVkgYnqaT+5545QYn+apCq02I0iqOXlNHNZIiKu7Zsri1mX98DXmuB74blSYz4oM+idFC/&#10;4tAvYlY0McMxd0l5cGflPrQTjs8GF4tFguG4WRZW5tnyGDx2NVLv5fjKnO0oGpDbj3Ceujc0bbHR&#10;08BiH0CqxOFLX7t+46gmMnbPSnwLrvWEujx+898AAAD//wMAUEsDBBQABgAIAAAAIQBAvX9K3gAA&#10;AAoBAAAPAAAAZHJzL2Rvd25yZXYueG1sTI/BbsIwEETvSPyDtZW4oOKQQkrSbBCqxKFHoFKvJt4m&#10;Ue11FBsIf19zao+rfZp5U25Ha8SVBt85RlguEhDEtdMdNwifp/3zBoQPirUyjgnhTh621XRSqkK7&#10;Gx/oegyNiCHsC4XQhtAXUvq6Jav8wvXE8fftBqtCPIdG6kHdYrg1Mk2STFrVcWxoVU/vLdU/x4tF&#10;2N1lMAef7+c64ywLX/5DmQ3i7GncvYEINIY/GB76UR2q6HR2F9ZeGITVOo0kQpovcxAPYJXHcWeE&#10;l/VrCrIq5f8J1S8AAAD//wMAUEsBAi0AFAAGAAgAAAAhALaDOJL+AAAA4QEAABMAAAAAAAAAAAAA&#10;AAAAAAAAAFtDb250ZW50X1R5cGVzXS54bWxQSwECLQAUAAYACAAAACEAOP0h/9YAAACUAQAACwAA&#10;AAAAAAAAAAAAAAAvAQAAX3JlbHMvLnJlbHNQSwECLQAUAAYACAAAACEARXKBUHcCAABEBQAADgAA&#10;AAAAAAAAAAAAAAAuAgAAZHJzL2Uyb0RvYy54bWxQSwECLQAUAAYACAAAACEAQL1/St4AAAAKAQAA&#10;DwAAAAAAAAAAAAAAAADRBAAAZHJzL2Rvd25yZXYueG1sUEsFBgAAAAAEAAQA8wAAANw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371509FF" wp14:editId="54BB6359">
                <wp:simplePos x="0" y="0"/>
                <wp:positionH relativeFrom="margin">
                  <wp:align>left</wp:align>
                </wp:positionH>
                <wp:positionV relativeFrom="paragraph">
                  <wp:posOffset>40005</wp:posOffset>
                </wp:positionV>
                <wp:extent cx="1244600" cy="457200"/>
                <wp:effectExtent l="0" t="0" r="12700" b="19050"/>
                <wp:wrapNone/>
                <wp:docPr id="585640889" name="Oval 5"/>
                <wp:cNvGraphicFramePr/>
                <a:graphic xmlns:a="http://schemas.openxmlformats.org/drawingml/2006/main">
                  <a:graphicData uri="http://schemas.microsoft.com/office/word/2010/wordprocessingShape">
                    <wps:wsp>
                      <wps:cNvSpPr/>
                      <wps:spPr>
                        <a:xfrm>
                          <a:off x="0" y="0"/>
                          <a:ext cx="1244600" cy="457200"/>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A7F6A" id="Oval 5" o:spid="_x0000_s1026" style="position:absolute;margin-left:0;margin-top:3.15pt;width:98pt;height:3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TccAIAAEUFAAAOAAAAZHJzL2Uyb0RvYy54bWysVN1v2jAQf5+0/8Hy+xqCWLuhhgq1YppU&#10;tdXo1Gfj2GDN8XlnQ2B//c5OCGit9jAtD87Z9/m7r+ubfWPZTmEw4CpeXow4U05Cbdy64t+fFx8+&#10;cRaicLWw4FTFDyrwm9n7d9etn6oxbMDWChkZcWHa+opvYvTToghyoxoRLsArR0wN2IhIV1wXNYqW&#10;rDe2GI9Gl0ULWHsEqUKg17uOyWfZvtZKxketg4rMVpxii/nEfK7SWcyuxXSNwm+M7MMQ/xBFI4wj&#10;p4OpOxEF26J5ZaoxEiGAjhcSmgK0NlJlDISmHP2BZrkRXmUslJzghzSF/2dWPuyW/gkpDa0P00Bk&#10;QrHX2KQ/xcf2OVmHIVlqH5mkx3I8mVyOKKeSeJOPV1SNlM3ipO0xxC8KGpaIiitrjQ8Jj5iK3X2I&#10;nfRRKj07WBhrc02sY21yckVmEyuANXXi5guuV7cW2U5QWReLEX297zMxisQ6CugELFPxYFWyYd03&#10;pZmpCcq485B6Tg1mhZTKxcvebpZOappCGBTLtxRtLHulXjapqdyLg2KP6W8eB43sFVwclBvjAN/y&#10;XP8YPHfyR/Qd5gR/BfXhCRlCNwnBy4Wh6tyLEJ8EUutTQWmc4yMd2gKVAHqKsw3gr7fekzx1JHE5&#10;a2mUKh5+bgUqzuxXR736uZxM0uzlS+4UzvCcszrnuG1zC1TWkhaHl5kkZYz2SGqE5oWmfp68Eks4&#10;Sb4rLiMeL7exG3HaG1LN51mM5s2LeO+WXibjKaup9Z73LwJ936KRmvsBjmP3qk072aTpYL6NoE3u&#10;4VNe+3zTrOZB6PdKWgbn9yx12n6z3wAAAP//AwBQSwMEFAAGAAgAAAAhALPqzbbYAAAABQEAAA8A&#10;AABkcnMvZG93bnJldi54bWxMj8FOwzAQRO9I/IO1SFwQdaCSSUM2VYXUA8cWJK7beEki7HUUu236&#10;97gnOI5mNPOmXs/eqRNPcQiC8LQoQLG0wQ7SIXx+bB9LUDGRWHJBGOHCEdbN7U1NlQ1n2fFpnzqV&#10;SyRWhNCnNFZax7ZnT3ERRpbsfYfJU8py6rSd6JzLvdPPRWG0p0HyQk8jv/Xc/uyPHmFz0cnt4mr7&#10;YI0Yk77iO7kS8f5u3ryCSjynvzBc8TM6NJnpEI5io3II+UhCMEtQV3Nlsj4gvJRL0E2t/9M3vwAA&#10;AP//AwBQSwECLQAUAAYACAAAACEAtoM4kv4AAADhAQAAEwAAAAAAAAAAAAAAAAAAAAAAW0NvbnRl&#10;bnRfVHlwZXNdLnhtbFBLAQItABQABgAIAAAAIQA4/SH/1gAAAJQBAAALAAAAAAAAAAAAAAAAAC8B&#10;AABfcmVscy8ucmVsc1BLAQItABQABgAIAAAAIQDJm1TccAIAAEUFAAAOAAAAAAAAAAAAAAAAAC4C&#10;AABkcnMvZTJvRG9jLnhtbFBLAQItABQABgAIAAAAIQCz6s222AAAAAUBAAAPAAAAAAAAAAAAAAAA&#10;AMoEAABkcnMvZG93bnJldi54bWxQSwUGAAAAAAQABADzAAAAzwUAAAAA&#10;" filled="f" strokecolor="red" strokeweight="1pt">
                <v:stroke joinstyle="miter"/>
                <w10:wrap anchorx="margin"/>
              </v:oval>
            </w:pict>
          </mc:Fallback>
        </mc:AlternateContent>
      </w:r>
      <w:r w:rsidR="004F1969" w:rsidRPr="004F1969">
        <w:rPr>
          <w:noProof/>
        </w:rPr>
        <w:drawing>
          <wp:inline distT="0" distB="0" distL="0" distR="0" wp14:anchorId="6105879C" wp14:editId="0DA4C8BA">
            <wp:extent cx="3703861" cy="2158409"/>
            <wp:effectExtent l="0" t="0" r="0" b="0"/>
            <wp:docPr id="75862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0092" name=""/>
                    <pic:cNvPicPr/>
                  </pic:nvPicPr>
                  <pic:blipFill rotWithShape="1">
                    <a:blip r:embed="rId8"/>
                    <a:srcRect b="15379"/>
                    <a:stretch/>
                  </pic:blipFill>
                  <pic:spPr bwMode="auto">
                    <a:xfrm>
                      <a:off x="0" y="0"/>
                      <a:ext cx="3767491" cy="2195489"/>
                    </a:xfrm>
                    <a:prstGeom prst="rect">
                      <a:avLst/>
                    </a:prstGeom>
                    <a:ln>
                      <a:noFill/>
                    </a:ln>
                    <a:extLst>
                      <a:ext uri="{53640926-AAD7-44D8-BBD7-CCE9431645EC}">
                        <a14:shadowObscured xmlns:a14="http://schemas.microsoft.com/office/drawing/2010/main"/>
                      </a:ext>
                    </a:extLst>
                  </pic:spPr>
                </pic:pic>
              </a:graphicData>
            </a:graphic>
          </wp:inline>
        </w:drawing>
      </w:r>
    </w:p>
    <w:sectPr w:rsidR="00A8264E" w:rsidSect="009D6B7B">
      <w:pgSz w:w="12240" w:h="15840"/>
      <w:pgMar w:top="1107" w:right="1440" w:bottom="1440" w:left="1440" w:header="720" w:footer="3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307F6" w14:textId="77777777" w:rsidR="009D6B7B" w:rsidRDefault="009D6B7B" w:rsidP="00D14159">
      <w:pPr>
        <w:spacing w:after="0" w:line="240" w:lineRule="auto"/>
      </w:pPr>
      <w:r>
        <w:separator/>
      </w:r>
    </w:p>
  </w:endnote>
  <w:endnote w:type="continuationSeparator" w:id="0">
    <w:p w14:paraId="24F5A83C" w14:textId="77777777" w:rsidR="009D6B7B" w:rsidRDefault="009D6B7B" w:rsidP="00D1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Phetsarath OT">
    <w:panose1 w:val="02000500000000000000"/>
    <w:charset w:val="00"/>
    <w:family w:val="auto"/>
    <w:pitch w:val="variable"/>
    <w:sig w:usb0="A30000A7" w:usb1="5000004A" w:usb2="00000000" w:usb3="00000000" w:csb0="00000111"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6509" w14:textId="77777777" w:rsidR="009D6B7B" w:rsidRDefault="009D6B7B" w:rsidP="00D14159">
      <w:pPr>
        <w:spacing w:after="0" w:line="240" w:lineRule="auto"/>
      </w:pPr>
      <w:r>
        <w:separator/>
      </w:r>
    </w:p>
  </w:footnote>
  <w:footnote w:type="continuationSeparator" w:id="0">
    <w:p w14:paraId="337B85E3" w14:textId="77777777" w:rsidR="009D6B7B" w:rsidRDefault="009D6B7B" w:rsidP="00D14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6AC0"/>
    <w:multiLevelType w:val="multilevel"/>
    <w:tmpl w:val="134A73AE"/>
    <w:lvl w:ilvl="0">
      <w:start w:val="1"/>
      <w:numFmt w:val="bullet"/>
      <w:lvlText w:val=""/>
      <w:lvlJc w:val="left"/>
      <w:pPr>
        <w:tabs>
          <w:tab w:val="num" w:pos="754"/>
        </w:tabs>
        <w:ind w:left="754" w:hanging="360"/>
      </w:pPr>
      <w:rPr>
        <w:rFonts w:ascii="Symbol" w:hAnsi="Symbol" w:hint="default"/>
        <w:sz w:val="20"/>
      </w:rPr>
    </w:lvl>
    <w:lvl w:ilvl="1" w:tentative="1">
      <w:start w:val="1"/>
      <w:numFmt w:val="bullet"/>
      <w:lvlText w:val="o"/>
      <w:lvlJc w:val="left"/>
      <w:pPr>
        <w:tabs>
          <w:tab w:val="num" w:pos="1474"/>
        </w:tabs>
        <w:ind w:left="1474" w:hanging="360"/>
      </w:pPr>
      <w:rPr>
        <w:rFonts w:ascii="Courier New" w:hAnsi="Courier New" w:hint="default"/>
        <w:sz w:val="20"/>
      </w:rPr>
    </w:lvl>
    <w:lvl w:ilvl="2" w:tentative="1">
      <w:start w:val="1"/>
      <w:numFmt w:val="bullet"/>
      <w:lvlText w:val=""/>
      <w:lvlJc w:val="left"/>
      <w:pPr>
        <w:tabs>
          <w:tab w:val="num" w:pos="2194"/>
        </w:tabs>
        <w:ind w:left="2194" w:hanging="360"/>
      </w:pPr>
      <w:rPr>
        <w:rFonts w:ascii="Wingdings" w:hAnsi="Wingdings" w:hint="default"/>
        <w:sz w:val="20"/>
      </w:rPr>
    </w:lvl>
    <w:lvl w:ilvl="3" w:tentative="1">
      <w:start w:val="1"/>
      <w:numFmt w:val="bullet"/>
      <w:lvlText w:val=""/>
      <w:lvlJc w:val="left"/>
      <w:pPr>
        <w:tabs>
          <w:tab w:val="num" w:pos="2914"/>
        </w:tabs>
        <w:ind w:left="2914" w:hanging="360"/>
      </w:pPr>
      <w:rPr>
        <w:rFonts w:ascii="Wingdings" w:hAnsi="Wingdings" w:hint="default"/>
        <w:sz w:val="20"/>
      </w:rPr>
    </w:lvl>
    <w:lvl w:ilvl="4" w:tentative="1">
      <w:start w:val="1"/>
      <w:numFmt w:val="bullet"/>
      <w:lvlText w:val=""/>
      <w:lvlJc w:val="left"/>
      <w:pPr>
        <w:tabs>
          <w:tab w:val="num" w:pos="3634"/>
        </w:tabs>
        <w:ind w:left="3634" w:hanging="360"/>
      </w:pPr>
      <w:rPr>
        <w:rFonts w:ascii="Wingdings" w:hAnsi="Wingdings" w:hint="default"/>
        <w:sz w:val="20"/>
      </w:rPr>
    </w:lvl>
    <w:lvl w:ilvl="5" w:tentative="1">
      <w:start w:val="1"/>
      <w:numFmt w:val="bullet"/>
      <w:lvlText w:val=""/>
      <w:lvlJc w:val="left"/>
      <w:pPr>
        <w:tabs>
          <w:tab w:val="num" w:pos="4354"/>
        </w:tabs>
        <w:ind w:left="4354" w:hanging="360"/>
      </w:pPr>
      <w:rPr>
        <w:rFonts w:ascii="Wingdings" w:hAnsi="Wingdings" w:hint="default"/>
        <w:sz w:val="20"/>
      </w:rPr>
    </w:lvl>
    <w:lvl w:ilvl="6" w:tentative="1">
      <w:start w:val="1"/>
      <w:numFmt w:val="bullet"/>
      <w:lvlText w:val=""/>
      <w:lvlJc w:val="left"/>
      <w:pPr>
        <w:tabs>
          <w:tab w:val="num" w:pos="5074"/>
        </w:tabs>
        <w:ind w:left="5074" w:hanging="360"/>
      </w:pPr>
      <w:rPr>
        <w:rFonts w:ascii="Wingdings" w:hAnsi="Wingdings" w:hint="default"/>
        <w:sz w:val="20"/>
      </w:rPr>
    </w:lvl>
    <w:lvl w:ilvl="7" w:tentative="1">
      <w:start w:val="1"/>
      <w:numFmt w:val="bullet"/>
      <w:lvlText w:val=""/>
      <w:lvlJc w:val="left"/>
      <w:pPr>
        <w:tabs>
          <w:tab w:val="num" w:pos="5794"/>
        </w:tabs>
        <w:ind w:left="5794" w:hanging="360"/>
      </w:pPr>
      <w:rPr>
        <w:rFonts w:ascii="Wingdings" w:hAnsi="Wingdings" w:hint="default"/>
        <w:sz w:val="20"/>
      </w:rPr>
    </w:lvl>
    <w:lvl w:ilvl="8" w:tentative="1">
      <w:start w:val="1"/>
      <w:numFmt w:val="bullet"/>
      <w:lvlText w:val=""/>
      <w:lvlJc w:val="left"/>
      <w:pPr>
        <w:tabs>
          <w:tab w:val="num" w:pos="6514"/>
        </w:tabs>
        <w:ind w:left="6514" w:hanging="360"/>
      </w:pPr>
      <w:rPr>
        <w:rFonts w:ascii="Wingdings" w:hAnsi="Wingdings" w:hint="default"/>
        <w:sz w:val="20"/>
      </w:rPr>
    </w:lvl>
  </w:abstractNum>
  <w:abstractNum w:abstractNumId="1" w15:restartNumberingAfterBreak="0">
    <w:nsid w:val="21DD63AD"/>
    <w:multiLevelType w:val="hybridMultilevel"/>
    <w:tmpl w:val="4606A7D6"/>
    <w:lvl w:ilvl="0" w:tplc="9D007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41C50"/>
    <w:multiLevelType w:val="hybridMultilevel"/>
    <w:tmpl w:val="74B23C2A"/>
    <w:lvl w:ilvl="0" w:tplc="ABA8C08A">
      <w:start w:val="1"/>
      <w:numFmt w:val="decimal"/>
      <w:lvlText w:val="%1."/>
      <w:lvlJc w:val="left"/>
      <w:pPr>
        <w:ind w:left="720" w:hanging="360"/>
      </w:pPr>
      <w:rPr>
        <w:rFonts w:asciiTheme="majorHAnsi" w:eastAsiaTheme="majorEastAsia" w:hAnsiTheme="majorHAnsi" w:cstheme="majorBidi" w:hint="default"/>
        <w:b w:val="0"/>
        <w:strike w:val="0"/>
        <w:color w:val="auto"/>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E673B"/>
    <w:multiLevelType w:val="hybridMultilevel"/>
    <w:tmpl w:val="AE7C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75602"/>
    <w:multiLevelType w:val="hybridMultilevel"/>
    <w:tmpl w:val="E7ECCB30"/>
    <w:lvl w:ilvl="0" w:tplc="00E25804">
      <w:numFmt w:val="bullet"/>
      <w:lvlText w:val="-"/>
      <w:lvlJc w:val="left"/>
      <w:pPr>
        <w:ind w:left="720" w:hanging="360"/>
      </w:pPr>
      <w:rPr>
        <w:rFonts w:ascii="DokChampa" w:eastAsia="Times New Roman" w:hAnsi="DokChampa" w:cs="DokChamp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F0B34"/>
    <w:multiLevelType w:val="hybridMultilevel"/>
    <w:tmpl w:val="C428BAE0"/>
    <w:lvl w:ilvl="0" w:tplc="AF5E143C">
      <w:numFmt w:val="bullet"/>
      <w:lvlText w:val="-"/>
      <w:lvlJc w:val="left"/>
      <w:pPr>
        <w:ind w:left="720" w:hanging="360"/>
      </w:pPr>
      <w:rPr>
        <w:rFonts w:ascii="Phetsarath OT" w:eastAsiaTheme="minorHAnsi" w:hAnsi="Phetsarath OT" w:cs="Phetsarath O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D312B"/>
    <w:multiLevelType w:val="hybridMultilevel"/>
    <w:tmpl w:val="FC0E4868"/>
    <w:lvl w:ilvl="0" w:tplc="60AC1536">
      <w:numFmt w:val="bullet"/>
      <w:lvlText w:val="-"/>
      <w:lvlJc w:val="left"/>
      <w:pPr>
        <w:ind w:left="720" w:hanging="360"/>
      </w:pPr>
      <w:rPr>
        <w:rFonts w:ascii="Phetsarath OT" w:eastAsiaTheme="minorHAnsi" w:hAnsi="Phetsarath OT" w:cs="Phetsarath O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15FDB"/>
    <w:multiLevelType w:val="hybridMultilevel"/>
    <w:tmpl w:val="B08C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15B2B"/>
    <w:multiLevelType w:val="hybridMultilevel"/>
    <w:tmpl w:val="E12C1438"/>
    <w:lvl w:ilvl="0" w:tplc="4484C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6490742">
    <w:abstractNumId w:val="0"/>
  </w:num>
  <w:num w:numId="2" w16cid:durableId="1997685888">
    <w:abstractNumId w:val="6"/>
  </w:num>
  <w:num w:numId="3" w16cid:durableId="1734893299">
    <w:abstractNumId w:val="5"/>
  </w:num>
  <w:num w:numId="4" w16cid:durableId="1048577003">
    <w:abstractNumId w:val="4"/>
  </w:num>
  <w:num w:numId="5" w16cid:durableId="1019156676">
    <w:abstractNumId w:val="2"/>
  </w:num>
  <w:num w:numId="6" w16cid:durableId="945506971">
    <w:abstractNumId w:val="7"/>
  </w:num>
  <w:num w:numId="7" w16cid:durableId="1021011066">
    <w:abstractNumId w:val="3"/>
  </w:num>
  <w:num w:numId="8" w16cid:durableId="473254841">
    <w:abstractNumId w:val="1"/>
  </w:num>
  <w:num w:numId="9" w16cid:durableId="1964343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4E"/>
    <w:rsid w:val="00204AA9"/>
    <w:rsid w:val="002810FC"/>
    <w:rsid w:val="002B57EE"/>
    <w:rsid w:val="002F464D"/>
    <w:rsid w:val="003300B0"/>
    <w:rsid w:val="003A626D"/>
    <w:rsid w:val="003F5797"/>
    <w:rsid w:val="0047035A"/>
    <w:rsid w:val="004F1969"/>
    <w:rsid w:val="00586E81"/>
    <w:rsid w:val="00653BC0"/>
    <w:rsid w:val="006A4D32"/>
    <w:rsid w:val="006D7476"/>
    <w:rsid w:val="008E1BE6"/>
    <w:rsid w:val="009D6B7B"/>
    <w:rsid w:val="009E254B"/>
    <w:rsid w:val="009E7587"/>
    <w:rsid w:val="00A8264E"/>
    <w:rsid w:val="00B109E2"/>
    <w:rsid w:val="00BD45FB"/>
    <w:rsid w:val="00BF15D3"/>
    <w:rsid w:val="00C36292"/>
    <w:rsid w:val="00D14159"/>
    <w:rsid w:val="00FD07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F292"/>
  <w15:chartTrackingRefBased/>
  <w15:docId w15:val="{B356D6BB-3C7E-48FB-A7FB-1D66B886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4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8264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8264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82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4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264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8264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2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64E"/>
    <w:rPr>
      <w:rFonts w:eastAsiaTheme="majorEastAsia" w:cstheme="majorBidi"/>
      <w:color w:val="272727" w:themeColor="text1" w:themeTint="D8"/>
    </w:rPr>
  </w:style>
  <w:style w:type="paragraph" w:styleId="Title">
    <w:name w:val="Title"/>
    <w:basedOn w:val="Normal"/>
    <w:next w:val="Normal"/>
    <w:link w:val="TitleChar"/>
    <w:uiPriority w:val="10"/>
    <w:qFormat/>
    <w:rsid w:val="00A8264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264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264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264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264E"/>
    <w:pPr>
      <w:spacing w:before="160"/>
      <w:jc w:val="center"/>
    </w:pPr>
    <w:rPr>
      <w:i/>
      <w:iCs/>
      <w:color w:val="404040" w:themeColor="text1" w:themeTint="BF"/>
    </w:rPr>
  </w:style>
  <w:style w:type="character" w:customStyle="1" w:styleId="QuoteChar">
    <w:name w:val="Quote Char"/>
    <w:basedOn w:val="DefaultParagraphFont"/>
    <w:link w:val="Quote"/>
    <w:uiPriority w:val="29"/>
    <w:rsid w:val="00A8264E"/>
    <w:rPr>
      <w:i/>
      <w:iCs/>
      <w:color w:val="404040" w:themeColor="text1" w:themeTint="BF"/>
    </w:rPr>
  </w:style>
  <w:style w:type="paragraph" w:styleId="ListParagraph">
    <w:name w:val="List Paragraph"/>
    <w:basedOn w:val="Normal"/>
    <w:uiPriority w:val="34"/>
    <w:qFormat/>
    <w:rsid w:val="00A8264E"/>
    <w:pPr>
      <w:ind w:left="720"/>
      <w:contextualSpacing/>
    </w:pPr>
  </w:style>
  <w:style w:type="character" w:styleId="IntenseEmphasis">
    <w:name w:val="Intense Emphasis"/>
    <w:basedOn w:val="DefaultParagraphFont"/>
    <w:uiPriority w:val="21"/>
    <w:qFormat/>
    <w:rsid w:val="00A8264E"/>
    <w:rPr>
      <w:i/>
      <w:iCs/>
      <w:color w:val="0F4761" w:themeColor="accent1" w:themeShade="BF"/>
    </w:rPr>
  </w:style>
  <w:style w:type="paragraph" w:styleId="IntenseQuote">
    <w:name w:val="Intense Quote"/>
    <w:basedOn w:val="Normal"/>
    <w:next w:val="Normal"/>
    <w:link w:val="IntenseQuoteChar"/>
    <w:uiPriority w:val="30"/>
    <w:qFormat/>
    <w:rsid w:val="00A82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64E"/>
    <w:rPr>
      <w:i/>
      <w:iCs/>
      <w:color w:val="0F4761" w:themeColor="accent1" w:themeShade="BF"/>
    </w:rPr>
  </w:style>
  <w:style w:type="character" w:styleId="IntenseReference">
    <w:name w:val="Intense Reference"/>
    <w:basedOn w:val="DefaultParagraphFont"/>
    <w:uiPriority w:val="32"/>
    <w:qFormat/>
    <w:rsid w:val="00A8264E"/>
    <w:rPr>
      <w:b/>
      <w:bCs/>
      <w:smallCaps/>
      <w:color w:val="0F4761" w:themeColor="accent1" w:themeShade="BF"/>
      <w:spacing w:val="5"/>
    </w:rPr>
  </w:style>
  <w:style w:type="table" w:styleId="TableGrid">
    <w:name w:val="Table Grid"/>
    <w:basedOn w:val="TableNormal"/>
    <w:uiPriority w:val="39"/>
    <w:rsid w:val="00A8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bar-item">
    <w:name w:val="sidebar-item"/>
    <w:basedOn w:val="Normal"/>
    <w:rsid w:val="00653BC0"/>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menu-text">
    <w:name w:val="menu-text"/>
    <w:basedOn w:val="DefaultParagraphFont"/>
    <w:rsid w:val="00653BC0"/>
  </w:style>
  <w:style w:type="character" w:customStyle="1" w:styleId="cl-df264716">
    <w:name w:val="cl-df264716"/>
    <w:basedOn w:val="DefaultParagraphFont"/>
    <w:rsid w:val="002F464D"/>
  </w:style>
  <w:style w:type="paragraph" w:styleId="Header">
    <w:name w:val="header"/>
    <w:basedOn w:val="Normal"/>
    <w:link w:val="HeaderChar"/>
    <w:uiPriority w:val="99"/>
    <w:unhideWhenUsed/>
    <w:rsid w:val="00D1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159"/>
  </w:style>
  <w:style w:type="paragraph" w:styleId="Footer">
    <w:name w:val="footer"/>
    <w:basedOn w:val="Normal"/>
    <w:link w:val="FooterChar"/>
    <w:uiPriority w:val="99"/>
    <w:unhideWhenUsed/>
    <w:rsid w:val="00D1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532">
      <w:bodyDiv w:val="1"/>
      <w:marLeft w:val="0"/>
      <w:marRight w:val="0"/>
      <w:marTop w:val="0"/>
      <w:marBottom w:val="0"/>
      <w:divBdr>
        <w:top w:val="none" w:sz="0" w:space="0" w:color="auto"/>
        <w:left w:val="none" w:sz="0" w:space="0" w:color="auto"/>
        <w:bottom w:val="none" w:sz="0" w:space="0" w:color="auto"/>
        <w:right w:val="none" w:sz="0" w:space="0" w:color="auto"/>
      </w:divBdr>
    </w:div>
    <w:div w:id="308216342">
      <w:bodyDiv w:val="1"/>
      <w:marLeft w:val="0"/>
      <w:marRight w:val="0"/>
      <w:marTop w:val="0"/>
      <w:marBottom w:val="0"/>
      <w:divBdr>
        <w:top w:val="none" w:sz="0" w:space="0" w:color="auto"/>
        <w:left w:val="none" w:sz="0" w:space="0" w:color="auto"/>
        <w:bottom w:val="none" w:sz="0" w:space="0" w:color="auto"/>
        <w:right w:val="none" w:sz="0" w:space="0" w:color="auto"/>
      </w:divBdr>
    </w:div>
    <w:div w:id="813452463">
      <w:bodyDiv w:val="1"/>
      <w:marLeft w:val="0"/>
      <w:marRight w:val="0"/>
      <w:marTop w:val="0"/>
      <w:marBottom w:val="0"/>
      <w:divBdr>
        <w:top w:val="none" w:sz="0" w:space="0" w:color="auto"/>
        <w:left w:val="none" w:sz="0" w:space="0" w:color="auto"/>
        <w:bottom w:val="none" w:sz="0" w:space="0" w:color="auto"/>
        <w:right w:val="none" w:sz="0" w:space="0" w:color="auto"/>
      </w:divBdr>
    </w:div>
    <w:div w:id="1128233232">
      <w:bodyDiv w:val="1"/>
      <w:marLeft w:val="0"/>
      <w:marRight w:val="0"/>
      <w:marTop w:val="0"/>
      <w:marBottom w:val="0"/>
      <w:divBdr>
        <w:top w:val="none" w:sz="0" w:space="0" w:color="auto"/>
        <w:left w:val="none" w:sz="0" w:space="0" w:color="auto"/>
        <w:bottom w:val="none" w:sz="0" w:space="0" w:color="auto"/>
        <w:right w:val="none" w:sz="0" w:space="0" w:color="auto"/>
      </w:divBdr>
    </w:div>
    <w:div w:id="2103721499">
      <w:bodyDiv w:val="1"/>
      <w:marLeft w:val="0"/>
      <w:marRight w:val="0"/>
      <w:marTop w:val="0"/>
      <w:marBottom w:val="0"/>
      <w:divBdr>
        <w:top w:val="none" w:sz="0" w:space="0" w:color="auto"/>
        <w:left w:val="none" w:sz="0" w:space="0" w:color="auto"/>
        <w:bottom w:val="none" w:sz="0" w:space="0" w:color="auto"/>
        <w:right w:val="none" w:sz="0" w:space="0" w:color="auto"/>
      </w:divBdr>
      <w:divsChild>
        <w:div w:id="78920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montecino.github.io/SMART_for_Heath_Rangers_Dictionary/site_descri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Phouangsouvanh, Souchinda</dc:creator>
  <cp:keywords/>
  <dc:description/>
  <cp:lastModifiedBy>Phouangsouvanh, Souchinda</cp:lastModifiedBy>
  <cp:revision>5</cp:revision>
  <cp:lastPrinted>2024-01-22T06:33:00Z</cp:lastPrinted>
  <dcterms:created xsi:type="dcterms:W3CDTF">2024-01-22T06:33:00Z</dcterms:created>
  <dcterms:modified xsi:type="dcterms:W3CDTF">2024-01-23T08:41:00Z</dcterms:modified>
</cp:coreProperties>
</file>