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5468C" w14:textId="77777777" w:rsidR="00C07A09" w:rsidRDefault="001D31C8">
      <w:pPr>
        <w:pBdr>
          <w:top w:val="nil"/>
          <w:left w:val="nil"/>
          <w:bottom w:val="nil"/>
          <w:right w:val="nil"/>
          <w:between w:val="nil"/>
        </w:pBdr>
        <w:spacing w:before="180" w:after="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Wildlife health perceptions and monitoring practices in globally distributed protected areas</w:t>
      </w:r>
    </w:p>
    <w:p w14:paraId="6695468D" w14:textId="77777777" w:rsidR="00C07A09" w:rsidRDefault="001D31C8">
      <w:pPr>
        <w:pBdr>
          <w:top w:val="nil"/>
          <w:left w:val="nil"/>
          <w:bottom w:val="nil"/>
          <w:right w:val="nil"/>
          <w:between w:val="nil"/>
        </w:pBdr>
        <w:spacing w:before="180" w:after="180"/>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Diego Montecino-Latorre</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Mathieu Pruvot</w:t>
      </w:r>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 Sarah H Olson</w:t>
      </w:r>
      <w:r>
        <w:rPr>
          <w:rFonts w:ascii="Times New Roman" w:eastAsia="Times New Roman" w:hAnsi="Times New Roman" w:cs="Times New Roman"/>
          <w:sz w:val="24"/>
          <w:szCs w:val="24"/>
          <w:vertAlign w:val="superscript"/>
        </w:rPr>
        <w:t>1</w:t>
      </w:r>
    </w:p>
    <w:p w14:paraId="6695468E" w14:textId="77777777" w:rsidR="00C07A09" w:rsidRDefault="001D31C8">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1 </w:t>
      </w:r>
      <w:r>
        <w:rPr>
          <w:rFonts w:ascii="Times New Roman" w:eastAsia="Times New Roman" w:hAnsi="Times New Roman" w:cs="Times New Roman"/>
          <w:sz w:val="24"/>
          <w:szCs w:val="24"/>
        </w:rPr>
        <w:t>Wildlife Conservation Society, Health Program, Bronx, NY, USA</w:t>
      </w:r>
    </w:p>
    <w:p w14:paraId="6695468F" w14:textId="77777777" w:rsidR="00C07A09" w:rsidRDefault="001D31C8">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2 </w:t>
      </w:r>
      <w:r>
        <w:rPr>
          <w:rFonts w:ascii="Times New Roman" w:eastAsia="Times New Roman" w:hAnsi="Times New Roman" w:cs="Times New Roman"/>
          <w:sz w:val="24"/>
          <w:szCs w:val="24"/>
        </w:rPr>
        <w:t>University of Calgary, Faculty of Veterinary Medicine, Calgary, AB, Canada</w:t>
      </w:r>
    </w:p>
    <w:p w14:paraId="66954690" w14:textId="77777777" w:rsidR="00C07A09" w:rsidRDefault="00C07A09">
      <w:pPr>
        <w:spacing w:line="240" w:lineRule="auto"/>
        <w:rPr>
          <w:rFonts w:ascii="Times New Roman" w:eastAsia="Times New Roman" w:hAnsi="Times New Roman" w:cs="Times New Roman"/>
          <w:sz w:val="24"/>
          <w:szCs w:val="24"/>
        </w:rPr>
      </w:pPr>
    </w:p>
    <w:p w14:paraId="66954691" w14:textId="77777777" w:rsidR="00C07A09" w:rsidRDefault="001D31C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Diego </w:t>
      </w:r>
      <w:proofErr w:type="spellStart"/>
      <w:r>
        <w:rPr>
          <w:rFonts w:ascii="Times New Roman" w:eastAsia="Times New Roman" w:hAnsi="Times New Roman" w:cs="Times New Roman"/>
          <w:sz w:val="24"/>
          <w:szCs w:val="24"/>
        </w:rPr>
        <w:t>Montecino-Latorre</w:t>
      </w:r>
      <w:proofErr w:type="spellEnd"/>
      <w:r>
        <w:rPr>
          <w:rFonts w:ascii="Times New Roman" w:eastAsia="Times New Roman" w:hAnsi="Times New Roman" w:cs="Times New Roman"/>
          <w:sz w:val="24"/>
          <w:szCs w:val="24"/>
        </w:rPr>
        <w:t xml:space="preserve">: </w:t>
      </w:r>
      <w:hyperlink r:id="rId6">
        <w:r>
          <w:rPr>
            <w:rFonts w:ascii="Times New Roman" w:eastAsia="Times New Roman" w:hAnsi="Times New Roman" w:cs="Times New Roman"/>
            <w:color w:val="1155CC"/>
            <w:sz w:val="24"/>
            <w:szCs w:val="24"/>
            <w:u w:val="single"/>
          </w:rPr>
          <w:t>dmontecino@wcs.org</w:t>
        </w:r>
      </w:hyperlink>
    </w:p>
    <w:p w14:paraId="66954692" w14:textId="77777777" w:rsidR="00C07A09" w:rsidRDefault="001D31C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Mathieu </w:t>
      </w:r>
      <w:proofErr w:type="spellStart"/>
      <w:r>
        <w:rPr>
          <w:rFonts w:ascii="Times New Roman" w:eastAsia="Times New Roman" w:hAnsi="Times New Roman" w:cs="Times New Roman"/>
          <w:sz w:val="24"/>
          <w:szCs w:val="24"/>
        </w:rPr>
        <w:t>Pruvot</w:t>
      </w:r>
      <w:proofErr w:type="spellEnd"/>
      <w:r>
        <w:rPr>
          <w:rFonts w:ascii="Times New Roman" w:eastAsia="Times New Roman" w:hAnsi="Times New Roman" w:cs="Times New Roman"/>
          <w:sz w:val="24"/>
          <w:szCs w:val="24"/>
        </w:rPr>
        <w:t>: mpruvot@wcs.org</w:t>
      </w:r>
    </w:p>
    <w:p w14:paraId="66954693" w14:textId="77777777" w:rsidR="00C07A09" w:rsidRDefault="001D31C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 Sarah H Olson: solson@wcs.org</w:t>
      </w:r>
    </w:p>
    <w:p w14:paraId="6DF4163F" w14:textId="77777777" w:rsidR="00CA1D93" w:rsidRDefault="00CA1D93" w:rsidP="008729AE">
      <w:pPr>
        <w:spacing w:before="180" w:after="180"/>
        <w:rPr>
          <w:rFonts w:ascii="Times New Roman" w:eastAsia="Times New Roman" w:hAnsi="Times New Roman" w:cs="Times New Roman"/>
          <w:sz w:val="24"/>
          <w:szCs w:val="24"/>
        </w:rPr>
      </w:pPr>
    </w:p>
    <w:p w14:paraId="23CFDB71" w14:textId="3182473F" w:rsidR="008729AE" w:rsidRDefault="008729AE" w:rsidP="008729AE">
      <w:pPr>
        <w:spacing w:before="180"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*Corresponding author: </w:t>
      </w:r>
      <w:r>
        <w:rPr>
          <w:rFonts w:ascii="Times New Roman" w:eastAsia="Times New Roman" w:hAnsi="Times New Roman" w:cs="Times New Roman"/>
          <w:sz w:val="24"/>
          <w:szCs w:val="24"/>
        </w:rPr>
        <w:tab/>
        <w:t xml:space="preserve">Dr Diego </w:t>
      </w:r>
      <w:proofErr w:type="spellStart"/>
      <w:r>
        <w:rPr>
          <w:rFonts w:ascii="Times New Roman" w:eastAsia="Times New Roman" w:hAnsi="Times New Roman" w:cs="Times New Roman"/>
          <w:sz w:val="24"/>
          <w:szCs w:val="24"/>
        </w:rPr>
        <w:t>Montecino-Latorre</w:t>
      </w:r>
      <w:proofErr w:type="spellEnd"/>
    </w:p>
    <w:p w14:paraId="5B2A62B2" w14:textId="13A0C43F" w:rsidR="00CE1E2D" w:rsidRPr="00CE1E2D" w:rsidRDefault="00CE1E2D" w:rsidP="00A461F3">
      <w:pPr>
        <w:spacing w:before="180" w:after="180"/>
        <w:ind w:left="2880"/>
        <w:rPr>
          <w:rFonts w:ascii="Times New Roman" w:eastAsia="Times New Roman" w:hAnsi="Times New Roman" w:cs="Times New Roman"/>
          <w:sz w:val="24"/>
          <w:szCs w:val="24"/>
        </w:rPr>
      </w:pPr>
      <w:r w:rsidRPr="00CE1E2D">
        <w:rPr>
          <w:rFonts w:ascii="Times New Roman" w:eastAsia="Times New Roman" w:hAnsi="Times New Roman" w:cs="Times New Roman"/>
          <w:sz w:val="24"/>
          <w:szCs w:val="24"/>
        </w:rPr>
        <w:t>2300 Southern Boulevard</w:t>
      </w:r>
    </w:p>
    <w:p w14:paraId="543FE322" w14:textId="34D67B31" w:rsidR="00CE1E2D" w:rsidRDefault="00CE1E2D" w:rsidP="00A461F3">
      <w:pPr>
        <w:spacing w:before="180" w:after="180"/>
        <w:ind w:left="2880"/>
        <w:rPr>
          <w:rFonts w:ascii="Times New Roman" w:eastAsia="Times New Roman" w:hAnsi="Times New Roman" w:cs="Times New Roman"/>
          <w:sz w:val="24"/>
          <w:szCs w:val="24"/>
        </w:rPr>
      </w:pPr>
      <w:r w:rsidRPr="00CE1E2D">
        <w:rPr>
          <w:rFonts w:ascii="Times New Roman" w:eastAsia="Times New Roman" w:hAnsi="Times New Roman" w:cs="Times New Roman"/>
          <w:sz w:val="24"/>
          <w:szCs w:val="24"/>
        </w:rPr>
        <w:t>Bronx, New York 10460</w:t>
      </w:r>
    </w:p>
    <w:p w14:paraId="79574E16" w14:textId="1F75D0AB" w:rsidR="008729AE" w:rsidRDefault="008729AE" w:rsidP="00A461F3">
      <w:pPr>
        <w:spacing w:before="180" w:after="180"/>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w:t>
      </w:r>
      <w:hyperlink r:id="rId7" w:history="1">
        <w:r w:rsidR="006B1E44" w:rsidRPr="00A461F3">
          <w:t>dmontecino@wcs.org</w:t>
        </w:r>
      </w:hyperlink>
    </w:p>
    <w:p w14:paraId="6FCC15A3" w14:textId="77777777" w:rsidR="00CA1D93" w:rsidRDefault="00CA1D93" w:rsidP="00CA1D93">
      <w:pPr>
        <w:spacing w:before="180"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Keywords: conservation, protected areas, rangers, wildlife disease, wildlife health, wildlife health monitoring, wildlife health surveillance </w:t>
      </w:r>
    </w:p>
    <w:p w14:paraId="05B76C0B" w14:textId="06D43DD4" w:rsidR="008729AE" w:rsidRDefault="008729AE" w:rsidP="008729AE">
      <w:pPr>
        <w:spacing w:before="180"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1D9BDE8" w14:textId="77777777" w:rsidR="008729AE" w:rsidRDefault="008729AE">
      <w:pPr>
        <w:spacing w:before="180" w:after="180"/>
        <w:rPr>
          <w:rFonts w:ascii="Times New Roman" w:eastAsia="Times New Roman" w:hAnsi="Times New Roman" w:cs="Times New Roman"/>
          <w:sz w:val="24"/>
          <w:szCs w:val="24"/>
        </w:rPr>
      </w:pPr>
    </w:p>
    <w:p w14:paraId="66954699" w14:textId="77777777" w:rsidR="00C07A09" w:rsidRDefault="00C07A09">
      <w:pPr>
        <w:spacing w:before="180" w:after="180"/>
        <w:rPr>
          <w:rFonts w:ascii="Times New Roman" w:eastAsia="Times New Roman" w:hAnsi="Times New Roman" w:cs="Times New Roman"/>
          <w:sz w:val="24"/>
          <w:szCs w:val="24"/>
        </w:rPr>
      </w:pPr>
    </w:p>
    <w:p w14:paraId="6695469A" w14:textId="77777777" w:rsidR="00C07A09" w:rsidRDefault="00C07A09">
      <w:pPr>
        <w:spacing w:before="180" w:after="180"/>
        <w:jc w:val="center"/>
        <w:rPr>
          <w:rFonts w:ascii="Times New Roman" w:eastAsia="Times New Roman" w:hAnsi="Times New Roman" w:cs="Times New Roman"/>
          <w:sz w:val="24"/>
          <w:szCs w:val="24"/>
        </w:rPr>
      </w:pPr>
    </w:p>
    <w:p w14:paraId="6695469B" w14:textId="77777777" w:rsidR="00C07A09" w:rsidRDefault="001D31C8">
      <w:pPr>
        <w:spacing w:before="180" w:after="180"/>
        <w:jc w:val="center"/>
        <w:rPr>
          <w:rFonts w:ascii="Times New Roman" w:eastAsia="Times New Roman" w:hAnsi="Times New Roman" w:cs="Times New Roman"/>
          <w:b/>
          <w:sz w:val="24"/>
          <w:szCs w:val="24"/>
        </w:rPr>
      </w:pPr>
      <w:r>
        <w:br w:type="page"/>
      </w:r>
    </w:p>
    <w:p w14:paraId="6695469C" w14:textId="77777777" w:rsidR="00C07A09" w:rsidRDefault="001D31C8">
      <w:pPr>
        <w:spacing w:before="180" w:after="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Abstract</w:t>
      </w:r>
    </w:p>
    <w:p w14:paraId="6695469D"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Diseases are a threat to biodiversity conservation and global health, however, wildlife health (WH) surveillance systems remain uncommon. This deficit is especially relevant in protected areas (PAs) facing anthropogenic pressures. Integration of field conservation actors patrolling PAs can drastically strengthen WH surveillance. Nevertheless, baseline information regarding current WH monitoring mandates and practices at these sites is missing.  To address this gap, we surveyed globally distributed protected area data managers (PADMs). </w:t>
      </w:r>
    </w:p>
    <w:p w14:paraId="6695469E" w14:textId="48E1EEC9"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PADMs considered WH as relevant to the conservation goals of PAs and &gt;90% of them confirmed that non-healthy and dead wildlife are encountered. However, &gt;50% </w:t>
      </w:r>
      <w:r w:rsidR="00724A12">
        <w:rPr>
          <w:rFonts w:ascii="Times New Roman" w:eastAsia="Times New Roman" w:hAnsi="Times New Roman" w:cs="Times New Roman"/>
          <w:sz w:val="24"/>
          <w:szCs w:val="24"/>
        </w:rPr>
        <w:t xml:space="preserve">and &gt;20% </w:t>
      </w:r>
      <w:r>
        <w:rPr>
          <w:rFonts w:ascii="Times New Roman" w:eastAsia="Times New Roman" w:hAnsi="Times New Roman" w:cs="Times New Roman"/>
          <w:sz w:val="24"/>
          <w:szCs w:val="24"/>
        </w:rPr>
        <w:t xml:space="preserve">of PADMs claimed that </w:t>
      </w:r>
      <w:r w:rsidR="00724A12">
        <w:rPr>
          <w:rFonts w:ascii="Times New Roman" w:eastAsia="Times New Roman" w:hAnsi="Times New Roman" w:cs="Times New Roman"/>
          <w:sz w:val="24"/>
          <w:szCs w:val="24"/>
        </w:rPr>
        <w:t xml:space="preserve">these </w:t>
      </w:r>
      <w:r>
        <w:rPr>
          <w:rFonts w:ascii="Times New Roman" w:eastAsia="Times New Roman" w:hAnsi="Times New Roman" w:cs="Times New Roman"/>
          <w:sz w:val="24"/>
          <w:szCs w:val="24"/>
        </w:rPr>
        <w:t>animals were not recorded</w:t>
      </w:r>
      <w:r w:rsidR="00724A12">
        <w:rPr>
          <w:rFonts w:ascii="Times New Roman" w:eastAsia="Times New Roman" w:hAnsi="Times New Roman" w:cs="Times New Roman"/>
          <w:sz w:val="24"/>
          <w:szCs w:val="24"/>
        </w:rPr>
        <w:t>, respectively</w:t>
      </w:r>
      <w:r>
        <w:rPr>
          <w:rFonts w:ascii="Times New Roman" w:eastAsia="Times New Roman" w:hAnsi="Times New Roman" w:cs="Times New Roman"/>
          <w:sz w:val="24"/>
          <w:szCs w:val="24"/>
        </w:rPr>
        <w:t xml:space="preserve">. When these animals were documented, the recording methods and information collected differed. Although domestic animal presence was common and considered a conservation concern, these animals and their health status were not always recorded. Health data were often stored in a database, but paper forms and spreadsheets were also used. </w:t>
      </w:r>
    </w:p>
    <w:p w14:paraId="6695469F"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Responses suggest that valuable syndromic WH surveillance data from PAs are being lost due to non-collection or inadequate management and their value could be limited by unstandardized documentation. Rangers could become a globally distributed “One Health workforce” but these flaws must be addressed first.</w:t>
      </w:r>
    </w:p>
    <w:p w14:paraId="669546A0" w14:textId="77777777" w:rsidR="00C07A09" w:rsidRDefault="001D31C8">
      <w:pPr>
        <w:spacing w:before="180" w:after="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669546A1" w14:textId="676749F2" w:rsidR="00C07A09" w:rsidRDefault="001D31C8">
      <w:pPr>
        <w:pBdr>
          <w:top w:val="nil"/>
          <w:left w:val="nil"/>
          <w:bottom w:val="nil"/>
          <w:right w:val="nil"/>
          <w:between w:val="nil"/>
        </w:pBd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Despite the growing recognition that the health of animals, people, and their shared environment are inseparably linked, effective surveillance systems collecting, analyzing, and responding to wildlife health (WH) data remain uncommon or deficient </w:t>
      </w:r>
      <w:hyperlink r:id="rId8">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et al. 2021; One Health High-Level Expert Panel et al. 2022; World Organization for Animal Health</w:t>
        </w:r>
        <w:r w:rsidR="00D00D05">
          <w:rPr>
            <w:rFonts w:ascii="Times New Roman" w:eastAsia="Times New Roman" w:hAnsi="Times New Roman" w:cs="Times New Roman"/>
            <w:color w:val="000000"/>
            <w:sz w:val="24"/>
            <w:szCs w:val="24"/>
          </w:rPr>
          <w:t xml:space="preserve"> [WOAH</w:t>
        </w:r>
        <w:r w:rsidR="00FF5FF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2023)</w:t>
        </w:r>
      </w:hyperlink>
      <w:r>
        <w:rPr>
          <w:rFonts w:ascii="Times New Roman" w:eastAsia="Times New Roman" w:hAnsi="Times New Roman" w:cs="Times New Roman"/>
          <w:sz w:val="24"/>
          <w:szCs w:val="24"/>
        </w:rPr>
        <w:t xml:space="preserve">. This deficit is especially relevant in protected areas (PAs), Nature’s last strongholds </w:t>
      </w:r>
      <w:hyperlink r:id="rId9">
        <w:r>
          <w:rPr>
            <w:rFonts w:ascii="Times New Roman" w:eastAsia="Times New Roman" w:hAnsi="Times New Roman" w:cs="Times New Roman"/>
            <w:color w:val="000000"/>
            <w:sz w:val="24"/>
            <w:szCs w:val="24"/>
          </w:rPr>
          <w:t xml:space="preserve">(Mittermeier et al. 2011; </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et al. 2021; IUCN &amp; </w:t>
        </w:r>
        <w:proofErr w:type="spellStart"/>
        <w:r>
          <w:rPr>
            <w:rFonts w:ascii="Times New Roman" w:eastAsia="Times New Roman" w:hAnsi="Times New Roman" w:cs="Times New Roman"/>
            <w:color w:val="000000"/>
            <w:sz w:val="24"/>
            <w:szCs w:val="24"/>
          </w:rPr>
          <w:t>EcoHealth</w:t>
        </w:r>
        <w:proofErr w:type="spellEnd"/>
        <w:r>
          <w:rPr>
            <w:rFonts w:ascii="Times New Roman" w:eastAsia="Times New Roman" w:hAnsi="Times New Roman" w:cs="Times New Roman"/>
            <w:color w:val="000000"/>
            <w:sz w:val="24"/>
            <w:szCs w:val="24"/>
          </w:rPr>
          <w:t xml:space="preserve"> Alliance 2022; </w:t>
        </w:r>
        <w:r w:rsidR="00653965">
          <w:rPr>
            <w:rFonts w:ascii="Times New Roman" w:eastAsia="Times New Roman" w:hAnsi="Times New Roman" w:cs="Times New Roman"/>
            <w:color w:val="000000"/>
            <w:sz w:val="24"/>
            <w:szCs w:val="24"/>
          </w:rPr>
          <w:t xml:space="preserve">WOAH </w:t>
        </w:r>
        <w:r>
          <w:rPr>
            <w:rFonts w:ascii="Times New Roman" w:eastAsia="Times New Roman" w:hAnsi="Times New Roman" w:cs="Times New Roman"/>
            <w:color w:val="000000"/>
            <w:sz w:val="24"/>
            <w:szCs w:val="24"/>
          </w:rPr>
          <w:t>2023)</w:t>
        </w:r>
      </w:hyperlink>
      <w:r>
        <w:rPr>
          <w:rFonts w:ascii="Times New Roman" w:eastAsia="Times New Roman" w:hAnsi="Times New Roman" w:cs="Times New Roman"/>
          <w:sz w:val="24"/>
          <w:szCs w:val="24"/>
        </w:rPr>
        <w:t xml:space="preserve">. Human encroachment, land-use change, and other activities not only threaten the mission of PAs </w:t>
      </w:r>
      <w:hyperlink r:id="rId10">
        <w:r>
          <w:rPr>
            <w:rFonts w:ascii="Times New Roman" w:eastAsia="Times New Roman" w:hAnsi="Times New Roman" w:cs="Times New Roman"/>
            <w:color w:val="000000"/>
            <w:sz w:val="24"/>
            <w:szCs w:val="24"/>
          </w:rPr>
          <w:t>(Laurance et al. 2012; Vicente et al. 2021; Meng et al. 2023)</w:t>
        </w:r>
      </w:hyperlink>
      <w:r>
        <w:rPr>
          <w:rFonts w:ascii="Times New Roman" w:eastAsia="Times New Roman" w:hAnsi="Times New Roman" w:cs="Times New Roman"/>
          <w:sz w:val="24"/>
          <w:szCs w:val="24"/>
        </w:rPr>
        <w:t xml:space="preserve">, but they are also associated with extraction, pollution, the creation of human-wildlife-livestock interfaces, and ecosystem degradation that increase pathogen shedding from wild species </w:t>
      </w:r>
      <w:hyperlink r:id="rId11">
        <w:r>
          <w:rPr>
            <w:rFonts w:ascii="Times New Roman" w:eastAsia="Times New Roman" w:hAnsi="Times New Roman" w:cs="Times New Roman"/>
            <w:color w:val="000000"/>
            <w:sz w:val="24"/>
            <w:szCs w:val="24"/>
          </w:rPr>
          <w:t xml:space="preserve">(Plowright et al. 2021; Vicente et al. 2021; </w:t>
        </w:r>
        <w:proofErr w:type="spellStart"/>
        <w:r>
          <w:rPr>
            <w:rFonts w:ascii="Times New Roman" w:eastAsia="Times New Roman" w:hAnsi="Times New Roman" w:cs="Times New Roman"/>
            <w:color w:val="000000"/>
            <w:sz w:val="24"/>
            <w:szCs w:val="24"/>
          </w:rPr>
          <w:t>Reaser</w:t>
        </w:r>
        <w:proofErr w:type="spellEnd"/>
        <w:r>
          <w:rPr>
            <w:rFonts w:ascii="Times New Roman" w:eastAsia="Times New Roman" w:hAnsi="Times New Roman" w:cs="Times New Roman"/>
            <w:color w:val="000000"/>
            <w:sz w:val="24"/>
            <w:szCs w:val="24"/>
          </w:rPr>
          <w:t xml:space="preserve"> et al. 2023)</w:t>
        </w:r>
      </w:hyperlink>
      <w:r>
        <w:rPr>
          <w:rFonts w:ascii="Times New Roman" w:eastAsia="Times New Roman" w:hAnsi="Times New Roman" w:cs="Times New Roman"/>
          <w:sz w:val="24"/>
          <w:szCs w:val="24"/>
        </w:rPr>
        <w:t xml:space="preserve">. These processes expose wildlife and people to physical (e.g., snaring), chemical (e.g., poisoning events), and biological sources of disease (e.g., pathogen transmission between species and epidemics) impacting protected area resilience, biodiversity conservation, and global health </w:t>
      </w:r>
      <w:hyperlink r:id="rId12">
        <w:r>
          <w:rPr>
            <w:rFonts w:ascii="Times New Roman" w:eastAsia="Times New Roman" w:hAnsi="Times New Roman" w:cs="Times New Roman"/>
            <w:color w:val="000000"/>
            <w:sz w:val="24"/>
            <w:szCs w:val="24"/>
          </w:rPr>
          <w:t xml:space="preserve">(De Vos et al. 2016; Vila et al. 2019; Wolf et al. 2019; </w:t>
        </w:r>
        <w:proofErr w:type="spellStart"/>
        <w:r>
          <w:rPr>
            <w:rFonts w:ascii="Times New Roman" w:eastAsia="Times New Roman" w:hAnsi="Times New Roman" w:cs="Times New Roman"/>
            <w:color w:val="000000"/>
            <w:sz w:val="24"/>
            <w:szCs w:val="24"/>
          </w:rPr>
          <w:t>Hacon</w:t>
        </w:r>
        <w:proofErr w:type="spellEnd"/>
        <w:r>
          <w:rPr>
            <w:rFonts w:ascii="Times New Roman" w:eastAsia="Times New Roman" w:hAnsi="Times New Roman" w:cs="Times New Roman"/>
            <w:color w:val="000000"/>
            <w:sz w:val="24"/>
            <w:szCs w:val="24"/>
          </w:rPr>
          <w:t xml:space="preserve"> et al. 2020; </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et al. 2020; Becker et al. 2023; </w:t>
        </w:r>
        <w:proofErr w:type="spellStart"/>
        <w:r>
          <w:rPr>
            <w:rFonts w:ascii="Times New Roman" w:eastAsia="Times New Roman" w:hAnsi="Times New Roman" w:cs="Times New Roman"/>
            <w:color w:val="000000"/>
            <w:sz w:val="24"/>
            <w:szCs w:val="24"/>
          </w:rPr>
          <w:t>Groenenberg</w:t>
        </w:r>
        <w:proofErr w:type="spellEnd"/>
        <w:r>
          <w:rPr>
            <w:rFonts w:ascii="Times New Roman" w:eastAsia="Times New Roman" w:hAnsi="Times New Roman" w:cs="Times New Roman"/>
            <w:color w:val="000000"/>
            <w:sz w:val="24"/>
            <w:szCs w:val="24"/>
          </w:rPr>
          <w:t xml:space="preserve"> et al. 2023; </w:t>
        </w:r>
        <w:proofErr w:type="spellStart"/>
        <w:r>
          <w:rPr>
            <w:rFonts w:ascii="Times New Roman" w:eastAsia="Times New Roman" w:hAnsi="Times New Roman" w:cs="Times New Roman"/>
            <w:color w:val="000000"/>
            <w:sz w:val="24"/>
            <w:szCs w:val="24"/>
          </w:rPr>
          <w:t>Porco</w:t>
        </w:r>
        <w:proofErr w:type="spellEnd"/>
        <w:r>
          <w:rPr>
            <w:rFonts w:ascii="Times New Roman" w:eastAsia="Times New Roman" w:hAnsi="Times New Roman" w:cs="Times New Roman"/>
            <w:color w:val="000000"/>
            <w:sz w:val="24"/>
            <w:szCs w:val="24"/>
          </w:rPr>
          <w:t xml:space="preserve"> et al. 2023)</w:t>
        </w:r>
      </w:hyperlink>
      <w:r>
        <w:rPr>
          <w:rFonts w:ascii="Times New Roman" w:eastAsia="Times New Roman" w:hAnsi="Times New Roman" w:cs="Times New Roman"/>
          <w:sz w:val="24"/>
          <w:szCs w:val="24"/>
        </w:rPr>
        <w:t xml:space="preserve">. </w:t>
      </w:r>
    </w:p>
    <w:p w14:paraId="669546A2" w14:textId="7DEEABE2" w:rsidR="00C07A09" w:rsidRDefault="001D31C8">
      <w:pPr>
        <w:pBdr>
          <w:top w:val="nil"/>
          <w:left w:val="nil"/>
          <w:bottom w:val="nil"/>
          <w:right w:val="nil"/>
          <w:between w:val="nil"/>
        </w:pBd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integration of field conservation actors at key interfaces offers a sound and cost-effective strategy to establish baseline WHM </w:t>
      </w:r>
      <w:hyperlink r:id="rId13">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Kuisma</w:t>
        </w:r>
        <w:proofErr w:type="spellEnd"/>
        <w:r>
          <w:rPr>
            <w:rFonts w:ascii="Times New Roman" w:eastAsia="Times New Roman" w:hAnsi="Times New Roman" w:cs="Times New Roman"/>
            <w:color w:val="000000"/>
            <w:sz w:val="24"/>
            <w:szCs w:val="24"/>
          </w:rPr>
          <w:t xml:space="preserve"> et al. 2019; Vila et al. 2019; Wolf et al. 2019; Orozco et al. 2020; </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et al. 2021; IUCN &amp; </w:t>
        </w:r>
        <w:proofErr w:type="spellStart"/>
        <w:r>
          <w:rPr>
            <w:rFonts w:ascii="Times New Roman" w:eastAsia="Times New Roman" w:hAnsi="Times New Roman" w:cs="Times New Roman"/>
            <w:color w:val="000000"/>
            <w:sz w:val="24"/>
            <w:szCs w:val="24"/>
          </w:rPr>
          <w:t>EcoHealth</w:t>
        </w:r>
        <w:proofErr w:type="spellEnd"/>
        <w:r>
          <w:rPr>
            <w:rFonts w:ascii="Times New Roman" w:eastAsia="Times New Roman" w:hAnsi="Times New Roman" w:cs="Times New Roman"/>
            <w:color w:val="000000"/>
            <w:sz w:val="24"/>
            <w:szCs w:val="24"/>
          </w:rPr>
          <w:t xml:space="preserve"> Alliance 2022; World Health Organization</w:t>
        </w:r>
        <w:r w:rsidR="00A01E7F">
          <w:rPr>
            <w:rFonts w:ascii="Times New Roman" w:eastAsia="Times New Roman" w:hAnsi="Times New Roman" w:cs="Times New Roman"/>
            <w:color w:val="000000"/>
            <w:sz w:val="24"/>
            <w:szCs w:val="24"/>
          </w:rPr>
          <w:t xml:space="preserve"> </w:t>
        </w:r>
        <w:r w:rsidR="00A01E7F">
          <w:rPr>
            <w:rFonts w:ascii="Times New Roman" w:eastAsia="Times New Roman" w:hAnsi="Times New Roman" w:cs="Times New Roman"/>
            <w:color w:val="000000"/>
            <w:sz w:val="24"/>
            <w:szCs w:val="24"/>
          </w:rPr>
          <w:lastRenderedPageBreak/>
          <w:t>[WHO]</w:t>
        </w:r>
        <w:r>
          <w:rPr>
            <w:rFonts w:ascii="Times New Roman" w:eastAsia="Times New Roman" w:hAnsi="Times New Roman" w:cs="Times New Roman"/>
            <w:color w:val="000000"/>
            <w:sz w:val="24"/>
            <w:szCs w:val="24"/>
          </w:rPr>
          <w:t xml:space="preserve"> et al. 2023)</w:t>
        </w:r>
      </w:hyperlink>
      <w:r>
        <w:rPr>
          <w:rFonts w:ascii="Times New Roman" w:eastAsia="Times New Roman" w:hAnsi="Times New Roman" w:cs="Times New Roman"/>
          <w:sz w:val="24"/>
          <w:szCs w:val="24"/>
        </w:rPr>
        <w:t xml:space="preserve">. Rangers can detect injured, sick, and dead animals in PAs and the few documented initiatives that explicitly report ranger participation in WHM have demonstrated their potential to provide data to assess health risks and trends or trigger responses to disease outbreaks of global and conservation concern </w:t>
      </w:r>
      <w:hyperlink r:id="rId14">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Kuisma</w:t>
        </w:r>
        <w:proofErr w:type="spellEnd"/>
        <w:r>
          <w:rPr>
            <w:rFonts w:ascii="Times New Roman" w:eastAsia="Times New Roman" w:hAnsi="Times New Roman" w:cs="Times New Roman"/>
            <w:color w:val="000000"/>
            <w:sz w:val="24"/>
            <w:szCs w:val="24"/>
          </w:rPr>
          <w:t xml:space="preserve"> et al. 2019; Vila et al. 2019; Wolf et al. 2019; </w:t>
        </w:r>
        <w:proofErr w:type="spellStart"/>
        <w:r>
          <w:rPr>
            <w:rFonts w:ascii="Times New Roman" w:eastAsia="Times New Roman" w:hAnsi="Times New Roman" w:cs="Times New Roman"/>
            <w:color w:val="000000"/>
            <w:sz w:val="24"/>
            <w:szCs w:val="24"/>
          </w:rPr>
          <w:t>Montecino-Latorre</w:t>
        </w:r>
        <w:proofErr w:type="spellEnd"/>
        <w:r>
          <w:rPr>
            <w:rFonts w:ascii="Times New Roman" w:eastAsia="Times New Roman" w:hAnsi="Times New Roman" w:cs="Times New Roman"/>
            <w:color w:val="000000"/>
            <w:sz w:val="24"/>
            <w:szCs w:val="24"/>
          </w:rPr>
          <w:t xml:space="preserve"> et al. 2020; Orozco et al. 2020; </w:t>
        </w:r>
        <w:proofErr w:type="spellStart"/>
        <w:r>
          <w:rPr>
            <w:rFonts w:ascii="Times New Roman" w:eastAsia="Times New Roman" w:hAnsi="Times New Roman" w:cs="Times New Roman"/>
            <w:color w:val="000000"/>
            <w:sz w:val="24"/>
            <w:szCs w:val="24"/>
          </w:rPr>
          <w:t>Porco</w:t>
        </w:r>
        <w:proofErr w:type="spellEnd"/>
        <w:r>
          <w:rPr>
            <w:rFonts w:ascii="Times New Roman" w:eastAsia="Times New Roman" w:hAnsi="Times New Roman" w:cs="Times New Roman"/>
            <w:color w:val="000000"/>
            <w:sz w:val="24"/>
            <w:szCs w:val="24"/>
          </w:rPr>
          <w:t xml:space="preserve"> et al. 2023)</w:t>
        </w:r>
      </w:hyperlink>
      <w:r>
        <w:rPr>
          <w:rFonts w:ascii="Times New Roman" w:eastAsia="Times New Roman" w:hAnsi="Times New Roman" w:cs="Times New Roman"/>
          <w:sz w:val="24"/>
          <w:szCs w:val="24"/>
        </w:rPr>
        <w:t>.</w:t>
      </w:r>
    </w:p>
    <w:p w14:paraId="669546A3"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Technology can enhance ranger integration into WH surveillance systems. The “Spatial Monitoring and Reporting Tool” (SMART) is a technology platform designed to administer PAs </w:t>
      </w:r>
      <w:hyperlink r:id="rId15">
        <w:r>
          <w:rPr>
            <w:rFonts w:ascii="Times New Roman" w:eastAsia="Times New Roman" w:hAnsi="Times New Roman" w:cs="Times New Roman"/>
            <w:color w:val="000000"/>
            <w:sz w:val="24"/>
            <w:szCs w:val="24"/>
          </w:rPr>
          <w:t>(Cronin et al. 2021)</w:t>
        </w:r>
      </w:hyperlink>
      <w:r>
        <w:rPr>
          <w:rFonts w:ascii="Times New Roman" w:eastAsia="Times New Roman" w:hAnsi="Times New Roman" w:cs="Times New Roman"/>
          <w:sz w:val="24"/>
          <w:szCs w:val="24"/>
        </w:rPr>
        <w:t xml:space="preserve">. Its field-ready technology, SMART Mobile, is in the hands of thousands of rangers supporting the digital documentation of user-determined “incidents” of conservation interest (e.g., fire, illegal hunting). The engagement of a large community of SMART-using rangers to document “health incidents” in PAs represents a promising opportunity to create a technology-supported worldwide network of WH sentinels </w:t>
      </w:r>
      <w:hyperlink r:id="rId16">
        <w:r>
          <w:rPr>
            <w:rFonts w:ascii="Times New Roman" w:eastAsia="Times New Roman" w:hAnsi="Times New Roman" w:cs="Times New Roman"/>
            <w:color w:val="000000"/>
            <w:sz w:val="24"/>
            <w:szCs w:val="24"/>
          </w:rPr>
          <w:t>(Worsley-Tonks et al. 2022)</w:t>
        </w:r>
      </w:hyperlink>
      <w:r>
        <w:rPr>
          <w:rFonts w:ascii="Times New Roman" w:eastAsia="Times New Roman" w:hAnsi="Times New Roman" w:cs="Times New Roman"/>
          <w:sz w:val="24"/>
          <w:szCs w:val="24"/>
        </w:rPr>
        <w:t>.</w:t>
      </w:r>
    </w:p>
    <w:p w14:paraId="669546A4" w14:textId="3E30ADBC"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there is a lack of baseline information regarding the perceived relevance of wildlife, human, and livestock health for biodiversity conservation in PAs, mandates of rangers to document findings of health interest, current WHM practices in PAs worldwide, and technical status of SMART to support WH data collection and management at these sites. To address this gap, we conducted a survey targeting protected area data managers (PADMs) to assess: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their perceptions regarding WH and pathogen transmission between wildlife, humans, and livestock</w:t>
      </w:r>
      <w:r w:rsidR="00685B0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ii) the detection of dead, sick, or injured wildlife, and domestic animals in PAs and their documentation</w:t>
      </w:r>
      <w:r w:rsidR="00685B0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iii) health data management</w:t>
      </w:r>
      <w:r w:rsidR="00685B0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iv) the status of SMART deployment in PAs.</w:t>
      </w:r>
    </w:p>
    <w:p w14:paraId="669546A5" w14:textId="77777777" w:rsidR="00C07A09" w:rsidRDefault="001D31C8">
      <w:pPr>
        <w:spacing w:before="180" w:after="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14:paraId="669546A6"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developed a web-based questionnaire aimed at PADMs defined as a person directly responsible for managing SMART data in one or more PAs or a general manager or administrator of one or more PAs that uses SMART data. Respondents were asked if their position matched this definition. </w:t>
      </w:r>
    </w:p>
    <w:p w14:paraId="669546A7"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survey had</w:t>
      </w:r>
      <w:r>
        <w:rPr>
          <w:rFonts w:ascii="Times New Roman" w:eastAsia="Times New Roman" w:hAnsi="Times New Roman" w:cs="Times New Roman"/>
          <w:color w:val="008080"/>
          <w:sz w:val="24"/>
          <w:szCs w:val="24"/>
        </w:rPr>
        <w:t xml:space="preserve"> </w:t>
      </w:r>
      <w:r>
        <w:rPr>
          <w:rFonts w:ascii="Times New Roman" w:eastAsia="Times New Roman" w:hAnsi="Times New Roman" w:cs="Times New Roman"/>
          <w:sz w:val="24"/>
          <w:szCs w:val="24"/>
        </w:rPr>
        <w:t>five sections. Section 1 assessed the perception of PADMs on the importance of WH in achieving conservation goals, the role of human and livestock pathogens in affecting WH, and the role of wildlife pathogens in affecting public and livestock health. Section 2</w:t>
      </w:r>
      <w:r>
        <w:rPr>
          <w:rFonts w:ascii="Times New Roman" w:eastAsia="Times New Roman" w:hAnsi="Times New Roman" w:cs="Times New Roman"/>
          <w:color w:val="008080"/>
          <w:sz w:val="24"/>
          <w:szCs w:val="24"/>
        </w:rPr>
        <w:t xml:space="preserve"> </w:t>
      </w:r>
      <w:r>
        <w:rPr>
          <w:rFonts w:ascii="Times New Roman" w:eastAsia="Times New Roman" w:hAnsi="Times New Roman" w:cs="Times New Roman"/>
          <w:sz w:val="24"/>
          <w:szCs w:val="24"/>
        </w:rPr>
        <w:t>requested PADMs to rank the overall frequency of encounters with dead, sick, or injured wildlife in PAs and their documentation when found during patrols. Section 3, asked about the presence of domestic animals in the PA(s), the documentation of their health status, and the perceived threats of domestic animals to conservation goals.</w:t>
      </w:r>
      <w:r>
        <w:rPr>
          <w:rFonts w:ascii="Times New Roman" w:eastAsia="Times New Roman" w:hAnsi="Times New Roman" w:cs="Times New Roman"/>
          <w:color w:val="008080"/>
          <w:sz w:val="24"/>
          <w:szCs w:val="24"/>
        </w:rPr>
        <w:t xml:space="preserve"> </w:t>
      </w:r>
      <w:r>
        <w:rPr>
          <w:rFonts w:ascii="Times New Roman" w:eastAsia="Times New Roman" w:hAnsi="Times New Roman" w:cs="Times New Roman"/>
          <w:sz w:val="24"/>
          <w:szCs w:val="24"/>
        </w:rPr>
        <w:t xml:space="preserve">Likert scales were used to answer questions in Sections 1-3. Section 4 addressed health data storage practices and Section 5 assessed the current state of SMART deployment in PAs. </w:t>
      </w:r>
    </w:p>
    <w:p w14:paraId="669546A8" w14:textId="2BFF5DA6"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introductory web page explained that the survey was voluntary, anonymous, aimed at PADMs, and that clicking the “Start the survey” button constituted consent. A tutorial was provided for the </w:t>
      </w:r>
      <w:r>
        <w:rPr>
          <w:rFonts w:ascii="Times New Roman" w:eastAsia="Times New Roman" w:hAnsi="Times New Roman" w:cs="Times New Roman"/>
          <w:sz w:val="24"/>
          <w:szCs w:val="24"/>
        </w:rPr>
        <w:lastRenderedPageBreak/>
        <w:t>language-translation tool of this survey built on Google Forms (</w:t>
      </w:r>
      <w:hyperlink r:id="rId17">
        <w:r>
          <w:rPr>
            <w:rFonts w:ascii="Times New Roman" w:eastAsia="Times New Roman" w:hAnsi="Times New Roman" w:cs="Times New Roman"/>
            <w:color w:val="4F81BD"/>
            <w:sz w:val="24"/>
            <w:szCs w:val="24"/>
            <w:u w:val="single"/>
          </w:rPr>
          <w:t>https://sites.google.com/wcs.org/smarttorecordwildlifehealth/home</w:t>
        </w:r>
      </w:hyperlink>
      <w:r>
        <w:rPr>
          <w:rFonts w:ascii="Times New Roman" w:eastAsia="Times New Roman" w:hAnsi="Times New Roman" w:cs="Times New Roman"/>
          <w:sz w:val="24"/>
          <w:szCs w:val="24"/>
        </w:rPr>
        <w:t xml:space="preserve">). </w:t>
      </w:r>
    </w:p>
    <w:p w14:paraId="669546A9"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survey was distributed globally to the SMART Community Forum users (https://forum.smartconservationtools.org/) by the SMART Partnership (</w:t>
      </w:r>
      <w:hyperlink r:id="rId18">
        <w:r>
          <w:rPr>
            <w:rFonts w:ascii="Times New Roman" w:eastAsia="Times New Roman" w:hAnsi="Times New Roman" w:cs="Times New Roman"/>
            <w:color w:val="1155CC"/>
            <w:sz w:val="24"/>
            <w:szCs w:val="24"/>
            <w:u w:val="single"/>
          </w:rPr>
          <w:t>https://smartconservationtools.org</w:t>
        </w:r>
      </w:hyperlink>
      <w:r>
        <w:rPr>
          <w:rFonts w:ascii="Times New Roman" w:eastAsia="Times New Roman" w:hAnsi="Times New Roman" w:cs="Times New Roman"/>
          <w:sz w:val="24"/>
          <w:szCs w:val="24"/>
        </w:rPr>
        <w:t>) via email in October 2022 and remained open for three months. A reminder was sent to the SMART Community three weeks before the closing date.</w:t>
      </w:r>
    </w:p>
    <w:p w14:paraId="669546AA"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Responses by PADMs could represent single or multiple PAs. For our analysis, we focused on what we considered to be “local” responses which represented one or two PAs, and assumed they provided insights into specific local realities. “Non-local” responses represented more than two PAs, which were assumed to help understand perceptions at the decision-making level and were analyzed separately (see Supporting Information). Respondents who did not identify as a PADM (as defined above) were considered outside our target population and excluded. We also discarded responses that only included marine PAs based on the World Database on Protected Areas (</w:t>
      </w:r>
      <w:hyperlink r:id="rId19">
        <w:r>
          <w:rPr>
            <w:rFonts w:ascii="Times New Roman" w:eastAsia="Times New Roman" w:hAnsi="Times New Roman" w:cs="Times New Roman"/>
            <w:color w:val="4F81BD"/>
            <w:sz w:val="24"/>
            <w:szCs w:val="24"/>
            <w:u w:val="single"/>
          </w:rPr>
          <w:t>https://www.protectedplanet.net/en/thematic-areas/wdpa?tab=WDPA</w:t>
        </w:r>
      </w:hyperlink>
      <w:r>
        <w:rPr>
          <w:rFonts w:ascii="Times New Roman" w:eastAsia="Times New Roman" w:hAnsi="Times New Roman" w:cs="Times New Roman"/>
          <w:sz w:val="24"/>
          <w:szCs w:val="24"/>
        </w:rPr>
        <w:t>) as marine PA management,  species, and patrol logistics are markedly different. The descriptive analysis of survey responses was conducted in R v4.3.1. The questionnaire, survey data, and descriptive analysis can be found at https://github.com/dmontecino/SMART_survey.</w:t>
      </w:r>
    </w:p>
    <w:p w14:paraId="669546AB" w14:textId="77777777" w:rsidR="00C07A09" w:rsidRDefault="001D31C8">
      <w:pPr>
        <w:spacing w:before="180" w:after="180"/>
        <w:jc w:val="center"/>
        <w:rPr>
          <w:rFonts w:ascii="Calibri" w:eastAsia="Calibri" w:hAnsi="Calibri" w:cs="Calibri"/>
          <w:b/>
          <w:color w:val="4F81BD"/>
          <w:sz w:val="28"/>
          <w:szCs w:val="28"/>
        </w:rPr>
      </w:pPr>
      <w:r>
        <w:rPr>
          <w:rFonts w:ascii="Times New Roman" w:eastAsia="Times New Roman" w:hAnsi="Times New Roman" w:cs="Times New Roman"/>
          <w:b/>
          <w:sz w:val="24"/>
          <w:szCs w:val="24"/>
        </w:rPr>
        <w:t>Results</w:t>
      </w:r>
    </w:p>
    <w:p w14:paraId="669546AC"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received 128 responses. Forty-two were removed because either the PA name(s) were not provided, only marine PAs were listed, or the respondents did not match the target audience (8, 7, and 27 responses, respectively). The final dataset contained 86 respondents from 23 countries. Seventy-three were local responses from 19 countries and 13 were non-local responses from 10 countries (Supporting Information).</w:t>
      </w:r>
    </w:p>
    <w:p w14:paraId="669546AD" w14:textId="77777777" w:rsidR="00C07A09" w:rsidRDefault="001D31C8">
      <w:pPr>
        <w:pStyle w:val="Heading3"/>
        <w:keepNext w:val="0"/>
        <w:keepLines w:val="0"/>
        <w:spacing w:before="200" w:after="0"/>
        <w:jc w:val="both"/>
        <w:rPr>
          <w:rFonts w:ascii="Times New Roman" w:eastAsia="Times New Roman" w:hAnsi="Times New Roman" w:cs="Times New Roman"/>
          <w:b/>
          <w:color w:val="000000"/>
          <w:sz w:val="24"/>
          <w:szCs w:val="24"/>
        </w:rPr>
      </w:pPr>
      <w:bookmarkStart w:id="0" w:name="_lhlf6mvatqej" w:colFirst="0" w:colLast="0"/>
      <w:bookmarkEnd w:id="0"/>
      <w:r>
        <w:rPr>
          <w:rFonts w:ascii="Times New Roman" w:eastAsia="Times New Roman" w:hAnsi="Times New Roman" w:cs="Times New Roman"/>
          <w:b/>
          <w:color w:val="000000"/>
          <w:sz w:val="24"/>
          <w:szCs w:val="24"/>
        </w:rPr>
        <w:t>Perceptions regarding wildlife health importance in conservation and potential consequences of pathogen transmission among wildlife, domestic animals, and people</w:t>
      </w:r>
    </w:p>
    <w:p w14:paraId="669546AE" w14:textId="312C5C06" w:rsidR="00C07A09" w:rsidRDefault="001D31C8">
      <w:pPr>
        <w:pStyle w:val="Heading3"/>
        <w:keepNext w:val="0"/>
        <w:keepLines w:val="0"/>
        <w:spacing w:before="200" w:after="0"/>
        <w:jc w:val="both"/>
      </w:pPr>
      <w:bookmarkStart w:id="1" w:name="_yyrqigrulcux" w:colFirst="0" w:colLast="0"/>
      <w:bookmarkEnd w:id="1"/>
      <w:r>
        <w:rPr>
          <w:rFonts w:ascii="Times New Roman" w:eastAsia="Times New Roman" w:hAnsi="Times New Roman" w:cs="Times New Roman"/>
          <w:color w:val="000000"/>
          <w:sz w:val="24"/>
          <w:szCs w:val="24"/>
        </w:rPr>
        <w:t>Sixty-seven local respondents (91.8%) either strongly agreed or agreed with the affirmation “Wildlife health, including infectious and non-infectious diseases, is important to achieve the conservation goals of the protected areas where I work”. Most respondents (80.8%) strongly agreed or agreed with the affirmation “human or livestock pathogens can affect wildlife populations inhabiting the protected area(s) I work in”. In comparison, 63% strongly agreed or agreed that “pathogens carried by wildlife inhabiting the protected area(s) where I work in can affect human health” with 19.2% of respondents remaining neutral. Regarding the affirmation “pathogens carried by wildlife inhabiting the protected area(s) where I work in can affect livestock health”, most respondents strongly agreed or agreed (47.9%) although the proportion of neutral respondents was more prominent (28.8%). Detailed response distributions are shown in Fig 1.</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Non-local responses followed similar trends (Supporting Information, section 1.1). </w:t>
      </w:r>
    </w:p>
    <w:p w14:paraId="669546AF" w14:textId="77777777" w:rsidR="00C07A09" w:rsidRDefault="00C07A09"/>
    <w:p w14:paraId="669546B0" w14:textId="77777777" w:rsidR="00C07A09" w:rsidRDefault="001D31C8">
      <w:r>
        <w:rPr>
          <w:noProof/>
        </w:rPr>
        <w:lastRenderedPageBreak/>
        <w:drawing>
          <wp:inline distT="114300" distB="114300" distL="114300" distR="114300" wp14:anchorId="66954700" wp14:editId="66954701">
            <wp:extent cx="5943600" cy="33401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943600" cy="3340100"/>
                    </a:xfrm>
                    <a:prstGeom prst="rect">
                      <a:avLst/>
                    </a:prstGeom>
                    <a:ln/>
                  </pic:spPr>
                </pic:pic>
              </a:graphicData>
            </a:graphic>
          </wp:inline>
        </w:drawing>
      </w:r>
    </w:p>
    <w:p w14:paraId="669546B1" w14:textId="77777777" w:rsidR="00C07A09" w:rsidRDefault="001D31C8">
      <w:pPr>
        <w:spacing w:before="180" w:after="18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1. Distribution of the level of agreement among protected area data managers with statements: ‘Wildlife health is important to achieve the conservation goals of the protected area(s) where I work’ (row 1), ‘human or livestock pathogens can affect wildlife populations inhabiting the protected area(s) where I work in’ (row 2), ‘pathogens carried by wildlife inhabiting the protected area(s) where I work in can affect human health’ (row 3), and ‘pathogens carried by wildlife inhabiting the protected area(s) where I work in can affect livestock health’ (row 4).</w:t>
      </w:r>
    </w:p>
    <w:p w14:paraId="669546B2" w14:textId="77777777" w:rsidR="00C07A09" w:rsidRDefault="001D31C8">
      <w:pPr>
        <w:spacing w:before="180" w:after="180"/>
        <w:jc w:val="both"/>
        <w:rPr>
          <w:rFonts w:ascii="Calibri" w:eastAsia="Calibri" w:hAnsi="Calibri" w:cs="Calibri"/>
          <w:b/>
          <w:color w:val="4F81BD"/>
          <w:sz w:val="24"/>
          <w:szCs w:val="24"/>
        </w:rPr>
      </w:pPr>
      <w:r>
        <w:rPr>
          <w:rFonts w:ascii="Times New Roman" w:eastAsia="Times New Roman" w:hAnsi="Times New Roman" w:cs="Times New Roman"/>
          <w:b/>
          <w:sz w:val="24"/>
          <w:szCs w:val="24"/>
        </w:rPr>
        <w:t>Overall frequency of encounters with dead, sick, or injured wildlife in protected areas and their documentation when found during patrols</w:t>
      </w:r>
    </w:p>
    <w:p w14:paraId="669546B3"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Seventy-one local respondents (97.3%) ranked encountering dead animals in the PA at least "Very rarely" whilst 76.1% of these respondents answered that these animals are documented if found during patrols. Sixty-eight local respondents (93.2%) ranked encountering sick or injured animals in the PA at least "Very rarely", whilst 35.3% and 48.5% of these respondents answered that sick and injured animals are documented if found during patrols (Fig 2).</w:t>
      </w:r>
    </w:p>
    <w:p w14:paraId="669546B4" w14:textId="77777777" w:rsidR="00C07A09" w:rsidRDefault="001D31C8">
      <w:pPr>
        <w:spacing w:before="180" w:after="180"/>
        <w:jc w:val="both"/>
        <w:rPr>
          <w:rFonts w:ascii="Times New Roman" w:eastAsia="Times New Roman" w:hAnsi="Times New Roman" w:cs="Times New Roman"/>
          <w:sz w:val="20"/>
          <w:szCs w:val="20"/>
        </w:rPr>
      </w:pPr>
      <w:r>
        <w:rPr>
          <w:rFonts w:ascii="Times New Roman" w:eastAsia="Times New Roman" w:hAnsi="Times New Roman" w:cs="Times New Roman"/>
          <w:strike/>
          <w:noProof/>
          <w:color w:val="FF0000"/>
          <w:sz w:val="24"/>
          <w:szCs w:val="24"/>
          <w:u w:val="single"/>
        </w:rPr>
        <w:lastRenderedPageBreak/>
        <w:drawing>
          <wp:inline distT="114300" distB="114300" distL="114300" distR="114300" wp14:anchorId="66954702" wp14:editId="66954703">
            <wp:extent cx="5943600" cy="30607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t="64" b="64"/>
                    <a:stretch>
                      <a:fillRect/>
                    </a:stretch>
                  </pic:blipFill>
                  <pic:spPr>
                    <a:xfrm>
                      <a:off x="0" y="0"/>
                      <a:ext cx="5943600" cy="3060700"/>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z w:val="20"/>
          <w:szCs w:val="20"/>
        </w:rPr>
        <w:t xml:space="preserve">The overall encountering frequency for sick and injured wildlife was requested in a unique question, therefore, rows two and three show the same total number of responses per encountering frequency. </w:t>
      </w:r>
    </w:p>
    <w:p w14:paraId="669546B5" w14:textId="77777777" w:rsidR="00C07A09" w:rsidRDefault="001D31C8">
      <w:pPr>
        <w:spacing w:before="200"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 2. Distribution of protected area data manager responses regarding the encounter of dead and sick or injured wildlife in the protected area(s) where they work. Red numbers indicate the total number of responses per encountering frequency. The dashed area of the polygons represent the responses indicating that dead, sick, and injured wildlife found during ranger patrols are recorded (rows 1 – 3, respectively). Black numbers indicate the total number of responses reporting recording and non-recording of dead, sick, and injured wildlife found during patrols within each frequency category. </w:t>
      </w:r>
    </w:p>
    <w:p w14:paraId="669546B6" w14:textId="77777777" w:rsidR="00C07A09" w:rsidRDefault="001D31C8">
      <w:pPr>
        <w:spacing w:before="20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17 local PADMs who ranked encountering dead wildlife at least "Very rarely" but answered that these animals were not documented, either agreed or strongly agreed with the importance of WH to achieve conservation goals. Similarly, 90.9% and 94.3% of respondents who ranked encountering sick or injured wildlife at least "Very rarely" but answered that these animals were not documented either agreed or strongly agreed with this statement.</w:t>
      </w:r>
    </w:p>
    <w:p w14:paraId="669546B7"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Most non-local respondents ranked the overall encounter with non-healthy wildlife between “Very rarely” and “Occasionally”. A larger proportion of non-local PADMs reported the documentation of these animals when found during patrols compared to local responses (92.3%, 61.5%, and 84.6%, for dead, sick, and injured wildlife respectively, Supporting Information, section 1.2).</w:t>
      </w:r>
    </w:p>
    <w:p w14:paraId="669546B8"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58 local PADMs reporting the documentation of either dead, sick, or injured wildlife, the recording method reported varied. Most often, each individual animal was documented according to health status (healthy, sick, injured, dead). The second most common method involved a complete inventory of healthy, sick, injured, or dead animals for each species. The distribution of the recording methods across healthy, sick, injured, or dead wildlife is shown in Fig 3. For non-</w:t>
      </w:r>
      <w:r>
        <w:rPr>
          <w:rFonts w:ascii="Times New Roman" w:eastAsia="Times New Roman" w:hAnsi="Times New Roman" w:cs="Times New Roman"/>
          <w:sz w:val="24"/>
          <w:szCs w:val="24"/>
        </w:rPr>
        <w:lastRenderedPageBreak/>
        <w:t>local responses, the predominant method was “each animal is an individual observation” across health categories (Supporting Information, section 1.2).</w:t>
      </w:r>
    </w:p>
    <w:p w14:paraId="669546B9" w14:textId="77777777" w:rsidR="00C07A09" w:rsidRDefault="001D31C8">
      <w:pPr>
        <w:spacing w:before="180" w:after="18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6954704" wp14:editId="66954705">
            <wp:extent cx="5462588" cy="4035662"/>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t="62" b="62"/>
                    <a:stretch>
                      <a:fillRect/>
                    </a:stretch>
                  </pic:blipFill>
                  <pic:spPr>
                    <a:xfrm>
                      <a:off x="0" y="0"/>
                      <a:ext cx="5462588" cy="4035662"/>
                    </a:xfrm>
                    <a:prstGeom prst="rect">
                      <a:avLst/>
                    </a:prstGeom>
                    <a:ln/>
                  </pic:spPr>
                </pic:pic>
              </a:graphicData>
            </a:graphic>
          </wp:inline>
        </w:drawing>
      </w:r>
    </w:p>
    <w:p w14:paraId="669546BA" w14:textId="77777777" w:rsidR="00C07A09" w:rsidRDefault="001D31C8">
      <w:pPr>
        <w:spacing w:before="200" w:after="120"/>
        <w:rPr>
          <w:rFonts w:ascii="Times New Roman" w:eastAsia="Times New Roman" w:hAnsi="Times New Roman" w:cs="Times New Roman"/>
          <w:color w:val="008080"/>
          <w:sz w:val="24"/>
          <w:szCs w:val="24"/>
          <w:u w:val="single"/>
        </w:rPr>
      </w:pPr>
      <w:r>
        <w:rPr>
          <w:rFonts w:ascii="Times New Roman" w:eastAsia="Times New Roman" w:hAnsi="Times New Roman" w:cs="Times New Roman"/>
          <w:i/>
          <w:sz w:val="24"/>
          <w:szCs w:val="24"/>
        </w:rPr>
        <w:t>Fig. 3. Distribution of methods of documentation to register either sick, injured, or dead wildlife found during ranger patrols reported by protected area data managers.</w:t>
      </w:r>
      <w:r>
        <w:rPr>
          <w:rFonts w:ascii="Times New Roman" w:eastAsia="Times New Roman" w:hAnsi="Times New Roman" w:cs="Times New Roman"/>
          <w:color w:val="008080"/>
          <w:sz w:val="24"/>
          <w:szCs w:val="24"/>
          <w:u w:val="single"/>
        </w:rPr>
        <w:t xml:space="preserve"> </w:t>
      </w:r>
    </w:p>
    <w:p w14:paraId="669546BB" w14:textId="77777777" w:rsidR="00C07A09" w:rsidRDefault="001D31C8">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types and attributes used by local respondents to document sick, injured, or dead wildlife are shown in Fig 4. None of them were collected consistently. Across health categories, photographs and species were the main data types and attributes collected. In non-local responses the trend was relatively similar, however, items were reported to be recorded more consistently (e.g., age, anomalies, and condition in the three health categories; Supporting Information, section 1.2).</w:t>
      </w:r>
    </w:p>
    <w:p w14:paraId="669546BC" w14:textId="77777777" w:rsidR="00C07A09" w:rsidRDefault="001D31C8">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6954706" wp14:editId="66954707">
            <wp:extent cx="3781498" cy="6799424"/>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3781498" cy="6799424"/>
                    </a:xfrm>
                    <a:prstGeom prst="rect">
                      <a:avLst/>
                    </a:prstGeom>
                    <a:ln/>
                  </pic:spPr>
                </pic:pic>
              </a:graphicData>
            </a:graphic>
          </wp:inline>
        </w:drawing>
      </w:r>
    </w:p>
    <w:p w14:paraId="669546BD" w14:textId="77777777" w:rsidR="00C07A09" w:rsidRDefault="001D31C8">
      <w:pPr>
        <w:spacing w:before="200" w:after="120"/>
        <w:jc w:val="both"/>
        <w:rPr>
          <w:rFonts w:ascii="Calibri" w:eastAsia="Calibri" w:hAnsi="Calibri" w:cs="Calibri"/>
          <w:b/>
          <w:color w:val="4F81BD"/>
          <w:sz w:val="24"/>
          <w:szCs w:val="24"/>
        </w:rPr>
      </w:pPr>
      <w:r>
        <w:rPr>
          <w:rFonts w:ascii="Times New Roman" w:eastAsia="Times New Roman" w:hAnsi="Times New Roman" w:cs="Times New Roman"/>
          <w:i/>
          <w:sz w:val="24"/>
          <w:szCs w:val="24"/>
        </w:rPr>
        <w:t>Fig 4. The percentage of protected area data manager responses indicating the documentation of sick, injured, and dead wildlife found during patrols that record specific data items for each wildlife health status. The size of the circles is proportional to the percentages observed.</w:t>
      </w:r>
      <w:r>
        <w:br w:type="page"/>
      </w:r>
    </w:p>
    <w:p w14:paraId="669546BE" w14:textId="77777777" w:rsidR="00C07A09" w:rsidRDefault="001D31C8">
      <w:pPr>
        <w:spacing w:before="180" w:after="180"/>
        <w:jc w:val="both"/>
        <w:rPr>
          <w:rFonts w:ascii="Calibri" w:eastAsia="Calibri" w:hAnsi="Calibri" w:cs="Calibri"/>
          <w:b/>
          <w:color w:val="4F81BD"/>
          <w:sz w:val="24"/>
          <w:szCs w:val="24"/>
        </w:rPr>
      </w:pPr>
      <w:r>
        <w:rPr>
          <w:rFonts w:ascii="Times New Roman" w:eastAsia="Times New Roman" w:hAnsi="Times New Roman" w:cs="Times New Roman"/>
          <w:b/>
          <w:sz w:val="24"/>
          <w:szCs w:val="24"/>
        </w:rPr>
        <w:lastRenderedPageBreak/>
        <w:t>Presence of domestic animals in protected areas, the documentation of their health status, and the perceived threats of domestic animals to conservation goals</w:t>
      </w:r>
    </w:p>
    <w:p w14:paraId="669546BF"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Fifty-two local PADMs responded that domestic animals were found in the corresponding PAs (71.5%). Among them, 67.3% reported that domestic animals were documented if observed during patrols, of which only 25.7% reported recording their health status. Forty-two (80.8%) local respondents reporting domestic animals in the PAs either agreed or strongly agreed that domestic animals are a conservation concern (Fig 5). Twenty-seven of them (64.3%) answered that these animals were documented.</w:t>
      </w:r>
    </w:p>
    <w:p w14:paraId="669546C0" w14:textId="77777777" w:rsidR="00C07A09" w:rsidRDefault="001D31C8">
      <w:pPr>
        <w:spacing w:before="180" w:after="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6954708" wp14:editId="66954709">
            <wp:extent cx="5943600" cy="20447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l="38" r="38"/>
                    <a:stretch>
                      <a:fillRect/>
                    </a:stretch>
                  </pic:blipFill>
                  <pic:spPr>
                    <a:xfrm>
                      <a:off x="0" y="0"/>
                      <a:ext cx="5943600" cy="2044700"/>
                    </a:xfrm>
                    <a:prstGeom prst="rect">
                      <a:avLst/>
                    </a:prstGeom>
                    <a:ln/>
                  </pic:spPr>
                </pic:pic>
              </a:graphicData>
            </a:graphic>
          </wp:inline>
        </w:drawing>
      </w:r>
      <w:r>
        <w:rPr>
          <w:rFonts w:ascii="Times New Roman" w:eastAsia="Times New Roman" w:hAnsi="Times New Roman" w:cs="Times New Roman"/>
          <w:i/>
          <w:sz w:val="24"/>
          <w:szCs w:val="24"/>
        </w:rPr>
        <w:t>Fig 5. Distribution of the level of agreement among protected area data managers with the statement: ‘Introduced domestic animals (e.g., dogs, cats, cattle, pigs, cats) are a concern for the conservation goals of the protected areas where I work’. Red numbers indicate the total number of responses per agreement. The dashed areas of the polygons represent the responses indicating that domestic animals found during ranger patrols are recorded. Black numbers indicate the total number of responses reporting documentation and non-documentation of domestic animals found during patrols.</w:t>
      </w:r>
    </w:p>
    <w:p w14:paraId="669546C1" w14:textId="77777777" w:rsidR="00C07A09" w:rsidRDefault="001D31C8">
      <w:pPr>
        <w:spacing w:before="180" w:after="180"/>
        <w:jc w:val="both"/>
        <w:rPr>
          <w:rFonts w:ascii="Times New Roman" w:eastAsia="Times New Roman" w:hAnsi="Times New Roman" w:cs="Times New Roman"/>
          <w:strike/>
          <w:sz w:val="24"/>
          <w:szCs w:val="24"/>
        </w:rPr>
      </w:pPr>
      <w:r>
        <w:rPr>
          <w:rFonts w:ascii="Times New Roman" w:eastAsia="Times New Roman" w:hAnsi="Times New Roman" w:cs="Times New Roman"/>
          <w:sz w:val="24"/>
          <w:szCs w:val="24"/>
        </w:rPr>
        <w:t xml:space="preserve">Eight non-local PADMs (61.5%) responded that domestic animals were found in the PAs. Among them, seven (87.5%) reported that domestic animals were documented if observed during patrols, of which only two (28.6%) reported recording their health status (Supporting Information, section 1.3). </w:t>
      </w:r>
    </w:p>
    <w:p w14:paraId="669546C2" w14:textId="77777777" w:rsidR="00C07A09" w:rsidRDefault="001D31C8">
      <w:pPr>
        <w:spacing w:before="180" w:after="1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Health data storage practices in protected areas</w:t>
      </w:r>
    </w:p>
    <w:p w14:paraId="669546C3"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subset of local PADMs reporting the documentation of either sick, injured, or dead wildlife (24, 33, and 54 responses, respectively), their data was often stored in a SMART database (Fig 6). Paper forms, reports, and spreadsheets were employed when their data was not stored in a SMART database. Most non-local PADMs responded that health data were stored in a SMART database (Supporting Information, section 1.4).</w:t>
      </w:r>
    </w:p>
    <w:p w14:paraId="669546C4" w14:textId="77777777" w:rsidR="00C07A09" w:rsidRDefault="001D31C8">
      <w:pPr>
        <w:spacing w:before="180" w:after="18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695470A" wp14:editId="6695470B">
            <wp:extent cx="4543425" cy="4078478"/>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t="18" b="18"/>
                    <a:stretch>
                      <a:fillRect/>
                    </a:stretch>
                  </pic:blipFill>
                  <pic:spPr>
                    <a:xfrm>
                      <a:off x="0" y="0"/>
                      <a:ext cx="4543425" cy="4078478"/>
                    </a:xfrm>
                    <a:prstGeom prst="rect">
                      <a:avLst/>
                    </a:prstGeom>
                    <a:ln/>
                  </pic:spPr>
                </pic:pic>
              </a:graphicData>
            </a:graphic>
          </wp:inline>
        </w:drawing>
      </w:r>
    </w:p>
    <w:p w14:paraId="669546C5" w14:textId="77777777" w:rsidR="00C07A09" w:rsidRDefault="001D31C8">
      <w:pPr>
        <w:spacing w:before="200" w:after="120"/>
        <w:rPr>
          <w:rFonts w:ascii="Times New Roman" w:eastAsia="Times New Roman" w:hAnsi="Times New Roman" w:cs="Times New Roman"/>
          <w:sz w:val="24"/>
          <w:szCs w:val="24"/>
        </w:rPr>
      </w:pPr>
      <w:r>
        <w:rPr>
          <w:rFonts w:ascii="Times New Roman" w:eastAsia="Times New Roman" w:hAnsi="Times New Roman" w:cs="Times New Roman"/>
          <w:i/>
          <w:sz w:val="24"/>
          <w:szCs w:val="24"/>
        </w:rPr>
        <w:t>Fig 6. Distribution of protected area data managers reporting the documentation of either sick, injured, or dead wildlife found during ranger patrols across data storage practices with respect to the use of SMART.</w:t>
      </w:r>
    </w:p>
    <w:p w14:paraId="669546C6" w14:textId="77777777" w:rsidR="00C07A09" w:rsidRDefault="001D31C8">
      <w:pPr>
        <w:spacing w:before="20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Thirty-one of the 35 local respondents (88.6%) recording domestic animals during patrols indicated that this information was stored in a SMART database. All PADMs reporting the recording of health status in domestic animals responded that this information was stored in a SMART database.</w:t>
      </w:r>
    </w:p>
    <w:p w14:paraId="669546C7" w14:textId="77777777" w:rsidR="00C07A09" w:rsidRDefault="001D31C8">
      <w:pPr>
        <w:spacing w:before="180" w:after="180"/>
        <w:jc w:val="both"/>
        <w:rPr>
          <w:rFonts w:ascii="Times New Roman" w:eastAsia="Times New Roman" w:hAnsi="Times New Roman" w:cs="Times New Roman"/>
        </w:rPr>
      </w:pPr>
      <w:r>
        <w:rPr>
          <w:rFonts w:ascii="Times New Roman" w:eastAsia="Times New Roman" w:hAnsi="Times New Roman" w:cs="Times New Roman"/>
          <w:b/>
          <w:sz w:val="24"/>
          <w:szCs w:val="24"/>
        </w:rPr>
        <w:t>Current state of SMART deployment in protected areas</w:t>
      </w:r>
      <w:r>
        <w:rPr>
          <w:rFonts w:ascii="Times New Roman" w:eastAsia="Times New Roman" w:hAnsi="Times New Roman" w:cs="Times New Roman"/>
        </w:rPr>
        <w:t xml:space="preserve"> </w:t>
      </w:r>
    </w:p>
    <w:p w14:paraId="669546C8" w14:textId="77777777" w:rsidR="00C07A09" w:rsidRDefault="001D3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Forty-two local PADMs reported that SMART was fully rolled out, 23 partially rolled out, and 8 under pilot. The most common version was SMART 6, reported by 41 PADMs. SMART 7 was already available for 19 PADMs at the time of the survey. Older SMART versions were less used. Non-local responses were similar (Supporting Information; section 1.5).</w:t>
      </w:r>
    </w:p>
    <w:p w14:paraId="669546C9" w14:textId="77777777" w:rsidR="00C07A09" w:rsidRDefault="001D31C8">
      <w:pPr>
        <w:spacing w:before="180" w:after="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14:paraId="669546CA"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developed a web-based questionnaire aimed at globally distributed PADMs to learn about their perceptions regarding WH; the monitoring of dead, sick, and injured wildlife and domestic animals at these sites; health data storage practices; and local status of the SMART information technology system. Responses suggest that valuable syndromic WH and, consequently, One Health </w:t>
      </w:r>
      <w:r>
        <w:rPr>
          <w:rFonts w:ascii="Times New Roman" w:eastAsia="Times New Roman" w:hAnsi="Times New Roman" w:cs="Times New Roman"/>
          <w:sz w:val="24"/>
          <w:szCs w:val="24"/>
        </w:rPr>
        <w:lastRenderedPageBreak/>
        <w:t>surveillance information is being lost due to non-collection or inadequate management. The usefulness of data actually collected is likely limited by unstandardized documentation.</w:t>
      </w:r>
    </w:p>
    <w:p w14:paraId="669546CB"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PADMs largely considered WH as relevant to the conservation goals of PAs and most of them confirmed that dead, sick, or injured wildlife were encountered at least “Very rarely”. However, the documentation of these animals was not necessarily conducted and it was less common in responses from local data managers. This contradiction could be explained by recent global pathogen-driven crises such as SARS-CoV-2 and H5N1 Highly Pathogenic Avian Influenza virus that might have sensitized our audience by the time the survey was distributed but before health-associated monitoring objectives could be planned and rolled out. These findings could also suggest a lack of knowledge or resources to act on their understanding of the importance of WH for conservation goals. Although only 13 non-local responses were included in the final dataset, the observed larger proportion of non-local responses reporting the documentation of non-healthy and dead wildlife could suggest differences between managers' expectations and field realities.  </w:t>
      </w:r>
    </w:p>
    <w:p w14:paraId="669546CC" w14:textId="2AFC7F05"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noted a general agreement among PADMs regarding the conservation threat that domestic animals (e.g., dogs, cats, cattle) represent. While most PADMs reported the presence of these animals in PAs, they were not always documented and only a minority responded that their health status was recorded. This contradiction could be explained by similar drivers mentioned above. Pathogen transmission from domestic animals to wildlife can seriously harm biodiversity conservation efforts (e.g., </w:t>
      </w:r>
      <w:hyperlink r:id="rId26">
        <w:r>
          <w:rPr>
            <w:rFonts w:ascii="Times New Roman" w:eastAsia="Times New Roman" w:hAnsi="Times New Roman" w:cs="Times New Roman"/>
            <w:color w:val="000000"/>
            <w:sz w:val="24"/>
            <w:szCs w:val="24"/>
          </w:rPr>
          <w:t>Vila et al. 2019)</w:t>
        </w:r>
      </w:hyperlink>
      <w:r>
        <w:rPr>
          <w:rFonts w:ascii="Times New Roman" w:eastAsia="Times New Roman" w:hAnsi="Times New Roman" w:cs="Times New Roman"/>
          <w:sz w:val="24"/>
          <w:szCs w:val="24"/>
        </w:rPr>
        <w:t xml:space="preserve"> and they add to the direct and indirect pressures on wildlife from domestic animals, such as predation, competition, disturbance, and land-use change </w:t>
      </w:r>
      <w:hyperlink r:id="rId27">
        <w:r>
          <w:rPr>
            <w:rFonts w:ascii="Times New Roman" w:eastAsia="Times New Roman" w:hAnsi="Times New Roman" w:cs="Times New Roman"/>
            <w:color w:val="000000"/>
            <w:sz w:val="24"/>
            <w:szCs w:val="24"/>
          </w:rPr>
          <w:t xml:space="preserve">(du Toit 2011; </w:t>
        </w:r>
        <w:proofErr w:type="spellStart"/>
        <w:r>
          <w:rPr>
            <w:rFonts w:ascii="Times New Roman" w:eastAsia="Times New Roman" w:hAnsi="Times New Roman" w:cs="Times New Roman"/>
            <w:color w:val="000000"/>
            <w:sz w:val="24"/>
            <w:szCs w:val="24"/>
          </w:rPr>
          <w:t>Gompper</w:t>
        </w:r>
        <w:proofErr w:type="spellEnd"/>
        <w:r>
          <w:rPr>
            <w:rFonts w:ascii="Times New Roman" w:eastAsia="Times New Roman" w:hAnsi="Times New Roman" w:cs="Times New Roman"/>
            <w:color w:val="000000"/>
            <w:sz w:val="24"/>
            <w:szCs w:val="24"/>
          </w:rPr>
          <w:t xml:space="preserve"> 2013)</w:t>
        </w:r>
      </w:hyperlink>
      <w:r>
        <w:rPr>
          <w:rFonts w:ascii="Times New Roman" w:eastAsia="Times New Roman" w:hAnsi="Times New Roman" w:cs="Times New Roman"/>
          <w:sz w:val="24"/>
          <w:szCs w:val="24"/>
        </w:rPr>
        <w:t>.</w:t>
      </w:r>
    </w:p>
    <w:p w14:paraId="669546CD" w14:textId="119AA8B6"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Harmonization </w:t>
      </w:r>
      <w:r w:rsidR="00122A5C">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adequate management </w:t>
      </w:r>
      <w:r w:rsidR="00122A5C">
        <w:rPr>
          <w:rFonts w:ascii="Times New Roman" w:eastAsia="Times New Roman" w:hAnsi="Times New Roman" w:cs="Times New Roman"/>
          <w:sz w:val="24"/>
          <w:szCs w:val="24"/>
        </w:rPr>
        <w:t xml:space="preserve">of data </w:t>
      </w:r>
      <w:r>
        <w:rPr>
          <w:rFonts w:ascii="Times New Roman" w:eastAsia="Times New Roman" w:hAnsi="Times New Roman" w:cs="Times New Roman"/>
          <w:sz w:val="24"/>
          <w:szCs w:val="24"/>
        </w:rPr>
        <w:t xml:space="preserve">are foundational pillars for WH monitoring </w:t>
      </w:r>
      <w:hyperlink r:id="rId28">
        <w:r>
          <w:rPr>
            <w:rFonts w:ascii="Times New Roman" w:eastAsia="Times New Roman" w:hAnsi="Times New Roman" w:cs="Times New Roman"/>
            <w:color w:val="000000"/>
            <w:sz w:val="24"/>
            <w:szCs w:val="24"/>
          </w:rPr>
          <w:t>(W</w:t>
        </w:r>
        <w:r w:rsidR="0085000C">
          <w:rPr>
            <w:rFonts w:ascii="Times New Roman" w:eastAsia="Times New Roman" w:hAnsi="Times New Roman" w:cs="Times New Roman"/>
            <w:color w:val="000000"/>
            <w:sz w:val="24"/>
            <w:szCs w:val="24"/>
          </w:rPr>
          <w:t xml:space="preserve">OAH </w:t>
        </w:r>
        <w:r>
          <w:rPr>
            <w:rFonts w:ascii="Times New Roman" w:eastAsia="Times New Roman" w:hAnsi="Times New Roman" w:cs="Times New Roman"/>
            <w:color w:val="000000"/>
            <w:sz w:val="24"/>
            <w:szCs w:val="24"/>
          </w:rPr>
          <w:t xml:space="preserve">2010, 2015, 2018; </w:t>
        </w:r>
        <w:proofErr w:type="spellStart"/>
        <w:r>
          <w:rPr>
            <w:rFonts w:ascii="Times New Roman" w:eastAsia="Times New Roman" w:hAnsi="Times New Roman" w:cs="Times New Roman"/>
            <w:color w:val="000000"/>
            <w:sz w:val="24"/>
            <w:szCs w:val="24"/>
          </w:rPr>
          <w:t>Sleeman</w:t>
        </w:r>
        <w:proofErr w:type="spellEnd"/>
        <w:r>
          <w:rPr>
            <w:rFonts w:ascii="Times New Roman" w:eastAsia="Times New Roman" w:hAnsi="Times New Roman" w:cs="Times New Roman"/>
            <w:color w:val="000000"/>
            <w:sz w:val="24"/>
            <w:szCs w:val="24"/>
          </w:rPr>
          <w:t xml:space="preserve"> et al. 2012; Ryser-</w:t>
        </w:r>
        <w:proofErr w:type="spellStart"/>
        <w:r>
          <w:rPr>
            <w:rFonts w:ascii="Times New Roman" w:eastAsia="Times New Roman" w:hAnsi="Times New Roman" w:cs="Times New Roman"/>
            <w:color w:val="000000"/>
            <w:sz w:val="24"/>
            <w:szCs w:val="24"/>
          </w:rPr>
          <w:t>Degiorgis</w:t>
        </w:r>
        <w:proofErr w:type="spellEnd"/>
        <w:r>
          <w:rPr>
            <w:rFonts w:ascii="Times New Roman" w:eastAsia="Times New Roman" w:hAnsi="Times New Roman" w:cs="Times New Roman"/>
            <w:color w:val="000000"/>
            <w:sz w:val="24"/>
            <w:szCs w:val="24"/>
          </w:rPr>
          <w:t xml:space="preserve"> 2013; Stephen 2018; Lawson et al. 2021; </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et al. 2021; </w:t>
        </w:r>
        <w:proofErr w:type="spellStart"/>
        <w:r>
          <w:rPr>
            <w:rFonts w:ascii="Times New Roman" w:eastAsia="Times New Roman" w:hAnsi="Times New Roman" w:cs="Times New Roman"/>
            <w:color w:val="000000"/>
            <w:sz w:val="24"/>
            <w:szCs w:val="24"/>
          </w:rPr>
          <w:t>Giacinti</w:t>
        </w:r>
        <w:proofErr w:type="spellEnd"/>
        <w:r>
          <w:rPr>
            <w:rFonts w:ascii="Times New Roman" w:eastAsia="Times New Roman" w:hAnsi="Times New Roman" w:cs="Times New Roman"/>
            <w:color w:val="000000"/>
            <w:sz w:val="24"/>
            <w:szCs w:val="24"/>
          </w:rPr>
          <w:t xml:space="preserve"> et al. 2022; Stephen &amp; </w:t>
        </w:r>
        <w:proofErr w:type="spellStart"/>
        <w:r>
          <w:rPr>
            <w:rFonts w:ascii="Times New Roman" w:eastAsia="Times New Roman" w:hAnsi="Times New Roman" w:cs="Times New Roman"/>
            <w:color w:val="000000"/>
            <w:sz w:val="24"/>
            <w:szCs w:val="24"/>
          </w:rPr>
          <w:t>Berezowski</w:t>
        </w:r>
        <w:proofErr w:type="spellEnd"/>
        <w:r>
          <w:rPr>
            <w:rFonts w:ascii="Times New Roman" w:eastAsia="Times New Roman" w:hAnsi="Times New Roman" w:cs="Times New Roman"/>
            <w:color w:val="000000"/>
            <w:sz w:val="24"/>
            <w:szCs w:val="24"/>
          </w:rPr>
          <w:t xml:space="preserve"> 2022; Hayman et al. 2023; </w:t>
        </w:r>
        <w:proofErr w:type="spellStart"/>
        <w:r>
          <w:rPr>
            <w:rFonts w:ascii="Times New Roman" w:eastAsia="Times New Roman" w:hAnsi="Times New Roman" w:cs="Times New Roman"/>
            <w:color w:val="000000"/>
            <w:sz w:val="24"/>
            <w:szCs w:val="24"/>
          </w:rPr>
          <w:t>Heiderich</w:t>
        </w:r>
        <w:proofErr w:type="spellEnd"/>
        <w:r>
          <w:rPr>
            <w:rFonts w:ascii="Times New Roman" w:eastAsia="Times New Roman" w:hAnsi="Times New Roman" w:cs="Times New Roman"/>
            <w:color w:val="000000"/>
            <w:sz w:val="24"/>
            <w:szCs w:val="24"/>
          </w:rPr>
          <w:t xml:space="preserve"> et al. 2023)</w:t>
        </w:r>
      </w:hyperlink>
      <w:r>
        <w:rPr>
          <w:rFonts w:ascii="Times New Roman" w:eastAsia="Times New Roman" w:hAnsi="Times New Roman" w:cs="Times New Roman"/>
          <w:sz w:val="24"/>
          <w:szCs w:val="24"/>
        </w:rPr>
        <w:t xml:space="preserve">. However, when non-healthy and dead wildlife were recorded, a variety of methodologies were used and different information was collected. The use of paper forms and Excel sheets </w:t>
      </w:r>
      <w:r w:rsidR="003C2CB6">
        <w:rPr>
          <w:rFonts w:ascii="Times New Roman" w:eastAsia="Times New Roman" w:hAnsi="Times New Roman" w:cs="Times New Roman"/>
          <w:sz w:val="24"/>
          <w:szCs w:val="24"/>
        </w:rPr>
        <w:t xml:space="preserve">to </w:t>
      </w:r>
      <w:r w:rsidR="00643700">
        <w:rPr>
          <w:rFonts w:ascii="Times New Roman" w:eastAsia="Times New Roman" w:hAnsi="Times New Roman" w:cs="Times New Roman"/>
          <w:sz w:val="24"/>
          <w:szCs w:val="24"/>
        </w:rPr>
        <w:t xml:space="preserve">manage </w:t>
      </w:r>
      <w:r w:rsidR="003C2CB6">
        <w:rPr>
          <w:rFonts w:ascii="Times New Roman" w:eastAsia="Times New Roman" w:hAnsi="Times New Roman" w:cs="Times New Roman"/>
          <w:sz w:val="24"/>
          <w:szCs w:val="24"/>
        </w:rPr>
        <w:t xml:space="preserve">health data </w:t>
      </w:r>
      <w:r>
        <w:rPr>
          <w:rFonts w:ascii="Times New Roman" w:eastAsia="Times New Roman" w:hAnsi="Times New Roman" w:cs="Times New Roman"/>
          <w:sz w:val="24"/>
          <w:szCs w:val="24"/>
        </w:rPr>
        <w:t xml:space="preserve">was reported by PADMs. These responses are aligned with historical pitfalls in WH surveillance’s data governance (e.g., </w:t>
      </w:r>
      <w:hyperlink r:id="rId29">
        <w:r>
          <w:rPr>
            <w:rFonts w:ascii="Times New Roman" w:eastAsia="Times New Roman" w:hAnsi="Times New Roman" w:cs="Times New Roman"/>
            <w:color w:val="000000"/>
            <w:sz w:val="24"/>
            <w:szCs w:val="24"/>
          </w:rPr>
          <w:t>Avery-</w:t>
        </w:r>
        <w:proofErr w:type="spellStart"/>
        <w:r>
          <w:rPr>
            <w:rFonts w:ascii="Times New Roman" w:eastAsia="Times New Roman" w:hAnsi="Times New Roman" w:cs="Times New Roman"/>
            <w:color w:val="000000"/>
            <w:sz w:val="24"/>
            <w:szCs w:val="24"/>
          </w:rPr>
          <w:t>Gomm</w:t>
        </w:r>
        <w:proofErr w:type="spellEnd"/>
        <w:r>
          <w:rPr>
            <w:rFonts w:ascii="Times New Roman" w:eastAsia="Times New Roman" w:hAnsi="Times New Roman" w:cs="Times New Roman"/>
            <w:color w:val="000000"/>
            <w:sz w:val="24"/>
            <w:szCs w:val="24"/>
          </w:rPr>
          <w:t xml:space="preserve"> et al. 2016; Lawson et al. 2021; </w:t>
        </w:r>
        <w:proofErr w:type="spellStart"/>
        <w:r>
          <w:rPr>
            <w:rFonts w:ascii="Times New Roman" w:eastAsia="Times New Roman" w:hAnsi="Times New Roman" w:cs="Times New Roman"/>
            <w:color w:val="000000"/>
            <w:sz w:val="24"/>
            <w:szCs w:val="24"/>
          </w:rPr>
          <w:t>Heiderich</w:t>
        </w:r>
        <w:proofErr w:type="spellEnd"/>
        <w:r>
          <w:rPr>
            <w:rFonts w:ascii="Times New Roman" w:eastAsia="Times New Roman" w:hAnsi="Times New Roman" w:cs="Times New Roman"/>
            <w:color w:val="000000"/>
            <w:sz w:val="24"/>
            <w:szCs w:val="24"/>
          </w:rPr>
          <w:t xml:space="preserve"> et al. 2023; W</w:t>
        </w:r>
        <w:r w:rsidR="00643700">
          <w:rPr>
            <w:rFonts w:ascii="Times New Roman" w:eastAsia="Times New Roman" w:hAnsi="Times New Roman" w:cs="Times New Roman"/>
            <w:color w:val="000000"/>
            <w:sz w:val="24"/>
            <w:szCs w:val="24"/>
          </w:rPr>
          <w:t>OAH</w:t>
        </w:r>
        <w:r>
          <w:rPr>
            <w:rFonts w:ascii="Times New Roman" w:eastAsia="Times New Roman" w:hAnsi="Times New Roman" w:cs="Times New Roman"/>
            <w:color w:val="000000"/>
            <w:sz w:val="24"/>
            <w:szCs w:val="24"/>
          </w:rPr>
          <w:t xml:space="preserve"> 2023)</w:t>
        </w:r>
      </w:hyperlink>
      <w:r>
        <w:rPr>
          <w:rFonts w:ascii="Times New Roman" w:eastAsia="Times New Roman" w:hAnsi="Times New Roman" w:cs="Times New Roman"/>
          <w:sz w:val="24"/>
          <w:szCs w:val="24"/>
        </w:rPr>
        <w:t>. To date, relevant WH information from PAs is likely being lost due to non-collection and inadequate management. The value of collected data could also be limited by the lack of harmonization.</w:t>
      </w:r>
    </w:p>
    <w:p w14:paraId="669546CE" w14:textId="279E323B"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 world with active encroachment into natural habitats, ubiquitous stressors for wildlife, and continuous disease emergence at human-wildlife-livestock interfaces, strengthening WH surveillance in key locations and its integration into One Health systems is critical to fostering the conservation of biodiversity and global health security </w:t>
      </w:r>
      <w:hyperlink r:id="rId30">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et al. 2021; Hayman et al. 2023)</w:t>
        </w:r>
      </w:hyperlink>
      <w:r>
        <w:rPr>
          <w:rFonts w:ascii="Times New Roman" w:eastAsia="Times New Roman" w:hAnsi="Times New Roman" w:cs="Times New Roman"/>
          <w:sz w:val="24"/>
          <w:szCs w:val="24"/>
        </w:rPr>
        <w:t xml:space="preserve">. The survey responses confirm that rangers can detect obviously non-healthy and dead wildlife on a much larger temporospatial scale than isolated research initiatives. Currently, there are approximately 280,000 rangers worldwide and it is estimated that 1.5 million will be needed </w:t>
      </w:r>
      <w:r>
        <w:rPr>
          <w:rFonts w:ascii="Times New Roman" w:eastAsia="Times New Roman" w:hAnsi="Times New Roman" w:cs="Times New Roman"/>
          <w:sz w:val="24"/>
          <w:szCs w:val="24"/>
        </w:rPr>
        <w:lastRenderedPageBreak/>
        <w:t xml:space="preserve">by 2030 to adequately protect 30% of the planet </w:t>
      </w:r>
      <w:hyperlink r:id="rId31">
        <w:r>
          <w:rPr>
            <w:rFonts w:ascii="Times New Roman" w:eastAsia="Times New Roman" w:hAnsi="Times New Roman" w:cs="Times New Roman"/>
            <w:color w:val="000000"/>
            <w:sz w:val="24"/>
            <w:szCs w:val="24"/>
          </w:rPr>
          <w:t>(Appleton et al. 2022)</w:t>
        </w:r>
      </w:hyperlink>
      <w:r>
        <w:rPr>
          <w:rFonts w:ascii="Times New Roman" w:eastAsia="Times New Roman" w:hAnsi="Times New Roman" w:cs="Times New Roman"/>
          <w:sz w:val="24"/>
          <w:szCs w:val="24"/>
        </w:rPr>
        <w:t xml:space="preserve">. The present and projected number of rangers and their local contributions to a healthier planet </w:t>
      </w:r>
      <w:hyperlink r:id="rId32">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Kuisma</w:t>
        </w:r>
        <w:proofErr w:type="spellEnd"/>
        <w:r>
          <w:rPr>
            <w:rFonts w:ascii="Times New Roman" w:eastAsia="Times New Roman" w:hAnsi="Times New Roman" w:cs="Times New Roman"/>
            <w:color w:val="000000"/>
            <w:sz w:val="24"/>
            <w:szCs w:val="24"/>
          </w:rPr>
          <w:t xml:space="preserve"> et al. 2019; Vila et al. 2019; Wolf et al. 2019; </w:t>
        </w:r>
        <w:proofErr w:type="spellStart"/>
        <w:r>
          <w:rPr>
            <w:rFonts w:ascii="Times New Roman" w:eastAsia="Times New Roman" w:hAnsi="Times New Roman" w:cs="Times New Roman"/>
            <w:color w:val="000000"/>
            <w:sz w:val="24"/>
            <w:szCs w:val="24"/>
          </w:rPr>
          <w:t>Montecino-Latorre</w:t>
        </w:r>
        <w:proofErr w:type="spellEnd"/>
        <w:r>
          <w:rPr>
            <w:rFonts w:ascii="Times New Roman" w:eastAsia="Times New Roman" w:hAnsi="Times New Roman" w:cs="Times New Roman"/>
            <w:color w:val="000000"/>
            <w:sz w:val="24"/>
            <w:szCs w:val="24"/>
          </w:rPr>
          <w:t xml:space="preserve"> et al. 2020; Orozco et al. 2020; Singh et al. 2021; </w:t>
        </w:r>
        <w:proofErr w:type="spellStart"/>
        <w:r>
          <w:rPr>
            <w:rFonts w:ascii="Times New Roman" w:eastAsia="Times New Roman" w:hAnsi="Times New Roman" w:cs="Times New Roman"/>
            <w:color w:val="000000"/>
            <w:sz w:val="24"/>
            <w:szCs w:val="24"/>
          </w:rPr>
          <w:t>Porco</w:t>
        </w:r>
        <w:proofErr w:type="spellEnd"/>
        <w:r>
          <w:rPr>
            <w:rFonts w:ascii="Times New Roman" w:eastAsia="Times New Roman" w:hAnsi="Times New Roman" w:cs="Times New Roman"/>
            <w:color w:val="000000"/>
            <w:sz w:val="24"/>
            <w:szCs w:val="24"/>
          </w:rPr>
          <w:t xml:space="preserve"> et al. 2023; </w:t>
        </w:r>
        <w:proofErr w:type="spellStart"/>
        <w:r>
          <w:rPr>
            <w:rFonts w:ascii="Times New Roman" w:eastAsia="Times New Roman" w:hAnsi="Times New Roman" w:cs="Times New Roman"/>
            <w:color w:val="000000"/>
            <w:sz w:val="24"/>
            <w:szCs w:val="24"/>
          </w:rPr>
          <w:t>Stolton</w:t>
        </w:r>
        <w:proofErr w:type="spellEnd"/>
        <w:r>
          <w:rPr>
            <w:rFonts w:ascii="Times New Roman" w:eastAsia="Times New Roman" w:hAnsi="Times New Roman" w:cs="Times New Roman"/>
            <w:color w:val="000000"/>
            <w:sz w:val="24"/>
            <w:szCs w:val="24"/>
          </w:rPr>
          <w:t xml:space="preserve"> et al. 2023)</w:t>
        </w:r>
      </w:hyperlink>
      <w:r>
        <w:rPr>
          <w:rFonts w:ascii="Times New Roman" w:eastAsia="Times New Roman" w:hAnsi="Times New Roman" w:cs="Times New Roman"/>
          <w:sz w:val="24"/>
          <w:szCs w:val="24"/>
        </w:rPr>
        <w:t xml:space="preserve"> reveal their unique potential as a worldwide distributed “One Health workforce” that could drastically strengthen WH and One Health surveillance systems </w:t>
      </w:r>
      <w:hyperlink r:id="rId33">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et al. 2021; Worsley-Tonks et al. 2022)</w:t>
        </w:r>
      </w:hyperlink>
      <w:r>
        <w:rPr>
          <w:rFonts w:ascii="Times New Roman" w:eastAsia="Times New Roman" w:hAnsi="Times New Roman" w:cs="Times New Roman"/>
          <w:sz w:val="24"/>
          <w:szCs w:val="24"/>
        </w:rPr>
        <w:t>.</w:t>
      </w:r>
    </w:p>
    <w:p w14:paraId="669546CF"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responses to our survey point to several issues that must be addressed before this potential can be realized. First, the documentation of dead and non-healthy wildlife found during patrols is imperative. A definition of a health event optimized for rangers must be established. The minimal set of variables to be recorded from each health event and their documentation method must be harmonized across jurisdictions. Secondly, a database to guarantee the proper governance of ranger-documented health events must be available. Contemporaneous SMART technology is ready to support the management of harmonized syndromic health data, provided that adequate resources for planning, training, and expert support are available. </w:t>
      </w:r>
    </w:p>
    <w:p w14:paraId="669546D0" w14:textId="6113C548" w:rsidR="00C07A09" w:rsidRDefault="001D31C8">
      <w:pPr>
        <w:spacing w:before="180" w:after="180"/>
        <w:jc w:val="both"/>
        <w:rPr>
          <w:rFonts w:ascii="Times New Roman" w:eastAsia="Times New Roman" w:hAnsi="Times New Roman" w:cs="Times New Roman"/>
          <w:strike/>
          <w:sz w:val="24"/>
          <w:szCs w:val="24"/>
        </w:rPr>
      </w:pPr>
      <w:r>
        <w:rPr>
          <w:rFonts w:ascii="Times New Roman" w:eastAsia="Times New Roman" w:hAnsi="Times New Roman" w:cs="Times New Roman"/>
          <w:sz w:val="24"/>
          <w:szCs w:val="24"/>
        </w:rPr>
        <w:t xml:space="preserve">Efforts to build this workforce have already started. </w:t>
      </w:r>
      <w:proofErr w:type="spellStart"/>
      <w:r>
        <w:rPr>
          <w:rFonts w:ascii="Times New Roman" w:eastAsia="Times New Roman" w:hAnsi="Times New Roman" w:cs="Times New Roman"/>
          <w:sz w:val="24"/>
          <w:szCs w:val="24"/>
        </w:rPr>
        <w:t>WildHealthNet</w:t>
      </w:r>
      <w:proofErr w:type="spellEnd"/>
      <w:r>
        <w:rPr>
          <w:rFonts w:ascii="Times New Roman" w:eastAsia="Times New Roman" w:hAnsi="Times New Roman" w:cs="Times New Roman"/>
          <w:sz w:val="24"/>
          <w:szCs w:val="24"/>
        </w:rPr>
        <w:t xml:space="preserve">, a Wildlife Conservation Society (WCS) initiative, focuses on creating national surveillance networks and codifying their Standard Operating Procedures </w:t>
      </w:r>
      <w:hyperlink r:id="rId34">
        <w:r>
          <w:rPr>
            <w:rFonts w:ascii="Times New Roman" w:eastAsia="Times New Roman" w:hAnsi="Times New Roman" w:cs="Times New Roman"/>
            <w:color w:val="000000"/>
            <w:sz w:val="24"/>
            <w:szCs w:val="24"/>
          </w:rPr>
          <w:t>(Denstedt et al. 2021; Porco et al. 2023; Pruvot et al. 2023)</w:t>
        </w:r>
      </w:hyperlink>
      <w:r>
        <w:rPr>
          <w:rFonts w:ascii="Times New Roman" w:eastAsia="Times New Roman" w:hAnsi="Times New Roman" w:cs="Times New Roman"/>
          <w:sz w:val="24"/>
          <w:szCs w:val="24"/>
        </w:rPr>
        <w:t>. Currently, WCS is supporting the integration of rangers into WH monitoring using the same standards in Lao, Peru, Cambodia, and Guatemala. Additional efforts are underway through the Wildlife Health Intelligence</w:t>
      </w:r>
      <w:r w:rsidR="00B15E14">
        <w:rPr>
          <w:rFonts w:ascii="Times New Roman" w:eastAsia="Times New Roman" w:hAnsi="Times New Roman" w:cs="Times New Roman"/>
          <w:sz w:val="24"/>
          <w:szCs w:val="24"/>
        </w:rPr>
        <w:t xml:space="preserve"> Network</w:t>
      </w:r>
      <w:r>
        <w:rPr>
          <w:rFonts w:ascii="Times New Roman" w:eastAsia="Times New Roman" w:hAnsi="Times New Roman" w:cs="Times New Roman"/>
          <w:sz w:val="24"/>
          <w:szCs w:val="24"/>
        </w:rPr>
        <w:t xml:space="preserve"> (</w:t>
      </w:r>
      <w:hyperlink r:id="rId35">
        <w:r>
          <w:rPr>
            <w:rFonts w:ascii="Times New Roman" w:eastAsia="Times New Roman" w:hAnsi="Times New Roman" w:cs="Times New Roman"/>
            <w:color w:val="1155CC"/>
            <w:sz w:val="24"/>
            <w:szCs w:val="24"/>
            <w:u w:val="single"/>
          </w:rPr>
          <w:t>https://snappartnership.net/teams/whin/</w:t>
        </w:r>
      </w:hyperlink>
      <w:r>
        <w:rPr>
          <w:rFonts w:ascii="Times New Roman" w:eastAsia="Times New Roman" w:hAnsi="Times New Roman" w:cs="Times New Roman"/>
          <w:sz w:val="24"/>
          <w:szCs w:val="24"/>
        </w:rPr>
        <w:t xml:space="preserve">) whose objectives include building a larger community of practice that supports the scaling of local WH surveillance globally, and the establishment of WH data collection and management standards.   </w:t>
      </w:r>
    </w:p>
    <w:p w14:paraId="669546D1" w14:textId="0AC07F83" w:rsidR="00C07A09" w:rsidRDefault="001D31C8">
      <w:pPr>
        <w:spacing w:after="2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Acknowledgments</w:t>
      </w:r>
      <w:r w:rsidR="00421B13">
        <w:rPr>
          <w:rFonts w:ascii="Times New Roman" w:eastAsia="Times New Roman" w:hAnsi="Times New Roman" w:cs="Times New Roman"/>
          <w:b/>
          <w:sz w:val="28"/>
          <w:szCs w:val="28"/>
        </w:rPr>
        <w:t xml:space="preserve"> and </w:t>
      </w:r>
      <w:r w:rsidR="00193AEB">
        <w:rPr>
          <w:rFonts w:ascii="Times New Roman" w:eastAsia="Times New Roman" w:hAnsi="Times New Roman" w:cs="Times New Roman"/>
          <w:b/>
          <w:sz w:val="28"/>
          <w:szCs w:val="28"/>
        </w:rPr>
        <w:t>D</w:t>
      </w:r>
      <w:r w:rsidR="00421B13">
        <w:rPr>
          <w:rFonts w:ascii="Times New Roman" w:eastAsia="Times New Roman" w:hAnsi="Times New Roman" w:cs="Times New Roman"/>
          <w:b/>
          <w:sz w:val="28"/>
          <w:szCs w:val="28"/>
        </w:rPr>
        <w:t>ata</w:t>
      </w:r>
    </w:p>
    <w:p w14:paraId="0524CFCB" w14:textId="77777777" w:rsidR="00A01E7F" w:rsidRDefault="001D31C8">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Thanks to all responders to our survey and the SMART Partnership (</w:t>
      </w:r>
      <w:hyperlink r:id="rId36">
        <w:r>
          <w:rPr>
            <w:rFonts w:ascii="Times New Roman" w:eastAsia="Times New Roman" w:hAnsi="Times New Roman" w:cs="Times New Roman"/>
            <w:color w:val="1155CC"/>
            <w:sz w:val="24"/>
            <w:szCs w:val="24"/>
            <w:u w:val="single"/>
          </w:rPr>
          <w:t>https://smartconservationtools.org</w:t>
        </w:r>
      </w:hyperlink>
      <w:r>
        <w:rPr>
          <w:rFonts w:ascii="Times New Roman" w:eastAsia="Times New Roman" w:hAnsi="Times New Roman" w:cs="Times New Roman"/>
          <w:sz w:val="24"/>
          <w:szCs w:val="24"/>
        </w:rPr>
        <w:t xml:space="preserve">) for distributing the survey across the community of SMART users, especially to </w:t>
      </w:r>
      <w:proofErr w:type="spellStart"/>
      <w:r>
        <w:rPr>
          <w:rFonts w:ascii="Times New Roman" w:eastAsia="Times New Roman" w:hAnsi="Times New Roman" w:cs="Times New Roman"/>
          <w:sz w:val="24"/>
          <w:szCs w:val="24"/>
        </w:rPr>
        <w:t>Mōnica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Barcellos</w:t>
      </w:r>
      <w:proofErr w:type="spellEnd"/>
      <w:r>
        <w:rPr>
          <w:rFonts w:ascii="Times New Roman" w:eastAsia="Times New Roman" w:hAnsi="Times New Roman" w:cs="Times New Roman"/>
          <w:sz w:val="24"/>
          <w:szCs w:val="24"/>
        </w:rPr>
        <w:t xml:space="preserve">. Special thanks to Jonathan Palmer, Executive Director of the Wildlife Conservation Society’s Conservation Technology Department. </w:t>
      </w:r>
    </w:p>
    <w:p w14:paraId="7CD65071" w14:textId="77777777" w:rsidR="00083660" w:rsidRDefault="00083660" w:rsidP="0008366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questionnaire, survey data, and descriptive analysis can be found at </w:t>
      </w:r>
      <w:hyperlink r:id="rId37" w:history="1">
        <w:r w:rsidRPr="00D27036">
          <w:rPr>
            <w:rStyle w:val="Hyperlink"/>
            <w:rFonts w:ascii="Times New Roman" w:eastAsia="Times New Roman" w:hAnsi="Times New Roman" w:cs="Times New Roman"/>
            <w:sz w:val="24"/>
            <w:szCs w:val="24"/>
          </w:rPr>
          <w:t>https://github.com/dmontecino/SMART_survey</w:t>
        </w:r>
      </w:hyperlink>
      <w:r>
        <w:rPr>
          <w:rFonts w:ascii="Times New Roman" w:eastAsia="Times New Roman" w:hAnsi="Times New Roman" w:cs="Times New Roman"/>
          <w:sz w:val="24"/>
          <w:szCs w:val="24"/>
        </w:rPr>
        <w:t>. The survey was exempt from full ethics review (ref #22-53 Wildlife Conservation Society Institutional Review Board).</w:t>
      </w:r>
    </w:p>
    <w:p w14:paraId="669546D2" w14:textId="2F56381D" w:rsidR="00C07A09" w:rsidRDefault="00AB032B">
      <w:pPr>
        <w:spacing w:before="240" w:after="240"/>
        <w:jc w:val="both"/>
        <w:rPr>
          <w:rFonts w:ascii="Times New Roman" w:eastAsia="Times New Roman" w:hAnsi="Times New Roman" w:cs="Times New Roman"/>
          <w:b/>
          <w:sz w:val="28"/>
          <w:szCs w:val="28"/>
        </w:rPr>
      </w:pPr>
      <w:r w:rsidRPr="00AB032B">
        <w:rPr>
          <w:rFonts w:ascii="Times New Roman" w:eastAsia="Times New Roman" w:hAnsi="Times New Roman" w:cs="Times New Roman"/>
          <w:sz w:val="24"/>
          <w:szCs w:val="24"/>
        </w:rPr>
        <w:t>The authors have no conflicts of interest to declare</w:t>
      </w:r>
      <w:r>
        <w:rPr>
          <w:rFonts w:ascii="Times New Roman" w:eastAsia="Times New Roman" w:hAnsi="Times New Roman" w:cs="Times New Roman"/>
          <w:sz w:val="24"/>
          <w:szCs w:val="24"/>
        </w:rPr>
        <w:t>.</w:t>
      </w:r>
      <w:r>
        <w:t xml:space="preserve"> </w:t>
      </w:r>
      <w:r>
        <w:br w:type="page"/>
      </w:r>
    </w:p>
    <w:p w14:paraId="669546D3" w14:textId="77777777" w:rsidR="00C07A09" w:rsidRDefault="001D31C8">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References</w:t>
      </w:r>
    </w:p>
    <w:p w14:paraId="669546D4" w14:textId="77777777" w:rsidR="00C07A09" w:rsidRDefault="00000000">
      <w:pPr>
        <w:widowControl w:val="0"/>
        <w:pBdr>
          <w:top w:val="nil"/>
          <w:left w:val="nil"/>
          <w:bottom w:val="nil"/>
          <w:right w:val="nil"/>
          <w:between w:val="nil"/>
        </w:pBdr>
        <w:spacing w:before="240" w:line="480" w:lineRule="auto"/>
        <w:ind w:left="480" w:hanging="480"/>
        <w:rPr>
          <w:rFonts w:ascii="Times New Roman" w:eastAsia="Times New Roman" w:hAnsi="Times New Roman" w:cs="Times New Roman"/>
          <w:color w:val="000000"/>
          <w:sz w:val="24"/>
          <w:szCs w:val="24"/>
        </w:rPr>
      </w:pPr>
      <w:hyperlink r:id="rId38">
        <w:r w:rsidR="001D31C8">
          <w:rPr>
            <w:rFonts w:ascii="Times New Roman" w:eastAsia="Times New Roman" w:hAnsi="Times New Roman" w:cs="Times New Roman"/>
            <w:color w:val="000000"/>
            <w:sz w:val="24"/>
            <w:szCs w:val="24"/>
          </w:rPr>
          <w:t xml:space="preserve">Appleton, M.R., </w:t>
        </w:r>
        <w:proofErr w:type="spellStart"/>
        <w:r w:rsidR="001D31C8">
          <w:rPr>
            <w:rFonts w:ascii="Times New Roman" w:eastAsia="Times New Roman" w:hAnsi="Times New Roman" w:cs="Times New Roman"/>
            <w:color w:val="000000"/>
            <w:sz w:val="24"/>
            <w:szCs w:val="24"/>
          </w:rPr>
          <w:t>Courtiol</w:t>
        </w:r>
        <w:proofErr w:type="spellEnd"/>
        <w:r w:rsidR="001D31C8">
          <w:rPr>
            <w:rFonts w:ascii="Times New Roman" w:eastAsia="Times New Roman" w:hAnsi="Times New Roman" w:cs="Times New Roman"/>
            <w:color w:val="000000"/>
            <w:sz w:val="24"/>
            <w:szCs w:val="24"/>
          </w:rPr>
          <w:t xml:space="preserve">, A., Emerton, L., Slade, J.L., </w:t>
        </w:r>
        <w:proofErr w:type="spellStart"/>
        <w:r w:rsidR="001D31C8">
          <w:rPr>
            <w:rFonts w:ascii="Times New Roman" w:eastAsia="Times New Roman" w:hAnsi="Times New Roman" w:cs="Times New Roman"/>
            <w:color w:val="000000"/>
            <w:sz w:val="24"/>
            <w:szCs w:val="24"/>
          </w:rPr>
          <w:t>Tilker</w:t>
        </w:r>
        <w:proofErr w:type="spellEnd"/>
        <w:r w:rsidR="001D31C8">
          <w:rPr>
            <w:rFonts w:ascii="Times New Roman" w:eastAsia="Times New Roman" w:hAnsi="Times New Roman" w:cs="Times New Roman"/>
            <w:color w:val="000000"/>
            <w:sz w:val="24"/>
            <w:szCs w:val="24"/>
          </w:rPr>
          <w:t xml:space="preserve">, A., Warr, L.C., </w:t>
        </w:r>
        <w:proofErr w:type="spellStart"/>
        <w:r w:rsidR="001D31C8">
          <w:rPr>
            <w:rFonts w:ascii="Times New Roman" w:eastAsia="Times New Roman" w:hAnsi="Times New Roman" w:cs="Times New Roman"/>
            <w:color w:val="000000"/>
            <w:sz w:val="24"/>
            <w:szCs w:val="24"/>
          </w:rPr>
          <w:t>Malvido</w:t>
        </w:r>
        <w:proofErr w:type="spellEnd"/>
        <w:r w:rsidR="001D31C8">
          <w:rPr>
            <w:rFonts w:ascii="Times New Roman" w:eastAsia="Times New Roman" w:hAnsi="Times New Roman" w:cs="Times New Roman"/>
            <w:color w:val="000000"/>
            <w:sz w:val="24"/>
            <w:szCs w:val="24"/>
          </w:rPr>
          <w:t xml:space="preserve">, M.Á., </w:t>
        </w:r>
        <w:proofErr w:type="spellStart"/>
        <w:r w:rsidR="001D31C8">
          <w:rPr>
            <w:rFonts w:ascii="Times New Roman" w:eastAsia="Times New Roman" w:hAnsi="Times New Roman" w:cs="Times New Roman"/>
            <w:color w:val="000000"/>
            <w:sz w:val="24"/>
            <w:szCs w:val="24"/>
          </w:rPr>
          <w:t>Barborak</w:t>
        </w:r>
        <w:proofErr w:type="spellEnd"/>
        <w:r w:rsidR="001D31C8">
          <w:rPr>
            <w:rFonts w:ascii="Times New Roman" w:eastAsia="Times New Roman" w:hAnsi="Times New Roman" w:cs="Times New Roman"/>
            <w:color w:val="000000"/>
            <w:sz w:val="24"/>
            <w:szCs w:val="24"/>
          </w:rPr>
          <w:t xml:space="preserve">, J.R., de Bruin, L., Chapple, R., </w:t>
        </w:r>
        <w:proofErr w:type="spellStart"/>
        <w:r w:rsidR="001D31C8">
          <w:rPr>
            <w:rFonts w:ascii="Times New Roman" w:eastAsia="Times New Roman" w:hAnsi="Times New Roman" w:cs="Times New Roman"/>
            <w:color w:val="000000"/>
            <w:sz w:val="24"/>
            <w:szCs w:val="24"/>
          </w:rPr>
          <w:t>Daltry</w:t>
        </w:r>
        <w:proofErr w:type="spellEnd"/>
        <w:r w:rsidR="001D31C8">
          <w:rPr>
            <w:rFonts w:ascii="Times New Roman" w:eastAsia="Times New Roman" w:hAnsi="Times New Roman" w:cs="Times New Roman"/>
            <w:color w:val="000000"/>
            <w:sz w:val="24"/>
            <w:szCs w:val="24"/>
          </w:rPr>
          <w:t xml:space="preserve">, J.C., Hadley, N.P., Jordan, C.A., </w:t>
        </w:r>
        <w:proofErr w:type="spellStart"/>
        <w:r w:rsidR="001D31C8">
          <w:rPr>
            <w:rFonts w:ascii="Times New Roman" w:eastAsia="Times New Roman" w:hAnsi="Times New Roman" w:cs="Times New Roman"/>
            <w:color w:val="000000"/>
            <w:sz w:val="24"/>
            <w:szCs w:val="24"/>
          </w:rPr>
          <w:t>Rousset</w:t>
        </w:r>
        <w:proofErr w:type="spellEnd"/>
        <w:r w:rsidR="001D31C8">
          <w:rPr>
            <w:rFonts w:ascii="Times New Roman" w:eastAsia="Times New Roman" w:hAnsi="Times New Roman" w:cs="Times New Roman"/>
            <w:color w:val="000000"/>
            <w:sz w:val="24"/>
            <w:szCs w:val="24"/>
          </w:rPr>
          <w:t xml:space="preserve">, F., Singh, R., Sterling, E.J., </w:t>
        </w:r>
        <w:proofErr w:type="spellStart"/>
        <w:r w:rsidR="001D31C8">
          <w:rPr>
            <w:rFonts w:ascii="Times New Roman" w:eastAsia="Times New Roman" w:hAnsi="Times New Roman" w:cs="Times New Roman"/>
            <w:color w:val="000000"/>
            <w:sz w:val="24"/>
            <w:szCs w:val="24"/>
          </w:rPr>
          <w:t>Wessling</w:t>
        </w:r>
        <w:proofErr w:type="spellEnd"/>
        <w:r w:rsidR="001D31C8">
          <w:rPr>
            <w:rFonts w:ascii="Times New Roman" w:eastAsia="Times New Roman" w:hAnsi="Times New Roman" w:cs="Times New Roman"/>
            <w:color w:val="000000"/>
            <w:sz w:val="24"/>
            <w:szCs w:val="24"/>
          </w:rPr>
          <w:t xml:space="preserve">, E.G. &amp; Long, B. (2022). Protected area personnel and ranger numbers are insufficient to deliver global expectations. </w:t>
        </w:r>
      </w:hyperlink>
      <w:hyperlink r:id="rId39">
        <w:r w:rsidR="001D31C8">
          <w:rPr>
            <w:rFonts w:ascii="Times New Roman" w:eastAsia="Times New Roman" w:hAnsi="Times New Roman" w:cs="Times New Roman"/>
            <w:i/>
            <w:color w:val="000000"/>
            <w:sz w:val="24"/>
            <w:szCs w:val="24"/>
          </w:rPr>
          <w:t>Nature Sustainability</w:t>
        </w:r>
      </w:hyperlink>
      <w:hyperlink r:id="rId40">
        <w:r w:rsidR="001D31C8">
          <w:rPr>
            <w:rFonts w:ascii="Times New Roman" w:eastAsia="Times New Roman" w:hAnsi="Times New Roman" w:cs="Times New Roman"/>
            <w:color w:val="000000"/>
            <w:sz w:val="24"/>
            <w:szCs w:val="24"/>
          </w:rPr>
          <w:t>, 5, 1100–1110.</w:t>
        </w:r>
      </w:hyperlink>
    </w:p>
    <w:p w14:paraId="669546D5"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1">
        <w:r w:rsidR="001D31C8">
          <w:rPr>
            <w:rFonts w:ascii="Times New Roman" w:eastAsia="Times New Roman" w:hAnsi="Times New Roman" w:cs="Times New Roman"/>
            <w:color w:val="000000"/>
            <w:sz w:val="24"/>
            <w:szCs w:val="24"/>
          </w:rPr>
          <w:t>Avery-</w:t>
        </w:r>
        <w:proofErr w:type="spellStart"/>
        <w:r w:rsidR="001D31C8">
          <w:rPr>
            <w:rFonts w:ascii="Times New Roman" w:eastAsia="Times New Roman" w:hAnsi="Times New Roman" w:cs="Times New Roman"/>
            <w:color w:val="000000"/>
            <w:sz w:val="24"/>
            <w:szCs w:val="24"/>
          </w:rPr>
          <w:t>Gomm</w:t>
        </w:r>
        <w:proofErr w:type="spellEnd"/>
        <w:r w:rsidR="001D31C8">
          <w:rPr>
            <w:rFonts w:ascii="Times New Roman" w:eastAsia="Times New Roman" w:hAnsi="Times New Roman" w:cs="Times New Roman"/>
            <w:color w:val="000000"/>
            <w:sz w:val="24"/>
            <w:szCs w:val="24"/>
          </w:rPr>
          <w:t xml:space="preserve">, S., Valliant, M., Schacter, C.R., Robbins, K.F., </w:t>
        </w:r>
        <w:proofErr w:type="spellStart"/>
        <w:r w:rsidR="001D31C8">
          <w:rPr>
            <w:rFonts w:ascii="Times New Roman" w:eastAsia="Times New Roman" w:hAnsi="Times New Roman" w:cs="Times New Roman"/>
            <w:color w:val="000000"/>
            <w:sz w:val="24"/>
            <w:szCs w:val="24"/>
          </w:rPr>
          <w:t>Liboiron</w:t>
        </w:r>
        <w:proofErr w:type="spellEnd"/>
        <w:r w:rsidR="001D31C8">
          <w:rPr>
            <w:rFonts w:ascii="Times New Roman" w:eastAsia="Times New Roman" w:hAnsi="Times New Roman" w:cs="Times New Roman"/>
            <w:color w:val="000000"/>
            <w:sz w:val="24"/>
            <w:szCs w:val="24"/>
          </w:rPr>
          <w:t xml:space="preserve">, M., </w:t>
        </w:r>
        <w:proofErr w:type="spellStart"/>
        <w:r w:rsidR="001D31C8">
          <w:rPr>
            <w:rFonts w:ascii="Times New Roman" w:eastAsia="Times New Roman" w:hAnsi="Times New Roman" w:cs="Times New Roman"/>
            <w:color w:val="000000"/>
            <w:sz w:val="24"/>
            <w:szCs w:val="24"/>
          </w:rPr>
          <w:t>Daoust</w:t>
        </w:r>
        <w:proofErr w:type="spellEnd"/>
        <w:r w:rsidR="001D31C8">
          <w:rPr>
            <w:rFonts w:ascii="Times New Roman" w:eastAsia="Times New Roman" w:hAnsi="Times New Roman" w:cs="Times New Roman"/>
            <w:color w:val="000000"/>
            <w:sz w:val="24"/>
            <w:szCs w:val="24"/>
          </w:rPr>
          <w:t xml:space="preserve">, P.-Y., Rios, L.M. &amp; Jones, I.L. (2016). A study of wrecked Dovekies (Alle alle) in the western North Atlantic highlights the importance of using standardized methods to quantify plastic ingestion. </w:t>
        </w:r>
      </w:hyperlink>
      <w:hyperlink r:id="rId42">
        <w:r w:rsidR="001D31C8">
          <w:rPr>
            <w:rFonts w:ascii="Times New Roman" w:eastAsia="Times New Roman" w:hAnsi="Times New Roman" w:cs="Times New Roman"/>
            <w:i/>
            <w:color w:val="000000"/>
            <w:sz w:val="24"/>
            <w:szCs w:val="24"/>
          </w:rPr>
          <w:t xml:space="preserve">Mar. </w:t>
        </w:r>
        <w:proofErr w:type="spellStart"/>
        <w:r w:rsidR="001D31C8">
          <w:rPr>
            <w:rFonts w:ascii="Times New Roman" w:eastAsia="Times New Roman" w:hAnsi="Times New Roman" w:cs="Times New Roman"/>
            <w:i/>
            <w:color w:val="000000"/>
            <w:sz w:val="24"/>
            <w:szCs w:val="24"/>
          </w:rPr>
          <w:t>Pollut</w:t>
        </w:r>
        <w:proofErr w:type="spellEnd"/>
        <w:r w:rsidR="001D31C8">
          <w:rPr>
            <w:rFonts w:ascii="Times New Roman" w:eastAsia="Times New Roman" w:hAnsi="Times New Roman" w:cs="Times New Roman"/>
            <w:i/>
            <w:color w:val="000000"/>
            <w:sz w:val="24"/>
            <w:szCs w:val="24"/>
          </w:rPr>
          <w:t>. Bull.</w:t>
        </w:r>
      </w:hyperlink>
      <w:hyperlink r:id="rId43">
        <w:r w:rsidR="001D31C8">
          <w:rPr>
            <w:rFonts w:ascii="Times New Roman" w:eastAsia="Times New Roman" w:hAnsi="Times New Roman" w:cs="Times New Roman"/>
            <w:color w:val="000000"/>
            <w:sz w:val="24"/>
            <w:szCs w:val="24"/>
          </w:rPr>
          <w:t>, 113, 75–80.</w:t>
        </w:r>
      </w:hyperlink>
    </w:p>
    <w:p w14:paraId="669546D6"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4">
        <w:r w:rsidR="001D31C8">
          <w:rPr>
            <w:rFonts w:ascii="Times New Roman" w:eastAsia="Times New Roman" w:hAnsi="Times New Roman" w:cs="Times New Roman"/>
            <w:color w:val="000000"/>
            <w:sz w:val="24"/>
            <w:szCs w:val="24"/>
          </w:rPr>
          <w:t xml:space="preserve">Becker, D.J., </w:t>
        </w:r>
        <w:proofErr w:type="spellStart"/>
        <w:r w:rsidR="001D31C8">
          <w:rPr>
            <w:rFonts w:ascii="Times New Roman" w:eastAsia="Times New Roman" w:hAnsi="Times New Roman" w:cs="Times New Roman"/>
            <w:color w:val="000000"/>
            <w:sz w:val="24"/>
            <w:szCs w:val="24"/>
          </w:rPr>
          <w:t>Eby</w:t>
        </w:r>
        <w:proofErr w:type="spellEnd"/>
        <w:r w:rsidR="001D31C8">
          <w:rPr>
            <w:rFonts w:ascii="Times New Roman" w:eastAsia="Times New Roman" w:hAnsi="Times New Roman" w:cs="Times New Roman"/>
            <w:color w:val="000000"/>
            <w:sz w:val="24"/>
            <w:szCs w:val="24"/>
          </w:rPr>
          <w:t xml:space="preserve">, P., Madden, W., Peel, A.J. &amp; Plowright, R.K. (2023). Ecological conditions predict the intensity of Hendra virus excretion over space and time from bat reservoir hosts. </w:t>
        </w:r>
      </w:hyperlink>
      <w:hyperlink r:id="rId45">
        <w:r w:rsidR="001D31C8">
          <w:rPr>
            <w:rFonts w:ascii="Times New Roman" w:eastAsia="Times New Roman" w:hAnsi="Times New Roman" w:cs="Times New Roman"/>
            <w:i/>
            <w:color w:val="000000"/>
            <w:sz w:val="24"/>
            <w:szCs w:val="24"/>
          </w:rPr>
          <w:t>Ecol. Lett.</w:t>
        </w:r>
      </w:hyperlink>
      <w:hyperlink r:id="rId46">
        <w:r w:rsidR="001D31C8">
          <w:rPr>
            <w:rFonts w:ascii="Times New Roman" w:eastAsia="Times New Roman" w:hAnsi="Times New Roman" w:cs="Times New Roman"/>
            <w:color w:val="000000"/>
            <w:sz w:val="24"/>
            <w:szCs w:val="24"/>
          </w:rPr>
          <w:t>, 26, 23–36.</w:t>
        </w:r>
      </w:hyperlink>
    </w:p>
    <w:p w14:paraId="669546D7"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7">
        <w:r w:rsidR="001D31C8">
          <w:rPr>
            <w:rFonts w:ascii="Times New Roman" w:eastAsia="Times New Roman" w:hAnsi="Times New Roman" w:cs="Times New Roman"/>
            <w:color w:val="000000"/>
            <w:sz w:val="24"/>
            <w:szCs w:val="24"/>
          </w:rPr>
          <w:t xml:space="preserve">Cronin, D.T., Dancer, A., Long, B., </w:t>
        </w:r>
        <w:proofErr w:type="spellStart"/>
        <w:r w:rsidR="001D31C8">
          <w:rPr>
            <w:rFonts w:ascii="Times New Roman" w:eastAsia="Times New Roman" w:hAnsi="Times New Roman" w:cs="Times New Roman"/>
            <w:color w:val="000000"/>
            <w:sz w:val="24"/>
            <w:szCs w:val="24"/>
          </w:rPr>
          <w:t>Lynam</w:t>
        </w:r>
        <w:proofErr w:type="spellEnd"/>
        <w:r w:rsidR="001D31C8">
          <w:rPr>
            <w:rFonts w:ascii="Times New Roman" w:eastAsia="Times New Roman" w:hAnsi="Times New Roman" w:cs="Times New Roman"/>
            <w:color w:val="000000"/>
            <w:sz w:val="24"/>
            <w:szCs w:val="24"/>
          </w:rPr>
          <w:t xml:space="preserve">, A.J., </w:t>
        </w:r>
        <w:proofErr w:type="spellStart"/>
        <w:r w:rsidR="001D31C8">
          <w:rPr>
            <w:rFonts w:ascii="Times New Roman" w:eastAsia="Times New Roman" w:hAnsi="Times New Roman" w:cs="Times New Roman"/>
            <w:color w:val="000000"/>
            <w:sz w:val="24"/>
            <w:szCs w:val="24"/>
          </w:rPr>
          <w:t>Muntifering</w:t>
        </w:r>
        <w:proofErr w:type="spellEnd"/>
        <w:r w:rsidR="001D31C8">
          <w:rPr>
            <w:rFonts w:ascii="Times New Roman" w:eastAsia="Times New Roman" w:hAnsi="Times New Roman" w:cs="Times New Roman"/>
            <w:color w:val="000000"/>
            <w:sz w:val="24"/>
            <w:szCs w:val="24"/>
          </w:rPr>
          <w:t xml:space="preserve">, J., Palmer, J., </w:t>
        </w:r>
        <w:proofErr w:type="spellStart"/>
        <w:r w:rsidR="001D31C8">
          <w:rPr>
            <w:rFonts w:ascii="Times New Roman" w:eastAsia="Times New Roman" w:hAnsi="Times New Roman" w:cs="Times New Roman"/>
            <w:color w:val="000000"/>
            <w:sz w:val="24"/>
            <w:szCs w:val="24"/>
          </w:rPr>
          <w:t>Bergl</w:t>
        </w:r>
        <w:proofErr w:type="spellEnd"/>
        <w:r w:rsidR="001D31C8">
          <w:rPr>
            <w:rFonts w:ascii="Times New Roman" w:eastAsia="Times New Roman" w:hAnsi="Times New Roman" w:cs="Times New Roman"/>
            <w:color w:val="000000"/>
            <w:sz w:val="24"/>
            <w:szCs w:val="24"/>
          </w:rPr>
          <w:t xml:space="preserve">, R.A., </w:t>
        </w:r>
        <w:proofErr w:type="spellStart"/>
        <w:r w:rsidR="001D31C8">
          <w:rPr>
            <w:rFonts w:ascii="Times New Roman" w:eastAsia="Times New Roman" w:hAnsi="Times New Roman" w:cs="Times New Roman"/>
            <w:color w:val="000000"/>
            <w:sz w:val="24"/>
            <w:szCs w:val="24"/>
          </w:rPr>
          <w:t>Wich</w:t>
        </w:r>
        <w:proofErr w:type="spellEnd"/>
        <w:r w:rsidR="001D31C8">
          <w:rPr>
            <w:rFonts w:ascii="Times New Roman" w:eastAsia="Times New Roman" w:hAnsi="Times New Roman" w:cs="Times New Roman"/>
            <w:color w:val="000000"/>
            <w:sz w:val="24"/>
            <w:szCs w:val="24"/>
          </w:rPr>
          <w:t xml:space="preserve">, S.A. &amp; </w:t>
        </w:r>
        <w:proofErr w:type="spellStart"/>
        <w:r w:rsidR="001D31C8">
          <w:rPr>
            <w:rFonts w:ascii="Times New Roman" w:eastAsia="Times New Roman" w:hAnsi="Times New Roman" w:cs="Times New Roman"/>
            <w:color w:val="000000"/>
            <w:sz w:val="24"/>
            <w:szCs w:val="24"/>
          </w:rPr>
          <w:t>Piel</w:t>
        </w:r>
        <w:proofErr w:type="spellEnd"/>
        <w:r w:rsidR="001D31C8">
          <w:rPr>
            <w:rFonts w:ascii="Times New Roman" w:eastAsia="Times New Roman" w:hAnsi="Times New Roman" w:cs="Times New Roman"/>
            <w:color w:val="000000"/>
            <w:sz w:val="24"/>
            <w:szCs w:val="24"/>
          </w:rPr>
          <w:t xml:space="preserve">, A.K. (2021). Application of SMART software for conservation area management. In: </w:t>
        </w:r>
      </w:hyperlink>
      <w:hyperlink r:id="rId48">
        <w:r w:rsidR="001D31C8">
          <w:rPr>
            <w:rFonts w:ascii="Times New Roman" w:eastAsia="Times New Roman" w:hAnsi="Times New Roman" w:cs="Times New Roman"/>
            <w:i/>
            <w:color w:val="000000"/>
            <w:sz w:val="24"/>
            <w:szCs w:val="24"/>
          </w:rPr>
          <w:t>Conservation Technology</w:t>
        </w:r>
      </w:hyperlink>
      <w:hyperlink r:id="rId49">
        <w:r w:rsidR="001D31C8">
          <w:rPr>
            <w:rFonts w:ascii="Times New Roman" w:eastAsia="Times New Roman" w:hAnsi="Times New Roman" w:cs="Times New Roman"/>
            <w:color w:val="000000"/>
            <w:sz w:val="24"/>
            <w:szCs w:val="24"/>
          </w:rPr>
          <w:t>. Oxford University Press Oxford, UK, pp. 201–224.</w:t>
        </w:r>
      </w:hyperlink>
    </w:p>
    <w:p w14:paraId="669546D8"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0">
        <w:proofErr w:type="spellStart"/>
        <w:r w:rsidR="001D31C8">
          <w:rPr>
            <w:rFonts w:ascii="Times New Roman" w:eastAsia="Times New Roman" w:hAnsi="Times New Roman" w:cs="Times New Roman"/>
            <w:color w:val="000000"/>
            <w:sz w:val="24"/>
            <w:szCs w:val="24"/>
          </w:rPr>
          <w:t>Denstedt</w:t>
        </w:r>
        <w:proofErr w:type="spellEnd"/>
        <w:r w:rsidR="001D31C8">
          <w:rPr>
            <w:rFonts w:ascii="Times New Roman" w:eastAsia="Times New Roman" w:hAnsi="Times New Roman" w:cs="Times New Roman"/>
            <w:color w:val="000000"/>
            <w:sz w:val="24"/>
            <w:szCs w:val="24"/>
          </w:rPr>
          <w:t xml:space="preserve">, E., </w:t>
        </w:r>
        <w:proofErr w:type="spellStart"/>
        <w:r w:rsidR="001D31C8">
          <w:rPr>
            <w:rFonts w:ascii="Times New Roman" w:eastAsia="Times New Roman" w:hAnsi="Times New Roman" w:cs="Times New Roman"/>
            <w:color w:val="000000"/>
            <w:sz w:val="24"/>
            <w:szCs w:val="24"/>
          </w:rPr>
          <w:t>Porco</w:t>
        </w:r>
        <w:proofErr w:type="spellEnd"/>
        <w:r w:rsidR="001D31C8">
          <w:rPr>
            <w:rFonts w:ascii="Times New Roman" w:eastAsia="Times New Roman" w:hAnsi="Times New Roman" w:cs="Times New Roman"/>
            <w:color w:val="000000"/>
            <w:sz w:val="24"/>
            <w:szCs w:val="24"/>
          </w:rPr>
          <w:t xml:space="preserve">, A., Hwang, J., Nga, N.T.T., Ngoc, P.T.B., </w:t>
        </w:r>
        <w:proofErr w:type="spellStart"/>
        <w:r w:rsidR="001D31C8">
          <w:rPr>
            <w:rFonts w:ascii="Times New Roman" w:eastAsia="Times New Roman" w:hAnsi="Times New Roman" w:cs="Times New Roman"/>
            <w:color w:val="000000"/>
            <w:sz w:val="24"/>
            <w:szCs w:val="24"/>
          </w:rPr>
          <w:t>Chea</w:t>
        </w:r>
        <w:proofErr w:type="spellEnd"/>
        <w:r w:rsidR="001D31C8">
          <w:rPr>
            <w:rFonts w:ascii="Times New Roman" w:eastAsia="Times New Roman" w:hAnsi="Times New Roman" w:cs="Times New Roman"/>
            <w:color w:val="000000"/>
            <w:sz w:val="24"/>
            <w:szCs w:val="24"/>
          </w:rPr>
          <w:t xml:space="preserve">, S., </w:t>
        </w:r>
        <w:proofErr w:type="spellStart"/>
        <w:r w:rsidR="001D31C8">
          <w:rPr>
            <w:rFonts w:ascii="Times New Roman" w:eastAsia="Times New Roman" w:hAnsi="Times New Roman" w:cs="Times New Roman"/>
            <w:color w:val="000000"/>
            <w:sz w:val="24"/>
            <w:szCs w:val="24"/>
          </w:rPr>
          <w:t>Khammavong</w:t>
        </w:r>
        <w:proofErr w:type="spellEnd"/>
        <w:r w:rsidR="001D31C8">
          <w:rPr>
            <w:rFonts w:ascii="Times New Roman" w:eastAsia="Times New Roman" w:hAnsi="Times New Roman" w:cs="Times New Roman"/>
            <w:color w:val="000000"/>
            <w:sz w:val="24"/>
            <w:szCs w:val="24"/>
          </w:rPr>
          <w:t xml:space="preserve">, K., </w:t>
        </w:r>
        <w:proofErr w:type="spellStart"/>
        <w:r w:rsidR="001D31C8">
          <w:rPr>
            <w:rFonts w:ascii="Times New Roman" w:eastAsia="Times New Roman" w:hAnsi="Times New Roman" w:cs="Times New Roman"/>
            <w:color w:val="000000"/>
            <w:sz w:val="24"/>
            <w:szCs w:val="24"/>
          </w:rPr>
          <w:t>Milavong</w:t>
        </w:r>
        <w:proofErr w:type="spellEnd"/>
        <w:r w:rsidR="001D31C8">
          <w:rPr>
            <w:rFonts w:ascii="Times New Roman" w:eastAsia="Times New Roman" w:hAnsi="Times New Roman" w:cs="Times New Roman"/>
            <w:color w:val="000000"/>
            <w:sz w:val="24"/>
            <w:szCs w:val="24"/>
          </w:rPr>
          <w:t xml:space="preserve">, P., Sours, S., </w:t>
        </w:r>
        <w:proofErr w:type="spellStart"/>
        <w:r w:rsidR="001D31C8">
          <w:rPr>
            <w:rFonts w:ascii="Times New Roman" w:eastAsia="Times New Roman" w:hAnsi="Times New Roman" w:cs="Times New Roman"/>
            <w:color w:val="000000"/>
            <w:sz w:val="24"/>
            <w:szCs w:val="24"/>
          </w:rPr>
          <w:t>Osbjer</w:t>
        </w:r>
        <w:proofErr w:type="spellEnd"/>
        <w:r w:rsidR="001D31C8">
          <w:rPr>
            <w:rFonts w:ascii="Times New Roman" w:eastAsia="Times New Roman" w:hAnsi="Times New Roman" w:cs="Times New Roman"/>
            <w:color w:val="000000"/>
            <w:sz w:val="24"/>
            <w:szCs w:val="24"/>
          </w:rPr>
          <w:t xml:space="preserve">, K., Tum, S., </w:t>
        </w:r>
        <w:proofErr w:type="spellStart"/>
        <w:r w:rsidR="001D31C8">
          <w:rPr>
            <w:rFonts w:ascii="Times New Roman" w:eastAsia="Times New Roman" w:hAnsi="Times New Roman" w:cs="Times New Roman"/>
            <w:color w:val="000000"/>
            <w:sz w:val="24"/>
            <w:szCs w:val="24"/>
          </w:rPr>
          <w:t>Douangngeun</w:t>
        </w:r>
        <w:proofErr w:type="spellEnd"/>
        <w:r w:rsidR="001D31C8">
          <w:rPr>
            <w:rFonts w:ascii="Times New Roman" w:eastAsia="Times New Roman" w:hAnsi="Times New Roman" w:cs="Times New Roman"/>
            <w:color w:val="000000"/>
            <w:sz w:val="24"/>
            <w:szCs w:val="24"/>
          </w:rPr>
          <w:t xml:space="preserve">, B., </w:t>
        </w:r>
        <w:proofErr w:type="spellStart"/>
        <w:r w:rsidR="001D31C8">
          <w:rPr>
            <w:rFonts w:ascii="Times New Roman" w:eastAsia="Times New Roman" w:hAnsi="Times New Roman" w:cs="Times New Roman"/>
            <w:color w:val="000000"/>
            <w:sz w:val="24"/>
            <w:szCs w:val="24"/>
          </w:rPr>
          <w:t>Theppanya</w:t>
        </w:r>
        <w:proofErr w:type="spellEnd"/>
        <w:r w:rsidR="001D31C8">
          <w:rPr>
            <w:rFonts w:ascii="Times New Roman" w:eastAsia="Times New Roman" w:hAnsi="Times New Roman" w:cs="Times New Roman"/>
            <w:color w:val="000000"/>
            <w:sz w:val="24"/>
            <w:szCs w:val="24"/>
          </w:rPr>
          <w:t xml:space="preserve">, W., Van Long, N., Thanh Phuong, N., Tin Vinh Quang, L., Van Hung, V., </w:t>
        </w:r>
        <w:proofErr w:type="spellStart"/>
        <w:r w:rsidR="001D31C8">
          <w:rPr>
            <w:rFonts w:ascii="Times New Roman" w:eastAsia="Times New Roman" w:hAnsi="Times New Roman" w:cs="Times New Roman"/>
            <w:color w:val="000000"/>
            <w:sz w:val="24"/>
            <w:szCs w:val="24"/>
          </w:rPr>
          <w:t>Hoa</w:t>
        </w:r>
        <w:proofErr w:type="spellEnd"/>
        <w:r w:rsidR="001D31C8">
          <w:rPr>
            <w:rFonts w:ascii="Times New Roman" w:eastAsia="Times New Roman" w:hAnsi="Times New Roman" w:cs="Times New Roman"/>
            <w:color w:val="000000"/>
            <w:sz w:val="24"/>
            <w:szCs w:val="24"/>
          </w:rPr>
          <w:t xml:space="preserve">, N.T., Le Anh, D., Fine, A. &amp; </w:t>
        </w:r>
        <w:proofErr w:type="spellStart"/>
        <w:r w:rsidR="001D31C8">
          <w:rPr>
            <w:rFonts w:ascii="Times New Roman" w:eastAsia="Times New Roman" w:hAnsi="Times New Roman" w:cs="Times New Roman"/>
            <w:color w:val="000000"/>
            <w:sz w:val="24"/>
            <w:szCs w:val="24"/>
          </w:rPr>
          <w:t>Pruvot</w:t>
        </w:r>
        <w:proofErr w:type="spellEnd"/>
        <w:r w:rsidR="001D31C8">
          <w:rPr>
            <w:rFonts w:ascii="Times New Roman" w:eastAsia="Times New Roman" w:hAnsi="Times New Roman" w:cs="Times New Roman"/>
            <w:color w:val="000000"/>
            <w:sz w:val="24"/>
            <w:szCs w:val="24"/>
          </w:rPr>
          <w:t xml:space="preserve">, M. (2021). Detection of African swine fever virus in free-ranging wild boar in Southeast Asia. </w:t>
        </w:r>
      </w:hyperlink>
      <w:hyperlink r:id="rId51">
        <w:proofErr w:type="spellStart"/>
        <w:r w:rsidR="001D31C8">
          <w:rPr>
            <w:rFonts w:ascii="Times New Roman" w:eastAsia="Times New Roman" w:hAnsi="Times New Roman" w:cs="Times New Roman"/>
            <w:i/>
            <w:color w:val="000000"/>
            <w:sz w:val="24"/>
            <w:szCs w:val="24"/>
          </w:rPr>
          <w:t>Transbound</w:t>
        </w:r>
        <w:proofErr w:type="spellEnd"/>
        <w:r w:rsidR="001D31C8">
          <w:rPr>
            <w:rFonts w:ascii="Times New Roman" w:eastAsia="Times New Roman" w:hAnsi="Times New Roman" w:cs="Times New Roman"/>
            <w:i/>
            <w:color w:val="000000"/>
            <w:sz w:val="24"/>
            <w:szCs w:val="24"/>
          </w:rPr>
          <w:t xml:space="preserve">. </w:t>
        </w:r>
        <w:proofErr w:type="spellStart"/>
        <w:r w:rsidR="001D31C8">
          <w:rPr>
            <w:rFonts w:ascii="Times New Roman" w:eastAsia="Times New Roman" w:hAnsi="Times New Roman" w:cs="Times New Roman"/>
            <w:i/>
            <w:color w:val="000000"/>
            <w:sz w:val="24"/>
            <w:szCs w:val="24"/>
          </w:rPr>
          <w:t>Emerg</w:t>
        </w:r>
        <w:proofErr w:type="spellEnd"/>
        <w:r w:rsidR="001D31C8">
          <w:rPr>
            <w:rFonts w:ascii="Times New Roman" w:eastAsia="Times New Roman" w:hAnsi="Times New Roman" w:cs="Times New Roman"/>
            <w:i/>
            <w:color w:val="000000"/>
            <w:sz w:val="24"/>
            <w:szCs w:val="24"/>
          </w:rPr>
          <w:t>. Dis.</w:t>
        </w:r>
      </w:hyperlink>
      <w:hyperlink r:id="rId52">
        <w:r w:rsidR="001D31C8">
          <w:rPr>
            <w:rFonts w:ascii="Times New Roman" w:eastAsia="Times New Roman" w:hAnsi="Times New Roman" w:cs="Times New Roman"/>
            <w:color w:val="000000"/>
            <w:sz w:val="24"/>
            <w:szCs w:val="24"/>
          </w:rPr>
          <w:t>, 68, 2669–2675.</w:t>
        </w:r>
      </w:hyperlink>
    </w:p>
    <w:p w14:paraId="669546D9"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3">
        <w:r w:rsidR="001D31C8">
          <w:rPr>
            <w:rFonts w:ascii="Times New Roman" w:eastAsia="Times New Roman" w:hAnsi="Times New Roman" w:cs="Times New Roman"/>
            <w:color w:val="000000"/>
            <w:sz w:val="24"/>
            <w:szCs w:val="24"/>
          </w:rPr>
          <w:t xml:space="preserve">De Vos, A., Cumming, G., Cumming, D., Ament, J., Baum, J., Clements, H., </w:t>
        </w:r>
        <w:proofErr w:type="spellStart"/>
        <w:r w:rsidR="001D31C8">
          <w:rPr>
            <w:rFonts w:ascii="Times New Roman" w:eastAsia="Times New Roman" w:hAnsi="Times New Roman" w:cs="Times New Roman"/>
            <w:color w:val="000000"/>
            <w:sz w:val="24"/>
            <w:szCs w:val="24"/>
          </w:rPr>
          <w:t>Grewar</w:t>
        </w:r>
        <w:proofErr w:type="spellEnd"/>
        <w:r w:rsidR="001D31C8">
          <w:rPr>
            <w:rFonts w:ascii="Times New Roman" w:eastAsia="Times New Roman" w:hAnsi="Times New Roman" w:cs="Times New Roman"/>
            <w:color w:val="000000"/>
            <w:sz w:val="24"/>
            <w:szCs w:val="24"/>
          </w:rPr>
          <w:t xml:space="preserve">, J., </w:t>
        </w:r>
        <w:proofErr w:type="spellStart"/>
        <w:r w:rsidR="001D31C8">
          <w:rPr>
            <w:rFonts w:ascii="Times New Roman" w:eastAsia="Times New Roman" w:hAnsi="Times New Roman" w:cs="Times New Roman"/>
            <w:color w:val="000000"/>
            <w:sz w:val="24"/>
            <w:szCs w:val="24"/>
          </w:rPr>
          <w:lastRenderedPageBreak/>
          <w:t>Maciejewski</w:t>
        </w:r>
        <w:proofErr w:type="spellEnd"/>
        <w:r w:rsidR="001D31C8">
          <w:rPr>
            <w:rFonts w:ascii="Times New Roman" w:eastAsia="Times New Roman" w:hAnsi="Times New Roman" w:cs="Times New Roman"/>
            <w:color w:val="000000"/>
            <w:sz w:val="24"/>
            <w:szCs w:val="24"/>
          </w:rPr>
          <w:t xml:space="preserve">, K. &amp; Moore, C. (2016). Pathogens, disease, and the social-ecological resilience of protected areas. </w:t>
        </w:r>
      </w:hyperlink>
      <w:hyperlink r:id="rId54">
        <w:r w:rsidR="001D31C8">
          <w:rPr>
            <w:rFonts w:ascii="Times New Roman" w:eastAsia="Times New Roman" w:hAnsi="Times New Roman" w:cs="Times New Roman"/>
            <w:i/>
            <w:color w:val="000000"/>
            <w:sz w:val="24"/>
            <w:szCs w:val="24"/>
          </w:rPr>
          <w:t>Ecol. Soc.</w:t>
        </w:r>
      </w:hyperlink>
      <w:hyperlink r:id="rId55">
        <w:r w:rsidR="001D31C8">
          <w:rPr>
            <w:rFonts w:ascii="Times New Roman" w:eastAsia="Times New Roman" w:hAnsi="Times New Roman" w:cs="Times New Roman"/>
            <w:color w:val="000000"/>
            <w:sz w:val="24"/>
            <w:szCs w:val="24"/>
          </w:rPr>
          <w:t>, 21.</w:t>
        </w:r>
      </w:hyperlink>
    </w:p>
    <w:p w14:paraId="669546DA"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6">
        <w:proofErr w:type="spellStart"/>
        <w:r w:rsidR="001D31C8">
          <w:rPr>
            <w:rFonts w:ascii="Times New Roman" w:eastAsia="Times New Roman" w:hAnsi="Times New Roman" w:cs="Times New Roman"/>
            <w:color w:val="000000"/>
            <w:sz w:val="24"/>
            <w:szCs w:val="24"/>
          </w:rPr>
          <w:t>Giacinti</w:t>
        </w:r>
        <w:proofErr w:type="spellEnd"/>
        <w:r w:rsidR="001D31C8">
          <w:rPr>
            <w:rFonts w:ascii="Times New Roman" w:eastAsia="Times New Roman" w:hAnsi="Times New Roman" w:cs="Times New Roman"/>
            <w:color w:val="000000"/>
            <w:sz w:val="24"/>
            <w:szCs w:val="24"/>
          </w:rPr>
          <w:t xml:space="preserve">, J.A., Jane </w:t>
        </w:r>
        <w:proofErr w:type="spellStart"/>
        <w:r w:rsidR="001D31C8">
          <w:rPr>
            <w:rFonts w:ascii="Times New Roman" w:eastAsia="Times New Roman" w:hAnsi="Times New Roman" w:cs="Times New Roman"/>
            <w:color w:val="000000"/>
            <w:sz w:val="24"/>
            <w:szCs w:val="24"/>
          </w:rPr>
          <w:t>Parmley</w:t>
        </w:r>
        <w:proofErr w:type="spellEnd"/>
        <w:r w:rsidR="001D31C8">
          <w:rPr>
            <w:rFonts w:ascii="Times New Roman" w:eastAsia="Times New Roman" w:hAnsi="Times New Roman" w:cs="Times New Roman"/>
            <w:color w:val="000000"/>
            <w:sz w:val="24"/>
            <w:szCs w:val="24"/>
          </w:rPr>
          <w:t xml:space="preserve">, E., </w:t>
        </w:r>
        <w:proofErr w:type="spellStart"/>
        <w:r w:rsidR="001D31C8">
          <w:rPr>
            <w:rFonts w:ascii="Times New Roman" w:eastAsia="Times New Roman" w:hAnsi="Times New Roman" w:cs="Times New Roman"/>
            <w:color w:val="000000"/>
            <w:sz w:val="24"/>
            <w:szCs w:val="24"/>
          </w:rPr>
          <w:t>Reist</w:t>
        </w:r>
        <w:proofErr w:type="spellEnd"/>
        <w:r w:rsidR="001D31C8">
          <w:rPr>
            <w:rFonts w:ascii="Times New Roman" w:eastAsia="Times New Roman" w:hAnsi="Times New Roman" w:cs="Times New Roman"/>
            <w:color w:val="000000"/>
            <w:sz w:val="24"/>
            <w:szCs w:val="24"/>
          </w:rPr>
          <w:t xml:space="preserve">, M., Bayley, D., Pearl, D.L. &amp; Jardine, C.M. (2022). Canadian wildlife health surveillance—patterns, challenges and opportunities identified by a scoping review. </w:t>
        </w:r>
      </w:hyperlink>
      <w:hyperlink r:id="rId57">
        <w:r w:rsidR="001D31C8">
          <w:rPr>
            <w:rFonts w:ascii="Times New Roman" w:eastAsia="Times New Roman" w:hAnsi="Times New Roman" w:cs="Times New Roman"/>
            <w:i/>
            <w:color w:val="000000"/>
            <w:sz w:val="24"/>
            <w:szCs w:val="24"/>
          </w:rPr>
          <w:t>Facets (Ott)</w:t>
        </w:r>
      </w:hyperlink>
      <w:hyperlink r:id="rId58">
        <w:r w:rsidR="001D31C8">
          <w:rPr>
            <w:rFonts w:ascii="Times New Roman" w:eastAsia="Times New Roman" w:hAnsi="Times New Roman" w:cs="Times New Roman"/>
            <w:color w:val="000000"/>
            <w:sz w:val="24"/>
            <w:szCs w:val="24"/>
          </w:rPr>
          <w:t>, 7, 25–44.</w:t>
        </w:r>
      </w:hyperlink>
    </w:p>
    <w:p w14:paraId="669546DB"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9">
        <w:proofErr w:type="spellStart"/>
        <w:r w:rsidR="001D31C8">
          <w:rPr>
            <w:rFonts w:ascii="Times New Roman" w:eastAsia="Times New Roman" w:hAnsi="Times New Roman" w:cs="Times New Roman"/>
            <w:color w:val="000000"/>
            <w:sz w:val="24"/>
            <w:szCs w:val="24"/>
          </w:rPr>
          <w:t>Gompper</w:t>
        </w:r>
        <w:proofErr w:type="spellEnd"/>
        <w:r w:rsidR="001D31C8">
          <w:rPr>
            <w:rFonts w:ascii="Times New Roman" w:eastAsia="Times New Roman" w:hAnsi="Times New Roman" w:cs="Times New Roman"/>
            <w:color w:val="000000"/>
            <w:sz w:val="24"/>
            <w:szCs w:val="24"/>
          </w:rPr>
          <w:t xml:space="preserve">, M.E. (2013). </w:t>
        </w:r>
      </w:hyperlink>
      <w:hyperlink r:id="rId60">
        <w:r w:rsidR="001D31C8">
          <w:rPr>
            <w:rFonts w:ascii="Times New Roman" w:eastAsia="Times New Roman" w:hAnsi="Times New Roman" w:cs="Times New Roman"/>
            <w:i/>
            <w:color w:val="000000"/>
            <w:sz w:val="24"/>
            <w:szCs w:val="24"/>
          </w:rPr>
          <w:t>Free-Ranging Dogs and Wildlife Conservation</w:t>
        </w:r>
      </w:hyperlink>
      <w:hyperlink r:id="rId61">
        <w:r w:rsidR="001D31C8">
          <w:rPr>
            <w:rFonts w:ascii="Times New Roman" w:eastAsia="Times New Roman" w:hAnsi="Times New Roman" w:cs="Times New Roman"/>
            <w:color w:val="000000"/>
            <w:sz w:val="24"/>
            <w:szCs w:val="24"/>
          </w:rPr>
          <w:t>. OUP Oxford.</w:t>
        </w:r>
      </w:hyperlink>
    </w:p>
    <w:p w14:paraId="669546DC"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2">
        <w:proofErr w:type="spellStart"/>
        <w:r w:rsidR="001D31C8">
          <w:rPr>
            <w:rFonts w:ascii="Times New Roman" w:eastAsia="Times New Roman" w:hAnsi="Times New Roman" w:cs="Times New Roman"/>
            <w:color w:val="000000"/>
            <w:sz w:val="24"/>
            <w:szCs w:val="24"/>
          </w:rPr>
          <w:t>Groenenberg</w:t>
        </w:r>
        <w:proofErr w:type="spellEnd"/>
        <w:r w:rsidR="001D31C8">
          <w:rPr>
            <w:rFonts w:ascii="Times New Roman" w:eastAsia="Times New Roman" w:hAnsi="Times New Roman" w:cs="Times New Roman"/>
            <w:color w:val="000000"/>
            <w:sz w:val="24"/>
            <w:szCs w:val="24"/>
          </w:rPr>
          <w:t xml:space="preserve">, M., </w:t>
        </w:r>
        <w:proofErr w:type="spellStart"/>
        <w:r w:rsidR="001D31C8">
          <w:rPr>
            <w:rFonts w:ascii="Times New Roman" w:eastAsia="Times New Roman" w:hAnsi="Times New Roman" w:cs="Times New Roman"/>
            <w:color w:val="000000"/>
            <w:sz w:val="24"/>
            <w:szCs w:val="24"/>
          </w:rPr>
          <w:t>Crouthers</w:t>
        </w:r>
        <w:proofErr w:type="spellEnd"/>
        <w:r w:rsidR="001D31C8">
          <w:rPr>
            <w:rFonts w:ascii="Times New Roman" w:eastAsia="Times New Roman" w:hAnsi="Times New Roman" w:cs="Times New Roman"/>
            <w:color w:val="000000"/>
            <w:sz w:val="24"/>
            <w:szCs w:val="24"/>
          </w:rPr>
          <w:t xml:space="preserve">, R., </w:t>
        </w:r>
        <w:proofErr w:type="spellStart"/>
        <w:r w:rsidR="001D31C8">
          <w:rPr>
            <w:rFonts w:ascii="Times New Roman" w:eastAsia="Times New Roman" w:hAnsi="Times New Roman" w:cs="Times New Roman"/>
            <w:color w:val="000000"/>
            <w:sz w:val="24"/>
            <w:szCs w:val="24"/>
          </w:rPr>
          <w:t>Yoganand</w:t>
        </w:r>
        <w:proofErr w:type="spellEnd"/>
        <w:r w:rsidR="001D31C8">
          <w:rPr>
            <w:rFonts w:ascii="Times New Roman" w:eastAsia="Times New Roman" w:hAnsi="Times New Roman" w:cs="Times New Roman"/>
            <w:color w:val="000000"/>
            <w:sz w:val="24"/>
            <w:szCs w:val="24"/>
          </w:rPr>
          <w:t xml:space="preserve">, K., Banet-Eugene, S., Bun, S., </w:t>
        </w:r>
        <w:proofErr w:type="spellStart"/>
        <w:r w:rsidR="001D31C8">
          <w:rPr>
            <w:rFonts w:ascii="Times New Roman" w:eastAsia="Times New Roman" w:hAnsi="Times New Roman" w:cs="Times New Roman"/>
            <w:color w:val="000000"/>
            <w:sz w:val="24"/>
            <w:szCs w:val="24"/>
          </w:rPr>
          <w:t>Muth</w:t>
        </w:r>
        <w:proofErr w:type="spellEnd"/>
        <w:r w:rsidR="001D31C8">
          <w:rPr>
            <w:rFonts w:ascii="Times New Roman" w:eastAsia="Times New Roman" w:hAnsi="Times New Roman" w:cs="Times New Roman"/>
            <w:color w:val="000000"/>
            <w:sz w:val="24"/>
            <w:szCs w:val="24"/>
          </w:rPr>
          <w:t xml:space="preserve">, S., Kim, M., </w:t>
        </w:r>
        <w:proofErr w:type="spellStart"/>
        <w:r w:rsidR="001D31C8">
          <w:rPr>
            <w:rFonts w:ascii="Times New Roman" w:eastAsia="Times New Roman" w:hAnsi="Times New Roman" w:cs="Times New Roman"/>
            <w:color w:val="000000"/>
            <w:sz w:val="24"/>
            <w:szCs w:val="24"/>
          </w:rPr>
          <w:t>Mang</w:t>
        </w:r>
        <w:proofErr w:type="spellEnd"/>
        <w:r w:rsidR="001D31C8">
          <w:rPr>
            <w:rFonts w:ascii="Times New Roman" w:eastAsia="Times New Roman" w:hAnsi="Times New Roman" w:cs="Times New Roman"/>
            <w:color w:val="000000"/>
            <w:sz w:val="24"/>
            <w:szCs w:val="24"/>
          </w:rPr>
          <w:t xml:space="preserve">, T., </w:t>
        </w:r>
        <w:proofErr w:type="spellStart"/>
        <w:r w:rsidR="001D31C8">
          <w:rPr>
            <w:rFonts w:ascii="Times New Roman" w:eastAsia="Times New Roman" w:hAnsi="Times New Roman" w:cs="Times New Roman"/>
            <w:color w:val="000000"/>
            <w:sz w:val="24"/>
            <w:szCs w:val="24"/>
          </w:rPr>
          <w:t>Panha</w:t>
        </w:r>
        <w:proofErr w:type="spellEnd"/>
        <w:r w:rsidR="001D31C8">
          <w:rPr>
            <w:rFonts w:ascii="Times New Roman" w:eastAsia="Times New Roman" w:hAnsi="Times New Roman" w:cs="Times New Roman"/>
            <w:color w:val="000000"/>
            <w:sz w:val="24"/>
            <w:szCs w:val="24"/>
          </w:rPr>
          <w:t xml:space="preserve">, M., </w:t>
        </w:r>
        <w:proofErr w:type="spellStart"/>
        <w:r w:rsidR="001D31C8">
          <w:rPr>
            <w:rFonts w:ascii="Times New Roman" w:eastAsia="Times New Roman" w:hAnsi="Times New Roman" w:cs="Times New Roman"/>
            <w:color w:val="000000"/>
            <w:sz w:val="24"/>
            <w:szCs w:val="24"/>
          </w:rPr>
          <w:t>Pheaktra</w:t>
        </w:r>
        <w:proofErr w:type="spellEnd"/>
        <w:r w:rsidR="001D31C8">
          <w:rPr>
            <w:rFonts w:ascii="Times New Roman" w:eastAsia="Times New Roman" w:hAnsi="Times New Roman" w:cs="Times New Roman"/>
            <w:color w:val="000000"/>
            <w:sz w:val="24"/>
            <w:szCs w:val="24"/>
          </w:rPr>
          <w:t xml:space="preserve">, P., Pin, T., </w:t>
        </w:r>
        <w:proofErr w:type="spellStart"/>
        <w:r w:rsidR="001D31C8">
          <w:rPr>
            <w:rFonts w:ascii="Times New Roman" w:eastAsia="Times New Roman" w:hAnsi="Times New Roman" w:cs="Times New Roman"/>
            <w:color w:val="000000"/>
            <w:sz w:val="24"/>
            <w:szCs w:val="24"/>
          </w:rPr>
          <w:t>Sopheak</w:t>
        </w:r>
        <w:proofErr w:type="spellEnd"/>
        <w:r w:rsidR="001D31C8">
          <w:rPr>
            <w:rFonts w:ascii="Times New Roman" w:eastAsia="Times New Roman" w:hAnsi="Times New Roman" w:cs="Times New Roman"/>
            <w:color w:val="000000"/>
            <w:sz w:val="24"/>
            <w:szCs w:val="24"/>
          </w:rPr>
          <w:t xml:space="preserve">, K., </w:t>
        </w:r>
        <w:proofErr w:type="spellStart"/>
        <w:r w:rsidR="001D31C8">
          <w:rPr>
            <w:rFonts w:ascii="Times New Roman" w:eastAsia="Times New Roman" w:hAnsi="Times New Roman" w:cs="Times New Roman"/>
            <w:color w:val="000000"/>
            <w:sz w:val="24"/>
            <w:szCs w:val="24"/>
          </w:rPr>
          <w:t>Sovanna</w:t>
        </w:r>
        <w:proofErr w:type="spellEnd"/>
        <w:r w:rsidR="001D31C8">
          <w:rPr>
            <w:rFonts w:ascii="Times New Roman" w:eastAsia="Times New Roman" w:hAnsi="Times New Roman" w:cs="Times New Roman"/>
            <w:color w:val="000000"/>
            <w:sz w:val="24"/>
            <w:szCs w:val="24"/>
          </w:rPr>
          <w:t xml:space="preserve">, P., </w:t>
        </w:r>
        <w:proofErr w:type="spellStart"/>
        <w:r w:rsidR="001D31C8">
          <w:rPr>
            <w:rFonts w:ascii="Times New Roman" w:eastAsia="Times New Roman" w:hAnsi="Times New Roman" w:cs="Times New Roman"/>
            <w:color w:val="000000"/>
            <w:sz w:val="24"/>
            <w:szCs w:val="24"/>
          </w:rPr>
          <w:t>Vibolratanak</w:t>
        </w:r>
        <w:proofErr w:type="spellEnd"/>
        <w:r w:rsidR="001D31C8">
          <w:rPr>
            <w:rFonts w:ascii="Times New Roman" w:eastAsia="Times New Roman" w:hAnsi="Times New Roman" w:cs="Times New Roman"/>
            <w:color w:val="000000"/>
            <w:sz w:val="24"/>
            <w:szCs w:val="24"/>
          </w:rPr>
          <w:t xml:space="preserve">, P., Wyatt, A.G. &amp; Gray, T.N.E. (2023). Snaring devastates terrestrial ungulates whilst sparing arboreal primates in Cambodia’s Eastern Plains Landscape. </w:t>
        </w:r>
      </w:hyperlink>
      <w:hyperlink r:id="rId63">
        <w:r w:rsidR="001D31C8">
          <w:rPr>
            <w:rFonts w:ascii="Times New Roman" w:eastAsia="Times New Roman" w:hAnsi="Times New Roman" w:cs="Times New Roman"/>
            <w:i/>
            <w:color w:val="000000"/>
            <w:sz w:val="24"/>
            <w:szCs w:val="24"/>
          </w:rPr>
          <w:t xml:space="preserve">Biol. </w:t>
        </w:r>
        <w:proofErr w:type="spellStart"/>
        <w:r w:rsidR="001D31C8">
          <w:rPr>
            <w:rFonts w:ascii="Times New Roman" w:eastAsia="Times New Roman" w:hAnsi="Times New Roman" w:cs="Times New Roman"/>
            <w:i/>
            <w:color w:val="000000"/>
            <w:sz w:val="24"/>
            <w:szCs w:val="24"/>
          </w:rPr>
          <w:t>Conserv</w:t>
        </w:r>
        <w:proofErr w:type="spellEnd"/>
        <w:r w:rsidR="001D31C8">
          <w:rPr>
            <w:rFonts w:ascii="Times New Roman" w:eastAsia="Times New Roman" w:hAnsi="Times New Roman" w:cs="Times New Roman"/>
            <w:i/>
            <w:color w:val="000000"/>
            <w:sz w:val="24"/>
            <w:szCs w:val="24"/>
          </w:rPr>
          <w:t>.</w:t>
        </w:r>
      </w:hyperlink>
      <w:hyperlink r:id="rId64">
        <w:r w:rsidR="001D31C8">
          <w:rPr>
            <w:rFonts w:ascii="Times New Roman" w:eastAsia="Times New Roman" w:hAnsi="Times New Roman" w:cs="Times New Roman"/>
            <w:color w:val="000000"/>
            <w:sz w:val="24"/>
            <w:szCs w:val="24"/>
          </w:rPr>
          <w:t>, 284, 110195.</w:t>
        </w:r>
      </w:hyperlink>
    </w:p>
    <w:p w14:paraId="669546DD"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5">
        <w:proofErr w:type="spellStart"/>
        <w:r w:rsidR="001D31C8">
          <w:rPr>
            <w:rFonts w:ascii="Times New Roman" w:eastAsia="Times New Roman" w:hAnsi="Times New Roman" w:cs="Times New Roman"/>
            <w:color w:val="000000"/>
            <w:sz w:val="24"/>
            <w:szCs w:val="24"/>
          </w:rPr>
          <w:t>Hacon</w:t>
        </w:r>
        <w:proofErr w:type="spellEnd"/>
        <w:r w:rsidR="001D31C8">
          <w:rPr>
            <w:rFonts w:ascii="Times New Roman" w:eastAsia="Times New Roman" w:hAnsi="Times New Roman" w:cs="Times New Roman"/>
            <w:color w:val="000000"/>
            <w:sz w:val="24"/>
            <w:szCs w:val="24"/>
          </w:rPr>
          <w:t xml:space="preserve">, S. de S., Oliveira-da-Costa, M., Gama, C. de S., Ferreira, R., Basta, P.C., Schramm, A. &amp; Yokota, D. (2020). Mercury Exposure through Fish Consumption in Traditional Communities in the Brazilian Northern Amazon. </w:t>
        </w:r>
      </w:hyperlink>
      <w:hyperlink r:id="rId66">
        <w:r w:rsidR="001D31C8">
          <w:rPr>
            <w:rFonts w:ascii="Times New Roman" w:eastAsia="Times New Roman" w:hAnsi="Times New Roman" w:cs="Times New Roman"/>
            <w:i/>
            <w:color w:val="000000"/>
            <w:sz w:val="24"/>
            <w:szCs w:val="24"/>
          </w:rPr>
          <w:t>Int. J. Environ. Res. Public Health</w:t>
        </w:r>
      </w:hyperlink>
      <w:hyperlink r:id="rId67">
        <w:r w:rsidR="001D31C8">
          <w:rPr>
            <w:rFonts w:ascii="Times New Roman" w:eastAsia="Times New Roman" w:hAnsi="Times New Roman" w:cs="Times New Roman"/>
            <w:color w:val="000000"/>
            <w:sz w:val="24"/>
            <w:szCs w:val="24"/>
          </w:rPr>
          <w:t>, 17.</w:t>
        </w:r>
      </w:hyperlink>
    </w:p>
    <w:p w14:paraId="669546DE"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8">
        <w:r w:rsidR="001D31C8">
          <w:rPr>
            <w:rFonts w:ascii="Times New Roman" w:eastAsia="Times New Roman" w:hAnsi="Times New Roman" w:cs="Times New Roman"/>
            <w:color w:val="000000"/>
            <w:sz w:val="24"/>
            <w:szCs w:val="24"/>
          </w:rPr>
          <w:t xml:space="preserve">Hayman, D.T.S., </w:t>
        </w:r>
        <w:proofErr w:type="spellStart"/>
        <w:r w:rsidR="001D31C8">
          <w:rPr>
            <w:rFonts w:ascii="Times New Roman" w:eastAsia="Times New Roman" w:hAnsi="Times New Roman" w:cs="Times New Roman"/>
            <w:color w:val="000000"/>
            <w:sz w:val="24"/>
            <w:szCs w:val="24"/>
          </w:rPr>
          <w:t>Adisasmito</w:t>
        </w:r>
        <w:proofErr w:type="spellEnd"/>
        <w:r w:rsidR="001D31C8">
          <w:rPr>
            <w:rFonts w:ascii="Times New Roman" w:eastAsia="Times New Roman" w:hAnsi="Times New Roman" w:cs="Times New Roman"/>
            <w:color w:val="000000"/>
            <w:sz w:val="24"/>
            <w:szCs w:val="24"/>
          </w:rPr>
          <w:t xml:space="preserve">, W.B., </w:t>
        </w:r>
        <w:proofErr w:type="spellStart"/>
        <w:r w:rsidR="001D31C8">
          <w:rPr>
            <w:rFonts w:ascii="Times New Roman" w:eastAsia="Times New Roman" w:hAnsi="Times New Roman" w:cs="Times New Roman"/>
            <w:color w:val="000000"/>
            <w:sz w:val="24"/>
            <w:szCs w:val="24"/>
          </w:rPr>
          <w:t>Almuhairi</w:t>
        </w:r>
        <w:proofErr w:type="spellEnd"/>
        <w:r w:rsidR="001D31C8">
          <w:rPr>
            <w:rFonts w:ascii="Times New Roman" w:eastAsia="Times New Roman" w:hAnsi="Times New Roman" w:cs="Times New Roman"/>
            <w:color w:val="000000"/>
            <w:sz w:val="24"/>
            <w:szCs w:val="24"/>
          </w:rPr>
          <w:t xml:space="preserve">, S., </w:t>
        </w:r>
        <w:proofErr w:type="spellStart"/>
        <w:r w:rsidR="001D31C8">
          <w:rPr>
            <w:rFonts w:ascii="Times New Roman" w:eastAsia="Times New Roman" w:hAnsi="Times New Roman" w:cs="Times New Roman"/>
            <w:color w:val="000000"/>
            <w:sz w:val="24"/>
            <w:szCs w:val="24"/>
          </w:rPr>
          <w:t>Behravesh</w:t>
        </w:r>
        <w:proofErr w:type="spellEnd"/>
        <w:r w:rsidR="001D31C8">
          <w:rPr>
            <w:rFonts w:ascii="Times New Roman" w:eastAsia="Times New Roman" w:hAnsi="Times New Roman" w:cs="Times New Roman"/>
            <w:color w:val="000000"/>
            <w:sz w:val="24"/>
            <w:szCs w:val="24"/>
          </w:rPr>
          <w:t xml:space="preserve">, C.B., </w:t>
        </w:r>
        <w:proofErr w:type="spellStart"/>
        <w:r w:rsidR="001D31C8">
          <w:rPr>
            <w:rFonts w:ascii="Times New Roman" w:eastAsia="Times New Roman" w:hAnsi="Times New Roman" w:cs="Times New Roman"/>
            <w:color w:val="000000"/>
            <w:sz w:val="24"/>
            <w:szCs w:val="24"/>
          </w:rPr>
          <w:t>Bilivogui</w:t>
        </w:r>
        <w:proofErr w:type="spellEnd"/>
        <w:r w:rsidR="001D31C8">
          <w:rPr>
            <w:rFonts w:ascii="Times New Roman" w:eastAsia="Times New Roman" w:hAnsi="Times New Roman" w:cs="Times New Roman"/>
            <w:color w:val="000000"/>
            <w:sz w:val="24"/>
            <w:szCs w:val="24"/>
          </w:rPr>
          <w:t xml:space="preserve">, P., </w:t>
        </w:r>
        <w:proofErr w:type="spellStart"/>
        <w:r w:rsidR="001D31C8">
          <w:rPr>
            <w:rFonts w:ascii="Times New Roman" w:eastAsia="Times New Roman" w:hAnsi="Times New Roman" w:cs="Times New Roman"/>
            <w:color w:val="000000"/>
            <w:sz w:val="24"/>
            <w:szCs w:val="24"/>
          </w:rPr>
          <w:t>Bukachi</w:t>
        </w:r>
        <w:proofErr w:type="spellEnd"/>
        <w:r w:rsidR="001D31C8">
          <w:rPr>
            <w:rFonts w:ascii="Times New Roman" w:eastAsia="Times New Roman" w:hAnsi="Times New Roman" w:cs="Times New Roman"/>
            <w:color w:val="000000"/>
            <w:sz w:val="24"/>
            <w:szCs w:val="24"/>
          </w:rPr>
          <w:t xml:space="preserve">, S.A., Casas, N., Becerra, N.C., Charron, D.F., Chaudhary, A., </w:t>
        </w:r>
        <w:proofErr w:type="spellStart"/>
        <w:r w:rsidR="001D31C8">
          <w:rPr>
            <w:rFonts w:ascii="Times New Roman" w:eastAsia="Times New Roman" w:hAnsi="Times New Roman" w:cs="Times New Roman"/>
            <w:color w:val="000000"/>
            <w:sz w:val="24"/>
            <w:szCs w:val="24"/>
          </w:rPr>
          <w:t>Ciacci</w:t>
        </w:r>
        <w:proofErr w:type="spellEnd"/>
        <w:r w:rsidR="001D31C8">
          <w:rPr>
            <w:rFonts w:ascii="Times New Roman" w:eastAsia="Times New Roman" w:hAnsi="Times New Roman" w:cs="Times New Roman"/>
            <w:color w:val="000000"/>
            <w:sz w:val="24"/>
            <w:szCs w:val="24"/>
          </w:rPr>
          <w:t xml:space="preserve"> </w:t>
        </w:r>
        <w:proofErr w:type="spellStart"/>
        <w:r w:rsidR="001D31C8">
          <w:rPr>
            <w:rFonts w:ascii="Times New Roman" w:eastAsia="Times New Roman" w:hAnsi="Times New Roman" w:cs="Times New Roman"/>
            <w:color w:val="000000"/>
            <w:sz w:val="24"/>
            <w:szCs w:val="24"/>
          </w:rPr>
          <w:t>Zanella</w:t>
        </w:r>
        <w:proofErr w:type="spellEnd"/>
        <w:r w:rsidR="001D31C8">
          <w:rPr>
            <w:rFonts w:ascii="Times New Roman" w:eastAsia="Times New Roman" w:hAnsi="Times New Roman" w:cs="Times New Roman"/>
            <w:color w:val="000000"/>
            <w:sz w:val="24"/>
            <w:szCs w:val="24"/>
          </w:rPr>
          <w:t xml:space="preserve">, J.R., Cunningham, A.A., Dar, O., Debnath, N., </w:t>
        </w:r>
        <w:proofErr w:type="spellStart"/>
        <w:r w:rsidR="001D31C8">
          <w:rPr>
            <w:rFonts w:ascii="Times New Roman" w:eastAsia="Times New Roman" w:hAnsi="Times New Roman" w:cs="Times New Roman"/>
            <w:color w:val="000000"/>
            <w:sz w:val="24"/>
            <w:szCs w:val="24"/>
          </w:rPr>
          <w:t>Dungu</w:t>
        </w:r>
        <w:proofErr w:type="spellEnd"/>
        <w:r w:rsidR="001D31C8">
          <w:rPr>
            <w:rFonts w:ascii="Times New Roman" w:eastAsia="Times New Roman" w:hAnsi="Times New Roman" w:cs="Times New Roman"/>
            <w:color w:val="000000"/>
            <w:sz w:val="24"/>
            <w:szCs w:val="24"/>
          </w:rPr>
          <w:t xml:space="preserve">, B., Farag, E., Gao, G.F., </w:t>
        </w:r>
        <w:proofErr w:type="spellStart"/>
        <w:r w:rsidR="001D31C8">
          <w:rPr>
            <w:rFonts w:ascii="Times New Roman" w:eastAsia="Times New Roman" w:hAnsi="Times New Roman" w:cs="Times New Roman"/>
            <w:color w:val="000000"/>
            <w:sz w:val="24"/>
            <w:szCs w:val="24"/>
          </w:rPr>
          <w:t>Khaitsa</w:t>
        </w:r>
        <w:proofErr w:type="spellEnd"/>
        <w:r w:rsidR="001D31C8">
          <w:rPr>
            <w:rFonts w:ascii="Times New Roman" w:eastAsia="Times New Roman" w:hAnsi="Times New Roman" w:cs="Times New Roman"/>
            <w:color w:val="000000"/>
            <w:sz w:val="24"/>
            <w:szCs w:val="24"/>
          </w:rPr>
          <w:t xml:space="preserve">, M., </w:t>
        </w:r>
        <w:proofErr w:type="spellStart"/>
        <w:r w:rsidR="001D31C8">
          <w:rPr>
            <w:rFonts w:ascii="Times New Roman" w:eastAsia="Times New Roman" w:hAnsi="Times New Roman" w:cs="Times New Roman"/>
            <w:color w:val="000000"/>
            <w:sz w:val="24"/>
            <w:szCs w:val="24"/>
          </w:rPr>
          <w:t>Machalaba</w:t>
        </w:r>
        <w:proofErr w:type="spellEnd"/>
        <w:r w:rsidR="001D31C8">
          <w:rPr>
            <w:rFonts w:ascii="Times New Roman" w:eastAsia="Times New Roman" w:hAnsi="Times New Roman" w:cs="Times New Roman"/>
            <w:color w:val="000000"/>
            <w:sz w:val="24"/>
            <w:szCs w:val="24"/>
          </w:rPr>
          <w:t xml:space="preserve">, C., Mackenzie, J.S., </w:t>
        </w:r>
        <w:proofErr w:type="spellStart"/>
        <w:r w:rsidR="001D31C8">
          <w:rPr>
            <w:rFonts w:ascii="Times New Roman" w:eastAsia="Times New Roman" w:hAnsi="Times New Roman" w:cs="Times New Roman"/>
            <w:color w:val="000000"/>
            <w:sz w:val="24"/>
            <w:szCs w:val="24"/>
          </w:rPr>
          <w:t>Markotter</w:t>
        </w:r>
        <w:proofErr w:type="spellEnd"/>
        <w:r w:rsidR="001D31C8">
          <w:rPr>
            <w:rFonts w:ascii="Times New Roman" w:eastAsia="Times New Roman" w:hAnsi="Times New Roman" w:cs="Times New Roman"/>
            <w:color w:val="000000"/>
            <w:sz w:val="24"/>
            <w:szCs w:val="24"/>
          </w:rPr>
          <w:t xml:space="preserve">, W., </w:t>
        </w:r>
        <w:proofErr w:type="spellStart"/>
        <w:r w:rsidR="001D31C8">
          <w:rPr>
            <w:rFonts w:ascii="Times New Roman" w:eastAsia="Times New Roman" w:hAnsi="Times New Roman" w:cs="Times New Roman"/>
            <w:color w:val="000000"/>
            <w:sz w:val="24"/>
            <w:szCs w:val="24"/>
          </w:rPr>
          <w:t>Mettenleiter</w:t>
        </w:r>
        <w:proofErr w:type="spellEnd"/>
        <w:r w:rsidR="001D31C8">
          <w:rPr>
            <w:rFonts w:ascii="Times New Roman" w:eastAsia="Times New Roman" w:hAnsi="Times New Roman" w:cs="Times New Roman"/>
            <w:color w:val="000000"/>
            <w:sz w:val="24"/>
            <w:szCs w:val="24"/>
          </w:rPr>
          <w:t xml:space="preserve">, T.C., </w:t>
        </w:r>
        <w:proofErr w:type="spellStart"/>
        <w:r w:rsidR="001D31C8">
          <w:rPr>
            <w:rFonts w:ascii="Times New Roman" w:eastAsia="Times New Roman" w:hAnsi="Times New Roman" w:cs="Times New Roman"/>
            <w:color w:val="000000"/>
            <w:sz w:val="24"/>
            <w:szCs w:val="24"/>
          </w:rPr>
          <w:t>Morand</w:t>
        </w:r>
        <w:proofErr w:type="spellEnd"/>
        <w:r w:rsidR="001D31C8">
          <w:rPr>
            <w:rFonts w:ascii="Times New Roman" w:eastAsia="Times New Roman" w:hAnsi="Times New Roman" w:cs="Times New Roman"/>
            <w:color w:val="000000"/>
            <w:sz w:val="24"/>
            <w:szCs w:val="24"/>
          </w:rPr>
          <w:t xml:space="preserve">, S., </w:t>
        </w:r>
        <w:proofErr w:type="spellStart"/>
        <w:r w:rsidR="001D31C8">
          <w:rPr>
            <w:rFonts w:ascii="Times New Roman" w:eastAsia="Times New Roman" w:hAnsi="Times New Roman" w:cs="Times New Roman"/>
            <w:color w:val="000000"/>
            <w:sz w:val="24"/>
            <w:szCs w:val="24"/>
          </w:rPr>
          <w:t>Smolenskiy</w:t>
        </w:r>
        <w:proofErr w:type="spellEnd"/>
        <w:r w:rsidR="001D31C8">
          <w:rPr>
            <w:rFonts w:ascii="Times New Roman" w:eastAsia="Times New Roman" w:hAnsi="Times New Roman" w:cs="Times New Roman"/>
            <w:color w:val="000000"/>
            <w:sz w:val="24"/>
            <w:szCs w:val="24"/>
          </w:rPr>
          <w:t xml:space="preserve">, V., Zhou, L. &amp; Koopmans, M. (2023). Developing One Health surveillance systems. </w:t>
        </w:r>
      </w:hyperlink>
      <w:hyperlink r:id="rId69">
        <w:r w:rsidR="001D31C8">
          <w:rPr>
            <w:rFonts w:ascii="Times New Roman" w:eastAsia="Times New Roman" w:hAnsi="Times New Roman" w:cs="Times New Roman"/>
            <w:i/>
            <w:color w:val="000000"/>
            <w:sz w:val="24"/>
            <w:szCs w:val="24"/>
          </w:rPr>
          <w:t>One Health</w:t>
        </w:r>
      </w:hyperlink>
      <w:hyperlink r:id="rId70">
        <w:r w:rsidR="001D31C8">
          <w:rPr>
            <w:rFonts w:ascii="Times New Roman" w:eastAsia="Times New Roman" w:hAnsi="Times New Roman" w:cs="Times New Roman"/>
            <w:color w:val="000000"/>
            <w:sz w:val="24"/>
            <w:szCs w:val="24"/>
          </w:rPr>
          <w:t>, 100617.</w:t>
        </w:r>
      </w:hyperlink>
    </w:p>
    <w:p w14:paraId="669546DF"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71">
        <w:proofErr w:type="spellStart"/>
        <w:r w:rsidR="001D31C8">
          <w:rPr>
            <w:rFonts w:ascii="Times New Roman" w:eastAsia="Times New Roman" w:hAnsi="Times New Roman" w:cs="Times New Roman"/>
            <w:color w:val="000000"/>
            <w:sz w:val="24"/>
            <w:szCs w:val="24"/>
          </w:rPr>
          <w:t>Heiderich</w:t>
        </w:r>
        <w:proofErr w:type="spellEnd"/>
        <w:r w:rsidR="001D31C8">
          <w:rPr>
            <w:rFonts w:ascii="Times New Roman" w:eastAsia="Times New Roman" w:hAnsi="Times New Roman" w:cs="Times New Roman"/>
            <w:color w:val="000000"/>
            <w:sz w:val="24"/>
            <w:szCs w:val="24"/>
          </w:rPr>
          <w:t xml:space="preserve">, E., Keller, S., </w:t>
        </w:r>
        <w:proofErr w:type="spellStart"/>
        <w:r w:rsidR="001D31C8">
          <w:rPr>
            <w:rFonts w:ascii="Times New Roman" w:eastAsia="Times New Roman" w:hAnsi="Times New Roman" w:cs="Times New Roman"/>
            <w:color w:val="000000"/>
            <w:sz w:val="24"/>
            <w:szCs w:val="24"/>
          </w:rPr>
          <w:t>Pewsner</w:t>
        </w:r>
        <w:proofErr w:type="spellEnd"/>
        <w:r w:rsidR="001D31C8">
          <w:rPr>
            <w:rFonts w:ascii="Times New Roman" w:eastAsia="Times New Roman" w:hAnsi="Times New Roman" w:cs="Times New Roman"/>
            <w:color w:val="000000"/>
            <w:sz w:val="24"/>
            <w:szCs w:val="24"/>
          </w:rPr>
          <w:t xml:space="preserve">, M., </w:t>
        </w:r>
        <w:proofErr w:type="spellStart"/>
        <w:r w:rsidR="001D31C8">
          <w:rPr>
            <w:rFonts w:ascii="Times New Roman" w:eastAsia="Times New Roman" w:hAnsi="Times New Roman" w:cs="Times New Roman"/>
            <w:color w:val="000000"/>
            <w:sz w:val="24"/>
            <w:szCs w:val="24"/>
          </w:rPr>
          <w:t>Origgi</w:t>
        </w:r>
        <w:proofErr w:type="spellEnd"/>
        <w:r w:rsidR="001D31C8">
          <w:rPr>
            <w:rFonts w:ascii="Times New Roman" w:eastAsia="Times New Roman" w:hAnsi="Times New Roman" w:cs="Times New Roman"/>
            <w:color w:val="000000"/>
            <w:sz w:val="24"/>
            <w:szCs w:val="24"/>
          </w:rPr>
          <w:t xml:space="preserve">, F.C., </w:t>
        </w:r>
        <w:proofErr w:type="spellStart"/>
        <w:r w:rsidR="001D31C8">
          <w:rPr>
            <w:rFonts w:ascii="Times New Roman" w:eastAsia="Times New Roman" w:hAnsi="Times New Roman" w:cs="Times New Roman"/>
            <w:color w:val="000000"/>
            <w:sz w:val="24"/>
            <w:szCs w:val="24"/>
          </w:rPr>
          <w:t>Zürcher-Giovannini</w:t>
        </w:r>
        <w:proofErr w:type="spellEnd"/>
        <w:r w:rsidR="001D31C8">
          <w:rPr>
            <w:rFonts w:ascii="Times New Roman" w:eastAsia="Times New Roman" w:hAnsi="Times New Roman" w:cs="Times New Roman"/>
            <w:color w:val="000000"/>
            <w:sz w:val="24"/>
            <w:szCs w:val="24"/>
          </w:rPr>
          <w:t xml:space="preserve">, S., </w:t>
        </w:r>
        <w:proofErr w:type="spellStart"/>
        <w:r w:rsidR="001D31C8">
          <w:rPr>
            <w:rFonts w:ascii="Times New Roman" w:eastAsia="Times New Roman" w:hAnsi="Times New Roman" w:cs="Times New Roman"/>
            <w:color w:val="000000"/>
            <w:sz w:val="24"/>
            <w:szCs w:val="24"/>
          </w:rPr>
          <w:t>Borel</w:t>
        </w:r>
        <w:proofErr w:type="spellEnd"/>
        <w:r w:rsidR="001D31C8">
          <w:rPr>
            <w:rFonts w:ascii="Times New Roman" w:eastAsia="Times New Roman" w:hAnsi="Times New Roman" w:cs="Times New Roman"/>
            <w:color w:val="000000"/>
            <w:sz w:val="24"/>
            <w:szCs w:val="24"/>
          </w:rPr>
          <w:t xml:space="preserve">, S., Marti, I., Scherrer, P., Pisano, S.R.R., </w:t>
        </w:r>
        <w:proofErr w:type="spellStart"/>
        <w:r w:rsidR="001D31C8">
          <w:rPr>
            <w:rFonts w:ascii="Times New Roman" w:eastAsia="Times New Roman" w:hAnsi="Times New Roman" w:cs="Times New Roman"/>
            <w:color w:val="000000"/>
            <w:sz w:val="24"/>
            <w:szCs w:val="24"/>
          </w:rPr>
          <w:t>Friker</w:t>
        </w:r>
        <w:proofErr w:type="spellEnd"/>
        <w:r w:rsidR="001D31C8">
          <w:rPr>
            <w:rFonts w:ascii="Times New Roman" w:eastAsia="Times New Roman" w:hAnsi="Times New Roman" w:cs="Times New Roman"/>
            <w:color w:val="000000"/>
            <w:sz w:val="24"/>
            <w:szCs w:val="24"/>
          </w:rPr>
          <w:t>, B., Adrian-</w:t>
        </w:r>
        <w:proofErr w:type="spellStart"/>
        <w:r w:rsidR="001D31C8">
          <w:rPr>
            <w:rFonts w:ascii="Times New Roman" w:eastAsia="Times New Roman" w:hAnsi="Times New Roman" w:cs="Times New Roman"/>
            <w:color w:val="000000"/>
            <w:sz w:val="24"/>
            <w:szCs w:val="24"/>
          </w:rPr>
          <w:t>Kalchhauser</w:t>
        </w:r>
        <w:proofErr w:type="spellEnd"/>
        <w:r w:rsidR="001D31C8">
          <w:rPr>
            <w:rFonts w:ascii="Times New Roman" w:eastAsia="Times New Roman" w:hAnsi="Times New Roman" w:cs="Times New Roman"/>
            <w:color w:val="000000"/>
            <w:sz w:val="24"/>
            <w:szCs w:val="24"/>
          </w:rPr>
          <w:t>, I. &amp; Ryser-</w:t>
        </w:r>
        <w:proofErr w:type="spellStart"/>
        <w:r w:rsidR="001D31C8">
          <w:rPr>
            <w:rFonts w:ascii="Times New Roman" w:eastAsia="Times New Roman" w:hAnsi="Times New Roman" w:cs="Times New Roman"/>
            <w:color w:val="000000"/>
            <w:sz w:val="24"/>
            <w:szCs w:val="24"/>
          </w:rPr>
          <w:t>Degiorgis</w:t>
        </w:r>
        <w:proofErr w:type="spellEnd"/>
        <w:r w:rsidR="001D31C8">
          <w:rPr>
            <w:rFonts w:ascii="Times New Roman" w:eastAsia="Times New Roman" w:hAnsi="Times New Roman" w:cs="Times New Roman"/>
            <w:color w:val="000000"/>
            <w:sz w:val="24"/>
            <w:szCs w:val="24"/>
          </w:rPr>
          <w:t xml:space="preserve">, M.-P. (2023). Analysis of a European general wildlife health surveillance program: chances, challenges and recommendations. </w:t>
        </w:r>
      </w:hyperlink>
      <w:hyperlink r:id="rId72">
        <w:proofErr w:type="spellStart"/>
        <w:r w:rsidR="001D31C8">
          <w:rPr>
            <w:rFonts w:ascii="Times New Roman" w:eastAsia="Times New Roman" w:hAnsi="Times New Roman" w:cs="Times New Roman"/>
            <w:i/>
            <w:color w:val="000000"/>
            <w:sz w:val="24"/>
            <w:szCs w:val="24"/>
          </w:rPr>
          <w:t>bioRxiv</w:t>
        </w:r>
        <w:proofErr w:type="spellEnd"/>
      </w:hyperlink>
      <w:hyperlink r:id="rId73">
        <w:r w:rsidR="001D31C8">
          <w:rPr>
            <w:rFonts w:ascii="Times New Roman" w:eastAsia="Times New Roman" w:hAnsi="Times New Roman" w:cs="Times New Roman"/>
            <w:color w:val="000000"/>
            <w:sz w:val="24"/>
            <w:szCs w:val="24"/>
          </w:rPr>
          <w:t>.</w:t>
        </w:r>
      </w:hyperlink>
    </w:p>
    <w:p w14:paraId="669546E0"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74">
        <w:r w:rsidR="001D31C8">
          <w:rPr>
            <w:rFonts w:ascii="Times New Roman" w:eastAsia="Times New Roman" w:hAnsi="Times New Roman" w:cs="Times New Roman"/>
            <w:color w:val="000000"/>
            <w:sz w:val="24"/>
            <w:szCs w:val="24"/>
          </w:rPr>
          <w:t xml:space="preserve">IUCN &amp; </w:t>
        </w:r>
        <w:proofErr w:type="spellStart"/>
        <w:r w:rsidR="001D31C8">
          <w:rPr>
            <w:rFonts w:ascii="Times New Roman" w:eastAsia="Times New Roman" w:hAnsi="Times New Roman" w:cs="Times New Roman"/>
            <w:color w:val="000000"/>
            <w:sz w:val="24"/>
            <w:szCs w:val="24"/>
          </w:rPr>
          <w:t>EcoHealth</w:t>
        </w:r>
        <w:proofErr w:type="spellEnd"/>
        <w:r w:rsidR="001D31C8">
          <w:rPr>
            <w:rFonts w:ascii="Times New Roman" w:eastAsia="Times New Roman" w:hAnsi="Times New Roman" w:cs="Times New Roman"/>
            <w:color w:val="000000"/>
            <w:sz w:val="24"/>
            <w:szCs w:val="24"/>
          </w:rPr>
          <w:t xml:space="preserve"> Alliance. (2022). </w:t>
        </w:r>
      </w:hyperlink>
      <w:hyperlink r:id="rId75">
        <w:r w:rsidR="001D31C8">
          <w:rPr>
            <w:rFonts w:ascii="Times New Roman" w:eastAsia="Times New Roman" w:hAnsi="Times New Roman" w:cs="Times New Roman"/>
            <w:i/>
            <w:color w:val="000000"/>
            <w:sz w:val="24"/>
            <w:szCs w:val="24"/>
          </w:rPr>
          <w:t>Healthy people and wildlife through nature protection: Guidelines for prevention, detection, response, and recovery from disease risks in and around protected and conserved areas</w:t>
        </w:r>
      </w:hyperlink>
      <w:hyperlink r:id="rId76">
        <w:r w:rsidR="001D31C8">
          <w:rPr>
            <w:rFonts w:ascii="Times New Roman" w:eastAsia="Times New Roman" w:hAnsi="Times New Roman" w:cs="Times New Roman"/>
            <w:color w:val="000000"/>
            <w:sz w:val="24"/>
            <w:szCs w:val="24"/>
          </w:rPr>
          <w:t>.</w:t>
        </w:r>
      </w:hyperlink>
    </w:p>
    <w:p w14:paraId="669546E1"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77">
        <w:proofErr w:type="spellStart"/>
        <w:r w:rsidR="001D31C8">
          <w:rPr>
            <w:rFonts w:ascii="Times New Roman" w:eastAsia="Times New Roman" w:hAnsi="Times New Roman" w:cs="Times New Roman"/>
            <w:color w:val="000000"/>
            <w:sz w:val="24"/>
            <w:szCs w:val="24"/>
          </w:rPr>
          <w:t>Kuisma</w:t>
        </w:r>
        <w:proofErr w:type="spellEnd"/>
        <w:r w:rsidR="001D31C8">
          <w:rPr>
            <w:rFonts w:ascii="Times New Roman" w:eastAsia="Times New Roman" w:hAnsi="Times New Roman" w:cs="Times New Roman"/>
            <w:color w:val="000000"/>
            <w:sz w:val="24"/>
            <w:szCs w:val="24"/>
          </w:rPr>
          <w:t xml:space="preserve">, E., Olson, S.H., Cameron, K.N., Reed, P.E., </w:t>
        </w:r>
        <w:proofErr w:type="spellStart"/>
        <w:r w:rsidR="001D31C8">
          <w:rPr>
            <w:rFonts w:ascii="Times New Roman" w:eastAsia="Times New Roman" w:hAnsi="Times New Roman" w:cs="Times New Roman"/>
            <w:color w:val="000000"/>
            <w:sz w:val="24"/>
            <w:szCs w:val="24"/>
          </w:rPr>
          <w:t>Karesh</w:t>
        </w:r>
        <w:proofErr w:type="spellEnd"/>
        <w:r w:rsidR="001D31C8">
          <w:rPr>
            <w:rFonts w:ascii="Times New Roman" w:eastAsia="Times New Roman" w:hAnsi="Times New Roman" w:cs="Times New Roman"/>
            <w:color w:val="000000"/>
            <w:sz w:val="24"/>
            <w:szCs w:val="24"/>
          </w:rPr>
          <w:t xml:space="preserve">, W.B., </w:t>
        </w:r>
        <w:proofErr w:type="spellStart"/>
        <w:r w:rsidR="001D31C8">
          <w:rPr>
            <w:rFonts w:ascii="Times New Roman" w:eastAsia="Times New Roman" w:hAnsi="Times New Roman" w:cs="Times New Roman"/>
            <w:color w:val="000000"/>
            <w:sz w:val="24"/>
            <w:szCs w:val="24"/>
          </w:rPr>
          <w:t>Ondzie</w:t>
        </w:r>
        <w:proofErr w:type="spellEnd"/>
        <w:r w:rsidR="001D31C8">
          <w:rPr>
            <w:rFonts w:ascii="Times New Roman" w:eastAsia="Times New Roman" w:hAnsi="Times New Roman" w:cs="Times New Roman"/>
            <w:color w:val="000000"/>
            <w:sz w:val="24"/>
            <w:szCs w:val="24"/>
          </w:rPr>
          <w:t xml:space="preserve">, A.I., </w:t>
        </w:r>
        <w:proofErr w:type="spellStart"/>
        <w:r w:rsidR="001D31C8">
          <w:rPr>
            <w:rFonts w:ascii="Times New Roman" w:eastAsia="Times New Roman" w:hAnsi="Times New Roman" w:cs="Times New Roman"/>
            <w:color w:val="000000"/>
            <w:sz w:val="24"/>
            <w:szCs w:val="24"/>
          </w:rPr>
          <w:t>Akongo</w:t>
        </w:r>
        <w:proofErr w:type="spellEnd"/>
        <w:r w:rsidR="001D31C8">
          <w:rPr>
            <w:rFonts w:ascii="Times New Roman" w:eastAsia="Times New Roman" w:hAnsi="Times New Roman" w:cs="Times New Roman"/>
            <w:color w:val="000000"/>
            <w:sz w:val="24"/>
            <w:szCs w:val="24"/>
          </w:rPr>
          <w:t xml:space="preserve">, M.-J., </w:t>
        </w:r>
        <w:proofErr w:type="spellStart"/>
        <w:r w:rsidR="001D31C8">
          <w:rPr>
            <w:rFonts w:ascii="Times New Roman" w:eastAsia="Times New Roman" w:hAnsi="Times New Roman" w:cs="Times New Roman"/>
            <w:color w:val="000000"/>
            <w:sz w:val="24"/>
            <w:szCs w:val="24"/>
          </w:rPr>
          <w:t>Kaba</w:t>
        </w:r>
        <w:proofErr w:type="spellEnd"/>
        <w:r w:rsidR="001D31C8">
          <w:rPr>
            <w:rFonts w:ascii="Times New Roman" w:eastAsia="Times New Roman" w:hAnsi="Times New Roman" w:cs="Times New Roman"/>
            <w:color w:val="000000"/>
            <w:sz w:val="24"/>
            <w:szCs w:val="24"/>
          </w:rPr>
          <w:t>, S.D., Fischer, R.J., Seifert, S.N., Muñoz-</w:t>
        </w:r>
        <w:proofErr w:type="spellStart"/>
        <w:r w:rsidR="001D31C8">
          <w:rPr>
            <w:rFonts w:ascii="Times New Roman" w:eastAsia="Times New Roman" w:hAnsi="Times New Roman" w:cs="Times New Roman"/>
            <w:color w:val="000000"/>
            <w:sz w:val="24"/>
            <w:szCs w:val="24"/>
          </w:rPr>
          <w:t>Fontela</w:t>
        </w:r>
        <w:proofErr w:type="spellEnd"/>
        <w:r w:rsidR="001D31C8">
          <w:rPr>
            <w:rFonts w:ascii="Times New Roman" w:eastAsia="Times New Roman" w:hAnsi="Times New Roman" w:cs="Times New Roman"/>
            <w:color w:val="000000"/>
            <w:sz w:val="24"/>
            <w:szCs w:val="24"/>
          </w:rPr>
          <w:t>, C., Becker-</w:t>
        </w:r>
        <w:proofErr w:type="spellStart"/>
        <w:r w:rsidR="001D31C8">
          <w:rPr>
            <w:rFonts w:ascii="Times New Roman" w:eastAsia="Times New Roman" w:hAnsi="Times New Roman" w:cs="Times New Roman"/>
            <w:color w:val="000000"/>
            <w:sz w:val="24"/>
            <w:szCs w:val="24"/>
          </w:rPr>
          <w:t>Ziaja</w:t>
        </w:r>
        <w:proofErr w:type="spellEnd"/>
        <w:r w:rsidR="001D31C8">
          <w:rPr>
            <w:rFonts w:ascii="Times New Roman" w:eastAsia="Times New Roman" w:hAnsi="Times New Roman" w:cs="Times New Roman"/>
            <w:color w:val="000000"/>
            <w:sz w:val="24"/>
            <w:szCs w:val="24"/>
          </w:rPr>
          <w:t>, B., Escudero-Pérez, B., Goma-</w:t>
        </w:r>
        <w:proofErr w:type="spellStart"/>
        <w:r w:rsidR="001D31C8">
          <w:rPr>
            <w:rFonts w:ascii="Times New Roman" w:eastAsia="Times New Roman" w:hAnsi="Times New Roman" w:cs="Times New Roman"/>
            <w:color w:val="000000"/>
            <w:sz w:val="24"/>
            <w:szCs w:val="24"/>
          </w:rPr>
          <w:t>Nkoua</w:t>
        </w:r>
        <w:proofErr w:type="spellEnd"/>
        <w:r w:rsidR="001D31C8">
          <w:rPr>
            <w:rFonts w:ascii="Times New Roman" w:eastAsia="Times New Roman" w:hAnsi="Times New Roman" w:cs="Times New Roman"/>
            <w:color w:val="000000"/>
            <w:sz w:val="24"/>
            <w:szCs w:val="24"/>
          </w:rPr>
          <w:t xml:space="preserve">, C., Munster, V.J. &amp; </w:t>
        </w:r>
        <w:proofErr w:type="spellStart"/>
        <w:r w:rsidR="001D31C8">
          <w:rPr>
            <w:rFonts w:ascii="Times New Roman" w:eastAsia="Times New Roman" w:hAnsi="Times New Roman" w:cs="Times New Roman"/>
            <w:color w:val="000000"/>
            <w:sz w:val="24"/>
            <w:szCs w:val="24"/>
          </w:rPr>
          <w:t>Mombouli</w:t>
        </w:r>
        <w:proofErr w:type="spellEnd"/>
        <w:r w:rsidR="001D31C8">
          <w:rPr>
            <w:rFonts w:ascii="Times New Roman" w:eastAsia="Times New Roman" w:hAnsi="Times New Roman" w:cs="Times New Roman"/>
            <w:color w:val="000000"/>
            <w:sz w:val="24"/>
            <w:szCs w:val="24"/>
          </w:rPr>
          <w:t xml:space="preserve">, J.-V. (2019). Long-term wildlife mortality surveillance in northern Congo: a model for the detection of Ebola virus disease epizootics. </w:t>
        </w:r>
      </w:hyperlink>
      <w:hyperlink r:id="rId78">
        <w:r w:rsidR="001D31C8">
          <w:rPr>
            <w:rFonts w:ascii="Times New Roman" w:eastAsia="Times New Roman" w:hAnsi="Times New Roman" w:cs="Times New Roman"/>
            <w:i/>
            <w:color w:val="000000"/>
            <w:sz w:val="24"/>
            <w:szCs w:val="24"/>
          </w:rPr>
          <w:t xml:space="preserve">Philos. Trans. R. Soc. </w:t>
        </w:r>
        <w:proofErr w:type="spellStart"/>
        <w:r w:rsidR="001D31C8">
          <w:rPr>
            <w:rFonts w:ascii="Times New Roman" w:eastAsia="Times New Roman" w:hAnsi="Times New Roman" w:cs="Times New Roman"/>
            <w:i/>
            <w:color w:val="000000"/>
            <w:sz w:val="24"/>
            <w:szCs w:val="24"/>
          </w:rPr>
          <w:t>Lond</w:t>
        </w:r>
        <w:proofErr w:type="spellEnd"/>
        <w:r w:rsidR="001D31C8">
          <w:rPr>
            <w:rFonts w:ascii="Times New Roman" w:eastAsia="Times New Roman" w:hAnsi="Times New Roman" w:cs="Times New Roman"/>
            <w:i/>
            <w:color w:val="000000"/>
            <w:sz w:val="24"/>
            <w:szCs w:val="24"/>
          </w:rPr>
          <w:t>. B Biol. Sci.</w:t>
        </w:r>
      </w:hyperlink>
      <w:hyperlink r:id="rId79">
        <w:r w:rsidR="001D31C8">
          <w:rPr>
            <w:rFonts w:ascii="Times New Roman" w:eastAsia="Times New Roman" w:hAnsi="Times New Roman" w:cs="Times New Roman"/>
            <w:color w:val="000000"/>
            <w:sz w:val="24"/>
            <w:szCs w:val="24"/>
          </w:rPr>
          <w:t>, 374, 20180339.</w:t>
        </w:r>
      </w:hyperlink>
    </w:p>
    <w:p w14:paraId="669546E2"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0">
        <w:r w:rsidR="001D31C8">
          <w:rPr>
            <w:rFonts w:ascii="Times New Roman" w:eastAsia="Times New Roman" w:hAnsi="Times New Roman" w:cs="Times New Roman"/>
            <w:color w:val="000000"/>
            <w:sz w:val="24"/>
            <w:szCs w:val="24"/>
          </w:rPr>
          <w:t xml:space="preserve">Laurance, W.F., </w:t>
        </w:r>
        <w:proofErr w:type="spellStart"/>
        <w:r w:rsidR="001D31C8">
          <w:rPr>
            <w:rFonts w:ascii="Times New Roman" w:eastAsia="Times New Roman" w:hAnsi="Times New Roman" w:cs="Times New Roman"/>
            <w:color w:val="000000"/>
            <w:sz w:val="24"/>
            <w:szCs w:val="24"/>
          </w:rPr>
          <w:t>Useche</w:t>
        </w:r>
        <w:proofErr w:type="spellEnd"/>
        <w:r w:rsidR="001D31C8">
          <w:rPr>
            <w:rFonts w:ascii="Times New Roman" w:eastAsia="Times New Roman" w:hAnsi="Times New Roman" w:cs="Times New Roman"/>
            <w:color w:val="000000"/>
            <w:sz w:val="24"/>
            <w:szCs w:val="24"/>
          </w:rPr>
          <w:t xml:space="preserve">, D.C., </w:t>
        </w:r>
        <w:proofErr w:type="spellStart"/>
        <w:r w:rsidR="001D31C8">
          <w:rPr>
            <w:rFonts w:ascii="Times New Roman" w:eastAsia="Times New Roman" w:hAnsi="Times New Roman" w:cs="Times New Roman"/>
            <w:color w:val="000000"/>
            <w:sz w:val="24"/>
            <w:szCs w:val="24"/>
          </w:rPr>
          <w:t>Rendeiro</w:t>
        </w:r>
        <w:proofErr w:type="spellEnd"/>
        <w:r w:rsidR="001D31C8">
          <w:rPr>
            <w:rFonts w:ascii="Times New Roman" w:eastAsia="Times New Roman" w:hAnsi="Times New Roman" w:cs="Times New Roman"/>
            <w:color w:val="000000"/>
            <w:sz w:val="24"/>
            <w:szCs w:val="24"/>
          </w:rPr>
          <w:t>, J., Kalka, M., Bradshaw, C.J.A., Sloan, S.P., Laurance, S.G., Campbell, M., Abernethy, K., Alvarez, P., Arroyo-Rodriguez, V., Ashton, P., Benítez-</w:t>
        </w:r>
        <w:proofErr w:type="spellStart"/>
        <w:r w:rsidR="001D31C8">
          <w:rPr>
            <w:rFonts w:ascii="Times New Roman" w:eastAsia="Times New Roman" w:hAnsi="Times New Roman" w:cs="Times New Roman"/>
            <w:color w:val="000000"/>
            <w:sz w:val="24"/>
            <w:szCs w:val="24"/>
          </w:rPr>
          <w:t>Malvido</w:t>
        </w:r>
        <w:proofErr w:type="spellEnd"/>
        <w:r w:rsidR="001D31C8">
          <w:rPr>
            <w:rFonts w:ascii="Times New Roman" w:eastAsia="Times New Roman" w:hAnsi="Times New Roman" w:cs="Times New Roman"/>
            <w:color w:val="000000"/>
            <w:sz w:val="24"/>
            <w:szCs w:val="24"/>
          </w:rPr>
          <w:t xml:space="preserve">, J., </w:t>
        </w:r>
        <w:proofErr w:type="spellStart"/>
        <w:r w:rsidR="001D31C8">
          <w:rPr>
            <w:rFonts w:ascii="Times New Roman" w:eastAsia="Times New Roman" w:hAnsi="Times New Roman" w:cs="Times New Roman"/>
            <w:color w:val="000000"/>
            <w:sz w:val="24"/>
            <w:szCs w:val="24"/>
          </w:rPr>
          <w:t>Blom</w:t>
        </w:r>
        <w:proofErr w:type="spellEnd"/>
        <w:r w:rsidR="001D31C8">
          <w:rPr>
            <w:rFonts w:ascii="Times New Roman" w:eastAsia="Times New Roman" w:hAnsi="Times New Roman" w:cs="Times New Roman"/>
            <w:color w:val="000000"/>
            <w:sz w:val="24"/>
            <w:szCs w:val="24"/>
          </w:rPr>
          <w:t xml:space="preserve">, A., Bobo, K.S., Cannon, C.H., Cao, M., Carroll, R., Chapman, C., Coates, R., Cords, M., Danielsen, F., De </w:t>
        </w:r>
        <w:proofErr w:type="spellStart"/>
        <w:r w:rsidR="001D31C8">
          <w:rPr>
            <w:rFonts w:ascii="Times New Roman" w:eastAsia="Times New Roman" w:hAnsi="Times New Roman" w:cs="Times New Roman"/>
            <w:color w:val="000000"/>
            <w:sz w:val="24"/>
            <w:szCs w:val="24"/>
          </w:rPr>
          <w:t>Dijn</w:t>
        </w:r>
        <w:proofErr w:type="spellEnd"/>
        <w:r w:rsidR="001D31C8">
          <w:rPr>
            <w:rFonts w:ascii="Times New Roman" w:eastAsia="Times New Roman" w:hAnsi="Times New Roman" w:cs="Times New Roman"/>
            <w:color w:val="000000"/>
            <w:sz w:val="24"/>
            <w:szCs w:val="24"/>
          </w:rPr>
          <w:t xml:space="preserve">, B., </w:t>
        </w:r>
        <w:proofErr w:type="spellStart"/>
        <w:r w:rsidR="001D31C8">
          <w:rPr>
            <w:rFonts w:ascii="Times New Roman" w:eastAsia="Times New Roman" w:hAnsi="Times New Roman" w:cs="Times New Roman"/>
            <w:color w:val="000000"/>
            <w:sz w:val="24"/>
            <w:szCs w:val="24"/>
          </w:rPr>
          <w:t>Dinerstein</w:t>
        </w:r>
        <w:proofErr w:type="spellEnd"/>
        <w:r w:rsidR="001D31C8">
          <w:rPr>
            <w:rFonts w:ascii="Times New Roman" w:eastAsia="Times New Roman" w:hAnsi="Times New Roman" w:cs="Times New Roman"/>
            <w:color w:val="000000"/>
            <w:sz w:val="24"/>
            <w:szCs w:val="24"/>
          </w:rPr>
          <w:t xml:space="preserve">, E., Donnelly, M.A., Edwards, D., Edwards, F., </w:t>
        </w:r>
        <w:proofErr w:type="spellStart"/>
        <w:r w:rsidR="001D31C8">
          <w:rPr>
            <w:rFonts w:ascii="Times New Roman" w:eastAsia="Times New Roman" w:hAnsi="Times New Roman" w:cs="Times New Roman"/>
            <w:color w:val="000000"/>
            <w:sz w:val="24"/>
            <w:szCs w:val="24"/>
          </w:rPr>
          <w:t>Farwig</w:t>
        </w:r>
        <w:proofErr w:type="spellEnd"/>
        <w:r w:rsidR="001D31C8">
          <w:rPr>
            <w:rFonts w:ascii="Times New Roman" w:eastAsia="Times New Roman" w:hAnsi="Times New Roman" w:cs="Times New Roman"/>
            <w:color w:val="000000"/>
            <w:sz w:val="24"/>
            <w:szCs w:val="24"/>
          </w:rPr>
          <w:t xml:space="preserve">, N., </w:t>
        </w:r>
        <w:proofErr w:type="spellStart"/>
        <w:r w:rsidR="001D31C8">
          <w:rPr>
            <w:rFonts w:ascii="Times New Roman" w:eastAsia="Times New Roman" w:hAnsi="Times New Roman" w:cs="Times New Roman"/>
            <w:color w:val="000000"/>
            <w:sz w:val="24"/>
            <w:szCs w:val="24"/>
          </w:rPr>
          <w:t>Fashing</w:t>
        </w:r>
        <w:proofErr w:type="spellEnd"/>
        <w:r w:rsidR="001D31C8">
          <w:rPr>
            <w:rFonts w:ascii="Times New Roman" w:eastAsia="Times New Roman" w:hAnsi="Times New Roman" w:cs="Times New Roman"/>
            <w:color w:val="000000"/>
            <w:sz w:val="24"/>
            <w:szCs w:val="24"/>
          </w:rPr>
          <w:t xml:space="preserve">, P., Forget, P.-M., Foster, M., Gale, G., Harris, D., Harrison, R., Hart, J., </w:t>
        </w:r>
        <w:proofErr w:type="spellStart"/>
        <w:r w:rsidR="001D31C8">
          <w:rPr>
            <w:rFonts w:ascii="Times New Roman" w:eastAsia="Times New Roman" w:hAnsi="Times New Roman" w:cs="Times New Roman"/>
            <w:color w:val="000000"/>
            <w:sz w:val="24"/>
            <w:szCs w:val="24"/>
          </w:rPr>
          <w:t>Karpanty</w:t>
        </w:r>
        <w:proofErr w:type="spellEnd"/>
        <w:r w:rsidR="001D31C8">
          <w:rPr>
            <w:rFonts w:ascii="Times New Roman" w:eastAsia="Times New Roman" w:hAnsi="Times New Roman" w:cs="Times New Roman"/>
            <w:color w:val="000000"/>
            <w:sz w:val="24"/>
            <w:szCs w:val="24"/>
          </w:rPr>
          <w:t xml:space="preserve">, S., Kress, W.J., Krishnaswamy, J., Logsdon, W., Lovett, J., Magnusson, W., </w:t>
        </w:r>
        <w:proofErr w:type="spellStart"/>
        <w:r w:rsidR="001D31C8">
          <w:rPr>
            <w:rFonts w:ascii="Times New Roman" w:eastAsia="Times New Roman" w:hAnsi="Times New Roman" w:cs="Times New Roman"/>
            <w:color w:val="000000"/>
            <w:sz w:val="24"/>
            <w:szCs w:val="24"/>
          </w:rPr>
          <w:t>Maisels</w:t>
        </w:r>
        <w:proofErr w:type="spellEnd"/>
        <w:r w:rsidR="001D31C8">
          <w:rPr>
            <w:rFonts w:ascii="Times New Roman" w:eastAsia="Times New Roman" w:hAnsi="Times New Roman" w:cs="Times New Roman"/>
            <w:color w:val="000000"/>
            <w:sz w:val="24"/>
            <w:szCs w:val="24"/>
          </w:rPr>
          <w:t xml:space="preserve">, F., Marshall, A.R., </w:t>
        </w:r>
        <w:proofErr w:type="spellStart"/>
        <w:r w:rsidR="001D31C8">
          <w:rPr>
            <w:rFonts w:ascii="Times New Roman" w:eastAsia="Times New Roman" w:hAnsi="Times New Roman" w:cs="Times New Roman"/>
            <w:color w:val="000000"/>
            <w:sz w:val="24"/>
            <w:szCs w:val="24"/>
          </w:rPr>
          <w:t>McClearn</w:t>
        </w:r>
        <w:proofErr w:type="spellEnd"/>
        <w:r w:rsidR="001D31C8">
          <w:rPr>
            <w:rFonts w:ascii="Times New Roman" w:eastAsia="Times New Roman" w:hAnsi="Times New Roman" w:cs="Times New Roman"/>
            <w:color w:val="000000"/>
            <w:sz w:val="24"/>
            <w:szCs w:val="24"/>
          </w:rPr>
          <w:t xml:space="preserve">, D., </w:t>
        </w:r>
        <w:proofErr w:type="spellStart"/>
        <w:r w:rsidR="001D31C8">
          <w:rPr>
            <w:rFonts w:ascii="Times New Roman" w:eastAsia="Times New Roman" w:hAnsi="Times New Roman" w:cs="Times New Roman"/>
            <w:color w:val="000000"/>
            <w:sz w:val="24"/>
            <w:szCs w:val="24"/>
          </w:rPr>
          <w:t>Mudappa</w:t>
        </w:r>
        <w:proofErr w:type="spellEnd"/>
        <w:r w:rsidR="001D31C8">
          <w:rPr>
            <w:rFonts w:ascii="Times New Roman" w:eastAsia="Times New Roman" w:hAnsi="Times New Roman" w:cs="Times New Roman"/>
            <w:color w:val="000000"/>
            <w:sz w:val="24"/>
            <w:szCs w:val="24"/>
          </w:rPr>
          <w:t xml:space="preserve">, D., Nielsen, M.R., Pearson, R., Pitman, N., van der Ploeg, J., </w:t>
        </w:r>
        <w:proofErr w:type="spellStart"/>
        <w:r w:rsidR="001D31C8">
          <w:rPr>
            <w:rFonts w:ascii="Times New Roman" w:eastAsia="Times New Roman" w:hAnsi="Times New Roman" w:cs="Times New Roman"/>
            <w:color w:val="000000"/>
            <w:sz w:val="24"/>
            <w:szCs w:val="24"/>
          </w:rPr>
          <w:t>Plumptre</w:t>
        </w:r>
        <w:proofErr w:type="spellEnd"/>
        <w:r w:rsidR="001D31C8">
          <w:rPr>
            <w:rFonts w:ascii="Times New Roman" w:eastAsia="Times New Roman" w:hAnsi="Times New Roman" w:cs="Times New Roman"/>
            <w:color w:val="000000"/>
            <w:sz w:val="24"/>
            <w:szCs w:val="24"/>
          </w:rPr>
          <w:t xml:space="preserve">, A., Poulsen, J., Quesada, M., Rainey, H., Robinson, D., </w:t>
        </w:r>
        <w:proofErr w:type="spellStart"/>
        <w:r w:rsidR="001D31C8">
          <w:rPr>
            <w:rFonts w:ascii="Times New Roman" w:eastAsia="Times New Roman" w:hAnsi="Times New Roman" w:cs="Times New Roman"/>
            <w:color w:val="000000"/>
            <w:sz w:val="24"/>
            <w:szCs w:val="24"/>
          </w:rPr>
          <w:t>Roetgers</w:t>
        </w:r>
        <w:proofErr w:type="spellEnd"/>
        <w:r w:rsidR="001D31C8">
          <w:rPr>
            <w:rFonts w:ascii="Times New Roman" w:eastAsia="Times New Roman" w:hAnsi="Times New Roman" w:cs="Times New Roman"/>
            <w:color w:val="000000"/>
            <w:sz w:val="24"/>
            <w:szCs w:val="24"/>
          </w:rPr>
          <w:t xml:space="preserve">, C., </w:t>
        </w:r>
        <w:proofErr w:type="spellStart"/>
        <w:r w:rsidR="001D31C8">
          <w:rPr>
            <w:rFonts w:ascii="Times New Roman" w:eastAsia="Times New Roman" w:hAnsi="Times New Roman" w:cs="Times New Roman"/>
            <w:color w:val="000000"/>
            <w:sz w:val="24"/>
            <w:szCs w:val="24"/>
          </w:rPr>
          <w:t>Rovero</w:t>
        </w:r>
        <w:proofErr w:type="spellEnd"/>
        <w:r w:rsidR="001D31C8">
          <w:rPr>
            <w:rFonts w:ascii="Times New Roman" w:eastAsia="Times New Roman" w:hAnsi="Times New Roman" w:cs="Times New Roman"/>
            <w:color w:val="000000"/>
            <w:sz w:val="24"/>
            <w:szCs w:val="24"/>
          </w:rPr>
          <w:t xml:space="preserve">, F., </w:t>
        </w:r>
        <w:proofErr w:type="spellStart"/>
        <w:r w:rsidR="001D31C8">
          <w:rPr>
            <w:rFonts w:ascii="Times New Roman" w:eastAsia="Times New Roman" w:hAnsi="Times New Roman" w:cs="Times New Roman"/>
            <w:color w:val="000000"/>
            <w:sz w:val="24"/>
            <w:szCs w:val="24"/>
          </w:rPr>
          <w:t>Scatena</w:t>
        </w:r>
        <w:proofErr w:type="spellEnd"/>
        <w:r w:rsidR="001D31C8">
          <w:rPr>
            <w:rFonts w:ascii="Times New Roman" w:eastAsia="Times New Roman" w:hAnsi="Times New Roman" w:cs="Times New Roman"/>
            <w:color w:val="000000"/>
            <w:sz w:val="24"/>
            <w:szCs w:val="24"/>
          </w:rPr>
          <w:t xml:space="preserve">, F., Schulze, C., </w:t>
        </w:r>
        <w:proofErr w:type="spellStart"/>
        <w:r w:rsidR="001D31C8">
          <w:rPr>
            <w:rFonts w:ascii="Times New Roman" w:eastAsia="Times New Roman" w:hAnsi="Times New Roman" w:cs="Times New Roman"/>
            <w:color w:val="000000"/>
            <w:sz w:val="24"/>
            <w:szCs w:val="24"/>
          </w:rPr>
          <w:t>Sheil</w:t>
        </w:r>
        <w:proofErr w:type="spellEnd"/>
        <w:r w:rsidR="001D31C8">
          <w:rPr>
            <w:rFonts w:ascii="Times New Roman" w:eastAsia="Times New Roman" w:hAnsi="Times New Roman" w:cs="Times New Roman"/>
            <w:color w:val="000000"/>
            <w:sz w:val="24"/>
            <w:szCs w:val="24"/>
          </w:rPr>
          <w:t xml:space="preserve">, D., </w:t>
        </w:r>
        <w:proofErr w:type="spellStart"/>
        <w:r w:rsidR="001D31C8">
          <w:rPr>
            <w:rFonts w:ascii="Times New Roman" w:eastAsia="Times New Roman" w:hAnsi="Times New Roman" w:cs="Times New Roman"/>
            <w:color w:val="000000"/>
            <w:sz w:val="24"/>
            <w:szCs w:val="24"/>
          </w:rPr>
          <w:t>Struhsaker</w:t>
        </w:r>
        <w:proofErr w:type="spellEnd"/>
        <w:r w:rsidR="001D31C8">
          <w:rPr>
            <w:rFonts w:ascii="Times New Roman" w:eastAsia="Times New Roman" w:hAnsi="Times New Roman" w:cs="Times New Roman"/>
            <w:color w:val="000000"/>
            <w:sz w:val="24"/>
            <w:szCs w:val="24"/>
          </w:rPr>
          <w:t xml:space="preserve">, T., </w:t>
        </w:r>
        <w:proofErr w:type="spellStart"/>
        <w:r w:rsidR="001D31C8">
          <w:rPr>
            <w:rFonts w:ascii="Times New Roman" w:eastAsia="Times New Roman" w:hAnsi="Times New Roman" w:cs="Times New Roman"/>
            <w:color w:val="000000"/>
            <w:sz w:val="24"/>
            <w:szCs w:val="24"/>
          </w:rPr>
          <w:t>Terborgh</w:t>
        </w:r>
        <w:proofErr w:type="spellEnd"/>
        <w:r w:rsidR="001D31C8">
          <w:rPr>
            <w:rFonts w:ascii="Times New Roman" w:eastAsia="Times New Roman" w:hAnsi="Times New Roman" w:cs="Times New Roman"/>
            <w:color w:val="000000"/>
            <w:sz w:val="24"/>
            <w:szCs w:val="24"/>
          </w:rPr>
          <w:t xml:space="preserve">, J., Thomas, D., Timm, R., Urbina-Cardona, J.N., Vasudevan, K., Wright, S.J., Arias-G, J.C., Arroyo, L., Ashton, M., </w:t>
        </w:r>
        <w:proofErr w:type="spellStart"/>
        <w:r w:rsidR="001D31C8">
          <w:rPr>
            <w:rFonts w:ascii="Times New Roman" w:eastAsia="Times New Roman" w:hAnsi="Times New Roman" w:cs="Times New Roman"/>
            <w:color w:val="000000"/>
            <w:sz w:val="24"/>
            <w:szCs w:val="24"/>
          </w:rPr>
          <w:t>Auzel</w:t>
        </w:r>
        <w:proofErr w:type="spellEnd"/>
        <w:r w:rsidR="001D31C8">
          <w:rPr>
            <w:rFonts w:ascii="Times New Roman" w:eastAsia="Times New Roman" w:hAnsi="Times New Roman" w:cs="Times New Roman"/>
            <w:color w:val="000000"/>
            <w:sz w:val="24"/>
            <w:szCs w:val="24"/>
          </w:rPr>
          <w:t xml:space="preserve">, P., </w:t>
        </w:r>
        <w:proofErr w:type="spellStart"/>
        <w:r w:rsidR="001D31C8">
          <w:rPr>
            <w:rFonts w:ascii="Times New Roman" w:eastAsia="Times New Roman" w:hAnsi="Times New Roman" w:cs="Times New Roman"/>
            <w:color w:val="000000"/>
            <w:sz w:val="24"/>
            <w:szCs w:val="24"/>
          </w:rPr>
          <w:t>Babaasa</w:t>
        </w:r>
        <w:proofErr w:type="spellEnd"/>
        <w:r w:rsidR="001D31C8">
          <w:rPr>
            <w:rFonts w:ascii="Times New Roman" w:eastAsia="Times New Roman" w:hAnsi="Times New Roman" w:cs="Times New Roman"/>
            <w:color w:val="000000"/>
            <w:sz w:val="24"/>
            <w:szCs w:val="24"/>
          </w:rPr>
          <w:t xml:space="preserve">, D., </w:t>
        </w:r>
        <w:proofErr w:type="spellStart"/>
        <w:r w:rsidR="001D31C8">
          <w:rPr>
            <w:rFonts w:ascii="Times New Roman" w:eastAsia="Times New Roman" w:hAnsi="Times New Roman" w:cs="Times New Roman"/>
            <w:color w:val="000000"/>
            <w:sz w:val="24"/>
            <w:szCs w:val="24"/>
          </w:rPr>
          <w:t>Babweteera</w:t>
        </w:r>
        <w:proofErr w:type="spellEnd"/>
        <w:r w:rsidR="001D31C8">
          <w:rPr>
            <w:rFonts w:ascii="Times New Roman" w:eastAsia="Times New Roman" w:hAnsi="Times New Roman" w:cs="Times New Roman"/>
            <w:color w:val="000000"/>
            <w:sz w:val="24"/>
            <w:szCs w:val="24"/>
          </w:rPr>
          <w:t xml:space="preserve">, F., Baker, P., </w:t>
        </w:r>
        <w:proofErr w:type="spellStart"/>
        <w:r w:rsidR="001D31C8">
          <w:rPr>
            <w:rFonts w:ascii="Times New Roman" w:eastAsia="Times New Roman" w:hAnsi="Times New Roman" w:cs="Times New Roman"/>
            <w:color w:val="000000"/>
            <w:sz w:val="24"/>
            <w:szCs w:val="24"/>
          </w:rPr>
          <w:t>Banki</w:t>
        </w:r>
        <w:proofErr w:type="spellEnd"/>
        <w:r w:rsidR="001D31C8">
          <w:rPr>
            <w:rFonts w:ascii="Times New Roman" w:eastAsia="Times New Roman" w:hAnsi="Times New Roman" w:cs="Times New Roman"/>
            <w:color w:val="000000"/>
            <w:sz w:val="24"/>
            <w:szCs w:val="24"/>
          </w:rPr>
          <w:t xml:space="preserve">, O., Bass, M., </w:t>
        </w:r>
        <w:proofErr w:type="spellStart"/>
        <w:r w:rsidR="001D31C8">
          <w:rPr>
            <w:rFonts w:ascii="Times New Roman" w:eastAsia="Times New Roman" w:hAnsi="Times New Roman" w:cs="Times New Roman"/>
            <w:color w:val="000000"/>
            <w:sz w:val="24"/>
            <w:szCs w:val="24"/>
          </w:rPr>
          <w:t>Bila-Isia</w:t>
        </w:r>
        <w:proofErr w:type="spellEnd"/>
        <w:r w:rsidR="001D31C8">
          <w:rPr>
            <w:rFonts w:ascii="Times New Roman" w:eastAsia="Times New Roman" w:hAnsi="Times New Roman" w:cs="Times New Roman"/>
            <w:color w:val="000000"/>
            <w:sz w:val="24"/>
            <w:szCs w:val="24"/>
          </w:rPr>
          <w:t xml:space="preserve">, I., Blake, S., Brockelman, W., Brokaw, N., </w:t>
        </w:r>
        <w:proofErr w:type="spellStart"/>
        <w:r w:rsidR="001D31C8">
          <w:rPr>
            <w:rFonts w:ascii="Times New Roman" w:eastAsia="Times New Roman" w:hAnsi="Times New Roman" w:cs="Times New Roman"/>
            <w:color w:val="000000"/>
            <w:sz w:val="24"/>
            <w:szCs w:val="24"/>
          </w:rPr>
          <w:t>Brühl</w:t>
        </w:r>
        <w:proofErr w:type="spellEnd"/>
        <w:r w:rsidR="001D31C8">
          <w:rPr>
            <w:rFonts w:ascii="Times New Roman" w:eastAsia="Times New Roman" w:hAnsi="Times New Roman" w:cs="Times New Roman"/>
            <w:color w:val="000000"/>
            <w:sz w:val="24"/>
            <w:szCs w:val="24"/>
          </w:rPr>
          <w:t xml:space="preserve">, C.A., </w:t>
        </w:r>
        <w:proofErr w:type="spellStart"/>
        <w:r w:rsidR="001D31C8">
          <w:rPr>
            <w:rFonts w:ascii="Times New Roman" w:eastAsia="Times New Roman" w:hAnsi="Times New Roman" w:cs="Times New Roman"/>
            <w:color w:val="000000"/>
            <w:sz w:val="24"/>
            <w:szCs w:val="24"/>
          </w:rPr>
          <w:t>Bunyavejchewin</w:t>
        </w:r>
        <w:proofErr w:type="spellEnd"/>
        <w:r w:rsidR="001D31C8">
          <w:rPr>
            <w:rFonts w:ascii="Times New Roman" w:eastAsia="Times New Roman" w:hAnsi="Times New Roman" w:cs="Times New Roman"/>
            <w:color w:val="000000"/>
            <w:sz w:val="24"/>
            <w:szCs w:val="24"/>
          </w:rPr>
          <w:t xml:space="preserve">, S., Chao, J.-T., </w:t>
        </w:r>
        <w:proofErr w:type="spellStart"/>
        <w:r w:rsidR="001D31C8">
          <w:rPr>
            <w:rFonts w:ascii="Times New Roman" w:eastAsia="Times New Roman" w:hAnsi="Times New Roman" w:cs="Times New Roman"/>
            <w:color w:val="000000"/>
            <w:sz w:val="24"/>
            <w:szCs w:val="24"/>
          </w:rPr>
          <w:t>Chave</w:t>
        </w:r>
        <w:proofErr w:type="spellEnd"/>
        <w:r w:rsidR="001D31C8">
          <w:rPr>
            <w:rFonts w:ascii="Times New Roman" w:eastAsia="Times New Roman" w:hAnsi="Times New Roman" w:cs="Times New Roman"/>
            <w:color w:val="000000"/>
            <w:sz w:val="24"/>
            <w:szCs w:val="24"/>
          </w:rPr>
          <w:t xml:space="preserve">, J., </w:t>
        </w:r>
        <w:proofErr w:type="spellStart"/>
        <w:r w:rsidR="001D31C8">
          <w:rPr>
            <w:rFonts w:ascii="Times New Roman" w:eastAsia="Times New Roman" w:hAnsi="Times New Roman" w:cs="Times New Roman"/>
            <w:color w:val="000000"/>
            <w:sz w:val="24"/>
            <w:szCs w:val="24"/>
          </w:rPr>
          <w:t>Chellam</w:t>
        </w:r>
        <w:proofErr w:type="spellEnd"/>
        <w:r w:rsidR="001D31C8">
          <w:rPr>
            <w:rFonts w:ascii="Times New Roman" w:eastAsia="Times New Roman" w:hAnsi="Times New Roman" w:cs="Times New Roman"/>
            <w:color w:val="000000"/>
            <w:sz w:val="24"/>
            <w:szCs w:val="24"/>
          </w:rPr>
          <w:t xml:space="preserve">, R., Clark, C.J., Clavijo, J., Congdon, R., Corlett, R., </w:t>
        </w:r>
        <w:proofErr w:type="spellStart"/>
        <w:r w:rsidR="001D31C8">
          <w:rPr>
            <w:rFonts w:ascii="Times New Roman" w:eastAsia="Times New Roman" w:hAnsi="Times New Roman" w:cs="Times New Roman"/>
            <w:color w:val="000000"/>
            <w:sz w:val="24"/>
            <w:szCs w:val="24"/>
          </w:rPr>
          <w:t>Dattaraja</w:t>
        </w:r>
        <w:proofErr w:type="spellEnd"/>
        <w:r w:rsidR="001D31C8">
          <w:rPr>
            <w:rFonts w:ascii="Times New Roman" w:eastAsia="Times New Roman" w:hAnsi="Times New Roman" w:cs="Times New Roman"/>
            <w:color w:val="000000"/>
            <w:sz w:val="24"/>
            <w:szCs w:val="24"/>
          </w:rPr>
          <w:t xml:space="preserve">, H.S., Dave, C., Davies, G., Beisiegel, B. de M., da Silva, R. de N.P., Di Fiore, A., </w:t>
        </w:r>
        <w:proofErr w:type="spellStart"/>
        <w:r w:rsidR="001D31C8">
          <w:rPr>
            <w:rFonts w:ascii="Times New Roman" w:eastAsia="Times New Roman" w:hAnsi="Times New Roman" w:cs="Times New Roman"/>
            <w:color w:val="000000"/>
            <w:sz w:val="24"/>
            <w:szCs w:val="24"/>
          </w:rPr>
          <w:t>Diesmos</w:t>
        </w:r>
        <w:proofErr w:type="spellEnd"/>
        <w:r w:rsidR="001D31C8">
          <w:rPr>
            <w:rFonts w:ascii="Times New Roman" w:eastAsia="Times New Roman" w:hAnsi="Times New Roman" w:cs="Times New Roman"/>
            <w:color w:val="000000"/>
            <w:sz w:val="24"/>
            <w:szCs w:val="24"/>
          </w:rPr>
          <w:t xml:space="preserve">, A., </w:t>
        </w:r>
        <w:proofErr w:type="spellStart"/>
        <w:r w:rsidR="001D31C8">
          <w:rPr>
            <w:rFonts w:ascii="Times New Roman" w:eastAsia="Times New Roman" w:hAnsi="Times New Roman" w:cs="Times New Roman"/>
            <w:color w:val="000000"/>
            <w:sz w:val="24"/>
            <w:szCs w:val="24"/>
          </w:rPr>
          <w:t>Dirzo</w:t>
        </w:r>
        <w:proofErr w:type="spellEnd"/>
        <w:r w:rsidR="001D31C8">
          <w:rPr>
            <w:rFonts w:ascii="Times New Roman" w:eastAsia="Times New Roman" w:hAnsi="Times New Roman" w:cs="Times New Roman"/>
            <w:color w:val="000000"/>
            <w:sz w:val="24"/>
            <w:szCs w:val="24"/>
          </w:rPr>
          <w:t xml:space="preserve">, R., Doran-Sheehy, D., Eaton, M., Emmons, L., </w:t>
        </w:r>
        <w:r w:rsidR="001D31C8">
          <w:rPr>
            <w:rFonts w:ascii="Times New Roman" w:eastAsia="Times New Roman" w:hAnsi="Times New Roman" w:cs="Times New Roman"/>
            <w:color w:val="000000"/>
            <w:sz w:val="24"/>
            <w:szCs w:val="24"/>
          </w:rPr>
          <w:lastRenderedPageBreak/>
          <w:t xml:space="preserve">Estrada, A., </w:t>
        </w:r>
        <w:proofErr w:type="spellStart"/>
        <w:r w:rsidR="001D31C8">
          <w:rPr>
            <w:rFonts w:ascii="Times New Roman" w:eastAsia="Times New Roman" w:hAnsi="Times New Roman" w:cs="Times New Roman"/>
            <w:color w:val="000000"/>
            <w:sz w:val="24"/>
            <w:szCs w:val="24"/>
          </w:rPr>
          <w:t>Ewango</w:t>
        </w:r>
        <w:proofErr w:type="spellEnd"/>
        <w:r w:rsidR="001D31C8">
          <w:rPr>
            <w:rFonts w:ascii="Times New Roman" w:eastAsia="Times New Roman" w:hAnsi="Times New Roman" w:cs="Times New Roman"/>
            <w:color w:val="000000"/>
            <w:sz w:val="24"/>
            <w:szCs w:val="24"/>
          </w:rPr>
          <w:t xml:space="preserve">, C., </w:t>
        </w:r>
        <w:proofErr w:type="spellStart"/>
        <w:r w:rsidR="001D31C8">
          <w:rPr>
            <w:rFonts w:ascii="Times New Roman" w:eastAsia="Times New Roman" w:hAnsi="Times New Roman" w:cs="Times New Roman"/>
            <w:color w:val="000000"/>
            <w:sz w:val="24"/>
            <w:szCs w:val="24"/>
          </w:rPr>
          <w:t>Fedigan</w:t>
        </w:r>
        <w:proofErr w:type="spellEnd"/>
        <w:r w:rsidR="001D31C8">
          <w:rPr>
            <w:rFonts w:ascii="Times New Roman" w:eastAsia="Times New Roman" w:hAnsi="Times New Roman" w:cs="Times New Roman"/>
            <w:color w:val="000000"/>
            <w:sz w:val="24"/>
            <w:szCs w:val="24"/>
          </w:rPr>
          <w:t xml:space="preserve">, L., </w:t>
        </w:r>
        <w:proofErr w:type="spellStart"/>
        <w:r w:rsidR="001D31C8">
          <w:rPr>
            <w:rFonts w:ascii="Times New Roman" w:eastAsia="Times New Roman" w:hAnsi="Times New Roman" w:cs="Times New Roman"/>
            <w:color w:val="000000"/>
            <w:sz w:val="24"/>
            <w:szCs w:val="24"/>
          </w:rPr>
          <w:t>Feer</w:t>
        </w:r>
        <w:proofErr w:type="spellEnd"/>
        <w:r w:rsidR="001D31C8">
          <w:rPr>
            <w:rFonts w:ascii="Times New Roman" w:eastAsia="Times New Roman" w:hAnsi="Times New Roman" w:cs="Times New Roman"/>
            <w:color w:val="000000"/>
            <w:sz w:val="24"/>
            <w:szCs w:val="24"/>
          </w:rPr>
          <w:t xml:space="preserve">, F., Fruth, B., Willis, J.G., Goodale, U., Goodman, S., </w:t>
        </w:r>
        <w:proofErr w:type="spellStart"/>
        <w:r w:rsidR="001D31C8">
          <w:rPr>
            <w:rFonts w:ascii="Times New Roman" w:eastAsia="Times New Roman" w:hAnsi="Times New Roman" w:cs="Times New Roman"/>
            <w:color w:val="000000"/>
            <w:sz w:val="24"/>
            <w:szCs w:val="24"/>
          </w:rPr>
          <w:t>Guix</w:t>
        </w:r>
        <w:proofErr w:type="spellEnd"/>
        <w:r w:rsidR="001D31C8">
          <w:rPr>
            <w:rFonts w:ascii="Times New Roman" w:eastAsia="Times New Roman" w:hAnsi="Times New Roman" w:cs="Times New Roman"/>
            <w:color w:val="000000"/>
            <w:sz w:val="24"/>
            <w:szCs w:val="24"/>
          </w:rPr>
          <w:t xml:space="preserve">, J.C., </w:t>
        </w:r>
        <w:proofErr w:type="spellStart"/>
        <w:r w:rsidR="001D31C8">
          <w:rPr>
            <w:rFonts w:ascii="Times New Roman" w:eastAsia="Times New Roman" w:hAnsi="Times New Roman" w:cs="Times New Roman"/>
            <w:color w:val="000000"/>
            <w:sz w:val="24"/>
            <w:szCs w:val="24"/>
          </w:rPr>
          <w:t>Guthiga</w:t>
        </w:r>
        <w:proofErr w:type="spellEnd"/>
        <w:r w:rsidR="001D31C8">
          <w:rPr>
            <w:rFonts w:ascii="Times New Roman" w:eastAsia="Times New Roman" w:hAnsi="Times New Roman" w:cs="Times New Roman"/>
            <w:color w:val="000000"/>
            <w:sz w:val="24"/>
            <w:szCs w:val="24"/>
          </w:rPr>
          <w:t xml:space="preserve">, P., Haber, W., Hamer, K., </w:t>
        </w:r>
        <w:proofErr w:type="spellStart"/>
        <w:r w:rsidR="001D31C8">
          <w:rPr>
            <w:rFonts w:ascii="Times New Roman" w:eastAsia="Times New Roman" w:hAnsi="Times New Roman" w:cs="Times New Roman"/>
            <w:color w:val="000000"/>
            <w:sz w:val="24"/>
            <w:szCs w:val="24"/>
          </w:rPr>
          <w:t>Herbinger</w:t>
        </w:r>
        <w:proofErr w:type="spellEnd"/>
        <w:r w:rsidR="001D31C8">
          <w:rPr>
            <w:rFonts w:ascii="Times New Roman" w:eastAsia="Times New Roman" w:hAnsi="Times New Roman" w:cs="Times New Roman"/>
            <w:color w:val="000000"/>
            <w:sz w:val="24"/>
            <w:szCs w:val="24"/>
          </w:rPr>
          <w:t xml:space="preserve">, I., Hill, J., Huang, Z., Sun, I.F., Ickes, K., Itoh, A., </w:t>
        </w:r>
        <w:proofErr w:type="spellStart"/>
        <w:r w:rsidR="001D31C8">
          <w:rPr>
            <w:rFonts w:ascii="Times New Roman" w:eastAsia="Times New Roman" w:hAnsi="Times New Roman" w:cs="Times New Roman"/>
            <w:color w:val="000000"/>
            <w:sz w:val="24"/>
            <w:szCs w:val="24"/>
          </w:rPr>
          <w:t>Ivanauskas</w:t>
        </w:r>
        <w:proofErr w:type="spellEnd"/>
        <w:r w:rsidR="001D31C8">
          <w:rPr>
            <w:rFonts w:ascii="Times New Roman" w:eastAsia="Times New Roman" w:hAnsi="Times New Roman" w:cs="Times New Roman"/>
            <w:color w:val="000000"/>
            <w:sz w:val="24"/>
            <w:szCs w:val="24"/>
          </w:rPr>
          <w:t xml:space="preserve">, N., </w:t>
        </w:r>
        <w:proofErr w:type="spellStart"/>
        <w:r w:rsidR="001D31C8">
          <w:rPr>
            <w:rFonts w:ascii="Times New Roman" w:eastAsia="Times New Roman" w:hAnsi="Times New Roman" w:cs="Times New Roman"/>
            <w:color w:val="000000"/>
            <w:sz w:val="24"/>
            <w:szCs w:val="24"/>
          </w:rPr>
          <w:t>Jackes</w:t>
        </w:r>
        <w:proofErr w:type="spellEnd"/>
        <w:r w:rsidR="001D31C8">
          <w:rPr>
            <w:rFonts w:ascii="Times New Roman" w:eastAsia="Times New Roman" w:hAnsi="Times New Roman" w:cs="Times New Roman"/>
            <w:color w:val="000000"/>
            <w:sz w:val="24"/>
            <w:szCs w:val="24"/>
          </w:rPr>
          <w:t xml:space="preserve">, B., </w:t>
        </w:r>
        <w:proofErr w:type="spellStart"/>
        <w:r w:rsidR="001D31C8">
          <w:rPr>
            <w:rFonts w:ascii="Times New Roman" w:eastAsia="Times New Roman" w:hAnsi="Times New Roman" w:cs="Times New Roman"/>
            <w:color w:val="000000"/>
            <w:sz w:val="24"/>
            <w:szCs w:val="24"/>
          </w:rPr>
          <w:t>Janovec</w:t>
        </w:r>
        <w:proofErr w:type="spellEnd"/>
        <w:r w:rsidR="001D31C8">
          <w:rPr>
            <w:rFonts w:ascii="Times New Roman" w:eastAsia="Times New Roman" w:hAnsi="Times New Roman" w:cs="Times New Roman"/>
            <w:color w:val="000000"/>
            <w:sz w:val="24"/>
            <w:szCs w:val="24"/>
          </w:rPr>
          <w:t xml:space="preserve">, J., Janzen, D., </w:t>
        </w:r>
        <w:proofErr w:type="spellStart"/>
        <w:r w:rsidR="001D31C8">
          <w:rPr>
            <w:rFonts w:ascii="Times New Roman" w:eastAsia="Times New Roman" w:hAnsi="Times New Roman" w:cs="Times New Roman"/>
            <w:color w:val="000000"/>
            <w:sz w:val="24"/>
            <w:szCs w:val="24"/>
          </w:rPr>
          <w:t>Jiangming</w:t>
        </w:r>
        <w:proofErr w:type="spellEnd"/>
        <w:r w:rsidR="001D31C8">
          <w:rPr>
            <w:rFonts w:ascii="Times New Roman" w:eastAsia="Times New Roman" w:hAnsi="Times New Roman" w:cs="Times New Roman"/>
            <w:color w:val="000000"/>
            <w:sz w:val="24"/>
            <w:szCs w:val="24"/>
          </w:rPr>
          <w:t xml:space="preserve">, M., </w:t>
        </w:r>
        <w:proofErr w:type="spellStart"/>
        <w:r w:rsidR="001D31C8">
          <w:rPr>
            <w:rFonts w:ascii="Times New Roman" w:eastAsia="Times New Roman" w:hAnsi="Times New Roman" w:cs="Times New Roman"/>
            <w:color w:val="000000"/>
            <w:sz w:val="24"/>
            <w:szCs w:val="24"/>
          </w:rPr>
          <w:t>Jin</w:t>
        </w:r>
        <w:proofErr w:type="spellEnd"/>
        <w:r w:rsidR="001D31C8">
          <w:rPr>
            <w:rFonts w:ascii="Times New Roman" w:eastAsia="Times New Roman" w:hAnsi="Times New Roman" w:cs="Times New Roman"/>
            <w:color w:val="000000"/>
            <w:sz w:val="24"/>
            <w:szCs w:val="24"/>
          </w:rPr>
          <w:t xml:space="preserve">, C., Jones, T., </w:t>
        </w:r>
        <w:proofErr w:type="spellStart"/>
        <w:r w:rsidR="001D31C8">
          <w:rPr>
            <w:rFonts w:ascii="Times New Roman" w:eastAsia="Times New Roman" w:hAnsi="Times New Roman" w:cs="Times New Roman"/>
            <w:color w:val="000000"/>
            <w:sz w:val="24"/>
            <w:szCs w:val="24"/>
          </w:rPr>
          <w:t>Justiniano</w:t>
        </w:r>
        <w:proofErr w:type="spellEnd"/>
        <w:r w:rsidR="001D31C8">
          <w:rPr>
            <w:rFonts w:ascii="Times New Roman" w:eastAsia="Times New Roman" w:hAnsi="Times New Roman" w:cs="Times New Roman"/>
            <w:color w:val="000000"/>
            <w:sz w:val="24"/>
            <w:szCs w:val="24"/>
          </w:rPr>
          <w:t xml:space="preserve">, H., </w:t>
        </w:r>
        <w:proofErr w:type="spellStart"/>
        <w:r w:rsidR="001D31C8">
          <w:rPr>
            <w:rFonts w:ascii="Times New Roman" w:eastAsia="Times New Roman" w:hAnsi="Times New Roman" w:cs="Times New Roman"/>
            <w:color w:val="000000"/>
            <w:sz w:val="24"/>
            <w:szCs w:val="24"/>
          </w:rPr>
          <w:t>Kalko</w:t>
        </w:r>
        <w:proofErr w:type="spellEnd"/>
        <w:r w:rsidR="001D31C8">
          <w:rPr>
            <w:rFonts w:ascii="Times New Roman" w:eastAsia="Times New Roman" w:hAnsi="Times New Roman" w:cs="Times New Roman"/>
            <w:color w:val="000000"/>
            <w:sz w:val="24"/>
            <w:szCs w:val="24"/>
          </w:rPr>
          <w:t xml:space="preserve">, E., </w:t>
        </w:r>
        <w:proofErr w:type="spellStart"/>
        <w:r w:rsidR="001D31C8">
          <w:rPr>
            <w:rFonts w:ascii="Times New Roman" w:eastAsia="Times New Roman" w:hAnsi="Times New Roman" w:cs="Times New Roman"/>
            <w:color w:val="000000"/>
            <w:sz w:val="24"/>
            <w:szCs w:val="24"/>
          </w:rPr>
          <w:t>Kasangaki</w:t>
        </w:r>
        <w:proofErr w:type="spellEnd"/>
        <w:r w:rsidR="001D31C8">
          <w:rPr>
            <w:rFonts w:ascii="Times New Roman" w:eastAsia="Times New Roman" w:hAnsi="Times New Roman" w:cs="Times New Roman"/>
            <w:color w:val="000000"/>
            <w:sz w:val="24"/>
            <w:szCs w:val="24"/>
          </w:rPr>
          <w:t xml:space="preserve">, A., Killeen, T., King, H.-B., </w:t>
        </w:r>
        <w:proofErr w:type="spellStart"/>
        <w:r w:rsidR="001D31C8">
          <w:rPr>
            <w:rFonts w:ascii="Times New Roman" w:eastAsia="Times New Roman" w:hAnsi="Times New Roman" w:cs="Times New Roman"/>
            <w:color w:val="000000"/>
            <w:sz w:val="24"/>
            <w:szCs w:val="24"/>
          </w:rPr>
          <w:t>Klop</w:t>
        </w:r>
        <w:proofErr w:type="spellEnd"/>
        <w:r w:rsidR="001D31C8">
          <w:rPr>
            <w:rFonts w:ascii="Times New Roman" w:eastAsia="Times New Roman" w:hAnsi="Times New Roman" w:cs="Times New Roman"/>
            <w:color w:val="000000"/>
            <w:sz w:val="24"/>
            <w:szCs w:val="24"/>
          </w:rPr>
          <w:t xml:space="preserve">, E., Knott, C., </w:t>
        </w:r>
        <w:proofErr w:type="spellStart"/>
        <w:r w:rsidR="001D31C8">
          <w:rPr>
            <w:rFonts w:ascii="Times New Roman" w:eastAsia="Times New Roman" w:hAnsi="Times New Roman" w:cs="Times New Roman"/>
            <w:color w:val="000000"/>
            <w:sz w:val="24"/>
            <w:szCs w:val="24"/>
          </w:rPr>
          <w:t>Koné</w:t>
        </w:r>
        <w:proofErr w:type="spellEnd"/>
        <w:r w:rsidR="001D31C8">
          <w:rPr>
            <w:rFonts w:ascii="Times New Roman" w:eastAsia="Times New Roman" w:hAnsi="Times New Roman" w:cs="Times New Roman"/>
            <w:color w:val="000000"/>
            <w:sz w:val="24"/>
            <w:szCs w:val="24"/>
          </w:rPr>
          <w:t xml:space="preserve">, I., </w:t>
        </w:r>
        <w:proofErr w:type="spellStart"/>
        <w:r w:rsidR="001D31C8">
          <w:rPr>
            <w:rFonts w:ascii="Times New Roman" w:eastAsia="Times New Roman" w:hAnsi="Times New Roman" w:cs="Times New Roman"/>
            <w:color w:val="000000"/>
            <w:sz w:val="24"/>
            <w:szCs w:val="24"/>
          </w:rPr>
          <w:t>Kudavidanage</w:t>
        </w:r>
        <w:proofErr w:type="spellEnd"/>
        <w:r w:rsidR="001D31C8">
          <w:rPr>
            <w:rFonts w:ascii="Times New Roman" w:eastAsia="Times New Roman" w:hAnsi="Times New Roman" w:cs="Times New Roman"/>
            <w:color w:val="000000"/>
            <w:sz w:val="24"/>
            <w:szCs w:val="24"/>
          </w:rPr>
          <w:t xml:space="preserve">, E., Ribeiro, J.L. da S., </w:t>
        </w:r>
        <w:proofErr w:type="spellStart"/>
        <w:r w:rsidR="001D31C8">
          <w:rPr>
            <w:rFonts w:ascii="Times New Roman" w:eastAsia="Times New Roman" w:hAnsi="Times New Roman" w:cs="Times New Roman"/>
            <w:color w:val="000000"/>
            <w:sz w:val="24"/>
            <w:szCs w:val="24"/>
          </w:rPr>
          <w:t>Lattke</w:t>
        </w:r>
        <w:proofErr w:type="spellEnd"/>
        <w:r w:rsidR="001D31C8">
          <w:rPr>
            <w:rFonts w:ascii="Times New Roman" w:eastAsia="Times New Roman" w:hAnsi="Times New Roman" w:cs="Times New Roman"/>
            <w:color w:val="000000"/>
            <w:sz w:val="24"/>
            <w:szCs w:val="24"/>
          </w:rPr>
          <w:t xml:space="preserve">, J., Laval, R., Lawton, R., Leal, M., Leighton, M., </w:t>
        </w:r>
        <w:proofErr w:type="spellStart"/>
        <w:r w:rsidR="001D31C8">
          <w:rPr>
            <w:rFonts w:ascii="Times New Roman" w:eastAsia="Times New Roman" w:hAnsi="Times New Roman" w:cs="Times New Roman"/>
            <w:color w:val="000000"/>
            <w:sz w:val="24"/>
            <w:szCs w:val="24"/>
          </w:rPr>
          <w:t>Lentino</w:t>
        </w:r>
        <w:proofErr w:type="spellEnd"/>
        <w:r w:rsidR="001D31C8">
          <w:rPr>
            <w:rFonts w:ascii="Times New Roman" w:eastAsia="Times New Roman" w:hAnsi="Times New Roman" w:cs="Times New Roman"/>
            <w:color w:val="000000"/>
            <w:sz w:val="24"/>
            <w:szCs w:val="24"/>
          </w:rPr>
          <w:t xml:space="preserve">, M., Leonel, C., Lindsell, J., Ling-Ling, L., </w:t>
        </w:r>
        <w:proofErr w:type="spellStart"/>
        <w:r w:rsidR="001D31C8">
          <w:rPr>
            <w:rFonts w:ascii="Times New Roman" w:eastAsia="Times New Roman" w:hAnsi="Times New Roman" w:cs="Times New Roman"/>
            <w:color w:val="000000"/>
            <w:sz w:val="24"/>
            <w:szCs w:val="24"/>
          </w:rPr>
          <w:t>Linsenmair</w:t>
        </w:r>
        <w:proofErr w:type="spellEnd"/>
        <w:r w:rsidR="001D31C8">
          <w:rPr>
            <w:rFonts w:ascii="Times New Roman" w:eastAsia="Times New Roman" w:hAnsi="Times New Roman" w:cs="Times New Roman"/>
            <w:color w:val="000000"/>
            <w:sz w:val="24"/>
            <w:szCs w:val="24"/>
          </w:rPr>
          <w:t xml:space="preserve">, K.E., </w:t>
        </w:r>
        <w:proofErr w:type="spellStart"/>
        <w:r w:rsidR="001D31C8">
          <w:rPr>
            <w:rFonts w:ascii="Times New Roman" w:eastAsia="Times New Roman" w:hAnsi="Times New Roman" w:cs="Times New Roman"/>
            <w:color w:val="000000"/>
            <w:sz w:val="24"/>
            <w:szCs w:val="24"/>
          </w:rPr>
          <w:t>Losos</w:t>
        </w:r>
        <w:proofErr w:type="spellEnd"/>
        <w:r w:rsidR="001D31C8">
          <w:rPr>
            <w:rFonts w:ascii="Times New Roman" w:eastAsia="Times New Roman" w:hAnsi="Times New Roman" w:cs="Times New Roman"/>
            <w:color w:val="000000"/>
            <w:sz w:val="24"/>
            <w:szCs w:val="24"/>
          </w:rPr>
          <w:t xml:space="preserve">, E., Lugo, A., Lwanga, J., Mack, A.L., Martins, M., McGraw, W.S., McNab, R., Montag, L., Thompson, J.M., Nabe-Nielsen, J., Nakagawa, M., Nepal, S., </w:t>
        </w:r>
        <w:proofErr w:type="spellStart"/>
        <w:r w:rsidR="001D31C8">
          <w:rPr>
            <w:rFonts w:ascii="Times New Roman" w:eastAsia="Times New Roman" w:hAnsi="Times New Roman" w:cs="Times New Roman"/>
            <w:color w:val="000000"/>
            <w:sz w:val="24"/>
            <w:szCs w:val="24"/>
          </w:rPr>
          <w:t>Norconk</w:t>
        </w:r>
        <w:proofErr w:type="spellEnd"/>
        <w:r w:rsidR="001D31C8">
          <w:rPr>
            <w:rFonts w:ascii="Times New Roman" w:eastAsia="Times New Roman" w:hAnsi="Times New Roman" w:cs="Times New Roman"/>
            <w:color w:val="000000"/>
            <w:sz w:val="24"/>
            <w:szCs w:val="24"/>
          </w:rPr>
          <w:t xml:space="preserve">, M., Novotny, V., O’Donnell, S., </w:t>
        </w:r>
        <w:proofErr w:type="spellStart"/>
        <w:r w:rsidR="001D31C8">
          <w:rPr>
            <w:rFonts w:ascii="Times New Roman" w:eastAsia="Times New Roman" w:hAnsi="Times New Roman" w:cs="Times New Roman"/>
            <w:color w:val="000000"/>
            <w:sz w:val="24"/>
            <w:szCs w:val="24"/>
          </w:rPr>
          <w:t>Opiang</w:t>
        </w:r>
        <w:proofErr w:type="spellEnd"/>
        <w:r w:rsidR="001D31C8">
          <w:rPr>
            <w:rFonts w:ascii="Times New Roman" w:eastAsia="Times New Roman" w:hAnsi="Times New Roman" w:cs="Times New Roman"/>
            <w:color w:val="000000"/>
            <w:sz w:val="24"/>
            <w:szCs w:val="24"/>
          </w:rPr>
          <w:t xml:space="preserve">, M., </w:t>
        </w:r>
        <w:proofErr w:type="spellStart"/>
        <w:r w:rsidR="001D31C8">
          <w:rPr>
            <w:rFonts w:ascii="Times New Roman" w:eastAsia="Times New Roman" w:hAnsi="Times New Roman" w:cs="Times New Roman"/>
            <w:color w:val="000000"/>
            <w:sz w:val="24"/>
            <w:szCs w:val="24"/>
          </w:rPr>
          <w:t>Ouboter</w:t>
        </w:r>
        <w:proofErr w:type="spellEnd"/>
        <w:r w:rsidR="001D31C8">
          <w:rPr>
            <w:rFonts w:ascii="Times New Roman" w:eastAsia="Times New Roman" w:hAnsi="Times New Roman" w:cs="Times New Roman"/>
            <w:color w:val="000000"/>
            <w:sz w:val="24"/>
            <w:szCs w:val="24"/>
          </w:rPr>
          <w:t xml:space="preserve">, P., Parker, K., Parthasarathy, N., </w:t>
        </w:r>
        <w:proofErr w:type="spellStart"/>
        <w:r w:rsidR="001D31C8">
          <w:rPr>
            <w:rFonts w:ascii="Times New Roman" w:eastAsia="Times New Roman" w:hAnsi="Times New Roman" w:cs="Times New Roman"/>
            <w:color w:val="000000"/>
            <w:sz w:val="24"/>
            <w:szCs w:val="24"/>
          </w:rPr>
          <w:t>Pisciotta</w:t>
        </w:r>
        <w:proofErr w:type="spellEnd"/>
        <w:r w:rsidR="001D31C8">
          <w:rPr>
            <w:rFonts w:ascii="Times New Roman" w:eastAsia="Times New Roman" w:hAnsi="Times New Roman" w:cs="Times New Roman"/>
            <w:color w:val="000000"/>
            <w:sz w:val="24"/>
            <w:szCs w:val="24"/>
          </w:rPr>
          <w:t xml:space="preserve">, K., </w:t>
        </w:r>
        <w:proofErr w:type="spellStart"/>
        <w:r w:rsidR="001D31C8">
          <w:rPr>
            <w:rFonts w:ascii="Times New Roman" w:eastAsia="Times New Roman" w:hAnsi="Times New Roman" w:cs="Times New Roman"/>
            <w:color w:val="000000"/>
            <w:sz w:val="24"/>
            <w:szCs w:val="24"/>
          </w:rPr>
          <w:t>Prawiradilaga</w:t>
        </w:r>
        <w:proofErr w:type="spellEnd"/>
        <w:r w:rsidR="001D31C8">
          <w:rPr>
            <w:rFonts w:ascii="Times New Roman" w:eastAsia="Times New Roman" w:hAnsi="Times New Roman" w:cs="Times New Roman"/>
            <w:color w:val="000000"/>
            <w:sz w:val="24"/>
            <w:szCs w:val="24"/>
          </w:rPr>
          <w:t xml:space="preserve">, D., Pringle, C., </w:t>
        </w:r>
        <w:proofErr w:type="spellStart"/>
        <w:r w:rsidR="001D31C8">
          <w:rPr>
            <w:rFonts w:ascii="Times New Roman" w:eastAsia="Times New Roman" w:hAnsi="Times New Roman" w:cs="Times New Roman"/>
            <w:color w:val="000000"/>
            <w:sz w:val="24"/>
            <w:szCs w:val="24"/>
          </w:rPr>
          <w:t>Rajathurai</w:t>
        </w:r>
        <w:proofErr w:type="spellEnd"/>
        <w:r w:rsidR="001D31C8">
          <w:rPr>
            <w:rFonts w:ascii="Times New Roman" w:eastAsia="Times New Roman" w:hAnsi="Times New Roman" w:cs="Times New Roman"/>
            <w:color w:val="000000"/>
            <w:sz w:val="24"/>
            <w:szCs w:val="24"/>
          </w:rPr>
          <w:t xml:space="preserve">, S., Reichard, U., </w:t>
        </w:r>
        <w:proofErr w:type="spellStart"/>
        <w:r w:rsidR="001D31C8">
          <w:rPr>
            <w:rFonts w:ascii="Times New Roman" w:eastAsia="Times New Roman" w:hAnsi="Times New Roman" w:cs="Times New Roman"/>
            <w:color w:val="000000"/>
            <w:sz w:val="24"/>
            <w:szCs w:val="24"/>
          </w:rPr>
          <w:t>Reinartz</w:t>
        </w:r>
        <w:proofErr w:type="spellEnd"/>
        <w:r w:rsidR="001D31C8">
          <w:rPr>
            <w:rFonts w:ascii="Times New Roman" w:eastAsia="Times New Roman" w:hAnsi="Times New Roman" w:cs="Times New Roman"/>
            <w:color w:val="000000"/>
            <w:sz w:val="24"/>
            <w:szCs w:val="24"/>
          </w:rPr>
          <w:t xml:space="preserve">, G., Renton, K., Reynolds, G., Reynolds, V., Riley, E., </w:t>
        </w:r>
        <w:proofErr w:type="spellStart"/>
        <w:r w:rsidR="001D31C8">
          <w:rPr>
            <w:rFonts w:ascii="Times New Roman" w:eastAsia="Times New Roman" w:hAnsi="Times New Roman" w:cs="Times New Roman"/>
            <w:color w:val="000000"/>
            <w:sz w:val="24"/>
            <w:szCs w:val="24"/>
          </w:rPr>
          <w:t>Rödel</w:t>
        </w:r>
        <w:proofErr w:type="spellEnd"/>
        <w:r w:rsidR="001D31C8">
          <w:rPr>
            <w:rFonts w:ascii="Times New Roman" w:eastAsia="Times New Roman" w:hAnsi="Times New Roman" w:cs="Times New Roman"/>
            <w:color w:val="000000"/>
            <w:sz w:val="24"/>
            <w:szCs w:val="24"/>
          </w:rPr>
          <w:t xml:space="preserve">, M.-O., Rothman, J., Round, P., Sakai, S., </w:t>
        </w:r>
        <w:proofErr w:type="spellStart"/>
        <w:r w:rsidR="001D31C8">
          <w:rPr>
            <w:rFonts w:ascii="Times New Roman" w:eastAsia="Times New Roman" w:hAnsi="Times New Roman" w:cs="Times New Roman"/>
            <w:color w:val="000000"/>
            <w:sz w:val="24"/>
            <w:szCs w:val="24"/>
          </w:rPr>
          <w:t>Sanaiotti</w:t>
        </w:r>
        <w:proofErr w:type="spellEnd"/>
        <w:r w:rsidR="001D31C8">
          <w:rPr>
            <w:rFonts w:ascii="Times New Roman" w:eastAsia="Times New Roman" w:hAnsi="Times New Roman" w:cs="Times New Roman"/>
            <w:color w:val="000000"/>
            <w:sz w:val="24"/>
            <w:szCs w:val="24"/>
          </w:rPr>
          <w:t xml:space="preserve">, T., </w:t>
        </w:r>
        <w:proofErr w:type="spellStart"/>
        <w:r w:rsidR="001D31C8">
          <w:rPr>
            <w:rFonts w:ascii="Times New Roman" w:eastAsia="Times New Roman" w:hAnsi="Times New Roman" w:cs="Times New Roman"/>
            <w:color w:val="000000"/>
            <w:sz w:val="24"/>
            <w:szCs w:val="24"/>
          </w:rPr>
          <w:t>Savini</w:t>
        </w:r>
        <w:proofErr w:type="spellEnd"/>
        <w:r w:rsidR="001D31C8">
          <w:rPr>
            <w:rFonts w:ascii="Times New Roman" w:eastAsia="Times New Roman" w:hAnsi="Times New Roman" w:cs="Times New Roman"/>
            <w:color w:val="000000"/>
            <w:sz w:val="24"/>
            <w:szCs w:val="24"/>
          </w:rPr>
          <w:t xml:space="preserve">, T., </w:t>
        </w:r>
        <w:proofErr w:type="spellStart"/>
        <w:r w:rsidR="001D31C8">
          <w:rPr>
            <w:rFonts w:ascii="Times New Roman" w:eastAsia="Times New Roman" w:hAnsi="Times New Roman" w:cs="Times New Roman"/>
            <w:color w:val="000000"/>
            <w:sz w:val="24"/>
            <w:szCs w:val="24"/>
          </w:rPr>
          <w:t>Schaab</w:t>
        </w:r>
        <w:proofErr w:type="spellEnd"/>
        <w:r w:rsidR="001D31C8">
          <w:rPr>
            <w:rFonts w:ascii="Times New Roman" w:eastAsia="Times New Roman" w:hAnsi="Times New Roman" w:cs="Times New Roman"/>
            <w:color w:val="000000"/>
            <w:sz w:val="24"/>
            <w:szCs w:val="24"/>
          </w:rPr>
          <w:t xml:space="preserve">, G., </w:t>
        </w:r>
        <w:proofErr w:type="spellStart"/>
        <w:r w:rsidR="001D31C8">
          <w:rPr>
            <w:rFonts w:ascii="Times New Roman" w:eastAsia="Times New Roman" w:hAnsi="Times New Roman" w:cs="Times New Roman"/>
            <w:color w:val="000000"/>
            <w:sz w:val="24"/>
            <w:szCs w:val="24"/>
          </w:rPr>
          <w:t>Seidensticker</w:t>
        </w:r>
        <w:proofErr w:type="spellEnd"/>
        <w:r w:rsidR="001D31C8">
          <w:rPr>
            <w:rFonts w:ascii="Times New Roman" w:eastAsia="Times New Roman" w:hAnsi="Times New Roman" w:cs="Times New Roman"/>
            <w:color w:val="000000"/>
            <w:sz w:val="24"/>
            <w:szCs w:val="24"/>
          </w:rPr>
          <w:t xml:space="preserve">, J., </w:t>
        </w:r>
        <w:proofErr w:type="spellStart"/>
        <w:r w:rsidR="001D31C8">
          <w:rPr>
            <w:rFonts w:ascii="Times New Roman" w:eastAsia="Times New Roman" w:hAnsi="Times New Roman" w:cs="Times New Roman"/>
            <w:color w:val="000000"/>
            <w:sz w:val="24"/>
            <w:szCs w:val="24"/>
          </w:rPr>
          <w:t>Siaka</w:t>
        </w:r>
        <w:proofErr w:type="spellEnd"/>
        <w:r w:rsidR="001D31C8">
          <w:rPr>
            <w:rFonts w:ascii="Times New Roman" w:eastAsia="Times New Roman" w:hAnsi="Times New Roman" w:cs="Times New Roman"/>
            <w:color w:val="000000"/>
            <w:sz w:val="24"/>
            <w:szCs w:val="24"/>
          </w:rPr>
          <w:t xml:space="preserve">, A., </w:t>
        </w:r>
        <w:proofErr w:type="spellStart"/>
        <w:r w:rsidR="001D31C8">
          <w:rPr>
            <w:rFonts w:ascii="Times New Roman" w:eastAsia="Times New Roman" w:hAnsi="Times New Roman" w:cs="Times New Roman"/>
            <w:color w:val="000000"/>
            <w:sz w:val="24"/>
            <w:szCs w:val="24"/>
          </w:rPr>
          <w:t>Silman</w:t>
        </w:r>
        <w:proofErr w:type="spellEnd"/>
        <w:r w:rsidR="001D31C8">
          <w:rPr>
            <w:rFonts w:ascii="Times New Roman" w:eastAsia="Times New Roman" w:hAnsi="Times New Roman" w:cs="Times New Roman"/>
            <w:color w:val="000000"/>
            <w:sz w:val="24"/>
            <w:szCs w:val="24"/>
          </w:rPr>
          <w:t xml:space="preserve">, M.R., Smith, T.B., de Almeida, S.S., Sodhi, N., Stanford, C., Stewart, K., Stokes, E., Stoner, K.E., Sukumar, R., </w:t>
        </w:r>
        <w:proofErr w:type="spellStart"/>
        <w:r w:rsidR="001D31C8">
          <w:rPr>
            <w:rFonts w:ascii="Times New Roman" w:eastAsia="Times New Roman" w:hAnsi="Times New Roman" w:cs="Times New Roman"/>
            <w:color w:val="000000"/>
            <w:sz w:val="24"/>
            <w:szCs w:val="24"/>
          </w:rPr>
          <w:t>Surbeck</w:t>
        </w:r>
        <w:proofErr w:type="spellEnd"/>
        <w:r w:rsidR="001D31C8">
          <w:rPr>
            <w:rFonts w:ascii="Times New Roman" w:eastAsia="Times New Roman" w:hAnsi="Times New Roman" w:cs="Times New Roman"/>
            <w:color w:val="000000"/>
            <w:sz w:val="24"/>
            <w:szCs w:val="24"/>
          </w:rPr>
          <w:t xml:space="preserve">, M., Tobler, M., </w:t>
        </w:r>
        <w:proofErr w:type="spellStart"/>
        <w:r w:rsidR="001D31C8">
          <w:rPr>
            <w:rFonts w:ascii="Times New Roman" w:eastAsia="Times New Roman" w:hAnsi="Times New Roman" w:cs="Times New Roman"/>
            <w:color w:val="000000"/>
            <w:sz w:val="24"/>
            <w:szCs w:val="24"/>
          </w:rPr>
          <w:t>Tscharntke</w:t>
        </w:r>
        <w:proofErr w:type="spellEnd"/>
        <w:r w:rsidR="001D31C8">
          <w:rPr>
            <w:rFonts w:ascii="Times New Roman" w:eastAsia="Times New Roman" w:hAnsi="Times New Roman" w:cs="Times New Roman"/>
            <w:color w:val="000000"/>
            <w:sz w:val="24"/>
            <w:szCs w:val="24"/>
          </w:rPr>
          <w:t xml:space="preserve">, T., </w:t>
        </w:r>
        <w:proofErr w:type="spellStart"/>
        <w:r w:rsidR="001D31C8">
          <w:rPr>
            <w:rFonts w:ascii="Times New Roman" w:eastAsia="Times New Roman" w:hAnsi="Times New Roman" w:cs="Times New Roman"/>
            <w:color w:val="000000"/>
            <w:sz w:val="24"/>
            <w:szCs w:val="24"/>
          </w:rPr>
          <w:t>Turkalo</w:t>
        </w:r>
        <w:proofErr w:type="spellEnd"/>
        <w:r w:rsidR="001D31C8">
          <w:rPr>
            <w:rFonts w:ascii="Times New Roman" w:eastAsia="Times New Roman" w:hAnsi="Times New Roman" w:cs="Times New Roman"/>
            <w:color w:val="000000"/>
            <w:sz w:val="24"/>
            <w:szCs w:val="24"/>
          </w:rPr>
          <w:t xml:space="preserve">, A., </w:t>
        </w:r>
        <w:proofErr w:type="spellStart"/>
        <w:r w:rsidR="001D31C8">
          <w:rPr>
            <w:rFonts w:ascii="Times New Roman" w:eastAsia="Times New Roman" w:hAnsi="Times New Roman" w:cs="Times New Roman"/>
            <w:color w:val="000000"/>
            <w:sz w:val="24"/>
            <w:szCs w:val="24"/>
          </w:rPr>
          <w:t>Umapathy</w:t>
        </w:r>
        <w:proofErr w:type="spellEnd"/>
        <w:r w:rsidR="001D31C8">
          <w:rPr>
            <w:rFonts w:ascii="Times New Roman" w:eastAsia="Times New Roman" w:hAnsi="Times New Roman" w:cs="Times New Roman"/>
            <w:color w:val="000000"/>
            <w:sz w:val="24"/>
            <w:szCs w:val="24"/>
          </w:rPr>
          <w:t xml:space="preserve">, G., van </w:t>
        </w:r>
        <w:proofErr w:type="spellStart"/>
        <w:r w:rsidR="001D31C8">
          <w:rPr>
            <w:rFonts w:ascii="Times New Roman" w:eastAsia="Times New Roman" w:hAnsi="Times New Roman" w:cs="Times New Roman"/>
            <w:color w:val="000000"/>
            <w:sz w:val="24"/>
            <w:szCs w:val="24"/>
          </w:rPr>
          <w:t>Weerd</w:t>
        </w:r>
        <w:proofErr w:type="spellEnd"/>
        <w:r w:rsidR="001D31C8">
          <w:rPr>
            <w:rFonts w:ascii="Times New Roman" w:eastAsia="Times New Roman" w:hAnsi="Times New Roman" w:cs="Times New Roman"/>
            <w:color w:val="000000"/>
            <w:sz w:val="24"/>
            <w:szCs w:val="24"/>
          </w:rPr>
          <w:t xml:space="preserve">, M., Rivera, J.V., Venkataraman, M., Venn, L., </w:t>
        </w:r>
        <w:proofErr w:type="spellStart"/>
        <w:r w:rsidR="001D31C8">
          <w:rPr>
            <w:rFonts w:ascii="Times New Roman" w:eastAsia="Times New Roman" w:hAnsi="Times New Roman" w:cs="Times New Roman"/>
            <w:color w:val="000000"/>
            <w:sz w:val="24"/>
            <w:szCs w:val="24"/>
          </w:rPr>
          <w:t>Verea</w:t>
        </w:r>
        <w:proofErr w:type="spellEnd"/>
        <w:r w:rsidR="001D31C8">
          <w:rPr>
            <w:rFonts w:ascii="Times New Roman" w:eastAsia="Times New Roman" w:hAnsi="Times New Roman" w:cs="Times New Roman"/>
            <w:color w:val="000000"/>
            <w:sz w:val="24"/>
            <w:szCs w:val="24"/>
          </w:rPr>
          <w:t xml:space="preserve">, C., de Castilho, C.V., </w:t>
        </w:r>
        <w:proofErr w:type="spellStart"/>
        <w:r w:rsidR="001D31C8">
          <w:rPr>
            <w:rFonts w:ascii="Times New Roman" w:eastAsia="Times New Roman" w:hAnsi="Times New Roman" w:cs="Times New Roman"/>
            <w:color w:val="000000"/>
            <w:sz w:val="24"/>
            <w:szCs w:val="24"/>
          </w:rPr>
          <w:t>Waltert</w:t>
        </w:r>
        <w:proofErr w:type="spellEnd"/>
        <w:r w:rsidR="001D31C8">
          <w:rPr>
            <w:rFonts w:ascii="Times New Roman" w:eastAsia="Times New Roman" w:hAnsi="Times New Roman" w:cs="Times New Roman"/>
            <w:color w:val="000000"/>
            <w:sz w:val="24"/>
            <w:szCs w:val="24"/>
          </w:rPr>
          <w:t xml:space="preserve">, M., Wang, B., Watts, D., Weber, W., West, P., Whitacre, D., Whitney, K., </w:t>
        </w:r>
        <w:proofErr w:type="spellStart"/>
        <w:r w:rsidR="001D31C8">
          <w:rPr>
            <w:rFonts w:ascii="Times New Roman" w:eastAsia="Times New Roman" w:hAnsi="Times New Roman" w:cs="Times New Roman"/>
            <w:color w:val="000000"/>
            <w:sz w:val="24"/>
            <w:szCs w:val="24"/>
          </w:rPr>
          <w:t>Wilkie</w:t>
        </w:r>
        <w:proofErr w:type="spellEnd"/>
        <w:r w:rsidR="001D31C8">
          <w:rPr>
            <w:rFonts w:ascii="Times New Roman" w:eastAsia="Times New Roman" w:hAnsi="Times New Roman" w:cs="Times New Roman"/>
            <w:color w:val="000000"/>
            <w:sz w:val="24"/>
            <w:szCs w:val="24"/>
          </w:rPr>
          <w:t xml:space="preserve">, D., Williams, S., Wright, D.D., Wright, P., </w:t>
        </w:r>
        <w:proofErr w:type="spellStart"/>
        <w:r w:rsidR="001D31C8">
          <w:rPr>
            <w:rFonts w:ascii="Times New Roman" w:eastAsia="Times New Roman" w:hAnsi="Times New Roman" w:cs="Times New Roman"/>
            <w:color w:val="000000"/>
            <w:sz w:val="24"/>
            <w:szCs w:val="24"/>
          </w:rPr>
          <w:t>Xiankai</w:t>
        </w:r>
        <w:proofErr w:type="spellEnd"/>
        <w:r w:rsidR="001D31C8">
          <w:rPr>
            <w:rFonts w:ascii="Times New Roman" w:eastAsia="Times New Roman" w:hAnsi="Times New Roman" w:cs="Times New Roman"/>
            <w:color w:val="000000"/>
            <w:sz w:val="24"/>
            <w:szCs w:val="24"/>
          </w:rPr>
          <w:t xml:space="preserve">, L., </w:t>
        </w:r>
        <w:proofErr w:type="spellStart"/>
        <w:r w:rsidR="001D31C8">
          <w:rPr>
            <w:rFonts w:ascii="Times New Roman" w:eastAsia="Times New Roman" w:hAnsi="Times New Roman" w:cs="Times New Roman"/>
            <w:color w:val="000000"/>
            <w:sz w:val="24"/>
            <w:szCs w:val="24"/>
          </w:rPr>
          <w:t>Yonzon</w:t>
        </w:r>
        <w:proofErr w:type="spellEnd"/>
        <w:r w:rsidR="001D31C8">
          <w:rPr>
            <w:rFonts w:ascii="Times New Roman" w:eastAsia="Times New Roman" w:hAnsi="Times New Roman" w:cs="Times New Roman"/>
            <w:color w:val="000000"/>
            <w:sz w:val="24"/>
            <w:szCs w:val="24"/>
          </w:rPr>
          <w:t xml:space="preserve">, P. &amp; </w:t>
        </w:r>
        <w:proofErr w:type="spellStart"/>
        <w:r w:rsidR="001D31C8">
          <w:rPr>
            <w:rFonts w:ascii="Times New Roman" w:eastAsia="Times New Roman" w:hAnsi="Times New Roman" w:cs="Times New Roman"/>
            <w:color w:val="000000"/>
            <w:sz w:val="24"/>
            <w:szCs w:val="24"/>
          </w:rPr>
          <w:t>Zamzani</w:t>
        </w:r>
        <w:proofErr w:type="spellEnd"/>
        <w:r w:rsidR="001D31C8">
          <w:rPr>
            <w:rFonts w:ascii="Times New Roman" w:eastAsia="Times New Roman" w:hAnsi="Times New Roman" w:cs="Times New Roman"/>
            <w:color w:val="000000"/>
            <w:sz w:val="24"/>
            <w:szCs w:val="24"/>
          </w:rPr>
          <w:t xml:space="preserve">, F. (2012). Averting biodiversity collapse in tropical forest protected areas. </w:t>
        </w:r>
      </w:hyperlink>
      <w:hyperlink r:id="rId81">
        <w:r w:rsidR="001D31C8">
          <w:rPr>
            <w:rFonts w:ascii="Times New Roman" w:eastAsia="Times New Roman" w:hAnsi="Times New Roman" w:cs="Times New Roman"/>
            <w:i/>
            <w:color w:val="000000"/>
            <w:sz w:val="24"/>
            <w:szCs w:val="24"/>
          </w:rPr>
          <w:t>Nature</w:t>
        </w:r>
      </w:hyperlink>
      <w:hyperlink r:id="rId82">
        <w:r w:rsidR="001D31C8">
          <w:rPr>
            <w:rFonts w:ascii="Times New Roman" w:eastAsia="Times New Roman" w:hAnsi="Times New Roman" w:cs="Times New Roman"/>
            <w:color w:val="000000"/>
            <w:sz w:val="24"/>
            <w:szCs w:val="24"/>
          </w:rPr>
          <w:t>, 489, 290–294.</w:t>
        </w:r>
      </w:hyperlink>
    </w:p>
    <w:p w14:paraId="669546E3"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3">
        <w:r w:rsidR="001D31C8">
          <w:rPr>
            <w:rFonts w:ascii="Times New Roman" w:eastAsia="Times New Roman" w:hAnsi="Times New Roman" w:cs="Times New Roman"/>
            <w:color w:val="000000"/>
            <w:sz w:val="24"/>
            <w:szCs w:val="24"/>
          </w:rPr>
          <w:t xml:space="preserve">Lawson, B., </w:t>
        </w:r>
        <w:proofErr w:type="spellStart"/>
        <w:r w:rsidR="001D31C8">
          <w:rPr>
            <w:rFonts w:ascii="Times New Roman" w:eastAsia="Times New Roman" w:hAnsi="Times New Roman" w:cs="Times New Roman"/>
            <w:color w:val="000000"/>
            <w:sz w:val="24"/>
            <w:szCs w:val="24"/>
          </w:rPr>
          <w:t>Neimanis</w:t>
        </w:r>
        <w:proofErr w:type="spellEnd"/>
        <w:r w:rsidR="001D31C8">
          <w:rPr>
            <w:rFonts w:ascii="Times New Roman" w:eastAsia="Times New Roman" w:hAnsi="Times New Roman" w:cs="Times New Roman"/>
            <w:color w:val="000000"/>
            <w:sz w:val="24"/>
            <w:szCs w:val="24"/>
          </w:rPr>
          <w:t xml:space="preserve">, A., Lavazza, A., López-Olvera, J.R., Tavernier, P., </w:t>
        </w:r>
        <w:proofErr w:type="spellStart"/>
        <w:r w:rsidR="001D31C8">
          <w:rPr>
            <w:rFonts w:ascii="Times New Roman" w:eastAsia="Times New Roman" w:hAnsi="Times New Roman" w:cs="Times New Roman"/>
            <w:color w:val="000000"/>
            <w:sz w:val="24"/>
            <w:szCs w:val="24"/>
          </w:rPr>
          <w:t>Billinis</w:t>
        </w:r>
        <w:proofErr w:type="spellEnd"/>
        <w:r w:rsidR="001D31C8">
          <w:rPr>
            <w:rFonts w:ascii="Times New Roman" w:eastAsia="Times New Roman" w:hAnsi="Times New Roman" w:cs="Times New Roman"/>
            <w:color w:val="000000"/>
            <w:sz w:val="24"/>
            <w:szCs w:val="24"/>
          </w:rPr>
          <w:t xml:space="preserve">, C., Duff, J.P., </w:t>
        </w:r>
        <w:proofErr w:type="spellStart"/>
        <w:r w:rsidR="001D31C8">
          <w:rPr>
            <w:rFonts w:ascii="Times New Roman" w:eastAsia="Times New Roman" w:hAnsi="Times New Roman" w:cs="Times New Roman"/>
            <w:color w:val="000000"/>
            <w:sz w:val="24"/>
            <w:szCs w:val="24"/>
          </w:rPr>
          <w:t>Mladenov</w:t>
        </w:r>
        <w:proofErr w:type="spellEnd"/>
        <w:r w:rsidR="001D31C8">
          <w:rPr>
            <w:rFonts w:ascii="Times New Roman" w:eastAsia="Times New Roman" w:hAnsi="Times New Roman" w:cs="Times New Roman"/>
            <w:color w:val="000000"/>
            <w:sz w:val="24"/>
            <w:szCs w:val="24"/>
          </w:rPr>
          <w:t xml:space="preserve">, D.T., </w:t>
        </w:r>
        <w:proofErr w:type="spellStart"/>
        <w:r w:rsidR="001D31C8">
          <w:rPr>
            <w:rFonts w:ascii="Times New Roman" w:eastAsia="Times New Roman" w:hAnsi="Times New Roman" w:cs="Times New Roman"/>
            <w:color w:val="000000"/>
            <w:sz w:val="24"/>
            <w:szCs w:val="24"/>
          </w:rPr>
          <w:t>Rijks</w:t>
        </w:r>
        <w:proofErr w:type="spellEnd"/>
        <w:r w:rsidR="001D31C8">
          <w:rPr>
            <w:rFonts w:ascii="Times New Roman" w:eastAsia="Times New Roman" w:hAnsi="Times New Roman" w:cs="Times New Roman"/>
            <w:color w:val="000000"/>
            <w:sz w:val="24"/>
            <w:szCs w:val="24"/>
          </w:rPr>
          <w:t xml:space="preserve">, J.M., </w:t>
        </w:r>
        <w:proofErr w:type="spellStart"/>
        <w:r w:rsidR="001D31C8">
          <w:rPr>
            <w:rFonts w:ascii="Times New Roman" w:eastAsia="Times New Roman" w:hAnsi="Times New Roman" w:cs="Times New Roman"/>
            <w:color w:val="000000"/>
            <w:sz w:val="24"/>
            <w:szCs w:val="24"/>
          </w:rPr>
          <w:t>Savić</w:t>
        </w:r>
        <w:proofErr w:type="spellEnd"/>
        <w:r w:rsidR="001D31C8">
          <w:rPr>
            <w:rFonts w:ascii="Times New Roman" w:eastAsia="Times New Roman" w:hAnsi="Times New Roman" w:cs="Times New Roman"/>
            <w:color w:val="000000"/>
            <w:sz w:val="24"/>
            <w:szCs w:val="24"/>
          </w:rPr>
          <w:t xml:space="preserve">, S., </w:t>
        </w:r>
        <w:proofErr w:type="spellStart"/>
        <w:r w:rsidR="001D31C8">
          <w:rPr>
            <w:rFonts w:ascii="Times New Roman" w:eastAsia="Times New Roman" w:hAnsi="Times New Roman" w:cs="Times New Roman"/>
            <w:color w:val="000000"/>
            <w:sz w:val="24"/>
            <w:szCs w:val="24"/>
          </w:rPr>
          <w:t>Wibbelt</w:t>
        </w:r>
        <w:proofErr w:type="spellEnd"/>
        <w:r w:rsidR="001D31C8">
          <w:rPr>
            <w:rFonts w:ascii="Times New Roman" w:eastAsia="Times New Roman" w:hAnsi="Times New Roman" w:cs="Times New Roman"/>
            <w:color w:val="000000"/>
            <w:sz w:val="24"/>
            <w:szCs w:val="24"/>
          </w:rPr>
          <w:t>, G., Ryser-</w:t>
        </w:r>
        <w:proofErr w:type="spellStart"/>
        <w:r w:rsidR="001D31C8">
          <w:rPr>
            <w:rFonts w:ascii="Times New Roman" w:eastAsia="Times New Roman" w:hAnsi="Times New Roman" w:cs="Times New Roman"/>
            <w:color w:val="000000"/>
            <w:sz w:val="24"/>
            <w:szCs w:val="24"/>
          </w:rPr>
          <w:t>Degiorgis</w:t>
        </w:r>
        <w:proofErr w:type="spellEnd"/>
        <w:r w:rsidR="001D31C8">
          <w:rPr>
            <w:rFonts w:ascii="Times New Roman" w:eastAsia="Times New Roman" w:hAnsi="Times New Roman" w:cs="Times New Roman"/>
            <w:color w:val="000000"/>
            <w:sz w:val="24"/>
            <w:szCs w:val="24"/>
          </w:rPr>
          <w:t xml:space="preserve">, M.-P. &amp; </w:t>
        </w:r>
        <w:proofErr w:type="spellStart"/>
        <w:r w:rsidR="001D31C8">
          <w:rPr>
            <w:rFonts w:ascii="Times New Roman" w:eastAsia="Times New Roman" w:hAnsi="Times New Roman" w:cs="Times New Roman"/>
            <w:color w:val="000000"/>
            <w:sz w:val="24"/>
            <w:szCs w:val="24"/>
          </w:rPr>
          <w:t>Kuiken</w:t>
        </w:r>
        <w:proofErr w:type="spellEnd"/>
        <w:r w:rsidR="001D31C8">
          <w:rPr>
            <w:rFonts w:ascii="Times New Roman" w:eastAsia="Times New Roman" w:hAnsi="Times New Roman" w:cs="Times New Roman"/>
            <w:color w:val="000000"/>
            <w:sz w:val="24"/>
            <w:szCs w:val="24"/>
          </w:rPr>
          <w:t xml:space="preserve">, T. (2021). How to Start Up a National Wildlife Health Surveillance </w:t>
        </w:r>
        <w:proofErr w:type="spellStart"/>
        <w:r w:rsidR="001D31C8">
          <w:rPr>
            <w:rFonts w:ascii="Times New Roman" w:eastAsia="Times New Roman" w:hAnsi="Times New Roman" w:cs="Times New Roman"/>
            <w:color w:val="000000"/>
            <w:sz w:val="24"/>
            <w:szCs w:val="24"/>
          </w:rPr>
          <w:t>Programme</w:t>
        </w:r>
        <w:proofErr w:type="spellEnd"/>
        <w:r w:rsidR="001D31C8">
          <w:rPr>
            <w:rFonts w:ascii="Times New Roman" w:eastAsia="Times New Roman" w:hAnsi="Times New Roman" w:cs="Times New Roman"/>
            <w:color w:val="000000"/>
            <w:sz w:val="24"/>
            <w:szCs w:val="24"/>
          </w:rPr>
          <w:t xml:space="preserve">. </w:t>
        </w:r>
      </w:hyperlink>
      <w:hyperlink r:id="rId84">
        <w:r w:rsidR="001D31C8">
          <w:rPr>
            <w:rFonts w:ascii="Times New Roman" w:eastAsia="Times New Roman" w:hAnsi="Times New Roman" w:cs="Times New Roman"/>
            <w:i/>
            <w:color w:val="000000"/>
            <w:sz w:val="24"/>
            <w:szCs w:val="24"/>
          </w:rPr>
          <w:t>Animals (Basel)</w:t>
        </w:r>
      </w:hyperlink>
      <w:hyperlink r:id="rId85">
        <w:r w:rsidR="001D31C8">
          <w:rPr>
            <w:rFonts w:ascii="Times New Roman" w:eastAsia="Times New Roman" w:hAnsi="Times New Roman" w:cs="Times New Roman"/>
            <w:color w:val="000000"/>
            <w:sz w:val="24"/>
            <w:szCs w:val="24"/>
          </w:rPr>
          <w:t>, 11.</w:t>
        </w:r>
      </w:hyperlink>
    </w:p>
    <w:p w14:paraId="669546E4"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6">
        <w:proofErr w:type="spellStart"/>
        <w:r w:rsidR="001D31C8">
          <w:rPr>
            <w:rFonts w:ascii="Times New Roman" w:eastAsia="Times New Roman" w:hAnsi="Times New Roman" w:cs="Times New Roman"/>
            <w:color w:val="000000"/>
            <w:sz w:val="24"/>
            <w:szCs w:val="24"/>
          </w:rPr>
          <w:t>Machalaba</w:t>
        </w:r>
        <w:proofErr w:type="spellEnd"/>
        <w:r w:rsidR="001D31C8">
          <w:rPr>
            <w:rFonts w:ascii="Times New Roman" w:eastAsia="Times New Roman" w:hAnsi="Times New Roman" w:cs="Times New Roman"/>
            <w:color w:val="000000"/>
            <w:sz w:val="24"/>
            <w:szCs w:val="24"/>
          </w:rPr>
          <w:t xml:space="preserve">, C., </w:t>
        </w:r>
        <w:proofErr w:type="spellStart"/>
        <w:r w:rsidR="001D31C8">
          <w:rPr>
            <w:rFonts w:ascii="Times New Roman" w:eastAsia="Times New Roman" w:hAnsi="Times New Roman" w:cs="Times New Roman"/>
            <w:color w:val="000000"/>
            <w:sz w:val="24"/>
            <w:szCs w:val="24"/>
          </w:rPr>
          <w:t>Feferholtz</w:t>
        </w:r>
        <w:proofErr w:type="spellEnd"/>
        <w:r w:rsidR="001D31C8">
          <w:rPr>
            <w:rFonts w:ascii="Times New Roman" w:eastAsia="Times New Roman" w:hAnsi="Times New Roman" w:cs="Times New Roman"/>
            <w:color w:val="000000"/>
            <w:sz w:val="24"/>
            <w:szCs w:val="24"/>
          </w:rPr>
          <w:t xml:space="preserve">, Y., </w:t>
        </w:r>
        <w:proofErr w:type="spellStart"/>
        <w:r w:rsidR="001D31C8">
          <w:rPr>
            <w:rFonts w:ascii="Times New Roman" w:eastAsia="Times New Roman" w:hAnsi="Times New Roman" w:cs="Times New Roman"/>
            <w:color w:val="000000"/>
            <w:sz w:val="24"/>
            <w:szCs w:val="24"/>
          </w:rPr>
          <w:t>Uhart</w:t>
        </w:r>
        <w:proofErr w:type="spellEnd"/>
        <w:r w:rsidR="001D31C8">
          <w:rPr>
            <w:rFonts w:ascii="Times New Roman" w:eastAsia="Times New Roman" w:hAnsi="Times New Roman" w:cs="Times New Roman"/>
            <w:color w:val="000000"/>
            <w:sz w:val="24"/>
            <w:szCs w:val="24"/>
          </w:rPr>
          <w:t xml:space="preserve">, M. &amp; </w:t>
        </w:r>
        <w:proofErr w:type="spellStart"/>
        <w:r w:rsidR="001D31C8">
          <w:rPr>
            <w:rFonts w:ascii="Times New Roman" w:eastAsia="Times New Roman" w:hAnsi="Times New Roman" w:cs="Times New Roman"/>
            <w:color w:val="000000"/>
            <w:sz w:val="24"/>
            <w:szCs w:val="24"/>
          </w:rPr>
          <w:t>Karesh</w:t>
        </w:r>
        <w:proofErr w:type="spellEnd"/>
        <w:r w:rsidR="001D31C8">
          <w:rPr>
            <w:rFonts w:ascii="Times New Roman" w:eastAsia="Times New Roman" w:hAnsi="Times New Roman" w:cs="Times New Roman"/>
            <w:color w:val="000000"/>
            <w:sz w:val="24"/>
            <w:szCs w:val="24"/>
          </w:rPr>
          <w:t xml:space="preserve">, W.B. (2020). Wildlife conservation status and disease trends: ten years of reports to the Worldwide Monitoring System for Wild Animal Diseases. </w:t>
        </w:r>
      </w:hyperlink>
      <w:hyperlink r:id="rId87">
        <w:r w:rsidR="001D31C8">
          <w:rPr>
            <w:rFonts w:ascii="Times New Roman" w:eastAsia="Times New Roman" w:hAnsi="Times New Roman" w:cs="Times New Roman"/>
            <w:i/>
            <w:color w:val="000000"/>
            <w:sz w:val="24"/>
            <w:szCs w:val="24"/>
          </w:rPr>
          <w:t>Rev. Sci. Tech.</w:t>
        </w:r>
      </w:hyperlink>
      <w:hyperlink r:id="rId88">
        <w:r w:rsidR="001D31C8">
          <w:rPr>
            <w:rFonts w:ascii="Times New Roman" w:eastAsia="Times New Roman" w:hAnsi="Times New Roman" w:cs="Times New Roman"/>
            <w:color w:val="000000"/>
            <w:sz w:val="24"/>
            <w:szCs w:val="24"/>
          </w:rPr>
          <w:t>, 39, 991–1001.</w:t>
        </w:r>
      </w:hyperlink>
    </w:p>
    <w:p w14:paraId="669546E5"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9">
        <w:proofErr w:type="spellStart"/>
        <w:r w:rsidR="001D31C8">
          <w:rPr>
            <w:rFonts w:ascii="Times New Roman" w:eastAsia="Times New Roman" w:hAnsi="Times New Roman" w:cs="Times New Roman"/>
            <w:color w:val="000000"/>
            <w:sz w:val="24"/>
            <w:szCs w:val="24"/>
          </w:rPr>
          <w:t>Machalaba</w:t>
        </w:r>
        <w:proofErr w:type="spellEnd"/>
        <w:r w:rsidR="001D31C8">
          <w:rPr>
            <w:rFonts w:ascii="Times New Roman" w:eastAsia="Times New Roman" w:hAnsi="Times New Roman" w:cs="Times New Roman"/>
            <w:color w:val="000000"/>
            <w:sz w:val="24"/>
            <w:szCs w:val="24"/>
          </w:rPr>
          <w:t xml:space="preserve">, C., </w:t>
        </w:r>
        <w:proofErr w:type="spellStart"/>
        <w:r w:rsidR="001D31C8">
          <w:rPr>
            <w:rFonts w:ascii="Times New Roman" w:eastAsia="Times New Roman" w:hAnsi="Times New Roman" w:cs="Times New Roman"/>
            <w:color w:val="000000"/>
            <w:sz w:val="24"/>
            <w:szCs w:val="24"/>
          </w:rPr>
          <w:t>Uhart</w:t>
        </w:r>
        <w:proofErr w:type="spellEnd"/>
        <w:r w:rsidR="001D31C8">
          <w:rPr>
            <w:rFonts w:ascii="Times New Roman" w:eastAsia="Times New Roman" w:hAnsi="Times New Roman" w:cs="Times New Roman"/>
            <w:color w:val="000000"/>
            <w:sz w:val="24"/>
            <w:szCs w:val="24"/>
          </w:rPr>
          <w:t>, M., Ryser-</w:t>
        </w:r>
        <w:proofErr w:type="spellStart"/>
        <w:r w:rsidR="001D31C8">
          <w:rPr>
            <w:rFonts w:ascii="Times New Roman" w:eastAsia="Times New Roman" w:hAnsi="Times New Roman" w:cs="Times New Roman"/>
            <w:color w:val="000000"/>
            <w:sz w:val="24"/>
            <w:szCs w:val="24"/>
          </w:rPr>
          <w:t>Degiorgis</w:t>
        </w:r>
        <w:proofErr w:type="spellEnd"/>
        <w:r w:rsidR="001D31C8">
          <w:rPr>
            <w:rFonts w:ascii="Times New Roman" w:eastAsia="Times New Roman" w:hAnsi="Times New Roman" w:cs="Times New Roman"/>
            <w:color w:val="000000"/>
            <w:sz w:val="24"/>
            <w:szCs w:val="24"/>
          </w:rPr>
          <w:t xml:space="preserve">, M.-P. &amp; </w:t>
        </w:r>
        <w:proofErr w:type="spellStart"/>
        <w:r w:rsidR="001D31C8">
          <w:rPr>
            <w:rFonts w:ascii="Times New Roman" w:eastAsia="Times New Roman" w:hAnsi="Times New Roman" w:cs="Times New Roman"/>
            <w:color w:val="000000"/>
            <w:sz w:val="24"/>
            <w:szCs w:val="24"/>
          </w:rPr>
          <w:t>Karesh</w:t>
        </w:r>
        <w:proofErr w:type="spellEnd"/>
        <w:r w:rsidR="001D31C8">
          <w:rPr>
            <w:rFonts w:ascii="Times New Roman" w:eastAsia="Times New Roman" w:hAnsi="Times New Roman" w:cs="Times New Roman"/>
            <w:color w:val="000000"/>
            <w:sz w:val="24"/>
            <w:szCs w:val="24"/>
          </w:rPr>
          <w:t xml:space="preserve">, W.B. (2021). Gaps in health security related to wildlife and environment affecting pandemic prevention and preparedness, 2007-2020. </w:t>
        </w:r>
      </w:hyperlink>
      <w:hyperlink r:id="rId90">
        <w:r w:rsidR="001D31C8">
          <w:rPr>
            <w:rFonts w:ascii="Times New Roman" w:eastAsia="Times New Roman" w:hAnsi="Times New Roman" w:cs="Times New Roman"/>
            <w:i/>
            <w:color w:val="000000"/>
            <w:sz w:val="24"/>
            <w:szCs w:val="24"/>
          </w:rPr>
          <w:t>Bull. World Health Organ.</w:t>
        </w:r>
      </w:hyperlink>
      <w:hyperlink r:id="rId91">
        <w:r w:rsidR="001D31C8">
          <w:rPr>
            <w:rFonts w:ascii="Times New Roman" w:eastAsia="Times New Roman" w:hAnsi="Times New Roman" w:cs="Times New Roman"/>
            <w:color w:val="000000"/>
            <w:sz w:val="24"/>
            <w:szCs w:val="24"/>
          </w:rPr>
          <w:t>, 99, 342–350B.</w:t>
        </w:r>
      </w:hyperlink>
    </w:p>
    <w:p w14:paraId="669546E6"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2">
        <w:r w:rsidR="001D31C8">
          <w:rPr>
            <w:rFonts w:ascii="Times New Roman" w:eastAsia="Times New Roman" w:hAnsi="Times New Roman" w:cs="Times New Roman"/>
            <w:color w:val="000000"/>
            <w:sz w:val="24"/>
            <w:szCs w:val="24"/>
          </w:rPr>
          <w:t xml:space="preserve">Meng, Z., Dong, J., Ellis, E.C., </w:t>
        </w:r>
        <w:proofErr w:type="spellStart"/>
        <w:r w:rsidR="001D31C8">
          <w:rPr>
            <w:rFonts w:ascii="Times New Roman" w:eastAsia="Times New Roman" w:hAnsi="Times New Roman" w:cs="Times New Roman"/>
            <w:color w:val="000000"/>
            <w:sz w:val="24"/>
            <w:szCs w:val="24"/>
          </w:rPr>
          <w:t>Metternicht</w:t>
        </w:r>
        <w:proofErr w:type="spellEnd"/>
        <w:r w:rsidR="001D31C8">
          <w:rPr>
            <w:rFonts w:ascii="Times New Roman" w:eastAsia="Times New Roman" w:hAnsi="Times New Roman" w:cs="Times New Roman"/>
            <w:color w:val="000000"/>
            <w:sz w:val="24"/>
            <w:szCs w:val="24"/>
          </w:rPr>
          <w:t xml:space="preserve">, G., Qin, Y., Song, X.-P., </w:t>
        </w:r>
        <w:proofErr w:type="spellStart"/>
        <w:r w:rsidR="001D31C8">
          <w:rPr>
            <w:rFonts w:ascii="Times New Roman" w:eastAsia="Times New Roman" w:hAnsi="Times New Roman" w:cs="Times New Roman"/>
            <w:color w:val="000000"/>
            <w:sz w:val="24"/>
            <w:szCs w:val="24"/>
          </w:rPr>
          <w:t>Löfqvist</w:t>
        </w:r>
        <w:proofErr w:type="spellEnd"/>
        <w:r w:rsidR="001D31C8">
          <w:rPr>
            <w:rFonts w:ascii="Times New Roman" w:eastAsia="Times New Roman" w:hAnsi="Times New Roman" w:cs="Times New Roman"/>
            <w:color w:val="000000"/>
            <w:sz w:val="24"/>
            <w:szCs w:val="24"/>
          </w:rPr>
          <w:t xml:space="preserve">, S., Garrett, R.D., Jia, X. &amp; Xiao, X. (2023). Post-2020 biodiversity framework challenged by cropland expansion in protected areas. </w:t>
        </w:r>
      </w:hyperlink>
      <w:hyperlink r:id="rId93">
        <w:r w:rsidR="001D31C8">
          <w:rPr>
            <w:rFonts w:ascii="Times New Roman" w:eastAsia="Times New Roman" w:hAnsi="Times New Roman" w:cs="Times New Roman"/>
            <w:i/>
            <w:color w:val="000000"/>
            <w:sz w:val="24"/>
            <w:szCs w:val="24"/>
          </w:rPr>
          <w:t>Nature Sustainability</w:t>
        </w:r>
      </w:hyperlink>
      <w:hyperlink r:id="rId94">
        <w:r w:rsidR="001D31C8">
          <w:rPr>
            <w:rFonts w:ascii="Times New Roman" w:eastAsia="Times New Roman" w:hAnsi="Times New Roman" w:cs="Times New Roman"/>
            <w:color w:val="000000"/>
            <w:sz w:val="24"/>
            <w:szCs w:val="24"/>
          </w:rPr>
          <w:t>, 1–11.</w:t>
        </w:r>
      </w:hyperlink>
    </w:p>
    <w:p w14:paraId="669546E7"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5">
        <w:r w:rsidR="001D31C8">
          <w:rPr>
            <w:rFonts w:ascii="Times New Roman" w:eastAsia="Times New Roman" w:hAnsi="Times New Roman" w:cs="Times New Roman"/>
            <w:color w:val="000000"/>
            <w:sz w:val="24"/>
            <w:szCs w:val="24"/>
          </w:rPr>
          <w:t xml:space="preserve">Mittermeier, R.A., Turner, W.R., Larsen, F.W., Brooks, T.M. &amp; Gascon, C. (2011). Global Biodiversity Conservation: The Critical Role of Hotspots. In: </w:t>
        </w:r>
      </w:hyperlink>
      <w:hyperlink r:id="rId96">
        <w:r w:rsidR="001D31C8">
          <w:rPr>
            <w:rFonts w:ascii="Times New Roman" w:eastAsia="Times New Roman" w:hAnsi="Times New Roman" w:cs="Times New Roman"/>
            <w:i/>
            <w:color w:val="000000"/>
            <w:sz w:val="24"/>
            <w:szCs w:val="24"/>
          </w:rPr>
          <w:t>Biodiversity Hotspots: Distribution and Protection of Conservation Priority Areas</w:t>
        </w:r>
      </w:hyperlink>
      <w:hyperlink r:id="rId97">
        <w:r w:rsidR="001D31C8">
          <w:rPr>
            <w:rFonts w:ascii="Times New Roman" w:eastAsia="Times New Roman" w:hAnsi="Times New Roman" w:cs="Times New Roman"/>
            <w:color w:val="000000"/>
            <w:sz w:val="24"/>
            <w:szCs w:val="24"/>
          </w:rPr>
          <w:t xml:space="preserve"> (eds. </w:t>
        </w:r>
        <w:proofErr w:type="spellStart"/>
        <w:r w:rsidR="001D31C8">
          <w:rPr>
            <w:rFonts w:ascii="Times New Roman" w:eastAsia="Times New Roman" w:hAnsi="Times New Roman" w:cs="Times New Roman"/>
            <w:color w:val="000000"/>
            <w:sz w:val="24"/>
            <w:szCs w:val="24"/>
          </w:rPr>
          <w:t>Zachos</w:t>
        </w:r>
        <w:proofErr w:type="spellEnd"/>
        <w:r w:rsidR="001D31C8">
          <w:rPr>
            <w:rFonts w:ascii="Times New Roman" w:eastAsia="Times New Roman" w:hAnsi="Times New Roman" w:cs="Times New Roman"/>
            <w:color w:val="000000"/>
            <w:sz w:val="24"/>
            <w:szCs w:val="24"/>
          </w:rPr>
          <w:t xml:space="preserve">, F.E. &amp; </w:t>
        </w:r>
        <w:proofErr w:type="spellStart"/>
        <w:r w:rsidR="001D31C8">
          <w:rPr>
            <w:rFonts w:ascii="Times New Roman" w:eastAsia="Times New Roman" w:hAnsi="Times New Roman" w:cs="Times New Roman"/>
            <w:color w:val="000000"/>
            <w:sz w:val="24"/>
            <w:szCs w:val="24"/>
          </w:rPr>
          <w:t>Habel</w:t>
        </w:r>
        <w:proofErr w:type="spellEnd"/>
        <w:r w:rsidR="001D31C8">
          <w:rPr>
            <w:rFonts w:ascii="Times New Roman" w:eastAsia="Times New Roman" w:hAnsi="Times New Roman" w:cs="Times New Roman"/>
            <w:color w:val="000000"/>
            <w:sz w:val="24"/>
            <w:szCs w:val="24"/>
          </w:rPr>
          <w:t>, J.C.). Springer Berlin Heidelberg, Berlin, Heidelberg, pp. 3–22.</w:t>
        </w:r>
      </w:hyperlink>
    </w:p>
    <w:p w14:paraId="669546E8"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8">
        <w:proofErr w:type="spellStart"/>
        <w:r w:rsidR="001D31C8">
          <w:rPr>
            <w:rFonts w:ascii="Times New Roman" w:eastAsia="Times New Roman" w:hAnsi="Times New Roman" w:cs="Times New Roman"/>
            <w:color w:val="000000"/>
            <w:sz w:val="24"/>
            <w:szCs w:val="24"/>
          </w:rPr>
          <w:t>Montecino-Latorre</w:t>
        </w:r>
        <w:proofErr w:type="spellEnd"/>
        <w:r w:rsidR="001D31C8">
          <w:rPr>
            <w:rFonts w:ascii="Times New Roman" w:eastAsia="Times New Roman" w:hAnsi="Times New Roman" w:cs="Times New Roman"/>
            <w:color w:val="000000"/>
            <w:sz w:val="24"/>
            <w:szCs w:val="24"/>
          </w:rPr>
          <w:t xml:space="preserve">, D., Napolitano, C., </w:t>
        </w:r>
        <w:proofErr w:type="spellStart"/>
        <w:r w:rsidR="001D31C8">
          <w:rPr>
            <w:rFonts w:ascii="Times New Roman" w:eastAsia="Times New Roman" w:hAnsi="Times New Roman" w:cs="Times New Roman"/>
            <w:color w:val="000000"/>
            <w:sz w:val="24"/>
            <w:szCs w:val="24"/>
          </w:rPr>
          <w:t>Briceño</w:t>
        </w:r>
        <w:proofErr w:type="spellEnd"/>
        <w:r w:rsidR="001D31C8">
          <w:rPr>
            <w:rFonts w:ascii="Times New Roman" w:eastAsia="Times New Roman" w:hAnsi="Times New Roman" w:cs="Times New Roman"/>
            <w:color w:val="000000"/>
            <w:sz w:val="24"/>
            <w:szCs w:val="24"/>
          </w:rPr>
          <w:t xml:space="preserve">, C. &amp; </w:t>
        </w:r>
        <w:proofErr w:type="spellStart"/>
        <w:r w:rsidR="001D31C8">
          <w:rPr>
            <w:rFonts w:ascii="Times New Roman" w:eastAsia="Times New Roman" w:hAnsi="Times New Roman" w:cs="Times New Roman"/>
            <w:color w:val="000000"/>
            <w:sz w:val="24"/>
            <w:szCs w:val="24"/>
          </w:rPr>
          <w:t>Uhart</w:t>
        </w:r>
        <w:proofErr w:type="spellEnd"/>
        <w:r w:rsidR="001D31C8">
          <w:rPr>
            <w:rFonts w:ascii="Times New Roman" w:eastAsia="Times New Roman" w:hAnsi="Times New Roman" w:cs="Times New Roman"/>
            <w:color w:val="000000"/>
            <w:sz w:val="24"/>
            <w:szCs w:val="24"/>
          </w:rPr>
          <w:t xml:space="preserve">, M.M. (2020). Sarcoptic mange: An emerging threat to Chilean wild mammals? </w:t>
        </w:r>
      </w:hyperlink>
      <w:hyperlink r:id="rId99">
        <w:r w:rsidR="001D31C8">
          <w:rPr>
            <w:rFonts w:ascii="Times New Roman" w:eastAsia="Times New Roman" w:hAnsi="Times New Roman" w:cs="Times New Roman"/>
            <w:i/>
            <w:color w:val="000000"/>
            <w:sz w:val="24"/>
            <w:szCs w:val="24"/>
          </w:rPr>
          <w:t>Perspectives in Ecology and Conservation</w:t>
        </w:r>
      </w:hyperlink>
      <w:hyperlink r:id="rId100">
        <w:r w:rsidR="001D31C8">
          <w:rPr>
            <w:rFonts w:ascii="Times New Roman" w:eastAsia="Times New Roman" w:hAnsi="Times New Roman" w:cs="Times New Roman"/>
            <w:color w:val="000000"/>
            <w:sz w:val="24"/>
            <w:szCs w:val="24"/>
          </w:rPr>
          <w:t>, 18, 267–276.</w:t>
        </w:r>
      </w:hyperlink>
    </w:p>
    <w:p w14:paraId="669546E9"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1">
        <w:r w:rsidR="001D31C8">
          <w:rPr>
            <w:rFonts w:ascii="Times New Roman" w:eastAsia="Times New Roman" w:hAnsi="Times New Roman" w:cs="Times New Roman"/>
            <w:color w:val="000000"/>
            <w:sz w:val="24"/>
            <w:szCs w:val="24"/>
          </w:rPr>
          <w:t xml:space="preserve">One Health High-Level Expert Panel (OHHLEP), </w:t>
        </w:r>
        <w:proofErr w:type="spellStart"/>
        <w:r w:rsidR="001D31C8">
          <w:rPr>
            <w:rFonts w:ascii="Times New Roman" w:eastAsia="Times New Roman" w:hAnsi="Times New Roman" w:cs="Times New Roman"/>
            <w:color w:val="000000"/>
            <w:sz w:val="24"/>
            <w:szCs w:val="24"/>
          </w:rPr>
          <w:t>Adisasmito</w:t>
        </w:r>
        <w:proofErr w:type="spellEnd"/>
        <w:r w:rsidR="001D31C8">
          <w:rPr>
            <w:rFonts w:ascii="Times New Roman" w:eastAsia="Times New Roman" w:hAnsi="Times New Roman" w:cs="Times New Roman"/>
            <w:color w:val="000000"/>
            <w:sz w:val="24"/>
            <w:szCs w:val="24"/>
          </w:rPr>
          <w:t xml:space="preserve">, W.B., </w:t>
        </w:r>
        <w:proofErr w:type="spellStart"/>
        <w:r w:rsidR="001D31C8">
          <w:rPr>
            <w:rFonts w:ascii="Times New Roman" w:eastAsia="Times New Roman" w:hAnsi="Times New Roman" w:cs="Times New Roman"/>
            <w:color w:val="000000"/>
            <w:sz w:val="24"/>
            <w:szCs w:val="24"/>
          </w:rPr>
          <w:t>Almuhairi</w:t>
        </w:r>
        <w:proofErr w:type="spellEnd"/>
        <w:r w:rsidR="001D31C8">
          <w:rPr>
            <w:rFonts w:ascii="Times New Roman" w:eastAsia="Times New Roman" w:hAnsi="Times New Roman" w:cs="Times New Roman"/>
            <w:color w:val="000000"/>
            <w:sz w:val="24"/>
            <w:szCs w:val="24"/>
          </w:rPr>
          <w:t xml:space="preserve">, S., </w:t>
        </w:r>
        <w:proofErr w:type="spellStart"/>
        <w:r w:rsidR="001D31C8">
          <w:rPr>
            <w:rFonts w:ascii="Times New Roman" w:eastAsia="Times New Roman" w:hAnsi="Times New Roman" w:cs="Times New Roman"/>
            <w:color w:val="000000"/>
            <w:sz w:val="24"/>
            <w:szCs w:val="24"/>
          </w:rPr>
          <w:t>Behravesh</w:t>
        </w:r>
        <w:proofErr w:type="spellEnd"/>
        <w:r w:rsidR="001D31C8">
          <w:rPr>
            <w:rFonts w:ascii="Times New Roman" w:eastAsia="Times New Roman" w:hAnsi="Times New Roman" w:cs="Times New Roman"/>
            <w:color w:val="000000"/>
            <w:sz w:val="24"/>
            <w:szCs w:val="24"/>
          </w:rPr>
          <w:t xml:space="preserve">, C.B., </w:t>
        </w:r>
        <w:proofErr w:type="spellStart"/>
        <w:r w:rsidR="001D31C8">
          <w:rPr>
            <w:rFonts w:ascii="Times New Roman" w:eastAsia="Times New Roman" w:hAnsi="Times New Roman" w:cs="Times New Roman"/>
            <w:color w:val="000000"/>
            <w:sz w:val="24"/>
            <w:szCs w:val="24"/>
          </w:rPr>
          <w:t>Bilivogui</w:t>
        </w:r>
        <w:proofErr w:type="spellEnd"/>
        <w:r w:rsidR="001D31C8">
          <w:rPr>
            <w:rFonts w:ascii="Times New Roman" w:eastAsia="Times New Roman" w:hAnsi="Times New Roman" w:cs="Times New Roman"/>
            <w:color w:val="000000"/>
            <w:sz w:val="24"/>
            <w:szCs w:val="24"/>
          </w:rPr>
          <w:t xml:space="preserve">, P., </w:t>
        </w:r>
        <w:proofErr w:type="spellStart"/>
        <w:r w:rsidR="001D31C8">
          <w:rPr>
            <w:rFonts w:ascii="Times New Roman" w:eastAsia="Times New Roman" w:hAnsi="Times New Roman" w:cs="Times New Roman"/>
            <w:color w:val="000000"/>
            <w:sz w:val="24"/>
            <w:szCs w:val="24"/>
          </w:rPr>
          <w:t>Bukachi</w:t>
        </w:r>
        <w:proofErr w:type="spellEnd"/>
        <w:r w:rsidR="001D31C8">
          <w:rPr>
            <w:rFonts w:ascii="Times New Roman" w:eastAsia="Times New Roman" w:hAnsi="Times New Roman" w:cs="Times New Roman"/>
            <w:color w:val="000000"/>
            <w:sz w:val="24"/>
            <w:szCs w:val="24"/>
          </w:rPr>
          <w:t xml:space="preserve">, S.A., Casas, N., </w:t>
        </w:r>
        <w:proofErr w:type="spellStart"/>
        <w:r w:rsidR="001D31C8">
          <w:rPr>
            <w:rFonts w:ascii="Times New Roman" w:eastAsia="Times New Roman" w:hAnsi="Times New Roman" w:cs="Times New Roman"/>
            <w:color w:val="000000"/>
            <w:sz w:val="24"/>
            <w:szCs w:val="24"/>
          </w:rPr>
          <w:t>Cediel</w:t>
        </w:r>
        <w:proofErr w:type="spellEnd"/>
        <w:r w:rsidR="001D31C8">
          <w:rPr>
            <w:rFonts w:ascii="Times New Roman" w:eastAsia="Times New Roman" w:hAnsi="Times New Roman" w:cs="Times New Roman"/>
            <w:color w:val="000000"/>
            <w:sz w:val="24"/>
            <w:szCs w:val="24"/>
          </w:rPr>
          <w:t xml:space="preserve"> Becerra, N., Charron, D.F., Chaudhary, A., </w:t>
        </w:r>
        <w:proofErr w:type="spellStart"/>
        <w:r w:rsidR="001D31C8">
          <w:rPr>
            <w:rFonts w:ascii="Times New Roman" w:eastAsia="Times New Roman" w:hAnsi="Times New Roman" w:cs="Times New Roman"/>
            <w:color w:val="000000"/>
            <w:sz w:val="24"/>
            <w:szCs w:val="24"/>
          </w:rPr>
          <w:t>Ciacci</w:t>
        </w:r>
        <w:proofErr w:type="spellEnd"/>
        <w:r w:rsidR="001D31C8">
          <w:rPr>
            <w:rFonts w:ascii="Times New Roman" w:eastAsia="Times New Roman" w:hAnsi="Times New Roman" w:cs="Times New Roman"/>
            <w:color w:val="000000"/>
            <w:sz w:val="24"/>
            <w:szCs w:val="24"/>
          </w:rPr>
          <w:t xml:space="preserve"> </w:t>
        </w:r>
        <w:proofErr w:type="spellStart"/>
        <w:r w:rsidR="001D31C8">
          <w:rPr>
            <w:rFonts w:ascii="Times New Roman" w:eastAsia="Times New Roman" w:hAnsi="Times New Roman" w:cs="Times New Roman"/>
            <w:color w:val="000000"/>
            <w:sz w:val="24"/>
            <w:szCs w:val="24"/>
          </w:rPr>
          <w:t>Zanella</w:t>
        </w:r>
        <w:proofErr w:type="spellEnd"/>
        <w:r w:rsidR="001D31C8">
          <w:rPr>
            <w:rFonts w:ascii="Times New Roman" w:eastAsia="Times New Roman" w:hAnsi="Times New Roman" w:cs="Times New Roman"/>
            <w:color w:val="000000"/>
            <w:sz w:val="24"/>
            <w:szCs w:val="24"/>
          </w:rPr>
          <w:t xml:space="preserve">, J.R., Cunningham, A.A., Dar, O., Debnath, N., </w:t>
        </w:r>
        <w:proofErr w:type="spellStart"/>
        <w:r w:rsidR="001D31C8">
          <w:rPr>
            <w:rFonts w:ascii="Times New Roman" w:eastAsia="Times New Roman" w:hAnsi="Times New Roman" w:cs="Times New Roman"/>
            <w:color w:val="000000"/>
            <w:sz w:val="24"/>
            <w:szCs w:val="24"/>
          </w:rPr>
          <w:t>Dungu</w:t>
        </w:r>
        <w:proofErr w:type="spellEnd"/>
        <w:r w:rsidR="001D31C8">
          <w:rPr>
            <w:rFonts w:ascii="Times New Roman" w:eastAsia="Times New Roman" w:hAnsi="Times New Roman" w:cs="Times New Roman"/>
            <w:color w:val="000000"/>
            <w:sz w:val="24"/>
            <w:szCs w:val="24"/>
          </w:rPr>
          <w:t xml:space="preserve">, B., Farag, E., Gao, G.F., Hayman, D.T.S., </w:t>
        </w:r>
        <w:proofErr w:type="spellStart"/>
        <w:r w:rsidR="001D31C8">
          <w:rPr>
            <w:rFonts w:ascii="Times New Roman" w:eastAsia="Times New Roman" w:hAnsi="Times New Roman" w:cs="Times New Roman"/>
            <w:color w:val="000000"/>
            <w:sz w:val="24"/>
            <w:szCs w:val="24"/>
          </w:rPr>
          <w:t>Khaitsa</w:t>
        </w:r>
        <w:proofErr w:type="spellEnd"/>
        <w:r w:rsidR="001D31C8">
          <w:rPr>
            <w:rFonts w:ascii="Times New Roman" w:eastAsia="Times New Roman" w:hAnsi="Times New Roman" w:cs="Times New Roman"/>
            <w:color w:val="000000"/>
            <w:sz w:val="24"/>
            <w:szCs w:val="24"/>
          </w:rPr>
          <w:t xml:space="preserve">, M., Koopmans, M.P.G., </w:t>
        </w:r>
        <w:proofErr w:type="spellStart"/>
        <w:r w:rsidR="001D31C8">
          <w:rPr>
            <w:rFonts w:ascii="Times New Roman" w:eastAsia="Times New Roman" w:hAnsi="Times New Roman" w:cs="Times New Roman"/>
            <w:color w:val="000000"/>
            <w:sz w:val="24"/>
            <w:szCs w:val="24"/>
          </w:rPr>
          <w:t>Machalaba</w:t>
        </w:r>
        <w:proofErr w:type="spellEnd"/>
        <w:r w:rsidR="001D31C8">
          <w:rPr>
            <w:rFonts w:ascii="Times New Roman" w:eastAsia="Times New Roman" w:hAnsi="Times New Roman" w:cs="Times New Roman"/>
            <w:color w:val="000000"/>
            <w:sz w:val="24"/>
            <w:szCs w:val="24"/>
          </w:rPr>
          <w:t xml:space="preserve">, C., Mackenzie, J.S., </w:t>
        </w:r>
        <w:proofErr w:type="spellStart"/>
        <w:r w:rsidR="001D31C8">
          <w:rPr>
            <w:rFonts w:ascii="Times New Roman" w:eastAsia="Times New Roman" w:hAnsi="Times New Roman" w:cs="Times New Roman"/>
            <w:color w:val="000000"/>
            <w:sz w:val="24"/>
            <w:szCs w:val="24"/>
          </w:rPr>
          <w:t>Markotter</w:t>
        </w:r>
        <w:proofErr w:type="spellEnd"/>
        <w:r w:rsidR="001D31C8">
          <w:rPr>
            <w:rFonts w:ascii="Times New Roman" w:eastAsia="Times New Roman" w:hAnsi="Times New Roman" w:cs="Times New Roman"/>
            <w:color w:val="000000"/>
            <w:sz w:val="24"/>
            <w:szCs w:val="24"/>
          </w:rPr>
          <w:t xml:space="preserve">, W., </w:t>
        </w:r>
        <w:proofErr w:type="spellStart"/>
        <w:r w:rsidR="001D31C8">
          <w:rPr>
            <w:rFonts w:ascii="Times New Roman" w:eastAsia="Times New Roman" w:hAnsi="Times New Roman" w:cs="Times New Roman"/>
            <w:color w:val="000000"/>
            <w:sz w:val="24"/>
            <w:szCs w:val="24"/>
          </w:rPr>
          <w:t>Mettenleiter</w:t>
        </w:r>
        <w:proofErr w:type="spellEnd"/>
        <w:r w:rsidR="001D31C8">
          <w:rPr>
            <w:rFonts w:ascii="Times New Roman" w:eastAsia="Times New Roman" w:hAnsi="Times New Roman" w:cs="Times New Roman"/>
            <w:color w:val="000000"/>
            <w:sz w:val="24"/>
            <w:szCs w:val="24"/>
          </w:rPr>
          <w:t xml:space="preserve">, T.C., </w:t>
        </w:r>
        <w:proofErr w:type="spellStart"/>
        <w:r w:rsidR="001D31C8">
          <w:rPr>
            <w:rFonts w:ascii="Times New Roman" w:eastAsia="Times New Roman" w:hAnsi="Times New Roman" w:cs="Times New Roman"/>
            <w:color w:val="000000"/>
            <w:sz w:val="24"/>
            <w:szCs w:val="24"/>
          </w:rPr>
          <w:t>Morand</w:t>
        </w:r>
        <w:proofErr w:type="spellEnd"/>
        <w:r w:rsidR="001D31C8">
          <w:rPr>
            <w:rFonts w:ascii="Times New Roman" w:eastAsia="Times New Roman" w:hAnsi="Times New Roman" w:cs="Times New Roman"/>
            <w:color w:val="000000"/>
            <w:sz w:val="24"/>
            <w:szCs w:val="24"/>
          </w:rPr>
          <w:t xml:space="preserve">, S., </w:t>
        </w:r>
        <w:proofErr w:type="spellStart"/>
        <w:r w:rsidR="001D31C8">
          <w:rPr>
            <w:rFonts w:ascii="Times New Roman" w:eastAsia="Times New Roman" w:hAnsi="Times New Roman" w:cs="Times New Roman"/>
            <w:color w:val="000000"/>
            <w:sz w:val="24"/>
            <w:szCs w:val="24"/>
          </w:rPr>
          <w:t>Smolenskiy</w:t>
        </w:r>
        <w:proofErr w:type="spellEnd"/>
        <w:r w:rsidR="001D31C8">
          <w:rPr>
            <w:rFonts w:ascii="Times New Roman" w:eastAsia="Times New Roman" w:hAnsi="Times New Roman" w:cs="Times New Roman"/>
            <w:color w:val="000000"/>
            <w:sz w:val="24"/>
            <w:szCs w:val="24"/>
          </w:rPr>
          <w:t xml:space="preserve">, V. &amp; Zhou, L. (2022). One Health: A new definition for a sustainable and healthy future. </w:t>
        </w:r>
      </w:hyperlink>
      <w:hyperlink r:id="rId102">
        <w:proofErr w:type="spellStart"/>
        <w:r w:rsidR="001D31C8">
          <w:rPr>
            <w:rFonts w:ascii="Times New Roman" w:eastAsia="Times New Roman" w:hAnsi="Times New Roman" w:cs="Times New Roman"/>
            <w:i/>
            <w:color w:val="000000"/>
            <w:sz w:val="24"/>
            <w:szCs w:val="24"/>
          </w:rPr>
          <w:t>PLoS</w:t>
        </w:r>
        <w:proofErr w:type="spellEnd"/>
        <w:r w:rsidR="001D31C8">
          <w:rPr>
            <w:rFonts w:ascii="Times New Roman" w:eastAsia="Times New Roman" w:hAnsi="Times New Roman" w:cs="Times New Roman"/>
            <w:i/>
            <w:color w:val="000000"/>
            <w:sz w:val="24"/>
            <w:szCs w:val="24"/>
          </w:rPr>
          <w:t xml:space="preserve"> </w:t>
        </w:r>
        <w:proofErr w:type="spellStart"/>
        <w:r w:rsidR="001D31C8">
          <w:rPr>
            <w:rFonts w:ascii="Times New Roman" w:eastAsia="Times New Roman" w:hAnsi="Times New Roman" w:cs="Times New Roman"/>
            <w:i/>
            <w:color w:val="000000"/>
            <w:sz w:val="24"/>
            <w:szCs w:val="24"/>
          </w:rPr>
          <w:t>Pathog</w:t>
        </w:r>
        <w:proofErr w:type="spellEnd"/>
        <w:r w:rsidR="001D31C8">
          <w:rPr>
            <w:rFonts w:ascii="Times New Roman" w:eastAsia="Times New Roman" w:hAnsi="Times New Roman" w:cs="Times New Roman"/>
            <w:i/>
            <w:color w:val="000000"/>
            <w:sz w:val="24"/>
            <w:szCs w:val="24"/>
          </w:rPr>
          <w:t>.</w:t>
        </w:r>
      </w:hyperlink>
      <w:hyperlink r:id="rId103">
        <w:r w:rsidR="001D31C8">
          <w:rPr>
            <w:rFonts w:ascii="Times New Roman" w:eastAsia="Times New Roman" w:hAnsi="Times New Roman" w:cs="Times New Roman"/>
            <w:color w:val="000000"/>
            <w:sz w:val="24"/>
            <w:szCs w:val="24"/>
          </w:rPr>
          <w:t>, 18, e1010537.</w:t>
        </w:r>
      </w:hyperlink>
    </w:p>
    <w:p w14:paraId="669546EA"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4">
        <w:r w:rsidR="001D31C8">
          <w:rPr>
            <w:rFonts w:ascii="Times New Roman" w:eastAsia="Times New Roman" w:hAnsi="Times New Roman" w:cs="Times New Roman"/>
            <w:color w:val="000000"/>
            <w:sz w:val="24"/>
            <w:szCs w:val="24"/>
          </w:rPr>
          <w:t xml:space="preserve">Orozco, M.M., </w:t>
        </w:r>
        <w:proofErr w:type="spellStart"/>
        <w:r w:rsidR="001D31C8">
          <w:rPr>
            <w:rFonts w:ascii="Times New Roman" w:eastAsia="Times New Roman" w:hAnsi="Times New Roman" w:cs="Times New Roman"/>
            <w:color w:val="000000"/>
            <w:sz w:val="24"/>
            <w:szCs w:val="24"/>
          </w:rPr>
          <w:t>Argibay</w:t>
        </w:r>
        <w:proofErr w:type="spellEnd"/>
        <w:r w:rsidR="001D31C8">
          <w:rPr>
            <w:rFonts w:ascii="Times New Roman" w:eastAsia="Times New Roman" w:hAnsi="Times New Roman" w:cs="Times New Roman"/>
            <w:color w:val="000000"/>
            <w:sz w:val="24"/>
            <w:szCs w:val="24"/>
          </w:rPr>
          <w:t xml:space="preserve">, H.D., </w:t>
        </w:r>
        <w:proofErr w:type="spellStart"/>
        <w:r w:rsidR="001D31C8">
          <w:rPr>
            <w:rFonts w:ascii="Times New Roman" w:eastAsia="Times New Roman" w:hAnsi="Times New Roman" w:cs="Times New Roman"/>
            <w:color w:val="000000"/>
            <w:sz w:val="24"/>
            <w:szCs w:val="24"/>
          </w:rPr>
          <w:t>Minatel</w:t>
        </w:r>
        <w:proofErr w:type="spellEnd"/>
        <w:r w:rsidR="001D31C8">
          <w:rPr>
            <w:rFonts w:ascii="Times New Roman" w:eastAsia="Times New Roman" w:hAnsi="Times New Roman" w:cs="Times New Roman"/>
            <w:color w:val="000000"/>
            <w:sz w:val="24"/>
            <w:szCs w:val="24"/>
          </w:rPr>
          <w:t xml:space="preserve">, L., </w:t>
        </w:r>
        <w:proofErr w:type="spellStart"/>
        <w:r w:rsidR="001D31C8">
          <w:rPr>
            <w:rFonts w:ascii="Times New Roman" w:eastAsia="Times New Roman" w:hAnsi="Times New Roman" w:cs="Times New Roman"/>
            <w:color w:val="000000"/>
            <w:sz w:val="24"/>
            <w:szCs w:val="24"/>
          </w:rPr>
          <w:t>Guillemi</w:t>
        </w:r>
        <w:proofErr w:type="spellEnd"/>
        <w:r w:rsidR="001D31C8">
          <w:rPr>
            <w:rFonts w:ascii="Times New Roman" w:eastAsia="Times New Roman" w:hAnsi="Times New Roman" w:cs="Times New Roman"/>
            <w:color w:val="000000"/>
            <w:sz w:val="24"/>
            <w:szCs w:val="24"/>
          </w:rPr>
          <w:t xml:space="preserve">, E.C., Berra, Y., </w:t>
        </w:r>
        <w:proofErr w:type="spellStart"/>
        <w:r w:rsidR="001D31C8">
          <w:rPr>
            <w:rFonts w:ascii="Times New Roman" w:eastAsia="Times New Roman" w:hAnsi="Times New Roman" w:cs="Times New Roman"/>
            <w:color w:val="000000"/>
            <w:sz w:val="24"/>
            <w:szCs w:val="24"/>
          </w:rPr>
          <w:t>Schapira</w:t>
        </w:r>
        <w:proofErr w:type="spellEnd"/>
        <w:r w:rsidR="001D31C8">
          <w:rPr>
            <w:rFonts w:ascii="Times New Roman" w:eastAsia="Times New Roman" w:hAnsi="Times New Roman" w:cs="Times New Roman"/>
            <w:color w:val="000000"/>
            <w:sz w:val="24"/>
            <w:szCs w:val="24"/>
          </w:rPr>
          <w:t xml:space="preserve">, A., Di Nucci, D., </w:t>
        </w:r>
        <w:r w:rsidR="001D31C8">
          <w:rPr>
            <w:rFonts w:ascii="Times New Roman" w:eastAsia="Times New Roman" w:hAnsi="Times New Roman" w:cs="Times New Roman"/>
            <w:color w:val="000000"/>
            <w:sz w:val="24"/>
            <w:szCs w:val="24"/>
          </w:rPr>
          <w:lastRenderedPageBreak/>
          <w:t xml:space="preserve">Marcos, A., Lois, F., </w:t>
        </w:r>
        <w:proofErr w:type="spellStart"/>
        <w:r w:rsidR="001D31C8">
          <w:rPr>
            <w:rFonts w:ascii="Times New Roman" w:eastAsia="Times New Roman" w:hAnsi="Times New Roman" w:cs="Times New Roman"/>
            <w:color w:val="000000"/>
            <w:sz w:val="24"/>
            <w:szCs w:val="24"/>
          </w:rPr>
          <w:t>Falzone</w:t>
        </w:r>
        <w:proofErr w:type="spellEnd"/>
        <w:r w:rsidR="001D31C8">
          <w:rPr>
            <w:rFonts w:ascii="Times New Roman" w:eastAsia="Times New Roman" w:hAnsi="Times New Roman" w:cs="Times New Roman"/>
            <w:color w:val="000000"/>
            <w:sz w:val="24"/>
            <w:szCs w:val="24"/>
          </w:rPr>
          <w:t>, M. &amp; Farber, M.D. (2020). A participatory surveillance of marsh deer (</w:t>
        </w:r>
        <w:proofErr w:type="spellStart"/>
        <w:r w:rsidR="001D31C8">
          <w:rPr>
            <w:rFonts w:ascii="Times New Roman" w:eastAsia="Times New Roman" w:hAnsi="Times New Roman" w:cs="Times New Roman"/>
            <w:color w:val="000000"/>
            <w:sz w:val="24"/>
            <w:szCs w:val="24"/>
          </w:rPr>
          <w:t>Blastocerus</w:t>
        </w:r>
        <w:proofErr w:type="spellEnd"/>
        <w:r w:rsidR="001D31C8">
          <w:rPr>
            <w:rFonts w:ascii="Times New Roman" w:eastAsia="Times New Roman" w:hAnsi="Times New Roman" w:cs="Times New Roman"/>
            <w:color w:val="000000"/>
            <w:sz w:val="24"/>
            <w:szCs w:val="24"/>
          </w:rPr>
          <w:t xml:space="preserve"> </w:t>
        </w:r>
        <w:proofErr w:type="spellStart"/>
        <w:r w:rsidR="001D31C8">
          <w:rPr>
            <w:rFonts w:ascii="Times New Roman" w:eastAsia="Times New Roman" w:hAnsi="Times New Roman" w:cs="Times New Roman"/>
            <w:color w:val="000000"/>
            <w:sz w:val="24"/>
            <w:szCs w:val="24"/>
          </w:rPr>
          <w:t>dichotomus</w:t>
        </w:r>
        <w:proofErr w:type="spellEnd"/>
        <w:r w:rsidR="001D31C8">
          <w:rPr>
            <w:rFonts w:ascii="Times New Roman" w:eastAsia="Times New Roman" w:hAnsi="Times New Roman" w:cs="Times New Roman"/>
            <w:color w:val="000000"/>
            <w:sz w:val="24"/>
            <w:szCs w:val="24"/>
          </w:rPr>
          <w:t xml:space="preserve">) morbidity and mortality in Argentina: first results. </w:t>
        </w:r>
      </w:hyperlink>
      <w:hyperlink r:id="rId105">
        <w:r w:rsidR="001D31C8">
          <w:rPr>
            <w:rFonts w:ascii="Times New Roman" w:eastAsia="Times New Roman" w:hAnsi="Times New Roman" w:cs="Times New Roman"/>
            <w:i/>
            <w:color w:val="000000"/>
            <w:sz w:val="24"/>
            <w:szCs w:val="24"/>
          </w:rPr>
          <w:t>BMC Vet. Res.</w:t>
        </w:r>
      </w:hyperlink>
      <w:hyperlink r:id="rId106">
        <w:r w:rsidR="001D31C8">
          <w:rPr>
            <w:rFonts w:ascii="Times New Roman" w:eastAsia="Times New Roman" w:hAnsi="Times New Roman" w:cs="Times New Roman"/>
            <w:color w:val="000000"/>
            <w:sz w:val="24"/>
            <w:szCs w:val="24"/>
          </w:rPr>
          <w:t>, 16, 321.</w:t>
        </w:r>
      </w:hyperlink>
    </w:p>
    <w:p w14:paraId="669546EB"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7">
        <w:r w:rsidR="001D31C8">
          <w:rPr>
            <w:rFonts w:ascii="Times New Roman" w:eastAsia="Times New Roman" w:hAnsi="Times New Roman" w:cs="Times New Roman"/>
            <w:color w:val="000000"/>
            <w:sz w:val="24"/>
            <w:szCs w:val="24"/>
          </w:rPr>
          <w:t xml:space="preserve">Plowright, R.K., </w:t>
        </w:r>
        <w:proofErr w:type="spellStart"/>
        <w:r w:rsidR="001D31C8">
          <w:rPr>
            <w:rFonts w:ascii="Times New Roman" w:eastAsia="Times New Roman" w:hAnsi="Times New Roman" w:cs="Times New Roman"/>
            <w:color w:val="000000"/>
            <w:sz w:val="24"/>
            <w:szCs w:val="24"/>
          </w:rPr>
          <w:t>Reaser</w:t>
        </w:r>
        <w:proofErr w:type="spellEnd"/>
        <w:r w:rsidR="001D31C8">
          <w:rPr>
            <w:rFonts w:ascii="Times New Roman" w:eastAsia="Times New Roman" w:hAnsi="Times New Roman" w:cs="Times New Roman"/>
            <w:color w:val="000000"/>
            <w:sz w:val="24"/>
            <w:szCs w:val="24"/>
          </w:rPr>
          <w:t xml:space="preserve">, J.K., Locke, H., Woodley, S.J., Patz, J.A., Becker, D.J., </w:t>
        </w:r>
        <w:proofErr w:type="spellStart"/>
        <w:r w:rsidR="001D31C8">
          <w:rPr>
            <w:rFonts w:ascii="Times New Roman" w:eastAsia="Times New Roman" w:hAnsi="Times New Roman" w:cs="Times New Roman"/>
            <w:color w:val="000000"/>
            <w:sz w:val="24"/>
            <w:szCs w:val="24"/>
          </w:rPr>
          <w:t>Oppler</w:t>
        </w:r>
        <w:proofErr w:type="spellEnd"/>
        <w:r w:rsidR="001D31C8">
          <w:rPr>
            <w:rFonts w:ascii="Times New Roman" w:eastAsia="Times New Roman" w:hAnsi="Times New Roman" w:cs="Times New Roman"/>
            <w:color w:val="000000"/>
            <w:sz w:val="24"/>
            <w:szCs w:val="24"/>
          </w:rPr>
          <w:t xml:space="preserve">, G., Hudson, P.J. &amp; Tabor, G.M. (2021). Land use-induced spillover: a call to action to safeguard environmental, animal, and human health. </w:t>
        </w:r>
      </w:hyperlink>
      <w:hyperlink r:id="rId108">
        <w:r w:rsidR="001D31C8">
          <w:rPr>
            <w:rFonts w:ascii="Times New Roman" w:eastAsia="Times New Roman" w:hAnsi="Times New Roman" w:cs="Times New Roman"/>
            <w:i/>
            <w:color w:val="000000"/>
            <w:sz w:val="24"/>
            <w:szCs w:val="24"/>
          </w:rPr>
          <w:t>Lancet Planet Health</w:t>
        </w:r>
      </w:hyperlink>
      <w:hyperlink r:id="rId109">
        <w:r w:rsidR="001D31C8">
          <w:rPr>
            <w:rFonts w:ascii="Times New Roman" w:eastAsia="Times New Roman" w:hAnsi="Times New Roman" w:cs="Times New Roman"/>
            <w:color w:val="000000"/>
            <w:sz w:val="24"/>
            <w:szCs w:val="24"/>
          </w:rPr>
          <w:t>, 5, e237–e245.</w:t>
        </w:r>
      </w:hyperlink>
    </w:p>
    <w:p w14:paraId="669546EC"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0">
        <w:proofErr w:type="spellStart"/>
        <w:r w:rsidR="001D31C8">
          <w:rPr>
            <w:rFonts w:ascii="Times New Roman" w:eastAsia="Times New Roman" w:hAnsi="Times New Roman" w:cs="Times New Roman"/>
            <w:color w:val="000000"/>
            <w:sz w:val="24"/>
            <w:szCs w:val="24"/>
          </w:rPr>
          <w:t>Porco</w:t>
        </w:r>
        <w:proofErr w:type="spellEnd"/>
        <w:r w:rsidR="001D31C8">
          <w:rPr>
            <w:rFonts w:ascii="Times New Roman" w:eastAsia="Times New Roman" w:hAnsi="Times New Roman" w:cs="Times New Roman"/>
            <w:color w:val="000000"/>
            <w:sz w:val="24"/>
            <w:szCs w:val="24"/>
          </w:rPr>
          <w:t xml:space="preserve">, A., </w:t>
        </w:r>
        <w:proofErr w:type="spellStart"/>
        <w:r w:rsidR="001D31C8">
          <w:rPr>
            <w:rFonts w:ascii="Times New Roman" w:eastAsia="Times New Roman" w:hAnsi="Times New Roman" w:cs="Times New Roman"/>
            <w:color w:val="000000"/>
            <w:sz w:val="24"/>
            <w:szCs w:val="24"/>
          </w:rPr>
          <w:t>Chea</w:t>
        </w:r>
        <w:proofErr w:type="spellEnd"/>
        <w:r w:rsidR="001D31C8">
          <w:rPr>
            <w:rFonts w:ascii="Times New Roman" w:eastAsia="Times New Roman" w:hAnsi="Times New Roman" w:cs="Times New Roman"/>
            <w:color w:val="000000"/>
            <w:sz w:val="24"/>
            <w:szCs w:val="24"/>
          </w:rPr>
          <w:t xml:space="preserve">, S., Sours, S., </w:t>
        </w:r>
        <w:proofErr w:type="spellStart"/>
        <w:r w:rsidR="001D31C8">
          <w:rPr>
            <w:rFonts w:ascii="Times New Roman" w:eastAsia="Times New Roman" w:hAnsi="Times New Roman" w:cs="Times New Roman"/>
            <w:color w:val="000000"/>
            <w:sz w:val="24"/>
            <w:szCs w:val="24"/>
          </w:rPr>
          <w:t>Nou</w:t>
        </w:r>
        <w:proofErr w:type="spellEnd"/>
        <w:r w:rsidR="001D31C8">
          <w:rPr>
            <w:rFonts w:ascii="Times New Roman" w:eastAsia="Times New Roman" w:hAnsi="Times New Roman" w:cs="Times New Roman"/>
            <w:color w:val="000000"/>
            <w:sz w:val="24"/>
            <w:szCs w:val="24"/>
          </w:rPr>
          <w:t xml:space="preserve">, V., </w:t>
        </w:r>
        <w:proofErr w:type="spellStart"/>
        <w:r w:rsidR="001D31C8">
          <w:rPr>
            <w:rFonts w:ascii="Times New Roman" w:eastAsia="Times New Roman" w:hAnsi="Times New Roman" w:cs="Times New Roman"/>
            <w:color w:val="000000"/>
            <w:sz w:val="24"/>
            <w:szCs w:val="24"/>
          </w:rPr>
          <w:t>Groenenberg</w:t>
        </w:r>
        <w:proofErr w:type="spellEnd"/>
        <w:r w:rsidR="001D31C8">
          <w:rPr>
            <w:rFonts w:ascii="Times New Roman" w:eastAsia="Times New Roman" w:hAnsi="Times New Roman" w:cs="Times New Roman"/>
            <w:color w:val="000000"/>
            <w:sz w:val="24"/>
            <w:szCs w:val="24"/>
          </w:rPr>
          <w:t xml:space="preserve">, M., Agger, C., Tum, S., </w:t>
        </w:r>
        <w:proofErr w:type="spellStart"/>
        <w:r w:rsidR="001D31C8">
          <w:rPr>
            <w:rFonts w:ascii="Times New Roman" w:eastAsia="Times New Roman" w:hAnsi="Times New Roman" w:cs="Times New Roman"/>
            <w:color w:val="000000"/>
            <w:sz w:val="24"/>
            <w:szCs w:val="24"/>
          </w:rPr>
          <w:t>Chhuon</w:t>
        </w:r>
        <w:proofErr w:type="spellEnd"/>
        <w:r w:rsidR="001D31C8">
          <w:rPr>
            <w:rFonts w:ascii="Times New Roman" w:eastAsia="Times New Roman" w:hAnsi="Times New Roman" w:cs="Times New Roman"/>
            <w:color w:val="000000"/>
            <w:sz w:val="24"/>
            <w:szCs w:val="24"/>
          </w:rPr>
          <w:t xml:space="preserve">, V., Sorn, S., Hong, C., Davis, B., Davis, S., Ken, S., Olson, S. &amp; Fine, A. (2023). Case Report: Lumpy skin disease in an endangered wild </w:t>
        </w:r>
        <w:proofErr w:type="spellStart"/>
        <w:r w:rsidR="001D31C8">
          <w:rPr>
            <w:rFonts w:ascii="Times New Roman" w:eastAsia="Times New Roman" w:hAnsi="Times New Roman" w:cs="Times New Roman"/>
            <w:color w:val="000000"/>
            <w:sz w:val="24"/>
            <w:szCs w:val="24"/>
          </w:rPr>
          <w:t>banteng</w:t>
        </w:r>
        <w:proofErr w:type="spellEnd"/>
        <w:r w:rsidR="001D31C8">
          <w:rPr>
            <w:rFonts w:ascii="Times New Roman" w:eastAsia="Times New Roman" w:hAnsi="Times New Roman" w:cs="Times New Roman"/>
            <w:color w:val="000000"/>
            <w:sz w:val="24"/>
            <w:szCs w:val="24"/>
          </w:rPr>
          <w:t xml:space="preserve"> (Bos </w:t>
        </w:r>
        <w:proofErr w:type="spellStart"/>
        <w:r w:rsidR="001D31C8">
          <w:rPr>
            <w:rFonts w:ascii="Times New Roman" w:eastAsia="Times New Roman" w:hAnsi="Times New Roman" w:cs="Times New Roman"/>
            <w:color w:val="000000"/>
            <w:sz w:val="24"/>
            <w:szCs w:val="24"/>
          </w:rPr>
          <w:t>javanicus</w:t>
        </w:r>
        <w:proofErr w:type="spellEnd"/>
        <w:r w:rsidR="001D31C8">
          <w:rPr>
            <w:rFonts w:ascii="Times New Roman" w:eastAsia="Times New Roman" w:hAnsi="Times New Roman" w:cs="Times New Roman"/>
            <w:color w:val="000000"/>
            <w:sz w:val="24"/>
            <w:szCs w:val="24"/>
          </w:rPr>
          <w:t xml:space="preserve">) and initiation of a vaccination campaign in domestic livestock in Cambodia. </w:t>
        </w:r>
      </w:hyperlink>
      <w:hyperlink r:id="rId111">
        <w:r w:rsidR="001D31C8">
          <w:rPr>
            <w:rFonts w:ascii="Times New Roman" w:eastAsia="Times New Roman" w:hAnsi="Times New Roman" w:cs="Times New Roman"/>
            <w:i/>
            <w:color w:val="000000"/>
            <w:sz w:val="24"/>
            <w:szCs w:val="24"/>
          </w:rPr>
          <w:t>Frontiers in Veterinary Science</w:t>
        </w:r>
      </w:hyperlink>
      <w:hyperlink r:id="rId112">
        <w:r w:rsidR="001D31C8">
          <w:rPr>
            <w:rFonts w:ascii="Times New Roman" w:eastAsia="Times New Roman" w:hAnsi="Times New Roman" w:cs="Times New Roman"/>
            <w:color w:val="000000"/>
            <w:sz w:val="24"/>
            <w:szCs w:val="24"/>
          </w:rPr>
          <w:t>, 10.</w:t>
        </w:r>
      </w:hyperlink>
    </w:p>
    <w:p w14:paraId="669546ED"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3">
        <w:proofErr w:type="spellStart"/>
        <w:r w:rsidR="001D31C8">
          <w:rPr>
            <w:rFonts w:ascii="Times New Roman" w:eastAsia="Times New Roman" w:hAnsi="Times New Roman" w:cs="Times New Roman"/>
            <w:color w:val="000000"/>
            <w:sz w:val="24"/>
            <w:szCs w:val="24"/>
          </w:rPr>
          <w:t>Pruvot</w:t>
        </w:r>
        <w:proofErr w:type="spellEnd"/>
        <w:r w:rsidR="001D31C8">
          <w:rPr>
            <w:rFonts w:ascii="Times New Roman" w:eastAsia="Times New Roman" w:hAnsi="Times New Roman" w:cs="Times New Roman"/>
            <w:color w:val="000000"/>
            <w:sz w:val="24"/>
            <w:szCs w:val="24"/>
          </w:rPr>
          <w:t xml:space="preserve">, M., </w:t>
        </w:r>
        <w:proofErr w:type="spellStart"/>
        <w:r w:rsidR="001D31C8">
          <w:rPr>
            <w:rFonts w:ascii="Times New Roman" w:eastAsia="Times New Roman" w:hAnsi="Times New Roman" w:cs="Times New Roman"/>
            <w:color w:val="000000"/>
            <w:sz w:val="24"/>
            <w:szCs w:val="24"/>
          </w:rPr>
          <w:t>Denstedt</w:t>
        </w:r>
        <w:proofErr w:type="spellEnd"/>
        <w:r w:rsidR="001D31C8">
          <w:rPr>
            <w:rFonts w:ascii="Times New Roman" w:eastAsia="Times New Roman" w:hAnsi="Times New Roman" w:cs="Times New Roman"/>
            <w:color w:val="000000"/>
            <w:sz w:val="24"/>
            <w:szCs w:val="24"/>
          </w:rPr>
          <w:t xml:space="preserve">, E., </w:t>
        </w:r>
        <w:proofErr w:type="spellStart"/>
        <w:r w:rsidR="001D31C8">
          <w:rPr>
            <w:rFonts w:ascii="Times New Roman" w:eastAsia="Times New Roman" w:hAnsi="Times New Roman" w:cs="Times New Roman"/>
            <w:color w:val="000000"/>
            <w:sz w:val="24"/>
            <w:szCs w:val="24"/>
          </w:rPr>
          <w:t>Latinne</w:t>
        </w:r>
        <w:proofErr w:type="spellEnd"/>
        <w:r w:rsidR="001D31C8">
          <w:rPr>
            <w:rFonts w:ascii="Times New Roman" w:eastAsia="Times New Roman" w:hAnsi="Times New Roman" w:cs="Times New Roman"/>
            <w:color w:val="000000"/>
            <w:sz w:val="24"/>
            <w:szCs w:val="24"/>
          </w:rPr>
          <w:t xml:space="preserve">, A., </w:t>
        </w:r>
        <w:proofErr w:type="spellStart"/>
        <w:r w:rsidR="001D31C8">
          <w:rPr>
            <w:rFonts w:ascii="Times New Roman" w:eastAsia="Times New Roman" w:hAnsi="Times New Roman" w:cs="Times New Roman"/>
            <w:color w:val="000000"/>
            <w:sz w:val="24"/>
            <w:szCs w:val="24"/>
          </w:rPr>
          <w:t>Porco</w:t>
        </w:r>
        <w:proofErr w:type="spellEnd"/>
        <w:r w:rsidR="001D31C8">
          <w:rPr>
            <w:rFonts w:ascii="Times New Roman" w:eastAsia="Times New Roman" w:hAnsi="Times New Roman" w:cs="Times New Roman"/>
            <w:color w:val="000000"/>
            <w:sz w:val="24"/>
            <w:szCs w:val="24"/>
          </w:rPr>
          <w:t xml:space="preserve">, A., </w:t>
        </w:r>
        <w:proofErr w:type="spellStart"/>
        <w:r w:rsidR="001D31C8">
          <w:rPr>
            <w:rFonts w:ascii="Times New Roman" w:eastAsia="Times New Roman" w:hAnsi="Times New Roman" w:cs="Times New Roman"/>
            <w:color w:val="000000"/>
            <w:sz w:val="24"/>
            <w:szCs w:val="24"/>
          </w:rPr>
          <w:t>Montecino-Latorre</w:t>
        </w:r>
        <w:proofErr w:type="spellEnd"/>
        <w:r w:rsidR="001D31C8">
          <w:rPr>
            <w:rFonts w:ascii="Times New Roman" w:eastAsia="Times New Roman" w:hAnsi="Times New Roman" w:cs="Times New Roman"/>
            <w:color w:val="000000"/>
            <w:sz w:val="24"/>
            <w:szCs w:val="24"/>
          </w:rPr>
          <w:t xml:space="preserve">, D., </w:t>
        </w:r>
        <w:proofErr w:type="spellStart"/>
        <w:r w:rsidR="001D31C8">
          <w:rPr>
            <w:rFonts w:ascii="Times New Roman" w:eastAsia="Times New Roman" w:hAnsi="Times New Roman" w:cs="Times New Roman"/>
            <w:color w:val="000000"/>
            <w:sz w:val="24"/>
            <w:szCs w:val="24"/>
          </w:rPr>
          <w:t>Khammavong</w:t>
        </w:r>
        <w:proofErr w:type="spellEnd"/>
        <w:r w:rsidR="001D31C8">
          <w:rPr>
            <w:rFonts w:ascii="Times New Roman" w:eastAsia="Times New Roman" w:hAnsi="Times New Roman" w:cs="Times New Roman"/>
            <w:color w:val="000000"/>
            <w:sz w:val="24"/>
            <w:szCs w:val="24"/>
          </w:rPr>
          <w:t xml:space="preserve">, K., </w:t>
        </w:r>
        <w:proofErr w:type="spellStart"/>
        <w:r w:rsidR="001D31C8">
          <w:rPr>
            <w:rFonts w:ascii="Times New Roman" w:eastAsia="Times New Roman" w:hAnsi="Times New Roman" w:cs="Times New Roman"/>
            <w:color w:val="000000"/>
            <w:sz w:val="24"/>
            <w:szCs w:val="24"/>
          </w:rPr>
          <w:t>Milavong</w:t>
        </w:r>
        <w:proofErr w:type="spellEnd"/>
        <w:r w:rsidR="001D31C8">
          <w:rPr>
            <w:rFonts w:ascii="Times New Roman" w:eastAsia="Times New Roman" w:hAnsi="Times New Roman" w:cs="Times New Roman"/>
            <w:color w:val="000000"/>
            <w:sz w:val="24"/>
            <w:szCs w:val="24"/>
          </w:rPr>
          <w:t xml:space="preserve">, P., </w:t>
        </w:r>
        <w:proofErr w:type="spellStart"/>
        <w:r w:rsidR="001D31C8">
          <w:rPr>
            <w:rFonts w:ascii="Times New Roman" w:eastAsia="Times New Roman" w:hAnsi="Times New Roman" w:cs="Times New Roman"/>
            <w:color w:val="000000"/>
            <w:sz w:val="24"/>
            <w:szCs w:val="24"/>
          </w:rPr>
          <w:t>Phouangsouvanh</w:t>
        </w:r>
        <w:proofErr w:type="spellEnd"/>
        <w:r w:rsidR="001D31C8">
          <w:rPr>
            <w:rFonts w:ascii="Times New Roman" w:eastAsia="Times New Roman" w:hAnsi="Times New Roman" w:cs="Times New Roman"/>
            <w:color w:val="000000"/>
            <w:sz w:val="24"/>
            <w:szCs w:val="24"/>
          </w:rPr>
          <w:t xml:space="preserve">, S., </w:t>
        </w:r>
        <w:proofErr w:type="spellStart"/>
        <w:r w:rsidR="001D31C8">
          <w:rPr>
            <w:rFonts w:ascii="Times New Roman" w:eastAsia="Times New Roman" w:hAnsi="Times New Roman" w:cs="Times New Roman"/>
            <w:color w:val="000000"/>
            <w:sz w:val="24"/>
            <w:szCs w:val="24"/>
          </w:rPr>
          <w:t>Sisavanh</w:t>
        </w:r>
        <w:proofErr w:type="spellEnd"/>
        <w:r w:rsidR="001D31C8">
          <w:rPr>
            <w:rFonts w:ascii="Times New Roman" w:eastAsia="Times New Roman" w:hAnsi="Times New Roman" w:cs="Times New Roman"/>
            <w:color w:val="000000"/>
            <w:sz w:val="24"/>
            <w:szCs w:val="24"/>
          </w:rPr>
          <w:t xml:space="preserve">, M., Nga, N.T.T., Ngoc, P.T.B., Thanh, V.D., </w:t>
        </w:r>
        <w:proofErr w:type="spellStart"/>
        <w:r w:rsidR="001D31C8">
          <w:rPr>
            <w:rFonts w:ascii="Times New Roman" w:eastAsia="Times New Roman" w:hAnsi="Times New Roman" w:cs="Times New Roman"/>
            <w:color w:val="000000"/>
            <w:sz w:val="24"/>
            <w:szCs w:val="24"/>
          </w:rPr>
          <w:t>Chea</w:t>
        </w:r>
        <w:proofErr w:type="spellEnd"/>
        <w:r w:rsidR="001D31C8">
          <w:rPr>
            <w:rFonts w:ascii="Times New Roman" w:eastAsia="Times New Roman" w:hAnsi="Times New Roman" w:cs="Times New Roman"/>
            <w:color w:val="000000"/>
            <w:sz w:val="24"/>
            <w:szCs w:val="24"/>
          </w:rPr>
          <w:t xml:space="preserve">, S., Sours, S., </w:t>
        </w:r>
        <w:proofErr w:type="spellStart"/>
        <w:r w:rsidR="001D31C8">
          <w:rPr>
            <w:rFonts w:ascii="Times New Roman" w:eastAsia="Times New Roman" w:hAnsi="Times New Roman" w:cs="Times New Roman"/>
            <w:color w:val="000000"/>
            <w:sz w:val="24"/>
            <w:szCs w:val="24"/>
          </w:rPr>
          <w:t>Phommachanh</w:t>
        </w:r>
        <w:proofErr w:type="spellEnd"/>
        <w:r w:rsidR="001D31C8">
          <w:rPr>
            <w:rFonts w:ascii="Times New Roman" w:eastAsia="Times New Roman" w:hAnsi="Times New Roman" w:cs="Times New Roman"/>
            <w:color w:val="000000"/>
            <w:sz w:val="24"/>
            <w:szCs w:val="24"/>
          </w:rPr>
          <w:t xml:space="preserve">, P., </w:t>
        </w:r>
        <w:proofErr w:type="spellStart"/>
        <w:r w:rsidR="001D31C8">
          <w:rPr>
            <w:rFonts w:ascii="Times New Roman" w:eastAsia="Times New Roman" w:hAnsi="Times New Roman" w:cs="Times New Roman"/>
            <w:color w:val="000000"/>
            <w:sz w:val="24"/>
            <w:szCs w:val="24"/>
          </w:rPr>
          <w:t>Theppangna</w:t>
        </w:r>
        <w:proofErr w:type="spellEnd"/>
        <w:r w:rsidR="001D31C8">
          <w:rPr>
            <w:rFonts w:ascii="Times New Roman" w:eastAsia="Times New Roman" w:hAnsi="Times New Roman" w:cs="Times New Roman"/>
            <w:color w:val="000000"/>
            <w:sz w:val="24"/>
            <w:szCs w:val="24"/>
          </w:rPr>
          <w:t xml:space="preserve">, W., </w:t>
        </w:r>
        <w:proofErr w:type="spellStart"/>
        <w:r w:rsidR="001D31C8">
          <w:rPr>
            <w:rFonts w:ascii="Times New Roman" w:eastAsia="Times New Roman" w:hAnsi="Times New Roman" w:cs="Times New Roman"/>
            <w:color w:val="000000"/>
            <w:sz w:val="24"/>
            <w:szCs w:val="24"/>
          </w:rPr>
          <w:t>Phiphakhavong</w:t>
        </w:r>
        <w:proofErr w:type="spellEnd"/>
        <w:r w:rsidR="001D31C8">
          <w:rPr>
            <w:rFonts w:ascii="Times New Roman" w:eastAsia="Times New Roman" w:hAnsi="Times New Roman" w:cs="Times New Roman"/>
            <w:color w:val="000000"/>
            <w:sz w:val="24"/>
            <w:szCs w:val="24"/>
          </w:rPr>
          <w:t xml:space="preserve">, S., Vanna, C., </w:t>
        </w:r>
        <w:proofErr w:type="spellStart"/>
        <w:r w:rsidR="001D31C8">
          <w:rPr>
            <w:rFonts w:ascii="Times New Roman" w:eastAsia="Times New Roman" w:hAnsi="Times New Roman" w:cs="Times New Roman"/>
            <w:color w:val="000000"/>
            <w:sz w:val="24"/>
            <w:szCs w:val="24"/>
          </w:rPr>
          <w:t>Masphal</w:t>
        </w:r>
        <w:proofErr w:type="spellEnd"/>
        <w:r w:rsidR="001D31C8">
          <w:rPr>
            <w:rFonts w:ascii="Times New Roman" w:eastAsia="Times New Roman" w:hAnsi="Times New Roman" w:cs="Times New Roman"/>
            <w:color w:val="000000"/>
            <w:sz w:val="24"/>
            <w:szCs w:val="24"/>
          </w:rPr>
          <w:t xml:space="preserve">, K., </w:t>
        </w:r>
        <w:proofErr w:type="spellStart"/>
        <w:r w:rsidR="001D31C8">
          <w:rPr>
            <w:rFonts w:ascii="Times New Roman" w:eastAsia="Times New Roman" w:hAnsi="Times New Roman" w:cs="Times New Roman"/>
            <w:color w:val="000000"/>
            <w:sz w:val="24"/>
            <w:szCs w:val="24"/>
          </w:rPr>
          <w:t>Sothyra</w:t>
        </w:r>
        <w:proofErr w:type="spellEnd"/>
        <w:r w:rsidR="001D31C8">
          <w:rPr>
            <w:rFonts w:ascii="Times New Roman" w:eastAsia="Times New Roman" w:hAnsi="Times New Roman" w:cs="Times New Roman"/>
            <w:color w:val="000000"/>
            <w:sz w:val="24"/>
            <w:szCs w:val="24"/>
          </w:rPr>
          <w:t xml:space="preserve">, T., San, S., </w:t>
        </w:r>
        <w:proofErr w:type="spellStart"/>
        <w:r w:rsidR="001D31C8">
          <w:rPr>
            <w:rFonts w:ascii="Times New Roman" w:eastAsia="Times New Roman" w:hAnsi="Times New Roman" w:cs="Times New Roman"/>
            <w:color w:val="000000"/>
            <w:sz w:val="24"/>
            <w:szCs w:val="24"/>
          </w:rPr>
          <w:t>Chamnan</w:t>
        </w:r>
        <w:proofErr w:type="spellEnd"/>
        <w:r w:rsidR="001D31C8">
          <w:rPr>
            <w:rFonts w:ascii="Times New Roman" w:eastAsia="Times New Roman" w:hAnsi="Times New Roman" w:cs="Times New Roman"/>
            <w:color w:val="000000"/>
            <w:sz w:val="24"/>
            <w:szCs w:val="24"/>
          </w:rPr>
          <w:t xml:space="preserve">, H., Long, P.T., Diep, N.T., </w:t>
        </w:r>
        <w:proofErr w:type="spellStart"/>
        <w:r w:rsidR="001D31C8">
          <w:rPr>
            <w:rFonts w:ascii="Times New Roman" w:eastAsia="Times New Roman" w:hAnsi="Times New Roman" w:cs="Times New Roman"/>
            <w:color w:val="000000"/>
            <w:sz w:val="24"/>
            <w:szCs w:val="24"/>
          </w:rPr>
          <w:t>Duoc</w:t>
        </w:r>
        <w:proofErr w:type="spellEnd"/>
        <w:r w:rsidR="001D31C8">
          <w:rPr>
            <w:rFonts w:ascii="Times New Roman" w:eastAsia="Times New Roman" w:hAnsi="Times New Roman" w:cs="Times New Roman"/>
            <w:color w:val="000000"/>
            <w:sz w:val="24"/>
            <w:szCs w:val="24"/>
          </w:rPr>
          <w:t xml:space="preserve">, V.T., Zimmer, P., Brown, K., Olson, S.H. &amp; Fine, A.E. (2023). </w:t>
        </w:r>
        <w:proofErr w:type="spellStart"/>
        <w:r w:rsidR="001D31C8">
          <w:rPr>
            <w:rFonts w:ascii="Times New Roman" w:eastAsia="Times New Roman" w:hAnsi="Times New Roman" w:cs="Times New Roman"/>
            <w:color w:val="000000"/>
            <w:sz w:val="24"/>
            <w:szCs w:val="24"/>
          </w:rPr>
          <w:t>WildHealthNet</w:t>
        </w:r>
        <w:proofErr w:type="spellEnd"/>
        <w:r w:rsidR="001D31C8">
          <w:rPr>
            <w:rFonts w:ascii="Times New Roman" w:eastAsia="Times New Roman" w:hAnsi="Times New Roman" w:cs="Times New Roman"/>
            <w:color w:val="000000"/>
            <w:sz w:val="24"/>
            <w:szCs w:val="24"/>
          </w:rPr>
          <w:t xml:space="preserve">: Supporting the development of sustainable wildlife health surveillance networks in Southeast Asia. </w:t>
        </w:r>
      </w:hyperlink>
      <w:hyperlink r:id="rId114">
        <w:r w:rsidR="001D31C8">
          <w:rPr>
            <w:rFonts w:ascii="Times New Roman" w:eastAsia="Times New Roman" w:hAnsi="Times New Roman" w:cs="Times New Roman"/>
            <w:i/>
            <w:color w:val="000000"/>
            <w:sz w:val="24"/>
            <w:szCs w:val="24"/>
          </w:rPr>
          <w:t>Sci. Total Environ.</w:t>
        </w:r>
      </w:hyperlink>
      <w:hyperlink r:id="rId115">
        <w:r w:rsidR="001D31C8">
          <w:rPr>
            <w:rFonts w:ascii="Times New Roman" w:eastAsia="Times New Roman" w:hAnsi="Times New Roman" w:cs="Times New Roman"/>
            <w:color w:val="000000"/>
            <w:sz w:val="24"/>
            <w:szCs w:val="24"/>
          </w:rPr>
          <w:t>, 863, 160748.</w:t>
        </w:r>
      </w:hyperlink>
    </w:p>
    <w:p w14:paraId="669546EE"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6">
        <w:proofErr w:type="spellStart"/>
        <w:r w:rsidR="001D31C8">
          <w:rPr>
            <w:rFonts w:ascii="Times New Roman" w:eastAsia="Times New Roman" w:hAnsi="Times New Roman" w:cs="Times New Roman"/>
            <w:color w:val="000000"/>
            <w:sz w:val="24"/>
            <w:szCs w:val="24"/>
          </w:rPr>
          <w:t>Reaser</w:t>
        </w:r>
        <w:proofErr w:type="spellEnd"/>
        <w:r w:rsidR="001D31C8">
          <w:rPr>
            <w:rFonts w:ascii="Times New Roman" w:eastAsia="Times New Roman" w:hAnsi="Times New Roman" w:cs="Times New Roman"/>
            <w:color w:val="000000"/>
            <w:sz w:val="24"/>
            <w:szCs w:val="24"/>
          </w:rPr>
          <w:t xml:space="preserve">, J.K., </w:t>
        </w:r>
        <w:proofErr w:type="spellStart"/>
        <w:r w:rsidR="001D31C8">
          <w:rPr>
            <w:rFonts w:ascii="Times New Roman" w:eastAsia="Times New Roman" w:hAnsi="Times New Roman" w:cs="Times New Roman"/>
            <w:color w:val="000000"/>
            <w:sz w:val="24"/>
            <w:szCs w:val="24"/>
          </w:rPr>
          <w:t>Chitale</w:t>
        </w:r>
        <w:proofErr w:type="spellEnd"/>
        <w:r w:rsidR="001D31C8">
          <w:rPr>
            <w:rFonts w:ascii="Times New Roman" w:eastAsia="Times New Roman" w:hAnsi="Times New Roman" w:cs="Times New Roman"/>
            <w:color w:val="000000"/>
            <w:sz w:val="24"/>
            <w:szCs w:val="24"/>
          </w:rPr>
          <w:t xml:space="preserve">, R.A., Tabor, G.M., Hudson, P.J. &amp; Plowright, R.K. (2023). Looking Left: Ecologically Based Biosecurity to Prevent Pandemics. </w:t>
        </w:r>
      </w:hyperlink>
      <w:hyperlink r:id="rId117">
        <w:r w:rsidR="001D31C8">
          <w:rPr>
            <w:rFonts w:ascii="Times New Roman" w:eastAsia="Times New Roman" w:hAnsi="Times New Roman" w:cs="Times New Roman"/>
            <w:i/>
            <w:color w:val="000000"/>
            <w:sz w:val="24"/>
            <w:szCs w:val="24"/>
          </w:rPr>
          <w:t xml:space="preserve">Health </w:t>
        </w:r>
        <w:proofErr w:type="spellStart"/>
        <w:r w:rsidR="001D31C8">
          <w:rPr>
            <w:rFonts w:ascii="Times New Roman" w:eastAsia="Times New Roman" w:hAnsi="Times New Roman" w:cs="Times New Roman"/>
            <w:i/>
            <w:color w:val="000000"/>
            <w:sz w:val="24"/>
            <w:szCs w:val="24"/>
          </w:rPr>
          <w:t>Secur</w:t>
        </w:r>
        <w:proofErr w:type="spellEnd"/>
      </w:hyperlink>
      <w:hyperlink r:id="rId118">
        <w:r w:rsidR="001D31C8">
          <w:rPr>
            <w:rFonts w:ascii="Times New Roman" w:eastAsia="Times New Roman" w:hAnsi="Times New Roman" w:cs="Times New Roman"/>
            <w:color w:val="000000"/>
            <w:sz w:val="24"/>
            <w:szCs w:val="24"/>
          </w:rPr>
          <w:t>.</w:t>
        </w:r>
      </w:hyperlink>
    </w:p>
    <w:p w14:paraId="669546EF"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9">
        <w:r w:rsidR="001D31C8">
          <w:rPr>
            <w:rFonts w:ascii="Times New Roman" w:eastAsia="Times New Roman" w:hAnsi="Times New Roman" w:cs="Times New Roman"/>
            <w:color w:val="000000"/>
            <w:sz w:val="24"/>
            <w:szCs w:val="24"/>
          </w:rPr>
          <w:t>Ryser-</w:t>
        </w:r>
        <w:proofErr w:type="spellStart"/>
        <w:r w:rsidR="001D31C8">
          <w:rPr>
            <w:rFonts w:ascii="Times New Roman" w:eastAsia="Times New Roman" w:hAnsi="Times New Roman" w:cs="Times New Roman"/>
            <w:color w:val="000000"/>
            <w:sz w:val="24"/>
            <w:szCs w:val="24"/>
          </w:rPr>
          <w:t>Degiorgis</w:t>
        </w:r>
        <w:proofErr w:type="spellEnd"/>
        <w:r w:rsidR="001D31C8">
          <w:rPr>
            <w:rFonts w:ascii="Times New Roman" w:eastAsia="Times New Roman" w:hAnsi="Times New Roman" w:cs="Times New Roman"/>
            <w:color w:val="000000"/>
            <w:sz w:val="24"/>
            <w:szCs w:val="24"/>
          </w:rPr>
          <w:t xml:space="preserve">, M.-P. (2013). Wildlife health investigations: needs, challenges and recommendations. </w:t>
        </w:r>
      </w:hyperlink>
      <w:hyperlink r:id="rId120">
        <w:r w:rsidR="001D31C8">
          <w:rPr>
            <w:rFonts w:ascii="Times New Roman" w:eastAsia="Times New Roman" w:hAnsi="Times New Roman" w:cs="Times New Roman"/>
            <w:i/>
            <w:color w:val="000000"/>
            <w:sz w:val="24"/>
            <w:szCs w:val="24"/>
          </w:rPr>
          <w:t>BMC Vet. Res.</w:t>
        </w:r>
      </w:hyperlink>
      <w:hyperlink r:id="rId121">
        <w:r w:rsidR="001D31C8">
          <w:rPr>
            <w:rFonts w:ascii="Times New Roman" w:eastAsia="Times New Roman" w:hAnsi="Times New Roman" w:cs="Times New Roman"/>
            <w:color w:val="000000"/>
            <w:sz w:val="24"/>
            <w:szCs w:val="24"/>
          </w:rPr>
          <w:t>, 9, 223.</w:t>
        </w:r>
      </w:hyperlink>
    </w:p>
    <w:p w14:paraId="669546F0"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2">
        <w:r w:rsidR="001D31C8">
          <w:rPr>
            <w:rFonts w:ascii="Times New Roman" w:eastAsia="Times New Roman" w:hAnsi="Times New Roman" w:cs="Times New Roman"/>
            <w:color w:val="000000"/>
            <w:sz w:val="24"/>
            <w:szCs w:val="24"/>
          </w:rPr>
          <w:t xml:space="preserve">Singh, R., </w:t>
        </w:r>
        <w:proofErr w:type="spellStart"/>
        <w:r w:rsidR="001D31C8">
          <w:rPr>
            <w:rFonts w:ascii="Times New Roman" w:eastAsia="Times New Roman" w:hAnsi="Times New Roman" w:cs="Times New Roman"/>
            <w:color w:val="000000"/>
            <w:sz w:val="24"/>
            <w:szCs w:val="24"/>
          </w:rPr>
          <w:t>Galliers</w:t>
        </w:r>
        <w:proofErr w:type="spellEnd"/>
        <w:r w:rsidR="001D31C8">
          <w:rPr>
            <w:rFonts w:ascii="Times New Roman" w:eastAsia="Times New Roman" w:hAnsi="Times New Roman" w:cs="Times New Roman"/>
            <w:color w:val="000000"/>
            <w:sz w:val="24"/>
            <w:szCs w:val="24"/>
          </w:rPr>
          <w:t xml:space="preserve">, C., </w:t>
        </w:r>
        <w:proofErr w:type="spellStart"/>
        <w:r w:rsidR="001D31C8">
          <w:rPr>
            <w:rFonts w:ascii="Times New Roman" w:eastAsia="Times New Roman" w:hAnsi="Times New Roman" w:cs="Times New Roman"/>
            <w:color w:val="000000"/>
            <w:sz w:val="24"/>
            <w:szCs w:val="24"/>
          </w:rPr>
          <w:t>Moreto</w:t>
        </w:r>
        <w:proofErr w:type="spellEnd"/>
        <w:r w:rsidR="001D31C8">
          <w:rPr>
            <w:rFonts w:ascii="Times New Roman" w:eastAsia="Times New Roman" w:hAnsi="Times New Roman" w:cs="Times New Roman"/>
            <w:color w:val="000000"/>
            <w:sz w:val="24"/>
            <w:szCs w:val="24"/>
          </w:rPr>
          <w:t xml:space="preserve">, W., Slade, J., Long, B., Aisha, H., Wright, A., Cartwright, F., </w:t>
        </w:r>
        <w:proofErr w:type="spellStart"/>
        <w:r w:rsidR="001D31C8">
          <w:rPr>
            <w:rFonts w:ascii="Times New Roman" w:eastAsia="Times New Roman" w:hAnsi="Times New Roman" w:cs="Times New Roman"/>
            <w:color w:val="000000"/>
            <w:sz w:val="24"/>
            <w:szCs w:val="24"/>
          </w:rPr>
          <w:lastRenderedPageBreak/>
          <w:t>Deokar</w:t>
        </w:r>
        <w:proofErr w:type="spellEnd"/>
        <w:r w:rsidR="001D31C8">
          <w:rPr>
            <w:rFonts w:ascii="Times New Roman" w:eastAsia="Times New Roman" w:hAnsi="Times New Roman" w:cs="Times New Roman"/>
            <w:color w:val="000000"/>
            <w:sz w:val="24"/>
            <w:szCs w:val="24"/>
          </w:rPr>
          <w:t xml:space="preserve">, A., Wyatt, A., </w:t>
        </w:r>
        <w:proofErr w:type="spellStart"/>
        <w:r w:rsidR="001D31C8">
          <w:rPr>
            <w:rFonts w:ascii="Times New Roman" w:eastAsia="Times New Roman" w:hAnsi="Times New Roman" w:cs="Times New Roman"/>
            <w:color w:val="000000"/>
            <w:sz w:val="24"/>
            <w:szCs w:val="24"/>
          </w:rPr>
          <w:t>Deokar</w:t>
        </w:r>
        <w:proofErr w:type="spellEnd"/>
        <w:r w:rsidR="001D31C8">
          <w:rPr>
            <w:rFonts w:ascii="Times New Roman" w:eastAsia="Times New Roman" w:hAnsi="Times New Roman" w:cs="Times New Roman"/>
            <w:color w:val="000000"/>
            <w:sz w:val="24"/>
            <w:szCs w:val="24"/>
          </w:rPr>
          <w:t xml:space="preserve">, D., </w:t>
        </w:r>
        <w:proofErr w:type="spellStart"/>
        <w:r w:rsidR="001D31C8">
          <w:rPr>
            <w:rFonts w:ascii="Times New Roman" w:eastAsia="Times New Roman" w:hAnsi="Times New Roman" w:cs="Times New Roman"/>
            <w:color w:val="000000"/>
            <w:sz w:val="24"/>
            <w:szCs w:val="24"/>
          </w:rPr>
          <w:t>Phoonjampa</w:t>
        </w:r>
        <w:proofErr w:type="spellEnd"/>
        <w:r w:rsidR="001D31C8">
          <w:rPr>
            <w:rFonts w:ascii="Times New Roman" w:eastAsia="Times New Roman" w:hAnsi="Times New Roman" w:cs="Times New Roman"/>
            <w:color w:val="000000"/>
            <w:sz w:val="24"/>
            <w:szCs w:val="24"/>
          </w:rPr>
          <w:t xml:space="preserve">, R., Smallwood, E., Aziz, R., </w:t>
        </w:r>
        <w:proofErr w:type="spellStart"/>
        <w:r w:rsidR="001D31C8">
          <w:rPr>
            <w:rFonts w:ascii="Times New Roman" w:eastAsia="Times New Roman" w:hAnsi="Times New Roman" w:cs="Times New Roman"/>
            <w:color w:val="000000"/>
            <w:sz w:val="24"/>
            <w:szCs w:val="24"/>
          </w:rPr>
          <w:t>Koutoua</w:t>
        </w:r>
        <w:proofErr w:type="spellEnd"/>
        <w:r w:rsidR="001D31C8">
          <w:rPr>
            <w:rFonts w:ascii="Times New Roman" w:eastAsia="Times New Roman" w:hAnsi="Times New Roman" w:cs="Times New Roman"/>
            <w:color w:val="000000"/>
            <w:sz w:val="24"/>
            <w:szCs w:val="24"/>
          </w:rPr>
          <w:t xml:space="preserve"> Benoit, A., Cao, R., Willmore, S., Jayantha, D. &amp; Gosh, S. (2021). Impact of the COVID-19 pandemic on rangers and the role of rangers as a planetary health service. </w:t>
        </w:r>
      </w:hyperlink>
      <w:hyperlink r:id="rId123">
        <w:r w:rsidR="001D31C8">
          <w:rPr>
            <w:rFonts w:ascii="Times New Roman" w:eastAsia="Times New Roman" w:hAnsi="Times New Roman" w:cs="Times New Roman"/>
            <w:i/>
            <w:color w:val="000000"/>
            <w:sz w:val="24"/>
            <w:szCs w:val="24"/>
          </w:rPr>
          <w:t>Parks &amp; Recreation</w:t>
        </w:r>
      </w:hyperlink>
      <w:hyperlink r:id="rId124">
        <w:r w:rsidR="001D31C8">
          <w:rPr>
            <w:rFonts w:ascii="Times New Roman" w:eastAsia="Times New Roman" w:hAnsi="Times New Roman" w:cs="Times New Roman"/>
            <w:color w:val="000000"/>
            <w:sz w:val="24"/>
            <w:szCs w:val="24"/>
          </w:rPr>
          <w:t>, 119–134.</w:t>
        </w:r>
      </w:hyperlink>
    </w:p>
    <w:p w14:paraId="669546F1"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5">
        <w:proofErr w:type="spellStart"/>
        <w:r w:rsidR="001D31C8">
          <w:rPr>
            <w:rFonts w:ascii="Times New Roman" w:eastAsia="Times New Roman" w:hAnsi="Times New Roman" w:cs="Times New Roman"/>
            <w:color w:val="000000"/>
            <w:sz w:val="24"/>
            <w:szCs w:val="24"/>
          </w:rPr>
          <w:t>Sleeman</w:t>
        </w:r>
        <w:proofErr w:type="spellEnd"/>
        <w:r w:rsidR="001D31C8">
          <w:rPr>
            <w:rFonts w:ascii="Times New Roman" w:eastAsia="Times New Roman" w:hAnsi="Times New Roman" w:cs="Times New Roman"/>
            <w:color w:val="000000"/>
            <w:sz w:val="24"/>
            <w:szCs w:val="24"/>
          </w:rPr>
          <w:t>, J.M., Brand, C.J. &amp; Wright, S.D. (2012). Strategies for Wildlife Disease Surveillance. USGS Staff -- Published Research.</w:t>
        </w:r>
      </w:hyperlink>
    </w:p>
    <w:p w14:paraId="669546F2"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6">
        <w:r w:rsidR="001D31C8">
          <w:rPr>
            <w:rFonts w:ascii="Times New Roman" w:eastAsia="Times New Roman" w:hAnsi="Times New Roman" w:cs="Times New Roman"/>
            <w:color w:val="000000"/>
            <w:sz w:val="24"/>
            <w:szCs w:val="24"/>
          </w:rPr>
          <w:t xml:space="preserve">Stephen, C. (2018). Evolving Urban Wildlife Health Surveillance to Intelligence for Pest Mitigation and Monitoring. </w:t>
        </w:r>
      </w:hyperlink>
      <w:hyperlink r:id="rId127">
        <w:r w:rsidR="001D31C8">
          <w:rPr>
            <w:rFonts w:ascii="Times New Roman" w:eastAsia="Times New Roman" w:hAnsi="Times New Roman" w:cs="Times New Roman"/>
            <w:i/>
            <w:color w:val="000000"/>
            <w:sz w:val="24"/>
            <w:szCs w:val="24"/>
          </w:rPr>
          <w:t>Frontiers in Ecology and Evolution</w:t>
        </w:r>
      </w:hyperlink>
      <w:hyperlink r:id="rId128">
        <w:r w:rsidR="001D31C8">
          <w:rPr>
            <w:rFonts w:ascii="Times New Roman" w:eastAsia="Times New Roman" w:hAnsi="Times New Roman" w:cs="Times New Roman"/>
            <w:color w:val="000000"/>
            <w:sz w:val="24"/>
            <w:szCs w:val="24"/>
          </w:rPr>
          <w:t>, 6.</w:t>
        </w:r>
      </w:hyperlink>
    </w:p>
    <w:p w14:paraId="669546F3"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9">
        <w:r w:rsidR="001D31C8">
          <w:rPr>
            <w:rFonts w:ascii="Times New Roman" w:eastAsia="Times New Roman" w:hAnsi="Times New Roman" w:cs="Times New Roman"/>
            <w:color w:val="000000"/>
            <w:sz w:val="24"/>
            <w:szCs w:val="24"/>
          </w:rPr>
          <w:t xml:space="preserve">Stephen, C. &amp; </w:t>
        </w:r>
        <w:proofErr w:type="spellStart"/>
        <w:r w:rsidR="001D31C8">
          <w:rPr>
            <w:rFonts w:ascii="Times New Roman" w:eastAsia="Times New Roman" w:hAnsi="Times New Roman" w:cs="Times New Roman"/>
            <w:color w:val="000000"/>
            <w:sz w:val="24"/>
            <w:szCs w:val="24"/>
          </w:rPr>
          <w:t>Berezowski</w:t>
        </w:r>
        <w:proofErr w:type="spellEnd"/>
        <w:r w:rsidR="001D31C8">
          <w:rPr>
            <w:rFonts w:ascii="Times New Roman" w:eastAsia="Times New Roman" w:hAnsi="Times New Roman" w:cs="Times New Roman"/>
            <w:color w:val="000000"/>
            <w:sz w:val="24"/>
            <w:szCs w:val="24"/>
          </w:rPr>
          <w:t xml:space="preserve">, J. (2022). Wildlife Health Surveillance and Intelligence. Challenges and Opportunities. In: </w:t>
        </w:r>
      </w:hyperlink>
      <w:hyperlink r:id="rId130">
        <w:r w:rsidR="001D31C8">
          <w:rPr>
            <w:rFonts w:ascii="Times New Roman" w:eastAsia="Times New Roman" w:hAnsi="Times New Roman" w:cs="Times New Roman"/>
            <w:i/>
            <w:color w:val="000000"/>
            <w:sz w:val="24"/>
            <w:szCs w:val="24"/>
          </w:rPr>
          <w:t>Wildlife Population Health</w:t>
        </w:r>
      </w:hyperlink>
      <w:hyperlink r:id="rId131">
        <w:r w:rsidR="001D31C8">
          <w:rPr>
            <w:rFonts w:ascii="Times New Roman" w:eastAsia="Times New Roman" w:hAnsi="Times New Roman" w:cs="Times New Roman"/>
            <w:color w:val="000000"/>
            <w:sz w:val="24"/>
            <w:szCs w:val="24"/>
          </w:rPr>
          <w:t xml:space="preserve"> (ed. Stephen, C.). Springer International Publishing, Cham, pp. 99–111.</w:t>
        </w:r>
      </w:hyperlink>
    </w:p>
    <w:p w14:paraId="669546F4"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2">
        <w:proofErr w:type="spellStart"/>
        <w:r w:rsidR="001D31C8">
          <w:rPr>
            <w:rFonts w:ascii="Times New Roman" w:eastAsia="Times New Roman" w:hAnsi="Times New Roman" w:cs="Times New Roman"/>
            <w:color w:val="000000"/>
            <w:sz w:val="24"/>
            <w:szCs w:val="24"/>
          </w:rPr>
          <w:t>Stolton</w:t>
        </w:r>
        <w:proofErr w:type="spellEnd"/>
        <w:r w:rsidR="001D31C8">
          <w:rPr>
            <w:rFonts w:ascii="Times New Roman" w:eastAsia="Times New Roman" w:hAnsi="Times New Roman" w:cs="Times New Roman"/>
            <w:color w:val="000000"/>
            <w:sz w:val="24"/>
            <w:szCs w:val="24"/>
          </w:rPr>
          <w:t xml:space="preserve">, S., Timmins, H.L., Dudley, N., </w:t>
        </w:r>
        <w:proofErr w:type="spellStart"/>
        <w:r w:rsidR="001D31C8">
          <w:rPr>
            <w:rFonts w:ascii="Times New Roman" w:eastAsia="Times New Roman" w:hAnsi="Times New Roman" w:cs="Times New Roman"/>
            <w:color w:val="000000"/>
            <w:sz w:val="24"/>
            <w:szCs w:val="24"/>
          </w:rPr>
          <w:t>Biegus</w:t>
        </w:r>
        <w:proofErr w:type="spellEnd"/>
        <w:r w:rsidR="001D31C8">
          <w:rPr>
            <w:rFonts w:ascii="Times New Roman" w:eastAsia="Times New Roman" w:hAnsi="Times New Roman" w:cs="Times New Roman"/>
            <w:color w:val="000000"/>
            <w:sz w:val="24"/>
            <w:szCs w:val="24"/>
          </w:rPr>
          <w:t xml:space="preserve">, O., </w:t>
        </w:r>
        <w:proofErr w:type="spellStart"/>
        <w:r w:rsidR="001D31C8">
          <w:rPr>
            <w:rFonts w:ascii="Times New Roman" w:eastAsia="Times New Roman" w:hAnsi="Times New Roman" w:cs="Times New Roman"/>
            <w:color w:val="000000"/>
            <w:sz w:val="24"/>
            <w:szCs w:val="24"/>
          </w:rPr>
          <w:t>Galliers</w:t>
        </w:r>
        <w:proofErr w:type="spellEnd"/>
        <w:r w:rsidR="001D31C8">
          <w:rPr>
            <w:rFonts w:ascii="Times New Roman" w:eastAsia="Times New Roman" w:hAnsi="Times New Roman" w:cs="Times New Roman"/>
            <w:color w:val="000000"/>
            <w:sz w:val="24"/>
            <w:szCs w:val="24"/>
          </w:rPr>
          <w:t xml:space="preserve">, C., Jackson, W., </w:t>
        </w:r>
        <w:proofErr w:type="spellStart"/>
        <w:r w:rsidR="001D31C8">
          <w:rPr>
            <w:rFonts w:ascii="Times New Roman" w:eastAsia="Times New Roman" w:hAnsi="Times New Roman" w:cs="Times New Roman"/>
            <w:color w:val="000000"/>
            <w:sz w:val="24"/>
            <w:szCs w:val="24"/>
          </w:rPr>
          <w:t>Kettunen</w:t>
        </w:r>
        <w:proofErr w:type="spellEnd"/>
        <w:r w:rsidR="001D31C8">
          <w:rPr>
            <w:rFonts w:ascii="Times New Roman" w:eastAsia="Times New Roman" w:hAnsi="Times New Roman" w:cs="Times New Roman"/>
            <w:color w:val="000000"/>
            <w:sz w:val="24"/>
            <w:szCs w:val="24"/>
          </w:rPr>
          <w:t xml:space="preserve">, M., Long, B., Rao, M., Rodriguez, C.M., Romanelli, C., Schneider, T., </w:t>
        </w:r>
        <w:proofErr w:type="spellStart"/>
        <w:r w:rsidR="001D31C8">
          <w:rPr>
            <w:rFonts w:ascii="Times New Roman" w:eastAsia="Times New Roman" w:hAnsi="Times New Roman" w:cs="Times New Roman"/>
            <w:color w:val="000000"/>
            <w:sz w:val="24"/>
            <w:szCs w:val="24"/>
          </w:rPr>
          <w:t>Seidl</w:t>
        </w:r>
        <w:proofErr w:type="spellEnd"/>
        <w:r w:rsidR="001D31C8">
          <w:rPr>
            <w:rFonts w:ascii="Times New Roman" w:eastAsia="Times New Roman" w:hAnsi="Times New Roman" w:cs="Times New Roman"/>
            <w:color w:val="000000"/>
            <w:sz w:val="24"/>
            <w:szCs w:val="24"/>
          </w:rPr>
          <w:t xml:space="preserve">, A., Singh, R. &amp; Sykes, M. (2023). Essential planetary health workers: Positioning rangers within global policy. </w:t>
        </w:r>
      </w:hyperlink>
      <w:hyperlink r:id="rId133">
        <w:proofErr w:type="spellStart"/>
        <w:r w:rsidR="001D31C8">
          <w:rPr>
            <w:rFonts w:ascii="Times New Roman" w:eastAsia="Times New Roman" w:hAnsi="Times New Roman" w:cs="Times New Roman"/>
            <w:i/>
            <w:color w:val="000000"/>
            <w:sz w:val="24"/>
            <w:szCs w:val="24"/>
          </w:rPr>
          <w:t>Conserv</w:t>
        </w:r>
        <w:proofErr w:type="spellEnd"/>
        <w:r w:rsidR="001D31C8">
          <w:rPr>
            <w:rFonts w:ascii="Times New Roman" w:eastAsia="Times New Roman" w:hAnsi="Times New Roman" w:cs="Times New Roman"/>
            <w:i/>
            <w:color w:val="000000"/>
            <w:sz w:val="24"/>
            <w:szCs w:val="24"/>
          </w:rPr>
          <w:t>. Lett.</w:t>
        </w:r>
      </w:hyperlink>
    </w:p>
    <w:p w14:paraId="669546F5"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4">
        <w:r w:rsidR="001D31C8">
          <w:rPr>
            <w:rFonts w:ascii="Times New Roman" w:eastAsia="Times New Roman" w:hAnsi="Times New Roman" w:cs="Times New Roman"/>
            <w:color w:val="000000"/>
            <w:sz w:val="24"/>
            <w:szCs w:val="24"/>
          </w:rPr>
          <w:t xml:space="preserve">du Toit, J.T. (2011). Ecology. Coexisting with cattle. </w:t>
        </w:r>
      </w:hyperlink>
      <w:hyperlink r:id="rId135">
        <w:r w:rsidR="001D31C8">
          <w:rPr>
            <w:rFonts w:ascii="Times New Roman" w:eastAsia="Times New Roman" w:hAnsi="Times New Roman" w:cs="Times New Roman"/>
            <w:i/>
            <w:color w:val="000000"/>
            <w:sz w:val="24"/>
            <w:szCs w:val="24"/>
          </w:rPr>
          <w:t>Science</w:t>
        </w:r>
      </w:hyperlink>
      <w:hyperlink r:id="rId136">
        <w:r w:rsidR="001D31C8">
          <w:rPr>
            <w:rFonts w:ascii="Times New Roman" w:eastAsia="Times New Roman" w:hAnsi="Times New Roman" w:cs="Times New Roman"/>
            <w:color w:val="000000"/>
            <w:sz w:val="24"/>
            <w:szCs w:val="24"/>
          </w:rPr>
          <w:t>.</w:t>
        </w:r>
      </w:hyperlink>
    </w:p>
    <w:p w14:paraId="669546F6"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7">
        <w:r w:rsidR="001D31C8">
          <w:rPr>
            <w:rFonts w:ascii="Times New Roman" w:eastAsia="Times New Roman" w:hAnsi="Times New Roman" w:cs="Times New Roman"/>
            <w:color w:val="000000"/>
            <w:sz w:val="24"/>
            <w:szCs w:val="24"/>
          </w:rPr>
          <w:t xml:space="preserve">Vicente, J., </w:t>
        </w:r>
        <w:proofErr w:type="spellStart"/>
        <w:r w:rsidR="001D31C8">
          <w:rPr>
            <w:rFonts w:ascii="Times New Roman" w:eastAsia="Times New Roman" w:hAnsi="Times New Roman" w:cs="Times New Roman"/>
            <w:color w:val="000000"/>
            <w:sz w:val="24"/>
            <w:szCs w:val="24"/>
          </w:rPr>
          <w:t>Vercauteren</w:t>
        </w:r>
        <w:proofErr w:type="spellEnd"/>
        <w:r w:rsidR="001D31C8">
          <w:rPr>
            <w:rFonts w:ascii="Times New Roman" w:eastAsia="Times New Roman" w:hAnsi="Times New Roman" w:cs="Times New Roman"/>
            <w:color w:val="000000"/>
            <w:sz w:val="24"/>
            <w:szCs w:val="24"/>
          </w:rPr>
          <w:t xml:space="preserve">, K.C. &amp; </w:t>
        </w:r>
        <w:proofErr w:type="spellStart"/>
        <w:r w:rsidR="001D31C8">
          <w:rPr>
            <w:rFonts w:ascii="Times New Roman" w:eastAsia="Times New Roman" w:hAnsi="Times New Roman" w:cs="Times New Roman"/>
            <w:color w:val="000000"/>
            <w:sz w:val="24"/>
            <w:szCs w:val="24"/>
          </w:rPr>
          <w:t>Gortázar</w:t>
        </w:r>
        <w:proofErr w:type="spellEnd"/>
        <w:r w:rsidR="001D31C8">
          <w:rPr>
            <w:rFonts w:ascii="Times New Roman" w:eastAsia="Times New Roman" w:hAnsi="Times New Roman" w:cs="Times New Roman"/>
            <w:color w:val="000000"/>
            <w:sz w:val="24"/>
            <w:szCs w:val="24"/>
          </w:rPr>
          <w:t xml:space="preserve">, C. (2021). </w:t>
        </w:r>
      </w:hyperlink>
      <w:hyperlink r:id="rId138">
        <w:r w:rsidR="001D31C8">
          <w:rPr>
            <w:rFonts w:ascii="Times New Roman" w:eastAsia="Times New Roman" w:hAnsi="Times New Roman" w:cs="Times New Roman"/>
            <w:i/>
            <w:color w:val="000000"/>
            <w:sz w:val="24"/>
            <w:szCs w:val="24"/>
          </w:rPr>
          <w:t>Diseases at the Wildlife - Livestock Interface: Research and Perspectives in a Changing World</w:t>
        </w:r>
      </w:hyperlink>
      <w:hyperlink r:id="rId139">
        <w:r w:rsidR="001D31C8">
          <w:rPr>
            <w:rFonts w:ascii="Times New Roman" w:eastAsia="Times New Roman" w:hAnsi="Times New Roman" w:cs="Times New Roman"/>
            <w:color w:val="000000"/>
            <w:sz w:val="24"/>
            <w:szCs w:val="24"/>
          </w:rPr>
          <w:t>. Springer Nature.</w:t>
        </w:r>
      </w:hyperlink>
    </w:p>
    <w:p w14:paraId="669546F7"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0">
        <w:r w:rsidR="001D31C8">
          <w:rPr>
            <w:rFonts w:ascii="Times New Roman" w:eastAsia="Times New Roman" w:hAnsi="Times New Roman" w:cs="Times New Roman"/>
            <w:color w:val="000000"/>
            <w:sz w:val="24"/>
            <w:szCs w:val="24"/>
          </w:rPr>
          <w:t xml:space="preserve">Vila, A.R., </w:t>
        </w:r>
        <w:proofErr w:type="spellStart"/>
        <w:r w:rsidR="001D31C8">
          <w:rPr>
            <w:rFonts w:ascii="Times New Roman" w:eastAsia="Times New Roman" w:hAnsi="Times New Roman" w:cs="Times New Roman"/>
            <w:color w:val="000000"/>
            <w:sz w:val="24"/>
            <w:szCs w:val="24"/>
          </w:rPr>
          <w:t>Briceño</w:t>
        </w:r>
        <w:proofErr w:type="spellEnd"/>
        <w:r w:rsidR="001D31C8">
          <w:rPr>
            <w:rFonts w:ascii="Times New Roman" w:eastAsia="Times New Roman" w:hAnsi="Times New Roman" w:cs="Times New Roman"/>
            <w:color w:val="000000"/>
            <w:sz w:val="24"/>
            <w:szCs w:val="24"/>
          </w:rPr>
          <w:t xml:space="preserve">, C., </w:t>
        </w:r>
        <w:proofErr w:type="spellStart"/>
        <w:r w:rsidR="001D31C8">
          <w:rPr>
            <w:rFonts w:ascii="Times New Roman" w:eastAsia="Times New Roman" w:hAnsi="Times New Roman" w:cs="Times New Roman"/>
            <w:color w:val="000000"/>
            <w:sz w:val="24"/>
            <w:szCs w:val="24"/>
          </w:rPr>
          <w:t>McAloose</w:t>
        </w:r>
        <w:proofErr w:type="spellEnd"/>
        <w:r w:rsidR="001D31C8">
          <w:rPr>
            <w:rFonts w:ascii="Times New Roman" w:eastAsia="Times New Roman" w:hAnsi="Times New Roman" w:cs="Times New Roman"/>
            <w:color w:val="000000"/>
            <w:sz w:val="24"/>
            <w:szCs w:val="24"/>
          </w:rPr>
          <w:t xml:space="preserve">, D., </w:t>
        </w:r>
        <w:proofErr w:type="spellStart"/>
        <w:r w:rsidR="001D31C8">
          <w:rPr>
            <w:rFonts w:ascii="Times New Roman" w:eastAsia="Times New Roman" w:hAnsi="Times New Roman" w:cs="Times New Roman"/>
            <w:color w:val="000000"/>
            <w:sz w:val="24"/>
            <w:szCs w:val="24"/>
          </w:rPr>
          <w:t>Seimon</w:t>
        </w:r>
        <w:proofErr w:type="spellEnd"/>
        <w:r w:rsidR="001D31C8">
          <w:rPr>
            <w:rFonts w:ascii="Times New Roman" w:eastAsia="Times New Roman" w:hAnsi="Times New Roman" w:cs="Times New Roman"/>
            <w:color w:val="000000"/>
            <w:sz w:val="24"/>
            <w:szCs w:val="24"/>
          </w:rPr>
          <w:t xml:space="preserve">, T.A., </w:t>
        </w:r>
        <w:proofErr w:type="spellStart"/>
        <w:r w:rsidR="001D31C8">
          <w:rPr>
            <w:rFonts w:ascii="Times New Roman" w:eastAsia="Times New Roman" w:hAnsi="Times New Roman" w:cs="Times New Roman"/>
            <w:color w:val="000000"/>
            <w:sz w:val="24"/>
            <w:szCs w:val="24"/>
          </w:rPr>
          <w:t>Armién</w:t>
        </w:r>
        <w:proofErr w:type="spellEnd"/>
        <w:r w:rsidR="001D31C8">
          <w:rPr>
            <w:rFonts w:ascii="Times New Roman" w:eastAsia="Times New Roman" w:hAnsi="Times New Roman" w:cs="Times New Roman"/>
            <w:color w:val="000000"/>
            <w:sz w:val="24"/>
            <w:szCs w:val="24"/>
          </w:rPr>
          <w:t xml:space="preserve">, A.G., Mauldin, E.A., Be, N.A., </w:t>
        </w:r>
        <w:proofErr w:type="spellStart"/>
        <w:r w:rsidR="001D31C8">
          <w:rPr>
            <w:rFonts w:ascii="Times New Roman" w:eastAsia="Times New Roman" w:hAnsi="Times New Roman" w:cs="Times New Roman"/>
            <w:color w:val="000000"/>
            <w:sz w:val="24"/>
            <w:szCs w:val="24"/>
          </w:rPr>
          <w:t>Thissen</w:t>
        </w:r>
        <w:proofErr w:type="spellEnd"/>
        <w:r w:rsidR="001D31C8">
          <w:rPr>
            <w:rFonts w:ascii="Times New Roman" w:eastAsia="Times New Roman" w:hAnsi="Times New Roman" w:cs="Times New Roman"/>
            <w:color w:val="000000"/>
            <w:sz w:val="24"/>
            <w:szCs w:val="24"/>
          </w:rPr>
          <w:t xml:space="preserve">, J.B., Hinojosa, A., Quezada, M., Paredes, J., </w:t>
        </w:r>
        <w:proofErr w:type="spellStart"/>
        <w:r w:rsidR="001D31C8">
          <w:rPr>
            <w:rFonts w:ascii="Times New Roman" w:eastAsia="Times New Roman" w:hAnsi="Times New Roman" w:cs="Times New Roman"/>
            <w:color w:val="000000"/>
            <w:sz w:val="24"/>
            <w:szCs w:val="24"/>
          </w:rPr>
          <w:t>Avendaño</w:t>
        </w:r>
        <w:proofErr w:type="spellEnd"/>
        <w:r w:rsidR="001D31C8">
          <w:rPr>
            <w:rFonts w:ascii="Times New Roman" w:eastAsia="Times New Roman" w:hAnsi="Times New Roman" w:cs="Times New Roman"/>
            <w:color w:val="000000"/>
            <w:sz w:val="24"/>
            <w:szCs w:val="24"/>
          </w:rPr>
          <w:t xml:space="preserve">, I., Silva, A. &amp; </w:t>
        </w:r>
        <w:proofErr w:type="spellStart"/>
        <w:r w:rsidR="001D31C8">
          <w:rPr>
            <w:rFonts w:ascii="Times New Roman" w:eastAsia="Times New Roman" w:hAnsi="Times New Roman" w:cs="Times New Roman"/>
            <w:color w:val="000000"/>
            <w:sz w:val="24"/>
            <w:szCs w:val="24"/>
          </w:rPr>
          <w:t>Uhart</w:t>
        </w:r>
        <w:proofErr w:type="spellEnd"/>
        <w:r w:rsidR="001D31C8">
          <w:rPr>
            <w:rFonts w:ascii="Times New Roman" w:eastAsia="Times New Roman" w:hAnsi="Times New Roman" w:cs="Times New Roman"/>
            <w:color w:val="000000"/>
            <w:sz w:val="24"/>
            <w:szCs w:val="24"/>
          </w:rPr>
          <w:t xml:space="preserve">, M.M. (2019). Putative </w:t>
        </w:r>
        <w:proofErr w:type="spellStart"/>
        <w:r w:rsidR="001D31C8">
          <w:rPr>
            <w:rFonts w:ascii="Times New Roman" w:eastAsia="Times New Roman" w:hAnsi="Times New Roman" w:cs="Times New Roman"/>
            <w:color w:val="000000"/>
            <w:sz w:val="24"/>
            <w:szCs w:val="24"/>
          </w:rPr>
          <w:t>parapoxvirus</w:t>
        </w:r>
        <w:proofErr w:type="spellEnd"/>
        <w:r w:rsidR="001D31C8">
          <w:rPr>
            <w:rFonts w:ascii="Times New Roman" w:eastAsia="Times New Roman" w:hAnsi="Times New Roman" w:cs="Times New Roman"/>
            <w:color w:val="000000"/>
            <w:sz w:val="24"/>
            <w:szCs w:val="24"/>
          </w:rPr>
          <w:t>-associated foot disease in the endangered huemul deer (</w:t>
        </w:r>
        <w:proofErr w:type="spellStart"/>
        <w:r w:rsidR="001D31C8">
          <w:rPr>
            <w:rFonts w:ascii="Times New Roman" w:eastAsia="Times New Roman" w:hAnsi="Times New Roman" w:cs="Times New Roman"/>
            <w:color w:val="000000"/>
            <w:sz w:val="24"/>
            <w:szCs w:val="24"/>
          </w:rPr>
          <w:t>Hippocamelus</w:t>
        </w:r>
        <w:proofErr w:type="spellEnd"/>
        <w:r w:rsidR="001D31C8">
          <w:rPr>
            <w:rFonts w:ascii="Times New Roman" w:eastAsia="Times New Roman" w:hAnsi="Times New Roman" w:cs="Times New Roman"/>
            <w:color w:val="000000"/>
            <w:sz w:val="24"/>
            <w:szCs w:val="24"/>
          </w:rPr>
          <w:t xml:space="preserve"> </w:t>
        </w:r>
        <w:proofErr w:type="spellStart"/>
        <w:r w:rsidR="001D31C8">
          <w:rPr>
            <w:rFonts w:ascii="Times New Roman" w:eastAsia="Times New Roman" w:hAnsi="Times New Roman" w:cs="Times New Roman"/>
            <w:color w:val="000000"/>
            <w:sz w:val="24"/>
            <w:szCs w:val="24"/>
          </w:rPr>
          <w:t>bisulcus</w:t>
        </w:r>
        <w:proofErr w:type="spellEnd"/>
        <w:r w:rsidR="001D31C8">
          <w:rPr>
            <w:rFonts w:ascii="Times New Roman" w:eastAsia="Times New Roman" w:hAnsi="Times New Roman" w:cs="Times New Roman"/>
            <w:color w:val="000000"/>
            <w:sz w:val="24"/>
            <w:szCs w:val="24"/>
          </w:rPr>
          <w:t xml:space="preserve">) in Bernardo O’Higgins National Park, Chile. </w:t>
        </w:r>
      </w:hyperlink>
      <w:hyperlink r:id="rId141">
        <w:proofErr w:type="spellStart"/>
        <w:r w:rsidR="001D31C8">
          <w:rPr>
            <w:rFonts w:ascii="Times New Roman" w:eastAsia="Times New Roman" w:hAnsi="Times New Roman" w:cs="Times New Roman"/>
            <w:i/>
            <w:color w:val="000000"/>
            <w:sz w:val="24"/>
            <w:szCs w:val="24"/>
          </w:rPr>
          <w:t>PLoS</w:t>
        </w:r>
        <w:proofErr w:type="spellEnd"/>
        <w:r w:rsidR="001D31C8">
          <w:rPr>
            <w:rFonts w:ascii="Times New Roman" w:eastAsia="Times New Roman" w:hAnsi="Times New Roman" w:cs="Times New Roman"/>
            <w:i/>
            <w:color w:val="000000"/>
            <w:sz w:val="24"/>
            <w:szCs w:val="24"/>
          </w:rPr>
          <w:t xml:space="preserve"> One</w:t>
        </w:r>
      </w:hyperlink>
      <w:hyperlink r:id="rId142">
        <w:r w:rsidR="001D31C8">
          <w:rPr>
            <w:rFonts w:ascii="Times New Roman" w:eastAsia="Times New Roman" w:hAnsi="Times New Roman" w:cs="Times New Roman"/>
            <w:color w:val="000000"/>
            <w:sz w:val="24"/>
            <w:szCs w:val="24"/>
          </w:rPr>
          <w:t>, 14, e0213667.</w:t>
        </w:r>
      </w:hyperlink>
    </w:p>
    <w:p w14:paraId="669546F8"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3">
        <w:r w:rsidR="001D31C8">
          <w:rPr>
            <w:rFonts w:ascii="Times New Roman" w:eastAsia="Times New Roman" w:hAnsi="Times New Roman" w:cs="Times New Roman"/>
            <w:color w:val="000000"/>
            <w:sz w:val="24"/>
            <w:szCs w:val="24"/>
          </w:rPr>
          <w:t xml:space="preserve">Wolf, T.M., Annie Wang, W., </w:t>
        </w:r>
        <w:proofErr w:type="spellStart"/>
        <w:r w:rsidR="001D31C8">
          <w:rPr>
            <w:rFonts w:ascii="Times New Roman" w:eastAsia="Times New Roman" w:hAnsi="Times New Roman" w:cs="Times New Roman"/>
            <w:color w:val="000000"/>
            <w:sz w:val="24"/>
            <w:szCs w:val="24"/>
          </w:rPr>
          <w:t>Lonsdorf</w:t>
        </w:r>
        <w:proofErr w:type="spellEnd"/>
        <w:r w:rsidR="001D31C8">
          <w:rPr>
            <w:rFonts w:ascii="Times New Roman" w:eastAsia="Times New Roman" w:hAnsi="Times New Roman" w:cs="Times New Roman"/>
            <w:color w:val="000000"/>
            <w:sz w:val="24"/>
            <w:szCs w:val="24"/>
          </w:rPr>
          <w:t xml:space="preserve">, E.V., Gillespie, T.R., Pusey, A., Gilby, I.C., Travis, D.A. &amp; Singer, R.S. (2019). Optimizing syndromic health surveillance in free ranging great apes: the case of Gombe National Park. </w:t>
        </w:r>
      </w:hyperlink>
      <w:hyperlink r:id="rId144">
        <w:r w:rsidR="001D31C8">
          <w:rPr>
            <w:rFonts w:ascii="Times New Roman" w:eastAsia="Times New Roman" w:hAnsi="Times New Roman" w:cs="Times New Roman"/>
            <w:i/>
            <w:color w:val="000000"/>
            <w:sz w:val="24"/>
            <w:szCs w:val="24"/>
          </w:rPr>
          <w:t>J. Appl. Ecol.</w:t>
        </w:r>
      </w:hyperlink>
      <w:hyperlink r:id="rId145">
        <w:r w:rsidR="001D31C8">
          <w:rPr>
            <w:rFonts w:ascii="Times New Roman" w:eastAsia="Times New Roman" w:hAnsi="Times New Roman" w:cs="Times New Roman"/>
            <w:color w:val="000000"/>
            <w:sz w:val="24"/>
            <w:szCs w:val="24"/>
          </w:rPr>
          <w:t>, 56, 509–518.</w:t>
        </w:r>
      </w:hyperlink>
    </w:p>
    <w:p w14:paraId="669546F9"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6">
        <w:r w:rsidR="001D31C8">
          <w:rPr>
            <w:rFonts w:ascii="Times New Roman" w:eastAsia="Times New Roman" w:hAnsi="Times New Roman" w:cs="Times New Roman"/>
            <w:color w:val="000000"/>
            <w:sz w:val="24"/>
            <w:szCs w:val="24"/>
          </w:rPr>
          <w:t xml:space="preserve">World Health Organization, Food and Agriculture Organization of the United Nations, United Nations Environment </w:t>
        </w:r>
        <w:proofErr w:type="spellStart"/>
        <w:r w:rsidR="001D31C8">
          <w:rPr>
            <w:rFonts w:ascii="Times New Roman" w:eastAsia="Times New Roman" w:hAnsi="Times New Roman" w:cs="Times New Roman"/>
            <w:color w:val="000000"/>
            <w:sz w:val="24"/>
            <w:szCs w:val="24"/>
          </w:rPr>
          <w:t>Programme</w:t>
        </w:r>
        <w:proofErr w:type="spellEnd"/>
        <w:r w:rsidR="001D31C8">
          <w:rPr>
            <w:rFonts w:ascii="Times New Roman" w:eastAsia="Times New Roman" w:hAnsi="Times New Roman" w:cs="Times New Roman"/>
            <w:color w:val="000000"/>
            <w:sz w:val="24"/>
            <w:szCs w:val="24"/>
          </w:rPr>
          <w:t xml:space="preserve"> &amp; World </w:t>
        </w:r>
        <w:proofErr w:type="spellStart"/>
        <w:r w:rsidR="001D31C8">
          <w:rPr>
            <w:rFonts w:ascii="Times New Roman" w:eastAsia="Times New Roman" w:hAnsi="Times New Roman" w:cs="Times New Roman"/>
            <w:color w:val="000000"/>
            <w:sz w:val="24"/>
            <w:szCs w:val="24"/>
          </w:rPr>
          <w:t>Organisation</w:t>
        </w:r>
        <w:proofErr w:type="spellEnd"/>
        <w:r w:rsidR="001D31C8">
          <w:rPr>
            <w:rFonts w:ascii="Times New Roman" w:eastAsia="Times New Roman" w:hAnsi="Times New Roman" w:cs="Times New Roman"/>
            <w:color w:val="000000"/>
            <w:sz w:val="24"/>
            <w:szCs w:val="24"/>
          </w:rPr>
          <w:t xml:space="preserve"> for Animal Health. (2023). </w:t>
        </w:r>
      </w:hyperlink>
      <w:hyperlink r:id="rId147">
        <w:r w:rsidR="001D31C8">
          <w:rPr>
            <w:rFonts w:ascii="Times New Roman" w:eastAsia="Times New Roman" w:hAnsi="Times New Roman" w:cs="Times New Roman"/>
            <w:i/>
            <w:color w:val="000000"/>
            <w:sz w:val="24"/>
            <w:szCs w:val="24"/>
          </w:rPr>
          <w:t>A guide to implementing the One Health Joint Plan of Action at national level</w:t>
        </w:r>
      </w:hyperlink>
      <w:hyperlink r:id="rId148">
        <w:r w:rsidR="001D31C8">
          <w:rPr>
            <w:rFonts w:ascii="Times New Roman" w:eastAsia="Times New Roman" w:hAnsi="Times New Roman" w:cs="Times New Roman"/>
            <w:color w:val="000000"/>
            <w:sz w:val="24"/>
            <w:szCs w:val="24"/>
          </w:rPr>
          <w:t>.</w:t>
        </w:r>
      </w:hyperlink>
    </w:p>
    <w:p w14:paraId="669546FA"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9">
        <w:r w:rsidR="001D31C8">
          <w:rPr>
            <w:rFonts w:ascii="Times New Roman" w:eastAsia="Times New Roman" w:hAnsi="Times New Roman" w:cs="Times New Roman"/>
            <w:color w:val="000000"/>
            <w:sz w:val="24"/>
            <w:szCs w:val="24"/>
          </w:rPr>
          <w:t xml:space="preserve">World </w:t>
        </w:r>
        <w:proofErr w:type="spellStart"/>
        <w:r w:rsidR="001D31C8">
          <w:rPr>
            <w:rFonts w:ascii="Times New Roman" w:eastAsia="Times New Roman" w:hAnsi="Times New Roman" w:cs="Times New Roman"/>
            <w:color w:val="000000"/>
            <w:sz w:val="24"/>
            <w:szCs w:val="24"/>
          </w:rPr>
          <w:t>Organisation</w:t>
        </w:r>
        <w:proofErr w:type="spellEnd"/>
        <w:r w:rsidR="001D31C8">
          <w:rPr>
            <w:rFonts w:ascii="Times New Roman" w:eastAsia="Times New Roman" w:hAnsi="Times New Roman" w:cs="Times New Roman"/>
            <w:color w:val="000000"/>
            <w:sz w:val="24"/>
            <w:szCs w:val="24"/>
          </w:rPr>
          <w:t xml:space="preserve"> for Animal Health. (2010). </w:t>
        </w:r>
      </w:hyperlink>
      <w:hyperlink r:id="rId150">
        <w:r w:rsidR="001D31C8">
          <w:rPr>
            <w:rFonts w:ascii="Times New Roman" w:eastAsia="Times New Roman" w:hAnsi="Times New Roman" w:cs="Times New Roman"/>
            <w:i/>
            <w:color w:val="000000"/>
            <w:sz w:val="24"/>
            <w:szCs w:val="24"/>
          </w:rPr>
          <w:t>Training Manual on Wildlife Diseases and Surveillance</w:t>
        </w:r>
      </w:hyperlink>
      <w:hyperlink r:id="rId151">
        <w:r w:rsidR="001D31C8">
          <w:rPr>
            <w:rFonts w:ascii="Times New Roman" w:eastAsia="Times New Roman" w:hAnsi="Times New Roman" w:cs="Times New Roman"/>
            <w:color w:val="000000"/>
            <w:sz w:val="24"/>
            <w:szCs w:val="24"/>
          </w:rPr>
          <w:t xml:space="preserve">. World </w:t>
        </w:r>
        <w:proofErr w:type="spellStart"/>
        <w:r w:rsidR="001D31C8">
          <w:rPr>
            <w:rFonts w:ascii="Times New Roman" w:eastAsia="Times New Roman" w:hAnsi="Times New Roman" w:cs="Times New Roman"/>
            <w:color w:val="000000"/>
            <w:sz w:val="24"/>
            <w:szCs w:val="24"/>
          </w:rPr>
          <w:t>Organisation</w:t>
        </w:r>
        <w:proofErr w:type="spellEnd"/>
        <w:r w:rsidR="001D31C8">
          <w:rPr>
            <w:rFonts w:ascii="Times New Roman" w:eastAsia="Times New Roman" w:hAnsi="Times New Roman" w:cs="Times New Roman"/>
            <w:color w:val="000000"/>
            <w:sz w:val="24"/>
            <w:szCs w:val="24"/>
          </w:rPr>
          <w:t xml:space="preserve"> for Animal Health.</w:t>
        </w:r>
      </w:hyperlink>
    </w:p>
    <w:p w14:paraId="669546FB"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52">
        <w:r w:rsidR="001D31C8">
          <w:rPr>
            <w:rFonts w:ascii="Times New Roman" w:eastAsia="Times New Roman" w:hAnsi="Times New Roman" w:cs="Times New Roman"/>
            <w:color w:val="000000"/>
            <w:sz w:val="24"/>
            <w:szCs w:val="24"/>
          </w:rPr>
          <w:t xml:space="preserve">World </w:t>
        </w:r>
        <w:proofErr w:type="spellStart"/>
        <w:r w:rsidR="001D31C8">
          <w:rPr>
            <w:rFonts w:ascii="Times New Roman" w:eastAsia="Times New Roman" w:hAnsi="Times New Roman" w:cs="Times New Roman"/>
            <w:color w:val="000000"/>
            <w:sz w:val="24"/>
            <w:szCs w:val="24"/>
          </w:rPr>
          <w:t>Organisation</w:t>
        </w:r>
        <w:proofErr w:type="spellEnd"/>
        <w:r w:rsidR="001D31C8">
          <w:rPr>
            <w:rFonts w:ascii="Times New Roman" w:eastAsia="Times New Roman" w:hAnsi="Times New Roman" w:cs="Times New Roman"/>
            <w:color w:val="000000"/>
            <w:sz w:val="24"/>
            <w:szCs w:val="24"/>
          </w:rPr>
          <w:t xml:space="preserve"> for Animal Health. (2015). </w:t>
        </w:r>
      </w:hyperlink>
      <w:hyperlink r:id="rId153">
        <w:r w:rsidR="001D31C8">
          <w:rPr>
            <w:rFonts w:ascii="Times New Roman" w:eastAsia="Times New Roman" w:hAnsi="Times New Roman" w:cs="Times New Roman"/>
            <w:i/>
            <w:color w:val="000000"/>
            <w:sz w:val="24"/>
            <w:szCs w:val="24"/>
          </w:rPr>
          <w:t>Training Manual on Surveillance and International Reporting of Diseases in Wild Animals</w:t>
        </w:r>
      </w:hyperlink>
      <w:hyperlink r:id="rId154">
        <w:r w:rsidR="001D31C8">
          <w:rPr>
            <w:rFonts w:ascii="Times New Roman" w:eastAsia="Times New Roman" w:hAnsi="Times New Roman" w:cs="Times New Roman"/>
            <w:color w:val="000000"/>
            <w:sz w:val="24"/>
            <w:szCs w:val="24"/>
          </w:rPr>
          <w:t xml:space="preserve">. World </w:t>
        </w:r>
        <w:proofErr w:type="spellStart"/>
        <w:r w:rsidR="001D31C8">
          <w:rPr>
            <w:rFonts w:ascii="Times New Roman" w:eastAsia="Times New Roman" w:hAnsi="Times New Roman" w:cs="Times New Roman"/>
            <w:color w:val="000000"/>
            <w:sz w:val="24"/>
            <w:szCs w:val="24"/>
          </w:rPr>
          <w:t>Organisation</w:t>
        </w:r>
        <w:proofErr w:type="spellEnd"/>
        <w:r w:rsidR="001D31C8">
          <w:rPr>
            <w:rFonts w:ascii="Times New Roman" w:eastAsia="Times New Roman" w:hAnsi="Times New Roman" w:cs="Times New Roman"/>
            <w:color w:val="000000"/>
            <w:sz w:val="24"/>
            <w:szCs w:val="24"/>
          </w:rPr>
          <w:t xml:space="preserve"> for Animal Health.</w:t>
        </w:r>
      </w:hyperlink>
    </w:p>
    <w:p w14:paraId="669546FC"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55">
        <w:r w:rsidR="001D31C8">
          <w:rPr>
            <w:rFonts w:ascii="Times New Roman" w:eastAsia="Times New Roman" w:hAnsi="Times New Roman" w:cs="Times New Roman"/>
            <w:color w:val="000000"/>
            <w:sz w:val="24"/>
            <w:szCs w:val="24"/>
          </w:rPr>
          <w:t xml:space="preserve">World </w:t>
        </w:r>
        <w:proofErr w:type="spellStart"/>
        <w:r w:rsidR="001D31C8">
          <w:rPr>
            <w:rFonts w:ascii="Times New Roman" w:eastAsia="Times New Roman" w:hAnsi="Times New Roman" w:cs="Times New Roman"/>
            <w:color w:val="000000"/>
            <w:sz w:val="24"/>
            <w:szCs w:val="24"/>
          </w:rPr>
          <w:t>Organisation</w:t>
        </w:r>
        <w:proofErr w:type="spellEnd"/>
        <w:r w:rsidR="001D31C8">
          <w:rPr>
            <w:rFonts w:ascii="Times New Roman" w:eastAsia="Times New Roman" w:hAnsi="Times New Roman" w:cs="Times New Roman"/>
            <w:color w:val="000000"/>
            <w:sz w:val="24"/>
            <w:szCs w:val="24"/>
          </w:rPr>
          <w:t xml:space="preserve"> for Animal Health. (2018). </w:t>
        </w:r>
      </w:hyperlink>
      <w:hyperlink r:id="rId156">
        <w:r w:rsidR="001D31C8">
          <w:rPr>
            <w:rFonts w:ascii="Times New Roman" w:eastAsia="Times New Roman" w:hAnsi="Times New Roman" w:cs="Times New Roman"/>
            <w:i/>
            <w:color w:val="000000"/>
            <w:sz w:val="24"/>
            <w:szCs w:val="24"/>
          </w:rPr>
          <w:t>Training Manual on Wildlife Health Information Management - Fifth Cycle</w:t>
        </w:r>
      </w:hyperlink>
      <w:hyperlink r:id="rId157">
        <w:r w:rsidR="001D31C8">
          <w:rPr>
            <w:rFonts w:ascii="Times New Roman" w:eastAsia="Times New Roman" w:hAnsi="Times New Roman" w:cs="Times New Roman"/>
            <w:color w:val="000000"/>
            <w:sz w:val="24"/>
            <w:szCs w:val="24"/>
          </w:rPr>
          <w:t xml:space="preserve">. World </w:t>
        </w:r>
        <w:proofErr w:type="spellStart"/>
        <w:r w:rsidR="001D31C8">
          <w:rPr>
            <w:rFonts w:ascii="Times New Roman" w:eastAsia="Times New Roman" w:hAnsi="Times New Roman" w:cs="Times New Roman"/>
            <w:color w:val="000000"/>
            <w:sz w:val="24"/>
            <w:szCs w:val="24"/>
          </w:rPr>
          <w:t>Organisation</w:t>
        </w:r>
        <w:proofErr w:type="spellEnd"/>
        <w:r w:rsidR="001D31C8">
          <w:rPr>
            <w:rFonts w:ascii="Times New Roman" w:eastAsia="Times New Roman" w:hAnsi="Times New Roman" w:cs="Times New Roman"/>
            <w:color w:val="000000"/>
            <w:sz w:val="24"/>
            <w:szCs w:val="24"/>
          </w:rPr>
          <w:t xml:space="preserve"> for Animal Health.</w:t>
        </w:r>
      </w:hyperlink>
    </w:p>
    <w:p w14:paraId="669546FD"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58">
        <w:r w:rsidR="001D31C8">
          <w:rPr>
            <w:rFonts w:ascii="Times New Roman" w:eastAsia="Times New Roman" w:hAnsi="Times New Roman" w:cs="Times New Roman"/>
            <w:color w:val="000000"/>
            <w:sz w:val="24"/>
            <w:szCs w:val="24"/>
          </w:rPr>
          <w:t xml:space="preserve">World Organization for Animal Health. (2023). </w:t>
        </w:r>
      </w:hyperlink>
      <w:hyperlink r:id="rId159">
        <w:r w:rsidR="001D31C8">
          <w:rPr>
            <w:rFonts w:ascii="Times New Roman" w:eastAsia="Times New Roman" w:hAnsi="Times New Roman" w:cs="Times New Roman"/>
            <w:i/>
            <w:color w:val="000000"/>
            <w:sz w:val="24"/>
            <w:szCs w:val="24"/>
          </w:rPr>
          <w:t>In-country Wildlife Disease Surveillance Survey Report</w:t>
        </w:r>
      </w:hyperlink>
      <w:hyperlink r:id="rId160">
        <w:r w:rsidR="001D31C8">
          <w:rPr>
            <w:rFonts w:ascii="Times New Roman" w:eastAsia="Times New Roman" w:hAnsi="Times New Roman" w:cs="Times New Roman"/>
            <w:color w:val="000000"/>
            <w:sz w:val="24"/>
            <w:szCs w:val="24"/>
          </w:rPr>
          <w:t>.</w:t>
        </w:r>
      </w:hyperlink>
    </w:p>
    <w:p w14:paraId="669546FE" w14:textId="77777777" w:rsidR="00C07A09" w:rsidRDefault="00000000">
      <w:pPr>
        <w:widowControl w:val="0"/>
        <w:pBdr>
          <w:top w:val="nil"/>
          <w:left w:val="nil"/>
          <w:bottom w:val="nil"/>
          <w:right w:val="nil"/>
          <w:between w:val="nil"/>
        </w:pBdr>
        <w:spacing w:after="240" w:line="480" w:lineRule="auto"/>
        <w:ind w:left="480" w:hanging="480"/>
        <w:rPr>
          <w:rFonts w:ascii="Times New Roman" w:eastAsia="Times New Roman" w:hAnsi="Times New Roman" w:cs="Times New Roman"/>
          <w:color w:val="000000"/>
          <w:sz w:val="24"/>
          <w:szCs w:val="24"/>
        </w:rPr>
      </w:pPr>
      <w:hyperlink r:id="rId161">
        <w:r w:rsidR="001D31C8">
          <w:rPr>
            <w:rFonts w:ascii="Times New Roman" w:eastAsia="Times New Roman" w:hAnsi="Times New Roman" w:cs="Times New Roman"/>
            <w:color w:val="000000"/>
            <w:sz w:val="24"/>
            <w:szCs w:val="24"/>
          </w:rPr>
          <w:t xml:space="preserve">Worsley-Tonks, K.E.L., Bender, J.B., Deem, S.L., Ferguson, A.W., </w:t>
        </w:r>
        <w:proofErr w:type="spellStart"/>
        <w:r w:rsidR="001D31C8">
          <w:rPr>
            <w:rFonts w:ascii="Times New Roman" w:eastAsia="Times New Roman" w:hAnsi="Times New Roman" w:cs="Times New Roman"/>
            <w:color w:val="000000"/>
            <w:sz w:val="24"/>
            <w:szCs w:val="24"/>
          </w:rPr>
          <w:t>Fèvre</w:t>
        </w:r>
        <w:proofErr w:type="spellEnd"/>
        <w:r w:rsidR="001D31C8">
          <w:rPr>
            <w:rFonts w:ascii="Times New Roman" w:eastAsia="Times New Roman" w:hAnsi="Times New Roman" w:cs="Times New Roman"/>
            <w:color w:val="000000"/>
            <w:sz w:val="24"/>
            <w:szCs w:val="24"/>
          </w:rPr>
          <w:t xml:space="preserve">, E.M., Martins, D.J., </w:t>
        </w:r>
        <w:proofErr w:type="spellStart"/>
        <w:r w:rsidR="001D31C8">
          <w:rPr>
            <w:rFonts w:ascii="Times New Roman" w:eastAsia="Times New Roman" w:hAnsi="Times New Roman" w:cs="Times New Roman"/>
            <w:color w:val="000000"/>
            <w:sz w:val="24"/>
            <w:szCs w:val="24"/>
          </w:rPr>
          <w:t>Muloi</w:t>
        </w:r>
        <w:proofErr w:type="spellEnd"/>
        <w:r w:rsidR="001D31C8">
          <w:rPr>
            <w:rFonts w:ascii="Times New Roman" w:eastAsia="Times New Roman" w:hAnsi="Times New Roman" w:cs="Times New Roman"/>
            <w:color w:val="000000"/>
            <w:sz w:val="24"/>
            <w:szCs w:val="24"/>
          </w:rPr>
          <w:t xml:space="preserve">, D.M., Murray, S., </w:t>
        </w:r>
        <w:proofErr w:type="spellStart"/>
        <w:r w:rsidR="001D31C8">
          <w:rPr>
            <w:rFonts w:ascii="Times New Roman" w:eastAsia="Times New Roman" w:hAnsi="Times New Roman" w:cs="Times New Roman"/>
            <w:color w:val="000000"/>
            <w:sz w:val="24"/>
            <w:szCs w:val="24"/>
          </w:rPr>
          <w:t>Mutinda</w:t>
        </w:r>
        <w:proofErr w:type="spellEnd"/>
        <w:r w:rsidR="001D31C8">
          <w:rPr>
            <w:rFonts w:ascii="Times New Roman" w:eastAsia="Times New Roman" w:hAnsi="Times New Roman" w:cs="Times New Roman"/>
            <w:color w:val="000000"/>
            <w:sz w:val="24"/>
            <w:szCs w:val="24"/>
          </w:rPr>
          <w:t xml:space="preserve">, M., </w:t>
        </w:r>
        <w:proofErr w:type="spellStart"/>
        <w:r w:rsidR="001D31C8">
          <w:rPr>
            <w:rFonts w:ascii="Times New Roman" w:eastAsia="Times New Roman" w:hAnsi="Times New Roman" w:cs="Times New Roman"/>
            <w:color w:val="000000"/>
            <w:sz w:val="24"/>
            <w:szCs w:val="24"/>
          </w:rPr>
          <w:t>Ogada</w:t>
        </w:r>
        <w:proofErr w:type="spellEnd"/>
        <w:r w:rsidR="001D31C8">
          <w:rPr>
            <w:rFonts w:ascii="Times New Roman" w:eastAsia="Times New Roman" w:hAnsi="Times New Roman" w:cs="Times New Roman"/>
            <w:color w:val="000000"/>
            <w:sz w:val="24"/>
            <w:szCs w:val="24"/>
          </w:rPr>
          <w:t xml:space="preserve">, D., Omondi, G.P., Prasad, S., Wild, H., Zimmerman, D.M. &amp; Hassell, J.M. (2022). Strengthening global health security by improving disease surveillance in remote rural areas of low-income and middle-income countries. </w:t>
        </w:r>
      </w:hyperlink>
      <w:hyperlink r:id="rId162">
        <w:r w:rsidR="001D31C8">
          <w:rPr>
            <w:rFonts w:ascii="Times New Roman" w:eastAsia="Times New Roman" w:hAnsi="Times New Roman" w:cs="Times New Roman"/>
            <w:i/>
            <w:color w:val="000000"/>
            <w:sz w:val="24"/>
            <w:szCs w:val="24"/>
          </w:rPr>
          <w:t>Lancet Glob Health</w:t>
        </w:r>
      </w:hyperlink>
      <w:hyperlink r:id="rId163">
        <w:r w:rsidR="001D31C8">
          <w:rPr>
            <w:rFonts w:ascii="Times New Roman" w:eastAsia="Times New Roman" w:hAnsi="Times New Roman" w:cs="Times New Roman"/>
            <w:color w:val="000000"/>
            <w:sz w:val="24"/>
            <w:szCs w:val="24"/>
          </w:rPr>
          <w:t>, 10, e579–e584.</w:t>
        </w:r>
      </w:hyperlink>
    </w:p>
    <w:p w14:paraId="669546FF" w14:textId="77777777" w:rsidR="00C07A09" w:rsidRDefault="00C07A09">
      <w:pPr>
        <w:widowControl w:val="0"/>
        <w:pBdr>
          <w:top w:val="nil"/>
          <w:left w:val="nil"/>
          <w:bottom w:val="nil"/>
          <w:right w:val="nil"/>
          <w:between w:val="nil"/>
        </w:pBdr>
        <w:rPr>
          <w:rFonts w:ascii="Times New Roman" w:eastAsia="Times New Roman" w:hAnsi="Times New Roman" w:cs="Times New Roman"/>
          <w:sz w:val="24"/>
          <w:szCs w:val="24"/>
        </w:rPr>
      </w:pPr>
    </w:p>
    <w:sectPr w:rsidR="00C07A09" w:rsidSect="00443D68">
      <w:headerReference w:type="default" r:id="rId164"/>
      <w:footerReference w:type="even" r:id="rId165"/>
      <w:footerReference w:type="default" r:id="rId166"/>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D02BCC" w14:textId="77777777" w:rsidR="00443D68" w:rsidRDefault="00443D68">
      <w:pPr>
        <w:spacing w:line="240" w:lineRule="auto"/>
      </w:pPr>
      <w:r>
        <w:separator/>
      </w:r>
    </w:p>
  </w:endnote>
  <w:endnote w:type="continuationSeparator" w:id="0">
    <w:p w14:paraId="35090466" w14:textId="77777777" w:rsidR="00443D68" w:rsidRDefault="00443D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oolBoran">
    <w:panose1 w:val="020B0604020202020204"/>
    <w:charset w:val="00"/>
    <w:family w:val="swiss"/>
    <w:pitch w:val="variable"/>
    <w:sig w:usb0="80000003" w:usb1="00000000" w:usb2="00010000" w:usb3="00000000" w:csb0="00000001" w:csb1="00000000"/>
  </w:font>
  <w:font w:name="Cambria">
    <w:panose1 w:val="02040503050406030204"/>
    <w:charset w:val="00"/>
    <w:family w:val="roman"/>
    <w:pitch w:val="variable"/>
    <w:sig w:usb0="E00002FF" w:usb1="400004FF" w:usb2="00000000" w:usb3="00000000" w:csb0="0000019F" w:csb1="00000000"/>
  </w:font>
  <w:font w:name="DaunPenh">
    <w:panose1 w:val="020B0604020202020204"/>
    <w:charset w:val="00"/>
    <w:family w:val="auto"/>
    <w:pitch w:val="variable"/>
    <w:sig w:usb0="80000003" w:usb1="00000000" w:usb2="0001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5179462"/>
      <w:docPartObj>
        <w:docPartGallery w:val="Page Numbers (Bottom of Page)"/>
        <w:docPartUnique/>
      </w:docPartObj>
    </w:sdtPr>
    <w:sdtContent>
      <w:p w14:paraId="5FF2A164" w14:textId="2EF1E086" w:rsidR="00F134BD" w:rsidRDefault="00F134BD" w:rsidP="00D2703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E04638" w14:textId="77777777" w:rsidR="00F134BD" w:rsidRDefault="00F134BD" w:rsidP="00F134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97672438"/>
      <w:docPartObj>
        <w:docPartGallery w:val="Page Numbers (Bottom of Page)"/>
        <w:docPartUnique/>
      </w:docPartObj>
    </w:sdtPr>
    <w:sdtContent>
      <w:p w14:paraId="084A60B5" w14:textId="3E0BB5F2" w:rsidR="00F134BD" w:rsidRDefault="00F134BD" w:rsidP="00D2703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67742CB" w14:textId="77777777" w:rsidR="00F134BD" w:rsidRDefault="00F134BD" w:rsidP="00F134B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A5EC0" w14:textId="77777777" w:rsidR="00443D68" w:rsidRDefault="00443D68">
      <w:pPr>
        <w:spacing w:line="240" w:lineRule="auto"/>
      </w:pPr>
      <w:r>
        <w:separator/>
      </w:r>
    </w:p>
  </w:footnote>
  <w:footnote w:type="continuationSeparator" w:id="0">
    <w:p w14:paraId="24BB3AAA" w14:textId="77777777" w:rsidR="00443D68" w:rsidRDefault="00443D6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5470D" w14:textId="77777777" w:rsidR="00C07A09" w:rsidRDefault="00C07A09"/>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7A09"/>
    <w:rsid w:val="00020410"/>
    <w:rsid w:val="00055D0C"/>
    <w:rsid w:val="00083660"/>
    <w:rsid w:val="000971A9"/>
    <w:rsid w:val="000F7594"/>
    <w:rsid w:val="00122A5C"/>
    <w:rsid w:val="00145EBE"/>
    <w:rsid w:val="00193AEB"/>
    <w:rsid w:val="001D31C8"/>
    <w:rsid w:val="002516C0"/>
    <w:rsid w:val="002A3215"/>
    <w:rsid w:val="002F6D92"/>
    <w:rsid w:val="003C2CB6"/>
    <w:rsid w:val="00421B13"/>
    <w:rsid w:val="00443D68"/>
    <w:rsid w:val="004970F6"/>
    <w:rsid w:val="004E0287"/>
    <w:rsid w:val="00617C0E"/>
    <w:rsid w:val="0062477C"/>
    <w:rsid w:val="00643700"/>
    <w:rsid w:val="00653965"/>
    <w:rsid w:val="00685B01"/>
    <w:rsid w:val="006B1E44"/>
    <w:rsid w:val="00724A12"/>
    <w:rsid w:val="007A4FEA"/>
    <w:rsid w:val="0085000C"/>
    <w:rsid w:val="008729AE"/>
    <w:rsid w:val="008A1BDE"/>
    <w:rsid w:val="00A01E7F"/>
    <w:rsid w:val="00A461F3"/>
    <w:rsid w:val="00AB032B"/>
    <w:rsid w:val="00B15E14"/>
    <w:rsid w:val="00B3297D"/>
    <w:rsid w:val="00B4133F"/>
    <w:rsid w:val="00C07A09"/>
    <w:rsid w:val="00CA1D93"/>
    <w:rsid w:val="00CE1E2D"/>
    <w:rsid w:val="00D00D05"/>
    <w:rsid w:val="00D857C8"/>
    <w:rsid w:val="00EA2E4C"/>
    <w:rsid w:val="00EE727F"/>
    <w:rsid w:val="00F134BD"/>
    <w:rsid w:val="00FF5FF7"/>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decimalSymbol w:val="."/>
  <w:listSeparator w:val=","/>
  <w14:docId w14:val="6695468C"/>
  <w15:docId w15:val="{E3BC7187-8AFF-D640-B3C3-1D5E91B69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km-KH"/>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32"/>
    </w:rPr>
  </w:style>
  <w:style w:type="character" w:customStyle="1" w:styleId="CommentTextChar">
    <w:name w:val="Comment Text Char"/>
    <w:basedOn w:val="DefaultParagraphFont"/>
    <w:link w:val="CommentText"/>
    <w:uiPriority w:val="99"/>
    <w:semiHidden/>
    <w:rPr>
      <w:sz w:val="20"/>
      <w:szCs w:val="32"/>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6B1E44"/>
    <w:rPr>
      <w:color w:val="0000FF" w:themeColor="hyperlink"/>
      <w:u w:val="single"/>
    </w:rPr>
  </w:style>
  <w:style w:type="character" w:styleId="UnresolvedMention">
    <w:name w:val="Unresolved Mention"/>
    <w:basedOn w:val="DefaultParagraphFont"/>
    <w:uiPriority w:val="99"/>
    <w:semiHidden/>
    <w:unhideWhenUsed/>
    <w:rsid w:val="006B1E44"/>
    <w:rPr>
      <w:color w:val="605E5C"/>
      <w:shd w:val="clear" w:color="auto" w:fill="E1DFDD"/>
    </w:rPr>
  </w:style>
  <w:style w:type="paragraph" w:styleId="NormalWeb">
    <w:name w:val="Normal (Web)"/>
    <w:basedOn w:val="Normal"/>
    <w:uiPriority w:val="99"/>
    <w:semiHidden/>
    <w:unhideWhenUsed/>
    <w:rsid w:val="00CE1E2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AB032B"/>
    <w:rPr>
      <w:i/>
      <w:iCs/>
    </w:rPr>
  </w:style>
  <w:style w:type="paragraph" w:styleId="Footer">
    <w:name w:val="footer"/>
    <w:basedOn w:val="Normal"/>
    <w:link w:val="FooterChar"/>
    <w:uiPriority w:val="99"/>
    <w:unhideWhenUsed/>
    <w:rsid w:val="00F134BD"/>
    <w:pPr>
      <w:tabs>
        <w:tab w:val="center" w:pos="4680"/>
        <w:tab w:val="right" w:pos="9360"/>
      </w:tabs>
      <w:spacing w:line="240" w:lineRule="auto"/>
    </w:pPr>
    <w:rPr>
      <w:szCs w:val="36"/>
    </w:rPr>
  </w:style>
  <w:style w:type="character" w:customStyle="1" w:styleId="FooterChar">
    <w:name w:val="Footer Char"/>
    <w:basedOn w:val="DefaultParagraphFont"/>
    <w:link w:val="Footer"/>
    <w:uiPriority w:val="99"/>
    <w:rsid w:val="00F134BD"/>
    <w:rPr>
      <w:szCs w:val="36"/>
    </w:rPr>
  </w:style>
  <w:style w:type="character" w:styleId="PageNumber">
    <w:name w:val="page number"/>
    <w:basedOn w:val="DefaultParagraphFont"/>
    <w:uiPriority w:val="99"/>
    <w:semiHidden/>
    <w:unhideWhenUsed/>
    <w:rsid w:val="00F134BD"/>
  </w:style>
  <w:style w:type="character" w:styleId="LineNumber">
    <w:name w:val="line number"/>
    <w:basedOn w:val="DefaultParagraphFont"/>
    <w:uiPriority w:val="99"/>
    <w:semiHidden/>
    <w:unhideWhenUsed/>
    <w:rsid w:val="004E02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995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paperpile.com/b/3IYyWY/pR3BG" TargetMode="External"/><Relationship Id="rId21" Type="http://schemas.openxmlformats.org/officeDocument/2006/relationships/image" Target="media/image2.png"/><Relationship Id="rId42" Type="http://schemas.openxmlformats.org/officeDocument/2006/relationships/hyperlink" Target="http://paperpile.com/b/3IYyWY/NPT3L" TargetMode="External"/><Relationship Id="rId63" Type="http://schemas.openxmlformats.org/officeDocument/2006/relationships/hyperlink" Target="http://paperpile.com/b/3IYyWY/hY7cn" TargetMode="External"/><Relationship Id="rId84" Type="http://schemas.openxmlformats.org/officeDocument/2006/relationships/hyperlink" Target="http://paperpile.com/b/3IYyWY/GVgfG" TargetMode="External"/><Relationship Id="rId138" Type="http://schemas.openxmlformats.org/officeDocument/2006/relationships/hyperlink" Target="http://paperpile.com/b/3IYyWY/zEyxH" TargetMode="External"/><Relationship Id="rId159" Type="http://schemas.openxmlformats.org/officeDocument/2006/relationships/hyperlink" Target="http://paperpile.com/b/3IYyWY/6ofeg" TargetMode="External"/><Relationship Id="rId107" Type="http://schemas.openxmlformats.org/officeDocument/2006/relationships/hyperlink" Target="http://paperpile.com/b/3IYyWY/Pdw12" TargetMode="External"/><Relationship Id="rId11" Type="http://schemas.openxmlformats.org/officeDocument/2006/relationships/hyperlink" Target="https://paperpile.com/c/3IYyWY/Pdw12+pR3BG+zEyxH" TargetMode="External"/><Relationship Id="rId32" Type="http://schemas.openxmlformats.org/officeDocument/2006/relationships/hyperlink" Target="https://paperpile.com/c/3IYyWY/VHjKM+gPxeq+fWh6k+iW5Zy+vKwDo+jBfhE+Z3eD+IIwRF" TargetMode="External"/><Relationship Id="rId53" Type="http://schemas.openxmlformats.org/officeDocument/2006/relationships/hyperlink" Target="http://paperpile.com/b/3IYyWY/NVdu" TargetMode="External"/><Relationship Id="rId74" Type="http://schemas.openxmlformats.org/officeDocument/2006/relationships/hyperlink" Target="http://paperpile.com/b/3IYyWY/cJlIU" TargetMode="External"/><Relationship Id="rId128" Type="http://schemas.openxmlformats.org/officeDocument/2006/relationships/hyperlink" Target="http://paperpile.com/b/3IYyWY/czvOA" TargetMode="External"/><Relationship Id="rId149" Type="http://schemas.openxmlformats.org/officeDocument/2006/relationships/hyperlink" Target="http://paperpile.com/b/3IYyWY/LGKKa" TargetMode="External"/><Relationship Id="rId5" Type="http://schemas.openxmlformats.org/officeDocument/2006/relationships/endnotes" Target="endnotes.xml"/><Relationship Id="rId95" Type="http://schemas.openxmlformats.org/officeDocument/2006/relationships/hyperlink" Target="http://paperpile.com/b/3IYyWY/H0Pmh" TargetMode="External"/><Relationship Id="rId160" Type="http://schemas.openxmlformats.org/officeDocument/2006/relationships/hyperlink" Target="http://paperpile.com/b/3IYyWY/6ofeg" TargetMode="External"/><Relationship Id="rId22" Type="http://schemas.openxmlformats.org/officeDocument/2006/relationships/image" Target="media/image3.png"/><Relationship Id="rId43" Type="http://schemas.openxmlformats.org/officeDocument/2006/relationships/hyperlink" Target="http://paperpile.com/b/3IYyWY/NPT3L" TargetMode="External"/><Relationship Id="rId64" Type="http://schemas.openxmlformats.org/officeDocument/2006/relationships/hyperlink" Target="http://paperpile.com/b/3IYyWY/hY7cn" TargetMode="External"/><Relationship Id="rId118" Type="http://schemas.openxmlformats.org/officeDocument/2006/relationships/hyperlink" Target="http://paperpile.com/b/3IYyWY/pR3BG" TargetMode="External"/><Relationship Id="rId139" Type="http://schemas.openxmlformats.org/officeDocument/2006/relationships/hyperlink" Target="http://paperpile.com/b/3IYyWY/zEyxH" TargetMode="External"/><Relationship Id="rId85" Type="http://schemas.openxmlformats.org/officeDocument/2006/relationships/hyperlink" Target="http://paperpile.com/b/3IYyWY/GVgfG" TargetMode="External"/><Relationship Id="rId150" Type="http://schemas.openxmlformats.org/officeDocument/2006/relationships/hyperlink" Target="http://paperpile.com/b/3IYyWY/LGKKa" TargetMode="External"/><Relationship Id="rId12" Type="http://schemas.openxmlformats.org/officeDocument/2006/relationships/hyperlink" Target="https://paperpile.com/c/3IYyWY/WDnmz+rdQnL+jBfhE+hY7cn+gPxeq+VHjKM+MdegJ+NVdu" TargetMode="External"/><Relationship Id="rId17" Type="http://schemas.openxmlformats.org/officeDocument/2006/relationships/hyperlink" Target="https://sites.google.com/wcs.org/smarttorecordwildlifehealth/home" TargetMode="External"/><Relationship Id="rId33" Type="http://schemas.openxmlformats.org/officeDocument/2006/relationships/hyperlink" Target="https://paperpile.com/c/3IYyWY/vZcR2+LeNlX" TargetMode="External"/><Relationship Id="rId38" Type="http://schemas.openxmlformats.org/officeDocument/2006/relationships/hyperlink" Target="http://paperpile.com/b/3IYyWY/vaXRI" TargetMode="External"/><Relationship Id="rId59" Type="http://schemas.openxmlformats.org/officeDocument/2006/relationships/hyperlink" Target="http://paperpile.com/b/3IYyWY/EEQG4" TargetMode="External"/><Relationship Id="rId103" Type="http://schemas.openxmlformats.org/officeDocument/2006/relationships/hyperlink" Target="http://paperpile.com/b/3IYyWY/YZJoC" TargetMode="External"/><Relationship Id="rId108" Type="http://schemas.openxmlformats.org/officeDocument/2006/relationships/hyperlink" Target="http://paperpile.com/b/3IYyWY/Pdw12" TargetMode="External"/><Relationship Id="rId124" Type="http://schemas.openxmlformats.org/officeDocument/2006/relationships/hyperlink" Target="http://paperpile.com/b/3IYyWY/IIwRF" TargetMode="External"/><Relationship Id="rId129" Type="http://schemas.openxmlformats.org/officeDocument/2006/relationships/hyperlink" Target="http://paperpile.com/b/3IYyWY/N2Ppz" TargetMode="External"/><Relationship Id="rId54" Type="http://schemas.openxmlformats.org/officeDocument/2006/relationships/hyperlink" Target="http://paperpile.com/b/3IYyWY/NVdu" TargetMode="External"/><Relationship Id="rId70" Type="http://schemas.openxmlformats.org/officeDocument/2006/relationships/hyperlink" Target="http://paperpile.com/b/3IYyWY/CeEjH" TargetMode="External"/><Relationship Id="rId75" Type="http://schemas.openxmlformats.org/officeDocument/2006/relationships/hyperlink" Target="http://paperpile.com/b/3IYyWY/cJlIU" TargetMode="External"/><Relationship Id="rId91" Type="http://schemas.openxmlformats.org/officeDocument/2006/relationships/hyperlink" Target="http://paperpile.com/b/3IYyWY/vZcR2" TargetMode="External"/><Relationship Id="rId96" Type="http://schemas.openxmlformats.org/officeDocument/2006/relationships/hyperlink" Target="http://paperpile.com/b/3IYyWY/H0Pmh" TargetMode="External"/><Relationship Id="rId140" Type="http://schemas.openxmlformats.org/officeDocument/2006/relationships/hyperlink" Target="http://paperpile.com/b/3IYyWY/gPxeq" TargetMode="External"/><Relationship Id="rId145" Type="http://schemas.openxmlformats.org/officeDocument/2006/relationships/hyperlink" Target="http://paperpile.com/b/3IYyWY/VHjKM" TargetMode="External"/><Relationship Id="rId161" Type="http://schemas.openxmlformats.org/officeDocument/2006/relationships/hyperlink" Target="http://paperpile.com/b/3IYyWY/LeNlX" TargetMode="External"/><Relationship Id="rId166" Type="http://schemas.openxmlformats.org/officeDocument/2006/relationships/footer" Target="footer2.xml"/><Relationship Id="rId1" Type="http://schemas.openxmlformats.org/officeDocument/2006/relationships/styles" Target="styles.xml"/><Relationship Id="rId6" Type="http://schemas.openxmlformats.org/officeDocument/2006/relationships/hyperlink" Target="mailto:dmontecino@wcs.org" TargetMode="External"/><Relationship Id="rId23" Type="http://schemas.openxmlformats.org/officeDocument/2006/relationships/image" Target="media/image4.png"/><Relationship Id="rId28" Type="http://schemas.openxmlformats.org/officeDocument/2006/relationships/hyperlink" Target="https://paperpile.com/c/3IYyWY/GVgfG+veGVY+czvOA+vZcR2+mqxmz+Mi4Ne+N2Ppz+CeEjH+didki+LGKKa+4vvmA+NVvrn" TargetMode="External"/><Relationship Id="rId49" Type="http://schemas.openxmlformats.org/officeDocument/2006/relationships/hyperlink" Target="http://paperpile.com/b/3IYyWY/0csUi" TargetMode="External"/><Relationship Id="rId114" Type="http://schemas.openxmlformats.org/officeDocument/2006/relationships/hyperlink" Target="http://paperpile.com/b/3IYyWY/EkB7K" TargetMode="External"/><Relationship Id="rId119" Type="http://schemas.openxmlformats.org/officeDocument/2006/relationships/hyperlink" Target="http://paperpile.com/b/3IYyWY/Mi4Ne" TargetMode="External"/><Relationship Id="rId44" Type="http://schemas.openxmlformats.org/officeDocument/2006/relationships/hyperlink" Target="http://paperpile.com/b/3IYyWY/MdegJ" TargetMode="External"/><Relationship Id="rId60" Type="http://schemas.openxmlformats.org/officeDocument/2006/relationships/hyperlink" Target="http://paperpile.com/b/3IYyWY/EEQG4" TargetMode="External"/><Relationship Id="rId65" Type="http://schemas.openxmlformats.org/officeDocument/2006/relationships/hyperlink" Target="http://paperpile.com/b/3IYyWY/rdQnL" TargetMode="External"/><Relationship Id="rId81" Type="http://schemas.openxmlformats.org/officeDocument/2006/relationships/hyperlink" Target="http://paperpile.com/b/3IYyWY/l83Le" TargetMode="External"/><Relationship Id="rId86" Type="http://schemas.openxmlformats.org/officeDocument/2006/relationships/hyperlink" Target="http://paperpile.com/b/3IYyWY/WDnmz" TargetMode="External"/><Relationship Id="rId130" Type="http://schemas.openxmlformats.org/officeDocument/2006/relationships/hyperlink" Target="http://paperpile.com/b/3IYyWY/N2Ppz" TargetMode="External"/><Relationship Id="rId135" Type="http://schemas.openxmlformats.org/officeDocument/2006/relationships/hyperlink" Target="http://paperpile.com/b/3IYyWY/PYamP" TargetMode="External"/><Relationship Id="rId151" Type="http://schemas.openxmlformats.org/officeDocument/2006/relationships/hyperlink" Target="http://paperpile.com/b/3IYyWY/LGKKa" TargetMode="External"/><Relationship Id="rId156" Type="http://schemas.openxmlformats.org/officeDocument/2006/relationships/hyperlink" Target="http://paperpile.com/b/3IYyWY/mqxmz" TargetMode="External"/><Relationship Id="rId13" Type="http://schemas.openxmlformats.org/officeDocument/2006/relationships/hyperlink" Target="https://paperpile.com/c/3IYyWY/cJlIU+gPxeq+fWh6k+vKwDo+vZcR2+M4yXR+VHjKM" TargetMode="External"/><Relationship Id="rId18" Type="http://schemas.openxmlformats.org/officeDocument/2006/relationships/hyperlink" Target="https://smartconservationtools.org/en-us/" TargetMode="External"/><Relationship Id="rId39" Type="http://schemas.openxmlformats.org/officeDocument/2006/relationships/hyperlink" Target="http://paperpile.com/b/3IYyWY/vaXRI" TargetMode="External"/><Relationship Id="rId109" Type="http://schemas.openxmlformats.org/officeDocument/2006/relationships/hyperlink" Target="http://paperpile.com/b/3IYyWY/Pdw12" TargetMode="External"/><Relationship Id="rId34" Type="http://schemas.openxmlformats.org/officeDocument/2006/relationships/hyperlink" Target="https://paperpile.com/c/3IYyWY/18t9S+jBfhE+EkB7K" TargetMode="External"/><Relationship Id="rId50" Type="http://schemas.openxmlformats.org/officeDocument/2006/relationships/hyperlink" Target="http://paperpile.com/b/3IYyWY/18t9S" TargetMode="External"/><Relationship Id="rId55" Type="http://schemas.openxmlformats.org/officeDocument/2006/relationships/hyperlink" Target="http://paperpile.com/b/3IYyWY/NVdu" TargetMode="External"/><Relationship Id="rId76" Type="http://schemas.openxmlformats.org/officeDocument/2006/relationships/hyperlink" Target="http://paperpile.com/b/3IYyWY/cJlIU" TargetMode="External"/><Relationship Id="rId97" Type="http://schemas.openxmlformats.org/officeDocument/2006/relationships/hyperlink" Target="http://paperpile.com/b/3IYyWY/H0Pmh" TargetMode="External"/><Relationship Id="rId104" Type="http://schemas.openxmlformats.org/officeDocument/2006/relationships/hyperlink" Target="http://paperpile.com/b/3IYyWY/vKwDo" TargetMode="External"/><Relationship Id="rId120" Type="http://schemas.openxmlformats.org/officeDocument/2006/relationships/hyperlink" Target="http://paperpile.com/b/3IYyWY/Mi4Ne" TargetMode="External"/><Relationship Id="rId125" Type="http://schemas.openxmlformats.org/officeDocument/2006/relationships/hyperlink" Target="http://paperpile.com/b/3IYyWY/veGVY" TargetMode="External"/><Relationship Id="rId141" Type="http://schemas.openxmlformats.org/officeDocument/2006/relationships/hyperlink" Target="http://paperpile.com/b/3IYyWY/gPxeq" TargetMode="External"/><Relationship Id="rId146" Type="http://schemas.openxmlformats.org/officeDocument/2006/relationships/hyperlink" Target="http://paperpile.com/b/3IYyWY/M4yXR" TargetMode="External"/><Relationship Id="rId167" Type="http://schemas.openxmlformats.org/officeDocument/2006/relationships/fontTable" Target="fontTable.xml"/><Relationship Id="rId7" Type="http://schemas.openxmlformats.org/officeDocument/2006/relationships/hyperlink" Target="mailto:dmontecino@wcs.org" TargetMode="External"/><Relationship Id="rId71" Type="http://schemas.openxmlformats.org/officeDocument/2006/relationships/hyperlink" Target="http://paperpile.com/b/3IYyWY/NVvrn" TargetMode="External"/><Relationship Id="rId92" Type="http://schemas.openxmlformats.org/officeDocument/2006/relationships/hyperlink" Target="http://paperpile.com/b/3IYyWY/6qE46" TargetMode="External"/><Relationship Id="rId162" Type="http://schemas.openxmlformats.org/officeDocument/2006/relationships/hyperlink" Target="http://paperpile.com/b/3IYyWY/LeNlX" TargetMode="External"/><Relationship Id="rId2" Type="http://schemas.openxmlformats.org/officeDocument/2006/relationships/settings" Target="settings.xml"/><Relationship Id="rId29" Type="http://schemas.openxmlformats.org/officeDocument/2006/relationships/hyperlink" Target="https://paperpile.com/c/3IYyWY/GVgfG+NVvrn+NPT3L+6ofeg" TargetMode="External"/><Relationship Id="rId24" Type="http://schemas.openxmlformats.org/officeDocument/2006/relationships/image" Target="media/image5.png"/><Relationship Id="rId40" Type="http://schemas.openxmlformats.org/officeDocument/2006/relationships/hyperlink" Target="http://paperpile.com/b/3IYyWY/vaXRI" TargetMode="External"/><Relationship Id="rId45" Type="http://schemas.openxmlformats.org/officeDocument/2006/relationships/hyperlink" Target="http://paperpile.com/b/3IYyWY/MdegJ" TargetMode="External"/><Relationship Id="rId66" Type="http://schemas.openxmlformats.org/officeDocument/2006/relationships/hyperlink" Target="http://paperpile.com/b/3IYyWY/rdQnL" TargetMode="External"/><Relationship Id="rId87" Type="http://schemas.openxmlformats.org/officeDocument/2006/relationships/hyperlink" Target="http://paperpile.com/b/3IYyWY/WDnmz" TargetMode="External"/><Relationship Id="rId110" Type="http://schemas.openxmlformats.org/officeDocument/2006/relationships/hyperlink" Target="http://paperpile.com/b/3IYyWY/jBfhE" TargetMode="External"/><Relationship Id="rId115" Type="http://schemas.openxmlformats.org/officeDocument/2006/relationships/hyperlink" Target="http://paperpile.com/b/3IYyWY/EkB7K" TargetMode="External"/><Relationship Id="rId131" Type="http://schemas.openxmlformats.org/officeDocument/2006/relationships/hyperlink" Target="http://paperpile.com/b/3IYyWY/N2Ppz" TargetMode="External"/><Relationship Id="rId136" Type="http://schemas.openxmlformats.org/officeDocument/2006/relationships/hyperlink" Target="http://paperpile.com/b/3IYyWY/PYamP" TargetMode="External"/><Relationship Id="rId157" Type="http://schemas.openxmlformats.org/officeDocument/2006/relationships/hyperlink" Target="http://paperpile.com/b/3IYyWY/mqxmz" TargetMode="External"/><Relationship Id="rId61" Type="http://schemas.openxmlformats.org/officeDocument/2006/relationships/hyperlink" Target="http://paperpile.com/b/3IYyWY/EEQG4" TargetMode="External"/><Relationship Id="rId82" Type="http://schemas.openxmlformats.org/officeDocument/2006/relationships/hyperlink" Target="http://paperpile.com/b/3IYyWY/l83Le" TargetMode="External"/><Relationship Id="rId152" Type="http://schemas.openxmlformats.org/officeDocument/2006/relationships/hyperlink" Target="http://paperpile.com/b/3IYyWY/didki" TargetMode="External"/><Relationship Id="rId19" Type="http://schemas.openxmlformats.org/officeDocument/2006/relationships/hyperlink" Target="https://www.protectedplanet.net/en/thematic-areas/wdpa?tab=WDPA" TargetMode="External"/><Relationship Id="rId14" Type="http://schemas.openxmlformats.org/officeDocument/2006/relationships/hyperlink" Target="https://paperpile.com/c/3IYyWY/VHjKM+gPxeq+fWh6k+iW5Zy+vKwDo+jBfhE" TargetMode="External"/><Relationship Id="rId30" Type="http://schemas.openxmlformats.org/officeDocument/2006/relationships/hyperlink" Target="https://paperpile.com/c/3IYyWY/CeEjH+vZcR2" TargetMode="External"/><Relationship Id="rId35" Type="http://schemas.openxmlformats.org/officeDocument/2006/relationships/hyperlink" Target="https://snappartnership.net/teams/whin/" TargetMode="External"/><Relationship Id="rId56" Type="http://schemas.openxmlformats.org/officeDocument/2006/relationships/hyperlink" Target="http://paperpile.com/b/3IYyWY/4vvmA" TargetMode="External"/><Relationship Id="rId77" Type="http://schemas.openxmlformats.org/officeDocument/2006/relationships/hyperlink" Target="http://paperpile.com/b/3IYyWY/fWh6k" TargetMode="External"/><Relationship Id="rId100" Type="http://schemas.openxmlformats.org/officeDocument/2006/relationships/hyperlink" Target="http://paperpile.com/b/3IYyWY/iW5Zy" TargetMode="External"/><Relationship Id="rId105" Type="http://schemas.openxmlformats.org/officeDocument/2006/relationships/hyperlink" Target="http://paperpile.com/b/3IYyWY/vKwDo" TargetMode="External"/><Relationship Id="rId126" Type="http://schemas.openxmlformats.org/officeDocument/2006/relationships/hyperlink" Target="http://paperpile.com/b/3IYyWY/czvOA" TargetMode="External"/><Relationship Id="rId147" Type="http://schemas.openxmlformats.org/officeDocument/2006/relationships/hyperlink" Target="http://paperpile.com/b/3IYyWY/M4yXR" TargetMode="External"/><Relationship Id="rId168" Type="http://schemas.openxmlformats.org/officeDocument/2006/relationships/theme" Target="theme/theme1.xml"/><Relationship Id="rId8" Type="http://schemas.openxmlformats.org/officeDocument/2006/relationships/hyperlink" Target="https://paperpile.com/c/3IYyWY/YZJoC+vZcR2+6ofeg" TargetMode="External"/><Relationship Id="rId51" Type="http://schemas.openxmlformats.org/officeDocument/2006/relationships/hyperlink" Target="http://paperpile.com/b/3IYyWY/18t9S" TargetMode="External"/><Relationship Id="rId72" Type="http://schemas.openxmlformats.org/officeDocument/2006/relationships/hyperlink" Target="http://paperpile.com/b/3IYyWY/NVvrn" TargetMode="External"/><Relationship Id="rId93" Type="http://schemas.openxmlformats.org/officeDocument/2006/relationships/hyperlink" Target="http://paperpile.com/b/3IYyWY/6qE46" TargetMode="External"/><Relationship Id="rId98" Type="http://schemas.openxmlformats.org/officeDocument/2006/relationships/hyperlink" Target="http://paperpile.com/b/3IYyWY/iW5Zy" TargetMode="External"/><Relationship Id="rId121" Type="http://schemas.openxmlformats.org/officeDocument/2006/relationships/hyperlink" Target="http://paperpile.com/b/3IYyWY/Mi4Ne" TargetMode="External"/><Relationship Id="rId142" Type="http://schemas.openxmlformats.org/officeDocument/2006/relationships/hyperlink" Target="http://paperpile.com/b/3IYyWY/gPxeq" TargetMode="External"/><Relationship Id="rId163" Type="http://schemas.openxmlformats.org/officeDocument/2006/relationships/hyperlink" Target="http://paperpile.com/b/3IYyWY/LeNlX" TargetMode="External"/><Relationship Id="rId3" Type="http://schemas.openxmlformats.org/officeDocument/2006/relationships/webSettings" Target="webSettings.xml"/><Relationship Id="rId25" Type="http://schemas.openxmlformats.org/officeDocument/2006/relationships/image" Target="media/image6.png"/><Relationship Id="rId46" Type="http://schemas.openxmlformats.org/officeDocument/2006/relationships/hyperlink" Target="http://paperpile.com/b/3IYyWY/MdegJ" TargetMode="External"/><Relationship Id="rId67" Type="http://schemas.openxmlformats.org/officeDocument/2006/relationships/hyperlink" Target="http://paperpile.com/b/3IYyWY/rdQnL" TargetMode="External"/><Relationship Id="rId116" Type="http://schemas.openxmlformats.org/officeDocument/2006/relationships/hyperlink" Target="http://paperpile.com/b/3IYyWY/pR3BG" TargetMode="External"/><Relationship Id="rId137" Type="http://schemas.openxmlformats.org/officeDocument/2006/relationships/hyperlink" Target="http://paperpile.com/b/3IYyWY/zEyxH" TargetMode="External"/><Relationship Id="rId158" Type="http://schemas.openxmlformats.org/officeDocument/2006/relationships/hyperlink" Target="http://paperpile.com/b/3IYyWY/6ofeg" TargetMode="External"/><Relationship Id="rId20" Type="http://schemas.openxmlformats.org/officeDocument/2006/relationships/image" Target="media/image1.png"/><Relationship Id="rId41" Type="http://schemas.openxmlformats.org/officeDocument/2006/relationships/hyperlink" Target="http://paperpile.com/b/3IYyWY/NPT3L" TargetMode="External"/><Relationship Id="rId62" Type="http://schemas.openxmlformats.org/officeDocument/2006/relationships/hyperlink" Target="http://paperpile.com/b/3IYyWY/hY7cn" TargetMode="External"/><Relationship Id="rId83" Type="http://schemas.openxmlformats.org/officeDocument/2006/relationships/hyperlink" Target="http://paperpile.com/b/3IYyWY/GVgfG" TargetMode="External"/><Relationship Id="rId88" Type="http://schemas.openxmlformats.org/officeDocument/2006/relationships/hyperlink" Target="http://paperpile.com/b/3IYyWY/WDnmz" TargetMode="External"/><Relationship Id="rId111" Type="http://schemas.openxmlformats.org/officeDocument/2006/relationships/hyperlink" Target="http://paperpile.com/b/3IYyWY/jBfhE" TargetMode="External"/><Relationship Id="rId132" Type="http://schemas.openxmlformats.org/officeDocument/2006/relationships/hyperlink" Target="http://paperpile.com/b/3IYyWY/Z3eD" TargetMode="External"/><Relationship Id="rId153" Type="http://schemas.openxmlformats.org/officeDocument/2006/relationships/hyperlink" Target="http://paperpile.com/b/3IYyWY/didki" TargetMode="External"/><Relationship Id="rId15" Type="http://schemas.openxmlformats.org/officeDocument/2006/relationships/hyperlink" Target="https://paperpile.com/c/3IYyWY/0csUi" TargetMode="External"/><Relationship Id="rId36" Type="http://schemas.openxmlformats.org/officeDocument/2006/relationships/hyperlink" Target="https://smartconservationtools.org" TargetMode="External"/><Relationship Id="rId57" Type="http://schemas.openxmlformats.org/officeDocument/2006/relationships/hyperlink" Target="http://paperpile.com/b/3IYyWY/4vvmA" TargetMode="External"/><Relationship Id="rId106" Type="http://schemas.openxmlformats.org/officeDocument/2006/relationships/hyperlink" Target="http://paperpile.com/b/3IYyWY/vKwDo" TargetMode="External"/><Relationship Id="rId127" Type="http://schemas.openxmlformats.org/officeDocument/2006/relationships/hyperlink" Target="http://paperpile.com/b/3IYyWY/czvOA" TargetMode="External"/><Relationship Id="rId10" Type="http://schemas.openxmlformats.org/officeDocument/2006/relationships/hyperlink" Target="https://paperpile.com/c/3IYyWY/6qE46+l83Le+zEyxH" TargetMode="External"/><Relationship Id="rId31" Type="http://schemas.openxmlformats.org/officeDocument/2006/relationships/hyperlink" Target="https://paperpile.com/c/3IYyWY/vaXRI" TargetMode="External"/><Relationship Id="rId52" Type="http://schemas.openxmlformats.org/officeDocument/2006/relationships/hyperlink" Target="http://paperpile.com/b/3IYyWY/18t9S" TargetMode="External"/><Relationship Id="rId73" Type="http://schemas.openxmlformats.org/officeDocument/2006/relationships/hyperlink" Target="http://paperpile.com/b/3IYyWY/NVvrn" TargetMode="External"/><Relationship Id="rId78" Type="http://schemas.openxmlformats.org/officeDocument/2006/relationships/hyperlink" Target="http://paperpile.com/b/3IYyWY/fWh6k" TargetMode="External"/><Relationship Id="rId94" Type="http://schemas.openxmlformats.org/officeDocument/2006/relationships/hyperlink" Target="http://paperpile.com/b/3IYyWY/6qE46" TargetMode="External"/><Relationship Id="rId99" Type="http://schemas.openxmlformats.org/officeDocument/2006/relationships/hyperlink" Target="http://paperpile.com/b/3IYyWY/iW5Zy" TargetMode="External"/><Relationship Id="rId101" Type="http://schemas.openxmlformats.org/officeDocument/2006/relationships/hyperlink" Target="http://paperpile.com/b/3IYyWY/YZJoC" TargetMode="External"/><Relationship Id="rId122" Type="http://schemas.openxmlformats.org/officeDocument/2006/relationships/hyperlink" Target="http://paperpile.com/b/3IYyWY/IIwRF" TargetMode="External"/><Relationship Id="rId143" Type="http://schemas.openxmlformats.org/officeDocument/2006/relationships/hyperlink" Target="http://paperpile.com/b/3IYyWY/VHjKM" TargetMode="External"/><Relationship Id="rId148" Type="http://schemas.openxmlformats.org/officeDocument/2006/relationships/hyperlink" Target="http://paperpile.com/b/3IYyWY/M4yXR" TargetMode="External"/><Relationship Id="rId164"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hyperlink" Target="https://paperpile.com/c/3IYyWY/vZcR2+6ofeg+cJlIU+H0Pmh" TargetMode="External"/><Relationship Id="rId26" Type="http://schemas.openxmlformats.org/officeDocument/2006/relationships/hyperlink" Target="https://paperpile.com/c/3IYyWY/gPxeq" TargetMode="External"/><Relationship Id="rId47" Type="http://schemas.openxmlformats.org/officeDocument/2006/relationships/hyperlink" Target="http://paperpile.com/b/3IYyWY/0csUi" TargetMode="External"/><Relationship Id="rId68" Type="http://schemas.openxmlformats.org/officeDocument/2006/relationships/hyperlink" Target="http://paperpile.com/b/3IYyWY/CeEjH" TargetMode="External"/><Relationship Id="rId89" Type="http://schemas.openxmlformats.org/officeDocument/2006/relationships/hyperlink" Target="http://paperpile.com/b/3IYyWY/vZcR2" TargetMode="External"/><Relationship Id="rId112" Type="http://schemas.openxmlformats.org/officeDocument/2006/relationships/hyperlink" Target="http://paperpile.com/b/3IYyWY/jBfhE" TargetMode="External"/><Relationship Id="rId133" Type="http://schemas.openxmlformats.org/officeDocument/2006/relationships/hyperlink" Target="http://paperpile.com/b/3IYyWY/Z3eD" TargetMode="External"/><Relationship Id="rId154" Type="http://schemas.openxmlformats.org/officeDocument/2006/relationships/hyperlink" Target="http://paperpile.com/b/3IYyWY/didki" TargetMode="External"/><Relationship Id="rId16" Type="http://schemas.openxmlformats.org/officeDocument/2006/relationships/hyperlink" Target="https://paperpile.com/c/3IYyWY/LeNlX" TargetMode="External"/><Relationship Id="rId37" Type="http://schemas.openxmlformats.org/officeDocument/2006/relationships/hyperlink" Target="https://github.com/dmontecino/SMART_survey" TargetMode="External"/><Relationship Id="rId58" Type="http://schemas.openxmlformats.org/officeDocument/2006/relationships/hyperlink" Target="http://paperpile.com/b/3IYyWY/4vvmA" TargetMode="External"/><Relationship Id="rId79" Type="http://schemas.openxmlformats.org/officeDocument/2006/relationships/hyperlink" Target="http://paperpile.com/b/3IYyWY/fWh6k" TargetMode="External"/><Relationship Id="rId102" Type="http://schemas.openxmlformats.org/officeDocument/2006/relationships/hyperlink" Target="http://paperpile.com/b/3IYyWY/YZJoC" TargetMode="External"/><Relationship Id="rId123" Type="http://schemas.openxmlformats.org/officeDocument/2006/relationships/hyperlink" Target="http://paperpile.com/b/3IYyWY/IIwRF" TargetMode="External"/><Relationship Id="rId144" Type="http://schemas.openxmlformats.org/officeDocument/2006/relationships/hyperlink" Target="http://paperpile.com/b/3IYyWY/VHjKM" TargetMode="External"/><Relationship Id="rId90" Type="http://schemas.openxmlformats.org/officeDocument/2006/relationships/hyperlink" Target="http://paperpile.com/b/3IYyWY/vZcR2" TargetMode="External"/><Relationship Id="rId165" Type="http://schemas.openxmlformats.org/officeDocument/2006/relationships/footer" Target="footer1.xml"/><Relationship Id="rId27" Type="http://schemas.openxmlformats.org/officeDocument/2006/relationships/hyperlink" Target="https://paperpile.com/c/3IYyWY/EEQG4+PYamP" TargetMode="External"/><Relationship Id="rId48" Type="http://schemas.openxmlformats.org/officeDocument/2006/relationships/hyperlink" Target="http://paperpile.com/b/3IYyWY/0csUi" TargetMode="External"/><Relationship Id="rId69" Type="http://schemas.openxmlformats.org/officeDocument/2006/relationships/hyperlink" Target="http://paperpile.com/b/3IYyWY/CeEjH" TargetMode="External"/><Relationship Id="rId113" Type="http://schemas.openxmlformats.org/officeDocument/2006/relationships/hyperlink" Target="http://paperpile.com/b/3IYyWY/EkB7K" TargetMode="External"/><Relationship Id="rId134" Type="http://schemas.openxmlformats.org/officeDocument/2006/relationships/hyperlink" Target="http://paperpile.com/b/3IYyWY/PYamP" TargetMode="External"/><Relationship Id="rId80" Type="http://schemas.openxmlformats.org/officeDocument/2006/relationships/hyperlink" Target="http://paperpile.com/b/3IYyWY/l83Le" TargetMode="External"/><Relationship Id="rId155" Type="http://schemas.openxmlformats.org/officeDocument/2006/relationships/hyperlink" Target="http://paperpile.com/b/3IYyWY/mqxm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6940</Words>
  <Characters>39563</Characters>
  <Application>Microsoft Office Word</Application>
  <DocSecurity>0</DocSecurity>
  <Lines>329</Lines>
  <Paragraphs>92</Paragraphs>
  <ScaleCrop>false</ScaleCrop>
  <Company/>
  <LinksUpToDate>false</LinksUpToDate>
  <CharactersWithSpaces>46411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Montecino, Diego</cp:lastModifiedBy>
  <cp:revision>3</cp:revision>
  <cp:lastPrinted>2024-04-28T06:03:00Z</cp:lastPrinted>
  <dcterms:created xsi:type="dcterms:W3CDTF">2024-04-28T06:03:00Z</dcterms:created>
  <dcterms:modified xsi:type="dcterms:W3CDTF">2024-04-28T16:56:00Z</dcterms:modified>
</cp:coreProperties>
</file>