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7857E" w14:textId="77777777" w:rsidR="00CB06A6" w:rsidRDefault="00CB06A6">
      <w:pPr>
        <w:pStyle w:val="Ttulo1"/>
        <w:rPr>
          <w:rFonts w:ascii="Calibri" w:eastAsia="Times New Roman" w:hAnsi="Calibri" w:cs="Calibri"/>
        </w:rPr>
      </w:pPr>
      <w:r>
        <w:rPr>
          <w:rFonts w:ascii="Calibri" w:eastAsia="Times New Roman" w:hAnsi="Calibri" w:cs="Calibri"/>
        </w:rPr>
        <w:t>Manual de cobertura — Sistemas legacy y de soporte</w:t>
      </w:r>
    </w:p>
    <w:p w14:paraId="63A8F382" w14:textId="77777777" w:rsidR="00CB06A6" w:rsidRDefault="00CB06A6">
      <w:pPr>
        <w:pStyle w:val="NormalWeb"/>
        <w:rPr>
          <w:rFonts w:ascii="Calibri" w:hAnsi="Calibri" w:cs="Calibri"/>
          <w:sz w:val="21"/>
          <w:szCs w:val="21"/>
        </w:rPr>
      </w:pPr>
      <w:r>
        <w:rPr>
          <w:rStyle w:val="Fuerte"/>
          <w:rFonts w:ascii="Calibri" w:hAnsi="Calibri" w:cs="Calibri"/>
          <w:sz w:val="21"/>
          <w:szCs w:val="21"/>
        </w:rPr>
        <w:t>Para:</w:t>
      </w:r>
      <w:r>
        <w:rPr>
          <w:rFonts w:ascii="Calibri" w:hAnsi="Calibri" w:cs="Calibri"/>
          <w:sz w:val="21"/>
          <w:szCs w:val="21"/>
        </w:rPr>
        <w:t xml:space="preserve"> Josue · </w:t>
      </w:r>
      <w:r>
        <w:rPr>
          <w:rStyle w:val="Fuerte"/>
          <w:rFonts w:ascii="Calibri" w:hAnsi="Calibri" w:cs="Calibri"/>
          <w:sz w:val="21"/>
          <w:szCs w:val="21"/>
        </w:rPr>
        <w:t>Cobertura:</w:t>
      </w:r>
      <w:r>
        <w:rPr>
          <w:rFonts w:ascii="Calibri" w:hAnsi="Calibri" w:cs="Calibri"/>
          <w:sz w:val="21"/>
          <w:szCs w:val="21"/>
        </w:rPr>
        <w:t xml:space="preserve"> 1 semana · </w:t>
      </w:r>
      <w:r>
        <w:rPr>
          <w:rStyle w:val="Fuerte"/>
          <w:rFonts w:ascii="Calibri" w:hAnsi="Calibri" w:cs="Calibri"/>
          <w:sz w:val="21"/>
          <w:szCs w:val="21"/>
        </w:rPr>
        <w:t>Fecha:</w:t>
      </w:r>
      <w:r>
        <w:rPr>
          <w:rFonts w:ascii="Calibri" w:hAnsi="Calibri" w:cs="Calibri"/>
          <w:sz w:val="21"/>
          <w:szCs w:val="21"/>
        </w:rPr>
        <w:t xml:space="preserve"> agosto 2026</w:t>
      </w:r>
    </w:p>
    <w:p w14:paraId="6392C008" w14:textId="77777777" w:rsidR="00CB06A6" w:rsidRDefault="00CB06A6">
      <w:pPr>
        <w:pStyle w:val="NormalWeb"/>
        <w:rPr>
          <w:rFonts w:ascii="Calibri" w:hAnsi="Calibri" w:cs="Calibri"/>
          <w:sz w:val="21"/>
          <w:szCs w:val="21"/>
        </w:rPr>
      </w:pPr>
      <w:r>
        <w:rPr>
          <w:rFonts w:ascii="Calibri" w:hAnsi="Calibri" w:cs="Calibri"/>
          <w:sz w:val="21"/>
          <w:szCs w:val="21"/>
        </w:rPr>
        <w:t xml:space="preserve">Este manual describe </w:t>
      </w:r>
      <w:r>
        <w:rPr>
          <w:rStyle w:val="Fuerte"/>
          <w:rFonts w:ascii="Calibri" w:hAnsi="Calibri" w:cs="Calibri"/>
          <w:sz w:val="21"/>
          <w:szCs w:val="21"/>
        </w:rPr>
        <w:t>qué hace cada sistema, dónde vive, a qué base de datos pega y con qué scripts se revisa</w:t>
      </w:r>
      <w:r>
        <w:rPr>
          <w:rFonts w:ascii="Calibri" w:hAnsi="Calibri" w:cs="Calibri"/>
          <w:sz w:val="21"/>
          <w:szCs w:val="21"/>
        </w:rPr>
        <w:t>. Un sistema por sección.</w:t>
      </w:r>
    </w:p>
    <w:p w14:paraId="0FDDCBC6" w14:textId="77777777" w:rsidR="00CB06A6" w:rsidRDefault="00CB06A6">
      <w:pPr>
        <w:pStyle w:val="NormalWeb"/>
        <w:shd w:val="clear" w:color="auto" w:fill="F7F9FC"/>
        <w:divId w:val="616376025"/>
        <w:rPr>
          <w:rFonts w:ascii="Calibri" w:hAnsi="Calibri" w:cs="Calibri"/>
          <w:color w:val="404040"/>
          <w:sz w:val="21"/>
          <w:szCs w:val="21"/>
        </w:rPr>
      </w:pPr>
      <w:r>
        <w:rPr>
          <w:rFonts w:ascii="Segoe UI Emoji" w:hAnsi="Segoe UI Emoji" w:cs="Segoe UI Emoji"/>
          <w:color w:val="404040"/>
          <w:sz w:val="21"/>
          <w:szCs w:val="21"/>
        </w:rPr>
        <w:t>⚠</w:t>
      </w:r>
      <w:r>
        <w:rPr>
          <w:rFonts w:ascii="Segoe UI Emoji" w:hAnsi="Segoe UI Emoji" w:cs="Segoe UI Emoji"/>
          <w:color w:val="404040"/>
          <w:sz w:val="21"/>
          <w:szCs w:val="21"/>
        </w:rPr>
        <w:t>️</w:t>
      </w:r>
      <w:r>
        <w:rPr>
          <w:rFonts w:ascii="Calibri" w:hAnsi="Calibri" w:cs="Calibri"/>
          <w:color w:val="404040"/>
          <w:sz w:val="21"/>
          <w:szCs w:val="21"/>
        </w:rPr>
        <w:t xml:space="preserve"> Contiene contraseñas de producción. No sacar de la PC corporativa ni compartir por canales abiertos.</w:t>
      </w:r>
    </w:p>
    <w:p w14:paraId="4ADF2EBD"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66A15034">
          <v:rect id="_x0000_i1025" style="width:0;height:1.5pt" o:hralign="center" o:hrstd="t" o:hr="t" fillcolor="#a0a0a0" stroked="f"/>
        </w:pict>
      </w:r>
    </w:p>
    <w:p w14:paraId="6F10F142" w14:textId="77777777" w:rsidR="00CB06A6" w:rsidRDefault="00CB06A6">
      <w:pPr>
        <w:pStyle w:val="Ttulo2"/>
        <w:rPr>
          <w:rFonts w:ascii="Calibri" w:eastAsia="Times New Roman" w:hAnsi="Calibri" w:cs="Calibri"/>
        </w:rPr>
      </w:pPr>
      <w:r>
        <w:rPr>
          <w:rFonts w:ascii="Calibri" w:eastAsia="Times New Roman" w:hAnsi="Calibri" w:cs="Calibri"/>
        </w:rPr>
        <w:t>Índice de sistemas</w:t>
      </w:r>
    </w:p>
    <w:tbl>
      <w:tblPr>
        <w:tblW w:w="5000" w:type="pct"/>
        <w:tblCellMar>
          <w:top w:w="15" w:type="dxa"/>
          <w:left w:w="15" w:type="dxa"/>
          <w:bottom w:w="15" w:type="dxa"/>
          <w:right w:w="15" w:type="dxa"/>
        </w:tblCellMar>
        <w:tblLook w:val="04A0" w:firstRow="1" w:lastRow="0" w:firstColumn="1" w:lastColumn="0" w:noHBand="0" w:noVBand="1"/>
      </w:tblPr>
      <w:tblGrid>
        <w:gridCol w:w="588"/>
        <w:gridCol w:w="2803"/>
        <w:gridCol w:w="7233"/>
      </w:tblGrid>
      <w:tr w:rsidR="00000000" w14:paraId="304DBEA7" w14:textId="77777777" w:rsidTr="00253165">
        <w:tc>
          <w:tcPr>
            <w:tcW w:w="277"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780460B1"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w:t>
            </w:r>
          </w:p>
        </w:tc>
        <w:tc>
          <w:tcPr>
            <w:tcW w:w="1319"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5AFE5FE8"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Sistema</w:t>
            </w:r>
          </w:p>
        </w:tc>
        <w:tc>
          <w:tcPr>
            <w:tcW w:w="3405"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6BB23FFD"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En una línea</w:t>
            </w:r>
          </w:p>
        </w:tc>
      </w:tr>
      <w:tr w:rsidR="00000000" w14:paraId="4ED5B090" w14:textId="77777777" w:rsidTr="00253165">
        <w:tc>
          <w:tcPr>
            <w:tcW w:w="27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197DC51"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1</w:t>
            </w:r>
          </w:p>
        </w:tc>
        <w:tc>
          <w:tcPr>
            <w:tcW w:w="1319"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9EBEC7D" w14:textId="77777777" w:rsidR="00CB06A6" w:rsidRDefault="00CB06A6">
            <w:pPr>
              <w:rPr>
                <w:rFonts w:ascii="Calibri" w:eastAsia="Times New Roman" w:hAnsi="Calibri" w:cs="Calibri"/>
                <w:sz w:val="18"/>
                <w:szCs w:val="18"/>
              </w:rPr>
            </w:pPr>
            <w:r>
              <w:rPr>
                <w:rStyle w:val="Fuerte"/>
                <w:rFonts w:ascii="Calibri" w:eastAsia="Times New Roman" w:hAnsi="Calibri" w:cs="Calibri"/>
                <w:sz w:val="18"/>
                <w:szCs w:val="18"/>
              </w:rPr>
              <w:t>wsft</w:t>
            </w:r>
          </w:p>
        </w:tc>
        <w:tc>
          <w:tcPr>
            <w:tcW w:w="3405"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ADC41D0"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Batch nocturno que timbra los CFDI ante el PAC</w:t>
            </w:r>
          </w:p>
        </w:tc>
      </w:tr>
      <w:tr w:rsidR="00000000" w14:paraId="7E3A1644" w14:textId="77777777" w:rsidTr="00253165">
        <w:tc>
          <w:tcPr>
            <w:tcW w:w="27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6E362A5"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2</w:t>
            </w:r>
          </w:p>
        </w:tc>
        <w:tc>
          <w:tcPr>
            <w:tcW w:w="1319"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C4C4815" w14:textId="77777777" w:rsidR="00CB06A6" w:rsidRDefault="00CB06A6">
            <w:pPr>
              <w:rPr>
                <w:rFonts w:ascii="Calibri" w:eastAsia="Times New Roman" w:hAnsi="Calibri" w:cs="Calibri"/>
                <w:sz w:val="18"/>
                <w:szCs w:val="18"/>
              </w:rPr>
            </w:pPr>
            <w:r>
              <w:rPr>
                <w:rStyle w:val="Fuerte"/>
                <w:rFonts w:ascii="Calibri" w:eastAsia="Times New Roman" w:hAnsi="Calibri" w:cs="Calibri"/>
                <w:sz w:val="18"/>
                <w:szCs w:val="18"/>
              </w:rPr>
              <w:t>AdminFacturación</w:t>
            </w:r>
          </w:p>
        </w:tc>
        <w:tc>
          <w:tcPr>
            <w:tcW w:w="3405"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5761615"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Servicio de parámetros y catálogos SAT que consume el batch</w:t>
            </w:r>
          </w:p>
        </w:tc>
      </w:tr>
      <w:tr w:rsidR="00000000" w14:paraId="2DE466B2" w14:textId="77777777" w:rsidTr="00253165">
        <w:tc>
          <w:tcPr>
            <w:tcW w:w="27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5752B76"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3</w:t>
            </w:r>
          </w:p>
        </w:tc>
        <w:tc>
          <w:tcPr>
            <w:tcW w:w="1319"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B1111FA" w14:textId="77777777" w:rsidR="00CB06A6" w:rsidRDefault="00CB06A6">
            <w:pPr>
              <w:rPr>
                <w:rFonts w:ascii="Calibri" w:eastAsia="Times New Roman" w:hAnsi="Calibri" w:cs="Calibri"/>
                <w:sz w:val="18"/>
                <w:szCs w:val="18"/>
              </w:rPr>
            </w:pPr>
            <w:r>
              <w:rPr>
                <w:rStyle w:val="Fuerte"/>
                <w:rFonts w:ascii="Calibri" w:eastAsia="Times New Roman" w:hAnsi="Calibri" w:cs="Calibri"/>
                <w:sz w:val="18"/>
                <w:szCs w:val="18"/>
              </w:rPr>
              <w:t>Middleware de Ticket</w:t>
            </w:r>
          </w:p>
        </w:tc>
        <w:tc>
          <w:tcPr>
            <w:tcW w:w="3405"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8EB81EE"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Servicio que entrega el detalle de una venta</w:t>
            </w:r>
          </w:p>
        </w:tc>
      </w:tr>
      <w:tr w:rsidR="00000000" w14:paraId="604A4C21" w14:textId="77777777" w:rsidTr="00253165">
        <w:tc>
          <w:tcPr>
            <w:tcW w:w="27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E448F56"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4</w:t>
            </w:r>
          </w:p>
        </w:tc>
        <w:tc>
          <w:tcPr>
            <w:tcW w:w="1319"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73B9376" w14:textId="77777777" w:rsidR="00CB06A6" w:rsidRDefault="00CB06A6">
            <w:pPr>
              <w:rPr>
                <w:rFonts w:ascii="Calibri" w:eastAsia="Times New Roman" w:hAnsi="Calibri" w:cs="Calibri"/>
                <w:sz w:val="18"/>
                <w:szCs w:val="18"/>
              </w:rPr>
            </w:pPr>
            <w:r>
              <w:rPr>
                <w:rStyle w:val="Fuerte"/>
                <w:rFonts w:ascii="Calibri" w:eastAsia="Times New Roman" w:hAnsi="Calibri" w:cs="Calibri"/>
                <w:sz w:val="18"/>
                <w:szCs w:val="18"/>
              </w:rPr>
              <w:t>Autofacturador</w:t>
            </w:r>
          </w:p>
        </w:tc>
        <w:tc>
          <w:tcPr>
            <w:tcW w:w="3405"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394D8B4"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Portal donde el cliente se factura solo</w:t>
            </w:r>
          </w:p>
        </w:tc>
      </w:tr>
      <w:tr w:rsidR="00000000" w14:paraId="7DAA8F4A" w14:textId="77777777" w:rsidTr="00253165">
        <w:tc>
          <w:tcPr>
            <w:tcW w:w="27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D57668E"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5</w:t>
            </w:r>
          </w:p>
        </w:tc>
        <w:tc>
          <w:tcPr>
            <w:tcW w:w="1319"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D0623E3" w14:textId="77777777" w:rsidR="00CB06A6" w:rsidRDefault="00CB06A6">
            <w:pPr>
              <w:rPr>
                <w:rFonts w:ascii="Calibri" w:eastAsia="Times New Roman" w:hAnsi="Calibri" w:cs="Calibri"/>
                <w:sz w:val="18"/>
                <w:szCs w:val="18"/>
              </w:rPr>
            </w:pPr>
            <w:r>
              <w:rPr>
                <w:rStyle w:val="Fuerte"/>
                <w:rFonts w:ascii="Calibri" w:eastAsia="Times New Roman" w:hAnsi="Calibri" w:cs="Calibri"/>
                <w:sz w:val="18"/>
                <w:szCs w:val="18"/>
              </w:rPr>
              <w:t>WSCT</w:t>
            </w:r>
          </w:p>
        </w:tc>
        <w:tc>
          <w:tcPr>
            <w:tcW w:w="3405"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F9B8E30"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Servicio de consulta de detalle de ticket</w:t>
            </w:r>
          </w:p>
        </w:tc>
      </w:tr>
      <w:tr w:rsidR="00000000" w14:paraId="79A875E2" w14:textId="77777777" w:rsidTr="00253165">
        <w:tc>
          <w:tcPr>
            <w:tcW w:w="27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3481182"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6</w:t>
            </w:r>
          </w:p>
        </w:tc>
        <w:tc>
          <w:tcPr>
            <w:tcW w:w="1319"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ED45303" w14:textId="77777777" w:rsidR="00CB06A6" w:rsidRDefault="00CB06A6">
            <w:pPr>
              <w:rPr>
                <w:rFonts w:ascii="Calibri" w:eastAsia="Times New Roman" w:hAnsi="Calibri" w:cs="Calibri"/>
                <w:sz w:val="18"/>
                <w:szCs w:val="18"/>
              </w:rPr>
            </w:pPr>
            <w:r>
              <w:rPr>
                <w:rStyle w:val="Fuerte"/>
                <w:rFonts w:ascii="Calibri" w:eastAsia="Times New Roman" w:hAnsi="Calibri" w:cs="Calibri"/>
                <w:sz w:val="18"/>
                <w:szCs w:val="18"/>
              </w:rPr>
              <w:t>Rebates</w:t>
            </w:r>
          </w:p>
        </w:tc>
        <w:tc>
          <w:tcPr>
            <w:tcW w:w="3405"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2816910"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Portal de acuerdos comerciales con proveedores</w:t>
            </w:r>
          </w:p>
        </w:tc>
      </w:tr>
      <w:tr w:rsidR="00000000" w14:paraId="382F2AE8" w14:textId="77777777" w:rsidTr="00253165">
        <w:tc>
          <w:tcPr>
            <w:tcW w:w="27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EBF4E98"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7</w:t>
            </w:r>
          </w:p>
        </w:tc>
        <w:tc>
          <w:tcPr>
            <w:tcW w:w="1319"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C3701DA" w14:textId="77777777" w:rsidR="00CB06A6" w:rsidRDefault="00CB06A6">
            <w:pPr>
              <w:rPr>
                <w:rFonts w:ascii="Calibri" w:eastAsia="Times New Roman" w:hAnsi="Calibri" w:cs="Calibri"/>
                <w:sz w:val="18"/>
                <w:szCs w:val="18"/>
              </w:rPr>
            </w:pPr>
            <w:r>
              <w:rPr>
                <w:rStyle w:val="Fuerte"/>
                <w:rFonts w:ascii="Calibri" w:eastAsia="Times New Roman" w:hAnsi="Calibri" w:cs="Calibri"/>
                <w:sz w:val="18"/>
                <w:szCs w:val="18"/>
              </w:rPr>
              <w:t>Tótem</w:t>
            </w:r>
            <w:r>
              <w:rPr>
                <w:rFonts w:ascii="Calibri" w:eastAsia="Times New Roman" w:hAnsi="Calibri" w:cs="Calibri"/>
                <w:sz w:val="18"/>
                <w:szCs w:val="18"/>
              </w:rPr>
              <w:t xml:space="preserve"> (back + admin)</w:t>
            </w:r>
          </w:p>
        </w:tc>
        <w:tc>
          <w:tcPr>
            <w:tcW w:w="3405"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54EB981"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Conteo cíclico de inventarios en tienda</w:t>
            </w:r>
          </w:p>
        </w:tc>
      </w:tr>
      <w:tr w:rsidR="00000000" w14:paraId="20646EF4" w14:textId="77777777" w:rsidTr="00253165">
        <w:tc>
          <w:tcPr>
            <w:tcW w:w="27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48DE418"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8</w:t>
            </w:r>
          </w:p>
        </w:tc>
        <w:tc>
          <w:tcPr>
            <w:tcW w:w="1319"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2743014" w14:textId="77777777" w:rsidR="00CB06A6" w:rsidRDefault="00CB06A6">
            <w:pPr>
              <w:rPr>
                <w:rFonts w:ascii="Calibri" w:eastAsia="Times New Roman" w:hAnsi="Calibri" w:cs="Calibri"/>
                <w:sz w:val="18"/>
                <w:szCs w:val="18"/>
              </w:rPr>
            </w:pPr>
            <w:r>
              <w:rPr>
                <w:rStyle w:val="Fuerte"/>
                <w:rFonts w:ascii="Calibri" w:eastAsia="Times New Roman" w:hAnsi="Calibri" w:cs="Calibri"/>
                <w:sz w:val="18"/>
                <w:szCs w:val="18"/>
              </w:rPr>
              <w:t>BCT Facturación</w:t>
            </w:r>
          </w:p>
        </w:tc>
        <w:tc>
          <w:tcPr>
            <w:tcW w:w="3405"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E65546B"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Batch de sincronización + Facturación Global</w:t>
            </w:r>
          </w:p>
        </w:tc>
      </w:tr>
      <w:tr w:rsidR="00000000" w14:paraId="127BEE07" w14:textId="77777777" w:rsidTr="00253165">
        <w:tc>
          <w:tcPr>
            <w:tcW w:w="27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8015790"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9</w:t>
            </w:r>
          </w:p>
        </w:tc>
        <w:tc>
          <w:tcPr>
            <w:tcW w:w="1319"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6890FBE" w14:textId="77777777" w:rsidR="00CB06A6" w:rsidRDefault="00CB06A6">
            <w:pPr>
              <w:rPr>
                <w:rFonts w:ascii="Calibri" w:eastAsia="Times New Roman" w:hAnsi="Calibri" w:cs="Calibri"/>
                <w:sz w:val="18"/>
                <w:szCs w:val="18"/>
              </w:rPr>
            </w:pPr>
            <w:r>
              <w:rPr>
                <w:rStyle w:val="Fuerte"/>
                <w:rFonts w:ascii="Calibri" w:eastAsia="Times New Roman" w:hAnsi="Calibri" w:cs="Calibri"/>
                <w:sz w:val="18"/>
                <w:szCs w:val="18"/>
              </w:rPr>
              <w:t>Portal CFDI</w:t>
            </w:r>
          </w:p>
        </w:tc>
        <w:tc>
          <w:tcPr>
            <w:tcW w:w="3405"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32DE37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Portal web de consulta de CFDI</w:t>
            </w:r>
          </w:p>
        </w:tc>
      </w:tr>
      <w:tr w:rsidR="00000000" w14:paraId="06BC55D2" w14:textId="77777777" w:rsidTr="00253165">
        <w:tc>
          <w:tcPr>
            <w:tcW w:w="27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76732F3"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10</w:t>
            </w:r>
          </w:p>
        </w:tc>
        <w:tc>
          <w:tcPr>
            <w:tcW w:w="1319"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D1A6BCC" w14:textId="77777777" w:rsidR="00CB06A6" w:rsidRDefault="00CB06A6">
            <w:pPr>
              <w:rPr>
                <w:rFonts w:ascii="Calibri" w:eastAsia="Times New Roman" w:hAnsi="Calibri" w:cs="Calibri"/>
                <w:sz w:val="18"/>
                <w:szCs w:val="18"/>
              </w:rPr>
            </w:pPr>
            <w:r>
              <w:rPr>
                <w:rStyle w:val="Fuerte"/>
                <w:rFonts w:ascii="Calibri" w:eastAsia="Times New Roman" w:hAnsi="Calibri" w:cs="Calibri"/>
                <w:sz w:val="18"/>
                <w:szCs w:val="18"/>
              </w:rPr>
              <w:t>Descarga OC Detecno</w:t>
            </w:r>
          </w:p>
        </w:tc>
        <w:tc>
          <w:tcPr>
            <w:tcW w:w="3405"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9A62A94"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Descarga órdenes de compra de proveedor</w:t>
            </w:r>
          </w:p>
        </w:tc>
      </w:tr>
      <w:tr w:rsidR="00000000" w14:paraId="22F2FB64" w14:textId="77777777" w:rsidTr="00253165">
        <w:tc>
          <w:tcPr>
            <w:tcW w:w="27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2351BE8"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11</w:t>
            </w:r>
          </w:p>
        </w:tc>
        <w:tc>
          <w:tcPr>
            <w:tcW w:w="1319"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A7C32C0" w14:textId="77777777" w:rsidR="00CB06A6" w:rsidRDefault="00CB06A6">
            <w:pPr>
              <w:rPr>
                <w:rFonts w:ascii="Calibri" w:eastAsia="Times New Roman" w:hAnsi="Calibri" w:cs="Calibri"/>
                <w:sz w:val="18"/>
                <w:szCs w:val="18"/>
              </w:rPr>
            </w:pPr>
            <w:r>
              <w:rPr>
                <w:rStyle w:val="Fuerte"/>
                <w:rFonts w:ascii="Calibri" w:eastAsia="Times New Roman" w:hAnsi="Calibri" w:cs="Calibri"/>
                <w:sz w:val="18"/>
                <w:szCs w:val="18"/>
              </w:rPr>
              <w:t>Consolas</w:t>
            </w:r>
          </w:p>
        </w:tc>
        <w:tc>
          <w:tcPr>
            <w:tcW w:w="3405"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9B3D4AF"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CrediVoucher, Puntos CES, Pagos Santander</w:t>
            </w:r>
          </w:p>
        </w:tc>
      </w:tr>
    </w:tbl>
    <w:p w14:paraId="5EA2FF8C"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558EB793">
          <v:rect id="_x0000_i1026" style="width:0;height:1.5pt" o:hralign="center" o:hrstd="t" o:hr="t" fillcolor="#a0a0a0" stroked="f"/>
        </w:pict>
      </w:r>
    </w:p>
    <w:p w14:paraId="2E327DFE" w14:textId="77777777" w:rsidR="00CB06A6" w:rsidRDefault="00CB06A6">
      <w:pPr>
        <w:pStyle w:val="Ttulo1"/>
        <w:rPr>
          <w:rFonts w:ascii="Calibri" w:eastAsia="Times New Roman" w:hAnsi="Calibri" w:cs="Calibri"/>
        </w:rPr>
      </w:pPr>
      <w:r>
        <w:rPr>
          <w:rFonts w:ascii="Calibri" w:eastAsia="Times New Roman" w:hAnsi="Calibri" w:cs="Calibri"/>
        </w:rPr>
        <w:t>1. wsft — Timbrado CFDI</w:t>
      </w:r>
    </w:p>
    <w:p w14:paraId="621854D6" w14:textId="77777777" w:rsidR="00CB06A6" w:rsidRDefault="00CB06A6">
      <w:pPr>
        <w:pStyle w:val="Ttulo2"/>
        <w:rPr>
          <w:rFonts w:ascii="Calibri" w:eastAsia="Times New Roman" w:hAnsi="Calibri" w:cs="Calibri"/>
        </w:rPr>
      </w:pPr>
      <w:r>
        <w:rPr>
          <w:rFonts w:ascii="Calibri" w:eastAsia="Times New Roman" w:hAnsi="Calibri" w:cs="Calibri"/>
        </w:rPr>
        <w:t>Objetivo</w:t>
      </w:r>
    </w:p>
    <w:p w14:paraId="5A7B6E3B" w14:textId="77777777" w:rsidR="00CB06A6" w:rsidRDefault="00CB06A6">
      <w:pPr>
        <w:pStyle w:val="NormalWeb"/>
        <w:rPr>
          <w:rFonts w:ascii="Calibri" w:hAnsi="Calibri" w:cs="Calibri"/>
          <w:sz w:val="21"/>
          <w:szCs w:val="21"/>
        </w:rPr>
      </w:pPr>
      <w:r>
        <w:rPr>
          <w:rFonts w:ascii="Calibri" w:hAnsi="Calibri" w:cs="Calibri"/>
          <w:sz w:val="21"/>
          <w:szCs w:val="21"/>
        </w:rPr>
        <w:t xml:space="preserve">Es el </w:t>
      </w:r>
      <w:r>
        <w:rPr>
          <w:rStyle w:val="Fuerte"/>
          <w:rFonts w:ascii="Calibri" w:hAnsi="Calibri" w:cs="Calibri"/>
          <w:sz w:val="21"/>
          <w:szCs w:val="21"/>
        </w:rPr>
        <w:t>batch nocturno que timbra las facturas ante el PAC (Detecno)</w:t>
      </w:r>
      <w:r>
        <w:rPr>
          <w:rFonts w:ascii="Calibri" w:hAnsi="Calibri" w:cs="Calibri"/>
          <w:sz w:val="21"/>
          <w:szCs w:val="21"/>
        </w:rPr>
        <w:t>. Toma las ventas pendientes, arma el XML del CFDI (versiones 3.3 y 4.0), lo manda al PAC y guarda el UUID que regresa. Es el proceso más crítico de la operación: si no corre, no se timbra nada.</w:t>
      </w:r>
    </w:p>
    <w:p w14:paraId="4C40BB21" w14:textId="77777777" w:rsidR="00CB06A6" w:rsidRDefault="00CB06A6">
      <w:pPr>
        <w:pStyle w:val="NormalWeb"/>
        <w:rPr>
          <w:rFonts w:ascii="Calibri" w:hAnsi="Calibri" w:cs="Calibri"/>
          <w:sz w:val="21"/>
          <w:szCs w:val="21"/>
        </w:rPr>
      </w:pPr>
      <w:r>
        <w:rPr>
          <w:rFonts w:ascii="Calibri" w:hAnsi="Calibri" w:cs="Calibri"/>
          <w:sz w:val="21"/>
          <w:szCs w:val="21"/>
        </w:rPr>
        <w:t xml:space="preserve">Para armar cada factura pide los parámetros y catálogos SAT al sistema </w:t>
      </w:r>
      <w:r>
        <w:rPr>
          <w:rStyle w:val="Fuerte"/>
          <w:rFonts w:ascii="Calibri" w:hAnsi="Calibri" w:cs="Calibri"/>
          <w:sz w:val="21"/>
          <w:szCs w:val="21"/>
        </w:rPr>
        <w:t>AdminFacturación</w:t>
      </w:r>
      <w:r>
        <w:rPr>
          <w:rFonts w:ascii="Calibri" w:hAnsi="Calibri" w:cs="Calibri"/>
          <w:sz w:val="21"/>
          <w:szCs w:val="21"/>
        </w:rPr>
        <w:t xml:space="preserve"> </w:t>
      </w:r>
      <w:r>
        <w:rPr>
          <w:rFonts w:ascii="Calibri" w:hAnsi="Calibri" w:cs="Calibri"/>
          <w:sz w:val="21"/>
          <w:szCs w:val="21"/>
        </w:rPr>
        <w:t xml:space="preserve">(#2) y el detalle de la venta al </w:t>
      </w:r>
      <w:r>
        <w:rPr>
          <w:rStyle w:val="Fuerte"/>
          <w:rFonts w:ascii="Calibri" w:hAnsi="Calibri" w:cs="Calibri"/>
          <w:sz w:val="21"/>
          <w:szCs w:val="21"/>
        </w:rPr>
        <w:t>Middleware de Ticket</w:t>
      </w:r>
      <w:r>
        <w:rPr>
          <w:rFonts w:ascii="Calibri" w:hAnsi="Calibri" w:cs="Calibri"/>
          <w:sz w:val="21"/>
          <w:szCs w:val="21"/>
        </w:rPr>
        <w:t xml:space="preserve"> (#3).</w:t>
      </w:r>
    </w:p>
    <w:p w14:paraId="6A57B7D4" w14:textId="77777777" w:rsidR="00CB06A6" w:rsidRDefault="00CB06A6">
      <w:pPr>
        <w:pStyle w:val="Ttulo2"/>
        <w:rPr>
          <w:rFonts w:ascii="Calibri" w:eastAsia="Times New Roman" w:hAnsi="Calibri" w:cs="Calibri"/>
        </w:rPr>
      </w:pPr>
      <w:r>
        <w:rPr>
          <w:rFonts w:ascii="Calibri" w:eastAsia="Times New Roman" w:hAnsi="Calibri" w:cs="Calibri"/>
        </w:rPr>
        <w:lastRenderedPageBreak/>
        <w:t>Datos básicos</w:t>
      </w:r>
    </w:p>
    <w:tbl>
      <w:tblPr>
        <w:tblW w:w="5000" w:type="pct"/>
        <w:tblCellMar>
          <w:top w:w="15" w:type="dxa"/>
          <w:left w:w="15" w:type="dxa"/>
          <w:bottom w:w="15" w:type="dxa"/>
          <w:right w:w="15" w:type="dxa"/>
        </w:tblCellMar>
        <w:tblLook w:val="04A0" w:firstRow="1" w:lastRow="0" w:firstColumn="1" w:lastColumn="0" w:noHBand="0" w:noVBand="1"/>
      </w:tblPr>
      <w:tblGrid>
        <w:gridCol w:w="810"/>
        <w:gridCol w:w="11581"/>
      </w:tblGrid>
      <w:tr w:rsidR="00000000" w14:paraId="5CA8F9A1" w14:textId="77777777" w:rsidTr="00253165">
        <w:tc>
          <w:tcPr>
            <w:tcW w:w="327"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42342DDC"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Dato</w:t>
            </w:r>
          </w:p>
        </w:tc>
        <w:tc>
          <w:tcPr>
            <w:tcW w:w="4673"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66D035B3"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Valor</w:t>
            </w:r>
          </w:p>
        </w:tc>
      </w:tr>
      <w:tr w:rsidR="00000000" w14:paraId="1B1680C6" w14:textId="77777777" w:rsidTr="00253165">
        <w:tc>
          <w:tcPr>
            <w:tcW w:w="32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97D7B04"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Tipo</w:t>
            </w:r>
          </w:p>
        </w:tc>
        <w:tc>
          <w:tcPr>
            <w:tcW w:w="467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DE52703"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Batch / servicio Java (Spring Boot), corre en Tomcat</w:t>
            </w:r>
          </w:p>
        </w:tc>
      </w:tr>
      <w:tr w:rsidR="00000000" w14:paraId="71A67B2C" w14:textId="77777777" w:rsidTr="00253165">
        <w:tc>
          <w:tcPr>
            <w:tcW w:w="32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956E7DF"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Servidor</w:t>
            </w:r>
          </w:p>
        </w:tc>
        <w:tc>
          <w:tcPr>
            <w:tcW w:w="467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60A3BD7" w14:textId="77777777" w:rsidR="00CB06A6" w:rsidRDefault="00CB06A6">
            <w:pPr>
              <w:rPr>
                <w:rFonts w:ascii="Calibri" w:eastAsia="Times New Roman" w:hAnsi="Calibri" w:cs="Calibri"/>
                <w:sz w:val="18"/>
                <w:szCs w:val="18"/>
              </w:rPr>
            </w:pPr>
            <w:r>
              <w:rPr>
                <w:rStyle w:val="CdigoHTML"/>
              </w:rPr>
              <w:t>10.138.150.77</w:t>
            </w:r>
          </w:p>
        </w:tc>
      </w:tr>
      <w:tr w:rsidR="00000000" w14:paraId="44AF9096" w14:textId="77777777" w:rsidTr="00253165">
        <w:tc>
          <w:tcPr>
            <w:tcW w:w="32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AD03F8C"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Cuándo corre</w:t>
            </w:r>
          </w:p>
        </w:tc>
        <w:tc>
          <w:tcPr>
            <w:tcW w:w="467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2229B60"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Todas las noches</w:t>
            </w:r>
          </w:p>
        </w:tc>
      </w:tr>
      <w:tr w:rsidR="00000000" w14:paraId="64F74B5A" w14:textId="77777777" w:rsidTr="00253165">
        <w:tc>
          <w:tcPr>
            <w:tcW w:w="32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E4A94C0"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Base de datos</w:t>
            </w:r>
          </w:p>
        </w:tc>
        <w:tc>
          <w:tcPr>
            <w:tcW w:w="467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E393D74"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MySQL </w:t>
            </w:r>
            <w:r>
              <w:rPr>
                <w:rStyle w:val="CdigoHTML"/>
              </w:rPr>
              <w:t>10.138.150.77:3306</w:t>
            </w:r>
            <w:r>
              <w:rPr>
                <w:rFonts w:ascii="Calibri" w:eastAsia="Times New Roman" w:hAnsi="Calibri" w:cs="Calibri"/>
                <w:sz w:val="18"/>
                <w:szCs w:val="18"/>
              </w:rPr>
              <w:t xml:space="preserve"> — BD </w:t>
            </w:r>
            <w:r>
              <w:rPr>
                <w:rStyle w:val="CdigoHTML"/>
              </w:rPr>
              <w:t>wsfacturacion</w:t>
            </w:r>
          </w:p>
        </w:tc>
      </w:tr>
      <w:tr w:rsidR="00000000" w14:paraId="2CD4273C" w14:textId="77777777" w:rsidTr="00253165">
        <w:tc>
          <w:tcPr>
            <w:tcW w:w="32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E12AF15"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Usuario BD</w:t>
            </w:r>
          </w:p>
        </w:tc>
        <w:tc>
          <w:tcPr>
            <w:tcW w:w="467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DD3AE58" w14:textId="77777777" w:rsidR="00CB06A6" w:rsidRDefault="00CB06A6">
            <w:pPr>
              <w:rPr>
                <w:rFonts w:ascii="Calibri" w:eastAsia="Times New Roman" w:hAnsi="Calibri" w:cs="Calibri"/>
                <w:sz w:val="18"/>
                <w:szCs w:val="18"/>
              </w:rPr>
            </w:pPr>
            <w:r>
              <w:rPr>
                <w:rStyle w:val="CdigoHTML"/>
              </w:rPr>
              <w:t>wsfacturacionUser</w:t>
            </w:r>
            <w:r>
              <w:rPr>
                <w:rFonts w:ascii="Calibri" w:eastAsia="Times New Roman" w:hAnsi="Calibri" w:cs="Calibri"/>
                <w:sz w:val="18"/>
                <w:szCs w:val="18"/>
              </w:rPr>
              <w:t xml:space="preserve"> / </w:t>
            </w:r>
            <w:r>
              <w:rPr>
                <w:rStyle w:val="CdigoHTML"/>
              </w:rPr>
              <w:t>wsfacturacionUser</w:t>
            </w:r>
          </w:p>
        </w:tc>
      </w:tr>
      <w:tr w:rsidR="00000000" w14:paraId="1A027023" w14:textId="77777777" w:rsidTr="00253165">
        <w:tc>
          <w:tcPr>
            <w:tcW w:w="32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1F1E44A"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PAC</w:t>
            </w:r>
          </w:p>
        </w:tc>
        <w:tc>
          <w:tcPr>
            <w:tcW w:w="467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7CFCD44"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Detecno — portal de certificados: </w:t>
            </w:r>
            <w:r>
              <w:rPr>
                <w:rStyle w:val="CdigoHTML"/>
              </w:rPr>
              <w:t>https://genera.emisiondetecno.mx/Sodimac/Detickets/cfdiWebEmision_Servicio40_SodimacDetickets/asp/Certificados.aspx</w:t>
            </w:r>
            <w:r>
              <w:rPr>
                <w:rFonts w:ascii="Calibri" w:eastAsia="Times New Roman" w:hAnsi="Calibri" w:cs="Calibri"/>
                <w:sz w:val="18"/>
                <w:szCs w:val="18"/>
              </w:rPr>
              <w:t xml:space="preserve"> (usuario </w:t>
            </w:r>
            <w:r>
              <w:rPr>
                <w:rStyle w:val="CdigoHTML"/>
              </w:rPr>
              <w:t>Administrador</w:t>
            </w:r>
            <w:r>
              <w:rPr>
                <w:rFonts w:ascii="Calibri" w:eastAsia="Times New Roman" w:hAnsi="Calibri" w:cs="Calibri"/>
                <w:sz w:val="18"/>
                <w:szCs w:val="18"/>
              </w:rPr>
              <w:t xml:space="preserve"> / </w:t>
            </w:r>
            <w:r>
              <w:rPr>
                <w:rStyle w:val="CdigoHTML"/>
              </w:rPr>
              <w:t>4343fdfd657jhfg0</w:t>
            </w:r>
            <w:r>
              <w:rPr>
                <w:rFonts w:ascii="Calibri" w:eastAsia="Times New Roman" w:hAnsi="Calibri" w:cs="Calibri"/>
                <w:sz w:val="18"/>
                <w:szCs w:val="18"/>
              </w:rPr>
              <w:t>)</w:t>
            </w:r>
          </w:p>
        </w:tc>
      </w:tr>
    </w:tbl>
    <w:p w14:paraId="6A94BEA9" w14:textId="77777777" w:rsidR="00CB06A6" w:rsidRDefault="00CB06A6">
      <w:pPr>
        <w:pStyle w:val="Ttulo2"/>
        <w:rPr>
          <w:rFonts w:ascii="Calibri" w:eastAsia="Times New Roman" w:hAnsi="Calibri" w:cs="Calibri"/>
        </w:rPr>
      </w:pPr>
      <w:r>
        <w:rPr>
          <w:rFonts w:ascii="Calibri" w:eastAsia="Times New Roman" w:hAnsi="Calibri" w:cs="Calibri"/>
        </w:rPr>
        <w:t>Usuario que usa el sistema</w:t>
      </w:r>
    </w:p>
    <w:p w14:paraId="67635254" w14:textId="77777777" w:rsidR="00CB06A6" w:rsidRDefault="00CB06A6">
      <w:pPr>
        <w:pStyle w:val="NormalWeb"/>
        <w:rPr>
          <w:rFonts w:ascii="Calibri" w:hAnsi="Calibri" w:cs="Calibri"/>
          <w:sz w:val="21"/>
          <w:szCs w:val="21"/>
        </w:rPr>
      </w:pPr>
      <w:r>
        <w:rPr>
          <w:rFonts w:ascii="Calibri" w:hAnsi="Calibri" w:cs="Calibri"/>
          <w:sz w:val="21"/>
          <w:szCs w:val="21"/>
        </w:rPr>
        <w:t>Para hablar con AdminFacturación se autentica como:</w:t>
      </w:r>
    </w:p>
    <w:tbl>
      <w:tblPr>
        <w:tblW w:w="5000" w:type="pct"/>
        <w:tblCellMar>
          <w:top w:w="15" w:type="dxa"/>
          <w:left w:w="15" w:type="dxa"/>
          <w:bottom w:w="15" w:type="dxa"/>
          <w:right w:w="15" w:type="dxa"/>
        </w:tblCellMar>
        <w:tblLook w:val="04A0" w:firstRow="1" w:lastRow="0" w:firstColumn="1" w:lastColumn="0" w:noHBand="0" w:noVBand="1"/>
      </w:tblPr>
      <w:tblGrid>
        <w:gridCol w:w="4830"/>
        <w:gridCol w:w="5794"/>
      </w:tblGrid>
      <w:tr w:rsidR="00000000" w14:paraId="3E4E1FEC" w14:textId="77777777" w:rsidTr="00253165">
        <w:tc>
          <w:tcPr>
            <w:tcW w:w="2273"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685A40CC"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Usuario</w:t>
            </w:r>
          </w:p>
        </w:tc>
        <w:tc>
          <w:tcPr>
            <w:tcW w:w="2727"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6974BB9B"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Password</w:t>
            </w:r>
          </w:p>
        </w:tc>
      </w:tr>
      <w:tr w:rsidR="00000000" w14:paraId="52F34934" w14:textId="77777777" w:rsidTr="00253165">
        <w:tc>
          <w:tcPr>
            <w:tcW w:w="227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62B68D0" w14:textId="77777777" w:rsidR="00CB06A6" w:rsidRDefault="00CB06A6">
            <w:pPr>
              <w:rPr>
                <w:rFonts w:ascii="Calibri" w:eastAsia="Times New Roman" w:hAnsi="Calibri" w:cs="Calibri"/>
                <w:sz w:val="18"/>
                <w:szCs w:val="18"/>
              </w:rPr>
            </w:pPr>
            <w:r>
              <w:rPr>
                <w:rStyle w:val="CdigoHTML"/>
              </w:rPr>
              <w:t>userWsft</w:t>
            </w:r>
          </w:p>
        </w:tc>
        <w:tc>
          <w:tcPr>
            <w:tcW w:w="272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A60E9B9" w14:textId="77777777" w:rsidR="00CB06A6" w:rsidRDefault="00CB06A6">
            <w:pPr>
              <w:rPr>
                <w:rFonts w:ascii="Calibri" w:eastAsia="Times New Roman" w:hAnsi="Calibri" w:cs="Calibri"/>
                <w:sz w:val="18"/>
                <w:szCs w:val="18"/>
              </w:rPr>
            </w:pPr>
            <w:r>
              <w:rPr>
                <w:rStyle w:val="CdigoHTML"/>
              </w:rPr>
              <w:t>E0R9KWF482</w:t>
            </w:r>
          </w:p>
        </w:tc>
      </w:tr>
    </w:tbl>
    <w:p w14:paraId="5A4C386A" w14:textId="77777777" w:rsidR="00CB06A6" w:rsidRDefault="00CB06A6">
      <w:pPr>
        <w:pStyle w:val="Ttulo2"/>
        <w:rPr>
          <w:rFonts w:ascii="Calibri" w:eastAsia="Times New Roman" w:hAnsi="Calibri" w:cs="Calibri"/>
        </w:rPr>
      </w:pPr>
      <w:r>
        <w:rPr>
          <w:rFonts w:ascii="Calibri" w:eastAsia="Times New Roman" w:hAnsi="Calibri" w:cs="Calibri"/>
        </w:rPr>
        <w:t>Scripts de ayuda</w:t>
      </w:r>
    </w:p>
    <w:tbl>
      <w:tblPr>
        <w:tblW w:w="5000" w:type="pct"/>
        <w:tblCellMar>
          <w:top w:w="15" w:type="dxa"/>
          <w:left w:w="15" w:type="dxa"/>
          <w:bottom w:w="15" w:type="dxa"/>
          <w:right w:w="15" w:type="dxa"/>
        </w:tblCellMar>
        <w:tblLook w:val="04A0" w:firstRow="1" w:lastRow="0" w:firstColumn="1" w:lastColumn="0" w:noHBand="0" w:noVBand="1"/>
      </w:tblPr>
      <w:tblGrid>
        <w:gridCol w:w="4700"/>
        <w:gridCol w:w="5924"/>
      </w:tblGrid>
      <w:tr w:rsidR="00000000" w14:paraId="49D28BFF" w14:textId="77777777" w:rsidTr="00253165">
        <w:tc>
          <w:tcPr>
            <w:tcW w:w="2212"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391D2342"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Script</w:t>
            </w:r>
          </w:p>
        </w:tc>
        <w:tc>
          <w:tcPr>
            <w:tcW w:w="2788"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2DDE7245"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Para qué</w:t>
            </w:r>
          </w:p>
        </w:tc>
      </w:tr>
      <w:tr w:rsidR="00000000" w14:paraId="4D3529C8" w14:textId="77777777" w:rsidTr="00253165">
        <w:tc>
          <w:tcPr>
            <w:tcW w:w="2212"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D5181B1" w14:textId="77777777" w:rsidR="00CB06A6" w:rsidRDefault="00CB06A6">
            <w:pPr>
              <w:rPr>
                <w:rFonts w:ascii="Calibri" w:eastAsia="Times New Roman" w:hAnsi="Calibri" w:cs="Calibri"/>
                <w:sz w:val="18"/>
                <w:szCs w:val="18"/>
              </w:rPr>
            </w:pPr>
            <w:r>
              <w:rPr>
                <w:rStyle w:val="CdigoHTML"/>
              </w:rPr>
              <w:t>Scripts\nuevos\fiscal-timbradoPacDetecno.sql</w:t>
            </w:r>
          </w:p>
        </w:tc>
        <w:tc>
          <w:tcPr>
            <w:tcW w:w="2788"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AE924CA"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Ver qué se timbró: </w:t>
            </w:r>
            <w:r>
              <w:rPr>
                <w:rStyle w:val="CdigoHTML"/>
              </w:rPr>
              <w:t>TIMBRADO_PAC_DETECNO</w:t>
            </w:r>
            <w:r>
              <w:rPr>
                <w:rFonts w:ascii="Calibri" w:eastAsia="Times New Roman" w:hAnsi="Calibri" w:cs="Calibri"/>
                <w:sz w:val="18"/>
                <w:szCs w:val="18"/>
              </w:rPr>
              <w:t xml:space="preserve">, </w:t>
            </w:r>
            <w:r>
              <w:rPr>
                <w:rStyle w:val="CdigoHTML"/>
              </w:rPr>
              <w:t>CONTROL_PAC_TICKET</w:t>
            </w:r>
            <w:r>
              <w:rPr>
                <w:rFonts w:ascii="Calibri" w:eastAsia="Times New Roman" w:hAnsi="Calibri" w:cs="Calibri"/>
                <w:sz w:val="18"/>
                <w:szCs w:val="18"/>
              </w:rPr>
              <w:t xml:space="preserve">, </w:t>
            </w:r>
            <w:r>
              <w:rPr>
                <w:rStyle w:val="CdigoHTML"/>
              </w:rPr>
              <w:t>CONTROL_PAC_SERIE</w:t>
            </w:r>
            <w:r>
              <w:rPr>
                <w:rFonts w:ascii="Calibri" w:eastAsia="Times New Roman" w:hAnsi="Calibri" w:cs="Calibri"/>
                <w:sz w:val="18"/>
                <w:szCs w:val="18"/>
              </w:rPr>
              <w:t xml:space="preserve">, </w:t>
            </w:r>
            <w:r>
              <w:rPr>
                <w:rStyle w:val="CdigoHTML"/>
              </w:rPr>
              <w:t>BITACORA_ACTIVIDADES</w:t>
            </w:r>
          </w:p>
        </w:tc>
      </w:tr>
      <w:tr w:rsidR="00000000" w14:paraId="2CA74A2B" w14:textId="77777777" w:rsidTr="00253165">
        <w:tc>
          <w:tcPr>
            <w:tcW w:w="2212"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B90B3AD" w14:textId="77777777" w:rsidR="00CB06A6" w:rsidRDefault="00CB06A6">
            <w:pPr>
              <w:rPr>
                <w:rFonts w:ascii="Calibri" w:eastAsia="Times New Roman" w:hAnsi="Calibri" w:cs="Calibri"/>
                <w:sz w:val="18"/>
                <w:szCs w:val="18"/>
              </w:rPr>
            </w:pPr>
            <w:r>
              <w:rPr>
                <w:rStyle w:val="CdigoHTML"/>
              </w:rPr>
              <w:t>Scripts\nuevos\sodimacfiscal-consultasGenerales.sql</w:t>
            </w:r>
          </w:p>
        </w:tc>
        <w:tc>
          <w:tcPr>
            <w:tcW w:w="2788"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949BB6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Buscar una factura por UUID o RFC</w:t>
            </w:r>
          </w:p>
        </w:tc>
      </w:tr>
      <w:tr w:rsidR="00000000" w14:paraId="6409C559" w14:textId="77777777" w:rsidTr="00253165">
        <w:tc>
          <w:tcPr>
            <w:tcW w:w="2212"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8D50EBE" w14:textId="77777777" w:rsidR="00CB06A6" w:rsidRDefault="00CB06A6">
            <w:pPr>
              <w:rPr>
                <w:rFonts w:ascii="Calibri" w:eastAsia="Times New Roman" w:hAnsi="Calibri" w:cs="Calibri"/>
                <w:sz w:val="18"/>
                <w:szCs w:val="18"/>
              </w:rPr>
            </w:pPr>
            <w:r>
              <w:rPr>
                <w:rStyle w:val="CdigoHTML"/>
              </w:rPr>
              <w:t>Scripts\nuevos\wsfacturacion-usuarioToken.sql</w:t>
            </w:r>
          </w:p>
        </w:tc>
        <w:tc>
          <w:tcPr>
            <w:tcW w:w="2788"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0A34E91"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Ver los usuarios del servicio (</w:t>
            </w:r>
            <w:r>
              <w:rPr>
                <w:rStyle w:val="CdigoHTML"/>
              </w:rPr>
              <w:t>usuariosws</w:t>
            </w:r>
            <w:r>
              <w:rPr>
                <w:rFonts w:ascii="Calibri" w:eastAsia="Times New Roman" w:hAnsi="Calibri" w:cs="Calibri"/>
                <w:sz w:val="18"/>
                <w:szCs w:val="18"/>
              </w:rPr>
              <w:t>) y el SP de token</w:t>
            </w:r>
          </w:p>
        </w:tc>
      </w:tr>
    </w:tbl>
    <w:p w14:paraId="65E4DBC5" w14:textId="77777777" w:rsidR="00CB06A6" w:rsidRDefault="00CB06A6">
      <w:pPr>
        <w:pStyle w:val="Ttulo2"/>
        <w:rPr>
          <w:rFonts w:ascii="Calibri" w:eastAsia="Times New Roman" w:hAnsi="Calibri" w:cs="Calibri"/>
        </w:rPr>
      </w:pPr>
      <w:r>
        <w:rPr>
          <w:rFonts w:ascii="Calibri" w:eastAsia="Times New Roman" w:hAnsi="Calibri" w:cs="Calibri"/>
        </w:rPr>
        <w:t>Qué suele fallar</w:t>
      </w:r>
    </w:p>
    <w:p w14:paraId="17CFF8C0" w14:textId="77777777" w:rsidR="00CB06A6" w:rsidRDefault="00CB06A6">
      <w:pPr>
        <w:numPr>
          <w:ilvl w:val="0"/>
          <w:numId w:val="1"/>
        </w:numPr>
        <w:spacing w:before="100" w:beforeAutospacing="1" w:after="40"/>
        <w:rPr>
          <w:rFonts w:ascii="Calibri" w:eastAsia="Times New Roman" w:hAnsi="Calibri" w:cs="Calibri"/>
          <w:sz w:val="21"/>
          <w:szCs w:val="21"/>
        </w:rPr>
      </w:pPr>
      <w:r>
        <w:rPr>
          <w:rStyle w:val="Fuerte"/>
          <w:rFonts w:ascii="Calibri" w:eastAsia="Times New Roman" w:hAnsi="Calibri" w:cs="Calibri"/>
          <w:sz w:val="21"/>
          <w:szCs w:val="21"/>
        </w:rPr>
        <w:t>Facturas con UsoCFDI equivocado (</w:t>
      </w:r>
      <w:r>
        <w:rPr>
          <w:rStyle w:val="CdigoHTML"/>
          <w:b/>
          <w:bCs/>
        </w:rPr>
        <w:t>G02</w:t>
      </w:r>
      <w:r>
        <w:rPr>
          <w:rStyle w:val="Fuerte"/>
          <w:rFonts w:ascii="Calibri" w:eastAsia="Times New Roman" w:hAnsi="Calibri" w:cs="Calibri"/>
          <w:sz w:val="21"/>
          <w:szCs w:val="21"/>
        </w:rPr>
        <w:t>)</w:t>
      </w:r>
      <w:r>
        <w:rPr>
          <w:rFonts w:ascii="Calibri" w:eastAsia="Times New Roman" w:hAnsi="Calibri" w:cs="Calibri"/>
          <w:sz w:val="21"/>
          <w:szCs w:val="21"/>
        </w:rPr>
        <w:t xml:space="preserve">: hay un problema conocido y abierto — cuando un cliente hace una devolución, su registro queda marcado con el uso de Nota de Crédito y </w:t>
      </w:r>
      <w:r>
        <w:rPr>
          <w:rStyle w:val="Fuerte"/>
          <w:rFonts w:ascii="Calibri" w:eastAsia="Times New Roman" w:hAnsi="Calibri" w:cs="Calibri"/>
          <w:sz w:val="21"/>
          <w:szCs w:val="21"/>
        </w:rPr>
        <w:t>todas sus ventas posteriores salen timbradas mal</w:t>
      </w:r>
      <w:r>
        <w:rPr>
          <w:rFonts w:ascii="Calibri" w:eastAsia="Times New Roman" w:hAnsi="Calibri" w:cs="Calibri"/>
          <w:sz w:val="21"/>
          <w:szCs w:val="21"/>
        </w:rPr>
        <w:t>. Si reportan esto, no es un caso aislado: son ~3,800 clientes. No intentar arreglarlo de raíz esta semana; documentar el caso y avisarme.</w:t>
      </w:r>
    </w:p>
    <w:p w14:paraId="20868B9C" w14:textId="77777777" w:rsidR="00CB06A6" w:rsidRDefault="00CB06A6">
      <w:pPr>
        <w:numPr>
          <w:ilvl w:val="0"/>
          <w:numId w:val="1"/>
        </w:numPr>
        <w:spacing w:before="100" w:beforeAutospacing="1" w:after="40"/>
        <w:rPr>
          <w:rFonts w:ascii="Calibri" w:eastAsia="Times New Roman" w:hAnsi="Calibri" w:cs="Calibri"/>
          <w:sz w:val="21"/>
          <w:szCs w:val="21"/>
        </w:rPr>
      </w:pPr>
      <w:r>
        <w:rPr>
          <w:rStyle w:val="Fuerte"/>
          <w:rFonts w:ascii="Calibri" w:eastAsia="Times New Roman" w:hAnsi="Calibri" w:cs="Calibri"/>
          <w:sz w:val="21"/>
          <w:szCs w:val="21"/>
        </w:rPr>
        <w:t>El batch no timbra nada</w:t>
      </w:r>
      <w:r>
        <w:rPr>
          <w:rFonts w:ascii="Calibri" w:eastAsia="Times New Roman" w:hAnsi="Calibri" w:cs="Calibri"/>
          <w:sz w:val="21"/>
          <w:szCs w:val="21"/>
        </w:rPr>
        <w:t>: revisar primero que AdminFacturación (#2) esté arriba, porque sin login no arranca.</w:t>
      </w:r>
    </w:p>
    <w:p w14:paraId="64A69971"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5F2576B1">
          <v:rect id="_x0000_i1027" style="width:0;height:1.5pt" o:hralign="center" o:hrstd="t" o:hr="t" fillcolor="#a0a0a0" stroked="f"/>
        </w:pict>
      </w:r>
    </w:p>
    <w:p w14:paraId="66595F9C" w14:textId="77777777" w:rsidR="00CB06A6" w:rsidRDefault="00CB06A6">
      <w:pPr>
        <w:pStyle w:val="Ttulo1"/>
        <w:rPr>
          <w:rFonts w:ascii="Calibri" w:eastAsia="Times New Roman" w:hAnsi="Calibri" w:cs="Calibri"/>
        </w:rPr>
      </w:pPr>
      <w:r>
        <w:rPr>
          <w:rFonts w:ascii="Calibri" w:eastAsia="Times New Roman" w:hAnsi="Calibri" w:cs="Calibri"/>
        </w:rPr>
        <w:lastRenderedPageBreak/>
        <w:t>2. AdminFacturación — Parámetros y catálogos SAT</w:t>
      </w:r>
    </w:p>
    <w:p w14:paraId="0DB5E287" w14:textId="77777777" w:rsidR="00CB06A6" w:rsidRDefault="00CB06A6">
      <w:pPr>
        <w:pStyle w:val="Ttulo2"/>
        <w:rPr>
          <w:rFonts w:ascii="Calibri" w:eastAsia="Times New Roman" w:hAnsi="Calibri" w:cs="Calibri"/>
        </w:rPr>
      </w:pPr>
      <w:r>
        <w:rPr>
          <w:rFonts w:ascii="Calibri" w:eastAsia="Times New Roman" w:hAnsi="Calibri" w:cs="Calibri"/>
        </w:rPr>
        <w:t>Objetivo</w:t>
      </w:r>
    </w:p>
    <w:p w14:paraId="15C01C61" w14:textId="77777777" w:rsidR="00CB06A6" w:rsidRDefault="00CB06A6">
      <w:pPr>
        <w:pStyle w:val="NormalWeb"/>
        <w:rPr>
          <w:rFonts w:ascii="Calibri" w:hAnsi="Calibri" w:cs="Calibri"/>
          <w:sz w:val="21"/>
          <w:szCs w:val="21"/>
        </w:rPr>
      </w:pPr>
      <w:r>
        <w:rPr>
          <w:rFonts w:ascii="Calibri" w:hAnsi="Calibri" w:cs="Calibri"/>
          <w:sz w:val="21"/>
          <w:szCs w:val="21"/>
        </w:rPr>
        <w:t xml:space="preserve">Servicio que </w:t>
      </w:r>
      <w:r>
        <w:rPr>
          <w:rStyle w:val="Fuerte"/>
          <w:rFonts w:ascii="Calibri" w:hAnsi="Calibri" w:cs="Calibri"/>
          <w:sz w:val="21"/>
          <w:szCs w:val="21"/>
        </w:rPr>
        <w:t>guarda y entrega toda la parametrización fiscal</w:t>
      </w:r>
      <w:r>
        <w:rPr>
          <w:rFonts w:ascii="Calibri" w:hAnsi="Calibri" w:cs="Calibri"/>
          <w:sz w:val="21"/>
          <w:szCs w:val="21"/>
        </w:rPr>
        <w:t xml:space="preserve">: régimen fiscal, uso de CFDI (3.3 y 4.0), tipo de tienda, tipo de persona, forma y método de pago, configuración del emisor por tienda y folios. Nadie lo usa a mano — su cliente principal es el batch </w:t>
      </w:r>
      <w:r>
        <w:rPr>
          <w:rStyle w:val="Fuerte"/>
          <w:rFonts w:ascii="Calibri" w:hAnsi="Calibri" w:cs="Calibri"/>
          <w:sz w:val="21"/>
          <w:szCs w:val="21"/>
        </w:rPr>
        <w:t>wsft</w:t>
      </w:r>
      <w:r>
        <w:rPr>
          <w:rFonts w:ascii="Calibri" w:hAnsi="Calibri" w:cs="Calibri"/>
          <w:sz w:val="21"/>
          <w:szCs w:val="21"/>
        </w:rPr>
        <w:t xml:space="preserve"> (#1), que le pega masivamente cada noche.</w:t>
      </w:r>
    </w:p>
    <w:p w14:paraId="060D65B9" w14:textId="77777777" w:rsidR="00CB06A6" w:rsidRDefault="00CB06A6">
      <w:pPr>
        <w:pStyle w:val="Ttulo2"/>
        <w:rPr>
          <w:rFonts w:ascii="Calibri" w:eastAsia="Times New Roman" w:hAnsi="Calibri" w:cs="Calibri"/>
        </w:rPr>
      </w:pPr>
      <w:r>
        <w:rPr>
          <w:rFonts w:ascii="Calibri" w:eastAsia="Times New Roman" w:hAnsi="Calibri" w:cs="Calibri"/>
        </w:rPr>
        <w:t>Datos básicos</w:t>
      </w:r>
    </w:p>
    <w:tbl>
      <w:tblPr>
        <w:tblW w:w="5000" w:type="pct"/>
        <w:tblCellMar>
          <w:top w:w="15" w:type="dxa"/>
          <w:left w:w="15" w:type="dxa"/>
          <w:bottom w:w="15" w:type="dxa"/>
          <w:right w:w="15" w:type="dxa"/>
        </w:tblCellMar>
        <w:tblLook w:val="04A0" w:firstRow="1" w:lastRow="0" w:firstColumn="1" w:lastColumn="0" w:noHBand="0" w:noVBand="1"/>
      </w:tblPr>
      <w:tblGrid>
        <w:gridCol w:w="2025"/>
        <w:gridCol w:w="8599"/>
      </w:tblGrid>
      <w:tr w:rsidR="00000000" w14:paraId="4D27B710" w14:textId="77777777" w:rsidTr="00253165">
        <w:tc>
          <w:tcPr>
            <w:tcW w:w="953"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4B040B53"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Dato</w:t>
            </w:r>
          </w:p>
        </w:tc>
        <w:tc>
          <w:tcPr>
            <w:tcW w:w="4047"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753353EE"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Valor</w:t>
            </w:r>
          </w:p>
        </w:tc>
      </w:tr>
      <w:tr w:rsidR="00000000" w14:paraId="280BEBF1" w14:textId="77777777" w:rsidTr="00253165">
        <w:tc>
          <w:tcPr>
            <w:tcW w:w="95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7A6C658"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Tipo</w:t>
            </w:r>
          </w:p>
        </w:tc>
        <w:tc>
          <w:tcPr>
            <w:tcW w:w="404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413D62B"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Servicio REST Java (Spring Boot) sobre Tomcat</w:t>
            </w:r>
          </w:p>
        </w:tc>
      </w:tr>
      <w:tr w:rsidR="00000000" w14:paraId="469C2B17" w14:textId="77777777" w:rsidTr="00253165">
        <w:tc>
          <w:tcPr>
            <w:tcW w:w="95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C67387E"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Servidor</w:t>
            </w:r>
          </w:p>
        </w:tc>
        <w:tc>
          <w:tcPr>
            <w:tcW w:w="404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EEF1F9A" w14:textId="77777777" w:rsidR="00CB06A6" w:rsidRDefault="00CB06A6">
            <w:pPr>
              <w:rPr>
                <w:rFonts w:ascii="Calibri" w:eastAsia="Times New Roman" w:hAnsi="Calibri" w:cs="Calibri"/>
                <w:sz w:val="18"/>
                <w:szCs w:val="18"/>
              </w:rPr>
            </w:pPr>
            <w:r>
              <w:rPr>
                <w:rStyle w:val="CdigoHTML"/>
              </w:rPr>
              <w:t>10.138.150.88</w:t>
            </w:r>
            <w:r>
              <w:rPr>
                <w:rFonts w:ascii="Calibri" w:eastAsia="Times New Roman" w:hAnsi="Calibri" w:cs="Calibri"/>
                <w:sz w:val="18"/>
                <w:szCs w:val="18"/>
              </w:rPr>
              <w:t xml:space="preserve"> (nombre </w:t>
            </w:r>
            <w:r>
              <w:rPr>
                <w:rStyle w:val="CdigoHTML"/>
              </w:rPr>
              <w:t>somxvladmfiscwebp</w:t>
            </w:r>
            <w:r>
              <w:rPr>
                <w:rFonts w:ascii="Calibri" w:eastAsia="Times New Roman" w:hAnsi="Calibri" w:cs="Calibri"/>
                <w:sz w:val="18"/>
                <w:szCs w:val="18"/>
              </w:rPr>
              <w:t>)</w:t>
            </w:r>
          </w:p>
        </w:tc>
      </w:tr>
      <w:tr w:rsidR="00000000" w14:paraId="645A6830" w14:textId="77777777" w:rsidTr="00253165">
        <w:tc>
          <w:tcPr>
            <w:tcW w:w="95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02DEA84"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URL</w:t>
            </w:r>
          </w:p>
        </w:tc>
        <w:tc>
          <w:tcPr>
            <w:tcW w:w="404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C8AD000" w14:textId="77777777" w:rsidR="00CB06A6" w:rsidRDefault="00CB06A6">
            <w:pPr>
              <w:rPr>
                <w:rFonts w:ascii="Calibri" w:eastAsia="Times New Roman" w:hAnsi="Calibri" w:cs="Calibri"/>
                <w:sz w:val="18"/>
                <w:szCs w:val="18"/>
              </w:rPr>
            </w:pPr>
            <w:r>
              <w:rPr>
                <w:rStyle w:val="CdigoHTML"/>
              </w:rPr>
              <w:t>http://10.138.150.88:8080/finanzasadminfacturacion</w:t>
            </w:r>
            <w:r>
              <w:rPr>
                <w:rFonts w:ascii="Calibri" w:eastAsia="Times New Roman" w:hAnsi="Calibri" w:cs="Calibri"/>
                <w:sz w:val="18"/>
                <w:szCs w:val="18"/>
              </w:rPr>
              <w:t xml:space="preserve"> · HTTPS en </w:t>
            </w:r>
            <w:r>
              <w:rPr>
                <w:rStyle w:val="CdigoHTML"/>
              </w:rPr>
              <w:t>:8443</w:t>
            </w:r>
          </w:p>
        </w:tc>
      </w:tr>
      <w:tr w:rsidR="00000000" w14:paraId="76476069" w14:textId="77777777" w:rsidTr="00253165">
        <w:tc>
          <w:tcPr>
            <w:tcW w:w="95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B5BF19F"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Documentación de la API</w:t>
            </w:r>
          </w:p>
        </w:tc>
        <w:tc>
          <w:tcPr>
            <w:tcW w:w="404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1514817" w14:textId="77777777" w:rsidR="00CB06A6" w:rsidRDefault="00CB06A6">
            <w:pPr>
              <w:rPr>
                <w:rFonts w:ascii="Calibri" w:eastAsia="Times New Roman" w:hAnsi="Calibri" w:cs="Calibri"/>
                <w:sz w:val="18"/>
                <w:szCs w:val="18"/>
              </w:rPr>
            </w:pPr>
            <w:r>
              <w:rPr>
                <w:rStyle w:val="CdigoHTML"/>
              </w:rPr>
              <w:t>https://10.138.150.88:8443/finanzasadminfacturacion/swagger-ui.html</w:t>
            </w:r>
          </w:p>
        </w:tc>
      </w:tr>
      <w:tr w:rsidR="00000000" w14:paraId="2EE29ACA" w14:textId="77777777" w:rsidTr="00253165">
        <w:tc>
          <w:tcPr>
            <w:tcW w:w="95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B4A95FB"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Base de datos</w:t>
            </w:r>
          </w:p>
        </w:tc>
        <w:tc>
          <w:tcPr>
            <w:tcW w:w="404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7687F25"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MySQL </w:t>
            </w:r>
            <w:r>
              <w:rPr>
                <w:rStyle w:val="CdigoHTML"/>
              </w:rPr>
              <w:t>10.138.150.71:3306</w:t>
            </w:r>
            <w:r>
              <w:rPr>
                <w:rFonts w:ascii="Calibri" w:eastAsia="Times New Roman" w:hAnsi="Calibri" w:cs="Calibri"/>
                <w:sz w:val="18"/>
                <w:szCs w:val="18"/>
              </w:rPr>
              <w:t xml:space="preserve"> — BD </w:t>
            </w:r>
            <w:r>
              <w:rPr>
                <w:rStyle w:val="CdigoHTML"/>
              </w:rPr>
              <w:t>configuracion</w:t>
            </w:r>
          </w:p>
        </w:tc>
      </w:tr>
      <w:tr w:rsidR="00000000" w14:paraId="1D0B8718" w14:textId="77777777" w:rsidTr="00253165">
        <w:tc>
          <w:tcPr>
            <w:tcW w:w="95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65903E2"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Usuario BD</w:t>
            </w:r>
          </w:p>
        </w:tc>
        <w:tc>
          <w:tcPr>
            <w:tcW w:w="404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FF6E066" w14:textId="77777777" w:rsidR="00CB06A6" w:rsidRDefault="00CB06A6">
            <w:pPr>
              <w:rPr>
                <w:rFonts w:ascii="Calibri" w:eastAsia="Times New Roman" w:hAnsi="Calibri" w:cs="Calibri"/>
                <w:sz w:val="18"/>
                <w:szCs w:val="18"/>
              </w:rPr>
            </w:pPr>
            <w:r>
              <w:rPr>
                <w:rStyle w:val="CdigoHTML"/>
              </w:rPr>
              <w:t>configUser</w:t>
            </w:r>
            <w:r>
              <w:rPr>
                <w:rFonts w:ascii="Calibri" w:eastAsia="Times New Roman" w:hAnsi="Calibri" w:cs="Calibri"/>
                <w:sz w:val="18"/>
                <w:szCs w:val="18"/>
              </w:rPr>
              <w:t xml:space="preserve"> / </w:t>
            </w:r>
            <w:r>
              <w:rPr>
                <w:rStyle w:val="CdigoHTML"/>
              </w:rPr>
              <w:t>ki&amp;de$w29oEK</w:t>
            </w:r>
          </w:p>
        </w:tc>
      </w:tr>
      <w:tr w:rsidR="00000000" w14:paraId="3D1A3D6E" w14:textId="77777777" w:rsidTr="00253165">
        <w:tc>
          <w:tcPr>
            <w:tcW w:w="95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E4A559F"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Log de la aplicación</w:t>
            </w:r>
          </w:p>
        </w:tc>
        <w:tc>
          <w:tcPr>
            <w:tcW w:w="404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4C38D8D" w14:textId="77777777" w:rsidR="00CB06A6" w:rsidRDefault="00CB06A6">
            <w:pPr>
              <w:rPr>
                <w:rFonts w:ascii="Calibri" w:eastAsia="Times New Roman" w:hAnsi="Calibri" w:cs="Calibri"/>
                <w:sz w:val="18"/>
                <w:szCs w:val="18"/>
              </w:rPr>
            </w:pPr>
            <w:r>
              <w:rPr>
                <w:rStyle w:val="CdigoHTML"/>
              </w:rPr>
              <w:t>/opt/tomcat/latest/logs/wsft/wsft-logger.log</w:t>
            </w:r>
            <w:r>
              <w:rPr>
                <w:rFonts w:ascii="Calibri" w:eastAsia="Times New Roman" w:hAnsi="Calibri" w:cs="Calibri"/>
                <w:sz w:val="18"/>
                <w:szCs w:val="18"/>
              </w:rPr>
              <w:t xml:space="preserve"> (se llama </w:t>
            </w:r>
            <w:r>
              <w:rPr>
                <w:rStyle w:val="CdigoHTML"/>
              </w:rPr>
              <w:t>wsft</w:t>
            </w:r>
            <w:r>
              <w:rPr>
                <w:rFonts w:ascii="Calibri" w:eastAsia="Times New Roman" w:hAnsi="Calibri" w:cs="Calibri"/>
                <w:sz w:val="18"/>
                <w:szCs w:val="18"/>
              </w:rPr>
              <w:t xml:space="preserve"> por herencia, pero es de esta app)</w:t>
            </w:r>
          </w:p>
        </w:tc>
      </w:tr>
      <w:tr w:rsidR="00000000" w14:paraId="45CFE942" w14:textId="77777777" w:rsidTr="00253165">
        <w:tc>
          <w:tcPr>
            <w:tcW w:w="95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2B36B52"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Log del servidor</w:t>
            </w:r>
          </w:p>
        </w:tc>
        <w:tc>
          <w:tcPr>
            <w:tcW w:w="404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828F1C5" w14:textId="77777777" w:rsidR="00CB06A6" w:rsidRDefault="00CB06A6">
            <w:pPr>
              <w:rPr>
                <w:rFonts w:ascii="Calibri" w:eastAsia="Times New Roman" w:hAnsi="Calibri" w:cs="Calibri"/>
                <w:sz w:val="18"/>
                <w:szCs w:val="18"/>
              </w:rPr>
            </w:pPr>
            <w:r>
              <w:rPr>
                <w:rStyle w:val="CdigoHTML"/>
              </w:rPr>
              <w:t>/opt/tomcat/latest/logs/catalina.out</w:t>
            </w:r>
          </w:p>
        </w:tc>
      </w:tr>
    </w:tbl>
    <w:p w14:paraId="543468E2" w14:textId="77777777" w:rsidR="00CB06A6" w:rsidRDefault="00CB06A6">
      <w:pPr>
        <w:pStyle w:val="NormalWeb"/>
        <w:shd w:val="clear" w:color="auto" w:fill="F7F9FC"/>
        <w:divId w:val="247620773"/>
        <w:rPr>
          <w:rFonts w:ascii="Calibri" w:hAnsi="Calibri" w:cs="Calibri"/>
          <w:color w:val="404040"/>
          <w:sz w:val="21"/>
          <w:szCs w:val="21"/>
        </w:rPr>
      </w:pPr>
      <w:r>
        <w:rPr>
          <w:rFonts w:ascii="Calibri" w:hAnsi="Calibri" w:cs="Calibri"/>
          <w:color w:val="404040"/>
          <w:sz w:val="21"/>
          <w:szCs w:val="21"/>
        </w:rPr>
        <w:t xml:space="preserve">En este mismo Tomcat conviven </w:t>
      </w:r>
      <w:r>
        <w:rPr>
          <w:rStyle w:val="Fuerte"/>
          <w:rFonts w:ascii="Calibri" w:hAnsi="Calibri" w:cs="Calibri"/>
          <w:color w:val="404040"/>
          <w:sz w:val="21"/>
          <w:szCs w:val="21"/>
        </w:rPr>
        <w:t>otras 4 aplicaciones</w:t>
      </w:r>
      <w:r>
        <w:rPr>
          <w:rFonts w:ascii="Calibri" w:hAnsi="Calibri" w:cs="Calibri"/>
          <w:color w:val="404040"/>
          <w:sz w:val="21"/>
          <w:szCs w:val="21"/>
        </w:rPr>
        <w:t xml:space="preserve"> </w:t>
      </w:r>
      <w:r>
        <w:rPr>
          <w:rFonts w:ascii="Calibri" w:hAnsi="Calibri" w:cs="Calibri"/>
          <w:color w:val="404040"/>
          <w:sz w:val="21"/>
          <w:szCs w:val="21"/>
        </w:rPr>
        <w:t xml:space="preserve">(Middleware de Ticket, wsobtenerticket, wsprmfac, serviciopuntoventapos). Reiniciar el Tomcat </w:t>
      </w:r>
      <w:r>
        <w:rPr>
          <w:rStyle w:val="Fuerte"/>
          <w:rFonts w:ascii="Calibri" w:hAnsi="Calibri" w:cs="Calibri"/>
          <w:color w:val="404040"/>
          <w:sz w:val="21"/>
          <w:szCs w:val="21"/>
        </w:rPr>
        <w:t>las tumba a todas</w:t>
      </w:r>
      <w:r>
        <w:rPr>
          <w:rFonts w:ascii="Calibri" w:hAnsi="Calibri" w:cs="Calibri"/>
          <w:color w:val="404040"/>
          <w:sz w:val="21"/>
          <w:szCs w:val="21"/>
        </w:rPr>
        <w:t>.</w:t>
      </w:r>
    </w:p>
    <w:p w14:paraId="79A8931E" w14:textId="77777777" w:rsidR="00CB06A6" w:rsidRDefault="00CB06A6">
      <w:pPr>
        <w:pStyle w:val="Ttulo2"/>
        <w:rPr>
          <w:rFonts w:ascii="Calibri" w:eastAsia="Times New Roman" w:hAnsi="Calibri" w:cs="Calibri"/>
        </w:rPr>
      </w:pPr>
      <w:r>
        <w:rPr>
          <w:rFonts w:ascii="Calibri" w:eastAsia="Times New Roman" w:hAnsi="Calibri" w:cs="Calibri"/>
        </w:rPr>
        <w:t>Usuarios que usa el sistema</w:t>
      </w:r>
    </w:p>
    <w:tbl>
      <w:tblPr>
        <w:tblW w:w="5000" w:type="pct"/>
        <w:tblCellMar>
          <w:top w:w="15" w:type="dxa"/>
          <w:left w:w="15" w:type="dxa"/>
          <w:bottom w:w="15" w:type="dxa"/>
          <w:right w:w="15" w:type="dxa"/>
        </w:tblCellMar>
        <w:tblLook w:val="04A0" w:firstRow="1" w:lastRow="0" w:firstColumn="1" w:lastColumn="0" w:noHBand="0" w:noVBand="1"/>
      </w:tblPr>
      <w:tblGrid>
        <w:gridCol w:w="3181"/>
        <w:gridCol w:w="2726"/>
        <w:gridCol w:w="4717"/>
      </w:tblGrid>
      <w:tr w:rsidR="00000000" w14:paraId="4A62EBB2" w14:textId="77777777" w:rsidTr="00253165">
        <w:tc>
          <w:tcPr>
            <w:tcW w:w="1497"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5320F11D"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Usuario</w:t>
            </w:r>
          </w:p>
        </w:tc>
        <w:tc>
          <w:tcPr>
            <w:tcW w:w="1283"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31CED242"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Password</w:t>
            </w:r>
          </w:p>
        </w:tc>
        <w:tc>
          <w:tcPr>
            <w:tcW w:w="222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6664F6F4"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Quién lo usa</w:t>
            </w:r>
          </w:p>
        </w:tc>
      </w:tr>
      <w:tr w:rsidR="00000000" w14:paraId="19CEDF8C" w14:textId="77777777" w:rsidTr="00253165">
        <w:tc>
          <w:tcPr>
            <w:tcW w:w="149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FF8EB92" w14:textId="77777777" w:rsidR="00CB06A6" w:rsidRDefault="00CB06A6">
            <w:pPr>
              <w:rPr>
                <w:rFonts w:ascii="Calibri" w:eastAsia="Times New Roman" w:hAnsi="Calibri" w:cs="Calibri"/>
                <w:sz w:val="18"/>
                <w:szCs w:val="18"/>
              </w:rPr>
            </w:pPr>
            <w:r>
              <w:rPr>
                <w:rStyle w:val="CdigoHTML"/>
              </w:rPr>
              <w:t>userWsft</w:t>
            </w:r>
          </w:p>
        </w:tc>
        <w:tc>
          <w:tcPr>
            <w:tcW w:w="128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B722D10" w14:textId="77777777" w:rsidR="00CB06A6" w:rsidRDefault="00CB06A6">
            <w:pPr>
              <w:rPr>
                <w:rFonts w:ascii="Calibri" w:eastAsia="Times New Roman" w:hAnsi="Calibri" w:cs="Calibri"/>
                <w:sz w:val="18"/>
                <w:szCs w:val="18"/>
              </w:rPr>
            </w:pPr>
            <w:r>
              <w:rPr>
                <w:rStyle w:val="CdigoHTML"/>
              </w:rPr>
              <w:t>E0R9KWF482</w:t>
            </w:r>
          </w:p>
        </w:tc>
        <w:tc>
          <w:tcPr>
            <w:tcW w:w="222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6377D4E"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el batch de timbrado (#1)</w:t>
            </w:r>
          </w:p>
        </w:tc>
      </w:tr>
      <w:tr w:rsidR="00000000" w14:paraId="61A386C2" w14:textId="77777777" w:rsidTr="00253165">
        <w:tc>
          <w:tcPr>
            <w:tcW w:w="149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062B8E7" w14:textId="77777777" w:rsidR="00CB06A6" w:rsidRDefault="00CB06A6">
            <w:pPr>
              <w:rPr>
                <w:rFonts w:ascii="Calibri" w:eastAsia="Times New Roman" w:hAnsi="Calibri" w:cs="Calibri"/>
                <w:sz w:val="18"/>
                <w:szCs w:val="18"/>
              </w:rPr>
            </w:pPr>
            <w:r>
              <w:rPr>
                <w:rStyle w:val="CdigoHTML"/>
              </w:rPr>
              <w:t>userWsPrmFac</w:t>
            </w:r>
          </w:p>
        </w:tc>
        <w:tc>
          <w:tcPr>
            <w:tcW w:w="128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65C54DA" w14:textId="77777777" w:rsidR="00CB06A6" w:rsidRDefault="00CB06A6">
            <w:pPr>
              <w:rPr>
                <w:rFonts w:ascii="Calibri" w:eastAsia="Times New Roman" w:hAnsi="Calibri" w:cs="Calibri"/>
                <w:sz w:val="18"/>
                <w:szCs w:val="18"/>
              </w:rPr>
            </w:pPr>
            <w:r>
              <w:rPr>
                <w:rStyle w:val="CdigoHTML"/>
              </w:rPr>
              <w:t>E0R9KWF482</w:t>
            </w:r>
          </w:p>
        </w:tc>
        <w:tc>
          <w:tcPr>
            <w:tcW w:w="222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F300E5B"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el servicio wsprmfac</w:t>
            </w:r>
          </w:p>
        </w:tc>
      </w:tr>
    </w:tbl>
    <w:p w14:paraId="5975A82D" w14:textId="77777777" w:rsidR="00CB06A6" w:rsidRDefault="00CB06A6">
      <w:pPr>
        <w:pStyle w:val="Ttulo2"/>
        <w:rPr>
          <w:rFonts w:ascii="Calibri" w:eastAsia="Times New Roman" w:hAnsi="Calibri" w:cs="Calibri"/>
        </w:rPr>
      </w:pPr>
      <w:r>
        <w:rPr>
          <w:rFonts w:ascii="Calibri" w:eastAsia="Times New Roman" w:hAnsi="Calibri" w:cs="Calibri"/>
        </w:rPr>
        <w:t>Cómo probar que está vivo</w:t>
      </w:r>
    </w:p>
    <w:p w14:paraId="11C1AF2D" w14:textId="77777777" w:rsidR="00CB06A6" w:rsidRDefault="00CB06A6">
      <w:pPr>
        <w:pStyle w:val="HTMLconformatoprevio"/>
      </w:pPr>
    </w:p>
    <w:p w14:paraId="4E6A093E" w14:textId="77777777" w:rsidR="00CB06A6" w:rsidRDefault="00CB06A6">
      <w:pPr>
        <w:pStyle w:val="HTMLconformatoprevio"/>
      </w:pPr>
      <w:r>
        <w:t>POST http://10.138.150.88:8080/finanzasadminfacturacion/api/login</w:t>
      </w:r>
    </w:p>
    <w:p w14:paraId="54F17CB1" w14:textId="77777777" w:rsidR="00CB06A6" w:rsidRDefault="00CB06A6">
      <w:pPr>
        <w:pStyle w:val="HTMLconformatoprevio"/>
      </w:pPr>
      <w:r>
        <w:t>{ "username": "userWsft", "password": "E0R9KWF482" }</w:t>
      </w:r>
    </w:p>
    <w:p w14:paraId="4F498517" w14:textId="77777777" w:rsidR="00CB06A6" w:rsidRDefault="00CB06A6">
      <w:pPr>
        <w:pStyle w:val="NormalWeb"/>
        <w:rPr>
          <w:rFonts w:ascii="Calibri" w:hAnsi="Calibri" w:cs="Calibri"/>
          <w:sz w:val="21"/>
          <w:szCs w:val="21"/>
        </w:rPr>
      </w:pPr>
      <w:r>
        <w:rPr>
          <w:rFonts w:ascii="Calibri" w:hAnsi="Calibri" w:cs="Calibri"/>
          <w:sz w:val="21"/>
          <w:szCs w:val="21"/>
        </w:rPr>
        <w:t xml:space="preserve">Debe responder </w:t>
      </w:r>
      <w:r>
        <w:rPr>
          <w:rStyle w:val="Fuerte"/>
          <w:rFonts w:ascii="Calibri" w:hAnsi="Calibri" w:cs="Calibri"/>
          <w:sz w:val="21"/>
          <w:szCs w:val="21"/>
        </w:rPr>
        <w:t>200</w:t>
      </w:r>
      <w:r>
        <w:rPr>
          <w:rFonts w:ascii="Calibri" w:hAnsi="Calibri" w:cs="Calibri"/>
          <w:sz w:val="21"/>
          <w:szCs w:val="21"/>
        </w:rPr>
        <w:t xml:space="preserve"> con un token. Con ese token:</w:t>
      </w:r>
    </w:p>
    <w:p w14:paraId="5283A7AF" w14:textId="77777777" w:rsidR="00CB06A6" w:rsidRDefault="00CB06A6">
      <w:pPr>
        <w:pStyle w:val="HTMLconformatoprevio"/>
      </w:pPr>
    </w:p>
    <w:p w14:paraId="1FC4C6BC" w14:textId="77777777" w:rsidR="00CB06A6" w:rsidRDefault="00CB06A6">
      <w:pPr>
        <w:pStyle w:val="HTMLconformatoprevio"/>
      </w:pPr>
      <w:r>
        <w:t>POST http://10.138.150.88:8080/finanzasadminfacturacion/api/emisor</w:t>
      </w:r>
    </w:p>
    <w:p w14:paraId="5B08CBD3" w14:textId="77777777" w:rsidR="00CB06A6" w:rsidRDefault="00CB06A6">
      <w:pPr>
        <w:pStyle w:val="HTMLconformatoprevio"/>
      </w:pPr>
      <w:r>
        <w:t>{ "rfc":"CSD161207R2A", "sucursal":1100, "tipoDeComprobante":"DC",</w:t>
      </w:r>
    </w:p>
    <w:p w14:paraId="7B8039F6" w14:textId="77777777" w:rsidR="00CB06A6" w:rsidRDefault="00CB06A6">
      <w:pPr>
        <w:pStyle w:val="HTMLconformatoprevio"/>
      </w:pPr>
      <w:r>
        <w:t xml:space="preserve">  "tipoDeOperacion":"T", "version":"4.0", "idAplicacion":3, "formaPago":"05" }</w:t>
      </w:r>
    </w:p>
    <w:p w14:paraId="013C8A2F" w14:textId="77777777" w:rsidR="00CB06A6" w:rsidRDefault="00CB06A6">
      <w:pPr>
        <w:pStyle w:val="NormalWeb"/>
        <w:rPr>
          <w:rFonts w:ascii="Calibri" w:hAnsi="Calibri" w:cs="Calibri"/>
          <w:sz w:val="21"/>
          <w:szCs w:val="21"/>
        </w:rPr>
      </w:pPr>
      <w:r>
        <w:rPr>
          <w:rFonts w:ascii="Calibri" w:hAnsi="Calibri" w:cs="Calibri"/>
          <w:sz w:val="21"/>
          <w:szCs w:val="21"/>
        </w:rPr>
        <w:t xml:space="preserve">Esos dos, más </w:t>
      </w:r>
      <w:r>
        <w:rPr>
          <w:rStyle w:val="CdigoHTML"/>
        </w:rPr>
        <w:t>/api/versiontimbrado</w:t>
      </w:r>
      <w:r>
        <w:rPr>
          <w:rFonts w:ascii="Calibri" w:hAnsi="Calibri" w:cs="Calibri"/>
          <w:sz w:val="21"/>
          <w:szCs w:val="21"/>
        </w:rPr>
        <w:t>, son exactamente los que golpea el batch de noche.</w:t>
      </w:r>
    </w:p>
    <w:p w14:paraId="0A8DCB46" w14:textId="77777777" w:rsidR="00CB06A6" w:rsidRDefault="00CB06A6">
      <w:pPr>
        <w:pStyle w:val="Ttulo2"/>
        <w:rPr>
          <w:rFonts w:ascii="Calibri" w:eastAsia="Times New Roman" w:hAnsi="Calibri" w:cs="Calibri"/>
        </w:rPr>
      </w:pPr>
      <w:r>
        <w:rPr>
          <w:rFonts w:ascii="Calibri" w:eastAsia="Times New Roman" w:hAnsi="Calibri" w:cs="Calibri"/>
        </w:rPr>
        <w:t>Qué suele fallar</w:t>
      </w:r>
    </w:p>
    <w:p w14:paraId="7CBBF79F" w14:textId="77777777" w:rsidR="00CB06A6" w:rsidRDefault="00CB06A6">
      <w:pPr>
        <w:numPr>
          <w:ilvl w:val="0"/>
          <w:numId w:val="2"/>
        </w:numPr>
        <w:spacing w:before="100" w:beforeAutospacing="1" w:after="40"/>
        <w:rPr>
          <w:rFonts w:ascii="Calibri" w:eastAsia="Times New Roman" w:hAnsi="Calibri" w:cs="Calibri"/>
          <w:sz w:val="21"/>
          <w:szCs w:val="21"/>
        </w:rPr>
      </w:pPr>
      <w:r>
        <w:rPr>
          <w:rStyle w:val="Fuerte"/>
          <w:rFonts w:ascii="Calibri" w:eastAsia="Times New Roman" w:hAnsi="Calibri" w:cs="Calibri"/>
          <w:sz w:val="21"/>
          <w:szCs w:val="21"/>
        </w:rPr>
        <w:t>Se acaba de actualizar (6 de agosto)</w:t>
      </w:r>
      <w:r>
        <w:rPr>
          <w:rFonts w:ascii="Calibri" w:eastAsia="Times New Roman" w:hAnsi="Calibri" w:cs="Calibri"/>
          <w:sz w:val="21"/>
          <w:szCs w:val="21"/>
        </w:rPr>
        <w:t>. Vigilar las corridas nocturnas del batch: es la primera semana con la versión nueva.</w:t>
      </w:r>
    </w:p>
    <w:p w14:paraId="52178722" w14:textId="77777777" w:rsidR="00CB06A6" w:rsidRDefault="00CB06A6">
      <w:pPr>
        <w:numPr>
          <w:ilvl w:val="0"/>
          <w:numId w:val="2"/>
        </w:numPr>
        <w:spacing w:before="100" w:beforeAutospacing="1" w:after="40"/>
        <w:rPr>
          <w:rFonts w:ascii="Calibri" w:eastAsia="Times New Roman" w:hAnsi="Calibri" w:cs="Calibri"/>
          <w:sz w:val="21"/>
          <w:szCs w:val="21"/>
        </w:rPr>
      </w:pPr>
      <w:r>
        <w:rPr>
          <w:rFonts w:ascii="Calibri" w:eastAsia="Times New Roman" w:hAnsi="Calibri" w:cs="Calibri"/>
          <w:sz w:val="21"/>
          <w:szCs w:val="21"/>
        </w:rPr>
        <w:t xml:space="preserve">Si aparecen errores de </w:t>
      </w:r>
      <w:r>
        <w:rPr>
          <w:rStyle w:val="Fuerte"/>
          <w:rFonts w:ascii="Calibri" w:eastAsia="Times New Roman" w:hAnsi="Calibri" w:cs="Calibri"/>
          <w:sz w:val="21"/>
          <w:szCs w:val="21"/>
        </w:rPr>
        <w:t>RFC o razón social ilegibles</w:t>
      </w:r>
      <w:r>
        <w:rPr>
          <w:rFonts w:ascii="Calibri" w:eastAsia="Times New Roman" w:hAnsi="Calibri" w:cs="Calibri"/>
          <w:sz w:val="21"/>
          <w:szCs w:val="21"/>
        </w:rPr>
        <w:t xml:space="preserve">, es el archivo de cifrado </w:t>
      </w:r>
      <w:r>
        <w:rPr>
          <w:rStyle w:val="CdigoHTML"/>
        </w:rPr>
        <w:t>crypto.properties</w:t>
      </w:r>
      <w:r>
        <w:rPr>
          <w:rFonts w:ascii="Calibri" w:eastAsia="Times New Roman" w:hAnsi="Calibri" w:cs="Calibri"/>
          <w:sz w:val="21"/>
          <w:szCs w:val="21"/>
        </w:rPr>
        <w:t xml:space="preserve"> que vive suelto en el servidor. Avisarme antes de tocarlo.</w:t>
      </w:r>
    </w:p>
    <w:p w14:paraId="6BA80907"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3B473A8B">
          <v:rect id="_x0000_i1028" style="width:0;height:1.5pt" o:hralign="center" o:hrstd="t" o:hr="t" fillcolor="#a0a0a0" stroked="f"/>
        </w:pict>
      </w:r>
    </w:p>
    <w:p w14:paraId="286F3E0A" w14:textId="77777777" w:rsidR="00CB06A6" w:rsidRDefault="00CB06A6">
      <w:pPr>
        <w:pStyle w:val="Ttulo1"/>
        <w:rPr>
          <w:rFonts w:ascii="Calibri" w:eastAsia="Times New Roman" w:hAnsi="Calibri" w:cs="Calibri"/>
        </w:rPr>
      </w:pPr>
      <w:r>
        <w:rPr>
          <w:rFonts w:ascii="Calibri" w:eastAsia="Times New Roman" w:hAnsi="Calibri" w:cs="Calibri"/>
        </w:rPr>
        <w:t>3. Middleware de Ticket — Detalle de una venta</w:t>
      </w:r>
    </w:p>
    <w:p w14:paraId="4EABE012" w14:textId="77777777" w:rsidR="00CB06A6" w:rsidRDefault="00CB06A6">
      <w:pPr>
        <w:pStyle w:val="Ttulo2"/>
        <w:rPr>
          <w:rFonts w:ascii="Calibri" w:eastAsia="Times New Roman" w:hAnsi="Calibri" w:cs="Calibri"/>
        </w:rPr>
      </w:pPr>
      <w:r>
        <w:rPr>
          <w:rFonts w:ascii="Calibri" w:eastAsia="Times New Roman" w:hAnsi="Calibri" w:cs="Calibri"/>
        </w:rPr>
        <w:t>Objetivo</w:t>
      </w:r>
    </w:p>
    <w:p w14:paraId="32BFF598" w14:textId="77777777" w:rsidR="00CB06A6" w:rsidRDefault="00CB06A6">
      <w:pPr>
        <w:pStyle w:val="NormalWeb"/>
        <w:rPr>
          <w:rFonts w:ascii="Calibri" w:hAnsi="Calibri" w:cs="Calibri"/>
          <w:sz w:val="21"/>
          <w:szCs w:val="21"/>
        </w:rPr>
      </w:pPr>
      <w:r>
        <w:rPr>
          <w:rFonts w:ascii="Calibri" w:hAnsi="Calibri" w:cs="Calibri"/>
          <w:sz w:val="21"/>
          <w:szCs w:val="21"/>
        </w:rPr>
        <w:t xml:space="preserve">Servicio que, dado un número de ticket, </w:t>
      </w:r>
      <w:r>
        <w:rPr>
          <w:rStyle w:val="Fuerte"/>
          <w:rFonts w:ascii="Calibri" w:hAnsi="Calibri" w:cs="Calibri"/>
          <w:sz w:val="21"/>
          <w:szCs w:val="21"/>
        </w:rPr>
        <w:t>devuelve el detalle completo de la venta</w:t>
      </w:r>
      <w:r>
        <w:rPr>
          <w:rFonts w:ascii="Calibri" w:hAnsi="Calibri" w:cs="Calibri"/>
          <w:sz w:val="21"/>
          <w:szCs w:val="21"/>
        </w:rPr>
        <w:t xml:space="preserve"> (conceptos, importes, descuentos, datos de la tienda). Lo consumen el Autofacturador (#4) y el batch de timbrado (#1) para poder armar la factura.</w:t>
      </w:r>
    </w:p>
    <w:p w14:paraId="093DA702" w14:textId="77777777" w:rsidR="00CB06A6" w:rsidRDefault="00CB06A6">
      <w:pPr>
        <w:pStyle w:val="Ttulo2"/>
        <w:rPr>
          <w:rFonts w:ascii="Calibri" w:eastAsia="Times New Roman" w:hAnsi="Calibri" w:cs="Calibri"/>
        </w:rPr>
      </w:pPr>
      <w:r>
        <w:rPr>
          <w:rFonts w:ascii="Calibri" w:eastAsia="Times New Roman" w:hAnsi="Calibri" w:cs="Calibri"/>
        </w:rPr>
        <w:t>Datos básicos</w:t>
      </w:r>
    </w:p>
    <w:tbl>
      <w:tblPr>
        <w:tblW w:w="5000" w:type="pct"/>
        <w:tblCellMar>
          <w:top w:w="15" w:type="dxa"/>
          <w:left w:w="15" w:type="dxa"/>
          <w:bottom w:w="15" w:type="dxa"/>
          <w:right w:w="15" w:type="dxa"/>
        </w:tblCellMar>
        <w:tblLook w:val="04A0" w:firstRow="1" w:lastRow="0" w:firstColumn="1" w:lastColumn="0" w:noHBand="0" w:noVBand="1"/>
      </w:tblPr>
      <w:tblGrid>
        <w:gridCol w:w="2104"/>
        <w:gridCol w:w="8520"/>
      </w:tblGrid>
      <w:tr w:rsidR="00000000" w14:paraId="4B06CB46" w14:textId="77777777" w:rsidTr="00253165">
        <w:tc>
          <w:tcPr>
            <w:tcW w:w="99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1D3CA297"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Dato</w:t>
            </w:r>
          </w:p>
        </w:tc>
        <w:tc>
          <w:tcPr>
            <w:tcW w:w="401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3A362A70"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Valor</w:t>
            </w:r>
          </w:p>
        </w:tc>
      </w:tr>
      <w:tr w:rsidR="00000000" w14:paraId="07A895E9" w14:textId="77777777" w:rsidTr="00253165">
        <w:tc>
          <w:tcPr>
            <w:tcW w:w="99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EB12C4C"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Tipo</w:t>
            </w:r>
          </w:p>
        </w:tc>
        <w:tc>
          <w:tcPr>
            <w:tcW w:w="401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DFD40B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Servicio SOAP Java (Spring Boot + CXF) sobre Tomcat</w:t>
            </w:r>
          </w:p>
        </w:tc>
      </w:tr>
      <w:tr w:rsidR="00000000" w14:paraId="60FF1560" w14:textId="77777777" w:rsidTr="00253165">
        <w:tc>
          <w:tcPr>
            <w:tcW w:w="99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98BAE8F"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Servidor</w:t>
            </w:r>
          </w:p>
        </w:tc>
        <w:tc>
          <w:tcPr>
            <w:tcW w:w="401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EB49684" w14:textId="77777777" w:rsidR="00CB06A6" w:rsidRDefault="00CB06A6">
            <w:pPr>
              <w:rPr>
                <w:rFonts w:ascii="Calibri" w:eastAsia="Times New Roman" w:hAnsi="Calibri" w:cs="Calibri"/>
                <w:sz w:val="18"/>
                <w:szCs w:val="18"/>
              </w:rPr>
            </w:pPr>
            <w:r>
              <w:rPr>
                <w:rStyle w:val="CdigoHTML"/>
              </w:rPr>
              <w:t>10.138.150.88</w:t>
            </w:r>
            <w:r>
              <w:rPr>
                <w:rFonts w:ascii="Calibri" w:eastAsia="Times New Roman" w:hAnsi="Calibri" w:cs="Calibri"/>
                <w:sz w:val="18"/>
                <w:szCs w:val="18"/>
              </w:rPr>
              <w:t xml:space="preserve">, puerto de aplicación </w:t>
            </w:r>
            <w:r>
              <w:rPr>
                <w:rStyle w:val="CdigoHTML"/>
              </w:rPr>
              <w:t>8088</w:t>
            </w:r>
          </w:p>
        </w:tc>
      </w:tr>
      <w:tr w:rsidR="00000000" w14:paraId="79E0E661" w14:textId="77777777" w:rsidTr="00253165">
        <w:tc>
          <w:tcPr>
            <w:tcW w:w="99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4E3F265"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Endpoint</w:t>
            </w:r>
          </w:p>
        </w:tc>
        <w:tc>
          <w:tcPr>
            <w:tcW w:w="401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7D6E376" w14:textId="77777777" w:rsidR="00CB06A6" w:rsidRDefault="00CB06A6">
            <w:pPr>
              <w:rPr>
                <w:rFonts w:ascii="Calibri" w:eastAsia="Times New Roman" w:hAnsi="Calibri" w:cs="Calibri"/>
                <w:sz w:val="18"/>
                <w:szCs w:val="18"/>
              </w:rPr>
            </w:pPr>
            <w:r>
              <w:rPr>
                <w:rStyle w:val="CdigoHTML"/>
              </w:rPr>
              <w:t>https://10.138.150.88:8443/wsmdlwticket/Ticket/Obtener/v1.0?wsdl</w:t>
            </w:r>
          </w:p>
        </w:tc>
      </w:tr>
      <w:tr w:rsidR="00000000" w14:paraId="62C4BD99" w14:textId="77777777" w:rsidTr="00253165">
        <w:tc>
          <w:tcPr>
            <w:tcW w:w="99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3F30023"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Origen de los datos</w:t>
            </w:r>
          </w:p>
        </w:tc>
        <w:tc>
          <w:tcPr>
            <w:tcW w:w="401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C5923F1"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Oracle BCT — </w:t>
            </w:r>
            <w:r>
              <w:rPr>
                <w:rStyle w:val="CdigoHTML"/>
              </w:rPr>
              <w:t>ramsay.falabella.cl:1531</w:t>
            </w:r>
            <w:r>
              <w:rPr>
                <w:rFonts w:ascii="Calibri" w:eastAsia="Times New Roman" w:hAnsi="Calibri" w:cs="Calibri"/>
                <w:sz w:val="18"/>
                <w:szCs w:val="18"/>
              </w:rPr>
              <w:t xml:space="preserve">, SID </w:t>
            </w:r>
            <w:r>
              <w:rPr>
                <w:rStyle w:val="CdigoHTML"/>
              </w:rPr>
              <w:t>arsmxpr</w:t>
            </w:r>
          </w:p>
        </w:tc>
      </w:tr>
      <w:tr w:rsidR="00000000" w14:paraId="76325CB6" w14:textId="77777777" w:rsidTr="00253165">
        <w:tc>
          <w:tcPr>
            <w:tcW w:w="99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0AA89C0"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Usuario BD</w:t>
            </w:r>
          </w:p>
        </w:tc>
        <w:tc>
          <w:tcPr>
            <w:tcW w:w="401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9734532" w14:textId="77777777" w:rsidR="00CB06A6" w:rsidRDefault="00CB06A6">
            <w:pPr>
              <w:rPr>
                <w:rFonts w:ascii="Calibri" w:eastAsia="Times New Roman" w:hAnsi="Calibri" w:cs="Calibri"/>
                <w:sz w:val="18"/>
                <w:szCs w:val="18"/>
              </w:rPr>
            </w:pPr>
            <w:r>
              <w:rPr>
                <w:rStyle w:val="CdigoHTML"/>
              </w:rPr>
              <w:t>USW_BCT</w:t>
            </w:r>
            <w:r>
              <w:rPr>
                <w:rFonts w:ascii="Calibri" w:eastAsia="Times New Roman" w:hAnsi="Calibri" w:cs="Calibri"/>
                <w:sz w:val="18"/>
                <w:szCs w:val="18"/>
              </w:rPr>
              <w:t xml:space="preserve"> / </w:t>
            </w:r>
            <w:r>
              <w:rPr>
                <w:rStyle w:val="CdigoHTML"/>
              </w:rPr>
              <w:t>ubct234dv8</w:t>
            </w:r>
          </w:p>
        </w:tc>
      </w:tr>
    </w:tbl>
    <w:p w14:paraId="051BB240" w14:textId="77777777" w:rsidR="00CB06A6" w:rsidRDefault="00CB06A6">
      <w:pPr>
        <w:pStyle w:val="Ttulo2"/>
        <w:rPr>
          <w:rFonts w:ascii="Calibri" w:eastAsia="Times New Roman" w:hAnsi="Calibri" w:cs="Calibri"/>
        </w:rPr>
      </w:pPr>
      <w:r>
        <w:rPr>
          <w:rFonts w:ascii="Calibri" w:eastAsia="Times New Roman" w:hAnsi="Calibri" w:cs="Calibri"/>
        </w:rPr>
        <w:t>Cómo se arma un número de ticket</w:t>
      </w:r>
    </w:p>
    <w:p w14:paraId="1291E5BE" w14:textId="77777777" w:rsidR="00CB06A6" w:rsidRDefault="00CB06A6">
      <w:pPr>
        <w:pStyle w:val="HTMLconformatoprevio"/>
      </w:pPr>
    </w:p>
    <w:p w14:paraId="02276F1D" w14:textId="77777777" w:rsidR="00CB06A6" w:rsidRDefault="00CB06A6">
      <w:pPr>
        <w:pStyle w:val="HTMLconformatoprevio"/>
      </w:pPr>
      <w:r>
        <w:t>fecha(AAAAMMDD) + tienda(4) + caja(3) + transacción</w:t>
      </w:r>
    </w:p>
    <w:p w14:paraId="3DDE4AC8" w14:textId="77777777" w:rsidR="00CB06A6" w:rsidRDefault="00CB06A6">
      <w:pPr>
        <w:pStyle w:val="HTMLconformatoprevio"/>
      </w:pPr>
      <w:r>
        <w:t>20260721 + 2038 + 004 + 3911  →  2026072120380043911</w:t>
      </w:r>
    </w:p>
    <w:p w14:paraId="13E7AAAF" w14:textId="77777777" w:rsidR="00CB06A6" w:rsidRDefault="00CB06A6">
      <w:pPr>
        <w:pStyle w:val="NormalWeb"/>
        <w:rPr>
          <w:rFonts w:ascii="Calibri" w:hAnsi="Calibri" w:cs="Calibri"/>
          <w:sz w:val="21"/>
          <w:szCs w:val="21"/>
        </w:rPr>
      </w:pPr>
      <w:r>
        <w:rPr>
          <w:rFonts w:ascii="Calibri" w:hAnsi="Calibri" w:cs="Calibri"/>
          <w:sz w:val="21"/>
          <w:szCs w:val="21"/>
        </w:rPr>
        <w:t xml:space="preserve">Plantilla de la petición SOAP lista para copiar: archivo </w:t>
      </w:r>
      <w:r>
        <w:rPr>
          <w:rStyle w:val="CdigoHTML"/>
        </w:rPr>
        <w:t>notas-consultaTicket40.txt</w:t>
      </w:r>
      <w:r>
        <w:rPr>
          <w:rFonts w:ascii="Calibri" w:hAnsi="Calibri" w:cs="Calibri"/>
          <w:sz w:val="21"/>
          <w:szCs w:val="21"/>
        </w:rPr>
        <w:t xml:space="preserve"> en esta misma carpeta.</w:t>
      </w:r>
    </w:p>
    <w:p w14:paraId="398BC5C1" w14:textId="77777777" w:rsidR="00CB06A6" w:rsidRDefault="00CB06A6">
      <w:pPr>
        <w:pStyle w:val="NormalWeb"/>
        <w:rPr>
          <w:rFonts w:ascii="Calibri" w:hAnsi="Calibri" w:cs="Calibri"/>
          <w:sz w:val="21"/>
          <w:szCs w:val="21"/>
        </w:rPr>
      </w:pPr>
      <w:r>
        <w:rPr>
          <w:rFonts w:ascii="Calibri" w:hAnsi="Calibri" w:cs="Calibri"/>
          <w:sz w:val="21"/>
          <w:szCs w:val="21"/>
        </w:rPr>
        <w:lastRenderedPageBreak/>
        <w:t>Prueba rápida de que responde:</w:t>
      </w:r>
    </w:p>
    <w:p w14:paraId="422E5035" w14:textId="77777777" w:rsidR="00CB06A6" w:rsidRDefault="00CB06A6">
      <w:pPr>
        <w:pStyle w:val="HTMLconformatoprevio"/>
      </w:pPr>
    </w:p>
    <w:p w14:paraId="05C7EBF5" w14:textId="77777777" w:rsidR="00CB06A6" w:rsidRDefault="00CB06A6">
      <w:pPr>
        <w:pStyle w:val="HTMLconformatoprevio"/>
      </w:pPr>
      <w:r>
        <w:t>curl -v "http://10.138.150.88:8088/wsmdlwticket/Ticket/Obtener/v1.0?wsdl"</w:t>
      </w:r>
    </w:p>
    <w:p w14:paraId="61B3BC4A" w14:textId="77777777" w:rsidR="00CB06A6" w:rsidRDefault="00CB06A6">
      <w:pPr>
        <w:pStyle w:val="Ttulo2"/>
        <w:rPr>
          <w:rFonts w:ascii="Calibri" w:eastAsia="Times New Roman" w:hAnsi="Calibri" w:cs="Calibri"/>
        </w:rPr>
      </w:pPr>
      <w:r>
        <w:rPr>
          <w:rFonts w:ascii="Calibri" w:eastAsia="Times New Roman" w:hAnsi="Calibri" w:cs="Calibri"/>
        </w:rPr>
        <w:t>Qué suele fallar</w:t>
      </w:r>
    </w:p>
    <w:p w14:paraId="474B5C1E" w14:textId="77777777" w:rsidR="00CB06A6" w:rsidRDefault="00CB06A6">
      <w:pPr>
        <w:numPr>
          <w:ilvl w:val="0"/>
          <w:numId w:val="3"/>
        </w:numPr>
        <w:spacing w:before="100" w:beforeAutospacing="1" w:after="40"/>
        <w:rPr>
          <w:rFonts w:ascii="Calibri" w:eastAsia="Times New Roman" w:hAnsi="Calibri" w:cs="Calibri"/>
          <w:sz w:val="21"/>
          <w:szCs w:val="21"/>
        </w:rPr>
      </w:pPr>
      <w:r>
        <w:rPr>
          <w:rFonts w:ascii="Calibri" w:eastAsia="Times New Roman" w:hAnsi="Calibri" w:cs="Calibri"/>
          <w:sz w:val="21"/>
          <w:szCs w:val="21"/>
        </w:rPr>
        <w:t xml:space="preserve">Si en el log ves un error que menciona </w:t>
      </w:r>
      <w:r>
        <w:rPr>
          <w:rStyle w:val="CdigoHTML"/>
        </w:rPr>
        <w:t>PKG_FACTURA_UNITARIA.GENERAR_COMPROBANTE</w:t>
      </w:r>
      <w:r>
        <w:rPr>
          <w:rFonts w:ascii="Calibri" w:eastAsia="Times New Roman" w:hAnsi="Calibri" w:cs="Calibri"/>
          <w:sz w:val="21"/>
          <w:szCs w:val="21"/>
        </w:rPr>
        <w:t xml:space="preserve">, </w:t>
      </w:r>
      <w:r>
        <w:rPr>
          <w:rStyle w:val="Fuerte"/>
          <w:rFonts w:ascii="Calibri" w:eastAsia="Times New Roman" w:hAnsi="Calibri" w:cs="Calibri"/>
          <w:sz w:val="21"/>
          <w:szCs w:val="21"/>
        </w:rPr>
        <w:t>ignorá ese nombre</w:t>
      </w:r>
      <w:r>
        <w:rPr>
          <w:rFonts w:ascii="Calibri" w:eastAsia="Times New Roman" w:hAnsi="Calibri" w:cs="Calibri"/>
          <w:sz w:val="21"/>
          <w:szCs w:val="21"/>
        </w:rPr>
        <w:t>: es un mensaje viejo que quedó sin actualizar y manda a la pista equivocada. El procedimiento que realmente se usa es otro.</w:t>
      </w:r>
    </w:p>
    <w:p w14:paraId="3119C0B1"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369DC2F5">
          <v:rect id="_x0000_i1029" style="width:0;height:1.5pt" o:hralign="center" o:hrstd="t" o:hr="t" fillcolor="#a0a0a0" stroked="f"/>
        </w:pict>
      </w:r>
    </w:p>
    <w:p w14:paraId="44021F51" w14:textId="77777777" w:rsidR="00CB06A6" w:rsidRDefault="00CB06A6">
      <w:pPr>
        <w:pStyle w:val="Ttulo1"/>
        <w:rPr>
          <w:rFonts w:ascii="Calibri" w:eastAsia="Times New Roman" w:hAnsi="Calibri" w:cs="Calibri"/>
        </w:rPr>
      </w:pPr>
      <w:r>
        <w:rPr>
          <w:rFonts w:ascii="Calibri" w:eastAsia="Times New Roman" w:hAnsi="Calibri" w:cs="Calibri"/>
        </w:rPr>
        <w:t>4. Autofacturador — Portal de autofacturación al cliente</w:t>
      </w:r>
    </w:p>
    <w:p w14:paraId="2078382D" w14:textId="77777777" w:rsidR="00CB06A6" w:rsidRDefault="00CB06A6">
      <w:pPr>
        <w:pStyle w:val="Ttulo2"/>
        <w:rPr>
          <w:rFonts w:ascii="Calibri" w:eastAsia="Times New Roman" w:hAnsi="Calibri" w:cs="Calibri"/>
        </w:rPr>
      </w:pPr>
      <w:r>
        <w:rPr>
          <w:rFonts w:ascii="Calibri" w:eastAsia="Times New Roman" w:hAnsi="Calibri" w:cs="Calibri"/>
        </w:rPr>
        <w:t>Objetivo</w:t>
      </w:r>
    </w:p>
    <w:p w14:paraId="3F0FD058" w14:textId="77777777" w:rsidR="00CB06A6" w:rsidRDefault="00CB06A6">
      <w:pPr>
        <w:pStyle w:val="NormalWeb"/>
        <w:rPr>
          <w:rFonts w:ascii="Calibri" w:hAnsi="Calibri" w:cs="Calibri"/>
          <w:sz w:val="21"/>
          <w:szCs w:val="21"/>
        </w:rPr>
      </w:pPr>
      <w:r>
        <w:rPr>
          <w:rFonts w:ascii="Calibri" w:hAnsi="Calibri" w:cs="Calibri"/>
          <w:sz w:val="21"/>
          <w:szCs w:val="21"/>
        </w:rPr>
        <w:t xml:space="preserve">Portal público donde </w:t>
      </w:r>
      <w:r>
        <w:rPr>
          <w:rStyle w:val="Fuerte"/>
          <w:rFonts w:ascii="Calibri" w:hAnsi="Calibri" w:cs="Calibri"/>
          <w:sz w:val="21"/>
          <w:szCs w:val="21"/>
        </w:rPr>
        <w:t>el cliente se factura solo</w:t>
      </w:r>
      <w:r>
        <w:rPr>
          <w:rFonts w:ascii="Calibri" w:hAnsi="Calibri" w:cs="Calibri"/>
          <w:sz w:val="21"/>
          <w:szCs w:val="21"/>
        </w:rPr>
        <w:t>: captura su número de ticket y el monto, el sistema valida contra la venta real y genera/timbra el CFDI. Tiene tres pantallas: generación de timbrado, consulta de un timbre y consulta de varios timbres.</w:t>
      </w:r>
    </w:p>
    <w:p w14:paraId="5CB88A12" w14:textId="77777777" w:rsidR="00CB06A6" w:rsidRDefault="00CB06A6">
      <w:pPr>
        <w:pStyle w:val="Ttulo2"/>
        <w:rPr>
          <w:rFonts w:ascii="Calibri" w:eastAsia="Times New Roman" w:hAnsi="Calibri" w:cs="Calibri"/>
        </w:rPr>
      </w:pPr>
      <w:r>
        <w:rPr>
          <w:rFonts w:ascii="Calibri" w:eastAsia="Times New Roman" w:hAnsi="Calibri" w:cs="Calibri"/>
        </w:rPr>
        <w:t>Datos básicos</w:t>
      </w:r>
    </w:p>
    <w:tbl>
      <w:tblPr>
        <w:tblW w:w="5000" w:type="pct"/>
        <w:tblCellMar>
          <w:top w:w="15" w:type="dxa"/>
          <w:left w:w="15" w:type="dxa"/>
          <w:bottom w:w="15" w:type="dxa"/>
          <w:right w:w="15" w:type="dxa"/>
        </w:tblCellMar>
        <w:tblLook w:val="04A0" w:firstRow="1" w:lastRow="0" w:firstColumn="1" w:lastColumn="0" w:noHBand="0" w:noVBand="1"/>
      </w:tblPr>
      <w:tblGrid>
        <w:gridCol w:w="2628"/>
        <w:gridCol w:w="7996"/>
      </w:tblGrid>
      <w:tr w:rsidR="00000000" w14:paraId="22F52A10" w14:textId="77777777" w:rsidTr="00253165">
        <w:tc>
          <w:tcPr>
            <w:tcW w:w="1237"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2E95C708"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Dato</w:t>
            </w:r>
          </w:p>
        </w:tc>
        <w:tc>
          <w:tcPr>
            <w:tcW w:w="3763"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4301465D"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Valor</w:t>
            </w:r>
          </w:p>
        </w:tc>
      </w:tr>
      <w:tr w:rsidR="00000000" w14:paraId="1C579D07" w14:textId="77777777" w:rsidTr="00253165">
        <w:tc>
          <w:tcPr>
            <w:tcW w:w="123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25B7E35"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Tipo</w:t>
            </w:r>
          </w:p>
        </w:tc>
        <w:tc>
          <w:tcPr>
            <w:tcW w:w="376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B057B49"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Aplicación web Java (Spring MVC + JSP) sobre Tomcat</w:t>
            </w:r>
          </w:p>
        </w:tc>
      </w:tr>
      <w:tr w:rsidR="00000000" w14:paraId="21B204CF" w14:textId="77777777" w:rsidTr="00253165">
        <w:tc>
          <w:tcPr>
            <w:tcW w:w="123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82FD29B"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Servidor</w:t>
            </w:r>
          </w:p>
        </w:tc>
        <w:tc>
          <w:tcPr>
            <w:tcW w:w="376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DAF85F0" w14:textId="77777777" w:rsidR="00CB06A6" w:rsidRDefault="00CB06A6">
            <w:pPr>
              <w:rPr>
                <w:rFonts w:ascii="Calibri" w:eastAsia="Times New Roman" w:hAnsi="Calibri" w:cs="Calibri"/>
                <w:sz w:val="18"/>
                <w:szCs w:val="18"/>
              </w:rPr>
            </w:pPr>
            <w:r>
              <w:rPr>
                <w:rStyle w:val="CdigoHTML"/>
              </w:rPr>
              <w:t>10.138.150.77</w:t>
            </w:r>
          </w:p>
        </w:tc>
      </w:tr>
      <w:tr w:rsidR="00000000" w14:paraId="02C02EA9" w14:textId="77777777" w:rsidTr="00253165">
        <w:tc>
          <w:tcPr>
            <w:tcW w:w="123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56F2AA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Base de datos</w:t>
            </w:r>
          </w:p>
        </w:tc>
        <w:tc>
          <w:tcPr>
            <w:tcW w:w="376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4C41E03"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MySQL/MariaDB </w:t>
            </w:r>
            <w:r>
              <w:rPr>
                <w:rStyle w:val="CdigoHTML"/>
              </w:rPr>
              <w:t>10.138.150.77:3306</w:t>
            </w:r>
            <w:r>
              <w:rPr>
                <w:rFonts w:ascii="Calibri" w:eastAsia="Times New Roman" w:hAnsi="Calibri" w:cs="Calibri"/>
                <w:sz w:val="18"/>
                <w:szCs w:val="18"/>
              </w:rPr>
              <w:t xml:space="preserve"> — BD </w:t>
            </w:r>
            <w:r>
              <w:rPr>
                <w:rStyle w:val="CdigoHTML"/>
              </w:rPr>
              <w:t>facturacion</w:t>
            </w:r>
          </w:p>
        </w:tc>
      </w:tr>
      <w:tr w:rsidR="00000000" w14:paraId="71E465B1" w14:textId="77777777" w:rsidTr="00253165">
        <w:tc>
          <w:tcPr>
            <w:tcW w:w="123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1CACD82"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Usuario BD</w:t>
            </w:r>
          </w:p>
        </w:tc>
        <w:tc>
          <w:tcPr>
            <w:tcW w:w="376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C3AABF9" w14:textId="77777777" w:rsidR="00CB06A6" w:rsidRDefault="00CB06A6">
            <w:pPr>
              <w:rPr>
                <w:rFonts w:ascii="Calibri" w:eastAsia="Times New Roman" w:hAnsi="Calibri" w:cs="Calibri"/>
                <w:sz w:val="18"/>
                <w:szCs w:val="18"/>
              </w:rPr>
            </w:pPr>
            <w:r>
              <w:rPr>
                <w:rStyle w:val="CdigoHTML"/>
              </w:rPr>
              <w:t>facturaUser</w:t>
            </w:r>
            <w:r>
              <w:rPr>
                <w:rFonts w:ascii="Calibri" w:eastAsia="Times New Roman" w:hAnsi="Calibri" w:cs="Calibri"/>
                <w:sz w:val="18"/>
                <w:szCs w:val="18"/>
              </w:rPr>
              <w:t xml:space="preserve"> / </w:t>
            </w:r>
            <w:r>
              <w:rPr>
                <w:rStyle w:val="CdigoHTML"/>
              </w:rPr>
              <w:t>facturaUser</w:t>
            </w:r>
          </w:p>
        </w:tc>
      </w:tr>
      <w:tr w:rsidR="00000000" w14:paraId="21147A96" w14:textId="77777777" w:rsidTr="00253165">
        <w:tc>
          <w:tcPr>
            <w:tcW w:w="1237"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21E296A"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Consulta a la venta</w:t>
            </w:r>
          </w:p>
        </w:tc>
        <w:tc>
          <w:tcPr>
            <w:tcW w:w="376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A27B9ED"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Oracle BCT + Middleware de Ticket (#3)</w:t>
            </w:r>
          </w:p>
        </w:tc>
      </w:tr>
    </w:tbl>
    <w:p w14:paraId="29AF9CE4" w14:textId="77777777" w:rsidR="00CB06A6" w:rsidRDefault="00CB06A6">
      <w:pPr>
        <w:pStyle w:val="Ttulo2"/>
        <w:rPr>
          <w:rFonts w:ascii="Calibri" w:eastAsia="Times New Roman" w:hAnsi="Calibri" w:cs="Calibri"/>
        </w:rPr>
      </w:pPr>
      <w:r>
        <w:rPr>
          <w:rFonts w:ascii="Calibri" w:eastAsia="Times New Roman" w:hAnsi="Calibri" w:cs="Calibri"/>
        </w:rPr>
        <w:t>Importante: se configura por base de datos, no por archivo</w:t>
      </w:r>
    </w:p>
    <w:p w14:paraId="5122ACD8" w14:textId="77777777" w:rsidR="00CB06A6" w:rsidRDefault="00CB06A6">
      <w:pPr>
        <w:pStyle w:val="NormalWeb"/>
        <w:rPr>
          <w:rFonts w:ascii="Calibri" w:hAnsi="Calibri" w:cs="Calibri"/>
          <w:sz w:val="21"/>
          <w:szCs w:val="21"/>
        </w:rPr>
      </w:pPr>
      <w:r>
        <w:rPr>
          <w:rFonts w:ascii="Calibri" w:hAnsi="Calibri" w:cs="Calibri"/>
          <w:sz w:val="21"/>
          <w:szCs w:val="21"/>
        </w:rPr>
        <w:t xml:space="preserve">Mucho del comportamiento </w:t>
      </w:r>
      <w:r>
        <w:rPr>
          <w:rStyle w:val="Fuerte"/>
          <w:rFonts w:ascii="Calibri" w:hAnsi="Calibri" w:cs="Calibri"/>
          <w:sz w:val="21"/>
          <w:szCs w:val="21"/>
        </w:rPr>
        <w:t>no está en el código</w:t>
      </w:r>
      <w:r>
        <w:rPr>
          <w:rFonts w:ascii="Calibri" w:hAnsi="Calibri" w:cs="Calibri"/>
          <w:sz w:val="21"/>
          <w:szCs w:val="21"/>
        </w:rPr>
        <w:t xml:space="preserve">, está en la tabla </w:t>
      </w:r>
      <w:r>
        <w:rPr>
          <w:rStyle w:val="CdigoHTML"/>
        </w:rPr>
        <w:t>catConfiguracion</w:t>
      </w:r>
      <w:r>
        <w:rPr>
          <w:rFonts w:ascii="Calibri" w:hAnsi="Calibri" w:cs="Calibri"/>
          <w:sz w:val="21"/>
          <w:szCs w:val="21"/>
        </w:rPr>
        <w:t xml:space="preserve"> de la BD </w:t>
      </w:r>
      <w:r>
        <w:rPr>
          <w:rStyle w:val="CdigoHTML"/>
        </w:rPr>
        <w:t>facturacion</w:t>
      </w:r>
      <w:r>
        <w:rPr>
          <w:rFonts w:ascii="Calibri" w:hAnsi="Calibri" w:cs="Calibri"/>
          <w:sz w:val="21"/>
          <w:szCs w:val="21"/>
        </w:rPr>
        <w:t xml:space="preserve">. Si piden cambiar un límite o un texto, casi siempre es un </w:t>
      </w:r>
      <w:r>
        <w:rPr>
          <w:rStyle w:val="CdigoHTML"/>
        </w:rPr>
        <w:t>UPDATE</w:t>
      </w:r>
      <w:r>
        <w:rPr>
          <w:rFonts w:ascii="Calibri" w:hAnsi="Calibri" w:cs="Calibri"/>
          <w:sz w:val="21"/>
          <w:szCs w:val="21"/>
        </w:rPr>
        <w:t xml:space="preserve"> ahí, sin tocar la aplicación:</w:t>
      </w:r>
    </w:p>
    <w:tbl>
      <w:tblPr>
        <w:tblW w:w="5000" w:type="pct"/>
        <w:tblCellMar>
          <w:top w:w="15" w:type="dxa"/>
          <w:left w:w="15" w:type="dxa"/>
          <w:bottom w:w="15" w:type="dxa"/>
          <w:right w:w="15" w:type="dxa"/>
        </w:tblCellMar>
        <w:tblLook w:val="04A0" w:firstRow="1" w:lastRow="0" w:firstColumn="1" w:lastColumn="0" w:noHBand="0" w:noVBand="1"/>
      </w:tblPr>
      <w:tblGrid>
        <w:gridCol w:w="4173"/>
        <w:gridCol w:w="6451"/>
      </w:tblGrid>
      <w:tr w:rsidR="00000000" w14:paraId="7E9D4C98" w14:textId="77777777" w:rsidTr="00253165">
        <w:tc>
          <w:tcPr>
            <w:tcW w:w="1964"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3A4DC864"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Parámetro</w:t>
            </w:r>
          </w:p>
        </w:tc>
        <w:tc>
          <w:tcPr>
            <w:tcW w:w="3036"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550D69B6"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Qué controla</w:t>
            </w:r>
          </w:p>
        </w:tc>
      </w:tr>
      <w:tr w:rsidR="00000000" w14:paraId="4F75F124" w14:textId="77777777" w:rsidTr="00253165">
        <w:tc>
          <w:tcPr>
            <w:tcW w:w="1964"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3906F7B" w14:textId="77777777" w:rsidR="00CB06A6" w:rsidRDefault="00CB06A6">
            <w:pPr>
              <w:rPr>
                <w:rFonts w:ascii="Calibri" w:eastAsia="Times New Roman" w:hAnsi="Calibri" w:cs="Calibri"/>
                <w:sz w:val="18"/>
                <w:szCs w:val="18"/>
              </w:rPr>
            </w:pPr>
            <w:r>
              <w:rPr>
                <w:rStyle w:val="CdigoHTML"/>
              </w:rPr>
              <w:t>Aplicacion.ToleranciaTicket</w:t>
            </w:r>
          </w:p>
        </w:tc>
        <w:tc>
          <w:tcPr>
            <w:tcW w:w="3036"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711C31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Diferencia máxima permitida entre el monto que captura el cliente y el real</w:t>
            </w:r>
          </w:p>
        </w:tc>
      </w:tr>
      <w:tr w:rsidR="00000000" w14:paraId="6E0FB434" w14:textId="77777777" w:rsidTr="00253165">
        <w:tc>
          <w:tcPr>
            <w:tcW w:w="1964"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AB0DD39" w14:textId="77777777" w:rsidR="00CB06A6" w:rsidRDefault="00CB06A6">
            <w:pPr>
              <w:rPr>
                <w:rFonts w:ascii="Calibri" w:eastAsia="Times New Roman" w:hAnsi="Calibri" w:cs="Calibri"/>
                <w:sz w:val="18"/>
                <w:szCs w:val="18"/>
              </w:rPr>
            </w:pPr>
            <w:r>
              <w:rPr>
                <w:rStyle w:val="CdigoHTML"/>
              </w:rPr>
              <w:lastRenderedPageBreak/>
              <w:t>Aplicacion.DiasPermitidosFacturar</w:t>
            </w:r>
          </w:p>
        </w:tc>
        <w:tc>
          <w:tcPr>
            <w:tcW w:w="3036"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E23CA2B"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Antigüedad máxima del ticket para poder facturarse</w:t>
            </w:r>
          </w:p>
        </w:tc>
      </w:tr>
      <w:tr w:rsidR="00000000" w14:paraId="535F4AFD" w14:textId="77777777" w:rsidTr="00253165">
        <w:tc>
          <w:tcPr>
            <w:tcW w:w="1964"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B810DF9" w14:textId="77777777" w:rsidR="00CB06A6" w:rsidRDefault="00CB06A6">
            <w:pPr>
              <w:rPr>
                <w:rFonts w:ascii="Calibri" w:eastAsia="Times New Roman" w:hAnsi="Calibri" w:cs="Calibri"/>
                <w:sz w:val="18"/>
                <w:szCs w:val="18"/>
              </w:rPr>
            </w:pPr>
            <w:r>
              <w:rPr>
                <w:rStyle w:val="CdigoHTML"/>
              </w:rPr>
              <w:t>ExpresionRegular.Monto</w:t>
            </w:r>
          </w:p>
        </w:tc>
        <w:tc>
          <w:tcPr>
            <w:tcW w:w="3036"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101F6A0"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Formato válido del monto</w:t>
            </w:r>
          </w:p>
        </w:tc>
      </w:tr>
      <w:tr w:rsidR="00000000" w14:paraId="6637D125" w14:textId="77777777" w:rsidTr="00253165">
        <w:tc>
          <w:tcPr>
            <w:tcW w:w="1964"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9CCB736" w14:textId="77777777" w:rsidR="00CB06A6" w:rsidRDefault="00CB06A6">
            <w:pPr>
              <w:rPr>
                <w:rFonts w:ascii="Calibri" w:eastAsia="Times New Roman" w:hAnsi="Calibri" w:cs="Calibri"/>
                <w:sz w:val="18"/>
                <w:szCs w:val="18"/>
              </w:rPr>
            </w:pPr>
            <w:r>
              <w:rPr>
                <w:rStyle w:val="CdigoHTML"/>
              </w:rPr>
              <w:t>DeshabilitarTimbradoLibre</w:t>
            </w:r>
          </w:p>
        </w:tc>
        <w:tc>
          <w:tcPr>
            <w:tcW w:w="3036"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D9D4A4B"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Bloquea el timbrado libre en devoluciones</w:t>
            </w:r>
          </w:p>
        </w:tc>
      </w:tr>
      <w:tr w:rsidR="00000000" w14:paraId="071D4CF6" w14:textId="77777777" w:rsidTr="00253165">
        <w:tc>
          <w:tcPr>
            <w:tcW w:w="1964"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65F7799" w14:textId="77777777" w:rsidR="00CB06A6" w:rsidRDefault="00CB06A6">
            <w:pPr>
              <w:rPr>
                <w:rFonts w:ascii="Calibri" w:eastAsia="Times New Roman" w:hAnsi="Calibri" w:cs="Calibri"/>
                <w:sz w:val="18"/>
                <w:szCs w:val="18"/>
              </w:rPr>
            </w:pPr>
            <w:r>
              <w:rPr>
                <w:rStyle w:val="CdigoHTML"/>
              </w:rPr>
              <w:t>WebService.ObtenerTicket.Url</w:t>
            </w:r>
          </w:p>
        </w:tc>
        <w:tc>
          <w:tcPr>
            <w:tcW w:w="3036"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77BE56D"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A qué servicio le pide el detalle del ticket</w:t>
            </w:r>
          </w:p>
        </w:tc>
      </w:tr>
    </w:tbl>
    <w:p w14:paraId="0A1E1BFD" w14:textId="77777777" w:rsidR="00CB06A6" w:rsidRDefault="00CB06A6">
      <w:pPr>
        <w:pStyle w:val="NormalWeb"/>
        <w:rPr>
          <w:rFonts w:ascii="Calibri" w:hAnsi="Calibri" w:cs="Calibri"/>
          <w:sz w:val="21"/>
          <w:szCs w:val="21"/>
        </w:rPr>
      </w:pPr>
      <w:r>
        <w:rPr>
          <w:rFonts w:ascii="Calibri" w:hAnsi="Calibri" w:cs="Calibri"/>
          <w:sz w:val="21"/>
          <w:szCs w:val="21"/>
        </w:rPr>
        <w:t xml:space="preserve">Los </w:t>
      </w:r>
      <w:r>
        <w:rPr>
          <w:rStyle w:val="Fuerte"/>
          <w:rFonts w:ascii="Calibri" w:hAnsi="Calibri" w:cs="Calibri"/>
          <w:sz w:val="21"/>
          <w:szCs w:val="21"/>
        </w:rPr>
        <w:t>textos de error que ve el cliente</w:t>
      </w:r>
      <w:r>
        <w:rPr>
          <w:rFonts w:ascii="Calibri" w:hAnsi="Calibri" w:cs="Calibri"/>
          <w:sz w:val="21"/>
          <w:szCs w:val="21"/>
        </w:rPr>
        <w:t xml:space="preserve"> salen de la tabla </w:t>
      </w:r>
      <w:r>
        <w:rPr>
          <w:rStyle w:val="CdigoHTML"/>
        </w:rPr>
        <w:t>catMensajes</w:t>
      </w:r>
      <w:r>
        <w:rPr>
          <w:rFonts w:ascii="Calibri" w:hAnsi="Calibri" w:cs="Calibri"/>
          <w:sz w:val="21"/>
          <w:szCs w:val="21"/>
        </w:rPr>
        <w:t xml:space="preserve"> (por número de mensaje), tampoco están en el código.</w:t>
      </w:r>
    </w:p>
    <w:p w14:paraId="4024693D" w14:textId="77777777" w:rsidR="00CB06A6" w:rsidRDefault="00CB06A6">
      <w:pPr>
        <w:pStyle w:val="Ttulo2"/>
        <w:rPr>
          <w:rFonts w:ascii="Calibri" w:eastAsia="Times New Roman" w:hAnsi="Calibri" w:cs="Calibri"/>
        </w:rPr>
      </w:pPr>
      <w:r>
        <w:rPr>
          <w:rFonts w:ascii="Calibri" w:eastAsia="Times New Roman" w:hAnsi="Calibri" w:cs="Calibri"/>
        </w:rPr>
        <w:t>Scripts de ayuda</w:t>
      </w:r>
    </w:p>
    <w:tbl>
      <w:tblPr>
        <w:tblW w:w="5000" w:type="pct"/>
        <w:tblCellMar>
          <w:top w:w="15" w:type="dxa"/>
          <w:left w:w="15" w:type="dxa"/>
          <w:bottom w:w="15" w:type="dxa"/>
          <w:right w:w="15" w:type="dxa"/>
        </w:tblCellMar>
        <w:tblLook w:val="04A0" w:firstRow="1" w:lastRow="0" w:firstColumn="1" w:lastColumn="0" w:noHBand="0" w:noVBand="1"/>
      </w:tblPr>
      <w:tblGrid>
        <w:gridCol w:w="5312"/>
        <w:gridCol w:w="5312"/>
      </w:tblGrid>
      <w:tr w:rsidR="00000000" w14:paraId="7AA48904" w14:textId="77777777" w:rsidTr="00253165">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4FE62911"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Script</w:t>
            </w:r>
          </w:p>
        </w:tc>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4BC25E32"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Para qué</w:t>
            </w:r>
          </w:p>
        </w:tc>
      </w:tr>
      <w:tr w:rsidR="00000000" w14:paraId="097C674D"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5294B07" w14:textId="77777777" w:rsidR="00CB06A6" w:rsidRDefault="00CB06A6">
            <w:pPr>
              <w:rPr>
                <w:rFonts w:ascii="Calibri" w:eastAsia="Times New Roman" w:hAnsi="Calibri" w:cs="Calibri"/>
                <w:sz w:val="18"/>
                <w:szCs w:val="18"/>
              </w:rPr>
            </w:pPr>
            <w:r>
              <w:rPr>
                <w:rStyle w:val="CdigoHTML"/>
              </w:rPr>
              <w:t>Scripts\nuevos\facturacion-consultasGenerales.sql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C3006A9"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Desglose completo de un ticket: </w:t>
            </w:r>
            <w:r>
              <w:rPr>
                <w:rStyle w:val="CdigoHTML"/>
              </w:rPr>
              <w:t>call cli_2fac_3cab_4det_5lfa_6ler('2026071610500066579')</w:t>
            </w:r>
            <w:r>
              <w:rPr>
                <w:rFonts w:ascii="Calibri" w:eastAsia="Times New Roman" w:hAnsi="Calibri" w:cs="Calibri"/>
                <w:sz w:val="18"/>
                <w:szCs w:val="18"/>
              </w:rPr>
              <w:t xml:space="preserve">. También </w:t>
            </w:r>
            <w:r>
              <w:rPr>
                <w:rStyle w:val="CdigoHTML"/>
              </w:rPr>
              <w:t>call uspEliminarTicket('&lt;ticket</w:t>
            </w:r>
            <w:r>
              <w:rPr>
                <w:rStyle w:val="CdigoHTML"/>
              </w:rPr>
              <w:t>&gt;')</w:t>
            </w:r>
            <w:r>
              <w:rPr>
                <w:rFonts w:ascii="Calibri" w:eastAsia="Times New Roman" w:hAnsi="Calibri" w:cs="Calibri"/>
                <w:sz w:val="18"/>
                <w:szCs w:val="18"/>
              </w:rPr>
              <w:t xml:space="preserve"> para liberar un ticket atorado</w:t>
            </w:r>
          </w:p>
        </w:tc>
      </w:tr>
      <w:tr w:rsidR="00000000" w14:paraId="4254546B"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493A9A7" w14:textId="77777777" w:rsidR="00CB06A6" w:rsidRDefault="00CB06A6">
            <w:pPr>
              <w:rPr>
                <w:rFonts w:ascii="Calibri" w:eastAsia="Times New Roman" w:hAnsi="Calibri" w:cs="Calibri"/>
                <w:sz w:val="18"/>
                <w:szCs w:val="18"/>
              </w:rPr>
            </w:pPr>
            <w:r>
              <w:rPr>
                <w:rStyle w:val="CdigoHTML"/>
              </w:rPr>
              <w:t>Scripts\nuevos\facturacion-pendienteEnvio71.sql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FE01362"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Facturas que quedaron pendientes de envío (</w:t>
            </w:r>
            <w:r>
              <w:rPr>
                <w:rStyle w:val="CdigoHTML"/>
              </w:rPr>
              <w:t>estatusenviado = 0</w:t>
            </w:r>
            <w:r>
              <w:rPr>
                <w:rFonts w:ascii="Calibri" w:eastAsia="Times New Roman" w:hAnsi="Calibri" w:cs="Calibri"/>
                <w:sz w:val="18"/>
                <w:szCs w:val="18"/>
              </w:rPr>
              <w:t>)</w:t>
            </w:r>
          </w:p>
        </w:tc>
      </w:tr>
      <w:tr w:rsidR="00000000" w14:paraId="415189F9"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8376117" w14:textId="77777777" w:rsidR="00CB06A6" w:rsidRDefault="00CB06A6">
            <w:pPr>
              <w:rPr>
                <w:rFonts w:ascii="Calibri" w:eastAsia="Times New Roman" w:hAnsi="Calibri" w:cs="Calibri"/>
                <w:sz w:val="18"/>
                <w:szCs w:val="18"/>
              </w:rPr>
            </w:pPr>
            <w:r>
              <w:rPr>
                <w:rStyle w:val="CdigoHTML"/>
              </w:rPr>
              <w:t>Scripts\nuevos\facturacion-procedures.sql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F948F7D"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Definición de los procedimientos almacenados</w:t>
            </w:r>
          </w:p>
        </w:tc>
      </w:tr>
    </w:tbl>
    <w:p w14:paraId="7026EDF2" w14:textId="77777777" w:rsidR="00CB06A6" w:rsidRDefault="00CB06A6">
      <w:pPr>
        <w:pStyle w:val="Ttulo2"/>
        <w:rPr>
          <w:rFonts w:ascii="Calibri" w:eastAsia="Times New Roman" w:hAnsi="Calibri" w:cs="Calibri"/>
        </w:rPr>
      </w:pPr>
      <w:r>
        <w:rPr>
          <w:rFonts w:ascii="Calibri" w:eastAsia="Times New Roman" w:hAnsi="Calibri" w:cs="Calibri"/>
        </w:rPr>
        <w:t>Qué suele fallar</w:t>
      </w:r>
    </w:p>
    <w:p w14:paraId="20834A9C" w14:textId="77777777" w:rsidR="00CB06A6" w:rsidRDefault="00CB06A6">
      <w:pPr>
        <w:numPr>
          <w:ilvl w:val="0"/>
          <w:numId w:val="4"/>
        </w:numPr>
        <w:spacing w:before="100" w:beforeAutospacing="1" w:after="40"/>
        <w:rPr>
          <w:rFonts w:ascii="Calibri" w:eastAsia="Times New Roman" w:hAnsi="Calibri" w:cs="Calibri"/>
          <w:sz w:val="21"/>
          <w:szCs w:val="21"/>
        </w:rPr>
      </w:pPr>
      <w:r>
        <w:rPr>
          <w:rStyle w:val="Fuerte"/>
          <w:rFonts w:ascii="Calibri" w:eastAsia="Times New Roman" w:hAnsi="Calibri" w:cs="Calibri"/>
          <w:sz w:val="21"/>
          <w:szCs w:val="21"/>
        </w:rPr>
        <w:t>"¡Ticket o monto total inválido!"</w:t>
      </w:r>
      <w:r>
        <w:rPr>
          <w:rFonts w:ascii="Calibri" w:eastAsia="Times New Roman" w:hAnsi="Calibri" w:cs="Calibri"/>
          <w:sz w:val="21"/>
          <w:szCs w:val="21"/>
        </w:rPr>
        <w:t xml:space="preserve"> — es el reclamo más común. Casi siempre el cliente capturó el neto de una nota de crédito en vez del total con IVA. Revisar el ticket con el script de desglose antes de escalar.</w:t>
      </w:r>
    </w:p>
    <w:p w14:paraId="67D21983" w14:textId="77777777" w:rsidR="00CB06A6" w:rsidRDefault="00CB06A6">
      <w:pPr>
        <w:numPr>
          <w:ilvl w:val="0"/>
          <w:numId w:val="4"/>
        </w:numPr>
        <w:spacing w:before="100" w:beforeAutospacing="1" w:after="40"/>
        <w:rPr>
          <w:rFonts w:ascii="Calibri" w:eastAsia="Times New Roman" w:hAnsi="Calibri" w:cs="Calibri"/>
          <w:sz w:val="21"/>
          <w:szCs w:val="21"/>
        </w:rPr>
      </w:pPr>
      <w:r>
        <w:rPr>
          <w:rFonts w:ascii="Calibri" w:eastAsia="Times New Roman" w:hAnsi="Calibri" w:cs="Calibri"/>
          <w:sz w:val="21"/>
          <w:szCs w:val="21"/>
        </w:rPr>
        <w:t xml:space="preserve">Si un ticket quedó "en espera" y el cliente no puede volver a facturar, se libera con </w:t>
      </w:r>
      <w:r>
        <w:rPr>
          <w:rStyle w:val="CdigoHTML"/>
        </w:rPr>
        <w:t>uspEliminarTicket</w:t>
      </w:r>
      <w:r>
        <w:rPr>
          <w:rFonts w:ascii="Calibri" w:eastAsia="Times New Roman" w:hAnsi="Calibri" w:cs="Calibri"/>
          <w:sz w:val="21"/>
          <w:szCs w:val="21"/>
        </w:rPr>
        <w:t>.</w:t>
      </w:r>
    </w:p>
    <w:p w14:paraId="0229A470"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5D4D1063">
          <v:rect id="_x0000_i1030" style="width:0;height:1.5pt" o:hralign="center" o:hrstd="t" o:hr="t" fillcolor="#a0a0a0" stroked="f"/>
        </w:pict>
      </w:r>
    </w:p>
    <w:p w14:paraId="12961B1B" w14:textId="77777777" w:rsidR="00CB06A6" w:rsidRDefault="00CB06A6">
      <w:pPr>
        <w:pStyle w:val="Ttulo1"/>
        <w:rPr>
          <w:rFonts w:ascii="Calibri" w:eastAsia="Times New Roman" w:hAnsi="Calibri" w:cs="Calibri"/>
        </w:rPr>
      </w:pPr>
      <w:r>
        <w:rPr>
          <w:rFonts w:ascii="Calibri" w:eastAsia="Times New Roman" w:hAnsi="Calibri" w:cs="Calibri"/>
        </w:rPr>
        <w:t>5. WSCT — Consulta de detalle de ticket</w:t>
      </w:r>
    </w:p>
    <w:p w14:paraId="239A9A0D" w14:textId="77777777" w:rsidR="00CB06A6" w:rsidRDefault="00CB06A6">
      <w:pPr>
        <w:pStyle w:val="Ttulo2"/>
        <w:rPr>
          <w:rFonts w:ascii="Calibri" w:eastAsia="Times New Roman" w:hAnsi="Calibri" w:cs="Calibri"/>
        </w:rPr>
      </w:pPr>
      <w:r>
        <w:rPr>
          <w:rFonts w:ascii="Calibri" w:eastAsia="Times New Roman" w:hAnsi="Calibri" w:cs="Calibri"/>
        </w:rPr>
        <w:t>Objetivo</w:t>
      </w:r>
    </w:p>
    <w:p w14:paraId="7D14BAE3" w14:textId="77777777" w:rsidR="00CB06A6" w:rsidRDefault="00CB06A6">
      <w:pPr>
        <w:pStyle w:val="NormalWeb"/>
        <w:rPr>
          <w:rFonts w:ascii="Calibri" w:hAnsi="Calibri" w:cs="Calibri"/>
          <w:sz w:val="21"/>
          <w:szCs w:val="21"/>
        </w:rPr>
      </w:pPr>
      <w:r>
        <w:rPr>
          <w:rFonts w:ascii="Calibri" w:hAnsi="Calibri" w:cs="Calibri"/>
          <w:sz w:val="21"/>
          <w:szCs w:val="21"/>
        </w:rPr>
        <w:t xml:space="preserve">Servicio que </w:t>
      </w:r>
      <w:r>
        <w:rPr>
          <w:rStyle w:val="Fuerte"/>
          <w:rFonts w:ascii="Calibri" w:hAnsi="Calibri" w:cs="Calibri"/>
          <w:sz w:val="21"/>
          <w:szCs w:val="21"/>
        </w:rPr>
        <w:t>obtiene el detalle de un ticket de venta</w:t>
      </w:r>
      <w:r>
        <w:rPr>
          <w:rFonts w:ascii="Calibri" w:hAnsi="Calibri" w:cs="Calibri"/>
          <w:sz w:val="21"/>
          <w:szCs w:val="21"/>
        </w:rPr>
        <w:t xml:space="preserve"> a partir del número de ticket, de una orden de compra o de una guía de despacho manual. Consulta cuatro orígenes distintos según de dónde venga el dato.</w:t>
      </w:r>
    </w:p>
    <w:p w14:paraId="1F529253" w14:textId="77777777" w:rsidR="00CB06A6" w:rsidRDefault="00CB06A6">
      <w:pPr>
        <w:pStyle w:val="Ttulo2"/>
        <w:rPr>
          <w:rFonts w:ascii="Calibri" w:eastAsia="Times New Roman" w:hAnsi="Calibri" w:cs="Calibri"/>
        </w:rPr>
      </w:pPr>
      <w:r>
        <w:rPr>
          <w:rFonts w:ascii="Calibri" w:eastAsia="Times New Roman" w:hAnsi="Calibri" w:cs="Calibri"/>
        </w:rPr>
        <w:t>Datos básicos</w:t>
      </w:r>
    </w:p>
    <w:tbl>
      <w:tblPr>
        <w:tblW w:w="5000" w:type="pct"/>
        <w:tblCellMar>
          <w:top w:w="15" w:type="dxa"/>
          <w:left w:w="15" w:type="dxa"/>
          <w:bottom w:w="15" w:type="dxa"/>
          <w:right w:w="15" w:type="dxa"/>
        </w:tblCellMar>
        <w:tblLook w:val="04A0" w:firstRow="1" w:lastRow="0" w:firstColumn="1" w:lastColumn="0" w:noHBand="0" w:noVBand="1"/>
      </w:tblPr>
      <w:tblGrid>
        <w:gridCol w:w="1546"/>
        <w:gridCol w:w="1546"/>
        <w:gridCol w:w="2576"/>
        <w:gridCol w:w="1784"/>
        <w:gridCol w:w="1586"/>
        <w:gridCol w:w="1586"/>
      </w:tblGrid>
      <w:tr w:rsidR="00000000" w14:paraId="1A3CE10D" w14:textId="77777777" w:rsidTr="00253165">
        <w:tc>
          <w:tcPr>
            <w:tcW w:w="833"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3DC4375F"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Origen</w:t>
            </w:r>
          </w:p>
        </w:tc>
        <w:tc>
          <w:tcPr>
            <w:tcW w:w="833"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2B8CFA59"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Motor</w:t>
            </w:r>
          </w:p>
        </w:tc>
        <w:tc>
          <w:tcPr>
            <w:tcW w:w="833"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5A6D0312"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Servidor</w:t>
            </w:r>
          </w:p>
        </w:tc>
        <w:tc>
          <w:tcPr>
            <w:tcW w:w="833"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231BA21B"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Base de datos</w:t>
            </w:r>
          </w:p>
        </w:tc>
        <w:tc>
          <w:tcPr>
            <w:tcW w:w="833"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7626B41B"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Usuario</w:t>
            </w:r>
          </w:p>
        </w:tc>
        <w:tc>
          <w:tcPr>
            <w:tcW w:w="833"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45D868E5"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Password</w:t>
            </w:r>
          </w:p>
        </w:tc>
      </w:tr>
      <w:tr w:rsidR="00000000" w14:paraId="3D3D8528" w14:textId="77777777" w:rsidTr="00253165">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C926A9E"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Transacciones de tienda / Puntos CES</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8110066"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Oracle</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F490A19" w14:textId="77777777" w:rsidR="00CB06A6" w:rsidRDefault="00CB06A6">
            <w:pPr>
              <w:rPr>
                <w:rFonts w:ascii="Calibri" w:eastAsia="Times New Roman" w:hAnsi="Calibri" w:cs="Calibri"/>
                <w:sz w:val="18"/>
                <w:szCs w:val="18"/>
              </w:rPr>
            </w:pPr>
            <w:r>
              <w:rPr>
                <w:rStyle w:val="CdigoHTML"/>
              </w:rPr>
              <w:t>ramsay.falabella.cl:1531</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01507AD" w14:textId="77777777" w:rsidR="00CB06A6" w:rsidRDefault="00CB06A6">
            <w:pPr>
              <w:rPr>
                <w:rFonts w:ascii="Calibri" w:eastAsia="Times New Roman" w:hAnsi="Calibri" w:cs="Calibri"/>
                <w:sz w:val="18"/>
                <w:szCs w:val="18"/>
              </w:rPr>
            </w:pPr>
            <w:r>
              <w:rPr>
                <w:rStyle w:val="CdigoHTML"/>
              </w:rPr>
              <w:t>arsmxpr</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1D419DE" w14:textId="77777777" w:rsidR="00CB06A6" w:rsidRDefault="00CB06A6">
            <w:pPr>
              <w:rPr>
                <w:rFonts w:ascii="Calibri" w:eastAsia="Times New Roman" w:hAnsi="Calibri" w:cs="Calibri"/>
                <w:sz w:val="18"/>
                <w:szCs w:val="18"/>
              </w:rPr>
            </w:pPr>
            <w:r>
              <w:rPr>
                <w:rStyle w:val="CdigoHTML"/>
              </w:rPr>
              <w:t>USW_BCT</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0F11EF6" w14:textId="77777777" w:rsidR="00CB06A6" w:rsidRDefault="00CB06A6">
            <w:pPr>
              <w:rPr>
                <w:rFonts w:ascii="Calibri" w:eastAsia="Times New Roman" w:hAnsi="Calibri" w:cs="Calibri"/>
                <w:sz w:val="18"/>
                <w:szCs w:val="18"/>
              </w:rPr>
            </w:pPr>
            <w:r>
              <w:rPr>
                <w:rStyle w:val="CdigoHTML"/>
              </w:rPr>
              <w:t>ubct234dv8</w:t>
            </w:r>
          </w:p>
        </w:tc>
      </w:tr>
      <w:tr w:rsidR="00000000" w14:paraId="2B64BDB2" w14:textId="77777777" w:rsidTr="00253165">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C2A1570"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Portal web Sodimac</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585610C"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SQL Server</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8E8F0D7" w14:textId="77777777" w:rsidR="00CB06A6" w:rsidRDefault="00CB06A6">
            <w:pPr>
              <w:rPr>
                <w:rFonts w:ascii="Calibri" w:eastAsia="Times New Roman" w:hAnsi="Calibri" w:cs="Calibri"/>
                <w:sz w:val="18"/>
                <w:szCs w:val="18"/>
              </w:rPr>
            </w:pPr>
            <w:r>
              <w:rPr>
                <w:rStyle w:val="CdigoHTML"/>
              </w:rPr>
              <w:t>10.138.150.124:5319</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B6C15BD" w14:textId="77777777" w:rsidR="00CB06A6" w:rsidRDefault="00CB06A6">
            <w:pPr>
              <w:rPr>
                <w:rFonts w:ascii="Calibri" w:eastAsia="Times New Roman" w:hAnsi="Calibri" w:cs="Calibri"/>
                <w:sz w:val="18"/>
                <w:szCs w:val="18"/>
              </w:rPr>
            </w:pPr>
            <w:r>
              <w:rPr>
                <w:rStyle w:val="CdigoHTML"/>
              </w:rPr>
              <w:t>SODIMAC_WEB_PROD</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C8ABEE4" w14:textId="77777777" w:rsidR="00CB06A6" w:rsidRDefault="00CB06A6">
            <w:pPr>
              <w:rPr>
                <w:rFonts w:ascii="Calibri" w:eastAsia="Times New Roman" w:hAnsi="Calibri" w:cs="Calibri"/>
                <w:sz w:val="18"/>
                <w:szCs w:val="18"/>
              </w:rPr>
            </w:pPr>
            <w:r>
              <w:rPr>
                <w:rStyle w:val="CdigoHTML"/>
              </w:rPr>
              <w:t>SODIMACADM</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1C9F264" w14:textId="77777777" w:rsidR="00CB06A6" w:rsidRDefault="00CB06A6">
            <w:pPr>
              <w:rPr>
                <w:rFonts w:ascii="Calibri" w:eastAsia="Times New Roman" w:hAnsi="Calibri" w:cs="Calibri"/>
                <w:sz w:val="18"/>
                <w:szCs w:val="18"/>
              </w:rPr>
            </w:pPr>
            <w:r>
              <w:rPr>
                <w:rStyle w:val="CdigoHTML"/>
              </w:rPr>
              <w:t>Pa55word</w:t>
            </w:r>
          </w:p>
        </w:tc>
      </w:tr>
      <w:tr w:rsidR="00000000" w14:paraId="4BFBEB78" w14:textId="77777777" w:rsidTr="00253165">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2CE278F"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Pedidos</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9D0873E"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SQL Server</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FE13DBF" w14:textId="77777777" w:rsidR="00CB06A6" w:rsidRDefault="00CB06A6">
            <w:pPr>
              <w:rPr>
                <w:rFonts w:ascii="Calibri" w:eastAsia="Times New Roman" w:hAnsi="Calibri" w:cs="Calibri"/>
                <w:sz w:val="18"/>
                <w:szCs w:val="18"/>
              </w:rPr>
            </w:pPr>
            <w:r>
              <w:rPr>
                <w:rStyle w:val="CdigoHTML"/>
              </w:rPr>
              <w:t>10.138.150.124:5319</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F0ABBA0" w14:textId="77777777" w:rsidR="00CB06A6" w:rsidRDefault="00CB06A6">
            <w:pPr>
              <w:rPr>
                <w:rFonts w:ascii="Calibri" w:eastAsia="Times New Roman" w:hAnsi="Calibri" w:cs="Calibri"/>
                <w:sz w:val="18"/>
                <w:szCs w:val="18"/>
              </w:rPr>
            </w:pPr>
            <w:r>
              <w:rPr>
                <w:rStyle w:val="CdigoHTML"/>
              </w:rPr>
              <w:t>SODIMAC_PEDIDOS</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9CCD0E7" w14:textId="77777777" w:rsidR="00CB06A6" w:rsidRDefault="00CB06A6">
            <w:pPr>
              <w:rPr>
                <w:rFonts w:ascii="Calibri" w:eastAsia="Times New Roman" w:hAnsi="Calibri" w:cs="Calibri"/>
                <w:sz w:val="18"/>
                <w:szCs w:val="18"/>
              </w:rPr>
            </w:pPr>
            <w:r>
              <w:rPr>
                <w:rStyle w:val="CdigoHTML"/>
              </w:rPr>
              <w:t>SODIMACADM</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176F75A" w14:textId="77777777" w:rsidR="00CB06A6" w:rsidRDefault="00CB06A6">
            <w:pPr>
              <w:rPr>
                <w:rFonts w:ascii="Calibri" w:eastAsia="Times New Roman" w:hAnsi="Calibri" w:cs="Calibri"/>
                <w:sz w:val="18"/>
                <w:szCs w:val="18"/>
              </w:rPr>
            </w:pPr>
            <w:r>
              <w:rPr>
                <w:rStyle w:val="CdigoHTML"/>
              </w:rPr>
              <w:t>Pa55word</w:t>
            </w:r>
          </w:p>
        </w:tc>
      </w:tr>
      <w:tr w:rsidR="00000000" w14:paraId="6689BC64" w14:textId="77777777" w:rsidTr="00253165">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A854825"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Consultas del Tótem</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62D6174"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MySQL</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600407D" w14:textId="77777777" w:rsidR="00CB06A6" w:rsidRDefault="00CB06A6">
            <w:pPr>
              <w:rPr>
                <w:rFonts w:ascii="Calibri" w:eastAsia="Times New Roman" w:hAnsi="Calibri" w:cs="Calibri"/>
                <w:sz w:val="18"/>
                <w:szCs w:val="18"/>
              </w:rPr>
            </w:pPr>
            <w:r>
              <w:rPr>
                <w:rStyle w:val="CdigoHTML"/>
              </w:rPr>
              <w:t>10.138.150.29:3306</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2B6A85F" w14:textId="77777777" w:rsidR="00CB06A6" w:rsidRDefault="00CB06A6">
            <w:pPr>
              <w:rPr>
                <w:rFonts w:ascii="Calibri" w:eastAsia="Times New Roman" w:hAnsi="Calibri" w:cs="Calibri"/>
                <w:sz w:val="18"/>
                <w:szCs w:val="18"/>
              </w:rPr>
            </w:pPr>
            <w:r>
              <w:rPr>
                <w:rStyle w:val="CdigoHTML"/>
              </w:rPr>
              <w:t>totemconsultas</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465F763" w14:textId="77777777" w:rsidR="00CB06A6" w:rsidRDefault="00CB06A6">
            <w:pPr>
              <w:rPr>
                <w:rFonts w:ascii="Calibri" w:eastAsia="Times New Roman" w:hAnsi="Calibri" w:cs="Calibri"/>
                <w:sz w:val="18"/>
                <w:szCs w:val="18"/>
              </w:rPr>
            </w:pPr>
            <w:r>
              <w:rPr>
                <w:rStyle w:val="CdigoHTML"/>
              </w:rPr>
              <w:t>wsconsultaUser</w:t>
            </w:r>
          </w:p>
        </w:tc>
        <w:tc>
          <w:tcPr>
            <w:tcW w:w="833"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6D0779D" w14:textId="77777777" w:rsidR="00CB06A6" w:rsidRDefault="00CB06A6">
            <w:pPr>
              <w:rPr>
                <w:rFonts w:ascii="Calibri" w:eastAsia="Times New Roman" w:hAnsi="Calibri" w:cs="Calibri"/>
                <w:sz w:val="18"/>
                <w:szCs w:val="18"/>
              </w:rPr>
            </w:pPr>
            <w:r>
              <w:rPr>
                <w:rStyle w:val="CdigoHTML"/>
              </w:rPr>
              <w:t>wsconsultaUser</w:t>
            </w:r>
          </w:p>
        </w:tc>
      </w:tr>
    </w:tbl>
    <w:p w14:paraId="4D0D39EB"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707A8891">
          <v:rect id="_x0000_i1031" style="width:0;height:1.5pt" o:hralign="center" o:hrstd="t" o:hr="t" fillcolor="#a0a0a0" stroked="f"/>
        </w:pict>
      </w:r>
    </w:p>
    <w:p w14:paraId="0F73D44D" w14:textId="77777777" w:rsidR="00CB06A6" w:rsidRDefault="00CB06A6">
      <w:pPr>
        <w:pStyle w:val="Ttulo1"/>
        <w:rPr>
          <w:rFonts w:ascii="Calibri" w:eastAsia="Times New Roman" w:hAnsi="Calibri" w:cs="Calibri"/>
        </w:rPr>
      </w:pPr>
      <w:r>
        <w:rPr>
          <w:rFonts w:ascii="Calibri" w:eastAsia="Times New Roman" w:hAnsi="Calibri" w:cs="Calibri"/>
        </w:rPr>
        <w:t>6. Rebates — Acuerdos comerciales con proveedores</w:t>
      </w:r>
    </w:p>
    <w:p w14:paraId="69A43EF9" w14:textId="77777777" w:rsidR="00CB06A6" w:rsidRDefault="00CB06A6">
      <w:pPr>
        <w:pStyle w:val="Ttulo2"/>
        <w:rPr>
          <w:rFonts w:ascii="Calibri" w:eastAsia="Times New Roman" w:hAnsi="Calibri" w:cs="Calibri"/>
        </w:rPr>
      </w:pPr>
      <w:r>
        <w:rPr>
          <w:rFonts w:ascii="Calibri" w:eastAsia="Times New Roman" w:hAnsi="Calibri" w:cs="Calibri"/>
        </w:rPr>
        <w:t>Objetivo</w:t>
      </w:r>
    </w:p>
    <w:p w14:paraId="5D10CEB7" w14:textId="77777777" w:rsidR="00CB06A6" w:rsidRDefault="00CB06A6">
      <w:pPr>
        <w:pStyle w:val="NormalWeb"/>
        <w:rPr>
          <w:rFonts w:ascii="Calibri" w:hAnsi="Calibri" w:cs="Calibri"/>
          <w:sz w:val="21"/>
          <w:szCs w:val="21"/>
        </w:rPr>
      </w:pPr>
      <w:r>
        <w:rPr>
          <w:rFonts w:ascii="Calibri" w:hAnsi="Calibri" w:cs="Calibri"/>
          <w:sz w:val="21"/>
          <w:szCs w:val="21"/>
        </w:rPr>
        <w:t xml:space="preserve">Portal web donde se administra la operación de </w:t>
      </w:r>
      <w:r>
        <w:rPr>
          <w:rStyle w:val="Fuerte"/>
          <w:rFonts w:ascii="Calibri" w:hAnsi="Calibri" w:cs="Calibri"/>
          <w:sz w:val="21"/>
          <w:szCs w:val="21"/>
        </w:rPr>
        <w:t>rebates con proveedores</w:t>
      </w:r>
      <w:r>
        <w:rPr>
          <w:rFonts w:ascii="Calibri" w:hAnsi="Calibri" w:cs="Calibri"/>
          <w:sz w:val="21"/>
          <w:szCs w:val="21"/>
        </w:rPr>
        <w:t>: acuerdos, exclusiones, fill rate, pólizas, cálculo de MSI y reportes a Excel. Los usuarios de negocio cargan archivos y descargan reportes.</w:t>
      </w:r>
    </w:p>
    <w:p w14:paraId="68D730C6" w14:textId="77777777" w:rsidR="00CB06A6" w:rsidRDefault="00CB06A6">
      <w:pPr>
        <w:pStyle w:val="Ttulo2"/>
        <w:rPr>
          <w:rFonts w:ascii="Calibri" w:eastAsia="Times New Roman" w:hAnsi="Calibri" w:cs="Calibri"/>
        </w:rPr>
      </w:pPr>
      <w:r>
        <w:rPr>
          <w:rFonts w:ascii="Calibri" w:eastAsia="Times New Roman" w:hAnsi="Calibri" w:cs="Calibri"/>
        </w:rPr>
        <w:t>Datos básicos</w:t>
      </w:r>
    </w:p>
    <w:tbl>
      <w:tblPr>
        <w:tblW w:w="5000" w:type="pct"/>
        <w:tblCellMar>
          <w:top w:w="15" w:type="dxa"/>
          <w:left w:w="15" w:type="dxa"/>
          <w:bottom w:w="15" w:type="dxa"/>
          <w:right w:w="15" w:type="dxa"/>
        </w:tblCellMar>
        <w:tblLook w:val="04A0" w:firstRow="1" w:lastRow="0" w:firstColumn="1" w:lastColumn="0" w:noHBand="0" w:noVBand="1"/>
      </w:tblPr>
      <w:tblGrid>
        <w:gridCol w:w="5312"/>
        <w:gridCol w:w="5312"/>
      </w:tblGrid>
      <w:tr w:rsidR="00000000" w14:paraId="2478608F" w14:textId="77777777" w:rsidTr="00253165">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22770428"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Dato</w:t>
            </w:r>
          </w:p>
        </w:tc>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4AE73F68"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Valor</w:t>
            </w:r>
          </w:p>
        </w:tc>
      </w:tr>
      <w:tr w:rsidR="00000000" w14:paraId="7F92566B"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91D1761"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Tipo</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C16BE61"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Aplicación web Java (Spring Boot + Thymeleaf)</w:t>
            </w:r>
          </w:p>
        </w:tc>
      </w:tr>
      <w:tr w:rsidR="00000000" w14:paraId="0C65C660"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C0A3624"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Base de datos</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ECBD2E1"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SQL Server </w:t>
            </w:r>
            <w:r>
              <w:rPr>
                <w:rStyle w:val="CdigoHTML"/>
              </w:rPr>
              <w:t>10.138.150.124:5319</w:t>
            </w:r>
            <w:r>
              <w:rPr>
                <w:rFonts w:ascii="Calibri" w:eastAsia="Times New Roman" w:hAnsi="Calibri" w:cs="Calibri"/>
                <w:sz w:val="18"/>
                <w:szCs w:val="18"/>
              </w:rPr>
              <w:t xml:space="preserve"> — BD </w:t>
            </w:r>
            <w:r>
              <w:rPr>
                <w:rStyle w:val="CdigoHTML"/>
              </w:rPr>
              <w:t>SODIMAC_REBATES_PROD</w:t>
            </w:r>
          </w:p>
        </w:tc>
      </w:tr>
      <w:tr w:rsidR="00000000" w14:paraId="6D557C1B"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778130A"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Usuario BD</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47F2906" w14:textId="77777777" w:rsidR="00CB06A6" w:rsidRDefault="00CB06A6">
            <w:pPr>
              <w:rPr>
                <w:rFonts w:ascii="Calibri" w:eastAsia="Times New Roman" w:hAnsi="Calibri" w:cs="Calibri"/>
                <w:sz w:val="18"/>
                <w:szCs w:val="18"/>
              </w:rPr>
            </w:pPr>
            <w:r>
              <w:rPr>
                <w:rStyle w:val="CdigoHTML"/>
              </w:rPr>
              <w:t>SodimacUsrReb</w:t>
            </w:r>
          </w:p>
        </w:tc>
      </w:tr>
      <w:tr w:rsidR="00000000" w14:paraId="18214DFD"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387091B"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Ambiente de pruebas</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E74F67F"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BD </w:t>
            </w:r>
            <w:r>
              <w:rPr>
                <w:rStyle w:val="CdigoHTML"/>
              </w:rPr>
              <w:t>SODIMAC_REBATES_DEV</w:t>
            </w:r>
            <w:r>
              <w:rPr>
                <w:rFonts w:ascii="Calibri" w:eastAsia="Times New Roman" w:hAnsi="Calibri" w:cs="Calibri"/>
                <w:sz w:val="18"/>
                <w:szCs w:val="18"/>
              </w:rPr>
              <w:t xml:space="preserve"> en </w:t>
            </w:r>
            <w:r>
              <w:rPr>
                <w:rStyle w:val="CdigoHTML"/>
              </w:rPr>
              <w:t>10.138.153.10</w:t>
            </w:r>
          </w:p>
        </w:tc>
      </w:tr>
    </w:tbl>
    <w:p w14:paraId="50B9B375" w14:textId="77777777" w:rsidR="00CB06A6" w:rsidRDefault="00CB06A6">
      <w:pPr>
        <w:pStyle w:val="Ttulo2"/>
        <w:rPr>
          <w:rFonts w:ascii="Calibri" w:eastAsia="Times New Roman" w:hAnsi="Calibri" w:cs="Calibri"/>
        </w:rPr>
      </w:pPr>
      <w:r>
        <w:rPr>
          <w:rFonts w:ascii="Calibri" w:eastAsia="Times New Roman" w:hAnsi="Calibri" w:cs="Calibri"/>
        </w:rPr>
        <w:t>Cómo funcionan los reportes</w:t>
      </w:r>
    </w:p>
    <w:p w14:paraId="7F267374" w14:textId="77777777" w:rsidR="00CB06A6" w:rsidRDefault="00CB06A6">
      <w:pPr>
        <w:pStyle w:val="NormalWeb"/>
        <w:rPr>
          <w:rFonts w:ascii="Calibri" w:hAnsi="Calibri" w:cs="Calibri"/>
          <w:sz w:val="21"/>
          <w:szCs w:val="21"/>
        </w:rPr>
      </w:pPr>
      <w:r>
        <w:rPr>
          <w:rFonts w:ascii="Calibri" w:hAnsi="Calibri" w:cs="Calibri"/>
          <w:sz w:val="21"/>
          <w:szCs w:val="21"/>
        </w:rPr>
        <w:t xml:space="preserve">Cada reporte a Excel </w:t>
      </w:r>
      <w:r>
        <w:rPr>
          <w:rStyle w:val="Fuerte"/>
          <w:rFonts w:ascii="Calibri" w:hAnsi="Calibri" w:cs="Calibri"/>
          <w:sz w:val="21"/>
          <w:szCs w:val="21"/>
        </w:rPr>
        <w:t>lee una vista de la base de datos y vuelca columna por columna, sin transformar nada</w:t>
      </w:r>
      <w:r>
        <w:rPr>
          <w:rFonts w:ascii="Calibri" w:hAnsi="Calibri" w:cs="Calibri"/>
          <w:sz w:val="21"/>
          <w:szCs w:val="21"/>
        </w:rPr>
        <w:t xml:space="preserve">. Si un reporte sale con un dato mal, el problema está en la vista, no en la aplicación. La principal es </w:t>
      </w:r>
      <w:r>
        <w:rPr>
          <w:rStyle w:val="CdigoHTML"/>
        </w:rPr>
        <w:t>vw_reporte_usuario</w:t>
      </w:r>
      <w:r>
        <w:rPr>
          <w:rFonts w:ascii="Calibri" w:hAnsi="Calibri" w:cs="Calibri"/>
          <w:sz w:val="21"/>
          <w:szCs w:val="21"/>
        </w:rPr>
        <w:t>.</w:t>
      </w:r>
    </w:p>
    <w:p w14:paraId="01283530" w14:textId="77777777" w:rsidR="00CB06A6" w:rsidRDefault="00CB06A6">
      <w:pPr>
        <w:pStyle w:val="Ttulo2"/>
        <w:rPr>
          <w:rFonts w:ascii="Calibri" w:eastAsia="Times New Roman" w:hAnsi="Calibri" w:cs="Calibri"/>
        </w:rPr>
      </w:pPr>
      <w:r>
        <w:rPr>
          <w:rFonts w:ascii="Calibri" w:eastAsia="Times New Roman" w:hAnsi="Calibri" w:cs="Calibri"/>
        </w:rPr>
        <w:t>Scripts de ayuda</w:t>
      </w:r>
    </w:p>
    <w:tbl>
      <w:tblPr>
        <w:tblW w:w="5000" w:type="pct"/>
        <w:tblCellMar>
          <w:top w:w="15" w:type="dxa"/>
          <w:left w:w="15" w:type="dxa"/>
          <w:bottom w:w="15" w:type="dxa"/>
          <w:right w:w="15" w:type="dxa"/>
        </w:tblCellMar>
        <w:tblLook w:val="04A0" w:firstRow="1" w:lastRow="0" w:firstColumn="1" w:lastColumn="0" w:noHBand="0" w:noVBand="1"/>
      </w:tblPr>
      <w:tblGrid>
        <w:gridCol w:w="5312"/>
        <w:gridCol w:w="5312"/>
      </w:tblGrid>
      <w:tr w:rsidR="00000000" w14:paraId="672ABFC9" w14:textId="77777777" w:rsidTr="00253165">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7E8D1247"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Script</w:t>
            </w:r>
          </w:p>
        </w:tc>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05033591"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Para qué</w:t>
            </w:r>
          </w:p>
        </w:tc>
      </w:tr>
      <w:tr w:rsidR="00000000" w14:paraId="402BAC74"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E0C6021" w14:textId="77777777" w:rsidR="00CB06A6" w:rsidRDefault="00CB06A6">
            <w:pPr>
              <w:rPr>
                <w:rFonts w:ascii="Calibri" w:eastAsia="Times New Roman" w:hAnsi="Calibri" w:cs="Calibri"/>
                <w:sz w:val="18"/>
                <w:szCs w:val="18"/>
              </w:rPr>
            </w:pPr>
            <w:r>
              <w:rPr>
                <w:rStyle w:val="CdigoHTML"/>
              </w:rPr>
              <w:t>Scripts\nuevos\rebates-prodConsultasGenerales.sql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BD0B138"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Acuerdos, periodos y </w:t>
            </w:r>
            <w:r>
              <w:rPr>
                <w:rStyle w:val="CdigoHTML"/>
              </w:rPr>
              <w:t>controlDocumento</w:t>
            </w:r>
            <w:r>
              <w:rPr>
                <w:rFonts w:ascii="Calibri" w:eastAsia="Times New Roman" w:hAnsi="Calibri" w:cs="Calibri"/>
                <w:sz w:val="18"/>
                <w:szCs w:val="18"/>
              </w:rPr>
              <w:t xml:space="preserve"> en producción</w:t>
            </w:r>
          </w:p>
        </w:tc>
      </w:tr>
      <w:tr w:rsidR="00000000" w14:paraId="2E222F70"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683A266" w14:textId="77777777" w:rsidR="00CB06A6" w:rsidRDefault="00CB06A6">
            <w:pPr>
              <w:rPr>
                <w:rFonts w:ascii="Calibri" w:eastAsia="Times New Roman" w:hAnsi="Calibri" w:cs="Calibri"/>
                <w:sz w:val="18"/>
                <w:szCs w:val="18"/>
              </w:rPr>
            </w:pPr>
            <w:r>
              <w:rPr>
                <w:rStyle w:val="CdigoHTML"/>
              </w:rPr>
              <w:t>Scripts\nuevos\rebates-devControlDocumento.sql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2FA0F19"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Lo mismo en el ambiente de pruebas</w:t>
            </w:r>
          </w:p>
        </w:tc>
      </w:tr>
      <w:tr w:rsidR="00000000" w14:paraId="54F85765"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082B11A" w14:textId="77777777" w:rsidR="00CB06A6" w:rsidRDefault="00CB06A6">
            <w:pPr>
              <w:rPr>
                <w:rFonts w:ascii="Calibri" w:eastAsia="Times New Roman" w:hAnsi="Calibri" w:cs="Calibri"/>
                <w:sz w:val="18"/>
                <w:szCs w:val="18"/>
              </w:rPr>
            </w:pPr>
            <w:r>
              <w:rPr>
                <w:rStyle w:val="CdigoHTML"/>
              </w:rPr>
              <w:t>docs\soporte\rebates.sql</w:t>
            </w:r>
            <w:r>
              <w:rPr>
                <w:rFonts w:ascii="Calibri" w:eastAsia="Times New Roman" w:hAnsi="Calibri" w:cs="Calibri"/>
                <w:sz w:val="18"/>
                <w:szCs w:val="18"/>
              </w:rPr>
              <w:t xml:space="preserve"> y </w:t>
            </w:r>
            <w:r>
              <w:rPr>
                <w:rStyle w:val="CdigoHTML"/>
              </w:rPr>
              <w:t>rebates-query-directa.sql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0D13558"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Consultas armadas para casos de soporte</w:t>
            </w:r>
          </w:p>
        </w:tc>
      </w:tr>
    </w:tbl>
    <w:p w14:paraId="563DA325" w14:textId="77777777" w:rsidR="00CB06A6" w:rsidRDefault="00CB06A6">
      <w:pPr>
        <w:pStyle w:val="Ttulo2"/>
        <w:rPr>
          <w:rFonts w:ascii="Calibri" w:eastAsia="Times New Roman" w:hAnsi="Calibri" w:cs="Calibri"/>
        </w:rPr>
      </w:pPr>
      <w:r>
        <w:rPr>
          <w:rFonts w:ascii="Calibri" w:eastAsia="Times New Roman" w:hAnsi="Calibri" w:cs="Calibri"/>
        </w:rPr>
        <w:t>Qué suele fallar</w:t>
      </w:r>
    </w:p>
    <w:p w14:paraId="15A89A09" w14:textId="77777777" w:rsidR="00CB06A6" w:rsidRDefault="00CB06A6">
      <w:pPr>
        <w:numPr>
          <w:ilvl w:val="0"/>
          <w:numId w:val="5"/>
        </w:numPr>
        <w:spacing w:before="100" w:beforeAutospacing="1" w:after="40"/>
        <w:rPr>
          <w:rFonts w:ascii="Calibri" w:eastAsia="Times New Roman" w:hAnsi="Calibri" w:cs="Calibri"/>
          <w:sz w:val="21"/>
          <w:szCs w:val="21"/>
        </w:rPr>
      </w:pPr>
      <w:r>
        <w:rPr>
          <w:rStyle w:val="Fuerte"/>
          <w:rFonts w:ascii="Calibri" w:eastAsia="Times New Roman" w:hAnsi="Calibri" w:cs="Calibri"/>
          <w:sz w:val="21"/>
          <w:szCs w:val="21"/>
        </w:rPr>
        <w:t>"Cargué el archivo en Rebates y no se ve en SAP"</w:t>
      </w:r>
      <w:r>
        <w:rPr>
          <w:rFonts w:ascii="Calibri" w:eastAsia="Times New Roman" w:hAnsi="Calibri" w:cs="Calibri"/>
          <w:sz w:val="21"/>
          <w:szCs w:val="21"/>
        </w:rPr>
        <w:t xml:space="preserve"> — reclamo recurrente (tickets OCR-762012, OCR-763681). Revisar </w:t>
      </w:r>
      <w:r>
        <w:rPr>
          <w:rStyle w:val="CdigoHTML"/>
        </w:rPr>
        <w:t>controlDocumento</w:t>
      </w:r>
      <w:r>
        <w:rPr>
          <w:rFonts w:ascii="Calibri" w:eastAsia="Times New Roman" w:hAnsi="Calibri" w:cs="Calibri"/>
          <w:sz w:val="21"/>
          <w:szCs w:val="21"/>
        </w:rPr>
        <w:t xml:space="preserve"> con el script de producción: el archivo puede haber quedado con estatus pendiente.</w:t>
      </w:r>
    </w:p>
    <w:p w14:paraId="002A0BB6" w14:textId="77777777" w:rsidR="00CB06A6" w:rsidRDefault="00CB06A6">
      <w:pPr>
        <w:pStyle w:val="Ttulo2"/>
        <w:rPr>
          <w:rFonts w:ascii="Calibri" w:eastAsia="Times New Roman" w:hAnsi="Calibri" w:cs="Calibri"/>
        </w:rPr>
      </w:pPr>
      <w:r>
        <w:rPr>
          <w:rFonts w:ascii="Calibri" w:eastAsia="Times New Roman" w:hAnsi="Calibri" w:cs="Calibri"/>
        </w:rPr>
        <w:t>Contactos de negocio</w:t>
      </w:r>
    </w:p>
    <w:p w14:paraId="681000AF" w14:textId="77777777" w:rsidR="00CB06A6" w:rsidRDefault="00CB06A6">
      <w:pPr>
        <w:pStyle w:val="NormalWeb"/>
        <w:rPr>
          <w:rFonts w:ascii="Calibri" w:hAnsi="Calibri" w:cs="Calibri"/>
          <w:sz w:val="21"/>
          <w:szCs w:val="21"/>
        </w:rPr>
      </w:pPr>
      <w:r>
        <w:rPr>
          <w:rStyle w:val="CdigoHTML"/>
        </w:rPr>
        <w:t>acastellanosc@sodimac.com.mx</w:t>
      </w:r>
      <w:r>
        <w:rPr>
          <w:rFonts w:ascii="Calibri" w:hAnsi="Calibri" w:cs="Calibri"/>
          <w:sz w:val="21"/>
          <w:szCs w:val="21"/>
        </w:rPr>
        <w:t xml:space="preserve"> · </w:t>
      </w:r>
      <w:r>
        <w:rPr>
          <w:rStyle w:val="CdigoHTML"/>
        </w:rPr>
        <w:t>smendozah@sodimac.com.mx</w:t>
      </w:r>
      <w:r>
        <w:rPr>
          <w:rFonts w:ascii="Calibri" w:hAnsi="Calibri" w:cs="Calibri"/>
          <w:sz w:val="21"/>
          <w:szCs w:val="21"/>
        </w:rPr>
        <w:t xml:space="preserve"> · </w:t>
      </w:r>
      <w:r>
        <w:rPr>
          <w:rStyle w:val="CdigoHTML"/>
        </w:rPr>
        <w:t>jlgomezg@sodimac.com.mx</w:t>
      </w:r>
    </w:p>
    <w:p w14:paraId="48F722ED"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27D62461">
          <v:rect id="_x0000_i1032" style="width:0;height:1.5pt" o:hralign="center" o:hrstd="t" o:hr="t" fillcolor="#a0a0a0" stroked="f"/>
        </w:pict>
      </w:r>
    </w:p>
    <w:p w14:paraId="4C03AECC" w14:textId="77777777" w:rsidR="00CB06A6" w:rsidRDefault="00CB06A6">
      <w:pPr>
        <w:pStyle w:val="Ttulo1"/>
        <w:rPr>
          <w:rFonts w:ascii="Calibri" w:eastAsia="Times New Roman" w:hAnsi="Calibri" w:cs="Calibri"/>
        </w:rPr>
      </w:pPr>
      <w:r>
        <w:rPr>
          <w:rFonts w:ascii="Calibri" w:eastAsia="Times New Roman" w:hAnsi="Calibri" w:cs="Calibri"/>
        </w:rPr>
        <w:t>7. Tótem — Conteo cíclico de inventarios</w:t>
      </w:r>
    </w:p>
    <w:p w14:paraId="445593A3" w14:textId="77777777" w:rsidR="00CB06A6" w:rsidRDefault="00CB06A6">
      <w:pPr>
        <w:pStyle w:val="Ttulo2"/>
        <w:rPr>
          <w:rFonts w:ascii="Calibri" w:eastAsia="Times New Roman" w:hAnsi="Calibri" w:cs="Calibri"/>
        </w:rPr>
      </w:pPr>
      <w:r>
        <w:rPr>
          <w:rFonts w:ascii="Calibri" w:eastAsia="Times New Roman" w:hAnsi="Calibri" w:cs="Calibri"/>
        </w:rPr>
        <w:t>Objetivo</w:t>
      </w:r>
    </w:p>
    <w:p w14:paraId="220DB1A7" w14:textId="77777777" w:rsidR="00CB06A6" w:rsidRDefault="00CB06A6">
      <w:pPr>
        <w:pStyle w:val="NormalWeb"/>
        <w:rPr>
          <w:rFonts w:ascii="Calibri" w:hAnsi="Calibri" w:cs="Calibri"/>
          <w:sz w:val="21"/>
          <w:szCs w:val="21"/>
        </w:rPr>
      </w:pPr>
      <w:r>
        <w:rPr>
          <w:rFonts w:ascii="Calibri" w:hAnsi="Calibri" w:cs="Calibri"/>
          <w:sz w:val="21"/>
          <w:szCs w:val="21"/>
        </w:rPr>
        <w:t xml:space="preserve">Dos aplicaciones que trabajan juntas para el </w:t>
      </w:r>
      <w:r>
        <w:rPr>
          <w:rStyle w:val="Fuerte"/>
          <w:rFonts w:ascii="Calibri" w:hAnsi="Calibri" w:cs="Calibri"/>
          <w:sz w:val="21"/>
          <w:szCs w:val="21"/>
        </w:rPr>
        <w:t>conteo cíclico de inventarios en tienda</w:t>
      </w:r>
      <w:r>
        <w:rPr>
          <w:rFonts w:ascii="Calibri" w:hAnsi="Calibri" w:cs="Calibri"/>
          <w:sz w:val="21"/>
          <w:szCs w:val="21"/>
        </w:rPr>
        <w:t>:</w:t>
      </w:r>
    </w:p>
    <w:p w14:paraId="02651A8E" w14:textId="77777777" w:rsidR="00CB06A6" w:rsidRDefault="00CB06A6">
      <w:pPr>
        <w:numPr>
          <w:ilvl w:val="0"/>
          <w:numId w:val="6"/>
        </w:numPr>
        <w:spacing w:before="100" w:beforeAutospacing="1" w:after="40"/>
        <w:rPr>
          <w:rFonts w:ascii="Calibri" w:eastAsia="Times New Roman" w:hAnsi="Calibri" w:cs="Calibri"/>
          <w:sz w:val="21"/>
          <w:szCs w:val="21"/>
        </w:rPr>
      </w:pPr>
      <w:r>
        <w:rPr>
          <w:rStyle w:val="Fuerte"/>
          <w:rFonts w:ascii="Calibri" w:eastAsia="Times New Roman" w:hAnsi="Calibri" w:cs="Calibri"/>
          <w:sz w:val="21"/>
          <w:szCs w:val="21"/>
        </w:rPr>
        <w:t>Tótem Back</w:t>
      </w:r>
      <w:r>
        <w:rPr>
          <w:rFonts w:ascii="Calibri" w:eastAsia="Times New Roman" w:hAnsi="Calibri" w:cs="Calibri"/>
          <w:sz w:val="21"/>
          <w:szCs w:val="21"/>
        </w:rPr>
        <w:t>: el motor. Gestiona dispositivos, usuarios, asignación de conteos, catálogos de ubicación/zona/tipo de inventario y los reportes de artículos inventariados.</w:t>
      </w:r>
    </w:p>
    <w:p w14:paraId="7BB8669D" w14:textId="77777777" w:rsidR="00CB06A6" w:rsidRDefault="00CB06A6">
      <w:pPr>
        <w:numPr>
          <w:ilvl w:val="0"/>
          <w:numId w:val="6"/>
        </w:numPr>
        <w:spacing w:before="100" w:beforeAutospacing="1" w:after="40"/>
        <w:rPr>
          <w:rFonts w:ascii="Calibri" w:eastAsia="Times New Roman" w:hAnsi="Calibri" w:cs="Calibri"/>
          <w:sz w:val="21"/>
          <w:szCs w:val="21"/>
        </w:rPr>
      </w:pPr>
      <w:r>
        <w:rPr>
          <w:rStyle w:val="Fuerte"/>
          <w:rFonts w:ascii="Calibri" w:eastAsia="Times New Roman" w:hAnsi="Calibri" w:cs="Calibri"/>
          <w:sz w:val="21"/>
          <w:szCs w:val="21"/>
        </w:rPr>
        <w:t>Tótem Admin</w:t>
      </w:r>
      <w:r>
        <w:rPr>
          <w:rFonts w:ascii="Calibri" w:eastAsia="Times New Roman" w:hAnsi="Calibri" w:cs="Calibri"/>
          <w:sz w:val="21"/>
          <w:szCs w:val="21"/>
        </w:rPr>
        <w:t xml:space="preserve">: la pantalla de administración de esos catálogos (sucursales, zonas, ubicaciones, dispositivos, usuarios web). </w:t>
      </w:r>
      <w:r>
        <w:rPr>
          <w:rStyle w:val="Fuerte"/>
          <w:rFonts w:ascii="Calibri" w:eastAsia="Times New Roman" w:hAnsi="Calibri" w:cs="Calibri"/>
          <w:sz w:val="21"/>
          <w:szCs w:val="21"/>
        </w:rPr>
        <w:t>No tiene base de datos propia</w:t>
      </w:r>
      <w:r>
        <w:rPr>
          <w:rFonts w:ascii="Calibri" w:eastAsia="Times New Roman" w:hAnsi="Calibri" w:cs="Calibri"/>
          <w:sz w:val="21"/>
          <w:szCs w:val="21"/>
        </w:rPr>
        <w:t xml:space="preserve"> — todo se lo pide al back.</w:t>
      </w:r>
    </w:p>
    <w:p w14:paraId="6C459B9B" w14:textId="77777777" w:rsidR="00CB06A6" w:rsidRDefault="00CB06A6">
      <w:pPr>
        <w:pStyle w:val="Ttulo2"/>
        <w:rPr>
          <w:rFonts w:ascii="Calibri" w:eastAsia="Times New Roman" w:hAnsi="Calibri" w:cs="Calibri"/>
        </w:rPr>
      </w:pPr>
      <w:r>
        <w:rPr>
          <w:rFonts w:ascii="Calibri" w:eastAsia="Times New Roman" w:hAnsi="Calibri" w:cs="Calibri"/>
        </w:rPr>
        <w:t>Datos básicos</w:t>
      </w:r>
    </w:p>
    <w:tbl>
      <w:tblPr>
        <w:tblW w:w="5000" w:type="pct"/>
        <w:tblCellMar>
          <w:top w:w="15" w:type="dxa"/>
          <w:left w:w="15" w:type="dxa"/>
          <w:bottom w:w="15" w:type="dxa"/>
          <w:right w:w="15" w:type="dxa"/>
        </w:tblCellMar>
        <w:tblLook w:val="04A0" w:firstRow="1" w:lastRow="0" w:firstColumn="1" w:lastColumn="0" w:noHBand="0" w:noVBand="1"/>
      </w:tblPr>
      <w:tblGrid>
        <w:gridCol w:w="5312"/>
        <w:gridCol w:w="5312"/>
      </w:tblGrid>
      <w:tr w:rsidR="00000000" w14:paraId="7278B538" w14:textId="77777777" w:rsidTr="00253165">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456F82EB"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Dato</w:t>
            </w:r>
          </w:p>
        </w:tc>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61FE43B7"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Valor</w:t>
            </w:r>
          </w:p>
        </w:tc>
      </w:tr>
      <w:tr w:rsidR="00000000" w14:paraId="6C212EC1"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BCD1B35"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Tipo</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6998F74"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Aplicaciones web Java (Spring Boot; el admin usa Thymeleaf)</w:t>
            </w:r>
          </w:p>
        </w:tc>
      </w:tr>
      <w:tr w:rsidR="00000000" w14:paraId="52862DC4"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00B853E"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Servidor</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5038159" w14:textId="77777777" w:rsidR="00CB06A6" w:rsidRDefault="00CB06A6">
            <w:pPr>
              <w:rPr>
                <w:rFonts w:ascii="Calibri" w:eastAsia="Times New Roman" w:hAnsi="Calibri" w:cs="Calibri"/>
                <w:sz w:val="18"/>
                <w:szCs w:val="18"/>
              </w:rPr>
            </w:pPr>
            <w:r>
              <w:rPr>
                <w:rStyle w:val="CdigoHTML"/>
              </w:rPr>
              <w:t>10.138.150.87</w:t>
            </w:r>
          </w:p>
        </w:tc>
      </w:tr>
      <w:tr w:rsidR="00000000" w14:paraId="330625AA"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0968A6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Base de datos</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A484EDC"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MySQL </w:t>
            </w:r>
            <w:r>
              <w:rPr>
                <w:rStyle w:val="CdigoHTML"/>
              </w:rPr>
              <w:t>10.138.150.29:3306</w:t>
            </w:r>
            <w:r>
              <w:rPr>
                <w:rFonts w:ascii="Calibri" w:eastAsia="Times New Roman" w:hAnsi="Calibri" w:cs="Calibri"/>
                <w:sz w:val="18"/>
                <w:szCs w:val="18"/>
              </w:rPr>
              <w:t xml:space="preserve"> </w:t>
            </w:r>
            <w:r>
              <w:rPr>
                <w:rFonts w:ascii="Calibri" w:eastAsia="Times New Roman" w:hAnsi="Calibri" w:cs="Calibri"/>
                <w:sz w:val="18"/>
                <w:szCs w:val="18"/>
              </w:rPr>
              <w:t xml:space="preserve">— BD </w:t>
            </w:r>
            <w:r>
              <w:rPr>
                <w:rStyle w:val="CdigoHTML"/>
              </w:rPr>
              <w:t>totem</w:t>
            </w:r>
          </w:p>
        </w:tc>
      </w:tr>
      <w:tr w:rsidR="00000000" w14:paraId="50F512F3"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DDFC4A3"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Usuario BD</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C876330" w14:textId="77777777" w:rsidR="00CB06A6" w:rsidRDefault="00CB06A6">
            <w:pPr>
              <w:rPr>
                <w:rFonts w:ascii="Calibri" w:eastAsia="Times New Roman" w:hAnsi="Calibri" w:cs="Calibri"/>
                <w:sz w:val="18"/>
                <w:szCs w:val="18"/>
              </w:rPr>
            </w:pPr>
            <w:r>
              <w:rPr>
                <w:rStyle w:val="CdigoHTML"/>
              </w:rPr>
              <w:t>wstotemUser</w:t>
            </w:r>
            <w:r>
              <w:rPr>
                <w:rFonts w:ascii="Calibri" w:eastAsia="Times New Roman" w:hAnsi="Calibri" w:cs="Calibri"/>
                <w:sz w:val="18"/>
                <w:szCs w:val="18"/>
              </w:rPr>
              <w:t xml:space="preserve"> / </w:t>
            </w:r>
            <w:r>
              <w:rPr>
                <w:rStyle w:val="CdigoHTML"/>
              </w:rPr>
              <w:t>wstotemUser</w:t>
            </w:r>
          </w:p>
        </w:tc>
      </w:tr>
      <w:tr w:rsidR="00000000" w14:paraId="6FF33F28"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4E4C2A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Acceso al servidor</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70C5A5C"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usuario </w:t>
            </w:r>
            <w:r>
              <w:rPr>
                <w:rStyle w:val="CdigoHTML"/>
              </w:rPr>
              <w:t>g_dco018</w:t>
            </w:r>
            <w:r>
              <w:rPr>
                <w:rFonts w:ascii="Calibri" w:eastAsia="Times New Roman" w:hAnsi="Calibri" w:cs="Calibri"/>
                <w:sz w:val="18"/>
                <w:szCs w:val="18"/>
              </w:rPr>
              <w:t xml:space="preserve"> / </w:t>
            </w:r>
            <w:r>
              <w:rPr>
                <w:rStyle w:val="CdigoHTML"/>
              </w:rPr>
              <w:t>aWTezPuIIksZMQ</w:t>
            </w:r>
          </w:p>
        </w:tc>
      </w:tr>
    </w:tbl>
    <w:p w14:paraId="61CAC329" w14:textId="77777777" w:rsidR="00CB06A6" w:rsidRDefault="00CB06A6">
      <w:pPr>
        <w:pStyle w:val="Ttulo2"/>
        <w:rPr>
          <w:rFonts w:ascii="Calibri" w:eastAsia="Times New Roman" w:hAnsi="Calibri" w:cs="Calibri"/>
        </w:rPr>
      </w:pPr>
      <w:r>
        <w:rPr>
          <w:rFonts w:ascii="Calibri" w:eastAsia="Times New Roman" w:hAnsi="Calibri" w:cs="Calibri"/>
        </w:rPr>
        <w:t>Scripts de ayuda</w:t>
      </w:r>
    </w:p>
    <w:tbl>
      <w:tblPr>
        <w:tblW w:w="5000" w:type="pct"/>
        <w:tblCellMar>
          <w:top w:w="15" w:type="dxa"/>
          <w:left w:w="15" w:type="dxa"/>
          <w:bottom w:w="15" w:type="dxa"/>
          <w:right w:w="15" w:type="dxa"/>
        </w:tblCellMar>
        <w:tblLook w:val="04A0" w:firstRow="1" w:lastRow="0" w:firstColumn="1" w:lastColumn="0" w:noHBand="0" w:noVBand="1"/>
      </w:tblPr>
      <w:tblGrid>
        <w:gridCol w:w="5312"/>
        <w:gridCol w:w="5312"/>
      </w:tblGrid>
      <w:tr w:rsidR="00000000" w14:paraId="4A191B6F" w14:textId="77777777" w:rsidTr="00253165">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3AADEFCF"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Script</w:t>
            </w:r>
          </w:p>
        </w:tc>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3DD5B1F7"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Para qué</w:t>
            </w:r>
          </w:p>
        </w:tc>
      </w:tr>
      <w:tr w:rsidR="00000000" w14:paraId="460BD77E"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03E4ED6" w14:textId="77777777" w:rsidR="00CB06A6" w:rsidRDefault="00CB06A6">
            <w:pPr>
              <w:rPr>
                <w:rFonts w:ascii="Calibri" w:eastAsia="Times New Roman" w:hAnsi="Calibri" w:cs="Calibri"/>
                <w:sz w:val="18"/>
                <w:szCs w:val="18"/>
              </w:rPr>
            </w:pPr>
            <w:r>
              <w:rPr>
                <w:rStyle w:val="CdigoHTML"/>
              </w:rPr>
              <w:t>Scripts\nuevos\totem-consultasGenerales.sql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1633598"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Catálogos del tótem (tipos de seguridad, etc.)</w:t>
            </w:r>
          </w:p>
        </w:tc>
      </w:tr>
      <w:tr w:rsidR="00000000" w14:paraId="3259314E"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F56DD5B" w14:textId="77777777" w:rsidR="00CB06A6" w:rsidRDefault="00CB06A6">
            <w:pPr>
              <w:rPr>
                <w:rFonts w:ascii="Calibri" w:eastAsia="Times New Roman" w:hAnsi="Calibri" w:cs="Calibri"/>
                <w:sz w:val="18"/>
                <w:szCs w:val="18"/>
              </w:rPr>
            </w:pPr>
            <w:r>
              <w:rPr>
                <w:rStyle w:val="CdigoHTML"/>
              </w:rPr>
              <w:t>Scripts\nuevos\totem-redimensionamientoImagen.sql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276CB11"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Ajustar la URL y el ancho de las imágenes de los comprobantes (parámetro en </w:t>
            </w:r>
            <w:r>
              <w:rPr>
                <w:rStyle w:val="CdigoHTML"/>
              </w:rPr>
              <w:t>catConfiguracion</w:t>
            </w:r>
            <w:r>
              <w:rPr>
                <w:rFonts w:ascii="Calibri" w:eastAsia="Times New Roman" w:hAnsi="Calibri" w:cs="Calibri"/>
                <w:sz w:val="18"/>
                <w:szCs w:val="18"/>
              </w:rPr>
              <w:t>)</w:t>
            </w:r>
          </w:p>
        </w:tc>
      </w:tr>
    </w:tbl>
    <w:p w14:paraId="22C546EB"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5D3E60E6">
          <v:rect id="_x0000_i1033" style="width:0;height:1.5pt" o:hralign="center" o:hrstd="t" o:hr="t" fillcolor="#a0a0a0" stroked="f"/>
        </w:pict>
      </w:r>
    </w:p>
    <w:p w14:paraId="053E6716" w14:textId="77777777" w:rsidR="00CB06A6" w:rsidRDefault="00CB06A6">
      <w:pPr>
        <w:pStyle w:val="Ttulo1"/>
        <w:rPr>
          <w:rFonts w:ascii="Calibri" w:eastAsia="Times New Roman" w:hAnsi="Calibri" w:cs="Calibri"/>
        </w:rPr>
      </w:pPr>
      <w:r>
        <w:rPr>
          <w:rFonts w:ascii="Calibri" w:eastAsia="Times New Roman" w:hAnsi="Calibri" w:cs="Calibri"/>
        </w:rPr>
        <w:t>8. BCT Facturación — Sincronización y Facturación Global</w:t>
      </w:r>
    </w:p>
    <w:p w14:paraId="460575EF" w14:textId="77777777" w:rsidR="00CB06A6" w:rsidRDefault="00CB06A6">
      <w:pPr>
        <w:pStyle w:val="Ttulo2"/>
        <w:rPr>
          <w:rFonts w:ascii="Calibri" w:eastAsia="Times New Roman" w:hAnsi="Calibri" w:cs="Calibri"/>
        </w:rPr>
      </w:pPr>
      <w:r>
        <w:rPr>
          <w:rFonts w:ascii="Calibri" w:eastAsia="Times New Roman" w:hAnsi="Calibri" w:cs="Calibri"/>
        </w:rPr>
        <w:t>Objetivo</w:t>
      </w:r>
    </w:p>
    <w:p w14:paraId="5A8A1B7A" w14:textId="77777777" w:rsidR="00CB06A6" w:rsidRDefault="00CB06A6">
      <w:pPr>
        <w:pStyle w:val="NormalWeb"/>
        <w:rPr>
          <w:rFonts w:ascii="Calibri" w:hAnsi="Calibri" w:cs="Calibri"/>
          <w:sz w:val="21"/>
          <w:szCs w:val="21"/>
        </w:rPr>
      </w:pPr>
      <w:r>
        <w:rPr>
          <w:rFonts w:ascii="Calibri" w:hAnsi="Calibri" w:cs="Calibri"/>
          <w:sz w:val="21"/>
          <w:szCs w:val="21"/>
        </w:rPr>
        <w:t xml:space="preserve">Batch con </w:t>
      </w:r>
      <w:r>
        <w:rPr>
          <w:rStyle w:val="Fuerte"/>
          <w:rFonts w:ascii="Calibri" w:hAnsi="Calibri" w:cs="Calibri"/>
          <w:sz w:val="21"/>
          <w:szCs w:val="21"/>
        </w:rPr>
        <w:t>cinco procesos de sincronización</w:t>
      </w:r>
      <w:r>
        <w:rPr>
          <w:rFonts w:ascii="Calibri" w:hAnsi="Calibri" w:cs="Calibri"/>
          <w:sz w:val="21"/>
          <w:szCs w:val="21"/>
        </w:rPr>
        <w:t xml:space="preserve"> </w:t>
      </w:r>
      <w:r>
        <w:rPr>
          <w:rFonts w:ascii="Calibri" w:hAnsi="Calibri" w:cs="Calibri"/>
          <w:sz w:val="21"/>
          <w:szCs w:val="21"/>
        </w:rPr>
        <w:t xml:space="preserve">entre BCT, el Portal In House, Fiscal y Puntos CES, más el proceso de </w:t>
      </w:r>
      <w:r>
        <w:rPr>
          <w:rStyle w:val="Fuerte"/>
          <w:rFonts w:ascii="Calibri" w:hAnsi="Calibri" w:cs="Calibri"/>
          <w:sz w:val="21"/>
          <w:szCs w:val="21"/>
        </w:rPr>
        <w:t>Facturación Global</w:t>
      </w:r>
      <w:r>
        <w:rPr>
          <w:rFonts w:ascii="Calibri" w:hAnsi="Calibri" w:cs="Calibri"/>
          <w:sz w:val="21"/>
          <w:szCs w:val="21"/>
        </w:rPr>
        <w:t xml:space="preserve"> (la factura mensual que agrupa todas las ventas al público general).</w:t>
      </w:r>
    </w:p>
    <w:p w14:paraId="7F4D065C" w14:textId="77777777" w:rsidR="00CB06A6" w:rsidRDefault="00CB06A6">
      <w:pPr>
        <w:pStyle w:val="Ttulo2"/>
        <w:rPr>
          <w:rFonts w:ascii="Calibri" w:eastAsia="Times New Roman" w:hAnsi="Calibri" w:cs="Calibri"/>
        </w:rPr>
      </w:pPr>
      <w:r>
        <w:rPr>
          <w:rFonts w:ascii="Calibri" w:eastAsia="Times New Roman" w:hAnsi="Calibri" w:cs="Calibri"/>
        </w:rPr>
        <w:t>Datos básicos</w:t>
      </w:r>
    </w:p>
    <w:tbl>
      <w:tblPr>
        <w:tblW w:w="5000" w:type="pct"/>
        <w:tblCellMar>
          <w:top w:w="15" w:type="dxa"/>
          <w:left w:w="15" w:type="dxa"/>
          <w:bottom w:w="15" w:type="dxa"/>
          <w:right w:w="15" w:type="dxa"/>
        </w:tblCellMar>
        <w:tblLook w:val="04A0" w:firstRow="1" w:lastRow="0" w:firstColumn="1" w:lastColumn="0" w:noHBand="0" w:noVBand="1"/>
      </w:tblPr>
      <w:tblGrid>
        <w:gridCol w:w="5312"/>
        <w:gridCol w:w="5312"/>
      </w:tblGrid>
      <w:tr w:rsidR="00000000" w14:paraId="454082A8" w14:textId="77777777" w:rsidTr="00253165">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48F9FEF8"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Dato</w:t>
            </w:r>
          </w:p>
        </w:tc>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39B73A33"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Valor</w:t>
            </w:r>
          </w:p>
        </w:tc>
      </w:tr>
      <w:tr w:rsidR="00000000" w14:paraId="2B262855"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6E12F7C"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Tipo</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7E79AB1"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Batch Java</w:t>
            </w:r>
          </w:p>
        </w:tc>
      </w:tr>
      <w:tr w:rsidR="00000000" w14:paraId="516E253C"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1E608E9"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Origen</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0F0D02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Oracle BCT </w:t>
            </w:r>
            <w:r>
              <w:rPr>
                <w:rStyle w:val="CdigoHTML"/>
              </w:rPr>
              <w:t>ramsay.falabella.cl:1531</w:t>
            </w:r>
            <w:r>
              <w:rPr>
                <w:rFonts w:ascii="Calibri" w:eastAsia="Times New Roman" w:hAnsi="Calibri" w:cs="Calibri"/>
                <w:sz w:val="18"/>
                <w:szCs w:val="18"/>
              </w:rPr>
              <w:t xml:space="preserve"> / </w:t>
            </w:r>
            <w:r>
              <w:rPr>
                <w:rStyle w:val="CdigoHTML"/>
              </w:rPr>
              <w:t>arsmxpr</w:t>
            </w:r>
            <w:r>
              <w:rPr>
                <w:rFonts w:ascii="Calibri" w:eastAsia="Times New Roman" w:hAnsi="Calibri" w:cs="Calibri"/>
                <w:sz w:val="18"/>
                <w:szCs w:val="18"/>
              </w:rPr>
              <w:t xml:space="preserve"> — usuario </w:t>
            </w:r>
            <w:r>
              <w:rPr>
                <w:rStyle w:val="CdigoHTML"/>
              </w:rPr>
              <w:t>BATSW_FAC</w:t>
            </w:r>
            <w:r>
              <w:rPr>
                <w:rFonts w:ascii="Calibri" w:eastAsia="Times New Roman" w:hAnsi="Calibri" w:cs="Calibri"/>
                <w:sz w:val="18"/>
                <w:szCs w:val="18"/>
              </w:rPr>
              <w:t xml:space="preserve"> / </w:t>
            </w:r>
            <w:r>
              <w:rPr>
                <w:rStyle w:val="CdigoHTML"/>
              </w:rPr>
              <w:t>M5R89NJYVS</w:t>
            </w:r>
          </w:p>
        </w:tc>
      </w:tr>
      <w:tr w:rsidR="00000000" w14:paraId="1E13C7C7"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9974A10"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Destino fiscal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C01046F"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SQL Server </w:t>
            </w:r>
            <w:r>
              <w:rPr>
                <w:rStyle w:val="CdigoHTML"/>
              </w:rPr>
              <w:t>10.138.150.124:5319</w:t>
            </w:r>
            <w:r>
              <w:rPr>
                <w:rFonts w:ascii="Calibri" w:eastAsia="Times New Roman" w:hAnsi="Calibri" w:cs="Calibri"/>
                <w:sz w:val="18"/>
                <w:szCs w:val="18"/>
              </w:rPr>
              <w:t xml:space="preserve"> — </w:t>
            </w:r>
            <w:r>
              <w:rPr>
                <w:rStyle w:val="CdigoHTML"/>
              </w:rPr>
              <w:t>SODIMAC_FISCAL_PROD</w:t>
            </w:r>
            <w:r>
              <w:rPr>
                <w:rFonts w:ascii="Calibri" w:eastAsia="Times New Roman" w:hAnsi="Calibri" w:cs="Calibri"/>
                <w:sz w:val="18"/>
                <w:szCs w:val="18"/>
              </w:rPr>
              <w:t xml:space="preserve"> — </w:t>
            </w:r>
            <w:r>
              <w:rPr>
                <w:rStyle w:val="CdigoHTML"/>
              </w:rPr>
              <w:t>UserBatchFinanzas</w:t>
            </w:r>
            <w:r>
              <w:rPr>
                <w:rFonts w:ascii="Calibri" w:eastAsia="Times New Roman" w:hAnsi="Calibri" w:cs="Calibri"/>
                <w:sz w:val="18"/>
                <w:szCs w:val="18"/>
              </w:rPr>
              <w:t xml:space="preserve"> / </w:t>
            </w:r>
            <w:r>
              <w:rPr>
                <w:rStyle w:val="CdigoHTML"/>
              </w:rPr>
              <w:t>kiTuNs39#m2$qPy2n1</w:t>
            </w:r>
          </w:p>
        </w:tc>
      </w:tr>
    </w:tbl>
    <w:p w14:paraId="77E3F2A2" w14:textId="77777777" w:rsidR="00CB06A6" w:rsidRDefault="00CB06A6">
      <w:pPr>
        <w:pStyle w:val="Ttulo2"/>
        <w:rPr>
          <w:rFonts w:ascii="Calibri" w:eastAsia="Times New Roman" w:hAnsi="Calibri" w:cs="Calibri"/>
        </w:rPr>
      </w:pPr>
      <w:r>
        <w:rPr>
          <w:rFonts w:ascii="Calibri" w:eastAsia="Times New Roman" w:hAnsi="Calibri" w:cs="Calibri"/>
        </w:rPr>
        <w:t>Scripts de ayuda</w:t>
      </w:r>
    </w:p>
    <w:tbl>
      <w:tblPr>
        <w:tblW w:w="5000" w:type="pct"/>
        <w:tblCellMar>
          <w:top w:w="15" w:type="dxa"/>
          <w:left w:w="15" w:type="dxa"/>
          <w:bottom w:w="15" w:type="dxa"/>
          <w:right w:w="15" w:type="dxa"/>
        </w:tblCellMar>
        <w:tblLook w:val="04A0" w:firstRow="1" w:lastRow="0" w:firstColumn="1" w:lastColumn="0" w:noHBand="0" w:noVBand="1"/>
      </w:tblPr>
      <w:tblGrid>
        <w:gridCol w:w="5312"/>
        <w:gridCol w:w="5312"/>
      </w:tblGrid>
      <w:tr w:rsidR="00000000" w14:paraId="49DC92EA" w14:textId="77777777" w:rsidTr="00253165">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7EE02CC8"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Script</w:t>
            </w:r>
          </w:p>
        </w:tc>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7922DF47"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Para qué</w:t>
            </w:r>
          </w:p>
        </w:tc>
      </w:tr>
      <w:tr w:rsidR="00000000" w14:paraId="3C832A21"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DFCF90B" w14:textId="77777777" w:rsidR="00CB06A6" w:rsidRDefault="00CB06A6">
            <w:pPr>
              <w:rPr>
                <w:rFonts w:ascii="Calibri" w:eastAsia="Times New Roman" w:hAnsi="Calibri" w:cs="Calibri"/>
                <w:sz w:val="18"/>
                <w:szCs w:val="18"/>
              </w:rPr>
            </w:pPr>
            <w:r>
              <w:rPr>
                <w:rStyle w:val="CdigoHTML"/>
              </w:rPr>
              <w:t>Scripts\nuevos\oracle-facturacionGlobal.sql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CEAF343"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Extracción del detalle que usa Facturación Global</w:t>
            </w:r>
          </w:p>
        </w:tc>
      </w:tr>
      <w:tr w:rsidR="00000000" w14:paraId="0F36A0AA"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EF41732" w14:textId="77777777" w:rsidR="00CB06A6" w:rsidRDefault="00CB06A6">
            <w:pPr>
              <w:rPr>
                <w:rFonts w:ascii="Calibri" w:eastAsia="Times New Roman" w:hAnsi="Calibri" w:cs="Calibri"/>
                <w:sz w:val="18"/>
                <w:szCs w:val="18"/>
              </w:rPr>
            </w:pPr>
            <w:r>
              <w:rPr>
                <w:rStyle w:val="CdigoHTML"/>
              </w:rPr>
              <w:t>Scripts\nuevos\etl-SincronizarFacturas77-71.sql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52A9F86"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Revisar la tabla temporal de la sincronización entre servidores</w:t>
            </w:r>
          </w:p>
        </w:tc>
      </w:tr>
    </w:tbl>
    <w:p w14:paraId="3DBE4A16" w14:textId="77777777" w:rsidR="00CB06A6" w:rsidRDefault="00CB06A6">
      <w:pPr>
        <w:pStyle w:val="Ttulo2"/>
        <w:rPr>
          <w:rFonts w:ascii="Calibri" w:eastAsia="Times New Roman" w:hAnsi="Calibri" w:cs="Calibri"/>
        </w:rPr>
      </w:pPr>
      <w:r>
        <w:rPr>
          <w:rFonts w:ascii="Calibri" w:eastAsia="Times New Roman" w:hAnsi="Calibri" w:cs="Calibri"/>
        </w:rPr>
        <w:t>Qué suele fallar</w:t>
      </w:r>
    </w:p>
    <w:p w14:paraId="482D0DE6" w14:textId="77777777" w:rsidR="00CB06A6" w:rsidRDefault="00CB06A6">
      <w:pPr>
        <w:numPr>
          <w:ilvl w:val="0"/>
          <w:numId w:val="7"/>
        </w:numPr>
        <w:spacing w:before="100" w:beforeAutospacing="1" w:after="40"/>
        <w:rPr>
          <w:rFonts w:ascii="Calibri" w:eastAsia="Times New Roman" w:hAnsi="Calibri" w:cs="Calibri"/>
          <w:sz w:val="21"/>
          <w:szCs w:val="21"/>
        </w:rPr>
      </w:pPr>
      <w:r>
        <w:rPr>
          <w:rStyle w:val="Fuerte"/>
          <w:rFonts w:ascii="Calibri" w:eastAsia="Times New Roman" w:hAnsi="Calibri" w:cs="Calibri"/>
          <w:sz w:val="21"/>
          <w:szCs w:val="21"/>
        </w:rPr>
        <w:t>El proceso de Facturación Global llena el espacio temporal de la base Oracle</w:t>
      </w:r>
      <w:r>
        <w:rPr>
          <w:rFonts w:ascii="Calibri" w:eastAsia="Times New Roman" w:hAnsi="Calibri" w:cs="Calibri"/>
          <w:sz w:val="21"/>
          <w:szCs w:val="21"/>
        </w:rPr>
        <w:t xml:space="preserve"> (llegó a 32 GB, incidente 905861). Si el DBA reporta el TEMP lleno de madrugada, es este proceso. Es un problema conocido y abierto: reportarlo, no intentar corregir el proceso esta semana.</w:t>
      </w:r>
    </w:p>
    <w:p w14:paraId="037B1D94"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3D183238">
          <v:rect id="_x0000_i1034" style="width:0;height:1.5pt" o:hralign="center" o:hrstd="t" o:hr="t" fillcolor="#a0a0a0" stroked="f"/>
        </w:pict>
      </w:r>
    </w:p>
    <w:p w14:paraId="252A7542" w14:textId="77777777" w:rsidR="00CB06A6" w:rsidRDefault="00CB06A6">
      <w:pPr>
        <w:pStyle w:val="Ttulo1"/>
        <w:rPr>
          <w:rFonts w:ascii="Calibri" w:eastAsia="Times New Roman" w:hAnsi="Calibri" w:cs="Calibri"/>
        </w:rPr>
      </w:pPr>
      <w:r>
        <w:rPr>
          <w:rFonts w:ascii="Calibri" w:eastAsia="Times New Roman" w:hAnsi="Calibri" w:cs="Calibri"/>
        </w:rPr>
        <w:t>9. Portal CFDI</w:t>
      </w:r>
    </w:p>
    <w:p w14:paraId="68E12B2F" w14:textId="77777777" w:rsidR="00CB06A6" w:rsidRDefault="00CB06A6">
      <w:pPr>
        <w:pStyle w:val="Ttulo2"/>
        <w:rPr>
          <w:rFonts w:ascii="Calibri" w:eastAsia="Times New Roman" w:hAnsi="Calibri" w:cs="Calibri"/>
        </w:rPr>
      </w:pPr>
      <w:r>
        <w:rPr>
          <w:rFonts w:ascii="Calibri" w:eastAsia="Times New Roman" w:hAnsi="Calibri" w:cs="Calibri"/>
        </w:rPr>
        <w:t>Objetivo</w:t>
      </w:r>
    </w:p>
    <w:p w14:paraId="21428B7C" w14:textId="77777777" w:rsidR="00CB06A6" w:rsidRDefault="00CB06A6">
      <w:pPr>
        <w:pStyle w:val="NormalWeb"/>
        <w:rPr>
          <w:rFonts w:ascii="Calibri" w:hAnsi="Calibri" w:cs="Calibri"/>
          <w:sz w:val="21"/>
          <w:szCs w:val="21"/>
        </w:rPr>
      </w:pPr>
      <w:r>
        <w:rPr>
          <w:rFonts w:ascii="Calibri" w:hAnsi="Calibri" w:cs="Calibri"/>
          <w:sz w:val="21"/>
          <w:szCs w:val="21"/>
        </w:rPr>
        <w:t>Portal web de consulta de CFDI.</w:t>
      </w:r>
    </w:p>
    <w:p w14:paraId="10EDCC9F" w14:textId="77777777" w:rsidR="00CB06A6" w:rsidRDefault="00CB06A6">
      <w:pPr>
        <w:pStyle w:val="Ttulo2"/>
        <w:rPr>
          <w:rFonts w:ascii="Calibri" w:eastAsia="Times New Roman" w:hAnsi="Calibri" w:cs="Calibri"/>
        </w:rPr>
      </w:pPr>
      <w:r>
        <w:rPr>
          <w:rFonts w:ascii="Calibri" w:eastAsia="Times New Roman" w:hAnsi="Calibri" w:cs="Calibri"/>
        </w:rPr>
        <w:t>Datos básicos</w:t>
      </w:r>
    </w:p>
    <w:tbl>
      <w:tblPr>
        <w:tblW w:w="5000" w:type="pct"/>
        <w:tblCellMar>
          <w:top w:w="15" w:type="dxa"/>
          <w:left w:w="15" w:type="dxa"/>
          <w:bottom w:w="15" w:type="dxa"/>
          <w:right w:w="15" w:type="dxa"/>
        </w:tblCellMar>
        <w:tblLook w:val="04A0" w:firstRow="1" w:lastRow="0" w:firstColumn="1" w:lastColumn="0" w:noHBand="0" w:noVBand="1"/>
      </w:tblPr>
      <w:tblGrid>
        <w:gridCol w:w="5312"/>
        <w:gridCol w:w="5312"/>
      </w:tblGrid>
      <w:tr w:rsidR="00000000" w14:paraId="0A6A1F02" w14:textId="77777777" w:rsidTr="00253165">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0DCFA890"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Dato</w:t>
            </w:r>
          </w:p>
        </w:tc>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728243A6"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Valor</w:t>
            </w:r>
          </w:p>
        </w:tc>
      </w:tr>
      <w:tr w:rsidR="00000000" w14:paraId="27496ED6"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4345231"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URL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641D9B3" w14:textId="77777777" w:rsidR="00CB06A6" w:rsidRDefault="00CB06A6">
            <w:pPr>
              <w:rPr>
                <w:rFonts w:ascii="Calibri" w:eastAsia="Times New Roman" w:hAnsi="Calibri" w:cs="Calibri"/>
                <w:sz w:val="18"/>
                <w:szCs w:val="18"/>
              </w:rPr>
            </w:pPr>
            <w:r>
              <w:rPr>
                <w:rStyle w:val="CdigoHTML"/>
              </w:rPr>
              <w:t>https://10.138.150.76:8443/cfdi</w:t>
            </w:r>
          </w:p>
        </w:tc>
      </w:tr>
      <w:tr w:rsidR="00000000" w14:paraId="3454A16F"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72DD42B"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Servidor</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43159F3" w14:textId="77777777" w:rsidR="00CB06A6" w:rsidRDefault="00CB06A6">
            <w:pPr>
              <w:rPr>
                <w:rFonts w:ascii="Calibri" w:eastAsia="Times New Roman" w:hAnsi="Calibri" w:cs="Calibri"/>
                <w:sz w:val="18"/>
                <w:szCs w:val="18"/>
              </w:rPr>
            </w:pPr>
            <w:r>
              <w:rPr>
                <w:rStyle w:val="CdigoHTML"/>
              </w:rPr>
              <w:t>10.138.150.76</w:t>
            </w:r>
            <w:r>
              <w:rPr>
                <w:rFonts w:ascii="Calibri" w:eastAsia="Times New Roman" w:hAnsi="Calibri" w:cs="Calibri"/>
                <w:sz w:val="18"/>
                <w:szCs w:val="18"/>
              </w:rPr>
              <w:t xml:space="preserve"> — acceso </w:t>
            </w:r>
            <w:r>
              <w:rPr>
                <w:rStyle w:val="CdigoHTML"/>
              </w:rPr>
              <w:t>user</w:t>
            </w:r>
            <w:r>
              <w:rPr>
                <w:rFonts w:ascii="Calibri" w:eastAsia="Times New Roman" w:hAnsi="Calibri" w:cs="Calibri"/>
                <w:sz w:val="18"/>
                <w:szCs w:val="18"/>
              </w:rPr>
              <w:t xml:space="preserve"> / </w:t>
            </w:r>
            <w:r>
              <w:rPr>
                <w:rStyle w:val="CdigoHTML"/>
              </w:rPr>
              <w:t>@ifr2020#ProF$</w:t>
            </w:r>
          </w:p>
        </w:tc>
      </w:tr>
      <w:tr w:rsidR="00000000" w14:paraId="7D446FB1"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DC1F73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Base de datos fiscal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535D54C"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MySQL </w:t>
            </w:r>
            <w:r>
              <w:rPr>
                <w:rStyle w:val="CdigoHTML"/>
              </w:rPr>
              <w:t>10.138.150.71:3306</w:t>
            </w:r>
            <w:r>
              <w:rPr>
                <w:rFonts w:ascii="Calibri" w:eastAsia="Times New Roman" w:hAnsi="Calibri" w:cs="Calibri"/>
                <w:sz w:val="18"/>
                <w:szCs w:val="18"/>
              </w:rPr>
              <w:t xml:space="preserve"> — BD </w:t>
            </w:r>
            <w:r>
              <w:rPr>
                <w:rStyle w:val="CdigoHTML"/>
              </w:rPr>
              <w:t>sodimacfiscal</w:t>
            </w:r>
            <w:r>
              <w:rPr>
                <w:rFonts w:ascii="Calibri" w:eastAsia="Times New Roman" w:hAnsi="Calibri" w:cs="Calibri"/>
                <w:sz w:val="18"/>
                <w:szCs w:val="18"/>
              </w:rPr>
              <w:t xml:space="preserve"> — </w:t>
            </w:r>
            <w:r>
              <w:rPr>
                <w:rStyle w:val="CdigoHTML"/>
              </w:rPr>
              <w:t>UserBatchFinanzas</w:t>
            </w:r>
            <w:r>
              <w:rPr>
                <w:rFonts w:ascii="Calibri" w:eastAsia="Times New Roman" w:hAnsi="Calibri" w:cs="Calibri"/>
                <w:sz w:val="18"/>
                <w:szCs w:val="18"/>
              </w:rPr>
              <w:t xml:space="preserve"> / </w:t>
            </w:r>
            <w:r>
              <w:rPr>
                <w:rStyle w:val="CdigoHTML"/>
              </w:rPr>
              <w:t>$gd20#45FcQ@</w:t>
            </w:r>
          </w:p>
        </w:tc>
      </w:tr>
    </w:tbl>
    <w:p w14:paraId="457DC426" w14:textId="77777777" w:rsidR="00CB06A6" w:rsidRDefault="00CB06A6">
      <w:pPr>
        <w:pStyle w:val="Ttulo2"/>
        <w:rPr>
          <w:rFonts w:ascii="Calibri" w:eastAsia="Times New Roman" w:hAnsi="Calibri" w:cs="Calibri"/>
        </w:rPr>
      </w:pPr>
      <w:r>
        <w:rPr>
          <w:rFonts w:ascii="Calibri" w:eastAsia="Times New Roman" w:hAnsi="Calibri" w:cs="Calibri"/>
        </w:rPr>
        <w:t>Scripts de ayuda</w:t>
      </w:r>
    </w:p>
    <w:tbl>
      <w:tblPr>
        <w:tblW w:w="5000" w:type="pct"/>
        <w:tblCellMar>
          <w:top w:w="15" w:type="dxa"/>
          <w:left w:w="15" w:type="dxa"/>
          <w:bottom w:w="15" w:type="dxa"/>
          <w:right w:w="15" w:type="dxa"/>
        </w:tblCellMar>
        <w:tblLook w:val="04A0" w:firstRow="1" w:lastRow="0" w:firstColumn="1" w:lastColumn="0" w:noHBand="0" w:noVBand="1"/>
      </w:tblPr>
      <w:tblGrid>
        <w:gridCol w:w="5312"/>
        <w:gridCol w:w="5312"/>
      </w:tblGrid>
      <w:tr w:rsidR="00000000" w14:paraId="0579CD1E" w14:textId="77777777" w:rsidTr="00253165">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04DAC08C"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Script</w:t>
            </w:r>
          </w:p>
        </w:tc>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57196D0F"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Para qué</w:t>
            </w:r>
          </w:p>
        </w:tc>
      </w:tr>
      <w:tr w:rsidR="00000000" w14:paraId="0C8DAFA4"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CBEA442" w14:textId="77777777" w:rsidR="00CB06A6" w:rsidRDefault="00CB06A6">
            <w:pPr>
              <w:rPr>
                <w:rFonts w:ascii="Calibri" w:eastAsia="Times New Roman" w:hAnsi="Calibri" w:cs="Calibri"/>
                <w:sz w:val="18"/>
                <w:szCs w:val="18"/>
              </w:rPr>
            </w:pPr>
            <w:r>
              <w:rPr>
                <w:rStyle w:val="CdigoHTML"/>
              </w:rPr>
              <w:t>Scripts\nuevos\sodimacfiscal-consultasGenerales.sql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8B03FD6"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Buscar facturas por UUID o RFC</w:t>
            </w:r>
          </w:p>
        </w:tc>
      </w:tr>
      <w:tr w:rsidR="00000000" w14:paraId="4D0848C4"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297D137" w14:textId="77777777" w:rsidR="00CB06A6" w:rsidRDefault="00CB06A6">
            <w:pPr>
              <w:rPr>
                <w:rFonts w:ascii="Calibri" w:eastAsia="Times New Roman" w:hAnsi="Calibri" w:cs="Calibri"/>
                <w:sz w:val="18"/>
                <w:szCs w:val="18"/>
              </w:rPr>
            </w:pPr>
            <w:r>
              <w:rPr>
                <w:rStyle w:val="CdigoHTML"/>
              </w:rPr>
              <w:t>Scripts\nuevos\sodimacfiscal-borrarComplemento.sql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541EC06"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Borrar el complemento y los folios de una factura (usar con cuidado, es destructivo)</w:t>
            </w:r>
          </w:p>
        </w:tc>
      </w:tr>
    </w:tbl>
    <w:p w14:paraId="51DC75F2" w14:textId="77777777" w:rsidR="00CB06A6" w:rsidRDefault="00CB06A6">
      <w:pPr>
        <w:pStyle w:val="Ttulo2"/>
        <w:rPr>
          <w:rFonts w:ascii="Calibri" w:eastAsia="Times New Roman" w:hAnsi="Calibri" w:cs="Calibri"/>
        </w:rPr>
      </w:pPr>
      <w:r>
        <w:rPr>
          <w:rFonts w:ascii="Calibri" w:eastAsia="Times New Roman" w:hAnsi="Calibri" w:cs="Calibri"/>
        </w:rPr>
        <w:t>Contacto</w:t>
      </w:r>
    </w:p>
    <w:p w14:paraId="11A5B097" w14:textId="77777777" w:rsidR="00CB06A6" w:rsidRDefault="00CB06A6">
      <w:pPr>
        <w:pStyle w:val="NormalWeb"/>
        <w:rPr>
          <w:rFonts w:ascii="Calibri" w:hAnsi="Calibri" w:cs="Calibri"/>
          <w:sz w:val="21"/>
          <w:szCs w:val="21"/>
        </w:rPr>
      </w:pPr>
      <w:r>
        <w:rPr>
          <w:rStyle w:val="CdigoHTML"/>
        </w:rPr>
        <w:t>juespiritu@sodimac.com.mx</w:t>
      </w:r>
    </w:p>
    <w:p w14:paraId="1C744502"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644B5FF0">
          <v:rect id="_x0000_i1035" style="width:0;height:1.5pt" o:hralign="center" o:hrstd="t" o:hr="t" fillcolor="#a0a0a0" stroked="f"/>
        </w:pict>
      </w:r>
    </w:p>
    <w:p w14:paraId="33882163" w14:textId="77777777" w:rsidR="00CB06A6" w:rsidRDefault="00CB06A6">
      <w:pPr>
        <w:pStyle w:val="Ttulo1"/>
        <w:rPr>
          <w:rFonts w:ascii="Calibri" w:eastAsia="Times New Roman" w:hAnsi="Calibri" w:cs="Calibri"/>
        </w:rPr>
      </w:pPr>
      <w:r>
        <w:rPr>
          <w:rFonts w:ascii="Calibri" w:eastAsia="Times New Roman" w:hAnsi="Calibri" w:cs="Calibri"/>
        </w:rPr>
        <w:t>10. Descarga de OC de proveedor (Detecno)</w:t>
      </w:r>
    </w:p>
    <w:p w14:paraId="0875ADA2" w14:textId="77777777" w:rsidR="00CB06A6" w:rsidRDefault="00CB06A6">
      <w:pPr>
        <w:pStyle w:val="Ttulo2"/>
        <w:rPr>
          <w:rFonts w:ascii="Calibri" w:eastAsia="Times New Roman" w:hAnsi="Calibri" w:cs="Calibri"/>
        </w:rPr>
      </w:pPr>
      <w:r>
        <w:rPr>
          <w:rFonts w:ascii="Calibri" w:eastAsia="Times New Roman" w:hAnsi="Calibri" w:cs="Calibri"/>
        </w:rPr>
        <w:t>Objetivo</w:t>
      </w:r>
    </w:p>
    <w:p w14:paraId="2592CB16" w14:textId="77777777" w:rsidR="00CB06A6" w:rsidRDefault="00CB06A6">
      <w:pPr>
        <w:pStyle w:val="NormalWeb"/>
        <w:rPr>
          <w:rFonts w:ascii="Calibri" w:hAnsi="Calibri" w:cs="Calibri"/>
          <w:sz w:val="21"/>
          <w:szCs w:val="21"/>
        </w:rPr>
      </w:pPr>
      <w:r>
        <w:rPr>
          <w:rFonts w:ascii="Calibri" w:hAnsi="Calibri" w:cs="Calibri"/>
          <w:sz w:val="21"/>
          <w:szCs w:val="21"/>
        </w:rPr>
        <w:t xml:space="preserve">Proceso que </w:t>
      </w:r>
      <w:r>
        <w:rPr>
          <w:rStyle w:val="Fuerte"/>
          <w:rFonts w:ascii="Calibri" w:hAnsi="Calibri" w:cs="Calibri"/>
          <w:sz w:val="21"/>
          <w:szCs w:val="21"/>
        </w:rPr>
        <w:t>descarga las órdenes de compra de proveedor desde Detecno</w:t>
      </w:r>
      <w:r>
        <w:rPr>
          <w:rFonts w:ascii="Calibri" w:hAnsi="Calibri" w:cs="Calibri"/>
          <w:sz w:val="21"/>
          <w:szCs w:val="21"/>
        </w:rPr>
        <w:t xml:space="preserve"> y las deja disponibles para el resto de los sistemas.</w:t>
      </w:r>
    </w:p>
    <w:p w14:paraId="0B85DD6B" w14:textId="77777777" w:rsidR="00CB06A6" w:rsidRDefault="00CB06A6">
      <w:pPr>
        <w:pStyle w:val="Ttulo2"/>
        <w:rPr>
          <w:rFonts w:ascii="Calibri" w:eastAsia="Times New Roman" w:hAnsi="Calibri" w:cs="Calibri"/>
        </w:rPr>
      </w:pPr>
      <w:r>
        <w:rPr>
          <w:rFonts w:ascii="Calibri" w:eastAsia="Times New Roman" w:hAnsi="Calibri" w:cs="Calibri"/>
        </w:rPr>
        <w:t>Datos básicos</w:t>
      </w:r>
    </w:p>
    <w:tbl>
      <w:tblPr>
        <w:tblW w:w="5000" w:type="pct"/>
        <w:tblCellMar>
          <w:top w:w="15" w:type="dxa"/>
          <w:left w:w="15" w:type="dxa"/>
          <w:bottom w:w="15" w:type="dxa"/>
          <w:right w:w="15" w:type="dxa"/>
        </w:tblCellMar>
        <w:tblLook w:val="04A0" w:firstRow="1" w:lastRow="0" w:firstColumn="1" w:lastColumn="0" w:noHBand="0" w:noVBand="1"/>
      </w:tblPr>
      <w:tblGrid>
        <w:gridCol w:w="5312"/>
        <w:gridCol w:w="5312"/>
      </w:tblGrid>
      <w:tr w:rsidR="00000000" w14:paraId="7B9D17AF" w14:textId="77777777" w:rsidTr="00253165">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298BFDDB"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Dato</w:t>
            </w:r>
          </w:p>
        </w:tc>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7A9685EF"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Valor</w:t>
            </w:r>
          </w:p>
        </w:tc>
      </w:tr>
      <w:tr w:rsidR="00000000" w14:paraId="09BF6B85"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4A28A23"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Tipo</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A9A3A6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Proceso Java, se lanza con </w:t>
            </w:r>
            <w:r>
              <w:rPr>
                <w:rStyle w:val="CdigoHTML"/>
              </w:rPr>
              <w:t>run.bat</w:t>
            </w:r>
          </w:p>
        </w:tc>
      </w:tr>
      <w:tr w:rsidR="00000000" w14:paraId="214B8FE4"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F8C889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Dónde se valida</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D60AFF8"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Servidores </w:t>
            </w:r>
            <w:r>
              <w:rPr>
                <w:rStyle w:val="CdigoHTML"/>
              </w:rPr>
              <w:t>10.138.150.83</w:t>
            </w:r>
            <w:r>
              <w:rPr>
                <w:rFonts w:ascii="Calibri" w:eastAsia="Times New Roman" w:hAnsi="Calibri" w:cs="Calibri"/>
                <w:sz w:val="18"/>
                <w:szCs w:val="18"/>
              </w:rPr>
              <w:t xml:space="preserve"> y </w:t>
            </w:r>
            <w:r>
              <w:rPr>
                <w:rStyle w:val="CdigoHTML"/>
              </w:rPr>
              <w:t>10.138.153.13</w:t>
            </w:r>
          </w:p>
        </w:tc>
      </w:tr>
      <w:tr w:rsidR="00000000" w14:paraId="6F897348"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ADBECA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Base de datos</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2129FCF"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SQL Server </w:t>
            </w:r>
            <w:r>
              <w:rPr>
                <w:rStyle w:val="CdigoHTML"/>
              </w:rPr>
              <w:t>SODIMAC_SAP_PROD</w:t>
            </w:r>
            <w:r>
              <w:rPr>
                <w:rFonts w:ascii="Calibri" w:eastAsia="Times New Roman" w:hAnsi="Calibri" w:cs="Calibri"/>
                <w:sz w:val="18"/>
                <w:szCs w:val="18"/>
              </w:rPr>
              <w:t xml:space="preserve"> (tablas </w:t>
            </w:r>
            <w:r>
              <w:rPr>
                <w:rStyle w:val="CdigoHTML"/>
              </w:rPr>
              <w:t>OrdenCompraProveedor</w:t>
            </w:r>
            <w:r>
              <w:rPr>
                <w:rFonts w:ascii="Calibri" w:eastAsia="Times New Roman" w:hAnsi="Calibri" w:cs="Calibri"/>
                <w:sz w:val="18"/>
                <w:szCs w:val="18"/>
              </w:rPr>
              <w:t xml:space="preserve">, </w:t>
            </w:r>
            <w:r>
              <w:rPr>
                <w:rStyle w:val="CdigoHTML"/>
              </w:rPr>
              <w:t>ControlVentaCes</w:t>
            </w:r>
            <w:r>
              <w:rPr>
                <w:rFonts w:ascii="Calibri" w:eastAsia="Times New Roman" w:hAnsi="Calibri" w:cs="Calibri"/>
                <w:sz w:val="18"/>
                <w:szCs w:val="18"/>
              </w:rPr>
              <w:t>)</w:t>
            </w:r>
          </w:p>
        </w:tc>
      </w:tr>
    </w:tbl>
    <w:p w14:paraId="07187C02" w14:textId="77777777" w:rsidR="00CB06A6" w:rsidRDefault="00CB06A6">
      <w:pPr>
        <w:pStyle w:val="Ttulo2"/>
        <w:rPr>
          <w:rFonts w:ascii="Calibri" w:eastAsia="Times New Roman" w:hAnsi="Calibri" w:cs="Calibri"/>
        </w:rPr>
      </w:pPr>
      <w:r>
        <w:rPr>
          <w:rFonts w:ascii="Calibri" w:eastAsia="Times New Roman" w:hAnsi="Calibri" w:cs="Calibri"/>
        </w:rPr>
        <w:t>Scripts de ayuda</w:t>
      </w:r>
    </w:p>
    <w:tbl>
      <w:tblPr>
        <w:tblW w:w="5000" w:type="pct"/>
        <w:tblCellMar>
          <w:top w:w="15" w:type="dxa"/>
          <w:left w:w="15" w:type="dxa"/>
          <w:bottom w:w="15" w:type="dxa"/>
          <w:right w:w="15" w:type="dxa"/>
        </w:tblCellMar>
        <w:tblLook w:val="04A0" w:firstRow="1" w:lastRow="0" w:firstColumn="1" w:lastColumn="0" w:noHBand="0" w:noVBand="1"/>
      </w:tblPr>
      <w:tblGrid>
        <w:gridCol w:w="5312"/>
        <w:gridCol w:w="5312"/>
      </w:tblGrid>
      <w:tr w:rsidR="00000000" w14:paraId="7AA37C63" w14:textId="77777777" w:rsidTr="00253165">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515A0D1A"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Script</w:t>
            </w:r>
          </w:p>
        </w:tc>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06B57704"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Para qué</w:t>
            </w:r>
          </w:p>
        </w:tc>
      </w:tr>
      <w:tr w:rsidR="00000000" w14:paraId="32D29419"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CE7DB0C" w14:textId="77777777" w:rsidR="00CB06A6" w:rsidRDefault="00CB06A6">
            <w:pPr>
              <w:rPr>
                <w:rFonts w:ascii="Calibri" w:eastAsia="Times New Roman" w:hAnsi="Calibri" w:cs="Calibri"/>
                <w:sz w:val="18"/>
                <w:szCs w:val="18"/>
              </w:rPr>
            </w:pPr>
            <w:r>
              <w:rPr>
                <w:rStyle w:val="CdigoHTML"/>
              </w:rPr>
              <w:t>Scripts\nuevos\fiscal-ordenCompraDetecno.sql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5CB4995"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Verificar cuántas OC se cargaron y de qué fechas</w:t>
            </w:r>
          </w:p>
        </w:tc>
      </w:tr>
    </w:tbl>
    <w:p w14:paraId="53885B0C"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3AAC72F9">
          <v:rect id="_x0000_i1036" style="width:0;height:1.5pt" o:hralign="center" o:hrstd="t" o:hr="t" fillcolor="#a0a0a0" stroked="f"/>
        </w:pict>
      </w:r>
    </w:p>
    <w:p w14:paraId="3119BEA4" w14:textId="77777777" w:rsidR="00CB06A6" w:rsidRDefault="00CB06A6">
      <w:pPr>
        <w:pStyle w:val="Ttulo1"/>
        <w:rPr>
          <w:rFonts w:ascii="Calibri" w:eastAsia="Times New Roman" w:hAnsi="Calibri" w:cs="Calibri"/>
        </w:rPr>
      </w:pPr>
      <w:r>
        <w:rPr>
          <w:rFonts w:ascii="Calibri" w:eastAsia="Times New Roman" w:hAnsi="Calibri" w:cs="Calibri"/>
        </w:rPr>
        <w:t>11. Consolas (procesos en Windows)</w:t>
      </w:r>
    </w:p>
    <w:p w14:paraId="43B366E7" w14:textId="77777777" w:rsidR="00CB06A6" w:rsidRDefault="00CB06A6">
      <w:pPr>
        <w:pStyle w:val="NormalWeb"/>
        <w:rPr>
          <w:rFonts w:ascii="Calibri" w:hAnsi="Calibri" w:cs="Calibri"/>
          <w:sz w:val="21"/>
          <w:szCs w:val="21"/>
        </w:rPr>
      </w:pPr>
      <w:r>
        <w:rPr>
          <w:rFonts w:ascii="Calibri" w:hAnsi="Calibri" w:cs="Calibri"/>
          <w:sz w:val="21"/>
          <w:szCs w:val="21"/>
        </w:rPr>
        <w:t xml:space="preserve">Tres procesos que </w:t>
      </w:r>
      <w:r>
        <w:rPr>
          <w:rStyle w:val="Fuerte"/>
          <w:rFonts w:ascii="Calibri" w:hAnsi="Calibri" w:cs="Calibri"/>
          <w:sz w:val="21"/>
          <w:szCs w:val="21"/>
        </w:rPr>
        <w:t>no son aplicaciones web</w:t>
      </w:r>
      <w:r>
        <w:rPr>
          <w:rFonts w:ascii="Calibri" w:hAnsi="Calibri" w:cs="Calibri"/>
          <w:sz w:val="21"/>
          <w:szCs w:val="21"/>
        </w:rPr>
        <w:t xml:space="preserve">: corren como ejecutables o </w:t>
      </w:r>
      <w:r>
        <w:rPr>
          <w:rStyle w:val="CdigoHTML"/>
        </w:rPr>
        <w:t>.bat</w:t>
      </w:r>
      <w:r>
        <w:rPr>
          <w:rFonts w:ascii="Calibri" w:hAnsi="Calibri" w:cs="Calibri"/>
          <w:sz w:val="21"/>
          <w:szCs w:val="21"/>
        </w:rPr>
        <w:t xml:space="preserve"> en servidores Windows.</w:t>
      </w:r>
    </w:p>
    <w:tbl>
      <w:tblPr>
        <w:tblW w:w="5000" w:type="pct"/>
        <w:tblCellMar>
          <w:top w:w="15" w:type="dxa"/>
          <w:left w:w="15" w:type="dxa"/>
          <w:bottom w:w="15" w:type="dxa"/>
          <w:right w:w="15" w:type="dxa"/>
        </w:tblCellMar>
        <w:tblLook w:val="04A0" w:firstRow="1" w:lastRow="0" w:firstColumn="1" w:lastColumn="0" w:noHBand="0" w:noVBand="1"/>
      </w:tblPr>
      <w:tblGrid>
        <w:gridCol w:w="1594"/>
        <w:gridCol w:w="1594"/>
        <w:gridCol w:w="5841"/>
        <w:gridCol w:w="1595"/>
      </w:tblGrid>
      <w:tr w:rsidR="00000000" w14:paraId="3644BDB0" w14:textId="77777777" w:rsidTr="00253165">
        <w:tc>
          <w:tcPr>
            <w:tcW w:w="125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547F9724"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Proceso</w:t>
            </w:r>
          </w:p>
        </w:tc>
        <w:tc>
          <w:tcPr>
            <w:tcW w:w="125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3DD61725"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Servidor</w:t>
            </w:r>
          </w:p>
        </w:tc>
        <w:tc>
          <w:tcPr>
            <w:tcW w:w="125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5942C2D4"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Ruta</w:t>
            </w:r>
          </w:p>
        </w:tc>
        <w:tc>
          <w:tcPr>
            <w:tcW w:w="125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7139176E"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Qué hace</w:t>
            </w:r>
          </w:p>
        </w:tc>
      </w:tr>
      <w:tr w:rsidR="00000000" w14:paraId="7075FA10" w14:textId="77777777" w:rsidTr="00253165">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62DE3FB" w14:textId="77777777" w:rsidR="00CB06A6" w:rsidRDefault="00CB06A6">
            <w:pPr>
              <w:rPr>
                <w:rFonts w:ascii="Calibri" w:eastAsia="Times New Roman" w:hAnsi="Calibri" w:cs="Calibri"/>
                <w:sz w:val="18"/>
                <w:szCs w:val="18"/>
              </w:rPr>
            </w:pPr>
            <w:r>
              <w:rPr>
                <w:rStyle w:val="Fuerte"/>
                <w:rFonts w:ascii="Calibri" w:eastAsia="Times New Roman" w:hAnsi="Calibri" w:cs="Calibri"/>
                <w:sz w:val="18"/>
                <w:szCs w:val="18"/>
              </w:rPr>
              <w:t>CrediVoucher</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98FBBE6" w14:textId="77777777" w:rsidR="00CB06A6" w:rsidRDefault="00CB06A6">
            <w:pPr>
              <w:rPr>
                <w:rFonts w:ascii="Calibri" w:eastAsia="Times New Roman" w:hAnsi="Calibri" w:cs="Calibri"/>
                <w:sz w:val="18"/>
                <w:szCs w:val="18"/>
              </w:rPr>
            </w:pPr>
            <w:r>
              <w:rPr>
                <w:rStyle w:val="CdigoHTML"/>
              </w:rPr>
              <w:t>10.138.150.77</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A282460" w14:textId="77777777" w:rsidR="00CB06A6" w:rsidRDefault="00CB06A6">
            <w:pPr>
              <w:rPr>
                <w:rFonts w:ascii="Calibri" w:eastAsia="Times New Roman" w:hAnsi="Calibri" w:cs="Calibri"/>
                <w:sz w:val="18"/>
                <w:szCs w:val="18"/>
              </w:rPr>
            </w:pPr>
            <w:r>
              <w:rPr>
                <w:rStyle w:val="CdigoHTML"/>
              </w:rPr>
              <w:t>D:\CrediVoucher\credivoucher.bat</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10824BB"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Proceso de credivouchers (ticket STM-473)</w:t>
            </w:r>
          </w:p>
        </w:tc>
      </w:tr>
      <w:tr w:rsidR="00000000" w14:paraId="469509E5" w14:textId="77777777" w:rsidTr="00253165">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90739BC" w14:textId="77777777" w:rsidR="00CB06A6" w:rsidRDefault="00CB06A6">
            <w:pPr>
              <w:rPr>
                <w:rFonts w:ascii="Calibri" w:eastAsia="Times New Roman" w:hAnsi="Calibri" w:cs="Calibri"/>
                <w:sz w:val="18"/>
                <w:szCs w:val="18"/>
              </w:rPr>
            </w:pPr>
            <w:r>
              <w:rPr>
                <w:rStyle w:val="Fuerte"/>
                <w:rFonts w:ascii="Calibri" w:eastAsia="Times New Roman" w:hAnsi="Calibri" w:cs="Calibri"/>
                <w:sz w:val="18"/>
                <w:szCs w:val="18"/>
              </w:rPr>
              <w:t>Puntos CES</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53EE04D" w14:textId="77777777" w:rsidR="00CB06A6" w:rsidRDefault="00CB06A6">
            <w:pPr>
              <w:rPr>
                <w:rFonts w:ascii="Calibri" w:eastAsia="Times New Roman" w:hAnsi="Calibri" w:cs="Calibri"/>
                <w:sz w:val="18"/>
                <w:szCs w:val="18"/>
              </w:rPr>
            </w:pPr>
            <w:r>
              <w:rPr>
                <w:rStyle w:val="CdigoHTML"/>
              </w:rPr>
              <w:t>10.138.150.88</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82FBF50" w14:textId="77777777" w:rsidR="00CB06A6" w:rsidRDefault="00CB06A6">
            <w:pPr>
              <w:rPr>
                <w:rFonts w:ascii="Calibri" w:eastAsia="Times New Roman" w:hAnsi="Calibri" w:cs="Calibri"/>
                <w:sz w:val="18"/>
                <w:szCs w:val="18"/>
              </w:rPr>
            </w:pPr>
            <w:r>
              <w:rPr>
                <w:rStyle w:val="CdigoHTML"/>
              </w:rPr>
              <w:t>D:\Consolas\BctFacturacionCes\bctfacturacionPuntosCes.bat</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ACB5BFE"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Facturación de Puntos CES (ticket STM-182). También existe en el </w:t>
            </w:r>
            <w:r>
              <w:rPr>
                <w:rStyle w:val="CdigoHTML"/>
              </w:rPr>
              <w:t>.77</w:t>
            </w:r>
            <w:r>
              <w:rPr>
                <w:rFonts w:ascii="Calibri" w:eastAsia="Times New Roman" w:hAnsi="Calibri" w:cs="Calibri"/>
                <w:sz w:val="18"/>
                <w:szCs w:val="18"/>
              </w:rPr>
              <w:t xml:space="preserve">, pero ahí está </w:t>
            </w:r>
            <w:r>
              <w:rPr>
                <w:rStyle w:val="Fuerte"/>
                <w:rFonts w:ascii="Calibri" w:eastAsia="Times New Roman" w:hAnsi="Calibri" w:cs="Calibri"/>
                <w:sz w:val="18"/>
                <w:szCs w:val="18"/>
              </w:rPr>
              <w:t>deshabilitado</w:t>
            </w:r>
            <w:r>
              <w:rPr>
                <w:rFonts w:ascii="Calibri" w:eastAsia="Times New Roman" w:hAnsi="Calibri" w:cs="Calibri"/>
                <w:sz w:val="18"/>
                <w:szCs w:val="18"/>
              </w:rPr>
              <w:t xml:space="preserve"> </w:t>
            </w:r>
            <w:r>
              <w:rPr>
                <w:rFonts w:ascii="Calibri" w:eastAsia="Times New Roman" w:hAnsi="Calibri" w:cs="Calibri"/>
                <w:sz w:val="18"/>
                <w:szCs w:val="18"/>
              </w:rPr>
              <w:t>— no activarlo</w:t>
            </w:r>
          </w:p>
        </w:tc>
      </w:tr>
      <w:tr w:rsidR="00000000" w14:paraId="24686BE6" w14:textId="77777777" w:rsidTr="00253165">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EA9823D" w14:textId="77777777" w:rsidR="00CB06A6" w:rsidRDefault="00CB06A6">
            <w:pPr>
              <w:rPr>
                <w:rFonts w:ascii="Calibri" w:eastAsia="Times New Roman" w:hAnsi="Calibri" w:cs="Calibri"/>
                <w:sz w:val="18"/>
                <w:szCs w:val="18"/>
              </w:rPr>
            </w:pPr>
            <w:r>
              <w:rPr>
                <w:rStyle w:val="Fuerte"/>
                <w:rFonts w:ascii="Calibri" w:eastAsia="Times New Roman" w:hAnsi="Calibri" w:cs="Calibri"/>
                <w:sz w:val="18"/>
                <w:szCs w:val="18"/>
              </w:rPr>
              <w:t>Pagos Santander</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7F63527" w14:textId="77777777" w:rsidR="00CB06A6" w:rsidRDefault="00CB06A6">
            <w:pPr>
              <w:rPr>
                <w:rFonts w:ascii="Calibri" w:eastAsia="Times New Roman" w:hAnsi="Calibri" w:cs="Calibri"/>
                <w:sz w:val="18"/>
                <w:szCs w:val="18"/>
              </w:rPr>
            </w:pPr>
            <w:r>
              <w:rPr>
                <w:rStyle w:val="CdigoHTML"/>
              </w:rPr>
              <w:t>10.138.150.76</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B61EE96" w14:textId="77777777" w:rsidR="00CB06A6" w:rsidRDefault="00CB06A6">
            <w:pPr>
              <w:rPr>
                <w:rFonts w:ascii="Calibri" w:eastAsia="Times New Roman" w:hAnsi="Calibri" w:cs="Calibri"/>
                <w:sz w:val="18"/>
                <w:szCs w:val="18"/>
              </w:rPr>
            </w:pPr>
            <w:r>
              <w:rPr>
                <w:rStyle w:val="CdigoHTML"/>
              </w:rPr>
              <w:t>Tickets_PagosVVEE_EnvioFacturacion.exe</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70ACD0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Envío de facturación de pagos. Su configuración está en el </w:t>
            </w:r>
            <w:r>
              <w:rPr>
                <w:rStyle w:val="CdigoHTML"/>
              </w:rPr>
              <w:t>appConfig</w:t>
            </w:r>
            <w:r>
              <w:rPr>
                <w:rFonts w:ascii="Calibri" w:eastAsia="Times New Roman" w:hAnsi="Calibri" w:cs="Calibri"/>
                <w:sz w:val="18"/>
                <w:szCs w:val="18"/>
              </w:rPr>
              <w:t xml:space="preserve"> junto al ejecutable</w:t>
            </w:r>
          </w:p>
        </w:tc>
      </w:tr>
    </w:tbl>
    <w:p w14:paraId="55000EAD"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04C38CCF">
          <v:rect id="_x0000_i1037" style="width:0;height:1.5pt" o:hralign="center" o:hrstd="t" o:hr="t" fillcolor="#a0a0a0" stroked="f"/>
        </w:pict>
      </w:r>
    </w:p>
    <w:p w14:paraId="7E3FDE8E" w14:textId="77777777" w:rsidR="00CB06A6" w:rsidRDefault="00CB06A6">
      <w:pPr>
        <w:pStyle w:val="Ttulo1"/>
        <w:rPr>
          <w:rFonts w:ascii="Calibri" w:eastAsia="Times New Roman" w:hAnsi="Calibri" w:cs="Calibri"/>
        </w:rPr>
      </w:pPr>
      <w:r>
        <w:rPr>
          <w:rFonts w:ascii="Calibri" w:eastAsia="Times New Roman" w:hAnsi="Calibri" w:cs="Calibri"/>
        </w:rPr>
        <w:t>Accesos a servidores</w:t>
      </w:r>
    </w:p>
    <w:p w14:paraId="7349FA60" w14:textId="77777777" w:rsidR="00CB06A6" w:rsidRDefault="00CB06A6">
      <w:pPr>
        <w:pStyle w:val="NormalWeb"/>
        <w:rPr>
          <w:rFonts w:ascii="Calibri" w:hAnsi="Calibri" w:cs="Calibri"/>
          <w:sz w:val="21"/>
          <w:szCs w:val="21"/>
        </w:rPr>
      </w:pPr>
      <w:r>
        <w:rPr>
          <w:rFonts w:ascii="Calibri" w:hAnsi="Calibri" w:cs="Calibri"/>
          <w:sz w:val="21"/>
          <w:szCs w:val="21"/>
        </w:rPr>
        <w:t xml:space="preserve">Todos por escritorio remoto o SSH; donde dice </w:t>
      </w:r>
      <w:r>
        <w:rPr>
          <w:rStyle w:val="CdigoHTML"/>
        </w:rPr>
        <w:t>:33689</w:t>
      </w:r>
      <w:r>
        <w:rPr>
          <w:rFonts w:ascii="Calibri" w:hAnsi="Calibri" w:cs="Calibri"/>
          <w:sz w:val="21"/>
          <w:szCs w:val="21"/>
        </w:rPr>
        <w:t xml:space="preserve"> ése es el puerto.</w:t>
      </w:r>
    </w:p>
    <w:tbl>
      <w:tblPr>
        <w:tblW w:w="5000" w:type="pct"/>
        <w:tblCellMar>
          <w:top w:w="15" w:type="dxa"/>
          <w:left w:w="15" w:type="dxa"/>
          <w:bottom w:w="15" w:type="dxa"/>
          <w:right w:w="15" w:type="dxa"/>
        </w:tblCellMar>
        <w:tblLook w:val="04A0" w:firstRow="1" w:lastRow="0" w:firstColumn="1" w:lastColumn="0" w:noHBand="0" w:noVBand="1"/>
      </w:tblPr>
      <w:tblGrid>
        <w:gridCol w:w="2656"/>
        <w:gridCol w:w="2656"/>
        <w:gridCol w:w="2656"/>
        <w:gridCol w:w="2656"/>
      </w:tblGrid>
      <w:tr w:rsidR="00000000" w14:paraId="4808EAC2" w14:textId="77777777" w:rsidTr="00253165">
        <w:tc>
          <w:tcPr>
            <w:tcW w:w="125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78171A66"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Servidor</w:t>
            </w:r>
          </w:p>
        </w:tc>
        <w:tc>
          <w:tcPr>
            <w:tcW w:w="125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295CC00E"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Dirección</w:t>
            </w:r>
          </w:p>
        </w:tc>
        <w:tc>
          <w:tcPr>
            <w:tcW w:w="125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66409C72"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Usuario</w:t>
            </w:r>
          </w:p>
        </w:tc>
        <w:tc>
          <w:tcPr>
            <w:tcW w:w="125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57BEA691"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Password</w:t>
            </w:r>
          </w:p>
        </w:tc>
      </w:tr>
      <w:tr w:rsidR="00000000" w14:paraId="299D18BC" w14:textId="77777777" w:rsidTr="00253165">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922E56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Producción </w:t>
            </w:r>
            <w:r>
              <w:rPr>
                <w:rStyle w:val="CdigoHTML"/>
              </w:rPr>
              <w:t>.88</w:t>
            </w:r>
            <w:r>
              <w:rPr>
                <w:rFonts w:ascii="Calibri" w:eastAsia="Times New Roman" w:hAnsi="Calibri" w:cs="Calibri"/>
                <w:sz w:val="18"/>
                <w:szCs w:val="18"/>
              </w:rPr>
              <w:t xml:space="preserve"> (AdminFacturación, Middleware, Puntos CES)</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AC75A7C" w14:textId="77777777" w:rsidR="00CB06A6" w:rsidRDefault="00CB06A6">
            <w:pPr>
              <w:rPr>
                <w:rFonts w:ascii="Calibri" w:eastAsia="Times New Roman" w:hAnsi="Calibri" w:cs="Calibri"/>
                <w:sz w:val="18"/>
                <w:szCs w:val="18"/>
              </w:rPr>
            </w:pPr>
            <w:r>
              <w:rPr>
                <w:rStyle w:val="CdigoHTML"/>
              </w:rPr>
              <w:t>10.138.150.88</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CE73E7B" w14:textId="77777777" w:rsidR="00CB06A6" w:rsidRDefault="00CB06A6">
            <w:pPr>
              <w:rPr>
                <w:rFonts w:ascii="Calibri" w:eastAsia="Times New Roman" w:hAnsi="Calibri" w:cs="Calibri"/>
                <w:sz w:val="18"/>
                <w:szCs w:val="18"/>
              </w:rPr>
            </w:pPr>
            <w:r>
              <w:rPr>
                <w:rStyle w:val="CdigoHTML"/>
              </w:rPr>
              <w:t>g_dco018</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E54E334" w14:textId="77777777" w:rsidR="00CB06A6" w:rsidRDefault="00CB06A6">
            <w:pPr>
              <w:rPr>
                <w:rFonts w:ascii="Calibri" w:eastAsia="Times New Roman" w:hAnsi="Calibri" w:cs="Calibri"/>
                <w:sz w:val="18"/>
                <w:szCs w:val="18"/>
              </w:rPr>
            </w:pPr>
            <w:r>
              <w:rPr>
                <w:rStyle w:val="CdigoHTML"/>
              </w:rPr>
              <w:t>UraTuA5WO5S=lM2</w:t>
            </w:r>
          </w:p>
        </w:tc>
      </w:tr>
      <w:tr w:rsidR="00000000" w14:paraId="484B80F1" w14:textId="77777777" w:rsidTr="00253165">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ACAABC8"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Producción </w:t>
            </w:r>
            <w:r>
              <w:rPr>
                <w:rStyle w:val="CdigoHTML"/>
              </w:rPr>
              <w:t>.77</w:t>
            </w:r>
            <w:r>
              <w:rPr>
                <w:rFonts w:ascii="Calibri" w:eastAsia="Times New Roman" w:hAnsi="Calibri" w:cs="Calibri"/>
                <w:sz w:val="18"/>
                <w:szCs w:val="18"/>
              </w:rPr>
              <w:t xml:space="preserve"> (wsft, Autofacturador, CrediVoucher)</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C2CD613" w14:textId="77777777" w:rsidR="00CB06A6" w:rsidRDefault="00CB06A6">
            <w:pPr>
              <w:rPr>
                <w:rFonts w:ascii="Calibri" w:eastAsia="Times New Roman" w:hAnsi="Calibri" w:cs="Calibri"/>
                <w:sz w:val="18"/>
                <w:szCs w:val="18"/>
              </w:rPr>
            </w:pPr>
            <w:r>
              <w:rPr>
                <w:rStyle w:val="CdigoHTML"/>
              </w:rPr>
              <w:t>10.138.150.77:33689</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F1D5623" w14:textId="77777777" w:rsidR="00CB06A6" w:rsidRDefault="00CB06A6">
            <w:pPr>
              <w:rPr>
                <w:rFonts w:ascii="Calibri" w:eastAsia="Times New Roman" w:hAnsi="Calibri" w:cs="Calibri"/>
                <w:sz w:val="18"/>
                <w:szCs w:val="18"/>
              </w:rPr>
            </w:pPr>
            <w:r>
              <w:rPr>
                <w:rStyle w:val="CdigoHTML"/>
              </w:rPr>
              <w:t>user</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37E889C" w14:textId="77777777" w:rsidR="00CB06A6" w:rsidRDefault="00CB06A6">
            <w:pPr>
              <w:rPr>
                <w:rFonts w:ascii="Calibri" w:eastAsia="Times New Roman" w:hAnsi="Calibri" w:cs="Calibri"/>
                <w:sz w:val="18"/>
                <w:szCs w:val="18"/>
              </w:rPr>
            </w:pPr>
            <w:r>
              <w:rPr>
                <w:rStyle w:val="CdigoHTML"/>
              </w:rPr>
              <w:t>$gdd2019#FacQ@</w:t>
            </w:r>
          </w:p>
        </w:tc>
      </w:tr>
      <w:tr w:rsidR="00000000" w14:paraId="5BCE8632" w14:textId="77777777" w:rsidTr="00253165">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39E8734"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Base MySQL producción </w:t>
            </w:r>
            <w:r>
              <w:rPr>
                <w:rStyle w:val="CdigoHTML"/>
              </w:rPr>
              <w:t>.71</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3B58DB6" w14:textId="77777777" w:rsidR="00CB06A6" w:rsidRDefault="00CB06A6">
            <w:pPr>
              <w:rPr>
                <w:rFonts w:ascii="Calibri" w:eastAsia="Times New Roman" w:hAnsi="Calibri" w:cs="Calibri"/>
                <w:sz w:val="18"/>
                <w:szCs w:val="18"/>
              </w:rPr>
            </w:pPr>
            <w:r>
              <w:rPr>
                <w:rStyle w:val="CdigoHTML"/>
              </w:rPr>
              <w:t>10.138.150.71</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70A6552" w14:textId="77777777" w:rsidR="00CB06A6" w:rsidRDefault="00CB06A6">
            <w:pPr>
              <w:rPr>
                <w:rFonts w:ascii="Calibri" w:eastAsia="Times New Roman" w:hAnsi="Calibri" w:cs="Calibri"/>
                <w:sz w:val="18"/>
                <w:szCs w:val="18"/>
              </w:rPr>
            </w:pPr>
            <w:r>
              <w:rPr>
                <w:rStyle w:val="CdigoHTML"/>
              </w:rPr>
              <w:t>rmartineztap</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4DDCB56" w14:textId="77777777" w:rsidR="00CB06A6" w:rsidRDefault="00CB06A6">
            <w:pPr>
              <w:rPr>
                <w:rFonts w:ascii="Calibri" w:eastAsia="Times New Roman" w:hAnsi="Calibri" w:cs="Calibri"/>
                <w:sz w:val="18"/>
                <w:szCs w:val="18"/>
              </w:rPr>
            </w:pPr>
            <w:r>
              <w:rPr>
                <w:rStyle w:val="CdigoHTML"/>
              </w:rPr>
              <w:t>SodimacMexico2025*</w:t>
            </w:r>
          </w:p>
        </w:tc>
      </w:tr>
      <w:tr w:rsidR="00000000" w14:paraId="57D79733" w14:textId="77777777" w:rsidTr="00253165">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CFF11D8" w14:textId="77777777" w:rsidR="00CB06A6" w:rsidRDefault="00CB06A6">
            <w:pPr>
              <w:rPr>
                <w:rFonts w:ascii="Calibri" w:eastAsia="Times New Roman" w:hAnsi="Calibri" w:cs="Calibri"/>
                <w:sz w:val="18"/>
                <w:szCs w:val="18"/>
              </w:rPr>
            </w:pPr>
            <w:r>
              <w:rPr>
                <w:rStyle w:val="CdigoHTML"/>
              </w:rPr>
              <w:t>.76</w:t>
            </w:r>
            <w:r>
              <w:rPr>
                <w:rFonts w:ascii="Calibri" w:eastAsia="Times New Roman" w:hAnsi="Calibri" w:cs="Calibri"/>
                <w:sz w:val="18"/>
                <w:szCs w:val="18"/>
              </w:rPr>
              <w:t xml:space="preserve"> (Portal CFDI, Pagos Santander)</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05C519B" w14:textId="77777777" w:rsidR="00CB06A6" w:rsidRDefault="00CB06A6">
            <w:pPr>
              <w:rPr>
                <w:rFonts w:ascii="Calibri" w:eastAsia="Times New Roman" w:hAnsi="Calibri" w:cs="Calibri"/>
                <w:sz w:val="18"/>
                <w:szCs w:val="18"/>
              </w:rPr>
            </w:pPr>
            <w:r>
              <w:rPr>
                <w:rStyle w:val="CdigoHTML"/>
              </w:rPr>
              <w:t>10.138.150.76:33689</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0B35B62" w14:textId="77777777" w:rsidR="00CB06A6" w:rsidRDefault="00CB06A6">
            <w:pPr>
              <w:rPr>
                <w:rFonts w:ascii="Calibri" w:eastAsia="Times New Roman" w:hAnsi="Calibri" w:cs="Calibri"/>
                <w:sz w:val="18"/>
                <w:szCs w:val="18"/>
              </w:rPr>
            </w:pPr>
            <w:r>
              <w:rPr>
                <w:rStyle w:val="CdigoHTML"/>
              </w:rPr>
              <w:t>user</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BC5A1A9" w14:textId="77777777" w:rsidR="00CB06A6" w:rsidRDefault="00CB06A6">
            <w:pPr>
              <w:rPr>
                <w:rFonts w:ascii="Calibri" w:eastAsia="Times New Roman" w:hAnsi="Calibri" w:cs="Calibri"/>
                <w:sz w:val="18"/>
                <w:szCs w:val="18"/>
              </w:rPr>
            </w:pPr>
            <w:r>
              <w:rPr>
                <w:rStyle w:val="CdigoHTML"/>
              </w:rPr>
              <w:t>@ifr2020#ProF$</w:t>
            </w:r>
          </w:p>
        </w:tc>
      </w:tr>
      <w:tr w:rsidR="00000000" w14:paraId="2C5A3C51" w14:textId="77777777" w:rsidTr="00253165">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4D07252"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 xml:space="preserve">Tótem </w:t>
            </w:r>
            <w:r>
              <w:rPr>
                <w:rStyle w:val="CdigoHTML"/>
              </w:rPr>
              <w:t>.87</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BBE71C1" w14:textId="77777777" w:rsidR="00CB06A6" w:rsidRDefault="00CB06A6">
            <w:pPr>
              <w:rPr>
                <w:rFonts w:ascii="Calibri" w:eastAsia="Times New Roman" w:hAnsi="Calibri" w:cs="Calibri"/>
                <w:sz w:val="18"/>
                <w:szCs w:val="18"/>
              </w:rPr>
            </w:pPr>
            <w:r>
              <w:rPr>
                <w:rStyle w:val="CdigoHTML"/>
              </w:rPr>
              <w:t>10.138.150.87</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41EDB44" w14:textId="77777777" w:rsidR="00CB06A6" w:rsidRDefault="00CB06A6">
            <w:pPr>
              <w:rPr>
                <w:rFonts w:ascii="Calibri" w:eastAsia="Times New Roman" w:hAnsi="Calibri" w:cs="Calibri"/>
                <w:sz w:val="18"/>
                <w:szCs w:val="18"/>
              </w:rPr>
            </w:pPr>
            <w:r>
              <w:rPr>
                <w:rStyle w:val="CdigoHTML"/>
              </w:rPr>
              <w:t>g_dco018</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ECEBDF6" w14:textId="77777777" w:rsidR="00CB06A6" w:rsidRDefault="00CB06A6">
            <w:pPr>
              <w:rPr>
                <w:rFonts w:ascii="Calibri" w:eastAsia="Times New Roman" w:hAnsi="Calibri" w:cs="Calibri"/>
                <w:sz w:val="18"/>
                <w:szCs w:val="18"/>
              </w:rPr>
            </w:pPr>
            <w:r>
              <w:rPr>
                <w:rStyle w:val="CdigoHTML"/>
              </w:rPr>
              <w:t>aWTezPuIIksZMQ</w:t>
            </w:r>
          </w:p>
        </w:tc>
      </w:tr>
      <w:tr w:rsidR="00000000" w14:paraId="2D5CC1E3" w14:textId="77777777" w:rsidTr="00253165">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CC8C0E0" w14:textId="77777777" w:rsidR="00CB06A6" w:rsidRDefault="00CB06A6">
            <w:pPr>
              <w:rPr>
                <w:rFonts w:ascii="Calibri" w:eastAsia="Times New Roman" w:hAnsi="Calibri" w:cs="Calibri"/>
                <w:sz w:val="18"/>
                <w:szCs w:val="18"/>
              </w:rPr>
            </w:pPr>
            <w:r>
              <w:rPr>
                <w:rStyle w:val="CdigoHTML"/>
              </w:rPr>
              <w:t>.83</w:t>
            </w:r>
            <w:r>
              <w:rPr>
                <w:rFonts w:ascii="Calibri" w:eastAsia="Times New Roman" w:hAnsi="Calibri" w:cs="Calibri"/>
                <w:sz w:val="18"/>
                <w:szCs w:val="18"/>
              </w:rPr>
              <w:t xml:space="preserve"> (Puntos CES)</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C9C15DC" w14:textId="77777777" w:rsidR="00CB06A6" w:rsidRDefault="00CB06A6">
            <w:pPr>
              <w:rPr>
                <w:rFonts w:ascii="Calibri" w:eastAsia="Times New Roman" w:hAnsi="Calibri" w:cs="Calibri"/>
                <w:sz w:val="18"/>
                <w:szCs w:val="18"/>
              </w:rPr>
            </w:pPr>
            <w:r>
              <w:rPr>
                <w:rStyle w:val="CdigoHTML"/>
              </w:rPr>
              <w:t>10.138.150.83:33689</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AFF7382" w14:textId="77777777" w:rsidR="00CB06A6" w:rsidRDefault="00CB06A6">
            <w:pPr>
              <w:rPr>
                <w:rFonts w:ascii="Calibri" w:eastAsia="Times New Roman" w:hAnsi="Calibri" w:cs="Calibri"/>
                <w:sz w:val="18"/>
                <w:szCs w:val="18"/>
              </w:rPr>
            </w:pPr>
            <w:r>
              <w:rPr>
                <w:rStyle w:val="CdigoHTML"/>
              </w:rPr>
              <w:t>ODAMX-DEV\admin-dev</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4FF3337" w14:textId="77777777" w:rsidR="00CB06A6" w:rsidRDefault="00CB06A6">
            <w:pPr>
              <w:rPr>
                <w:rFonts w:ascii="Calibri" w:eastAsia="Times New Roman" w:hAnsi="Calibri" w:cs="Calibri"/>
                <w:sz w:val="18"/>
                <w:szCs w:val="18"/>
              </w:rPr>
            </w:pPr>
            <w:r>
              <w:rPr>
                <w:rStyle w:val="CdigoHTML"/>
              </w:rPr>
              <w:t>sup3Rm@ri0Br055</w:t>
            </w:r>
          </w:p>
        </w:tc>
      </w:tr>
      <w:tr w:rsidR="00000000" w14:paraId="006B85A3" w14:textId="77777777" w:rsidTr="00253165">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A86F36F"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Procesos ETL</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635DE97" w14:textId="77777777" w:rsidR="00CB06A6" w:rsidRDefault="00CB06A6">
            <w:pPr>
              <w:rPr>
                <w:rFonts w:ascii="Calibri" w:eastAsia="Times New Roman" w:hAnsi="Calibri" w:cs="Calibri"/>
                <w:sz w:val="18"/>
                <w:szCs w:val="18"/>
              </w:rPr>
            </w:pPr>
            <w:r>
              <w:rPr>
                <w:rStyle w:val="CdigoHTML"/>
              </w:rPr>
              <w:t>10.138.150.38:33689</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BA90498" w14:textId="77777777" w:rsidR="00CB06A6" w:rsidRDefault="00CB06A6">
            <w:pPr>
              <w:rPr>
                <w:rFonts w:ascii="Calibri" w:eastAsia="Times New Roman" w:hAnsi="Calibri" w:cs="Calibri"/>
                <w:sz w:val="18"/>
                <w:szCs w:val="18"/>
              </w:rPr>
            </w:pPr>
            <w:r>
              <w:rPr>
                <w:rStyle w:val="CdigoHTML"/>
              </w:rPr>
              <w:t>.\user</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E222ED4" w14:textId="77777777" w:rsidR="00CB06A6" w:rsidRDefault="00CB06A6">
            <w:pPr>
              <w:rPr>
                <w:rFonts w:ascii="Calibri" w:eastAsia="Times New Roman" w:hAnsi="Calibri" w:cs="Calibri"/>
                <w:sz w:val="18"/>
                <w:szCs w:val="18"/>
              </w:rPr>
            </w:pPr>
            <w:r>
              <w:rPr>
                <w:rStyle w:val="CdigoHTML"/>
              </w:rPr>
              <w:t>sup3Rm@ri0Br055</w:t>
            </w:r>
          </w:p>
        </w:tc>
      </w:tr>
      <w:tr w:rsidR="00000000" w14:paraId="6C4D3398" w14:textId="77777777" w:rsidTr="00253165">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7F27331"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Ambiente de pruebas</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B39E263" w14:textId="77777777" w:rsidR="00CB06A6" w:rsidRDefault="00CB06A6">
            <w:pPr>
              <w:rPr>
                <w:rFonts w:ascii="Calibri" w:eastAsia="Times New Roman" w:hAnsi="Calibri" w:cs="Calibri"/>
                <w:sz w:val="18"/>
                <w:szCs w:val="18"/>
              </w:rPr>
            </w:pPr>
            <w:r>
              <w:rPr>
                <w:rStyle w:val="CdigoHTML"/>
              </w:rPr>
              <w:t>10.138.153.10:33689</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6AECF20" w14:textId="77777777" w:rsidR="00CB06A6" w:rsidRDefault="00CB06A6">
            <w:pPr>
              <w:rPr>
                <w:rFonts w:ascii="Calibri" w:eastAsia="Times New Roman" w:hAnsi="Calibri" w:cs="Calibri"/>
                <w:sz w:val="18"/>
                <w:szCs w:val="18"/>
              </w:rPr>
            </w:pPr>
            <w:r>
              <w:rPr>
                <w:rStyle w:val="CdigoHTML"/>
              </w:rPr>
              <w:t>user</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B4CCC7A" w14:textId="77777777" w:rsidR="00CB06A6" w:rsidRDefault="00CB06A6">
            <w:pPr>
              <w:rPr>
                <w:rFonts w:ascii="Calibri" w:eastAsia="Times New Roman" w:hAnsi="Calibri" w:cs="Calibri"/>
                <w:sz w:val="18"/>
                <w:szCs w:val="18"/>
              </w:rPr>
            </w:pPr>
            <w:r>
              <w:rPr>
                <w:rStyle w:val="CdigoHTML"/>
              </w:rPr>
              <w:t>$0d1M4cPr0j3Ct</w:t>
            </w:r>
          </w:p>
        </w:tc>
      </w:tr>
      <w:tr w:rsidR="00000000" w14:paraId="265C135C" w14:textId="77777777" w:rsidTr="00253165">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8C12ECD"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Ambiente de pruebas (2)</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62D4D8E" w14:textId="77777777" w:rsidR="00CB06A6" w:rsidRDefault="00CB06A6">
            <w:pPr>
              <w:rPr>
                <w:rFonts w:ascii="Calibri" w:eastAsia="Times New Roman" w:hAnsi="Calibri" w:cs="Calibri"/>
                <w:sz w:val="18"/>
                <w:szCs w:val="18"/>
              </w:rPr>
            </w:pPr>
            <w:r>
              <w:rPr>
                <w:rStyle w:val="CdigoHTML"/>
              </w:rPr>
              <w:t>10.138.153.20:33689</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3052DAF" w14:textId="77777777" w:rsidR="00CB06A6" w:rsidRDefault="00CB06A6">
            <w:pPr>
              <w:rPr>
                <w:rFonts w:ascii="Calibri" w:eastAsia="Times New Roman" w:hAnsi="Calibri" w:cs="Calibri"/>
                <w:sz w:val="18"/>
                <w:szCs w:val="18"/>
              </w:rPr>
            </w:pPr>
            <w:r>
              <w:rPr>
                <w:rStyle w:val="CdigoHTML"/>
              </w:rPr>
              <w:t>user</w:t>
            </w:r>
          </w:p>
        </w:tc>
        <w:tc>
          <w:tcPr>
            <w:tcW w:w="125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8B65809" w14:textId="77777777" w:rsidR="00CB06A6" w:rsidRDefault="00CB06A6">
            <w:pPr>
              <w:rPr>
                <w:rFonts w:ascii="Calibri" w:eastAsia="Times New Roman" w:hAnsi="Calibri" w:cs="Calibri"/>
                <w:sz w:val="18"/>
                <w:szCs w:val="18"/>
              </w:rPr>
            </w:pPr>
            <w:r>
              <w:rPr>
                <w:rStyle w:val="CdigoHTML"/>
              </w:rPr>
              <w:t>$0d1M4cPr0j3CtS</w:t>
            </w:r>
          </w:p>
        </w:tc>
      </w:tr>
    </w:tbl>
    <w:p w14:paraId="355F6BD7" w14:textId="77777777" w:rsidR="00CB06A6" w:rsidRDefault="00CB06A6">
      <w:pPr>
        <w:pStyle w:val="NormalWeb"/>
        <w:rPr>
          <w:rFonts w:ascii="Calibri" w:hAnsi="Calibri" w:cs="Calibri"/>
          <w:sz w:val="21"/>
          <w:szCs w:val="21"/>
        </w:rPr>
      </w:pPr>
      <w:r>
        <w:rPr>
          <w:rStyle w:val="Fuerte"/>
          <w:rFonts w:ascii="Calibri" w:hAnsi="Calibri" w:cs="Calibri"/>
          <w:sz w:val="21"/>
          <w:szCs w:val="21"/>
        </w:rPr>
        <w:t>Comprobar si un servicio responde:</w:t>
      </w:r>
    </w:p>
    <w:p w14:paraId="28B8F285" w14:textId="77777777" w:rsidR="00CB06A6" w:rsidRDefault="00CB06A6">
      <w:pPr>
        <w:pStyle w:val="HTMLconformatoprevio"/>
      </w:pPr>
    </w:p>
    <w:p w14:paraId="5A3CA2DE" w14:textId="77777777" w:rsidR="00CB06A6" w:rsidRDefault="00CB06A6">
      <w:pPr>
        <w:pStyle w:val="HTMLconformatoprevio"/>
      </w:pPr>
      <w:r>
        <w:t>Test-NetConnection 10.138.150.88 -Port 8080</w:t>
      </w:r>
    </w:p>
    <w:p w14:paraId="63411495"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5CFD8636">
          <v:rect id="_x0000_i1038" style="width:0;height:1.5pt" o:hralign="center" o:hrstd="t" o:hr="t" fillcolor="#a0a0a0" stroked="f"/>
        </w:pict>
      </w:r>
    </w:p>
    <w:p w14:paraId="52BF9495" w14:textId="77777777" w:rsidR="00CB06A6" w:rsidRDefault="00CB06A6">
      <w:pPr>
        <w:pStyle w:val="Ttulo1"/>
        <w:rPr>
          <w:rFonts w:ascii="Calibri" w:eastAsia="Times New Roman" w:hAnsi="Calibri" w:cs="Calibri"/>
        </w:rPr>
      </w:pPr>
      <w:r>
        <w:rPr>
          <w:rFonts w:ascii="Calibri" w:eastAsia="Times New Roman" w:hAnsi="Calibri" w:cs="Calibri"/>
        </w:rPr>
        <w:t>Dónde están los scripts</w:t>
      </w:r>
    </w:p>
    <w:p w14:paraId="1AB40D05" w14:textId="77777777" w:rsidR="00CB06A6" w:rsidRDefault="00CB06A6">
      <w:pPr>
        <w:pStyle w:val="NormalWeb"/>
        <w:rPr>
          <w:rFonts w:ascii="Calibri" w:hAnsi="Calibri" w:cs="Calibri"/>
          <w:sz w:val="21"/>
          <w:szCs w:val="21"/>
        </w:rPr>
      </w:pPr>
      <w:r>
        <w:rPr>
          <w:rFonts w:ascii="Calibri" w:hAnsi="Calibri" w:cs="Calibri"/>
          <w:sz w:val="21"/>
          <w:szCs w:val="21"/>
        </w:rPr>
        <w:t>Todos los scripts SQL de esta guía viven en:</w:t>
      </w:r>
    </w:p>
    <w:p w14:paraId="08643A15" w14:textId="77777777" w:rsidR="00CB06A6" w:rsidRDefault="00CB06A6">
      <w:pPr>
        <w:pStyle w:val="HTMLconformatoprevio"/>
      </w:pPr>
    </w:p>
    <w:p w14:paraId="0814F320" w14:textId="77777777" w:rsidR="00CB06A6" w:rsidRDefault="00CB06A6">
      <w:pPr>
        <w:pStyle w:val="HTMLconformatoprevio"/>
      </w:pPr>
      <w:r>
        <w:t>C:\workspace-sodimac\docs\compartido\vacaciones\Scripts\nuevos\</w:t>
      </w:r>
    </w:p>
    <w:tbl>
      <w:tblPr>
        <w:tblW w:w="5000" w:type="pct"/>
        <w:tblCellMar>
          <w:top w:w="15" w:type="dxa"/>
          <w:left w:w="15" w:type="dxa"/>
          <w:bottom w:w="15" w:type="dxa"/>
          <w:right w:w="15" w:type="dxa"/>
        </w:tblCellMar>
        <w:tblLook w:val="04A0" w:firstRow="1" w:lastRow="0" w:firstColumn="1" w:lastColumn="0" w:noHBand="0" w:noVBand="1"/>
      </w:tblPr>
      <w:tblGrid>
        <w:gridCol w:w="5312"/>
        <w:gridCol w:w="5312"/>
      </w:tblGrid>
      <w:tr w:rsidR="00000000" w14:paraId="426970D3" w14:textId="77777777" w:rsidTr="00253165">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26BFCEA5"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Script</w:t>
            </w:r>
          </w:p>
        </w:tc>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27675660"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Sistema</w:t>
            </w:r>
          </w:p>
        </w:tc>
      </w:tr>
      <w:tr w:rsidR="00000000" w14:paraId="0F973E6A"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21A2139" w14:textId="77777777" w:rsidR="00CB06A6" w:rsidRDefault="00CB06A6">
            <w:pPr>
              <w:rPr>
                <w:rFonts w:ascii="Calibri" w:eastAsia="Times New Roman" w:hAnsi="Calibri" w:cs="Calibri"/>
                <w:sz w:val="18"/>
                <w:szCs w:val="18"/>
              </w:rPr>
            </w:pPr>
            <w:r>
              <w:rPr>
                <w:rStyle w:val="CdigoHTML"/>
              </w:rPr>
              <w:t>sodimacfiscal-consultasGenerales.sql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F7967FE"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Portal CFDI / wsft — buscar facturas</w:t>
            </w:r>
          </w:p>
        </w:tc>
      </w:tr>
      <w:tr w:rsidR="00000000" w14:paraId="7A349FBA"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8421265" w14:textId="77777777" w:rsidR="00CB06A6" w:rsidRDefault="00CB06A6">
            <w:pPr>
              <w:rPr>
                <w:rFonts w:ascii="Calibri" w:eastAsia="Times New Roman" w:hAnsi="Calibri" w:cs="Calibri"/>
                <w:sz w:val="18"/>
                <w:szCs w:val="18"/>
              </w:rPr>
            </w:pPr>
            <w:r>
              <w:rPr>
                <w:rStyle w:val="CdigoHTML"/>
              </w:rPr>
              <w:t>sodimacfiscal-borrarComplemento.sql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9C874C5"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Portal CFDI — borrar complemento (destructivo)</w:t>
            </w:r>
          </w:p>
        </w:tc>
      </w:tr>
      <w:tr w:rsidR="00000000" w14:paraId="4D437947"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FE08D91" w14:textId="77777777" w:rsidR="00CB06A6" w:rsidRDefault="00CB06A6">
            <w:pPr>
              <w:rPr>
                <w:rFonts w:ascii="Calibri" w:eastAsia="Times New Roman" w:hAnsi="Calibri" w:cs="Calibri"/>
                <w:sz w:val="18"/>
                <w:szCs w:val="18"/>
              </w:rPr>
            </w:pPr>
            <w:r>
              <w:rPr>
                <w:rStyle w:val="CdigoHTML"/>
              </w:rPr>
              <w:t>facturacion-consultasGenerales.sql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4A3DC33"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Autofacturador — desglose de un ticket</w:t>
            </w:r>
          </w:p>
        </w:tc>
      </w:tr>
      <w:tr w:rsidR="00000000" w14:paraId="03F0EB92"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090703C" w14:textId="77777777" w:rsidR="00CB06A6" w:rsidRDefault="00CB06A6">
            <w:pPr>
              <w:rPr>
                <w:rFonts w:ascii="Calibri" w:eastAsia="Times New Roman" w:hAnsi="Calibri" w:cs="Calibri"/>
                <w:sz w:val="18"/>
                <w:szCs w:val="18"/>
              </w:rPr>
            </w:pPr>
            <w:r>
              <w:rPr>
                <w:rStyle w:val="CdigoHTML"/>
              </w:rPr>
              <w:t>facturacion-pendienteEnvio71.sql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302E86AA"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Autofacturador — pendientes de envío</w:t>
            </w:r>
          </w:p>
        </w:tc>
      </w:tr>
      <w:tr w:rsidR="00000000" w14:paraId="6698AFF9"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C8A0246" w14:textId="77777777" w:rsidR="00CB06A6" w:rsidRDefault="00CB06A6">
            <w:pPr>
              <w:rPr>
                <w:rFonts w:ascii="Calibri" w:eastAsia="Times New Roman" w:hAnsi="Calibri" w:cs="Calibri"/>
                <w:sz w:val="18"/>
                <w:szCs w:val="18"/>
              </w:rPr>
            </w:pPr>
            <w:r>
              <w:rPr>
                <w:rStyle w:val="CdigoHTML"/>
              </w:rPr>
              <w:t>facturacion-procedures.sql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5862725"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Autofacturador — procedimientos</w:t>
            </w:r>
          </w:p>
        </w:tc>
      </w:tr>
      <w:tr w:rsidR="00000000" w14:paraId="4650D2C7"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AA3D520" w14:textId="77777777" w:rsidR="00CB06A6" w:rsidRDefault="00CB06A6">
            <w:pPr>
              <w:rPr>
                <w:rFonts w:ascii="Calibri" w:eastAsia="Times New Roman" w:hAnsi="Calibri" w:cs="Calibri"/>
                <w:sz w:val="18"/>
                <w:szCs w:val="18"/>
              </w:rPr>
            </w:pPr>
            <w:r>
              <w:rPr>
                <w:rStyle w:val="CdigoHTML"/>
              </w:rPr>
              <w:t>fiscal-timbradoPacDetecno.sql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A33F528"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wsft — qué se timbró</w:t>
            </w:r>
          </w:p>
        </w:tc>
      </w:tr>
      <w:tr w:rsidR="00000000" w14:paraId="5AA5209C"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5B2EE91" w14:textId="77777777" w:rsidR="00CB06A6" w:rsidRDefault="00CB06A6">
            <w:pPr>
              <w:rPr>
                <w:rFonts w:ascii="Calibri" w:eastAsia="Times New Roman" w:hAnsi="Calibri" w:cs="Calibri"/>
                <w:sz w:val="18"/>
                <w:szCs w:val="18"/>
              </w:rPr>
            </w:pPr>
            <w:r>
              <w:rPr>
                <w:rStyle w:val="CdigoHTML"/>
              </w:rPr>
              <w:t>wsfacturacion-usuarioToken.sql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C76F515"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wsft — usuarios del servicio</w:t>
            </w:r>
          </w:p>
        </w:tc>
      </w:tr>
      <w:tr w:rsidR="00000000" w14:paraId="0D8E64EF"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BE0F5CA" w14:textId="77777777" w:rsidR="00CB06A6" w:rsidRDefault="00CB06A6">
            <w:pPr>
              <w:rPr>
                <w:rFonts w:ascii="Calibri" w:eastAsia="Times New Roman" w:hAnsi="Calibri" w:cs="Calibri"/>
                <w:sz w:val="18"/>
                <w:szCs w:val="18"/>
              </w:rPr>
            </w:pPr>
            <w:r>
              <w:rPr>
                <w:rStyle w:val="CdigoHTML"/>
              </w:rPr>
              <w:t>etl-SincronizarFacturas77-71.sql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041F630"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BCT Facturación — sincronización</w:t>
            </w:r>
          </w:p>
        </w:tc>
      </w:tr>
      <w:tr w:rsidR="00000000" w14:paraId="366F963A"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AC2E1F8" w14:textId="77777777" w:rsidR="00CB06A6" w:rsidRDefault="00CB06A6">
            <w:pPr>
              <w:rPr>
                <w:rFonts w:ascii="Calibri" w:eastAsia="Times New Roman" w:hAnsi="Calibri" w:cs="Calibri"/>
                <w:sz w:val="18"/>
                <w:szCs w:val="18"/>
              </w:rPr>
            </w:pPr>
            <w:r>
              <w:rPr>
                <w:rStyle w:val="CdigoHTML"/>
              </w:rPr>
              <w:t>oracle-facturacionGlobal.sql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163A2F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BCT Facturación — Facturación Global</w:t>
            </w:r>
          </w:p>
        </w:tc>
      </w:tr>
      <w:tr w:rsidR="00000000" w14:paraId="17747739"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1E30742" w14:textId="77777777" w:rsidR="00CB06A6" w:rsidRDefault="00CB06A6">
            <w:pPr>
              <w:rPr>
                <w:rFonts w:ascii="Calibri" w:eastAsia="Times New Roman" w:hAnsi="Calibri" w:cs="Calibri"/>
                <w:sz w:val="18"/>
                <w:szCs w:val="18"/>
              </w:rPr>
            </w:pPr>
            <w:r>
              <w:rPr>
                <w:rStyle w:val="CdigoHTML"/>
              </w:rPr>
              <w:t>fiscal-ordenCompraDetecno.sql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D9A672A"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Descarga OC Detecno</w:t>
            </w:r>
          </w:p>
        </w:tc>
      </w:tr>
      <w:tr w:rsidR="00000000" w14:paraId="05AA90C6"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A0E8BB0" w14:textId="77777777" w:rsidR="00CB06A6" w:rsidRDefault="00CB06A6">
            <w:pPr>
              <w:rPr>
                <w:rFonts w:ascii="Calibri" w:eastAsia="Times New Roman" w:hAnsi="Calibri" w:cs="Calibri"/>
                <w:sz w:val="18"/>
                <w:szCs w:val="18"/>
              </w:rPr>
            </w:pPr>
            <w:r>
              <w:rPr>
                <w:rStyle w:val="CdigoHTML"/>
              </w:rPr>
              <w:t>rebates-prodConsultasGenerales.sql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B11D1CD"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Rebates — producción</w:t>
            </w:r>
          </w:p>
        </w:tc>
      </w:tr>
      <w:tr w:rsidR="00000000" w14:paraId="555D378E"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B80B399" w14:textId="77777777" w:rsidR="00CB06A6" w:rsidRDefault="00CB06A6">
            <w:pPr>
              <w:rPr>
                <w:rFonts w:ascii="Calibri" w:eastAsia="Times New Roman" w:hAnsi="Calibri" w:cs="Calibri"/>
                <w:sz w:val="18"/>
                <w:szCs w:val="18"/>
              </w:rPr>
            </w:pPr>
            <w:r>
              <w:rPr>
                <w:rStyle w:val="CdigoHTML"/>
              </w:rPr>
              <w:t>rebates-devControlDocumento.sql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1376F337"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Rebates — pruebas</w:t>
            </w:r>
          </w:p>
        </w:tc>
      </w:tr>
      <w:tr w:rsidR="00000000" w14:paraId="31F5FB87"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42933BA" w14:textId="77777777" w:rsidR="00CB06A6" w:rsidRDefault="00CB06A6">
            <w:pPr>
              <w:rPr>
                <w:rFonts w:ascii="Calibri" w:eastAsia="Times New Roman" w:hAnsi="Calibri" w:cs="Calibri"/>
                <w:sz w:val="18"/>
                <w:szCs w:val="18"/>
              </w:rPr>
            </w:pPr>
            <w:r>
              <w:rPr>
                <w:rStyle w:val="CdigoHTML"/>
              </w:rPr>
              <w:t>totem-consultasGenerales.sql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BB24B0C"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Tótem — catálogos</w:t>
            </w:r>
          </w:p>
        </w:tc>
      </w:tr>
      <w:tr w:rsidR="00000000" w14:paraId="7D2F53E8"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4BF40BC" w14:textId="77777777" w:rsidR="00CB06A6" w:rsidRDefault="00CB06A6">
            <w:pPr>
              <w:rPr>
                <w:rFonts w:ascii="Calibri" w:eastAsia="Times New Roman" w:hAnsi="Calibri" w:cs="Calibri"/>
                <w:sz w:val="18"/>
                <w:szCs w:val="18"/>
              </w:rPr>
            </w:pPr>
            <w:r>
              <w:rPr>
                <w:rStyle w:val="CdigoHTML"/>
              </w:rPr>
              <w:t>totem-redimensionamientoImagen.sql</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8234C34"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Tótem — imágenes de comprobantes</w:t>
            </w:r>
          </w:p>
        </w:tc>
      </w:tr>
    </w:tbl>
    <w:p w14:paraId="1BB2F693" w14:textId="77777777" w:rsidR="00CB06A6" w:rsidRDefault="00CB06A6">
      <w:pPr>
        <w:pStyle w:val="NormalWeb"/>
        <w:rPr>
          <w:rFonts w:ascii="Calibri" w:hAnsi="Calibri" w:cs="Calibri"/>
          <w:sz w:val="21"/>
          <w:szCs w:val="21"/>
        </w:rPr>
      </w:pPr>
      <w:r>
        <w:rPr>
          <w:rFonts w:ascii="Calibri" w:hAnsi="Calibri" w:cs="Calibri"/>
          <w:sz w:val="21"/>
          <w:szCs w:val="21"/>
        </w:rPr>
        <w:t xml:space="preserve">En la carpeta </w:t>
      </w:r>
      <w:r>
        <w:rPr>
          <w:rStyle w:val="CdigoHTML"/>
        </w:rPr>
        <w:t>Scripts\</w:t>
      </w:r>
      <w:r>
        <w:rPr>
          <w:rFonts w:ascii="Calibri" w:hAnsi="Calibri" w:cs="Calibri"/>
          <w:sz w:val="21"/>
          <w:szCs w:val="21"/>
        </w:rPr>
        <w:t xml:space="preserve"> (un nivel arriba) hay consultas históricas sin clasificar, por si hace falta buscar algo puntual.</w:t>
      </w:r>
    </w:p>
    <w:p w14:paraId="3BAA32A7"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0512BB7C">
          <v:rect id="_x0000_i1039" style="width:0;height:1.5pt" o:hralign="center" o:hrstd="t" o:hr="t" fillcolor="#a0a0a0" stroked="f"/>
        </w:pict>
      </w:r>
    </w:p>
    <w:p w14:paraId="0B6614ED" w14:textId="77777777" w:rsidR="00CB06A6" w:rsidRDefault="00CB06A6">
      <w:pPr>
        <w:pStyle w:val="Ttulo1"/>
        <w:rPr>
          <w:rFonts w:ascii="Calibri" w:eastAsia="Times New Roman" w:hAnsi="Calibri" w:cs="Calibri"/>
        </w:rPr>
      </w:pPr>
      <w:r>
        <w:rPr>
          <w:rFonts w:ascii="Calibri" w:eastAsia="Times New Roman" w:hAnsi="Calibri" w:cs="Calibri"/>
        </w:rPr>
        <w:t>Reglas de la semana</w:t>
      </w:r>
    </w:p>
    <w:p w14:paraId="663D7CEC" w14:textId="77777777" w:rsidR="00CB06A6" w:rsidRDefault="00CB06A6">
      <w:pPr>
        <w:numPr>
          <w:ilvl w:val="0"/>
          <w:numId w:val="8"/>
        </w:numPr>
        <w:spacing w:before="100" w:beforeAutospacing="1" w:after="40"/>
        <w:rPr>
          <w:rFonts w:ascii="Calibri" w:eastAsia="Times New Roman" w:hAnsi="Calibri" w:cs="Calibri"/>
          <w:sz w:val="21"/>
          <w:szCs w:val="21"/>
        </w:rPr>
      </w:pPr>
      <w:r>
        <w:rPr>
          <w:rStyle w:val="Fuerte"/>
          <w:rFonts w:ascii="Calibri" w:eastAsia="Times New Roman" w:hAnsi="Calibri" w:cs="Calibri"/>
          <w:sz w:val="21"/>
          <w:szCs w:val="21"/>
        </w:rPr>
        <w:t>Nada de cambios en producción sin avisarme.</w:t>
      </w:r>
      <w:r>
        <w:rPr>
          <w:rFonts w:ascii="Calibri" w:eastAsia="Times New Roman" w:hAnsi="Calibri" w:cs="Calibri"/>
          <w:sz w:val="21"/>
          <w:szCs w:val="21"/>
        </w:rPr>
        <w:t xml:space="preserve"> Consultar, diagnosticar y documentar: sí. Desplegar, borrar o actualizar: no, salvo urgencia real.</w:t>
      </w:r>
    </w:p>
    <w:p w14:paraId="5FEE45BF" w14:textId="77777777" w:rsidR="00CB06A6" w:rsidRDefault="00CB06A6">
      <w:pPr>
        <w:numPr>
          <w:ilvl w:val="0"/>
          <w:numId w:val="8"/>
        </w:numPr>
        <w:spacing w:before="100" w:beforeAutospacing="1" w:after="40"/>
        <w:rPr>
          <w:rFonts w:ascii="Calibri" w:eastAsia="Times New Roman" w:hAnsi="Calibri" w:cs="Calibri"/>
          <w:sz w:val="21"/>
          <w:szCs w:val="21"/>
        </w:rPr>
      </w:pPr>
      <w:r>
        <w:rPr>
          <w:rStyle w:val="Fuerte"/>
          <w:rFonts w:ascii="Calibri" w:eastAsia="Times New Roman" w:hAnsi="Calibri" w:cs="Calibri"/>
          <w:sz w:val="21"/>
          <w:szCs w:val="21"/>
        </w:rPr>
        <w:t xml:space="preserve">Reiniciar el Tomcat del </w:t>
      </w:r>
      <w:r>
        <w:rPr>
          <w:rStyle w:val="CdigoHTML"/>
          <w:b/>
          <w:bCs/>
        </w:rPr>
        <w:t>.88</w:t>
      </w:r>
      <w:r>
        <w:rPr>
          <w:rStyle w:val="Fuerte"/>
          <w:rFonts w:ascii="Calibri" w:eastAsia="Times New Roman" w:hAnsi="Calibri" w:cs="Calibri"/>
          <w:sz w:val="21"/>
          <w:szCs w:val="21"/>
        </w:rPr>
        <w:t xml:space="preserve"> tumba 5 aplicaciones a la vez.</w:t>
      </w:r>
      <w:r>
        <w:rPr>
          <w:rFonts w:ascii="Calibri" w:eastAsia="Times New Roman" w:hAnsi="Calibri" w:cs="Calibri"/>
          <w:sz w:val="21"/>
          <w:szCs w:val="21"/>
        </w:rPr>
        <w:t xml:space="preserve"> </w:t>
      </w:r>
      <w:r>
        <w:rPr>
          <w:rFonts w:ascii="Calibri" w:eastAsia="Times New Roman" w:hAnsi="Calibri" w:cs="Calibri"/>
          <w:sz w:val="21"/>
          <w:szCs w:val="21"/>
        </w:rPr>
        <w:t>Si hay que hacerlo, coordinar ventana y avisar.</w:t>
      </w:r>
    </w:p>
    <w:p w14:paraId="52F68C53" w14:textId="77777777" w:rsidR="00CB06A6" w:rsidRDefault="00CB06A6">
      <w:pPr>
        <w:numPr>
          <w:ilvl w:val="0"/>
          <w:numId w:val="8"/>
        </w:numPr>
        <w:spacing w:before="100" w:beforeAutospacing="1" w:after="40"/>
        <w:rPr>
          <w:rFonts w:ascii="Calibri" w:eastAsia="Times New Roman" w:hAnsi="Calibri" w:cs="Calibri"/>
          <w:sz w:val="21"/>
          <w:szCs w:val="21"/>
        </w:rPr>
      </w:pPr>
      <w:r>
        <w:rPr>
          <w:rStyle w:val="Fuerte"/>
          <w:rFonts w:ascii="Calibri" w:eastAsia="Times New Roman" w:hAnsi="Calibri" w:cs="Calibri"/>
          <w:sz w:val="21"/>
          <w:szCs w:val="21"/>
        </w:rPr>
        <w:t>Nunca desplegar ni reiniciar en horario del batch nocturno de timbrado.</w:t>
      </w:r>
    </w:p>
    <w:p w14:paraId="5772211F" w14:textId="77777777" w:rsidR="00CB06A6" w:rsidRDefault="00CB06A6">
      <w:pPr>
        <w:numPr>
          <w:ilvl w:val="0"/>
          <w:numId w:val="8"/>
        </w:numPr>
        <w:spacing w:before="100" w:beforeAutospacing="1" w:after="40"/>
        <w:rPr>
          <w:rFonts w:ascii="Calibri" w:eastAsia="Times New Roman" w:hAnsi="Calibri" w:cs="Calibri"/>
          <w:sz w:val="21"/>
          <w:szCs w:val="21"/>
        </w:rPr>
      </w:pPr>
      <w:r>
        <w:rPr>
          <w:rFonts w:ascii="Calibri" w:eastAsia="Times New Roman" w:hAnsi="Calibri" w:cs="Calibri"/>
          <w:sz w:val="21"/>
          <w:szCs w:val="21"/>
        </w:rPr>
        <w:t xml:space="preserve">Los problemas marcados como *conocidos y abiertos* (UsoCFDI G02, espacio temporal de Facturación Global) </w:t>
      </w:r>
      <w:r>
        <w:rPr>
          <w:rStyle w:val="Fuerte"/>
          <w:rFonts w:ascii="Calibri" w:eastAsia="Times New Roman" w:hAnsi="Calibri" w:cs="Calibri"/>
          <w:sz w:val="21"/>
          <w:szCs w:val="21"/>
        </w:rPr>
        <w:t>no se arreglan esta semana</w:t>
      </w:r>
      <w:r>
        <w:rPr>
          <w:rFonts w:ascii="Calibri" w:eastAsia="Times New Roman" w:hAnsi="Calibri" w:cs="Calibri"/>
          <w:sz w:val="21"/>
          <w:szCs w:val="21"/>
        </w:rPr>
        <w:t xml:space="preserve"> — se documenta el caso y se escala.</w:t>
      </w:r>
    </w:p>
    <w:p w14:paraId="506D7B5A" w14:textId="77777777" w:rsidR="00CB06A6" w:rsidRDefault="00CB06A6">
      <w:pPr>
        <w:numPr>
          <w:ilvl w:val="0"/>
          <w:numId w:val="8"/>
        </w:numPr>
        <w:spacing w:before="100" w:beforeAutospacing="1" w:after="40"/>
        <w:rPr>
          <w:rFonts w:ascii="Calibri" w:eastAsia="Times New Roman" w:hAnsi="Calibri" w:cs="Calibri"/>
          <w:sz w:val="21"/>
          <w:szCs w:val="21"/>
        </w:rPr>
      </w:pPr>
      <w:r>
        <w:rPr>
          <w:rFonts w:ascii="Calibri" w:eastAsia="Times New Roman" w:hAnsi="Calibri" w:cs="Calibri"/>
          <w:sz w:val="21"/>
          <w:szCs w:val="21"/>
        </w:rPr>
        <w:t>Todo lo que reporte alguien, anotarlo con fecha, qué pasó y qué se hizo. A la vuelta lo revisamos juntos.</w:t>
      </w:r>
    </w:p>
    <w:p w14:paraId="1322046A" w14:textId="77777777" w:rsidR="00CB06A6" w:rsidRDefault="00CB06A6">
      <w:pPr>
        <w:rPr>
          <w:rFonts w:ascii="Calibri" w:eastAsia="Times New Roman" w:hAnsi="Calibri" w:cs="Calibri"/>
          <w:sz w:val="21"/>
          <w:szCs w:val="21"/>
        </w:rPr>
      </w:pPr>
      <w:r>
        <w:rPr>
          <w:rFonts w:ascii="Calibri" w:eastAsia="Times New Roman" w:hAnsi="Calibri" w:cs="Calibri"/>
          <w:sz w:val="21"/>
          <w:szCs w:val="21"/>
        </w:rPr>
        <w:pict w14:anchorId="3AAF2CCF">
          <v:rect id="_x0000_i1040" style="width:0;height:1.5pt" o:hralign="center" o:hrstd="t" o:hr="t" fillcolor="#a0a0a0" stroked="f"/>
        </w:pict>
      </w:r>
    </w:p>
    <w:p w14:paraId="1B100C62" w14:textId="77777777" w:rsidR="00CB06A6" w:rsidRDefault="00CB06A6">
      <w:pPr>
        <w:pStyle w:val="Ttulo1"/>
        <w:rPr>
          <w:rFonts w:ascii="Calibri" w:eastAsia="Times New Roman" w:hAnsi="Calibri" w:cs="Calibri"/>
        </w:rPr>
      </w:pPr>
      <w:r>
        <w:rPr>
          <w:rFonts w:ascii="Calibri" w:eastAsia="Times New Roman" w:hAnsi="Calibri" w:cs="Calibri"/>
        </w:rPr>
        <w:t>A quién buscar</w:t>
      </w:r>
    </w:p>
    <w:tbl>
      <w:tblPr>
        <w:tblW w:w="5000" w:type="pct"/>
        <w:tblCellMar>
          <w:top w:w="15" w:type="dxa"/>
          <w:left w:w="15" w:type="dxa"/>
          <w:bottom w:w="15" w:type="dxa"/>
          <w:right w:w="15" w:type="dxa"/>
        </w:tblCellMar>
        <w:tblLook w:val="04A0" w:firstRow="1" w:lastRow="0" w:firstColumn="1" w:lastColumn="0" w:noHBand="0" w:noVBand="1"/>
      </w:tblPr>
      <w:tblGrid>
        <w:gridCol w:w="5312"/>
        <w:gridCol w:w="5312"/>
      </w:tblGrid>
      <w:tr w:rsidR="00000000" w14:paraId="59885402" w14:textId="77777777" w:rsidTr="00253165">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51B7D614"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Tema</w:t>
            </w:r>
          </w:p>
        </w:tc>
        <w:tc>
          <w:tcPr>
            <w:tcW w:w="2500" w:type="pct"/>
            <w:tcBorders>
              <w:top w:val="single" w:sz="6" w:space="0" w:color="8EA9DB"/>
              <w:left w:val="single" w:sz="6" w:space="0" w:color="8EA9DB"/>
              <w:bottom w:val="single" w:sz="6" w:space="0" w:color="8EA9DB"/>
              <w:right w:val="single" w:sz="6" w:space="0" w:color="8EA9DB"/>
            </w:tcBorders>
            <w:shd w:val="clear" w:color="auto" w:fill="D9E2F3"/>
            <w:tcMar>
              <w:top w:w="60" w:type="dxa"/>
              <w:left w:w="100" w:type="dxa"/>
              <w:bottom w:w="60" w:type="dxa"/>
              <w:right w:w="100" w:type="dxa"/>
            </w:tcMar>
            <w:vAlign w:val="center"/>
            <w:hideMark/>
          </w:tcPr>
          <w:p w14:paraId="149CAC3D" w14:textId="77777777" w:rsidR="00CB06A6" w:rsidRDefault="00CB06A6">
            <w:pPr>
              <w:rPr>
                <w:rFonts w:ascii="Calibri" w:eastAsia="Times New Roman" w:hAnsi="Calibri" w:cs="Calibri"/>
                <w:b/>
                <w:bCs/>
                <w:sz w:val="18"/>
                <w:szCs w:val="18"/>
              </w:rPr>
            </w:pPr>
            <w:r>
              <w:rPr>
                <w:rFonts w:ascii="Calibri" w:eastAsia="Times New Roman" w:hAnsi="Calibri" w:cs="Calibri"/>
                <w:b/>
                <w:bCs/>
                <w:sz w:val="18"/>
                <w:szCs w:val="18"/>
              </w:rPr>
              <w:t>Persona</w:t>
            </w:r>
          </w:p>
        </w:tc>
      </w:tr>
      <w:tr w:rsidR="00000000" w14:paraId="3B04C6CC"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E0BC53D"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Cualquier duda de estos sistemas</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49AA050"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David (a la vuelta)</w:t>
            </w:r>
          </w:p>
        </w:tc>
      </w:tr>
      <w:tr w:rsidR="00000000" w14:paraId="6D2E63EF"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14B609E"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Aprobar cambios en el repositorio</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3C66571"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Marco</w:t>
            </w:r>
          </w:p>
        </w:tc>
      </w:tr>
      <w:tr w:rsidR="00000000" w14:paraId="27E6D184"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27BCB765"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Rebates</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0DD46301"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Iván, Ana Castellanos</w:t>
            </w:r>
          </w:p>
        </w:tc>
      </w:tr>
      <w:tr w:rsidR="00000000" w14:paraId="43BB19A0"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D00789D"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Fiscal / CFDI</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61FF9B2"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Fernando, Bonelli</w:t>
            </w:r>
          </w:p>
        </w:tc>
      </w:tr>
      <w:tr w:rsidR="00000000" w14:paraId="30C04886"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7BD2E19E"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Tickets de SAP / OCR</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64266A13"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María Guadalupe Martínez</w:t>
            </w:r>
          </w:p>
        </w:tc>
      </w:tr>
      <w:tr w:rsidR="00000000" w14:paraId="3A6F68D8" w14:textId="77777777" w:rsidTr="00253165">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5BAB0C8D"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Órdenes de compra</w:t>
            </w:r>
          </w:p>
        </w:tc>
        <w:tc>
          <w:tcPr>
            <w:tcW w:w="2500" w:type="pct"/>
            <w:tcBorders>
              <w:top w:val="single" w:sz="6" w:space="0" w:color="8EA9DB"/>
              <w:left w:val="single" w:sz="6" w:space="0" w:color="8EA9DB"/>
              <w:bottom w:val="single" w:sz="6" w:space="0" w:color="8EA9DB"/>
              <w:right w:val="single" w:sz="6" w:space="0" w:color="8EA9DB"/>
            </w:tcBorders>
            <w:tcMar>
              <w:top w:w="60" w:type="dxa"/>
              <w:left w:w="100" w:type="dxa"/>
              <w:bottom w:w="60" w:type="dxa"/>
              <w:right w:w="100" w:type="dxa"/>
            </w:tcMar>
            <w:hideMark/>
          </w:tcPr>
          <w:p w14:paraId="4C0D6F30" w14:textId="77777777" w:rsidR="00CB06A6" w:rsidRDefault="00CB06A6">
            <w:pPr>
              <w:rPr>
                <w:rFonts w:ascii="Calibri" w:eastAsia="Times New Roman" w:hAnsi="Calibri" w:cs="Calibri"/>
                <w:sz w:val="18"/>
                <w:szCs w:val="18"/>
              </w:rPr>
            </w:pPr>
            <w:r>
              <w:rPr>
                <w:rFonts w:ascii="Calibri" w:eastAsia="Times New Roman" w:hAnsi="Calibri" w:cs="Calibri"/>
                <w:sz w:val="18"/>
                <w:szCs w:val="18"/>
              </w:rPr>
              <w:t>Gabo</w:t>
            </w:r>
          </w:p>
        </w:tc>
      </w:tr>
    </w:tbl>
    <w:p w14:paraId="5F15E93A" w14:textId="77777777" w:rsidR="00CB06A6" w:rsidRDefault="00CB06A6">
      <w:pPr>
        <w:pStyle w:val="NormalWeb"/>
        <w:rPr>
          <w:rFonts w:ascii="Calibri" w:hAnsi="Calibri" w:cs="Calibri"/>
          <w:sz w:val="21"/>
          <w:szCs w:val="21"/>
        </w:rPr>
      </w:pPr>
      <w:r>
        <w:rPr>
          <w:rFonts w:ascii="Calibri" w:hAnsi="Calibri" w:cs="Calibri"/>
          <w:sz w:val="21"/>
          <w:szCs w:val="21"/>
        </w:rPr>
        <w:t xml:space="preserve">Tickets: </w:t>
      </w:r>
      <w:r>
        <w:rPr>
          <w:rStyle w:val="CdigoHTML"/>
        </w:rPr>
        <w:t>https://jira.falabella.tech/browse/STM-XXX</w:t>
      </w:r>
    </w:p>
    <w:sectPr w:rsidR="00CB06A6" w:rsidSect="00253165">
      <w:headerReference w:type="even" r:id="rId7"/>
      <w:headerReference w:type="default" r:id="rId8"/>
      <w:footerReference w:type="even" r:id="rId9"/>
      <w:footerReference w:type="default" r:id="rId10"/>
      <w:headerReference w:type="first" r:id="rId11"/>
      <w:footerReference w:type="first" r:id="rId12"/>
      <w:pgSz w:w="12240" w:h="15840"/>
      <w:pgMar w:top="800" w:right="800" w:bottom="800" w:left="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25F4F" w14:textId="77777777" w:rsidR="00CB06A6" w:rsidRDefault="00CB06A6" w:rsidP="00253165">
      <w:r>
        <w:separator/>
      </w:r>
    </w:p>
  </w:endnote>
  <w:endnote w:type="continuationSeparator" w:id="0">
    <w:p w14:paraId="6C44B1CC" w14:textId="77777777" w:rsidR="00CB06A6" w:rsidRDefault="00CB06A6" w:rsidP="00253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B6BB7" w14:textId="77777777" w:rsidR="00253165" w:rsidRDefault="0025316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C368" w14:textId="4942A0AD" w:rsidR="00253165" w:rsidRPr="00253165" w:rsidRDefault="00253165" w:rsidP="00253165">
    <w:pPr>
      <w:pStyle w:val="Piedepgina"/>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9055F" w14:textId="77777777" w:rsidR="00253165" w:rsidRDefault="002531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B0ED5" w14:textId="77777777" w:rsidR="00CB06A6" w:rsidRDefault="00CB06A6" w:rsidP="00253165">
      <w:r>
        <w:separator/>
      </w:r>
    </w:p>
  </w:footnote>
  <w:footnote w:type="continuationSeparator" w:id="0">
    <w:p w14:paraId="7AFB87DC" w14:textId="77777777" w:rsidR="00CB06A6" w:rsidRDefault="00CB06A6" w:rsidP="002531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6078A" w14:textId="77777777" w:rsidR="00253165" w:rsidRDefault="0025316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3607D" w14:textId="77777777" w:rsidR="00253165" w:rsidRDefault="0025316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F466" w14:textId="77777777" w:rsidR="00253165" w:rsidRDefault="002531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13EC9"/>
    <w:multiLevelType w:val="multilevel"/>
    <w:tmpl w:val="DCA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AB0528"/>
    <w:multiLevelType w:val="multilevel"/>
    <w:tmpl w:val="1C38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124E5"/>
    <w:multiLevelType w:val="multilevel"/>
    <w:tmpl w:val="2672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CA029B"/>
    <w:multiLevelType w:val="multilevel"/>
    <w:tmpl w:val="358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F7B5D"/>
    <w:multiLevelType w:val="multilevel"/>
    <w:tmpl w:val="ED1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FF4C00"/>
    <w:multiLevelType w:val="multilevel"/>
    <w:tmpl w:val="6B38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D25839"/>
    <w:multiLevelType w:val="multilevel"/>
    <w:tmpl w:val="8DAA3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2A6A7E"/>
    <w:multiLevelType w:val="multilevel"/>
    <w:tmpl w:val="640E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947517">
    <w:abstractNumId w:val="5"/>
  </w:num>
  <w:num w:numId="2" w16cid:durableId="2003116329">
    <w:abstractNumId w:val="7"/>
  </w:num>
  <w:num w:numId="3" w16cid:durableId="1188102645">
    <w:abstractNumId w:val="1"/>
  </w:num>
  <w:num w:numId="4" w16cid:durableId="591403290">
    <w:abstractNumId w:val="2"/>
  </w:num>
  <w:num w:numId="5" w16cid:durableId="2704174">
    <w:abstractNumId w:val="3"/>
  </w:num>
  <w:num w:numId="6" w16cid:durableId="1459951926">
    <w:abstractNumId w:val="4"/>
  </w:num>
  <w:num w:numId="7" w16cid:durableId="1383989739">
    <w:abstractNumId w:val="0"/>
  </w:num>
  <w:num w:numId="8" w16cid:durableId="15649454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3165"/>
    <w:rsid w:val="00002675"/>
    <w:rsid w:val="00253165"/>
    <w:rsid w:val="00CB06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A4FF13"/>
  <w15:chartTrackingRefBased/>
  <w15:docId w15:val="{B73EC332-3EE4-4BDD-98D1-A407319F6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2" w:space="4" w:color="1F3864"/>
      </w:pBdr>
      <w:spacing w:before="100" w:beforeAutospacing="1" w:after="100" w:afterAutospacing="1"/>
      <w:outlineLvl w:val="0"/>
    </w:pPr>
    <w:rPr>
      <w:b/>
      <w:bCs/>
      <w:color w:val="1F3864"/>
      <w:kern w:val="36"/>
      <w:sz w:val="44"/>
      <w:szCs w:val="44"/>
    </w:rPr>
  </w:style>
  <w:style w:type="paragraph" w:styleId="Ttulo2">
    <w:name w:val="heading 2"/>
    <w:basedOn w:val="Normal"/>
    <w:link w:val="Ttulo2Car"/>
    <w:uiPriority w:val="9"/>
    <w:qFormat/>
    <w:pPr>
      <w:spacing w:before="360" w:after="100" w:afterAutospacing="1"/>
      <w:outlineLvl w:val="1"/>
    </w:pPr>
    <w:rPr>
      <w:b/>
      <w:bCs/>
      <w:color w:val="2E5496"/>
      <w:sz w:val="30"/>
      <w:szCs w:val="30"/>
    </w:rPr>
  </w:style>
  <w:style w:type="paragraph" w:styleId="Ttulo3">
    <w:name w:val="heading 3"/>
    <w:basedOn w:val="Normal"/>
    <w:link w:val="Ttulo3Car"/>
    <w:uiPriority w:val="9"/>
    <w:qFormat/>
    <w:pPr>
      <w:spacing w:before="100" w:beforeAutospacing="1" w:after="100" w:afterAutospacing="1"/>
      <w:outlineLvl w:val="2"/>
    </w:pPr>
    <w:rPr>
      <w:b/>
      <w:bCs/>
      <w:color w:val="2E5496"/>
      <w:sz w:val="25"/>
      <w:szCs w:val="25"/>
    </w:rPr>
  </w:style>
  <w:style w:type="paragraph" w:styleId="Ttulo4">
    <w:name w:val="heading 4"/>
    <w:basedOn w:val="Normal"/>
    <w:link w:val="Ttulo4Car"/>
    <w:uiPriority w:val="9"/>
    <w:qFormat/>
    <w:pPr>
      <w:spacing w:before="100" w:beforeAutospacing="1" w:after="100" w:afterAutospacing="1"/>
      <w:outlineLvl w:val="3"/>
    </w:pPr>
    <w:rPr>
      <w:b/>
      <w:bCs/>
      <w:color w:val="40404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8"/>
      <w:szCs w:val="18"/>
      <w:shd w:val="clear" w:color="auto" w:fill="F2F2F2"/>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paragraph" w:styleId="HTMLconformatoprevio">
    <w:name w:val="HTML Preformatted"/>
    <w:basedOn w:val="Normal"/>
    <w:link w:val="HTMLconformatoprevioCar"/>
    <w:uiPriority w:val="99"/>
    <w:semiHidden/>
    <w:unhideWhenUsed/>
    <w:pPr>
      <w:pBdr>
        <w:top w:val="single" w:sz="6" w:space="6" w:color="BFBFBF"/>
        <w:left w:val="single" w:sz="6" w:space="6" w:color="BFBFBF"/>
        <w:bottom w:val="single" w:sz="6" w:space="6" w:color="BFBFBF"/>
        <w:right w:val="single" w:sz="6" w:space="6" w:color="BFBFBF"/>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7"/>
      <w:szCs w:val="17"/>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paragraph" w:styleId="Encabezado">
    <w:name w:val="header"/>
    <w:basedOn w:val="Normal"/>
    <w:link w:val="EncabezadoCar"/>
    <w:uiPriority w:val="99"/>
    <w:unhideWhenUsed/>
    <w:rsid w:val="00253165"/>
    <w:pPr>
      <w:tabs>
        <w:tab w:val="center" w:pos="4419"/>
        <w:tab w:val="right" w:pos="8838"/>
      </w:tabs>
    </w:pPr>
  </w:style>
  <w:style w:type="character" w:customStyle="1" w:styleId="EncabezadoCar">
    <w:name w:val="Encabezado Car"/>
    <w:basedOn w:val="Fuentedeprrafopredeter"/>
    <w:link w:val="Encabezado"/>
    <w:uiPriority w:val="99"/>
    <w:rsid w:val="00253165"/>
    <w:rPr>
      <w:rFonts w:eastAsiaTheme="minorEastAsia"/>
      <w:sz w:val="24"/>
      <w:szCs w:val="24"/>
    </w:rPr>
  </w:style>
  <w:style w:type="paragraph" w:styleId="Piedepgina">
    <w:name w:val="footer"/>
    <w:basedOn w:val="Normal"/>
    <w:link w:val="PiedepginaCar"/>
    <w:uiPriority w:val="99"/>
    <w:unhideWhenUsed/>
    <w:rsid w:val="00253165"/>
    <w:pPr>
      <w:tabs>
        <w:tab w:val="center" w:pos="4419"/>
        <w:tab w:val="right" w:pos="8838"/>
      </w:tabs>
    </w:pPr>
  </w:style>
  <w:style w:type="character" w:customStyle="1" w:styleId="PiedepginaCar">
    <w:name w:val="Pie de página Car"/>
    <w:basedOn w:val="Fuentedeprrafopredeter"/>
    <w:link w:val="Piedepgina"/>
    <w:uiPriority w:val="99"/>
    <w:rsid w:val="0025316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620773">
      <w:blockQuote w:val="1"/>
      <w:marLeft w:val="0"/>
      <w:marRight w:val="720"/>
      <w:marTop w:val="100"/>
      <w:marBottom w:val="100"/>
      <w:divBdr>
        <w:top w:val="none" w:sz="0" w:space="0" w:color="auto"/>
        <w:left w:val="single" w:sz="24" w:space="10" w:color="8EA9DB"/>
        <w:bottom w:val="none" w:sz="0" w:space="0" w:color="auto"/>
        <w:right w:val="none" w:sz="0" w:space="0" w:color="auto"/>
      </w:divBdr>
    </w:div>
    <w:div w:id="616376025">
      <w:blockQuote w:val="1"/>
      <w:marLeft w:val="0"/>
      <w:marRight w:val="720"/>
      <w:marTop w:val="100"/>
      <w:marBottom w:val="100"/>
      <w:divBdr>
        <w:top w:val="none" w:sz="0" w:space="0" w:color="auto"/>
        <w:left w:val="single" w:sz="24" w:space="10" w:color="8EA9DB"/>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2633</Words>
  <Characters>14484</Characters>
  <Application>Microsoft Office Word</Application>
  <DocSecurity>4</DocSecurity>
  <Lines>120</Lines>
  <Paragraphs>34</Paragraphs>
  <ScaleCrop>false</ScaleCrop>
  <Company/>
  <LinksUpToDate>false</LinksUpToDate>
  <CharactersWithSpaces>17083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cobertura</dc:title>
  <dc:subject/>
  <dc:creator>Brayan Elian Martinez Campos</dc:creator>
  <cp:keywords/>
  <dc:description/>
  <cp:lastModifiedBy>Brayan Elian Martinez Campos</cp:lastModifiedBy>
  <cp:revision>2</cp:revision>
  <dcterms:created xsi:type="dcterms:W3CDTF">2026-08-07T17:21:00Z</dcterms:created>
  <dcterms:modified xsi:type="dcterms:W3CDTF">2026-08-07T17:21:00Z</dcterms:modified>
</cp:coreProperties>
</file>