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7EED72" wp14:paraId="2C078E63" wp14:textId="25D67F49">
      <w:pPr>
        <w:pStyle w:val="ListParagraph"/>
        <w:numPr>
          <w:ilvl w:val="0"/>
          <w:numId w:val="1"/>
        </w:numPr>
        <w:rPr>
          <w:sz w:val="24"/>
          <w:szCs w:val="24"/>
        </w:rPr>
      </w:pPr>
      <w:r w:rsidRPr="577EED72" w:rsidR="18867E86">
        <w:rPr>
          <w:sz w:val="24"/>
          <w:szCs w:val="24"/>
        </w:rPr>
        <w:t>Why state media is a substitute</w:t>
      </w:r>
    </w:p>
    <w:p w:rsidR="18867E86" w:rsidP="577EED72" w:rsidRDefault="18867E86" w14:paraId="5F6556D1" w14:textId="066CB140">
      <w:pPr>
        <w:pStyle w:val="ListParagraph"/>
        <w:numPr>
          <w:ilvl w:val="1"/>
          <w:numId w:val="1"/>
        </w:numPr>
        <w:rPr>
          <w:sz w:val="24"/>
          <w:szCs w:val="24"/>
        </w:rPr>
      </w:pPr>
      <w:r w:rsidRPr="577EED72" w:rsidR="18867E86">
        <w:rPr>
          <w:sz w:val="24"/>
          <w:szCs w:val="24"/>
        </w:rPr>
        <w:t>Can it just be a complement?</w:t>
      </w:r>
    </w:p>
    <w:p w:rsidR="18867E86" w:rsidP="577EED72" w:rsidRDefault="18867E86" w14:paraId="44FBF746" w14:textId="6ED5B413">
      <w:pPr>
        <w:pStyle w:val="ListParagraph"/>
        <w:numPr>
          <w:ilvl w:val="2"/>
          <w:numId w:val="1"/>
        </w:numPr>
        <w:rPr>
          <w:sz w:val="24"/>
          <w:szCs w:val="24"/>
        </w:rPr>
      </w:pPr>
      <w:r w:rsidRPr="577EED72" w:rsidR="18867E86">
        <w:rPr>
          <w:sz w:val="24"/>
          <w:szCs w:val="24"/>
        </w:rPr>
        <w:t>Build out logic</w:t>
      </w:r>
    </w:p>
    <w:p w:rsidR="18867E86" w:rsidP="577EED72" w:rsidRDefault="18867E86" w14:paraId="0CD3C8ED" w14:textId="06967525">
      <w:pPr>
        <w:pStyle w:val="ListParagraph"/>
        <w:numPr>
          <w:ilvl w:val="0"/>
          <w:numId w:val="1"/>
        </w:numPr>
        <w:rPr>
          <w:sz w:val="24"/>
          <w:szCs w:val="24"/>
        </w:rPr>
      </w:pPr>
      <w:r w:rsidRPr="577EED72" w:rsidR="18867E86">
        <w:rPr>
          <w:sz w:val="24"/>
          <w:szCs w:val="24"/>
        </w:rPr>
        <w:t>What is the signal exactly?</w:t>
      </w:r>
    </w:p>
    <w:p w:rsidR="18867E86" w:rsidP="577EED72" w:rsidRDefault="18867E86" w14:paraId="1F840E95" w14:textId="4C000818">
      <w:pPr>
        <w:pStyle w:val="ListParagraph"/>
        <w:numPr>
          <w:ilvl w:val="1"/>
          <w:numId w:val="1"/>
        </w:numPr>
        <w:rPr>
          <w:sz w:val="24"/>
          <w:szCs w:val="24"/>
        </w:rPr>
      </w:pPr>
      <w:r w:rsidRPr="577EED72" w:rsidR="18867E86">
        <w:rPr>
          <w:sz w:val="24"/>
          <w:szCs w:val="24"/>
        </w:rPr>
        <w:t xml:space="preserve">If </w:t>
      </w:r>
      <w:r w:rsidRPr="577EED72" w:rsidR="18867E86">
        <w:rPr>
          <w:sz w:val="24"/>
          <w:szCs w:val="24"/>
        </w:rPr>
        <w:t>it’s</w:t>
      </w:r>
      <w:r w:rsidRPr="577EED72" w:rsidR="18867E86">
        <w:rPr>
          <w:sz w:val="24"/>
          <w:szCs w:val="24"/>
        </w:rPr>
        <w:t xml:space="preserve"> violence, that feels basic topic is currently used to rule out buy may be the main tool </w:t>
      </w:r>
    </w:p>
    <w:p w:rsidR="18867E86" w:rsidP="577EED72" w:rsidRDefault="18867E86" w14:paraId="7D5C3F95" w14:textId="3358E431">
      <w:pPr>
        <w:pStyle w:val="ListParagraph"/>
        <w:numPr>
          <w:ilvl w:val="0"/>
          <w:numId w:val="1"/>
        </w:numPr>
        <w:rPr>
          <w:sz w:val="24"/>
          <w:szCs w:val="24"/>
        </w:rPr>
      </w:pPr>
      <w:r w:rsidRPr="577EED72" w:rsidR="18867E86">
        <w:rPr>
          <w:sz w:val="24"/>
          <w:szCs w:val="24"/>
        </w:rPr>
        <w:t>Is it sufficiently strong to move around neutral?</w:t>
      </w:r>
    </w:p>
    <w:p w:rsidR="18867E86" w:rsidP="577EED72" w:rsidRDefault="18867E86" w14:paraId="0166D161" w14:textId="4EAB8657">
      <w:pPr>
        <w:pStyle w:val="ListParagraph"/>
        <w:numPr>
          <w:ilvl w:val="0"/>
          <w:numId w:val="1"/>
        </w:numPr>
        <w:rPr>
          <w:sz w:val="24"/>
          <w:szCs w:val="24"/>
        </w:rPr>
      </w:pPr>
      <w:r w:rsidRPr="577EED72" w:rsidR="18867E86">
        <w:rPr>
          <w:sz w:val="24"/>
          <w:szCs w:val="24"/>
        </w:rPr>
        <w:t xml:space="preserve">Domestic audiences are missing from the story, so you need a marketing </w:t>
      </w:r>
      <w:r w:rsidRPr="577EED72" w:rsidR="18867E86">
        <w:rPr>
          <w:sz w:val="24"/>
          <w:szCs w:val="24"/>
        </w:rPr>
        <w:t>story</w:t>
      </w:r>
      <w:r w:rsidRPr="577EED72" w:rsidR="18867E86">
        <w:rPr>
          <w:sz w:val="24"/>
          <w:szCs w:val="24"/>
        </w:rPr>
        <w:t xml:space="preserve"> outlet as well</w:t>
      </w:r>
    </w:p>
    <w:p w:rsidR="18867E86" w:rsidP="577EED72" w:rsidRDefault="18867E86" w14:paraId="0223B344" w14:textId="74423FD3">
      <w:pPr>
        <w:pStyle w:val="ListParagraph"/>
        <w:numPr>
          <w:ilvl w:val="1"/>
          <w:numId w:val="1"/>
        </w:numPr>
        <w:rPr>
          <w:sz w:val="24"/>
          <w:szCs w:val="24"/>
        </w:rPr>
      </w:pPr>
      <w:r w:rsidRPr="577EED72" w:rsidR="18867E86">
        <w:rPr>
          <w:sz w:val="24"/>
          <w:szCs w:val="24"/>
        </w:rPr>
        <w:t>Audience of state-owned and independent are different</w:t>
      </w:r>
    </w:p>
    <w:p w:rsidR="18867E86" w:rsidP="577EED72" w:rsidRDefault="18867E86" w14:paraId="01EAA0E2" w14:textId="6418255C">
      <w:pPr>
        <w:pStyle w:val="ListParagraph"/>
        <w:numPr>
          <w:ilvl w:val="0"/>
          <w:numId w:val="1"/>
        </w:numPr>
        <w:rPr>
          <w:sz w:val="24"/>
          <w:szCs w:val="24"/>
        </w:rPr>
      </w:pPr>
      <w:r w:rsidRPr="577EED72" w:rsidR="18867E86">
        <w:rPr>
          <w:sz w:val="24"/>
          <w:szCs w:val="24"/>
        </w:rPr>
        <w:t>Independent has motive to focus on exciting story</w:t>
      </w:r>
    </w:p>
    <w:p w:rsidR="18867E86" w:rsidP="577EED72" w:rsidRDefault="18867E86" w14:paraId="46F8AC81" w14:textId="5B93E393">
      <w:pPr>
        <w:pStyle w:val="ListParagraph"/>
        <w:numPr>
          <w:ilvl w:val="0"/>
          <w:numId w:val="1"/>
        </w:numPr>
        <w:rPr>
          <w:sz w:val="24"/>
          <w:szCs w:val="24"/>
        </w:rPr>
      </w:pPr>
      <w:r w:rsidRPr="577EED72" w:rsidR="18867E86">
        <w:rPr>
          <w:sz w:val="24"/>
          <w:szCs w:val="24"/>
        </w:rPr>
        <w:t>Nature of content on left and right of discontinuity domestic ally is also different and that might matter to ...</w:t>
      </w:r>
    </w:p>
    <w:p w:rsidR="18867E86" w:rsidP="577EED72" w:rsidRDefault="18867E86" w14:paraId="43613066" w14:textId="78E29BE2">
      <w:pPr>
        <w:pStyle w:val="ListParagraph"/>
        <w:numPr>
          <w:ilvl w:val="0"/>
          <w:numId w:val="1"/>
        </w:numPr>
        <w:rPr>
          <w:sz w:val="24"/>
          <w:szCs w:val="24"/>
        </w:rPr>
      </w:pPr>
      <w:r w:rsidRPr="577EED72" w:rsidR="18867E86">
        <w:rPr>
          <w:sz w:val="24"/>
          <w:szCs w:val="24"/>
        </w:rPr>
        <w:t xml:space="preserve">Deniability is </w:t>
      </w:r>
      <w:r w:rsidRPr="577EED72" w:rsidR="18867E86">
        <w:rPr>
          <w:sz w:val="24"/>
          <w:szCs w:val="24"/>
        </w:rPr>
        <w:t>probably weak</w:t>
      </w:r>
      <w:r w:rsidRPr="577EED72" w:rsidR="18867E86">
        <w:rPr>
          <w:sz w:val="24"/>
          <w:szCs w:val="24"/>
        </w:rPr>
        <w:t xml:space="preserve"> and right now Russia seems foolish</w:t>
      </w:r>
    </w:p>
    <w:p w:rsidR="18867E86" w:rsidP="577EED72" w:rsidRDefault="18867E86" w14:paraId="2BF30FED" w14:textId="2A185FB9">
      <w:pPr>
        <w:pStyle w:val="ListParagraph"/>
        <w:numPr>
          <w:ilvl w:val="0"/>
          <w:numId w:val="1"/>
        </w:numPr>
        <w:rPr>
          <w:sz w:val="24"/>
          <w:szCs w:val="24"/>
        </w:rPr>
      </w:pPr>
      <w:r w:rsidRPr="577EED72" w:rsidR="18867E86">
        <w:rPr>
          <w:sz w:val="24"/>
          <w:szCs w:val="24"/>
        </w:rPr>
        <w:t>Can we measure reaction on the part of West?</w:t>
      </w:r>
    </w:p>
    <w:p w:rsidR="18867E86" w:rsidP="577EED72" w:rsidRDefault="18867E86" w14:paraId="08E1A169" w14:textId="1120AE54">
      <w:pPr>
        <w:pStyle w:val="ListParagraph"/>
        <w:numPr>
          <w:ilvl w:val="0"/>
          <w:numId w:val="1"/>
        </w:numPr>
        <w:rPr>
          <w:sz w:val="24"/>
          <w:szCs w:val="24"/>
        </w:rPr>
      </w:pPr>
      <w:r w:rsidRPr="577EED72" w:rsidR="18867E86">
        <w:rPr>
          <w:sz w:val="24"/>
          <w:szCs w:val="24"/>
        </w:rPr>
        <w:t>Variation in what you can signal and now (blame shifting, Ukraine coverage, coverage of West)</w:t>
      </w:r>
    </w:p>
    <w:p w:rsidR="18867E86" w:rsidP="577EED72" w:rsidRDefault="18867E86" w14:paraId="3DA0C86C" w14:textId="01940E44">
      <w:pPr>
        <w:pStyle w:val="ListParagraph"/>
        <w:numPr>
          <w:ilvl w:val="0"/>
          <w:numId w:val="1"/>
        </w:numPr>
        <w:rPr>
          <w:sz w:val="24"/>
          <w:szCs w:val="24"/>
        </w:rPr>
      </w:pPr>
      <w:r w:rsidRPr="577EED72" w:rsidR="18867E86">
        <w:rPr>
          <w:sz w:val="24"/>
          <w:szCs w:val="24"/>
        </w:rPr>
        <w:t xml:space="preserve">Wants to see more classic media </w:t>
      </w:r>
      <w:r w:rsidRPr="577EED72" w:rsidR="18867E86">
        <w:rPr>
          <w:sz w:val="24"/>
          <w:szCs w:val="24"/>
        </w:rPr>
        <w:t>story</w:t>
      </w:r>
    </w:p>
    <w:p w:rsidR="18867E86" w:rsidP="577EED72" w:rsidRDefault="18867E86" w14:paraId="3AEDEA7A" w14:textId="6A4A28B8">
      <w:pPr>
        <w:pStyle w:val="ListParagraph"/>
        <w:numPr>
          <w:ilvl w:val="0"/>
          <w:numId w:val="1"/>
        </w:numPr>
        <w:rPr>
          <w:sz w:val="24"/>
          <w:szCs w:val="24"/>
        </w:rPr>
      </w:pPr>
      <w:r w:rsidRPr="577EED72" w:rsidR="18867E86">
        <w:rPr>
          <w:sz w:val="24"/>
          <w:szCs w:val="24"/>
        </w:rPr>
        <w:t>Subject experts will have issues especially on case selection and how countries are coded</w:t>
      </w:r>
    </w:p>
    <w:p w:rsidR="18867E86" w:rsidP="577EED72" w:rsidRDefault="18867E86" w14:paraId="3E606AE5" w14:textId="547B80E9">
      <w:pPr>
        <w:pStyle w:val="ListParagraph"/>
        <w:numPr>
          <w:ilvl w:val="1"/>
          <w:numId w:val="1"/>
        </w:numPr>
        <w:rPr>
          <w:sz w:val="24"/>
          <w:szCs w:val="24"/>
        </w:rPr>
      </w:pPr>
      <w:r w:rsidRPr="577EED72" w:rsidR="18867E86">
        <w:rPr>
          <w:sz w:val="24"/>
          <w:szCs w:val="24"/>
        </w:rPr>
        <w:t>Need to make sources very clear</w:t>
      </w:r>
    </w:p>
    <w:p w:rsidR="18867E86" w:rsidP="577EED72" w:rsidRDefault="18867E86" w14:paraId="64A4062B" w14:textId="3E6FFD67">
      <w:pPr>
        <w:pStyle w:val="ListParagraph"/>
        <w:numPr>
          <w:ilvl w:val="2"/>
          <w:numId w:val="1"/>
        </w:numPr>
        <w:rPr>
          <w:sz w:val="24"/>
          <w:szCs w:val="24"/>
        </w:rPr>
      </w:pPr>
      <w:r w:rsidRPr="577EED72" w:rsidR="18867E86">
        <w:rPr>
          <w:sz w:val="24"/>
          <w:szCs w:val="24"/>
        </w:rPr>
        <w:t>Both what sources and how they’re coded</w:t>
      </w:r>
    </w:p>
    <w:p w:rsidR="18867E86" w:rsidP="577EED72" w:rsidRDefault="18867E86" w14:paraId="30D61C19" w14:textId="4894CE3E">
      <w:pPr>
        <w:pStyle w:val="ListParagraph"/>
        <w:numPr>
          <w:ilvl w:val="0"/>
          <w:numId w:val="1"/>
        </w:numPr>
        <w:rPr>
          <w:sz w:val="24"/>
          <w:szCs w:val="24"/>
        </w:rPr>
      </w:pPr>
      <w:r w:rsidRPr="577EED72" w:rsidR="18867E86">
        <w:rPr>
          <w:sz w:val="24"/>
          <w:szCs w:val="24"/>
        </w:rPr>
        <w:t>Make explicit that it costs less and the patron is not stupid so maybe weaken the plausible deniability argument</w:t>
      </w:r>
    </w:p>
    <w:p w:rsidR="18867E86" w:rsidP="577EED72" w:rsidRDefault="18867E86" w14:paraId="51324E91" w14:textId="5549A24D">
      <w:pPr>
        <w:pStyle w:val="ListParagraph"/>
        <w:numPr>
          <w:ilvl w:val="0"/>
          <w:numId w:val="1"/>
        </w:numPr>
        <w:rPr>
          <w:sz w:val="24"/>
          <w:szCs w:val="24"/>
        </w:rPr>
      </w:pPr>
      <w:r w:rsidRPr="577EED72" w:rsidR="18867E86">
        <w:rPr>
          <w:sz w:val="24"/>
          <w:szCs w:val="24"/>
        </w:rPr>
        <w:t xml:space="preserve">Cost comes from </w:t>
      </w:r>
      <w:r w:rsidRPr="577EED72" w:rsidR="18867E86">
        <w:rPr>
          <w:sz w:val="24"/>
          <w:szCs w:val="24"/>
        </w:rPr>
        <w:t>visibility</w:t>
      </w:r>
      <w:r w:rsidRPr="577EED72" w:rsidR="18867E86">
        <w:rPr>
          <w:sz w:val="24"/>
          <w:szCs w:val="24"/>
        </w:rPr>
        <w:t xml:space="preserve"> but use suggests less care about patron reaction</w:t>
      </w:r>
    </w:p>
    <w:p w:rsidR="18867E86" w:rsidP="577EED72" w:rsidRDefault="18867E86" w14:paraId="4BB35837" w14:textId="6D6B07CC">
      <w:pPr>
        <w:pStyle w:val="ListParagraph"/>
        <w:numPr>
          <w:ilvl w:val="0"/>
          <w:numId w:val="1"/>
        </w:numPr>
        <w:rPr>
          <w:sz w:val="24"/>
          <w:szCs w:val="24"/>
        </w:rPr>
      </w:pPr>
      <w:r w:rsidRPr="577EED72" w:rsidR="18867E86">
        <w:rPr>
          <w:sz w:val="24"/>
          <w:szCs w:val="24"/>
        </w:rPr>
        <w:t xml:space="preserve">If Russia </w:t>
      </w:r>
      <w:r w:rsidRPr="577EED72" w:rsidR="18867E86">
        <w:rPr>
          <w:sz w:val="24"/>
          <w:szCs w:val="24"/>
        </w:rPr>
        <w:t>won’t</w:t>
      </w:r>
      <w:r w:rsidRPr="577EED72" w:rsidR="18867E86">
        <w:rPr>
          <w:sz w:val="24"/>
          <w:szCs w:val="24"/>
        </w:rPr>
        <w:t xml:space="preserve"> react where is the cost</w:t>
      </w:r>
    </w:p>
    <w:p w:rsidR="18867E86" w:rsidP="577EED72" w:rsidRDefault="18867E86" w14:paraId="3A2F1229" w14:textId="44FD583B">
      <w:pPr>
        <w:pStyle w:val="ListParagraph"/>
        <w:numPr>
          <w:ilvl w:val="0"/>
          <w:numId w:val="1"/>
        </w:numPr>
        <w:rPr>
          <w:sz w:val="24"/>
          <w:szCs w:val="24"/>
        </w:rPr>
      </w:pPr>
      <w:r w:rsidRPr="577EED72" w:rsidR="18867E86">
        <w:rPr>
          <w:sz w:val="24"/>
          <w:szCs w:val="24"/>
        </w:rPr>
        <w:t>Why don’t neutral countries signal?</w:t>
      </w:r>
    </w:p>
    <w:p w:rsidR="18867E86" w:rsidP="577EED72" w:rsidRDefault="18867E86" w14:paraId="541BF3E2" w14:textId="43F158DA">
      <w:pPr>
        <w:pStyle w:val="ListParagraph"/>
        <w:numPr>
          <w:ilvl w:val="0"/>
          <w:numId w:val="1"/>
        </w:numPr>
        <w:rPr>
          <w:sz w:val="24"/>
          <w:szCs w:val="24"/>
        </w:rPr>
      </w:pPr>
      <w:r w:rsidRPr="577EED72" w:rsidR="18867E86">
        <w:rPr>
          <w:sz w:val="24"/>
          <w:szCs w:val="24"/>
        </w:rPr>
        <w:t>Why state media is more attractive than loosening restriction on independent media (especially that may be more costly)</w:t>
      </w:r>
    </w:p>
    <w:p w:rsidR="18867E86" w:rsidP="577EED72" w:rsidRDefault="18867E86" w14:paraId="4F12EE94" w14:textId="48CC887A">
      <w:pPr>
        <w:pStyle w:val="ListParagraph"/>
        <w:numPr>
          <w:ilvl w:val="0"/>
          <w:numId w:val="1"/>
        </w:numPr>
        <w:rPr>
          <w:sz w:val="24"/>
          <w:szCs w:val="24"/>
        </w:rPr>
      </w:pPr>
      <w:r w:rsidRPr="577EED72" w:rsidR="18867E86">
        <w:rPr>
          <w:sz w:val="24"/>
          <w:szCs w:val="24"/>
        </w:rPr>
        <w:t>Estimand</w:t>
      </w:r>
      <w:r w:rsidRPr="577EED72" w:rsidR="18867E86">
        <w:rPr>
          <w:sz w:val="24"/>
          <w:szCs w:val="24"/>
        </w:rPr>
        <w:t xml:space="preserve"> is local effect but </w:t>
      </w:r>
      <w:r w:rsidRPr="577EED72" w:rsidR="18867E86">
        <w:rPr>
          <w:sz w:val="24"/>
          <w:szCs w:val="24"/>
        </w:rPr>
        <w:t>isn’t</w:t>
      </w:r>
      <w:r w:rsidRPr="577EED72" w:rsidR="18867E86">
        <w:rPr>
          <w:sz w:val="24"/>
          <w:szCs w:val="24"/>
        </w:rPr>
        <w:t xml:space="preserve"> it more about over time strategic considerations?</w:t>
      </w:r>
    </w:p>
    <w:p w:rsidR="18867E86" w:rsidP="577EED72" w:rsidRDefault="18867E86" w14:paraId="2FF8DE69" w14:textId="627659CF">
      <w:pPr>
        <w:pStyle w:val="ListParagraph"/>
        <w:numPr>
          <w:ilvl w:val="0"/>
          <w:numId w:val="1"/>
        </w:numPr>
        <w:rPr>
          <w:sz w:val="24"/>
          <w:szCs w:val="24"/>
        </w:rPr>
      </w:pPr>
      <w:r w:rsidRPr="577EED72" w:rsidR="18867E86">
        <w:rPr>
          <w:sz w:val="24"/>
          <w:szCs w:val="24"/>
        </w:rPr>
        <w:t>Units are articles and those change, so how do we think about the counterfactual</w:t>
      </w:r>
    </w:p>
    <w:p w:rsidR="18867E86" w:rsidP="577EED72" w:rsidRDefault="18867E86" w14:paraId="38F42535" w14:textId="27975CF7">
      <w:pPr>
        <w:pStyle w:val="ListParagraph"/>
        <w:numPr>
          <w:ilvl w:val="0"/>
          <w:numId w:val="1"/>
        </w:numPr>
        <w:rPr>
          <w:sz w:val="24"/>
          <w:szCs w:val="24"/>
        </w:rPr>
      </w:pPr>
      <w:r w:rsidRPr="577EED72" w:rsidR="18867E86">
        <w:rPr>
          <w:sz w:val="24"/>
          <w:szCs w:val="24"/>
        </w:rPr>
        <w:t>Clustering</w:t>
      </w:r>
      <w:r w:rsidRPr="577EED72" w:rsidR="18867E86">
        <w:rPr>
          <w:sz w:val="24"/>
          <w:szCs w:val="24"/>
        </w:rPr>
        <w:t xml:space="preserve"> on country over source</w:t>
      </w:r>
    </w:p>
    <w:p w:rsidR="18867E86" w:rsidP="577EED72" w:rsidRDefault="18867E86" w14:paraId="555A61EC" w14:textId="5CBC75F0">
      <w:pPr>
        <w:pStyle w:val="ListParagraph"/>
        <w:numPr>
          <w:ilvl w:val="0"/>
          <w:numId w:val="1"/>
        </w:numPr>
        <w:rPr>
          <w:sz w:val="24"/>
          <w:szCs w:val="24"/>
        </w:rPr>
      </w:pPr>
      <w:r w:rsidRPr="577EED72" w:rsidR="18867E86">
        <w:rPr>
          <w:sz w:val="24"/>
          <w:szCs w:val="24"/>
        </w:rPr>
        <w:t>Make explicit that we are not just conditional on tropic (?)</w:t>
      </w:r>
    </w:p>
    <w:p w:rsidR="18867E86" w:rsidP="577EED72" w:rsidRDefault="18867E86" w14:paraId="3C7F979E" w14:textId="277EFAA5">
      <w:pPr>
        <w:pStyle w:val="ListParagraph"/>
        <w:numPr>
          <w:ilvl w:val="0"/>
          <w:numId w:val="1"/>
        </w:numPr>
        <w:rPr>
          <w:sz w:val="24"/>
          <w:szCs w:val="24"/>
        </w:rPr>
      </w:pPr>
      <w:r w:rsidRPr="577EED72" w:rsidR="18867E86">
        <w:rPr>
          <w:sz w:val="24"/>
          <w:szCs w:val="24"/>
        </w:rPr>
        <w:t xml:space="preserve">Classic lit on why autocrats allow dissent, so is it just signaling to the West or also to Moscow since autocratic monitoring is hard? Or is it the right time to signal because the patron is distracted? </w:t>
      </w:r>
    </w:p>
    <w:p w:rsidR="18867E86" w:rsidP="577EED72" w:rsidRDefault="18867E86" w14:paraId="50945119" w14:textId="4C135D92">
      <w:pPr>
        <w:pStyle w:val="ListParagraph"/>
        <w:numPr>
          <w:ilvl w:val="1"/>
          <w:numId w:val="1"/>
        </w:numPr>
        <w:rPr>
          <w:sz w:val="24"/>
          <w:szCs w:val="24"/>
        </w:rPr>
      </w:pPr>
      <w:r w:rsidRPr="577EED72" w:rsidR="18867E86">
        <w:rPr>
          <w:sz w:val="24"/>
          <w:szCs w:val="24"/>
        </w:rPr>
        <w:t>Both reduce cost?</w:t>
      </w:r>
    </w:p>
    <w:p w:rsidR="18867E86" w:rsidP="577EED72" w:rsidRDefault="18867E86" w14:paraId="062BC614" w14:textId="63D1D5E5">
      <w:pPr>
        <w:pStyle w:val="ListParagraph"/>
        <w:numPr>
          <w:ilvl w:val="0"/>
          <w:numId w:val="1"/>
        </w:numPr>
        <w:rPr>
          <w:sz w:val="24"/>
          <w:szCs w:val="24"/>
        </w:rPr>
      </w:pPr>
      <w:r w:rsidRPr="577EED72" w:rsidR="18867E86">
        <w:rPr>
          <w:sz w:val="24"/>
          <w:szCs w:val="24"/>
        </w:rPr>
        <w:t>Russia vs. how much is being published?</w:t>
      </w:r>
    </w:p>
    <w:p w:rsidR="18867E86" w:rsidP="577EED72" w:rsidRDefault="18867E86" w14:paraId="687C79FC" w14:textId="6A96EFC3">
      <w:pPr>
        <w:pStyle w:val="ListParagraph"/>
        <w:numPr>
          <w:ilvl w:val="0"/>
          <w:numId w:val="1"/>
        </w:numPr>
        <w:rPr>
          <w:sz w:val="24"/>
          <w:szCs w:val="24"/>
        </w:rPr>
      </w:pPr>
      <w:r w:rsidRPr="577EED72" w:rsidR="18867E86">
        <w:rPr>
          <w:sz w:val="24"/>
          <w:szCs w:val="24"/>
        </w:rPr>
        <w:t>More</w:t>
      </w:r>
      <w:r w:rsidRPr="577EED72" w:rsidR="18867E86">
        <w:rPr>
          <w:sz w:val="24"/>
          <w:szCs w:val="24"/>
        </w:rPr>
        <w:t xml:space="preserve"> about distribution of articles?</w:t>
      </w:r>
    </w:p>
    <w:p w:rsidR="18867E86" w:rsidP="577EED72" w:rsidRDefault="18867E86" w14:paraId="08164C37" w14:textId="5E8A4CC5">
      <w:pPr>
        <w:pStyle w:val="ListParagraph"/>
        <w:numPr>
          <w:ilvl w:val="0"/>
          <w:numId w:val="1"/>
        </w:numPr>
        <w:rPr>
          <w:sz w:val="24"/>
          <w:szCs w:val="24"/>
        </w:rPr>
      </w:pPr>
      <w:r w:rsidRPr="577EED72" w:rsidR="18867E86">
        <w:rPr>
          <w:sz w:val="24"/>
          <w:szCs w:val="24"/>
        </w:rPr>
        <w:t>Need work on the Russia piece</w:t>
      </w:r>
    </w:p>
    <w:p w:rsidR="18867E86" w:rsidP="577EED72" w:rsidRDefault="18867E86" w14:paraId="6348660D" w14:textId="2117B557">
      <w:pPr>
        <w:pStyle w:val="ListParagraph"/>
        <w:numPr>
          <w:ilvl w:val="0"/>
          <w:numId w:val="1"/>
        </w:numPr>
        <w:rPr>
          <w:sz w:val="24"/>
          <w:szCs w:val="24"/>
        </w:rPr>
      </w:pPr>
      <w:r w:rsidRPr="577EED72" w:rsidR="18867E86">
        <w:rPr>
          <w:sz w:val="24"/>
          <w:szCs w:val="24"/>
        </w:rPr>
        <w:t>Show formal channel!!!</w:t>
      </w:r>
    </w:p>
    <w:p w:rsidR="18867E86" w:rsidP="577EED72" w:rsidRDefault="18867E86" w14:paraId="23E888C7" w14:textId="64BB78CC">
      <w:pPr>
        <w:pStyle w:val="ListParagraph"/>
        <w:numPr>
          <w:ilvl w:val="0"/>
          <w:numId w:val="1"/>
        </w:numPr>
        <w:rPr>
          <w:sz w:val="24"/>
          <w:szCs w:val="24"/>
        </w:rPr>
      </w:pPr>
      <w:r w:rsidRPr="577EED72" w:rsidR="18867E86">
        <w:rPr>
          <w:sz w:val="24"/>
          <w:szCs w:val="24"/>
        </w:rPr>
        <w:t>Does the GPT coding match what intelligence analysts receive?</w:t>
      </w:r>
    </w:p>
    <w:p w:rsidR="18867E86" w:rsidP="577EED72" w:rsidRDefault="18867E86" w14:paraId="06E7A684" w14:textId="53CFC372">
      <w:pPr>
        <w:pStyle w:val="ListParagraph"/>
        <w:numPr>
          <w:ilvl w:val="0"/>
          <w:numId w:val="1"/>
        </w:numPr>
        <w:rPr>
          <w:sz w:val="24"/>
          <w:szCs w:val="24"/>
        </w:rPr>
      </w:pPr>
      <w:r w:rsidRPr="577EED72" w:rsidR="18867E86">
        <w:rPr>
          <w:sz w:val="24"/>
          <w:szCs w:val="24"/>
        </w:rPr>
        <w:t>Measurement needs to pick up the theory</w:t>
      </w:r>
    </w:p>
    <w:p w:rsidR="18867E86" w:rsidP="577EED72" w:rsidRDefault="18867E86" w14:paraId="61AAA7B5" w14:textId="276C1358">
      <w:pPr>
        <w:pStyle w:val="ListParagraph"/>
        <w:numPr>
          <w:ilvl w:val="0"/>
          <w:numId w:val="1"/>
        </w:numPr>
        <w:rPr>
          <w:sz w:val="24"/>
          <w:szCs w:val="24"/>
        </w:rPr>
      </w:pPr>
      <w:r w:rsidRPr="577EED72" w:rsidR="18867E86">
        <w:rPr>
          <w:sz w:val="24"/>
          <w:szCs w:val="24"/>
        </w:rPr>
        <w:t>Make counterfactual explicit</w:t>
      </w:r>
    </w:p>
    <w:p w:rsidR="18867E86" w:rsidP="577EED72" w:rsidRDefault="18867E86" w14:paraId="7794AD20" w14:textId="1B8316C4">
      <w:pPr>
        <w:pStyle w:val="ListParagraph"/>
        <w:numPr>
          <w:ilvl w:val="0"/>
          <w:numId w:val="1"/>
        </w:numPr>
        <w:rPr>
          <w:sz w:val="24"/>
          <w:szCs w:val="24"/>
        </w:rPr>
      </w:pPr>
      <w:r w:rsidRPr="577EED72" w:rsidR="18867E86">
        <w:rPr>
          <w:sz w:val="24"/>
          <w:szCs w:val="24"/>
        </w:rPr>
        <w:t>Streamline empirical machinery</w:t>
      </w:r>
    </w:p>
    <w:p w:rsidR="18867E86" w:rsidP="577EED72" w:rsidRDefault="18867E86" w14:paraId="73C92DB6" w14:textId="2F4F1C45">
      <w:pPr>
        <w:pStyle w:val="ListParagraph"/>
        <w:numPr>
          <w:ilvl w:val="0"/>
          <w:numId w:val="1"/>
        </w:numPr>
        <w:rPr>
          <w:sz w:val="24"/>
          <w:szCs w:val="24"/>
        </w:rPr>
      </w:pPr>
      <w:r w:rsidRPr="577EED72" w:rsidR="18867E86">
        <w:rPr>
          <w:sz w:val="24"/>
          <w:szCs w:val="24"/>
        </w:rPr>
        <w:t>Finding may mean that countries care differently; do you need a triple diff-in-diff?</w:t>
      </w:r>
    </w:p>
    <w:p w:rsidR="18867E86" w:rsidP="577EED72" w:rsidRDefault="18867E86" w14:paraId="1D0BB575" w14:textId="647EF7CC">
      <w:pPr>
        <w:pStyle w:val="ListParagraph"/>
        <w:numPr>
          <w:ilvl w:val="0"/>
          <w:numId w:val="1"/>
        </w:numPr>
        <w:rPr>
          <w:sz w:val="24"/>
          <w:szCs w:val="24"/>
        </w:rPr>
      </w:pPr>
      <w:r w:rsidRPr="577EED72" w:rsidR="18867E86">
        <w:rPr>
          <w:sz w:val="24"/>
          <w:szCs w:val="24"/>
        </w:rPr>
        <w:t>Make pol sci contributions more explicit</w:t>
      </w:r>
    </w:p>
    <w:p w:rsidR="18867E86" w:rsidP="577EED72" w:rsidRDefault="18867E86" w14:paraId="20C25554" w14:textId="0F1E2F43">
      <w:pPr>
        <w:pStyle w:val="ListParagraph"/>
        <w:numPr>
          <w:ilvl w:val="0"/>
          <w:numId w:val="1"/>
        </w:numPr>
        <w:rPr>
          <w:sz w:val="24"/>
          <w:szCs w:val="24"/>
        </w:rPr>
      </w:pPr>
      <w:r w:rsidRPr="577EED72" w:rsidR="18867E86">
        <w:rPr>
          <w:sz w:val="24"/>
          <w:szCs w:val="24"/>
        </w:rPr>
        <w:t>Is it working – yes, so show</w:t>
      </w:r>
    </w:p>
    <w:p w:rsidR="18867E86" w:rsidP="577EED72" w:rsidRDefault="18867E86" w14:paraId="31F86AF0" w14:textId="5C041B69">
      <w:pPr>
        <w:pStyle w:val="ListParagraph"/>
        <w:numPr>
          <w:ilvl w:val="0"/>
          <w:numId w:val="1"/>
        </w:numPr>
        <w:rPr>
          <w:sz w:val="24"/>
          <w:szCs w:val="24"/>
        </w:rPr>
      </w:pPr>
      <w:r w:rsidRPr="577EED72" w:rsidR="18867E86">
        <w:rPr>
          <w:sz w:val="24"/>
          <w:szCs w:val="24"/>
        </w:rPr>
        <w:t>Don't</w:t>
      </w:r>
      <w:r w:rsidRPr="577EED72" w:rsidR="18867E86">
        <w:rPr>
          <w:sz w:val="24"/>
          <w:szCs w:val="24"/>
        </w:rPr>
        <w:t xml:space="preserve"> like Figures 6 &amp; 7 – use same colors pre &amp; post for points</w:t>
      </w:r>
    </w:p>
    <w:p w:rsidR="18867E86" w:rsidP="577EED72" w:rsidRDefault="18867E86" w14:paraId="4FEB2F00" w14:textId="75C2F961">
      <w:pPr>
        <w:pStyle w:val="ListParagraph"/>
        <w:numPr>
          <w:ilvl w:val="1"/>
          <w:numId w:val="1"/>
        </w:numPr>
        <w:rPr>
          <w:sz w:val="24"/>
          <w:szCs w:val="24"/>
        </w:rPr>
      </w:pPr>
      <w:r w:rsidRPr="577EED72" w:rsidR="18867E86">
        <w:rPr>
          <w:sz w:val="24"/>
          <w:szCs w:val="24"/>
        </w:rPr>
        <w:t>Bin the points</w:t>
      </w:r>
    </w:p>
    <w:p w:rsidR="18867E86" w:rsidP="577EED72" w:rsidRDefault="18867E86" w14:paraId="385DFC7C" w14:textId="5E4A81CC">
      <w:pPr>
        <w:pStyle w:val="ListParagraph"/>
        <w:numPr>
          <w:ilvl w:val="0"/>
          <w:numId w:val="1"/>
        </w:numPr>
        <w:rPr>
          <w:sz w:val="24"/>
          <w:szCs w:val="24"/>
        </w:rPr>
      </w:pPr>
      <w:r w:rsidRPr="577EED72" w:rsidR="18867E86">
        <w:rPr>
          <w:sz w:val="24"/>
          <w:szCs w:val="24"/>
        </w:rPr>
        <w:t>You're</w:t>
      </w:r>
      <w:r w:rsidRPr="577EED72" w:rsidR="18867E86">
        <w:rPr>
          <w:sz w:val="24"/>
          <w:szCs w:val="24"/>
        </w:rPr>
        <w:t xml:space="preserve"> underselling your pol sci contribution!</w:t>
      </w:r>
    </w:p>
    <w:p w:rsidR="18867E86" w:rsidP="577EED72" w:rsidRDefault="18867E86" w14:paraId="75C791A4" w14:textId="2C04EAF7">
      <w:pPr>
        <w:pStyle w:val="ListParagraph"/>
        <w:numPr>
          <w:ilvl w:val="0"/>
          <w:numId w:val="1"/>
        </w:numPr>
        <w:rPr>
          <w:sz w:val="24"/>
          <w:szCs w:val="24"/>
        </w:rPr>
      </w:pPr>
      <w:r w:rsidRPr="577EED72" w:rsidR="18867E86">
        <w:rPr>
          <w:sz w:val="24"/>
          <w:szCs w:val="24"/>
        </w:rPr>
        <w:t>Explicitly outline the potential response and the costly component</w:t>
      </w:r>
    </w:p>
    <w:p w:rsidR="18867E86" w:rsidP="577EED72" w:rsidRDefault="18867E86" w14:paraId="689D2384" w14:textId="0057FD99">
      <w:pPr>
        <w:pStyle w:val="ListParagraph"/>
        <w:numPr>
          <w:ilvl w:val="0"/>
          <w:numId w:val="1"/>
        </w:numPr>
        <w:rPr>
          <w:sz w:val="24"/>
          <w:szCs w:val="24"/>
        </w:rPr>
      </w:pPr>
      <w:r w:rsidRPr="577EED72" w:rsidR="18867E86">
        <w:rPr>
          <w:sz w:val="24"/>
          <w:szCs w:val="24"/>
        </w:rPr>
        <w:t>Need domestic audience side</w:t>
      </w:r>
    </w:p>
    <w:p w:rsidR="18867E86" w:rsidP="577EED72" w:rsidRDefault="18867E86" w14:paraId="481F61C3" w14:textId="13AD8E79">
      <w:pPr>
        <w:pStyle w:val="ListParagraph"/>
        <w:numPr>
          <w:ilvl w:val="0"/>
          <w:numId w:val="1"/>
        </w:numPr>
        <w:rPr>
          <w:sz w:val="24"/>
          <w:szCs w:val="24"/>
        </w:rPr>
      </w:pPr>
      <w:r w:rsidRPr="577EED72" w:rsidR="18867E86">
        <w:rPr>
          <w:sz w:val="24"/>
          <w:szCs w:val="24"/>
        </w:rPr>
        <w:t>Flesh out the monitoring side interviews with practitioners?</w:t>
      </w:r>
    </w:p>
    <w:p w:rsidR="18867E86" w:rsidP="577EED72" w:rsidRDefault="18867E86" w14:paraId="4D026737" w14:textId="7645CF77">
      <w:pPr>
        <w:pStyle w:val="ListParagraph"/>
        <w:numPr>
          <w:ilvl w:val="0"/>
          <w:numId w:val="1"/>
        </w:numPr>
        <w:rPr>
          <w:sz w:val="24"/>
          <w:szCs w:val="24"/>
        </w:rPr>
      </w:pPr>
      <w:r w:rsidRPr="577EED72" w:rsidR="18867E86">
        <w:rPr>
          <w:sz w:val="24"/>
          <w:szCs w:val="24"/>
        </w:rPr>
        <w:t>Can you distinguish domestic audience from international audience intent? Could still be consistent w/ domestic story, show it is orthogonal</w:t>
      </w:r>
    </w:p>
    <w:p w:rsidR="18867E86" w:rsidP="577EED72" w:rsidRDefault="18867E86" w14:paraId="1B77FD81" w14:textId="498C8A7B">
      <w:pPr>
        <w:pStyle w:val="ListParagraph"/>
        <w:numPr>
          <w:ilvl w:val="0"/>
          <w:numId w:val="1"/>
        </w:numPr>
        <w:rPr>
          <w:sz w:val="24"/>
          <w:szCs w:val="24"/>
        </w:rPr>
      </w:pPr>
      <w:r w:rsidRPr="577EED72" w:rsidR="18867E86">
        <w:rPr>
          <w:sz w:val="24"/>
          <w:szCs w:val="24"/>
        </w:rPr>
        <w:t>Debias estimator?</w:t>
      </w:r>
    </w:p>
    <w:p w:rsidR="18867E86" w:rsidP="577EED72" w:rsidRDefault="18867E86" w14:paraId="0896E747" w14:textId="647B031C">
      <w:pPr>
        <w:pStyle w:val="ListParagraph"/>
        <w:numPr>
          <w:ilvl w:val="0"/>
          <w:numId w:val="1"/>
        </w:numPr>
        <w:rPr>
          <w:sz w:val="24"/>
          <w:szCs w:val="24"/>
        </w:rPr>
      </w:pPr>
      <w:r w:rsidRPr="577EED72" w:rsidR="18867E86">
        <w:rPr>
          <w:sz w:val="24"/>
          <w:szCs w:val="24"/>
        </w:rPr>
        <w:t xml:space="preserve">Make clear we also </w:t>
      </w:r>
      <w:r w:rsidRPr="577EED72" w:rsidR="18867E86">
        <w:rPr>
          <w:sz w:val="24"/>
          <w:szCs w:val="24"/>
        </w:rPr>
        <w:t>residualize</w:t>
      </w:r>
      <w:r w:rsidRPr="577EED72" w:rsidR="18867E86">
        <w:rPr>
          <w:sz w:val="24"/>
          <w:szCs w:val="24"/>
        </w:rPr>
        <w:t xml:space="preserve"> only on prior articles as well</w:t>
      </w:r>
    </w:p>
    <w:p w:rsidR="18867E86" w:rsidP="577EED72" w:rsidRDefault="18867E86" w14:paraId="0EE0E6AC" w14:textId="0E8E8547">
      <w:pPr>
        <w:pStyle w:val="ListParagraph"/>
        <w:numPr>
          <w:ilvl w:val="0"/>
          <w:numId w:val="1"/>
        </w:numPr>
        <w:rPr>
          <w:sz w:val="24"/>
          <w:szCs w:val="24"/>
        </w:rPr>
      </w:pPr>
      <w:r w:rsidRPr="577EED72" w:rsidR="18867E86">
        <w:rPr>
          <w:sz w:val="24"/>
          <w:szCs w:val="24"/>
        </w:rPr>
        <w:t>Show how sentiment 2-score is distributed over time</w:t>
      </w:r>
    </w:p>
    <w:p w:rsidR="18867E86" w:rsidP="577EED72" w:rsidRDefault="18867E86" w14:paraId="26B42258" w14:textId="03A2E471">
      <w:pPr>
        <w:pStyle w:val="ListParagraph"/>
        <w:numPr>
          <w:ilvl w:val="0"/>
          <w:numId w:val="1"/>
        </w:numPr>
        <w:rPr>
          <w:sz w:val="24"/>
          <w:szCs w:val="24"/>
        </w:rPr>
      </w:pPr>
      <w:r w:rsidRPr="577EED72" w:rsidR="18867E86">
        <w:rPr>
          <w:sz w:val="24"/>
          <w:szCs w:val="24"/>
        </w:rPr>
        <w:t>Puzzle undressed – why is every country responding negatively?</w:t>
      </w:r>
    </w:p>
    <w:p w:rsidR="18867E86" w:rsidP="577EED72" w:rsidRDefault="18867E86" w14:paraId="76670CEF" w14:textId="2091CB32">
      <w:pPr>
        <w:pStyle w:val="ListParagraph"/>
        <w:numPr>
          <w:ilvl w:val="1"/>
          <w:numId w:val="1"/>
        </w:numPr>
        <w:rPr>
          <w:sz w:val="24"/>
          <w:szCs w:val="24"/>
        </w:rPr>
      </w:pPr>
      <w:r w:rsidRPr="577EED72" w:rsidR="18867E86">
        <w:rPr>
          <w:sz w:val="24"/>
          <w:szCs w:val="24"/>
        </w:rPr>
        <w:t xml:space="preserve">Start here and you shut </w:t>
      </w:r>
      <w:r w:rsidRPr="577EED72" w:rsidR="18867E86">
        <w:rPr>
          <w:sz w:val="24"/>
          <w:szCs w:val="24"/>
        </w:rPr>
        <w:t>down some of those comments</w:t>
      </w:r>
    </w:p>
    <w:p w:rsidR="18867E86" w:rsidP="577EED72" w:rsidRDefault="18867E86" w14:paraId="6C8BB51A" w14:textId="718E82F0">
      <w:pPr>
        <w:pStyle w:val="ListParagraph"/>
        <w:numPr>
          <w:ilvl w:val="0"/>
          <w:numId w:val="1"/>
        </w:numPr>
        <w:rPr>
          <w:sz w:val="24"/>
          <w:szCs w:val="24"/>
        </w:rPr>
      </w:pPr>
      <w:r w:rsidRPr="577EED72" w:rsidR="18867E86">
        <w:rPr>
          <w:sz w:val="24"/>
          <w:szCs w:val="24"/>
        </w:rPr>
        <w:t>Is there variation b/t connectedness across countries?</w:t>
      </w:r>
    </w:p>
    <w:p w:rsidR="18867E86" w:rsidP="577EED72" w:rsidRDefault="18867E86" w14:paraId="0F19D3A4" w14:textId="4AA2898A">
      <w:pPr>
        <w:pStyle w:val="ListParagraph"/>
        <w:numPr>
          <w:ilvl w:val="0"/>
          <w:numId w:val="1"/>
        </w:numPr>
        <w:rPr>
          <w:sz w:val="24"/>
          <w:szCs w:val="24"/>
        </w:rPr>
      </w:pPr>
      <w:r w:rsidRPr="577EED72" w:rsidR="18867E86">
        <w:rPr>
          <w:sz w:val="24"/>
          <w:szCs w:val="24"/>
        </w:rPr>
        <w:t>Does ownership change?</w:t>
      </w:r>
    </w:p>
    <w:p w:rsidR="18867E86" w:rsidP="577EED72" w:rsidRDefault="18867E86" w14:paraId="3F998860" w14:textId="14418D2F">
      <w:pPr>
        <w:pStyle w:val="ListParagraph"/>
        <w:numPr>
          <w:ilvl w:val="0"/>
          <w:numId w:val="1"/>
        </w:numPr>
        <w:rPr>
          <w:sz w:val="24"/>
          <w:szCs w:val="24"/>
        </w:rPr>
      </w:pPr>
      <w:r w:rsidRPr="577EED72" w:rsidR="18867E86">
        <w:rPr>
          <w:sz w:val="24"/>
          <w:szCs w:val="24"/>
        </w:rPr>
        <w:t>More discussion on Russia side</w:t>
      </w:r>
    </w:p>
    <w:p w:rsidR="18867E86" w:rsidP="577EED72" w:rsidRDefault="18867E86" w14:paraId="67B49E9E" w14:textId="0D40CC5A">
      <w:pPr>
        <w:pStyle w:val="ListParagraph"/>
        <w:numPr>
          <w:ilvl w:val="0"/>
          <w:numId w:val="1"/>
        </w:numPr>
        <w:rPr>
          <w:sz w:val="24"/>
          <w:szCs w:val="24"/>
        </w:rPr>
      </w:pPr>
      <w:r w:rsidRPr="577EED72" w:rsidR="18867E86">
        <w:rPr>
          <w:sz w:val="24"/>
          <w:szCs w:val="24"/>
        </w:rPr>
        <w:t>You have degrees of separation so does it vary across them?</w:t>
      </w:r>
    </w:p>
    <w:p w:rsidR="18867E86" w:rsidP="577EED72" w:rsidRDefault="18867E86" w14:paraId="01525334" w14:textId="2FB52F32">
      <w:pPr>
        <w:pStyle w:val="ListParagraph"/>
        <w:numPr>
          <w:ilvl w:val="1"/>
          <w:numId w:val="1"/>
        </w:numPr>
        <w:rPr>
          <w:sz w:val="24"/>
          <w:szCs w:val="24"/>
        </w:rPr>
      </w:pPr>
      <w:r w:rsidRPr="577EED72" w:rsidR="18867E86">
        <w:rPr>
          <w:sz w:val="24"/>
          <w:szCs w:val="24"/>
        </w:rPr>
        <w:t xml:space="preserve">If not, </w:t>
      </w:r>
      <w:r w:rsidRPr="577EED72" w:rsidR="18867E86">
        <w:rPr>
          <w:sz w:val="24"/>
          <w:szCs w:val="24"/>
        </w:rPr>
        <w:t>that’s</w:t>
      </w:r>
      <w:r w:rsidRPr="577EED72" w:rsidR="18867E86">
        <w:rPr>
          <w:sz w:val="24"/>
          <w:szCs w:val="24"/>
        </w:rPr>
        <w:t xml:space="preserve"> helpful to show </w:t>
      </w:r>
      <w:r w:rsidRPr="577EED72" w:rsidR="18867E86">
        <w:rPr>
          <w:sz w:val="24"/>
          <w:szCs w:val="24"/>
        </w:rPr>
        <w:t>it’s</w:t>
      </w:r>
      <w:r w:rsidRPr="577EED72" w:rsidR="18867E86">
        <w:rPr>
          <w:sz w:val="24"/>
          <w:szCs w:val="24"/>
        </w:rPr>
        <w:t xml:space="preserve"> not domestic competition and strengthen the paper</w:t>
      </w:r>
    </w:p>
    <w:p w:rsidR="18867E86" w:rsidP="577EED72" w:rsidRDefault="18867E86" w14:paraId="34E72649" w14:textId="0BF7D389">
      <w:pPr>
        <w:pStyle w:val="ListParagraph"/>
        <w:numPr>
          <w:ilvl w:val="0"/>
          <w:numId w:val="1"/>
        </w:numPr>
        <w:rPr>
          <w:sz w:val="24"/>
          <w:szCs w:val="24"/>
        </w:rPr>
      </w:pPr>
      <w:r w:rsidRPr="577EED72" w:rsidR="18867E86">
        <w:rPr>
          <w:sz w:val="24"/>
          <w:szCs w:val="24"/>
        </w:rPr>
        <w:t>Tone down framing if results are inconsistent?</w:t>
      </w:r>
    </w:p>
    <w:p w:rsidR="18867E86" w:rsidP="577EED72" w:rsidRDefault="18867E86" w14:paraId="03BED48D" w14:textId="4576DBD3">
      <w:pPr>
        <w:pStyle w:val="ListParagraph"/>
        <w:numPr>
          <w:ilvl w:val="0"/>
          <w:numId w:val="1"/>
        </w:numPr>
        <w:rPr>
          <w:sz w:val="24"/>
          <w:szCs w:val="24"/>
        </w:rPr>
      </w:pPr>
      <w:r w:rsidRPr="577EED72" w:rsidR="18867E86">
        <w:rPr>
          <w:sz w:val="24"/>
          <w:szCs w:val="24"/>
        </w:rPr>
        <w:t xml:space="preserve">Does the story </w:t>
      </w:r>
      <w:r w:rsidRPr="577EED72" w:rsidR="18867E86">
        <w:rPr>
          <w:sz w:val="24"/>
          <w:szCs w:val="24"/>
        </w:rPr>
        <w:t>hold</w:t>
      </w:r>
      <w:r w:rsidRPr="577EED72" w:rsidR="18867E86">
        <w:rPr>
          <w:sz w:val="24"/>
          <w:szCs w:val="24"/>
        </w:rPr>
        <w:t xml:space="preserve"> in </w:t>
      </w:r>
      <w:r w:rsidRPr="577EED72" w:rsidR="18867E86">
        <w:rPr>
          <w:sz w:val="24"/>
          <w:szCs w:val="24"/>
        </w:rPr>
        <w:t>present</w:t>
      </w:r>
      <w:r w:rsidRPr="577EED72" w:rsidR="18867E86">
        <w:rPr>
          <w:sz w:val="24"/>
          <w:szCs w:val="24"/>
        </w:rPr>
        <w:t xml:space="preserve"> day? Is it </w:t>
      </w:r>
      <w:r w:rsidRPr="577EED72" w:rsidR="18867E86">
        <w:rPr>
          <w:sz w:val="24"/>
          <w:szCs w:val="24"/>
        </w:rPr>
        <w:t>really so</w:t>
      </w:r>
      <w:r w:rsidRPr="577EED72" w:rsidR="18867E86">
        <w:rPr>
          <w:sz w:val="24"/>
          <w:szCs w:val="24"/>
        </w:rPr>
        <w:t xml:space="preserve"> strongly dictated by government positive vs. negative freedom</w:t>
      </w:r>
    </w:p>
    <w:p w:rsidR="18867E86" w:rsidP="577EED72" w:rsidRDefault="18867E86" w14:paraId="009C0A96" w14:textId="656A54CD">
      <w:pPr>
        <w:pStyle w:val="ListParagraph"/>
        <w:numPr>
          <w:ilvl w:val="0"/>
          <w:numId w:val="1"/>
        </w:numPr>
        <w:rPr>
          <w:sz w:val="24"/>
          <w:szCs w:val="24"/>
        </w:rPr>
      </w:pPr>
      <w:r w:rsidRPr="577EED72" w:rsidR="18867E86">
        <w:rPr>
          <w:sz w:val="24"/>
          <w:szCs w:val="24"/>
        </w:rPr>
        <w:t>Open weight vs. closed weight model</w:t>
      </w:r>
    </w:p>
    <w:p w:rsidR="18867E86" w:rsidP="577EED72" w:rsidRDefault="18867E86" w14:paraId="0B0D9EB1" w14:textId="13B50B65">
      <w:pPr>
        <w:pStyle w:val="ListParagraph"/>
        <w:numPr>
          <w:ilvl w:val="0"/>
          <w:numId w:val="1"/>
        </w:numPr>
        <w:rPr>
          <w:sz w:val="24"/>
          <w:szCs w:val="24"/>
        </w:rPr>
      </w:pPr>
      <w:r w:rsidRPr="577EED72" w:rsidR="18867E86">
        <w:rPr>
          <w:sz w:val="24"/>
          <w:szCs w:val="24"/>
        </w:rPr>
        <w:t>Georgia ethnic population</w:t>
      </w:r>
    </w:p>
    <w:p w:rsidR="18867E86" w:rsidP="577EED72" w:rsidRDefault="18867E86" w14:paraId="79805C16" w14:textId="6E1811CA">
      <w:pPr>
        <w:pStyle w:val="ListParagraph"/>
        <w:numPr>
          <w:ilvl w:val="0"/>
          <w:numId w:val="1"/>
        </w:numPr>
        <w:rPr>
          <w:sz w:val="24"/>
          <w:szCs w:val="24"/>
        </w:rPr>
      </w:pPr>
      <w:r w:rsidRPr="577EED72" w:rsidR="18867E86">
        <w:rPr>
          <w:sz w:val="24"/>
          <w:szCs w:val="24"/>
        </w:rPr>
        <w:t>Figure 4 – why is there not a bigger spike in military coverage</w:t>
      </w:r>
    </w:p>
    <w:p w:rsidR="18867E86" w:rsidP="577EED72" w:rsidRDefault="18867E86" w14:paraId="4425A87D" w14:textId="636996D5">
      <w:pPr>
        <w:pStyle w:val="ListParagraph"/>
        <w:numPr>
          <w:ilvl w:val="0"/>
          <w:numId w:val="1"/>
        </w:numPr>
        <w:rPr>
          <w:sz w:val="24"/>
          <w:szCs w:val="24"/>
        </w:rPr>
      </w:pPr>
      <w:r w:rsidRPr="577EED72" w:rsidR="18867E86">
        <w:rPr>
          <w:sz w:val="24"/>
          <w:szCs w:val="24"/>
        </w:rPr>
        <w:t>This may need a formal model</w:t>
      </w:r>
    </w:p>
    <w:p w:rsidR="18867E86" w:rsidP="577EED72" w:rsidRDefault="18867E86" w14:paraId="34B15FBE" w14:textId="5C6120F1">
      <w:pPr>
        <w:pStyle w:val="ListParagraph"/>
        <w:numPr>
          <w:ilvl w:val="1"/>
          <w:numId w:val="1"/>
        </w:numPr>
        <w:rPr>
          <w:sz w:val="24"/>
          <w:szCs w:val="24"/>
        </w:rPr>
      </w:pPr>
      <w:r w:rsidRPr="577EED72" w:rsidR="18867E86">
        <w:rPr>
          <w:sz w:val="24"/>
          <w:szCs w:val="24"/>
        </w:rPr>
        <w:t xml:space="preserve">Figure 2 (or </w:t>
      </w:r>
      <w:r w:rsidRPr="577EED72" w:rsidR="18867E86">
        <w:rPr>
          <w:sz w:val="24"/>
          <w:szCs w:val="24"/>
        </w:rPr>
        <w:t>7?)</w:t>
      </w:r>
      <w:r w:rsidRPr="577EED72" w:rsidR="18867E86">
        <w:rPr>
          <w:sz w:val="24"/>
          <w:szCs w:val="24"/>
        </w:rPr>
        <w:t xml:space="preserve"> is punchline, if media is revealing truthfulness over prior </w:t>
      </w:r>
      <w:r w:rsidRPr="577EED72" w:rsidR="18867E86">
        <w:rPr>
          <w:sz w:val="24"/>
          <w:szCs w:val="24"/>
        </w:rPr>
        <w:t>uncertainty</w:t>
      </w:r>
      <w:r w:rsidRPr="577EED72" w:rsidR="18867E86">
        <w:rPr>
          <w:sz w:val="24"/>
          <w:szCs w:val="24"/>
        </w:rPr>
        <w:t xml:space="preserve"> then neutral has less uncertainty they </w:t>
      </w:r>
      <w:r w:rsidRPr="577EED72" w:rsidR="18867E86">
        <w:rPr>
          <w:sz w:val="24"/>
          <w:szCs w:val="24"/>
        </w:rPr>
        <w:t>don’t</w:t>
      </w:r>
      <w:r w:rsidRPr="577EED72" w:rsidR="18867E86">
        <w:rPr>
          <w:sz w:val="24"/>
          <w:szCs w:val="24"/>
        </w:rPr>
        <w:t xml:space="preserve"> need to shift, but non-neutral does </w:t>
      </w:r>
    </w:p>
    <w:p w:rsidR="18867E86" w:rsidP="577EED72" w:rsidRDefault="18867E86" w14:paraId="203CB279" w14:textId="19851F7F">
      <w:pPr>
        <w:pStyle w:val="ListParagraph"/>
        <w:numPr>
          <w:ilvl w:val="2"/>
          <w:numId w:val="1"/>
        </w:numPr>
        <w:rPr>
          <w:sz w:val="24"/>
          <w:szCs w:val="24"/>
        </w:rPr>
      </w:pPr>
      <w:r w:rsidRPr="577EED72" w:rsidR="18867E86">
        <w:rPr>
          <w:sz w:val="24"/>
          <w:szCs w:val="24"/>
        </w:rPr>
        <w:t>Russia knows the truth already, it’s about the external uncertainty</w:t>
      </w:r>
    </w:p>
    <w:p w:rsidR="18867E86" w:rsidP="577EED72" w:rsidRDefault="18867E86" w14:paraId="287305CB" w14:textId="6FA8A15C">
      <w:pPr>
        <w:pStyle w:val="ListParagraph"/>
        <w:numPr>
          <w:ilvl w:val="0"/>
          <w:numId w:val="1"/>
        </w:numPr>
        <w:rPr>
          <w:sz w:val="24"/>
          <w:szCs w:val="24"/>
        </w:rPr>
      </w:pPr>
      <w:r w:rsidRPr="577EED72" w:rsidR="18867E86">
        <w:rPr>
          <w:sz w:val="24"/>
          <w:szCs w:val="24"/>
        </w:rPr>
        <w:t>Pushback - state media is available to other countries, tell me that formal and state media serve different ends and what this channel achieves</w:t>
      </w:r>
    </w:p>
    <w:p w:rsidR="18867E86" w:rsidP="577EED72" w:rsidRDefault="18867E86" w14:paraId="5C4677A2" w14:textId="7C3A4719">
      <w:pPr>
        <w:pStyle w:val="ListParagraph"/>
        <w:numPr>
          <w:ilvl w:val="0"/>
          <w:numId w:val="1"/>
        </w:numPr>
        <w:rPr>
          <w:sz w:val="24"/>
          <w:szCs w:val="24"/>
        </w:rPr>
      </w:pPr>
      <w:r w:rsidRPr="577EED72" w:rsidR="18867E86">
        <w:rPr>
          <w:sz w:val="24"/>
          <w:szCs w:val="24"/>
        </w:rPr>
        <w:t>A little negative from a friend is worse than from enemy</w:t>
      </w:r>
    </w:p>
    <w:p w:rsidR="18867E86" w:rsidP="577EED72" w:rsidRDefault="18867E86" w14:paraId="5532A01C" w14:textId="55B1F145">
      <w:pPr>
        <w:pStyle w:val="ListParagraph"/>
        <w:numPr>
          <w:ilvl w:val="0"/>
          <w:numId w:val="1"/>
        </w:numPr>
        <w:rPr>
          <w:sz w:val="24"/>
          <w:szCs w:val="24"/>
        </w:rPr>
      </w:pPr>
      <w:r w:rsidRPr="577EED72" w:rsidR="18867E86">
        <w:rPr>
          <w:sz w:val="24"/>
          <w:szCs w:val="24"/>
        </w:rPr>
        <w:t xml:space="preserve">1982 formal model on communication </w:t>
      </w:r>
    </w:p>
    <w:p w:rsidR="18867E86" w:rsidP="577EED72" w:rsidRDefault="18867E86" w14:paraId="0BDD8F75" w14:textId="3215D664">
      <w:pPr>
        <w:pStyle w:val="ListParagraph"/>
        <w:numPr>
          <w:ilvl w:val="1"/>
          <w:numId w:val="1"/>
        </w:numPr>
        <w:rPr>
          <w:sz w:val="24"/>
          <w:szCs w:val="24"/>
        </w:rPr>
      </w:pPr>
      <w:r w:rsidRPr="577EED72" w:rsidR="18867E86">
        <w:rPr>
          <w:sz w:val="24"/>
          <w:szCs w:val="24"/>
        </w:rPr>
        <w:t>get from Chris Blair</w:t>
      </w:r>
    </w:p>
    <w:p w:rsidR="18867E86" w:rsidP="577EED72" w:rsidRDefault="18867E86" w14:paraId="4FEDDC5D" w14:textId="15D46BEA">
      <w:pPr>
        <w:pStyle w:val="ListParagraph"/>
        <w:numPr>
          <w:ilvl w:val="0"/>
          <w:numId w:val="1"/>
        </w:numPr>
        <w:rPr>
          <w:sz w:val="24"/>
          <w:szCs w:val="24"/>
        </w:rPr>
      </w:pPr>
      <w:r w:rsidRPr="577EED72" w:rsidR="18867E86">
        <w:rPr>
          <w:sz w:val="24"/>
          <w:szCs w:val="24"/>
        </w:rPr>
        <w:t xml:space="preserve">Why signaling game and not coordination game b/t Russia aligned? </w:t>
      </w:r>
    </w:p>
    <w:p w:rsidR="18867E86" w:rsidP="577EED72" w:rsidRDefault="18867E86" w14:paraId="0B3106EC" w14:textId="40F902B2">
      <w:pPr>
        <w:pStyle w:val="ListParagraph"/>
        <w:numPr>
          <w:ilvl w:val="1"/>
          <w:numId w:val="1"/>
        </w:numPr>
        <w:rPr>
          <w:sz w:val="24"/>
          <w:szCs w:val="24"/>
        </w:rPr>
      </w:pPr>
      <w:r w:rsidRPr="577EED72" w:rsidR="18867E86">
        <w:rPr>
          <w:sz w:val="24"/>
          <w:szCs w:val="24"/>
        </w:rPr>
        <w:t>I.e.</w:t>
      </w:r>
      <w:r w:rsidRPr="577EED72" w:rsidR="18867E86">
        <w:rPr>
          <w:sz w:val="24"/>
          <w:szCs w:val="24"/>
        </w:rPr>
        <w:t xml:space="preserve"> as trying to break</w:t>
      </w:r>
    </w:p>
    <w:p w:rsidR="18867E86" w:rsidP="577EED72" w:rsidRDefault="18867E86" w14:paraId="6D3099EA" w14:textId="18A8AC7C">
      <w:pPr>
        <w:pStyle w:val="ListParagraph"/>
        <w:numPr>
          <w:ilvl w:val="0"/>
          <w:numId w:val="1"/>
        </w:numPr>
        <w:rPr>
          <w:sz w:val="24"/>
          <w:szCs w:val="24"/>
        </w:rPr>
      </w:pPr>
      <w:r w:rsidRPr="577EED72" w:rsidR="18867E86">
        <w:rPr>
          <w:sz w:val="24"/>
          <w:szCs w:val="24"/>
        </w:rPr>
        <w:t>First step in causal chain is allies want to disagree, but you need to do more to establish why they disagree</w:t>
      </w:r>
    </w:p>
    <w:p w:rsidR="18867E86" w:rsidP="577EED72" w:rsidRDefault="18867E86" w14:paraId="4F1B7D16" w14:textId="7DD8CB6E">
      <w:pPr>
        <w:pStyle w:val="ListParagraph"/>
        <w:numPr>
          <w:ilvl w:val="0"/>
          <w:numId w:val="1"/>
        </w:numPr>
        <w:rPr>
          <w:sz w:val="24"/>
          <w:szCs w:val="24"/>
        </w:rPr>
      </w:pPr>
      <w:r w:rsidRPr="577EED72" w:rsidR="18867E86">
        <w:rPr>
          <w:sz w:val="24"/>
          <w:szCs w:val="24"/>
        </w:rPr>
        <w:t>Putnam's two level game to incorporate domestic</w:t>
      </w:r>
    </w:p>
    <w:p w:rsidR="18867E86" w:rsidP="577EED72" w:rsidRDefault="18867E86" w14:paraId="0D491EA0" w14:textId="3D6425C2">
      <w:pPr>
        <w:pStyle w:val="ListParagraph"/>
        <w:numPr>
          <w:ilvl w:val="0"/>
          <w:numId w:val="1"/>
        </w:numPr>
        <w:rPr>
          <w:sz w:val="24"/>
          <w:szCs w:val="24"/>
        </w:rPr>
      </w:pPr>
      <w:r w:rsidRPr="577EED72" w:rsidR="18867E86">
        <w:rPr>
          <w:sz w:val="24"/>
          <w:szCs w:val="24"/>
        </w:rPr>
        <w:t>Presentation of contribution weakens work</w:t>
      </w:r>
    </w:p>
    <w:p w:rsidR="18867E86" w:rsidP="577EED72" w:rsidRDefault="18867E86" w14:paraId="7DA092B0" w14:textId="4F64D303">
      <w:pPr>
        <w:pStyle w:val="ListParagraph"/>
        <w:numPr>
          <w:ilvl w:val="1"/>
          <w:numId w:val="1"/>
        </w:numPr>
        <w:rPr>
          <w:sz w:val="24"/>
          <w:szCs w:val="24"/>
        </w:rPr>
      </w:pPr>
      <w:r w:rsidRPr="577EED72" w:rsidR="18867E86">
        <w:rPr>
          <w:sz w:val="24"/>
          <w:szCs w:val="24"/>
        </w:rPr>
        <w:t xml:space="preserve">Show </w:t>
      </w:r>
      <w:r w:rsidRPr="577EED72" w:rsidR="18867E86">
        <w:rPr>
          <w:sz w:val="24"/>
          <w:szCs w:val="24"/>
        </w:rPr>
        <w:t>it’s</w:t>
      </w:r>
      <w:r w:rsidRPr="577EED72" w:rsidR="18867E86">
        <w:rPr>
          <w:sz w:val="24"/>
          <w:szCs w:val="24"/>
        </w:rPr>
        <w:t xml:space="preserve"> puzzling to find ally criticism</w:t>
      </w:r>
    </w:p>
    <w:p w:rsidR="18867E86" w:rsidP="577EED72" w:rsidRDefault="18867E86" w14:paraId="501AFCA8" w14:textId="2A2197DC">
      <w:pPr>
        <w:pStyle w:val="ListParagraph"/>
        <w:numPr>
          <w:ilvl w:val="2"/>
          <w:numId w:val="1"/>
        </w:numPr>
        <w:rPr>
          <w:sz w:val="24"/>
          <w:szCs w:val="24"/>
        </w:rPr>
      </w:pPr>
      <w:r w:rsidRPr="577EED72" w:rsidR="18867E86">
        <w:rPr>
          <w:sz w:val="24"/>
          <w:szCs w:val="24"/>
        </w:rPr>
        <w:t>Practictioners</w:t>
      </w:r>
      <w:r w:rsidRPr="577EED72" w:rsidR="18867E86">
        <w:rPr>
          <w:sz w:val="24"/>
          <w:szCs w:val="24"/>
        </w:rPr>
        <w:t xml:space="preserve"> think X, </w:t>
      </w:r>
      <w:r w:rsidRPr="577EED72" w:rsidR="18867E86">
        <w:rPr>
          <w:sz w:val="24"/>
          <w:szCs w:val="24"/>
        </w:rPr>
        <w:t>i</w:t>
      </w:r>
      <w:r w:rsidRPr="577EED72" w:rsidR="18867E86">
        <w:rPr>
          <w:sz w:val="24"/>
          <w:szCs w:val="24"/>
        </w:rPr>
        <w:t xml:space="preserve"> create a theory and show evidence</w:t>
      </w:r>
    </w:p>
    <w:p w:rsidR="18867E86" w:rsidP="577EED72" w:rsidRDefault="18867E86" w14:paraId="327D9346" w14:textId="13E337DF">
      <w:pPr>
        <w:pStyle w:val="ListParagraph"/>
        <w:numPr>
          <w:ilvl w:val="0"/>
          <w:numId w:val="1"/>
        </w:numPr>
        <w:rPr>
          <w:sz w:val="24"/>
          <w:szCs w:val="24"/>
        </w:rPr>
      </w:pPr>
      <w:r w:rsidRPr="577EED72" w:rsidR="18867E86">
        <w:rPr>
          <w:sz w:val="24"/>
          <w:szCs w:val="24"/>
        </w:rPr>
        <w:t>Anticipate neutral vs. aligned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e24b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069542"/>
    <w:rsid w:val="034E8669"/>
    <w:rsid w:val="0523BCC4"/>
    <w:rsid w:val="0811938D"/>
    <w:rsid w:val="0C3FED2C"/>
    <w:rsid w:val="10738DBB"/>
    <w:rsid w:val="1382125D"/>
    <w:rsid w:val="175ACD44"/>
    <w:rsid w:val="18867E86"/>
    <w:rsid w:val="19D2E27C"/>
    <w:rsid w:val="1C5E6E92"/>
    <w:rsid w:val="1F67609E"/>
    <w:rsid w:val="207CB07C"/>
    <w:rsid w:val="248B2B68"/>
    <w:rsid w:val="24A0FA3C"/>
    <w:rsid w:val="250F6911"/>
    <w:rsid w:val="252EC3F3"/>
    <w:rsid w:val="31FE56C2"/>
    <w:rsid w:val="32E893F7"/>
    <w:rsid w:val="33039DFD"/>
    <w:rsid w:val="344FFEBE"/>
    <w:rsid w:val="347EC39F"/>
    <w:rsid w:val="34F8D187"/>
    <w:rsid w:val="3A1194F4"/>
    <w:rsid w:val="3B8DF838"/>
    <w:rsid w:val="3CD91AFD"/>
    <w:rsid w:val="3E2EE15B"/>
    <w:rsid w:val="40395D40"/>
    <w:rsid w:val="415CC0E3"/>
    <w:rsid w:val="42FC24CF"/>
    <w:rsid w:val="44FFCF7E"/>
    <w:rsid w:val="46EBFF86"/>
    <w:rsid w:val="492651D1"/>
    <w:rsid w:val="4A579006"/>
    <w:rsid w:val="4DB2D9EA"/>
    <w:rsid w:val="4DCCAE7B"/>
    <w:rsid w:val="4F069542"/>
    <w:rsid w:val="4F15DCFC"/>
    <w:rsid w:val="4FF47E5F"/>
    <w:rsid w:val="51D40083"/>
    <w:rsid w:val="52038D13"/>
    <w:rsid w:val="577EED72"/>
    <w:rsid w:val="58DEEECC"/>
    <w:rsid w:val="5ACFFA84"/>
    <w:rsid w:val="5CEC8701"/>
    <w:rsid w:val="5F6B5F83"/>
    <w:rsid w:val="61424D9E"/>
    <w:rsid w:val="6595E3A7"/>
    <w:rsid w:val="6A298098"/>
    <w:rsid w:val="6ADCA396"/>
    <w:rsid w:val="708DDA16"/>
    <w:rsid w:val="72AA3323"/>
    <w:rsid w:val="752465CE"/>
    <w:rsid w:val="78006C2E"/>
    <w:rsid w:val="7BBEADE5"/>
    <w:rsid w:val="7CDCD24A"/>
    <w:rsid w:val="7E3A95EE"/>
    <w:rsid w:val="7EE21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C8E2"/>
  <w15:chartTrackingRefBased/>
  <w15:docId w15:val="{2F6252B5-1842-4C1D-BBD8-5B98B137FB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7EED7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c126ca8ae94f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2026-09-21T17:57:05.3792810Z</dcterms:created>
  <dcterms:modified xsi:type="dcterms:W3CDTF">2026-09-21T18:17:13.6385741Z</dcterms:modified>
  <dc:creator>Osinski,Kyra</dc:creator>
  <lastModifiedBy>Osinski,Kyra</lastModifiedBy>
</coreProperties>
</file>