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"Illustrious President,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"Noble Gorillas,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"Learned Orangutans,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"Wise Chimpanzees,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 Apes!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"I, a man, beg leave to address you.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my appearance is grotesque, my figure repulsive, my features</w:t>
        <w:br w:type="textWrapping"/>
        <w:t xml:space="preserve"> bestial, my smell sickening, the color of my skin disgusting. I know the</w:t>
        <w:br w:type="textWrapping"/>
        <w:t xml:space="preserve"> sight of this ridiculous body of mine offends you, but I also know I am</w:t>
        <w:br w:type="textWrapping"/>
        <w:t xml:space="preserve"> addressing the wisest and most learned apes of all, those whose minds are</w:t>
        <w:br w:type="textWrapping"/>
        <w:t xml:space="preserve"> capable of rising above mere sensory impressions and of perceiving the</w:t>
        <w:br w:type="textWrapping"/>
        <w:t xml:space="preserve"> essential substance of a being apart from his wretched material exterior..."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pompous humility of this opening had been suggested by Zira and</w:t>
        <w:br w:type="textWrapping"/>
        <w:t xml:space="preserve"> Cornelius, who knew it was liable to touch the orangutans. I went on in a</w:t>
        <w:br w:type="textWrapping"/>
        <w:t xml:space="preserve"> silence that was complete: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"Listen to me, O Apes! For I can talk, and not, I assure you, like a</w:t>
        <w:br w:type="textWrapping"/>
        <w:t xml:space="preserve"> mechanical toy or a parrot. I can think, I can talk, I can understand what</w:t>
        <w:br w:type="textWrapping"/>
        <w:t xml:space="preserve"> you say just as well as what I myself say. Presently, if Your Lordships</w:t>
        <w:br w:type="textWrapping"/>
        <w:t xml:space="preserve"> deign to question me, I shall deem it an honor to reply to your questions to</w:t>
        <w:br w:type="textWrapping"/>
        <w:t xml:space="preserve"> the best of my ability.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first I should like to reveal this astounding truth to you: not only am I</w:t>
        <w:br w:type="textWrapping"/>
        <w:t xml:space="preserve"> a rational creature, not only does a mind paradoxically inhabit this human</w:t>
        <w:br w:type="textWrapping"/>
        <w:t xml:space="preserve"> body, but I come from a distant planet, from Earth, that Earth on which, by</w:t>
        <w:br w:type="textWrapping"/>
        <w:t xml:space="preserve"> a whim of nature that has still to be explained, it is men who are the</w:t>
        <w:br w:type="textWrapping"/>
        <w:t xml:space="preserve"> repositories of wisdom and reason. I beg permission to point out the place</w:t>
        <w:br w:type="textWrapping"/>
        <w:t xml:space="preserve"> of my origin, not of course for the benefit of the illustrious doctors whom I</w:t>
        <w:br w:type="textWrapping"/>
        <w:t xml:space="preserve"> see all around me, but for those of my audience who perhaps are not so</w:t>
        <w:br w:type="textWrapping"/>
        <w:t xml:space="preserve"> well acquainted with the various stellar systems."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went up to a blackboard and by means of a few diagrams described the</w:t>
        <w:br w:type="textWrapping"/>
        <w:t xml:space="preserve"> solar system to the best of my ability and indicated its position in the</w:t>
        <w:br w:type="textWrapping"/>
        <w:t xml:space="preserve"> galaxy. My lecture was listened to in profound silence. But when, having</w:t>
        <w:br w:type="textWrapping"/>
        <w:t xml:space="preserve"> finished my sketches, I clapped my hands together to get rid of the chalk</w:t>
        <w:br w:type="textWrapping"/>
        <w:t xml:space="preserve"> dust on them, this simple gesture provoked an enthusiastic murmur among</w:t>
        <w:br w:type="textWrapping"/>
        <w:t xml:space="preserve"> the crowd in the upper rows. I went on, facing my public: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"Thus on Earth the intellect is embodied in the human race. This is a fact</w:t>
        <w:br w:type="textWrapping"/>
        <w:t xml:space="preserve"> and I can do nothing about it. Whereas the apes—and since discovering</w:t>
        <w:br w:type="textWrapping"/>
        <w:t xml:space="preserve"> your world I am deeply upset about this—whereas the apes have remained</w:t>
        <w:br w:type="textWrapping"/>
        <w:t xml:space="preserve"> in a state of savagery, it is the men who have evolved. It is in man's</w:t>
        <w:br w:type="textWrapping"/>
        <w:t xml:space="preserve"> cranium that the brain has developed and flourished. It is man who</w:t>
        <w:br w:type="textWrapping"/>
        <w:t xml:space="preserve"> invented language, discovered fire, made use of tools. It is man who</w:t>
        <w:br w:type="textWrapping"/>
        <w:t xml:space="preserve"> settled my planet and changed its face, man, in fact, who established a</w:t>
        <w:br w:type="textWrapping"/>
        <w:t xml:space="preserve"> civilization so refined that in many respects, O Apes, it resembles your</w:t>
        <w:br w:type="textWrapping"/>
        <w:t xml:space="preserve"> own."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I quoted several examples of our finest achievements. I</w:t>
        <w:br w:type="textWrapping"/>
        <w:t xml:space="preserve"> described our cities, our industries, our means of communication, our</w:t>
        <w:br w:type="textWrapping"/>
        <w:t xml:space="preserve"> governments, our laws, our entertainments. Then I addressed myself more</w:t>
        <w:br w:type="textWrapping"/>
        <w:t xml:space="preserve"> specifically to the learned authorities and tried to give them an idea of our</w:t>
        <w:br w:type="textWrapping"/>
        <w:t xml:space="preserve"> conquests in the noble fields of the sciences and arts. My voice became</w:t>
        <w:br w:type="textWrapping"/>
        <w:t xml:space="preserve"> firmer the longer I spoke. I began to feel a sort of intoxication, like an</w:t>
        <w:br w:type="textWrapping"/>
        <w:t xml:space="preserve"> owner taking stock of his possessions.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then embarked on the account of my own adventures. I described the</w:t>
        <w:br w:type="textWrapping"/>
        <w:t xml:space="preserve"> means by which I had reached the world of Betelgeuse and landed on the</w:t>
        <w:br w:type="textWrapping"/>
        <w:t xml:space="preserve"> planet Soror, how I had been captured and locked up in a cage, how I tried</w:t>
        <w:br w:type="textWrapping"/>
        <w:t xml:space="preserve"> to enter into contact with Zaius, and how, doubtless as a result of my lack</w:t>
        <w:br w:type="textWrapping"/>
        <w:t xml:space="preserve"> of ingenuity, all my efforts had been in vain. Lastly I mentioned Zira's</w:t>
        <w:br w:type="textWrapping"/>
        <w:t xml:space="preserve"> perspicacity, her valuable assistance and that of Dr. Cornelius. I</w:t>
        <w:br w:type="textWrapping"/>
        <w:t xml:space="preserve"> concluded with the following words: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is what I wanted to tell you, O Apes! It is up to you now to decide</w:t>
        <w:br w:type="textWrapping"/>
        <w:t xml:space="preserve"> whether I should be treated like an animal and end my days in a cage after</w:t>
        <w:br w:type="textWrapping"/>
        <w:t xml:space="preserve"> such astonishing adventures. It remains for me to say that I voyaged here</w:t>
        <w:br w:type="textWrapping"/>
        <w:t xml:space="preserve"> without any hostile intent, inspired solely by the spirit of discovery. Since</w:t>
        <w:br w:type="textWrapping"/>
        <w:t xml:space="preserve"> I have come to know you I find you extraordinarily congenial and I admire</w:t>
        <w:br w:type="textWrapping"/>
        <w:t xml:space="preserve"> you with all my heart. This, then, is the plan I suggest to the great minds</w:t>
        <w:br w:type="textWrapping"/>
        <w:t xml:space="preserve"> of this planet. I can certainly be useful to you by virtue of my earthly</w:t>
        <w:br w:type="textWrapping"/>
        <w:t xml:space="preserve"> knowledge; for my part, I have learned more things during a few months'</w:t>
        <w:br w:type="textWrapping"/>
        <w:t xml:space="preserve"> captivity among you than in all my previous existence. Let us unite our</w:t>
        <w:br w:type="textWrapping"/>
        <w:t xml:space="preserve"> efforts! Let us establish contacts with the Earth! Let us march forward hand</w:t>
        <w:br w:type="textWrapping"/>
        <w:t xml:space="preserve"> in hand, apes and men together, and no power, no secret of the cosmos will</w:t>
        <w:br w:type="textWrapping"/>
        <w:t xml:space="preserve"> be able to resist us!"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stopped speaking, exhausted, in total silence. I turned automatically to</w:t>
        <w:br w:type="textWrapping"/>
        <w:t xml:space="preserve"> the president's table, picked up the glass of water standing there, and</w:t>
        <w:br w:type="textWrapping"/>
        <w:t xml:space="preserve"> drained it in a gulp. Like the act of clapping my hands together, this</w:t>
        <w:br w:type="textWrapping"/>
        <w:t xml:space="preserve"> simple gesture produced an amazing effect and was the signal for an</w:t>
        <w:br w:type="textWrapping"/>
        <w:t xml:space="preserve"> absolute uproar. The whole hall spontaneously gave vent to an enthusiastic</w:t>
        <w:br w:type="textWrapping"/>
        <w:t xml:space="preserve"> outburst that no pen could ever describe. I knew I had won over my</w:t>
        <w:br w:type="textWrapping"/>
        <w:t xml:space="preserve"> audience, but I would never have thought it possible for any assembly in</w:t>
        <w:br w:type="textWrapping"/>
        <w:t xml:space="preserve"> the world to break into such commotion. I was deafened by it, retaining</w:t>
        <w:br w:type="textWrapping"/>
        <w:t xml:space="preserve"> just enough composure to observe one of the reasons for this fantastic din:</w:t>
        <w:br w:type="textWrapping"/>
        <w:t xml:space="preserve"> apes, who are exuberant by nature, clap with all four hands when they are</w:t>
        <w:br w:type="textWrapping"/>
        <w:t xml:space="preserve"> pleased. I was thus surrounded by a seething mass of frantic creatures</w:t>
        <w:br w:type="textWrapping"/>
        <w:t xml:space="preserve"> balancing on their rumps and waving their four limbs in a frenzy of</w:t>
        <w:br w:type="textWrapping"/>
        <w:t xml:space="preserve"> applause punctuated by wild yells in which the gorillas' deep voices</w:t>
        <w:br w:type="textWrapping"/>
        <w:t xml:space="preserve"> predominated. This was one of my last glimpses of this memorable session.</w:t>
        <w:br w:type="textWrapping"/>
        <w:t xml:space="preserve"> I felt unsteady on my feet. I looked anxiously around me. Zaius had just</w:t>
        <w:br w:type="textWrapping"/>
        <w:t xml:space="preserve"> risen from his seat in fury and was striding up and down the platform</w:t>
        <w:br w:type="textWrapping"/>
        <w:t xml:space="preserve"> with his hands behind his back, as he did in front of my cage. As though</w:t>
        <w:br w:type="textWrapping"/>
        <w:t xml:space="preserve"> in a dream, I saw the vacant chair and collapsed into it. A fresh burst of</w:t>
        <w:br w:type="textWrapping"/>
        <w:t xml:space="preserve"> applause, which I barely heard before fainting dead away, greeted this</w:t>
        <w:br w:type="textWrapping"/>
        <w:t xml:space="preserve"> gesture.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