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561B5" w14:textId="291E7ADB" w:rsidR="00B04609" w:rsidRDefault="00F72A24" w:rsidP="00F72A24">
      <w:pPr>
        <w:jc w:val="center"/>
        <w:rPr>
          <w:b/>
          <w:bCs/>
          <w:sz w:val="28"/>
          <w:szCs w:val="28"/>
        </w:rPr>
      </w:pPr>
      <w:r w:rsidRPr="00F72A24">
        <w:rPr>
          <w:b/>
          <w:bCs/>
          <w:sz w:val="28"/>
          <w:szCs w:val="28"/>
        </w:rPr>
        <w:t>Neural Network Model</w:t>
      </w:r>
      <w:r>
        <w:rPr>
          <w:b/>
          <w:bCs/>
          <w:sz w:val="28"/>
          <w:szCs w:val="28"/>
        </w:rPr>
        <w:t xml:space="preserve"> Analysis</w:t>
      </w:r>
    </w:p>
    <w:p w14:paraId="115BF263" w14:textId="0F6E76BE" w:rsidR="00F72A24" w:rsidRDefault="00F72A24" w:rsidP="00F72A24">
      <w:pPr>
        <w:rPr>
          <w:b/>
          <w:bCs/>
          <w:sz w:val="28"/>
          <w:szCs w:val="28"/>
        </w:rPr>
      </w:pPr>
    </w:p>
    <w:p w14:paraId="1BCE0209" w14:textId="28DCE13F" w:rsidR="00F72A24" w:rsidRDefault="00F72A24" w:rsidP="00F72A24">
      <w:pPr>
        <w:rPr>
          <w:b/>
          <w:bCs/>
          <w:sz w:val="28"/>
          <w:szCs w:val="28"/>
        </w:rPr>
      </w:pPr>
      <w:r>
        <w:rPr>
          <w:b/>
          <w:bCs/>
          <w:sz w:val="28"/>
          <w:szCs w:val="28"/>
        </w:rPr>
        <w:t>Overview</w:t>
      </w:r>
    </w:p>
    <w:p w14:paraId="3CBA00FC" w14:textId="46C487E2" w:rsidR="00A42500" w:rsidRDefault="00A42500" w:rsidP="00F72A24">
      <w:pPr>
        <w:rPr>
          <w:b/>
          <w:bCs/>
          <w:sz w:val="28"/>
          <w:szCs w:val="28"/>
        </w:rPr>
      </w:pPr>
    </w:p>
    <w:p w14:paraId="07B876A8" w14:textId="23C147C4" w:rsidR="00A42500" w:rsidRDefault="00A42500" w:rsidP="00F72A24">
      <w:pPr>
        <w:rPr>
          <w:sz w:val="28"/>
          <w:szCs w:val="28"/>
        </w:rPr>
      </w:pPr>
      <w:r>
        <w:rPr>
          <w:sz w:val="28"/>
          <w:szCs w:val="28"/>
        </w:rPr>
        <w:t xml:space="preserve">The purpose of the Neural Network Model Analysis is to use our knowledge and understanding of machine learning and neural networks to help </w:t>
      </w:r>
      <w:proofErr w:type="spellStart"/>
      <w:r>
        <w:rPr>
          <w:sz w:val="28"/>
          <w:szCs w:val="28"/>
        </w:rPr>
        <w:t>Beks</w:t>
      </w:r>
      <w:proofErr w:type="spellEnd"/>
      <w:r>
        <w:rPr>
          <w:sz w:val="28"/>
          <w:szCs w:val="28"/>
        </w:rPr>
        <w:t>, using Alphabet Soup’s dataset, to create a binary classifier that can predict whether applicants will be successful if funded by Alphabet Soup.</w:t>
      </w:r>
    </w:p>
    <w:p w14:paraId="5E3B083C" w14:textId="77777777" w:rsidR="00A42500" w:rsidRDefault="00A42500" w:rsidP="00F72A24">
      <w:pPr>
        <w:rPr>
          <w:sz w:val="28"/>
          <w:szCs w:val="28"/>
        </w:rPr>
      </w:pPr>
    </w:p>
    <w:p w14:paraId="7C9DB5C0" w14:textId="0A0BFE25" w:rsidR="00A42500" w:rsidRDefault="00A42500" w:rsidP="00F72A24">
      <w:pPr>
        <w:rPr>
          <w:sz w:val="28"/>
          <w:szCs w:val="28"/>
        </w:rPr>
      </w:pPr>
      <w:r>
        <w:rPr>
          <w:sz w:val="28"/>
          <w:szCs w:val="28"/>
        </w:rPr>
        <w:t xml:space="preserve">Using our understanding of Pandas and Scikit-Learn </w:t>
      </w:r>
      <w:proofErr w:type="spellStart"/>
      <w:r>
        <w:rPr>
          <w:sz w:val="28"/>
          <w:szCs w:val="28"/>
        </w:rPr>
        <w:t>StandardScaler</w:t>
      </w:r>
      <w:proofErr w:type="spellEnd"/>
      <w:r>
        <w:rPr>
          <w:sz w:val="28"/>
          <w:szCs w:val="28"/>
        </w:rPr>
        <w:t xml:space="preserve">, we reprocessed the dataset </w:t>
      </w:r>
      <w:proofErr w:type="gramStart"/>
      <w:r>
        <w:rPr>
          <w:sz w:val="28"/>
          <w:szCs w:val="28"/>
        </w:rPr>
        <w:t>in order to</w:t>
      </w:r>
      <w:proofErr w:type="gramEnd"/>
      <w:r>
        <w:rPr>
          <w:sz w:val="28"/>
          <w:szCs w:val="28"/>
        </w:rPr>
        <w:t xml:space="preserve"> compile, train, and evaluate the neural network model. </w:t>
      </w:r>
    </w:p>
    <w:p w14:paraId="09218C44" w14:textId="670EB05E" w:rsidR="00A42500" w:rsidRDefault="00A42500" w:rsidP="00F72A24">
      <w:pPr>
        <w:rPr>
          <w:sz w:val="28"/>
          <w:szCs w:val="28"/>
        </w:rPr>
      </w:pPr>
    </w:p>
    <w:p w14:paraId="3990F1AC" w14:textId="128A3685" w:rsidR="00A42500" w:rsidRDefault="00A42500" w:rsidP="00F72A24">
      <w:pPr>
        <w:rPr>
          <w:b/>
          <w:bCs/>
          <w:sz w:val="28"/>
          <w:szCs w:val="28"/>
        </w:rPr>
      </w:pPr>
      <w:r>
        <w:rPr>
          <w:b/>
          <w:bCs/>
          <w:sz w:val="28"/>
          <w:szCs w:val="28"/>
        </w:rPr>
        <w:t>Results</w:t>
      </w:r>
      <w:r w:rsidR="00424C23">
        <w:rPr>
          <w:b/>
          <w:bCs/>
          <w:sz w:val="28"/>
          <w:szCs w:val="28"/>
        </w:rPr>
        <w:t>:</w:t>
      </w:r>
    </w:p>
    <w:p w14:paraId="524E58E4" w14:textId="22B50044" w:rsidR="00A42500" w:rsidRDefault="00A42500" w:rsidP="00F72A24">
      <w:pPr>
        <w:rPr>
          <w:b/>
          <w:bCs/>
          <w:sz w:val="28"/>
          <w:szCs w:val="28"/>
        </w:rPr>
      </w:pPr>
    </w:p>
    <w:p w14:paraId="14D7F797" w14:textId="75B9D965" w:rsidR="00A42500" w:rsidRPr="00A42500" w:rsidRDefault="00A42500" w:rsidP="00F72A24">
      <w:pPr>
        <w:rPr>
          <w:b/>
          <w:bCs/>
          <w:i/>
          <w:iCs/>
          <w:sz w:val="28"/>
          <w:szCs w:val="28"/>
        </w:rPr>
      </w:pPr>
      <w:r w:rsidRPr="00A42500">
        <w:rPr>
          <w:b/>
          <w:bCs/>
          <w:i/>
          <w:iCs/>
          <w:sz w:val="28"/>
          <w:szCs w:val="28"/>
        </w:rPr>
        <w:t>Data Processing</w:t>
      </w:r>
    </w:p>
    <w:p w14:paraId="68D9E608" w14:textId="646F04A9" w:rsidR="00BA3499" w:rsidRPr="00A42500" w:rsidRDefault="00A42500" w:rsidP="00BA3499">
      <w:pPr>
        <w:numPr>
          <w:ilvl w:val="0"/>
          <w:numId w:val="1"/>
        </w:numPr>
        <w:spacing w:before="100" w:beforeAutospacing="1" w:after="120" w:line="360" w:lineRule="atLeast"/>
        <w:rPr>
          <w:rFonts w:ascii="Roboto" w:eastAsia="Times New Roman" w:hAnsi="Roboto" w:cs="Times New Roman"/>
          <w:color w:val="2B2B2B"/>
          <w:sz w:val="28"/>
          <w:szCs w:val="28"/>
        </w:rPr>
      </w:pPr>
      <w:r w:rsidRPr="00A42500">
        <w:rPr>
          <w:rFonts w:ascii="Roboto" w:eastAsia="Times New Roman" w:hAnsi="Roboto" w:cs="Times New Roman"/>
          <w:color w:val="2B2B2B"/>
          <w:sz w:val="28"/>
          <w:szCs w:val="28"/>
        </w:rPr>
        <w:t>What variable(s) are considered the target(s) for your model?</w:t>
      </w:r>
      <w:r w:rsidRPr="00424C23">
        <w:rPr>
          <w:rFonts w:ascii="Roboto" w:eastAsia="Times New Roman" w:hAnsi="Roboto" w:cs="Times New Roman"/>
          <w:color w:val="2B2B2B"/>
          <w:sz w:val="28"/>
          <w:szCs w:val="28"/>
        </w:rPr>
        <w:t xml:space="preserve"> In this model, we are </w:t>
      </w:r>
      <w:r w:rsidR="00BA3499" w:rsidRPr="00424C23">
        <w:rPr>
          <w:rFonts w:ascii="Roboto" w:eastAsia="Times New Roman" w:hAnsi="Roboto" w:cs="Times New Roman"/>
          <w:color w:val="2B2B2B"/>
          <w:sz w:val="28"/>
          <w:szCs w:val="28"/>
        </w:rPr>
        <w:t>targeting the IS_SUCCESSFUL column as we are trying to determine if applicants will be successful if funded by Alphabet Soup</w:t>
      </w:r>
    </w:p>
    <w:p w14:paraId="69DE012D" w14:textId="77777777" w:rsidR="00BA3499" w:rsidRPr="00424C23" w:rsidRDefault="00A42500" w:rsidP="00A42500">
      <w:pPr>
        <w:numPr>
          <w:ilvl w:val="0"/>
          <w:numId w:val="1"/>
        </w:numPr>
        <w:spacing w:before="100" w:beforeAutospacing="1" w:after="120" w:line="360" w:lineRule="atLeast"/>
        <w:rPr>
          <w:rFonts w:ascii="Roboto" w:eastAsia="Times New Roman" w:hAnsi="Roboto" w:cs="Times New Roman"/>
          <w:color w:val="2B2B2B"/>
          <w:sz w:val="28"/>
          <w:szCs w:val="28"/>
        </w:rPr>
      </w:pPr>
      <w:r w:rsidRPr="00A42500">
        <w:rPr>
          <w:rFonts w:ascii="Roboto" w:eastAsia="Times New Roman" w:hAnsi="Roboto" w:cs="Times New Roman"/>
          <w:color w:val="2B2B2B"/>
          <w:sz w:val="28"/>
          <w:szCs w:val="28"/>
        </w:rPr>
        <w:t xml:space="preserve">What variable(s) </w:t>
      </w:r>
      <w:proofErr w:type="gramStart"/>
      <w:r w:rsidRPr="00A42500">
        <w:rPr>
          <w:rFonts w:ascii="Roboto" w:eastAsia="Times New Roman" w:hAnsi="Roboto" w:cs="Times New Roman"/>
          <w:color w:val="2B2B2B"/>
          <w:sz w:val="28"/>
          <w:szCs w:val="28"/>
        </w:rPr>
        <w:t>are considered to be</w:t>
      </w:r>
      <w:proofErr w:type="gramEnd"/>
      <w:r w:rsidRPr="00A42500">
        <w:rPr>
          <w:rFonts w:ascii="Roboto" w:eastAsia="Times New Roman" w:hAnsi="Roboto" w:cs="Times New Roman"/>
          <w:color w:val="2B2B2B"/>
          <w:sz w:val="28"/>
          <w:szCs w:val="28"/>
        </w:rPr>
        <w:t xml:space="preserve"> the features for your model?</w:t>
      </w:r>
      <w:r w:rsidR="00BA3499" w:rsidRPr="00424C23">
        <w:rPr>
          <w:rFonts w:ascii="Roboto" w:eastAsia="Times New Roman" w:hAnsi="Roboto" w:cs="Times New Roman"/>
          <w:color w:val="2B2B2B"/>
          <w:sz w:val="28"/>
          <w:szCs w:val="28"/>
        </w:rPr>
        <w:t xml:space="preserve"> The features for our model are: </w:t>
      </w:r>
    </w:p>
    <w:p w14:paraId="31A3B308"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APPLICATION_TYPE</w:t>
      </w:r>
    </w:p>
    <w:p w14:paraId="7A0F9C8F"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AFFILIATION</w:t>
      </w:r>
    </w:p>
    <w:p w14:paraId="518A4A51"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CLASSIFICATION</w:t>
      </w:r>
    </w:p>
    <w:p w14:paraId="2E7D6E37"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USE_CASE</w:t>
      </w:r>
    </w:p>
    <w:p w14:paraId="16736A9A"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ORGANIZATION</w:t>
      </w:r>
    </w:p>
    <w:p w14:paraId="7A0A7D03"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STATUS</w:t>
      </w:r>
    </w:p>
    <w:p w14:paraId="38051CC6"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INCOME_AMT</w:t>
      </w:r>
    </w:p>
    <w:p w14:paraId="6BAF15FF"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SPECIAL CONSIDERATIONS</w:t>
      </w:r>
    </w:p>
    <w:p w14:paraId="124F1F0C"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 xml:space="preserve">ASK_AMT </w:t>
      </w:r>
    </w:p>
    <w:p w14:paraId="2E016602" w14:textId="5D1751E3" w:rsidR="00A42500" w:rsidRPr="00A42500"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IS_SUCCESSFUL</w:t>
      </w:r>
    </w:p>
    <w:p w14:paraId="06B33924" w14:textId="1BA39F43" w:rsidR="00A42500" w:rsidRPr="00424C23" w:rsidRDefault="00A42500" w:rsidP="00A42500">
      <w:pPr>
        <w:numPr>
          <w:ilvl w:val="0"/>
          <w:numId w:val="1"/>
        </w:numPr>
        <w:spacing w:before="100" w:beforeAutospacing="1" w:after="100" w:afterAutospacing="1" w:line="360" w:lineRule="atLeast"/>
        <w:rPr>
          <w:rFonts w:ascii="Roboto" w:eastAsia="Times New Roman" w:hAnsi="Roboto" w:cs="Times New Roman"/>
          <w:color w:val="2B2B2B"/>
          <w:sz w:val="28"/>
          <w:szCs w:val="28"/>
        </w:rPr>
      </w:pPr>
      <w:r w:rsidRPr="00A42500">
        <w:rPr>
          <w:rFonts w:ascii="Roboto" w:eastAsia="Times New Roman" w:hAnsi="Roboto" w:cs="Times New Roman"/>
          <w:color w:val="2B2B2B"/>
          <w:sz w:val="28"/>
          <w:szCs w:val="28"/>
        </w:rPr>
        <w:lastRenderedPageBreak/>
        <w:t>What variable(s) are neither targets nor features, and should be removed from the input data?</w:t>
      </w:r>
      <w:r w:rsidR="00BA3499" w:rsidRPr="00424C23">
        <w:rPr>
          <w:rFonts w:ascii="Roboto" w:eastAsia="Times New Roman" w:hAnsi="Roboto" w:cs="Times New Roman"/>
          <w:color w:val="2B2B2B"/>
          <w:sz w:val="28"/>
          <w:szCs w:val="28"/>
        </w:rPr>
        <w:t xml:space="preserve"> EIN and NAME are identification columns and are neither targets nor features and were removed from the data.</w:t>
      </w:r>
    </w:p>
    <w:p w14:paraId="5FFD39AE" w14:textId="77777777" w:rsidR="00BA3499" w:rsidRDefault="00BA3499" w:rsidP="00BA3499">
      <w:pPr>
        <w:rPr>
          <w:rFonts w:ascii="Roboto" w:eastAsia="Times New Roman" w:hAnsi="Roboto" w:cs="Times New Roman"/>
          <w:color w:val="2B2B2B"/>
          <w:sz w:val="30"/>
          <w:szCs w:val="30"/>
        </w:rPr>
      </w:pPr>
    </w:p>
    <w:p w14:paraId="189ACF23" w14:textId="5A9C37C0" w:rsidR="00BA3499" w:rsidRDefault="00BA3499" w:rsidP="00BA3499">
      <w:pPr>
        <w:rPr>
          <w:rFonts w:ascii="Roboto" w:eastAsia="Times New Roman" w:hAnsi="Roboto" w:cs="Times New Roman"/>
          <w:b/>
          <w:bCs/>
          <w:i/>
          <w:iCs/>
          <w:color w:val="2B2B2B"/>
          <w:sz w:val="30"/>
          <w:szCs w:val="30"/>
        </w:rPr>
      </w:pPr>
      <w:r w:rsidRPr="00BA3499">
        <w:rPr>
          <w:rFonts w:ascii="Roboto" w:eastAsia="Times New Roman" w:hAnsi="Roboto" w:cs="Times New Roman"/>
          <w:b/>
          <w:bCs/>
          <w:i/>
          <w:iCs/>
          <w:color w:val="2B2B2B"/>
          <w:sz w:val="30"/>
          <w:szCs w:val="30"/>
        </w:rPr>
        <w:t>Compiling, Training, and Evaluating the Mode</w:t>
      </w:r>
    </w:p>
    <w:p w14:paraId="15959411" w14:textId="6596AC13" w:rsidR="00AE03CA" w:rsidRPr="00BA3499" w:rsidRDefault="00BA3499" w:rsidP="00AE03CA">
      <w:pPr>
        <w:numPr>
          <w:ilvl w:val="0"/>
          <w:numId w:val="2"/>
        </w:numPr>
        <w:spacing w:before="100" w:beforeAutospacing="1" w:after="120" w:line="360" w:lineRule="atLeast"/>
        <w:rPr>
          <w:rFonts w:ascii="Times New Roman" w:eastAsia="Times New Roman" w:hAnsi="Times New Roman" w:cs="Times New Roman"/>
          <w:color w:val="2B2B2B"/>
          <w:sz w:val="28"/>
          <w:szCs w:val="28"/>
        </w:rPr>
      </w:pPr>
      <w:r w:rsidRPr="00BA3499">
        <w:rPr>
          <w:rFonts w:ascii="Times New Roman" w:eastAsia="Times New Roman" w:hAnsi="Times New Roman" w:cs="Times New Roman"/>
          <w:color w:val="2B2B2B"/>
          <w:sz w:val="28"/>
          <w:szCs w:val="28"/>
        </w:rPr>
        <w:t>How many neurons, layers, and activation functions did you select for your neural network model, and why?</w:t>
      </w:r>
      <w:r w:rsidRPr="00424C23">
        <w:rPr>
          <w:rFonts w:ascii="Times New Roman" w:eastAsia="Times New Roman" w:hAnsi="Times New Roman" w:cs="Times New Roman"/>
          <w:color w:val="2B2B2B"/>
          <w:sz w:val="28"/>
          <w:szCs w:val="28"/>
        </w:rPr>
        <w:t xml:space="preserve"> </w:t>
      </w:r>
      <w:r w:rsidR="00AE03CA" w:rsidRPr="00424C23">
        <w:rPr>
          <w:rFonts w:ascii="Times New Roman" w:eastAsia="Times New Roman" w:hAnsi="Times New Roman" w:cs="Times New Roman"/>
          <w:color w:val="2B2B2B"/>
          <w:sz w:val="28"/>
          <w:szCs w:val="28"/>
        </w:rPr>
        <w:t>There are 80 neurons in the first layer and 30 neurons in the second layer. Both hidden layers have “</w:t>
      </w:r>
      <w:proofErr w:type="spellStart"/>
      <w:r w:rsidR="00AE03CA" w:rsidRPr="00424C23">
        <w:rPr>
          <w:rFonts w:ascii="Times New Roman" w:eastAsia="Times New Roman" w:hAnsi="Times New Roman" w:cs="Times New Roman"/>
          <w:color w:val="2B2B2B"/>
          <w:sz w:val="28"/>
          <w:szCs w:val="28"/>
        </w:rPr>
        <w:t>relu</w:t>
      </w:r>
      <w:proofErr w:type="spellEnd"/>
      <w:r w:rsidR="00AE03CA" w:rsidRPr="00424C23">
        <w:rPr>
          <w:rFonts w:ascii="Times New Roman" w:eastAsia="Times New Roman" w:hAnsi="Times New Roman" w:cs="Times New Roman"/>
          <w:color w:val="2B2B2B"/>
          <w:sz w:val="28"/>
          <w:szCs w:val="28"/>
        </w:rPr>
        <w:t xml:space="preserve">” activation function and “sigmoid” activation function was used for the outer layer. </w:t>
      </w:r>
    </w:p>
    <w:p w14:paraId="5DF198BD" w14:textId="25249EC3" w:rsidR="00AE03CA" w:rsidRDefault="00BA3499" w:rsidP="00AE03CA">
      <w:pPr>
        <w:numPr>
          <w:ilvl w:val="0"/>
          <w:numId w:val="2"/>
        </w:numPr>
        <w:spacing w:before="100" w:beforeAutospacing="1" w:after="120" w:line="360" w:lineRule="atLeast"/>
        <w:rPr>
          <w:rFonts w:ascii="Times New Roman" w:eastAsia="Times New Roman" w:hAnsi="Times New Roman" w:cs="Times New Roman"/>
          <w:color w:val="2B2B2B"/>
          <w:sz w:val="28"/>
          <w:szCs w:val="28"/>
        </w:rPr>
      </w:pPr>
      <w:r w:rsidRPr="00BA3499">
        <w:rPr>
          <w:rFonts w:ascii="Times New Roman" w:eastAsia="Times New Roman" w:hAnsi="Times New Roman" w:cs="Times New Roman"/>
          <w:color w:val="2B2B2B"/>
          <w:sz w:val="28"/>
          <w:szCs w:val="28"/>
        </w:rPr>
        <w:t>Were you able to achieve the target model performance?</w:t>
      </w:r>
      <w:r w:rsidR="00AE03CA" w:rsidRPr="00424C23">
        <w:rPr>
          <w:rFonts w:ascii="Times New Roman" w:eastAsia="Times New Roman" w:hAnsi="Times New Roman" w:cs="Times New Roman"/>
          <w:color w:val="2B2B2B"/>
          <w:sz w:val="28"/>
          <w:szCs w:val="28"/>
        </w:rPr>
        <w:t xml:space="preserve"> Unfortunately, the target model did not achieve </w:t>
      </w:r>
      <w:r w:rsidR="00AE03CA" w:rsidRPr="00424C23">
        <w:rPr>
          <w:rFonts w:ascii="Roboto" w:eastAsia="Times New Roman" w:hAnsi="Roboto" w:cs="Times New Roman"/>
          <w:color w:val="2B2B2B"/>
          <w:sz w:val="28"/>
          <w:szCs w:val="28"/>
        </w:rPr>
        <w:t>the</w:t>
      </w:r>
      <w:r w:rsidR="00AE03CA" w:rsidRPr="00424C23">
        <w:rPr>
          <w:rFonts w:ascii="Times New Roman" w:eastAsia="Times New Roman" w:hAnsi="Times New Roman" w:cs="Times New Roman"/>
          <w:color w:val="2B2B2B"/>
          <w:sz w:val="28"/>
          <w:szCs w:val="28"/>
        </w:rPr>
        <w:t xml:space="preserve"> 75% performance target.</w:t>
      </w:r>
    </w:p>
    <w:p w14:paraId="08EB6952" w14:textId="0A743C53" w:rsidR="00424C23" w:rsidRPr="00BA3499" w:rsidRDefault="0067457E" w:rsidP="00424C23">
      <w:pPr>
        <w:spacing w:before="100" w:beforeAutospacing="1" w:after="120" w:line="360" w:lineRule="atLeast"/>
        <w:ind w:left="720"/>
        <w:rPr>
          <w:rFonts w:ascii="Times New Roman" w:eastAsia="Times New Roman" w:hAnsi="Times New Roman" w:cs="Times New Roman"/>
          <w:color w:val="2B2B2B"/>
          <w:sz w:val="28"/>
          <w:szCs w:val="28"/>
        </w:rPr>
      </w:pPr>
      <w:r>
        <w:rPr>
          <w:rFonts w:ascii="Times New Roman" w:eastAsia="Times New Roman" w:hAnsi="Times New Roman" w:cs="Times New Roman"/>
          <w:noProof/>
          <w:color w:val="2B2B2B"/>
          <w:sz w:val="28"/>
          <w:szCs w:val="28"/>
        </w:rPr>
        <w:drawing>
          <wp:inline distT="0" distB="0" distL="0" distR="0" wp14:anchorId="283B03B6" wp14:editId="2C20A82A">
            <wp:extent cx="5943600" cy="11722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72210"/>
                    </a:xfrm>
                    <a:prstGeom prst="rect">
                      <a:avLst/>
                    </a:prstGeom>
                  </pic:spPr>
                </pic:pic>
              </a:graphicData>
            </a:graphic>
          </wp:inline>
        </w:drawing>
      </w:r>
    </w:p>
    <w:p w14:paraId="0F696D8B" w14:textId="36ECEA8A" w:rsidR="00BA3499" w:rsidRPr="00BA3499" w:rsidRDefault="00BA3499" w:rsidP="00BA3499">
      <w:pPr>
        <w:numPr>
          <w:ilvl w:val="0"/>
          <w:numId w:val="2"/>
        </w:numPr>
        <w:spacing w:before="100" w:beforeAutospacing="1" w:after="100" w:afterAutospacing="1" w:line="360" w:lineRule="atLeast"/>
        <w:rPr>
          <w:rFonts w:ascii="Times New Roman" w:eastAsia="Times New Roman" w:hAnsi="Times New Roman" w:cs="Times New Roman"/>
          <w:color w:val="2B2B2B"/>
          <w:sz w:val="28"/>
          <w:szCs w:val="28"/>
        </w:rPr>
      </w:pPr>
      <w:r w:rsidRPr="00BA3499">
        <w:rPr>
          <w:rFonts w:ascii="Times New Roman" w:eastAsia="Times New Roman" w:hAnsi="Times New Roman" w:cs="Times New Roman"/>
          <w:color w:val="2B2B2B"/>
          <w:sz w:val="28"/>
          <w:szCs w:val="28"/>
        </w:rPr>
        <w:t>What steps did you take to try and increase model performance?</w:t>
      </w:r>
      <w:r w:rsidR="00AE03CA" w:rsidRPr="00424C23">
        <w:rPr>
          <w:rFonts w:ascii="Times New Roman" w:eastAsia="Times New Roman" w:hAnsi="Times New Roman" w:cs="Times New Roman"/>
          <w:color w:val="2B2B2B"/>
          <w:sz w:val="28"/>
          <w:szCs w:val="28"/>
        </w:rPr>
        <w:t xml:space="preserve"> To increase the performance of the model, I added a third hidden la</w:t>
      </w:r>
      <w:r w:rsidR="00697F62" w:rsidRPr="00424C23">
        <w:rPr>
          <w:rFonts w:ascii="Times New Roman" w:eastAsia="Times New Roman" w:hAnsi="Times New Roman" w:cs="Times New Roman"/>
          <w:color w:val="2B2B2B"/>
          <w:sz w:val="28"/>
          <w:szCs w:val="28"/>
        </w:rPr>
        <w:t xml:space="preserve">yer with 20 neurons and used “sigmoid” activation function, Unfortunately, it did not improve the model performance. </w:t>
      </w:r>
    </w:p>
    <w:p w14:paraId="29B085C8" w14:textId="77777777" w:rsidR="00BA3499" w:rsidRPr="00BA3499" w:rsidRDefault="00BA3499" w:rsidP="00BA3499">
      <w:pPr>
        <w:rPr>
          <w:rFonts w:ascii="Times New Roman" w:eastAsia="Times New Roman" w:hAnsi="Times New Roman" w:cs="Times New Roman"/>
        </w:rPr>
      </w:pPr>
    </w:p>
    <w:p w14:paraId="2BBA0501" w14:textId="0A9E7B48" w:rsidR="00A42500" w:rsidRDefault="00697F62" w:rsidP="00F72A24">
      <w:pPr>
        <w:rPr>
          <w:b/>
          <w:bCs/>
          <w:sz w:val="28"/>
          <w:szCs w:val="28"/>
        </w:rPr>
      </w:pPr>
      <w:r>
        <w:rPr>
          <w:b/>
          <w:bCs/>
          <w:sz w:val="28"/>
          <w:szCs w:val="28"/>
        </w:rPr>
        <w:t>Summary</w:t>
      </w:r>
    </w:p>
    <w:p w14:paraId="4AF58004" w14:textId="7CEC273C" w:rsidR="00697F62" w:rsidRDefault="00697F62" w:rsidP="00F72A24">
      <w:pPr>
        <w:rPr>
          <w:b/>
          <w:bCs/>
          <w:sz w:val="28"/>
          <w:szCs w:val="28"/>
        </w:rPr>
      </w:pPr>
    </w:p>
    <w:p w14:paraId="0AAA1DD7" w14:textId="5DA87DDF" w:rsidR="00697F62" w:rsidRPr="00697F62" w:rsidRDefault="00697F62" w:rsidP="00F72A24">
      <w:pPr>
        <w:rPr>
          <w:sz w:val="28"/>
          <w:szCs w:val="28"/>
        </w:rPr>
      </w:pPr>
      <w:r>
        <w:rPr>
          <w:sz w:val="28"/>
          <w:szCs w:val="28"/>
        </w:rPr>
        <w:t>The accuracy level for this model was at 72.</w:t>
      </w:r>
      <w:r w:rsidR="0067457E">
        <w:rPr>
          <w:sz w:val="28"/>
          <w:szCs w:val="28"/>
        </w:rPr>
        <w:t>5</w:t>
      </w:r>
      <w:r>
        <w:rPr>
          <w:sz w:val="28"/>
          <w:szCs w:val="28"/>
        </w:rPr>
        <w:t xml:space="preserve">%, which is under the 75% target </w:t>
      </w:r>
      <w:r w:rsidR="00424C23">
        <w:rPr>
          <w:sz w:val="28"/>
          <w:szCs w:val="28"/>
        </w:rPr>
        <w:t>performance. I believe the performance could be increased if we had more data to work with. Unfortunately, due to the performance of this model, we cannot use the model to predict whether applicants will be successful if funded by Alphabet Soup</w:t>
      </w:r>
    </w:p>
    <w:sectPr w:rsidR="00697F62" w:rsidRPr="00697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A0469"/>
    <w:multiLevelType w:val="multilevel"/>
    <w:tmpl w:val="C31C8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8235A"/>
    <w:multiLevelType w:val="multilevel"/>
    <w:tmpl w:val="F8B6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24"/>
    <w:rsid w:val="00424C23"/>
    <w:rsid w:val="0067457E"/>
    <w:rsid w:val="00697F62"/>
    <w:rsid w:val="007B15D7"/>
    <w:rsid w:val="00A42500"/>
    <w:rsid w:val="00AE03CA"/>
    <w:rsid w:val="00B04609"/>
    <w:rsid w:val="00BA3499"/>
    <w:rsid w:val="00C604F3"/>
    <w:rsid w:val="00F7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25B46"/>
  <w15:chartTrackingRefBased/>
  <w15:docId w15:val="{1E1EA56F-64CD-6347-AA78-9CDF59B4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A3499"/>
    <w:rPr>
      <w:i/>
      <w:iCs/>
    </w:rPr>
  </w:style>
  <w:style w:type="paragraph" w:styleId="ListParagraph">
    <w:name w:val="List Paragraph"/>
    <w:basedOn w:val="Normal"/>
    <w:uiPriority w:val="34"/>
    <w:qFormat/>
    <w:rsid w:val="00BA3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4005">
      <w:bodyDiv w:val="1"/>
      <w:marLeft w:val="0"/>
      <w:marRight w:val="0"/>
      <w:marTop w:val="0"/>
      <w:marBottom w:val="0"/>
      <w:divBdr>
        <w:top w:val="none" w:sz="0" w:space="0" w:color="auto"/>
        <w:left w:val="none" w:sz="0" w:space="0" w:color="auto"/>
        <w:bottom w:val="none" w:sz="0" w:space="0" w:color="auto"/>
        <w:right w:val="none" w:sz="0" w:space="0" w:color="auto"/>
      </w:divBdr>
    </w:div>
    <w:div w:id="921722087">
      <w:bodyDiv w:val="1"/>
      <w:marLeft w:val="0"/>
      <w:marRight w:val="0"/>
      <w:marTop w:val="0"/>
      <w:marBottom w:val="0"/>
      <w:divBdr>
        <w:top w:val="none" w:sz="0" w:space="0" w:color="auto"/>
        <w:left w:val="none" w:sz="0" w:space="0" w:color="auto"/>
        <w:bottom w:val="none" w:sz="0" w:space="0" w:color="auto"/>
        <w:right w:val="none" w:sz="0" w:space="0" w:color="auto"/>
      </w:divBdr>
    </w:div>
    <w:div w:id="1491871491">
      <w:bodyDiv w:val="1"/>
      <w:marLeft w:val="0"/>
      <w:marRight w:val="0"/>
      <w:marTop w:val="0"/>
      <w:marBottom w:val="0"/>
      <w:divBdr>
        <w:top w:val="none" w:sz="0" w:space="0" w:color="auto"/>
        <w:left w:val="none" w:sz="0" w:space="0" w:color="auto"/>
        <w:bottom w:val="none" w:sz="0" w:space="0" w:color="auto"/>
        <w:right w:val="none" w:sz="0" w:space="0" w:color="auto"/>
      </w:divBdr>
    </w:div>
    <w:div w:id="165644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Adebola Moronfolu</dc:creator>
  <cp:keywords/>
  <dc:description/>
  <cp:lastModifiedBy>Adebola Moronfolu</cp:lastModifiedBy>
  <cp:revision>2</cp:revision>
  <dcterms:created xsi:type="dcterms:W3CDTF">2021-10-30T21:43:00Z</dcterms:created>
  <dcterms:modified xsi:type="dcterms:W3CDTF">2021-10-31T23:11:00Z</dcterms:modified>
</cp:coreProperties>
</file>