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PRUEBA TÉCNICA DESARROLLADORES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Resuelva esta prueba con sus propios conocimientos, sin buscar respuesta en internet, no esperamos que todas las respuestas sean correctas, esto nos permite identificar mejor sus capacidades y plantear un plan de carrera 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Explique en sus propias palabras y de un ejemplo de los siguientes conceptos / principios de software</w:t>
      </w:r>
    </w:p>
    <w:p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9"/>
        <w:tblW w:w="810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375"/>
        <w:gridCol w:w="36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Explicación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Ejemplo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Bajo acoplamiento / Alta cohesión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Thread safety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Acoplamiento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Polimorfismo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>
      <w:pPr>
        <w:ind w:left="720"/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Escriba un fragmento de código que solucione el siguiente problema, puede utilizar cualquier lenguaje de programación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Problema: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eastAsia="Courier New" w:asciiTheme="majorHAnsi" w:hAnsiTheme="majorHAnsi" w:cstheme="majorHAnsi"/>
          <w:sz w:val="22"/>
          <w:szCs w:val="22"/>
          <w:highlight w:val="white"/>
        </w:rPr>
        <w:t>rotar a la derecha m veces los elementos de un arreglo, donde m &gt;= 0 y el arreglo tiene tamaño n, donde n &gt;= 0. Note que no se pierden elementos en el arreglo.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eastAsia="Courier New" w:asciiTheme="majorHAnsi" w:hAnsiTheme="majorHAnsi" w:cstheme="majorHAnsi"/>
          <w:sz w:val="22"/>
          <w:szCs w:val="22"/>
          <w:highlight w:val="white"/>
        </w:rPr>
      </w:pPr>
    </w:p>
    <w:tbl>
      <w:tblPr>
        <w:tblStyle w:val="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  <w:t>Ejemplo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  <w:t>Valor de 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b/>
                <w:sz w:val="22"/>
                <w:szCs w:val="22"/>
                <w:highlight w:val="white"/>
              </w:rPr>
              <w:t>Resultado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m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arr[4,1,2,3]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m =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arr[3,4,1,2]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m =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arr[2,3,4,1]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m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eastAsia="Courier New" w:asciiTheme="majorHAnsi" w:hAnsiTheme="majorHAnsi" w:cstheme="majorHAnsi"/>
                <w:sz w:val="22"/>
                <w:szCs w:val="22"/>
                <w:highlight w:val="white"/>
              </w:rPr>
              <w:t>arr[1,2,3,4]</w:t>
            </w:r>
          </w:p>
        </w:tc>
      </w:tr>
    </w:tbl>
    <w:p>
      <w:pPr>
        <w:rPr>
          <w:rFonts w:eastAsia="Courier New" w:asciiTheme="majorHAnsi" w:hAnsiTheme="majorHAnsi" w:cstheme="majorHAnsi"/>
          <w:sz w:val="22"/>
          <w:szCs w:val="22"/>
          <w:highlight w:val="white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Solución: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pStyle w:val="2"/>
        <w:rPr>
          <w:rFonts w:asciiTheme="majorHAnsi" w:hAnsiTheme="majorHAnsi" w:cstheme="majorHAnsi"/>
          <w:sz w:val="22"/>
          <w:szCs w:val="22"/>
        </w:rPr>
      </w:pPr>
      <w:bookmarkStart w:id="0" w:name="_szzx5sb3nez2" w:colFirst="0" w:colLast="0"/>
      <w:bookmarkEnd w:id="0"/>
      <w:r>
        <w:rPr>
          <w:rFonts w:asciiTheme="majorHAnsi" w:hAnsiTheme="majorHAnsi" w:cstheme="majorHAnsi"/>
          <w:sz w:val="22"/>
          <w:szCs w:val="22"/>
        </w:rPr>
        <w:br w:type="page"/>
      </w:r>
    </w:p>
    <w:p>
      <w:pPr>
        <w:pStyle w:val="2"/>
        <w:numPr>
          <w:ilvl w:val="0"/>
          <w:numId w:val="1"/>
        </w:numPr>
        <w:ind w:left="720" w:leftChars="0" w:hanging="360" w:firstLineChars="0"/>
        <w:rPr>
          <w:rFonts w:asciiTheme="majorHAnsi" w:hAnsiTheme="majorHAnsi" w:cstheme="majorHAnsi"/>
          <w:sz w:val="22"/>
          <w:szCs w:val="22"/>
        </w:rPr>
      </w:pPr>
      <w:bookmarkStart w:id="1" w:name="_z1xh55mknai2" w:colFirst="0" w:colLast="0"/>
      <w:bookmarkEnd w:id="1"/>
      <w:r>
        <w:rPr>
          <w:rFonts w:asciiTheme="majorHAnsi" w:hAnsiTheme="majorHAnsi" w:cstheme="majorHAnsi"/>
          <w:sz w:val="22"/>
          <w:szCs w:val="22"/>
        </w:rPr>
        <w:t>Caso Bluesoft Bank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Bluesoft Bank es un banco tradicional que se encarga de guardar el dinero de sus ahorradores, ofrece dos tipos de cuenta; ahorros para personas naturales y corrientes para empresas. Adicionalmente para cada cuenta se pueden hacer consignaciones y retiros.</w:t>
      </w:r>
      <w:r>
        <w:rPr>
          <w:rFonts w:asciiTheme="majorHAnsi" w:hAnsiTheme="majorHAnsi" w:cstheme="majorHAnsi"/>
          <w:sz w:val="22"/>
          <w:szCs w:val="22"/>
        </w:rPr>
        <w:br w:type="textWrapping"/>
      </w:r>
      <w:r>
        <w:rPr>
          <w:rFonts w:asciiTheme="majorHAnsi" w:hAnsiTheme="majorHAnsi" w:cstheme="majorHAnsi"/>
          <w:sz w:val="22"/>
          <w:szCs w:val="22"/>
        </w:rPr>
        <w:br w:type="textWrapping"/>
      </w:r>
      <w:r>
        <w:rPr>
          <w:rFonts w:asciiTheme="majorHAnsi" w:hAnsiTheme="majorHAnsi" w:cstheme="majorHAnsi"/>
          <w:sz w:val="22"/>
          <w:szCs w:val="22"/>
        </w:rPr>
        <w:t>Adicionalmente tiene que soportar algunos requerimientos para sus ahorradores: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el saldo de la cuenta</w:t>
      </w:r>
    </w:p>
    <w:p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los movimientos más recientes</w:t>
      </w:r>
    </w:p>
    <w:p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Generar extractos mensuales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Reglas de negocio: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Una cuenta no puede tener un saldo negativo.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 saldo de la cuenta siempre debe ser consistente frente a dos operaciones concurrentes (consignación, retiro)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También se deben generar reportes en tiempo real como: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Listado de clientes con el número de transacciones para un mes es particular, organizado descendentemente (primero el cliente con mayor # de transacciones en el mes)</w:t>
      </w:r>
    </w:p>
    <w:p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Clientes que retiran dinero fuera de la ciudad de origen de la cuenta con el valor total de los retiros realizados superior a $1.000.000.</w:t>
      </w:r>
    </w:p>
    <w:p>
      <w:pPr>
        <w:ind w:left="720"/>
        <w:rPr>
          <w:rFonts w:asciiTheme="majorHAnsi" w:hAnsiTheme="majorHAnsi" w:cstheme="majorHAnsi"/>
          <w:sz w:val="22"/>
          <w:szCs w:val="22"/>
        </w:rPr>
      </w:pPr>
    </w:p>
    <w:p>
      <w:pPr>
        <w:ind w:left="720"/>
        <w:rPr>
          <w:rFonts w:hint="default" w:asciiTheme="majorHAnsi" w:hAnsiTheme="majorHAnsi" w:cstheme="majorHAnsi"/>
          <w:b/>
          <w:bCs/>
          <w:sz w:val="22"/>
          <w:szCs w:val="22"/>
          <w:lang w:val="es-ES"/>
        </w:rPr>
      </w:pPr>
      <w:r>
        <w:rPr>
          <w:rFonts w:hint="default" w:asciiTheme="majorHAnsi" w:hAnsiTheme="majorHAnsi" w:cstheme="majorHAnsi"/>
          <w:b/>
          <w:bCs/>
          <w:sz w:val="22"/>
          <w:szCs w:val="22"/>
          <w:lang w:val="es-ES"/>
        </w:rPr>
        <w:t>En base a lo anterior, por favor dar respuesta a los siguientes puntos:</w:t>
      </w:r>
    </w:p>
    <w:p>
      <w:pPr>
        <w:rPr>
          <w:rFonts w:asciiTheme="majorHAnsi" w:hAnsiTheme="majorHAnsi" w:cstheme="majorHAnsi"/>
          <w:sz w:val="22"/>
          <w:szCs w:val="22"/>
        </w:rPr>
      </w:pPr>
    </w:p>
    <w:p>
      <w:pPr>
        <w:numPr>
          <w:ilvl w:val="0"/>
          <w:numId w:val="5"/>
        </w:numPr>
        <w:tabs>
          <w:tab w:val="clear" w:pos="420"/>
        </w:tabs>
        <w:spacing w:line="276" w:lineRule="auto"/>
        <w:ind w:left="720" w:leftChars="0" w:hanging="360" w:firstLineChars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hint="default" w:asciiTheme="majorHAnsi" w:hAnsiTheme="majorHAnsi" w:cstheme="majorHAnsi"/>
          <w:sz w:val="22"/>
          <w:szCs w:val="22"/>
          <w:lang w:val="es-ES"/>
        </w:rPr>
        <w:t>C</w:t>
      </w:r>
      <w:r>
        <w:rPr>
          <w:rFonts w:asciiTheme="majorHAnsi" w:hAnsiTheme="majorHAnsi" w:cstheme="majorHAnsi"/>
          <w:sz w:val="22"/>
          <w:szCs w:val="22"/>
        </w:rPr>
        <w:t>ree un diagrama de clases que modelo el problema, identifica los elementos principales y sus relaciones.</w:t>
      </w:r>
    </w:p>
    <w:p>
      <w:pPr>
        <w:numPr>
          <w:ilvl w:val="0"/>
          <w:numId w:val="5"/>
        </w:numPr>
        <w:tabs>
          <w:tab w:val="clear" w:pos="420"/>
        </w:tabs>
        <w:spacing w:line="276" w:lineRule="auto"/>
        <w:ind w:left="720" w:leftChars="0" w:hanging="360" w:firstLineChars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Qué arquitectura y tecnologías usaría para resolver el caso Bluesoft Bank</w:t>
      </w:r>
    </w:p>
    <w:p>
      <w:pPr>
        <w:numPr>
          <w:ilvl w:val="0"/>
          <w:numId w:val="5"/>
        </w:numPr>
        <w:tabs>
          <w:tab w:val="clear" w:pos="420"/>
        </w:tabs>
        <w:spacing w:line="276" w:lineRule="auto"/>
        <w:ind w:left="720" w:leftChars="0" w:hanging="360" w:firstLineChars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hint="default" w:asciiTheme="majorHAnsi" w:hAnsiTheme="majorHAnsi"/>
          <w:sz w:val="22"/>
          <w:szCs w:val="22"/>
        </w:rPr>
        <w:t>Subir la implementación del caso a u</w:t>
      </w:r>
      <w:bookmarkStart w:id="2" w:name="_GoBack"/>
      <w:bookmarkEnd w:id="2"/>
      <w:r>
        <w:rPr>
          <w:rFonts w:hint="default" w:asciiTheme="majorHAnsi" w:hAnsiTheme="majorHAnsi"/>
          <w:sz w:val="22"/>
          <w:szCs w:val="22"/>
        </w:rPr>
        <w:t xml:space="preserve">n repositorio </w:t>
      </w:r>
      <w:r>
        <w:rPr>
          <w:rFonts w:hint="default" w:asciiTheme="majorHAnsi" w:hAnsiTheme="majorHAnsi"/>
          <w:sz w:val="22"/>
          <w:szCs w:val="22"/>
          <w:lang w:val="es-ES"/>
        </w:rPr>
        <w:t>público</w:t>
      </w:r>
      <w:r>
        <w:rPr>
          <w:rFonts w:hint="default" w:asciiTheme="majorHAnsi" w:hAnsiTheme="majorHAnsi"/>
          <w:sz w:val="22"/>
          <w:szCs w:val="22"/>
        </w:rPr>
        <w:t xml:space="preserve"> y compartir enlace</w:t>
      </w:r>
    </w:p>
    <w:sectPr>
      <w:headerReference r:id="rId3" w:type="default"/>
      <w:footerReference r:id="rId4" w:type="default"/>
      <w:pgSz w:w="12240" w:h="15840"/>
      <w:pgMar w:top="1417" w:right="1701" w:bottom="1417" w:left="1701" w:header="0" w:footer="102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useo 300">
    <w:altName w:val="Calibri"/>
    <w:panose1 w:val="00000000000000000000"/>
    <w:charset w:val="4D"/>
    <w:family w:val="auto"/>
    <w:pitch w:val="default"/>
    <w:sig w:usb0="00000000" w:usb1="00000000" w:usb2="00000000" w:usb3="00000000" w:csb0="00000093" w:csb1="00000000"/>
  </w:font>
  <w:font w:name="Museo 500 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93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Droid Sans Fallback">
    <w:altName w:val="SimSun"/>
    <w:panose1 w:val="00000000000000000000"/>
    <w:charset w:val="86"/>
    <w:family w:val="swiss"/>
    <w:pitch w:val="default"/>
    <w:sig w:usb0="00000000" w:usb1="00000000" w:usb2="0000003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595959"/>
        <w:sz w:val="20"/>
        <w:szCs w:val="20"/>
      </w:rPr>
    </w:pPr>
    <w:r>
      <w:rPr>
        <w:sz w:val="20"/>
        <w:szCs w:val="20"/>
        <w:lang w:val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-1208405</wp:posOffset>
          </wp:positionH>
          <wp:positionV relativeFrom="paragraph">
            <wp:posOffset>-149860</wp:posOffset>
          </wp:positionV>
          <wp:extent cx="7917815" cy="1176655"/>
          <wp:effectExtent l="0" t="0" r="0" b="508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818" cy="11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left="-1701"/>
      <w:rPr>
        <w:color w:val="595959"/>
      </w:rPr>
    </w:pPr>
    <w:r>
      <w:rPr>
        <w:color w:val="595959"/>
        <w:lang w:val="es-CO"/>
      </w:rPr>
      <w:drawing>
        <wp:inline distT="0" distB="0" distL="0" distR="0">
          <wp:extent cx="7823835" cy="11347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35" cy="1134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8A02F"/>
    <w:multiLevelType w:val="singleLevel"/>
    <w:tmpl w:val="FD68A02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00D4421"/>
    <w:multiLevelType w:val="multilevel"/>
    <w:tmpl w:val="200D442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3473DA"/>
    <w:multiLevelType w:val="multilevel"/>
    <w:tmpl w:val="433473D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10D7242"/>
    <w:multiLevelType w:val="multilevel"/>
    <w:tmpl w:val="610D724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8A30F8A"/>
    <w:multiLevelType w:val="multilevel"/>
    <w:tmpl w:val="68A30F8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91"/>
    <w:rsid w:val="000700FF"/>
    <w:rsid w:val="000C351F"/>
    <w:rsid w:val="00214685"/>
    <w:rsid w:val="002560CF"/>
    <w:rsid w:val="002B2DD3"/>
    <w:rsid w:val="00300C63"/>
    <w:rsid w:val="00307A75"/>
    <w:rsid w:val="00353477"/>
    <w:rsid w:val="0036442F"/>
    <w:rsid w:val="00580184"/>
    <w:rsid w:val="00585B95"/>
    <w:rsid w:val="00682A48"/>
    <w:rsid w:val="006A0F55"/>
    <w:rsid w:val="006C38D5"/>
    <w:rsid w:val="00935326"/>
    <w:rsid w:val="00A30A40"/>
    <w:rsid w:val="00CC3E10"/>
    <w:rsid w:val="00D212DD"/>
    <w:rsid w:val="00D712AD"/>
    <w:rsid w:val="00F20B91"/>
    <w:rsid w:val="00F26E4F"/>
    <w:rsid w:val="00F40F4E"/>
    <w:rsid w:val="00FA349B"/>
    <w:rsid w:val="714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useo 300" w:hAnsi="Museo 300" w:eastAsia="Museo 300" w:cs="Museo 300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useo 300" w:hAnsi="Museo 300" w:eastAsia="Museo 300" w:cs="Museo 300"/>
      <w:color w:val="595959" w:themeColor="text1" w:themeTint="A6"/>
      <w:sz w:val="24"/>
      <w:szCs w:val="24"/>
      <w:lang w:eastAsia="es-CO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line="276" w:lineRule="auto"/>
      <w:outlineLvl w:val="0"/>
    </w:pPr>
    <w:rPr>
      <w:rFonts w:ascii="Museo 500 Regular" w:hAnsi="Museo 500 Regular" w:eastAsiaTheme="majorEastAsia" w:cstheme="majorBidi"/>
      <w:bCs/>
      <w:color w:val="0083C3"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rPr>
      <w:rFonts w:ascii="Lucida Grande" w:hAnsi="Lucida Grande" w:cs="Lucida Grande"/>
      <w:sz w:val="18"/>
      <w:szCs w:val="18"/>
    </w:rPr>
  </w:style>
  <w:style w:type="character" w:styleId="11">
    <w:name w:val="Emphasis"/>
    <w:basedOn w:val="8"/>
    <w:qFormat/>
    <w:uiPriority w:val="20"/>
    <w:rPr>
      <w:rFonts w:ascii="Museo 500 Regular" w:hAnsi="Museo 500 Regular"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2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13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link w:val="23"/>
    <w:uiPriority w:val="0"/>
    <w:pPr>
      <w:spacing w:line="276" w:lineRule="auto"/>
    </w:pPr>
    <w:rPr>
      <w:rFonts w:ascii="Museo 500 Regular" w:hAnsi="Museo 500 Regular" w:eastAsia="Museo 500 Regular" w:cs="Museo 500 Regular"/>
      <w:color w:val="0083C3"/>
      <w:sz w:val="32"/>
      <w:szCs w:val="32"/>
    </w:rPr>
  </w:style>
  <w:style w:type="table" w:styleId="16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customStyle="1" w:styleId="1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Encabezado Car"/>
    <w:basedOn w:val="8"/>
    <w:link w:val="13"/>
    <w:uiPriority w:val="99"/>
  </w:style>
  <w:style w:type="character" w:customStyle="1" w:styleId="20">
    <w:name w:val="Pie de página Car"/>
    <w:basedOn w:val="8"/>
    <w:link w:val="12"/>
    <w:uiPriority w:val="99"/>
  </w:style>
  <w:style w:type="character" w:customStyle="1" w:styleId="21">
    <w:name w:val="Texto de globo Car"/>
    <w:basedOn w:val="8"/>
    <w:link w:val="10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2">
    <w:name w:val="Título 1 Car"/>
    <w:basedOn w:val="8"/>
    <w:link w:val="2"/>
    <w:uiPriority w:val="9"/>
    <w:rPr>
      <w:rFonts w:ascii="Museo 500 Regular" w:hAnsi="Museo 500 Regular" w:eastAsiaTheme="majorEastAsia" w:cstheme="majorBidi"/>
      <w:bCs/>
      <w:color w:val="0083C3"/>
      <w:sz w:val="48"/>
      <w:szCs w:val="48"/>
    </w:rPr>
  </w:style>
  <w:style w:type="character" w:customStyle="1" w:styleId="23">
    <w:name w:val="Subtítulo Car"/>
    <w:basedOn w:val="8"/>
    <w:link w:val="15"/>
    <w:uiPriority w:val="11"/>
    <w:rPr>
      <w:rFonts w:ascii="Museo 500 Regular" w:hAnsi="Museo 500 Regular" w:eastAsiaTheme="majorEastAsia" w:cstheme="majorBidi"/>
      <w:color w:val="0083C3"/>
      <w:sz w:val="32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7">
    <w:name w:val="Párrafo de lista1"/>
    <w:basedOn w:val="1"/>
    <w:qFormat/>
    <w:uiPriority w:val="34"/>
    <w:pPr>
      <w:suppressAutoHyphens/>
      <w:spacing w:after="200" w:line="276" w:lineRule="auto"/>
      <w:ind w:left="720"/>
      <w:contextualSpacing/>
      <w:jc w:val="left"/>
    </w:pPr>
    <w:rPr>
      <w:rFonts w:ascii="Calibri" w:hAnsi="Calibri" w:eastAsia="Droid Sans Fallback" w:cs="Calibri"/>
      <w:color w:val="00000A"/>
      <w:sz w:val="22"/>
      <w:szCs w:val="22"/>
      <w:lang w:val="es-CO" w:eastAsia="en-US"/>
    </w:rPr>
  </w:style>
  <w:style w:type="paragraph" w:styleId="28">
    <w:name w:val="No Spacing"/>
    <w:qFormat/>
    <w:uiPriority w:val="1"/>
    <w:pPr>
      <w:jc w:val="both"/>
    </w:pPr>
    <w:rPr>
      <w:rFonts w:ascii="Museo 300" w:hAnsi="Museo 300" w:eastAsia="Museo 300" w:cs="Museo 300"/>
      <w:color w:val="595959" w:themeColor="text1" w:themeTint="A6"/>
      <w:sz w:val="24"/>
      <w:szCs w:val="24"/>
      <w:lang w:eastAsia="es-CO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Título Car"/>
    <w:basedOn w:val="8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Book Title"/>
    <w:basedOn w:val="8"/>
    <w:qFormat/>
    <w:uiPriority w:val="33"/>
    <w:rPr>
      <w:b/>
      <w:bCs/>
      <w:smallCaps/>
      <w:spacing w:val="5"/>
    </w:rPr>
  </w:style>
  <w:style w:type="table" w:customStyle="1" w:styleId="31">
    <w:name w:val="_Style 30"/>
    <w:basedOn w:val="18"/>
    <w:uiPriority w:val="0"/>
    <w:tblPr>
      <w:tblCellMar>
        <w:left w:w="108" w:type="dxa"/>
        <w:right w:w="108" w:type="dxa"/>
      </w:tblCellMar>
    </w:tblPr>
  </w:style>
  <w:style w:type="table" w:customStyle="1" w:styleId="32">
    <w:name w:val="_Style 31"/>
    <w:basedOn w:val="18"/>
    <w:uiPriority w:val="0"/>
    <w:tblPr>
      <w:tblCellMar>
        <w:left w:w="108" w:type="dxa"/>
        <w:right w:w="108" w:type="dxa"/>
      </w:tblCellMar>
    </w:tblPr>
  </w:style>
  <w:style w:type="table" w:customStyle="1" w:styleId="33">
    <w:name w:val="_Style 32"/>
    <w:basedOn w:val="18"/>
    <w:uiPriority w:val="0"/>
    <w:tblPr>
      <w:tblCellMar>
        <w:left w:w="108" w:type="dxa"/>
        <w:right w:w="108" w:type="dxa"/>
      </w:tblCellMar>
    </w:tblPr>
  </w:style>
  <w:style w:type="table" w:customStyle="1" w:styleId="34">
    <w:name w:val="_Style 33"/>
    <w:basedOn w:val="18"/>
    <w:uiPriority w:val="0"/>
    <w:tblPr>
      <w:tblCellMar>
        <w:left w:w="108" w:type="dxa"/>
        <w:right w:w="108" w:type="dxa"/>
      </w:tblCellMar>
    </w:tblPr>
  </w:style>
  <w:style w:type="paragraph" w:customStyle="1" w:styleId="35">
    <w:name w:val="Sans interligne1"/>
    <w:qFormat/>
    <w:uiPriority w:val="1"/>
    <w:pPr>
      <w:suppressAutoHyphens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SMHk1MuPC0Wa1LDfb2QxSgafw==">AMUW2mUGhmZGnt11hlRAPPrsCnj8qVksgGHmkW7dBxRSWRBqBJZ91vLGgoARz7dLiNZxKL3h+IyzECUg6VSWwm78QvmajsWi/D+eV3QaRNYSOGUGG1ObO6i+7jNzfqr6Qu1uKHHHjiQg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1832</Characters>
  <Lines>15</Lines>
  <Paragraphs>4</Paragraphs>
  <TotalTime>7</TotalTime>
  <ScaleCrop>false</ScaleCrop>
  <LinksUpToDate>false</LinksUpToDate>
  <CharactersWithSpaces>2160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2022-11-17T16:08:00Z</dcterms:created>
  <dc:creator>Unidad 5</dc:creator>
  <cp:lastModifiedBy>blues</cp:lastModifiedBy>
  <dcterms:modified xsi:type="dcterms:W3CDTF">2023-10-12T17:06:00Z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998697FD01D44E13899E7D3F49BCA6DE_12</vt:lpwstr>
  </property>
</Properties>
</file>