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AC60" w14:textId="77777777" w:rsidR="004042F3" w:rsidRDefault="00B90C5E">
      <w:pPr>
        <w:pStyle w:val="Title"/>
      </w:pPr>
      <w:r>
        <w:t>DATA 624 HW 1</w:t>
      </w:r>
    </w:p>
    <w:p w14:paraId="40D1AC61" w14:textId="77777777" w:rsidR="004042F3" w:rsidRDefault="00B90C5E">
      <w:pPr>
        <w:pStyle w:val="Author"/>
      </w:pPr>
      <w:r>
        <w:t>Daniel Moscoe</w:t>
      </w:r>
    </w:p>
    <w:p w14:paraId="40D1AC62" w14:textId="77777777" w:rsidR="004042F3" w:rsidRDefault="00B90C5E">
      <w:pPr>
        <w:pStyle w:val="Date"/>
      </w:pPr>
      <w:r>
        <w:t>6/18/2021</w:t>
      </w:r>
    </w:p>
    <w:p w14:paraId="40D1AC63" w14:textId="77777777" w:rsidR="004042F3" w:rsidRDefault="00B90C5E">
      <w:pPr>
        <w:pStyle w:val="Heading3"/>
      </w:pPr>
      <w:bookmarkStart w:id="0" w:name="kj-3.1"/>
      <w:r>
        <w:t>KJ 3.1</w:t>
      </w:r>
      <w:bookmarkEnd w:id="0"/>
    </w:p>
    <w:p w14:paraId="40D1AC64" w14:textId="77777777" w:rsidR="004042F3" w:rsidRDefault="00B90C5E">
      <w:pPr>
        <w:pStyle w:val="Heading4"/>
      </w:pPr>
      <w:bookmarkStart w:id="1" w:name="question"/>
      <w:r>
        <w:t>Question</w:t>
      </w:r>
      <w:bookmarkEnd w:id="1"/>
    </w:p>
    <w:p w14:paraId="40D1AC65" w14:textId="77777777" w:rsidR="004042F3" w:rsidRDefault="00B90C5E">
      <w:pPr>
        <w:pStyle w:val="FirstParagraph"/>
      </w:pPr>
      <w:r>
        <w:t>"The UC Irvine Machine Learning Repository contains a data set related to glass identification. The data consist of 214 glass samples labeled as one of seven class categories. There are nine predictors, including the refractive index and percentages of eig</w:t>
      </w:r>
      <w:r>
        <w:t>ht elements: Na, Mg, Al, Si, K, Ca, Ba, and Fe.</w:t>
      </w:r>
    </w:p>
    <w:p w14:paraId="40D1AC66" w14:textId="77777777" w:rsidR="004042F3" w:rsidRDefault="00B90C5E">
      <w:pPr>
        <w:pStyle w:val="Compact"/>
        <w:numPr>
          <w:ilvl w:val="0"/>
          <w:numId w:val="2"/>
        </w:numPr>
      </w:pPr>
      <w:r>
        <w:t>Using visualizations, explore the predictor variables to understand their distributions as well as the relationships between predictors."</w:t>
      </w:r>
    </w:p>
    <w:p w14:paraId="40D1AC67" w14:textId="77777777" w:rsidR="004042F3" w:rsidRDefault="00B90C5E">
      <w:pPr>
        <w:pStyle w:val="Heading4"/>
      </w:pPr>
      <w:bookmarkStart w:id="2" w:name="code"/>
      <w:r>
        <w:t>Code</w:t>
      </w:r>
      <w:bookmarkEnd w:id="2"/>
    </w:p>
    <w:p w14:paraId="40D1AC68" w14:textId="77777777" w:rsidR="004042F3" w:rsidRDefault="00B90C5E">
      <w:pPr>
        <w:pStyle w:val="SourceCode"/>
      </w:pPr>
      <w:r>
        <w:rPr>
          <w:rStyle w:val="KeywordTok"/>
        </w:rPr>
        <w:t>data</w:t>
      </w:r>
      <w:r>
        <w:rPr>
          <w:rStyle w:val="NormalTok"/>
        </w:rPr>
        <w:t>(Glass)</w:t>
      </w:r>
      <w:r>
        <w:br/>
      </w:r>
      <w:r>
        <w:rPr>
          <w:rStyle w:val="KeywordTok"/>
        </w:rPr>
        <w:t>ggpairs</w:t>
      </w:r>
      <w:r>
        <w:rPr>
          <w:rStyle w:val="NormalTok"/>
        </w:rPr>
        <w:t xml:space="preserve">(Glass) </w:t>
      </w:r>
      <w:r>
        <w:rPr>
          <w:rStyle w:val="OperatorTok"/>
        </w:rPr>
        <w:t>+</w:t>
      </w:r>
      <w:r>
        <w:br/>
      </w:r>
      <w:r>
        <w:rPr>
          <w:rStyle w:val="StringTok"/>
        </w:rPr>
        <w:t xml:space="preserve">  </w:t>
      </w:r>
      <w:r>
        <w:rPr>
          <w:rStyle w:val="KeywordTok"/>
        </w:rPr>
        <w:t>ggtitle</w:t>
      </w:r>
      <w:r>
        <w:rPr>
          <w:rStyle w:val="NormalTok"/>
        </w:rPr>
        <w:t>(</w:t>
      </w:r>
      <w:r>
        <w:rPr>
          <w:rStyle w:val="StringTok"/>
        </w:rPr>
        <w:t>"Glass: Pairwise scatterpl</w:t>
      </w:r>
      <w:r>
        <w:rPr>
          <w:rStyle w:val="StringTok"/>
        </w:rPr>
        <w:t>ots and correlations"</w:t>
      </w:r>
      <w:r>
        <w:rPr>
          <w:rStyle w:val="NormalTok"/>
        </w:rPr>
        <w:t>)</w:t>
      </w:r>
    </w:p>
    <w:p w14:paraId="40D1AC69" w14:textId="77777777" w:rsidR="004042F3" w:rsidRDefault="00B90C5E">
      <w:pPr>
        <w:pStyle w:val="FirstParagraph"/>
      </w:pPr>
      <w:r>
        <w:rPr>
          <w:noProof/>
        </w:rPr>
        <w:drawing>
          <wp:inline distT="0" distB="0" distL="0" distR="0" wp14:anchorId="40D1ADC0" wp14:editId="40D1ADC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0D1AC6A" w14:textId="77777777" w:rsidR="004042F3" w:rsidRDefault="00B90C5E">
      <w:pPr>
        <w:pStyle w:val="SourceCode"/>
      </w:pPr>
      <w:r>
        <w:rPr>
          <w:rStyle w:val="KeywordTok"/>
        </w:rPr>
        <w:lastRenderedPageBreak/>
        <w:t>ggplot</w:t>
      </w:r>
      <w:r>
        <w:rPr>
          <w:rStyle w:val="NormalTok"/>
        </w:rPr>
        <w:t>(</w:t>
      </w:r>
      <w:r>
        <w:rPr>
          <w:rStyle w:val="DataTypeTok"/>
        </w:rPr>
        <w:t>data =</w:t>
      </w:r>
      <w:r>
        <w:rPr>
          <w:rStyle w:val="NormalTok"/>
        </w:rPr>
        <w:t xml:space="preserve"> Glass, </w:t>
      </w:r>
      <w:r>
        <w:rPr>
          <w:rStyle w:val="KeywordTok"/>
        </w:rPr>
        <w:t>aes</w:t>
      </w:r>
      <w:r>
        <w:rPr>
          <w:rStyle w:val="NormalTok"/>
        </w:rPr>
        <w:t>(</w:t>
      </w:r>
      <w:r>
        <w:rPr>
          <w:rStyle w:val="DataTypeTok"/>
        </w:rPr>
        <w:t>x =</w:t>
      </w:r>
      <w:r>
        <w:rPr>
          <w:rStyle w:val="NormalTok"/>
        </w:rPr>
        <w:t xml:space="preserve"> K)) </w:t>
      </w:r>
      <w:r>
        <w:rPr>
          <w:rStyle w:val="OperatorTok"/>
        </w:rPr>
        <w:t>+</w:t>
      </w:r>
      <w:r>
        <w:br/>
      </w:r>
      <w:r>
        <w:rPr>
          <w:rStyle w:val="StringTok"/>
        </w:rPr>
        <w:t xml:space="preserve">  </w:t>
      </w:r>
      <w:r>
        <w:rPr>
          <w:rStyle w:val="KeywordTok"/>
        </w:rPr>
        <w:t>geom_histogram</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"Glass: Distribution of K"</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"K content (% by weight)"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samples"</w:t>
      </w:r>
      <w:r>
        <w:rPr>
          <w:rStyle w:val="NormalTok"/>
        </w:rPr>
        <w:t>)</w:t>
      </w:r>
    </w:p>
    <w:p w14:paraId="40D1AC6B" w14:textId="77777777" w:rsidR="004042F3" w:rsidRDefault="00B90C5E">
      <w:pPr>
        <w:pStyle w:val="FirstParagraph"/>
      </w:pPr>
      <w:r>
        <w:rPr>
          <w:noProof/>
        </w:rPr>
        <w:drawing>
          <wp:inline distT="0" distB="0" distL="0" distR="0" wp14:anchorId="40D1ADC2" wp14:editId="40D1ADC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0D1AC6C" w14:textId="77777777" w:rsidR="004042F3" w:rsidRDefault="00B90C5E">
      <w:pPr>
        <w:pStyle w:val="SourceCode"/>
      </w:pPr>
      <w:r>
        <w:rPr>
          <w:rStyle w:val="NormalTok"/>
        </w:rPr>
        <w:t xml:space="preserve">Glass </w:t>
      </w:r>
      <w:r>
        <w:rPr>
          <w:rStyle w:val="OperatorTok"/>
        </w:rPr>
        <w:t>%&gt;%</w:t>
      </w:r>
      <w:r>
        <w:br/>
      </w:r>
      <w:r>
        <w:rPr>
          <w:rStyle w:val="StringTok"/>
        </w:rPr>
        <w:t xml:space="preserve">  </w:t>
      </w:r>
      <w:r>
        <w:rPr>
          <w:rStyle w:val="KeywordTok"/>
        </w:rPr>
        <w:t>filter</w:t>
      </w:r>
      <w:r>
        <w:rPr>
          <w:rStyle w:val="NormalTok"/>
        </w:rPr>
        <w:t xml:space="preserve">(K </w:t>
      </w:r>
      <w:r>
        <w:rPr>
          <w:rStyle w:val="OperatorTok"/>
        </w:rPr>
        <w:t>&lt;</w:t>
      </w:r>
      <w:r>
        <w:rPr>
          <w:rStyle w:val="String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K)) </w:t>
      </w:r>
      <w:r>
        <w:rPr>
          <w:rStyle w:val="OperatorTok"/>
        </w:rPr>
        <w:t>+</w:t>
      </w:r>
      <w:r>
        <w:br/>
      </w:r>
      <w:r>
        <w:rPr>
          <w:rStyle w:val="StringTok"/>
        </w:rPr>
        <w:t xml:space="preserve">  </w:t>
      </w:r>
      <w:r>
        <w:rPr>
          <w:rStyle w:val="KeywordTok"/>
        </w:rPr>
        <w:t>geom_histogram</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"Glass: Distribution of K excluding outliers"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"K content (% by weight)"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samples"</w:t>
      </w:r>
      <w:r>
        <w:rPr>
          <w:rStyle w:val="NormalTok"/>
        </w:rPr>
        <w:t>)</w:t>
      </w:r>
    </w:p>
    <w:p w14:paraId="40D1AC6D" w14:textId="77777777" w:rsidR="004042F3" w:rsidRDefault="00B90C5E">
      <w:pPr>
        <w:pStyle w:val="FirstParagraph"/>
      </w:pPr>
      <w:r>
        <w:rPr>
          <w:noProof/>
        </w:rPr>
        <w:lastRenderedPageBreak/>
        <w:drawing>
          <wp:inline distT="0" distB="0" distL="0" distR="0" wp14:anchorId="40D1ADC4" wp14:editId="40D1ADC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0D1AC6E" w14:textId="77777777" w:rsidR="004042F3" w:rsidRDefault="00B90C5E">
      <w:pPr>
        <w:pStyle w:val="SourceCode"/>
      </w:pPr>
      <w:r>
        <w:rPr>
          <w:rStyle w:val="KeywordTok"/>
        </w:rPr>
        <w:t>ggplot</w:t>
      </w:r>
      <w:r>
        <w:rPr>
          <w:rStyle w:val="NormalTok"/>
        </w:rPr>
        <w:t>(</w:t>
      </w:r>
      <w:r>
        <w:rPr>
          <w:rStyle w:val="DataTypeTok"/>
        </w:rPr>
        <w:t>data =</w:t>
      </w:r>
      <w:r>
        <w:rPr>
          <w:rStyle w:val="NormalTok"/>
        </w:rPr>
        <w:t xml:space="preserve"> Glass, </w:t>
      </w:r>
      <w:r>
        <w:rPr>
          <w:rStyle w:val="KeywordTok"/>
        </w:rPr>
        <w:t>aes</w:t>
      </w:r>
      <w:r>
        <w:rPr>
          <w:rStyle w:val="NormalTok"/>
        </w:rPr>
        <w:t>(</w:t>
      </w:r>
      <w:r>
        <w:rPr>
          <w:rStyle w:val="DataTypeTok"/>
        </w:rPr>
        <w:t>x =</w:t>
      </w:r>
      <w:r>
        <w:rPr>
          <w:rStyle w:val="NormalTok"/>
        </w:rPr>
        <w:t xml:space="preserve"> Ba)) </w:t>
      </w:r>
      <w:r>
        <w:rPr>
          <w:rStyle w:val="OperatorTok"/>
        </w:rPr>
        <w:t>+</w:t>
      </w:r>
      <w:r>
        <w:br/>
      </w:r>
      <w:r>
        <w:rPr>
          <w:rStyle w:val="StringTok"/>
        </w:rPr>
        <w:t xml:space="preserve">  </w:t>
      </w:r>
      <w:r>
        <w:rPr>
          <w:rStyle w:val="KeywordTok"/>
        </w:rPr>
        <w:t>geom_histogram</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"Glass: Distribution of Ba"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"Ba con</w:t>
      </w:r>
      <w:r>
        <w:rPr>
          <w:rStyle w:val="StringTok"/>
        </w:rPr>
        <w:t>tent (% by weight)"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samples"</w:t>
      </w:r>
      <w:r>
        <w:rPr>
          <w:rStyle w:val="NormalTok"/>
        </w:rPr>
        <w:t>)</w:t>
      </w:r>
    </w:p>
    <w:p w14:paraId="40D1AC6F" w14:textId="77777777" w:rsidR="004042F3" w:rsidRDefault="00B90C5E">
      <w:pPr>
        <w:pStyle w:val="FirstParagraph"/>
      </w:pPr>
      <w:r>
        <w:rPr>
          <w:noProof/>
        </w:rPr>
        <w:lastRenderedPageBreak/>
        <w:drawing>
          <wp:inline distT="0" distB="0" distL="0" distR="0" wp14:anchorId="40D1ADC6" wp14:editId="40D1ADC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D1AC70" w14:textId="77777777" w:rsidR="004042F3" w:rsidRDefault="00B90C5E">
      <w:pPr>
        <w:pStyle w:val="Heading4"/>
      </w:pPr>
      <w:bookmarkStart w:id="3" w:name="response"/>
      <w:r>
        <w:t>Response</w:t>
      </w:r>
      <w:bookmarkEnd w:id="3"/>
    </w:p>
    <w:p w14:paraId="40D1AC71" w14:textId="77777777" w:rsidR="004042F3" w:rsidRDefault="00B90C5E">
      <w:pPr>
        <w:pStyle w:val="FirstParagraph"/>
      </w:pPr>
      <w:r>
        <w:t xml:space="preserve">Since the number of variables in this data set is relatively small, we can begin exploring the data by visually inspecting the distributions of all the variables, as well as their relationships </w:t>
      </w:r>
      <w:r>
        <w:t>to each other. The pairwise scatterplots and correlations above, Na, Al, and Si appear approximately normally distributed, with minimal to moderate skew. RI, Mg, and Ca demonstrate significant skew, and may require transformations that mitigate skewness. K</w:t>
      </w:r>
      <w:r>
        <w:t>, Ba, and Fe appear to be comprised of a large number of low- or zero-values, along with a small number of larger or outlying vales. These may be what Kuhn and Johnson describe as low-variance variables.</w:t>
      </w:r>
    </w:p>
    <w:p w14:paraId="40D1AC72" w14:textId="77777777" w:rsidR="004042F3" w:rsidRDefault="00B90C5E">
      <w:pPr>
        <w:pStyle w:val="BodyText"/>
      </w:pPr>
      <w:r>
        <w:t>Several pairs of variables demonstrate large correla</w:t>
      </w:r>
      <w:r>
        <w:t xml:space="preserve">tion coefficients. RI and Ca have a correlation coefficient of 0.810. Si and RI have a correlation coefficient of -0.542. Both these linear correlations are clearly visible in the scatterplots for these pairs of variables. The especially large coefficient </w:t>
      </w:r>
      <w:r>
        <w:t>for RI and Ca suggests that it may be appropriate to omit one of these variables from a predictive model to reduce collinearity.</w:t>
      </w:r>
    </w:p>
    <w:p w14:paraId="40D1AC73" w14:textId="77777777" w:rsidR="004042F3" w:rsidRDefault="00B90C5E">
      <w:pPr>
        <w:pStyle w:val="BodyText"/>
      </w:pPr>
      <w:r>
        <w:t>Based on the histogram for the distribution of K, we see that it clearly exhibits some outlying values greater than 2. The dist</w:t>
      </w:r>
      <w:r>
        <w:t>ribution of K excluding outliers exhibits strong peaks near 0 and 0.6.</w:t>
      </w:r>
    </w:p>
    <w:p w14:paraId="40D1AC74" w14:textId="77777777" w:rsidR="004042F3" w:rsidRDefault="00B90C5E">
      <w:pPr>
        <w:pStyle w:val="BodyText"/>
      </w:pPr>
      <w:r>
        <w:t>Based on the histogram for the distribution of Ba, we see that Ba is a low-variance variable. with 176 entries of zero and 38 nonzero entries.</w:t>
      </w:r>
    </w:p>
    <w:p w14:paraId="40D1AC75" w14:textId="77777777" w:rsidR="004042F3" w:rsidRDefault="00B90C5E">
      <w:pPr>
        <w:pStyle w:val="Heading4"/>
      </w:pPr>
      <w:bookmarkStart w:id="4" w:name="question-1"/>
      <w:r>
        <w:lastRenderedPageBreak/>
        <w:t>Question</w:t>
      </w:r>
      <w:bookmarkEnd w:id="4"/>
    </w:p>
    <w:p w14:paraId="40D1AC76" w14:textId="77777777" w:rsidR="004042F3" w:rsidRDefault="00B90C5E">
      <w:pPr>
        <w:pStyle w:val="FirstParagraph"/>
      </w:pPr>
      <w:r>
        <w:t>“(b) Do there appear to be any ou</w:t>
      </w:r>
      <w:r>
        <w:t>tliers in the data? Are any predictors skewed?”</w:t>
      </w:r>
    </w:p>
    <w:p w14:paraId="40D1AC77" w14:textId="77777777" w:rsidR="004042F3" w:rsidRDefault="00B90C5E">
      <w:pPr>
        <w:pStyle w:val="Heading4"/>
      </w:pPr>
      <w:bookmarkStart w:id="5" w:name="code-1"/>
      <w:r>
        <w:t>Code</w:t>
      </w:r>
      <w:bookmarkEnd w:id="5"/>
    </w:p>
    <w:p w14:paraId="40D1AC78" w14:textId="77777777" w:rsidR="004042F3" w:rsidRDefault="00B90C5E">
      <w:pPr>
        <w:pStyle w:val="SourceCode"/>
      </w:pPr>
      <w:r>
        <w:rPr>
          <w:rStyle w:val="NormalTok"/>
        </w:rPr>
        <w:t>skews &lt;-</w:t>
      </w:r>
      <w:r>
        <w:rPr>
          <w:rStyle w:val="StringTok"/>
        </w:rPr>
        <w:t xml:space="preserve"> </w:t>
      </w:r>
      <w:r>
        <w:rPr>
          <w:rStyle w:val="KeywordTok"/>
        </w:rPr>
        <w:t>apply</w:t>
      </w:r>
      <w:r>
        <w:rPr>
          <w:rStyle w:val="NormalTok"/>
        </w:rPr>
        <w:t>(Glass[,</w:t>
      </w:r>
      <w:r>
        <w:rPr>
          <w:rStyle w:val="DecValTok"/>
        </w:rPr>
        <w:t>1</w:t>
      </w:r>
      <w:r>
        <w:rPr>
          <w:rStyle w:val="OperatorTok"/>
        </w:rPr>
        <w:t>:</w:t>
      </w:r>
      <w:r>
        <w:rPr>
          <w:rStyle w:val="DecValTok"/>
        </w:rPr>
        <w:t>9</w:t>
      </w:r>
      <w:r>
        <w:rPr>
          <w:rStyle w:val="NormalTok"/>
        </w:rPr>
        <w:t xml:space="preserve">], </w:t>
      </w:r>
      <w:r>
        <w:rPr>
          <w:rStyle w:val="DecValTok"/>
        </w:rPr>
        <w:t>2</w:t>
      </w:r>
      <w:r>
        <w:rPr>
          <w:rStyle w:val="NormalTok"/>
        </w:rPr>
        <w:t>, skewness)</w:t>
      </w:r>
      <w:r>
        <w:br/>
      </w:r>
      <w:r>
        <w:rPr>
          <w:rStyle w:val="NormalTok"/>
        </w:rPr>
        <w:t>skews</w:t>
      </w:r>
    </w:p>
    <w:p w14:paraId="40D1AC79" w14:textId="77777777" w:rsidR="004042F3" w:rsidRDefault="00B90C5E">
      <w:pPr>
        <w:pStyle w:val="SourceCode"/>
      </w:pPr>
      <w:r>
        <w:rPr>
          <w:rStyle w:val="VerbatimChar"/>
        </w:rPr>
        <w:t xml:space="preserve">##         RI         Na         Mg         Al         Si          K         Ca </w:t>
      </w:r>
      <w:r>
        <w:br/>
      </w:r>
      <w:r>
        <w:rPr>
          <w:rStyle w:val="VerbatimChar"/>
        </w:rPr>
        <w:t xml:space="preserve">##  1.6027151  0.4478343 -1.1364523  0.8946104 -0.7202392  6.4600889  2.0184463 </w:t>
      </w:r>
      <w:r>
        <w:br/>
      </w:r>
      <w:r>
        <w:rPr>
          <w:rStyle w:val="VerbatimChar"/>
        </w:rPr>
        <w:t xml:space="preserve">##         Ba         Fe </w:t>
      </w:r>
      <w:r>
        <w:br/>
      </w:r>
      <w:r>
        <w:rPr>
          <w:rStyle w:val="VerbatimChar"/>
        </w:rPr>
        <w:t>##  3.3686800  1.7298107</w:t>
      </w:r>
    </w:p>
    <w:p w14:paraId="40D1AC7A" w14:textId="77777777" w:rsidR="004042F3" w:rsidRDefault="00B90C5E">
      <w:pPr>
        <w:pStyle w:val="SourceCode"/>
      </w:pPr>
      <w:r>
        <w:rPr>
          <w:rStyle w:val="NormalTok"/>
        </w:rPr>
        <w:t>Glass_features &lt;-</w:t>
      </w:r>
      <w:r>
        <w:rPr>
          <w:rStyle w:val="StringTok"/>
        </w:rPr>
        <w:t xml:space="preserve"> </w:t>
      </w:r>
      <w:r>
        <w:rPr>
          <w:rStyle w:val="NormalTok"/>
        </w:rPr>
        <w:t>Glass[,</w:t>
      </w:r>
      <w:r>
        <w:rPr>
          <w:rStyle w:val="DecValTok"/>
        </w:rPr>
        <w:t>1</w:t>
      </w:r>
      <w:r>
        <w:rPr>
          <w:rStyle w:val="OperatorTok"/>
        </w:rPr>
        <w:t>:</w:t>
      </w:r>
      <w:r>
        <w:rPr>
          <w:rStyle w:val="DecValTok"/>
        </w:rPr>
        <w:t>9</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'variable'</w:t>
      </w:r>
      <w:r>
        <w:rPr>
          <w:rStyle w:val="NormalTok"/>
        </w:rPr>
        <w:t xml:space="preserve">, </w:t>
      </w:r>
      <w:r>
        <w:rPr>
          <w:rStyle w:val="DataTypeTok"/>
        </w:rPr>
        <w:t>value =</w:t>
      </w:r>
      <w:r>
        <w:rPr>
          <w:rStyle w:val="NormalTok"/>
        </w:rPr>
        <w:t xml:space="preserve"> </w:t>
      </w:r>
      <w:r>
        <w:rPr>
          <w:rStyle w:val="StringTok"/>
        </w:rPr>
        <w:t>'value'</w:t>
      </w:r>
      <w:r>
        <w:rPr>
          <w:rStyle w:val="NormalTok"/>
        </w:rPr>
        <w:t>)</w:t>
      </w:r>
      <w:r>
        <w:br/>
      </w:r>
      <w:r>
        <w:br/>
      </w:r>
      <w:r>
        <w:rPr>
          <w:rStyle w:val="KeywordTok"/>
        </w:rPr>
        <w:t>ggplot</w:t>
      </w:r>
      <w:r>
        <w:rPr>
          <w:rStyle w:val="NormalTok"/>
        </w:rPr>
        <w:t xml:space="preserve">(Glass_features, </w:t>
      </w:r>
      <w:r>
        <w:rPr>
          <w:rStyle w:val="KeywordTok"/>
        </w:rPr>
        <w:t>aes</w:t>
      </w:r>
      <w:r>
        <w:rPr>
          <w:rStyle w:val="NormalTok"/>
        </w:rPr>
        <w:t xml:space="preserve">(variable, value))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facet_wrap</w:t>
      </w:r>
      <w:r>
        <w:rPr>
          <w:rStyle w:val="NormalTok"/>
        </w:rPr>
        <w:t xml:space="preserve">(. </w:t>
      </w:r>
      <w:r>
        <w:rPr>
          <w:rStyle w:val="OperatorTok"/>
        </w:rPr>
        <w:t>~</w:t>
      </w:r>
      <w:r>
        <w:rPr>
          <w:rStyle w:val="StringTok"/>
        </w:rPr>
        <w:t xml:space="preserve"> </w:t>
      </w:r>
      <w:r>
        <w:rPr>
          <w:rStyle w:val="NormalTok"/>
        </w:rPr>
        <w:t xml:space="preserve">variable,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"Glass: Boxplots for independent variables"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"variable"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content by weight"</w:t>
      </w:r>
      <w:r>
        <w:rPr>
          <w:rStyle w:val="NormalTok"/>
        </w:rPr>
        <w:t>)</w:t>
      </w:r>
    </w:p>
    <w:p w14:paraId="40D1AC7B" w14:textId="77777777" w:rsidR="004042F3" w:rsidRDefault="00B90C5E">
      <w:pPr>
        <w:pStyle w:val="FirstParagraph"/>
      </w:pPr>
      <w:r>
        <w:rPr>
          <w:noProof/>
        </w:rPr>
        <w:drawing>
          <wp:inline distT="0" distB="0" distL="0" distR="0" wp14:anchorId="40D1ADC8" wp14:editId="40D1ADC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0D1AC7C" w14:textId="77777777" w:rsidR="004042F3" w:rsidRDefault="00B90C5E">
      <w:pPr>
        <w:pStyle w:val="Heading4"/>
      </w:pPr>
      <w:bookmarkStart w:id="6" w:name="response-1"/>
      <w:r>
        <w:lastRenderedPageBreak/>
        <w:t>Response</w:t>
      </w:r>
      <w:bookmarkEnd w:id="6"/>
    </w:p>
    <w:p w14:paraId="40D1AC7D" w14:textId="77777777" w:rsidR="004042F3" w:rsidRDefault="00B90C5E">
      <w:pPr>
        <w:pStyle w:val="FirstParagraph"/>
      </w:pPr>
      <w:r>
        <w:t xml:space="preserve">Yes, the data contains both outliers and skewness. The first table above shows that especially skewed variables (skewness &gt; 2) are K, Ca, and Ba. Although Fe does not exhibit skewness greater than 2, its large number of zero-values mean that it </w:t>
      </w:r>
      <w:r>
        <w:t>might also be a good candidate for transformation.</w:t>
      </w:r>
    </w:p>
    <w:p w14:paraId="40D1AC7E" w14:textId="77777777" w:rsidR="004042F3" w:rsidRDefault="00B90C5E">
      <w:pPr>
        <w:pStyle w:val="BodyText"/>
      </w:pPr>
      <w:r>
        <w:t>Boxplots show that, with the exception of Mg, every variable contains values that could be considered outliers. Ba, Fe, and K are especially noteworthy, because they combine significant skewness with a lar</w:t>
      </w:r>
      <w:r>
        <w:t>ge number of outlying values.</w:t>
      </w:r>
    </w:p>
    <w:p w14:paraId="40D1AC7F" w14:textId="77777777" w:rsidR="004042F3" w:rsidRDefault="00B90C5E">
      <w:pPr>
        <w:pStyle w:val="Heading4"/>
      </w:pPr>
      <w:bookmarkStart w:id="7" w:name="question-2"/>
      <w:r>
        <w:t>Question</w:t>
      </w:r>
      <w:bookmarkEnd w:id="7"/>
    </w:p>
    <w:p w14:paraId="40D1AC80" w14:textId="77777777" w:rsidR="004042F3" w:rsidRDefault="00B90C5E">
      <w:pPr>
        <w:pStyle w:val="FirstParagraph"/>
      </w:pPr>
      <w:r>
        <w:t>“</w:t>
      </w:r>
      <w:r>
        <w:t>(c). Are there any relevant transformations of one or more predictors that might improve the classification model?”</w:t>
      </w:r>
    </w:p>
    <w:p w14:paraId="40D1AC81" w14:textId="77777777" w:rsidR="004042F3" w:rsidRDefault="00B90C5E">
      <w:pPr>
        <w:pStyle w:val="Heading4"/>
      </w:pPr>
      <w:bookmarkStart w:id="8" w:name="response-2"/>
      <w:r>
        <w:t>Response</w:t>
      </w:r>
      <w:bookmarkEnd w:id="8"/>
    </w:p>
    <w:p w14:paraId="40D1AC82" w14:textId="77777777" w:rsidR="004042F3" w:rsidRDefault="00B90C5E">
      <w:pPr>
        <w:pStyle w:val="FirstParagraph"/>
      </w:pPr>
      <w:r>
        <w:t>Because the number of explanatory variables is small, I would not consider PCA as a means of reducing dimensionality. My first conc</w:t>
      </w:r>
      <w:r>
        <w:t>ern would be to deal with variables that contain a large number of zero-values or are highly skewed: Ba, Fe, and K. These variables might be more useful as dummy variables, indicating either the presence or absence of the element. I would also run a Box-Co</w:t>
      </w:r>
      <w:r>
        <w:t>x transformation on each variable to resolve skewness. Centering and scaling couldn’t hurt, either– although since all these variables are measured in the same units, scaling may not be necessary.</w:t>
      </w:r>
    </w:p>
    <w:p w14:paraId="40D1AC83" w14:textId="77777777" w:rsidR="004042F3" w:rsidRDefault="00B90C5E">
      <w:pPr>
        <w:pStyle w:val="Heading3"/>
      </w:pPr>
      <w:bookmarkStart w:id="9" w:name="kj-3.2"/>
      <w:r>
        <w:t>KJ 3.2</w:t>
      </w:r>
      <w:bookmarkEnd w:id="9"/>
    </w:p>
    <w:p w14:paraId="40D1AC84" w14:textId="77777777" w:rsidR="004042F3" w:rsidRDefault="00B90C5E">
      <w:pPr>
        <w:pStyle w:val="Heading4"/>
      </w:pPr>
      <w:bookmarkStart w:id="10" w:name="question-3"/>
      <w:r>
        <w:t>Question</w:t>
      </w:r>
      <w:bookmarkEnd w:id="10"/>
    </w:p>
    <w:p w14:paraId="40D1AC85" w14:textId="77777777" w:rsidR="004042F3" w:rsidRDefault="00B90C5E">
      <w:pPr>
        <w:pStyle w:val="FirstParagraph"/>
      </w:pPr>
      <w:r>
        <w:t xml:space="preserve">“The soybean data can also be found at the </w:t>
      </w:r>
      <w:r>
        <w:t>UC Irvine Machine Learning Repository. DAta were collected to predict disease in 683 soybeans. The 35 predictors are mostly categorical and include information on the environmental conditions (e.g., temperature, precipitation) and plant conditions (e.g., l</w:t>
      </w:r>
      <w:r>
        <w:t>eft spots, mold growth). The outcome labels consist of 19 distinct classes.”</w:t>
      </w:r>
    </w:p>
    <w:p w14:paraId="40D1AC86" w14:textId="77777777" w:rsidR="004042F3" w:rsidRDefault="00B90C5E">
      <w:pPr>
        <w:pStyle w:val="BodyText"/>
      </w:pPr>
      <w:r>
        <w:t>“(a). Investigate the frequency distributions for the categorical predictors. Are any of the distributions degenerate in the ways discussed earlier in this chapter?”</w:t>
      </w:r>
    </w:p>
    <w:p w14:paraId="40D1AC87" w14:textId="77777777" w:rsidR="004042F3" w:rsidRDefault="00B90C5E">
      <w:pPr>
        <w:pStyle w:val="Heading4"/>
      </w:pPr>
      <w:bookmarkStart w:id="11" w:name="code-2"/>
      <w:r>
        <w:t>Code</w:t>
      </w:r>
      <w:bookmarkEnd w:id="11"/>
    </w:p>
    <w:p w14:paraId="40D1AC88" w14:textId="77777777" w:rsidR="004042F3" w:rsidRDefault="00B90C5E">
      <w:pPr>
        <w:pStyle w:val="SourceCode"/>
      </w:pPr>
      <w:r>
        <w:rPr>
          <w:rStyle w:val="KeywordTok"/>
        </w:rPr>
        <w:t>data</w:t>
      </w:r>
      <w:r>
        <w:rPr>
          <w:rStyle w:val="NormalTok"/>
        </w:rPr>
        <w:t>(Soy</w:t>
      </w:r>
      <w:r>
        <w:rPr>
          <w:rStyle w:val="NormalTok"/>
        </w:rPr>
        <w:t>bean)</w:t>
      </w:r>
      <w:r>
        <w:br/>
      </w:r>
      <w:r>
        <w:rPr>
          <w:rStyle w:val="KeywordTok"/>
        </w:rPr>
        <w:t>summary</w:t>
      </w:r>
      <w:r>
        <w:rPr>
          <w:rStyle w:val="NormalTok"/>
        </w:rPr>
        <w:t>(Soybean)</w:t>
      </w:r>
    </w:p>
    <w:p w14:paraId="40D1AC89" w14:textId="77777777" w:rsidR="004042F3" w:rsidRDefault="00B90C5E">
      <w:pPr>
        <w:pStyle w:val="SourceCode"/>
      </w:pPr>
      <w:r>
        <w:rPr>
          <w:rStyle w:val="VerbatimChar"/>
        </w:rPr>
        <w:t xml:space="preserve">##                  Class          date     plant.stand  precip      temp    </w:t>
      </w:r>
      <w:r>
        <w:br/>
      </w:r>
      <w:r>
        <w:rPr>
          <w:rStyle w:val="VerbatimChar"/>
        </w:rPr>
        <w:t xml:space="preserve">##  brown-spot         : 92   5      :149   0   :354    0   : 74   0   : 80  </w:t>
      </w:r>
      <w:r>
        <w:br/>
      </w:r>
      <w:r>
        <w:rPr>
          <w:rStyle w:val="VerbatimChar"/>
        </w:rPr>
        <w:t xml:space="preserve">##  alternarialeaf-spot: 91   4      :131   1   :293    1   :112   1   :374  </w:t>
      </w:r>
      <w:r>
        <w:br/>
      </w:r>
      <w:r>
        <w:rPr>
          <w:rStyle w:val="VerbatimChar"/>
        </w:rPr>
        <w:t xml:space="preserve">##  frog-eye-leaf-spot : 91   3      :118   NA's: 36    2   :459   2   :199  </w:t>
      </w:r>
      <w:r>
        <w:br/>
      </w:r>
      <w:r>
        <w:rPr>
          <w:rStyle w:val="VerbatimChar"/>
        </w:rPr>
        <w:t xml:space="preserve">##  phytophthora-rot   : 88   2      : 93               NA's: 38   NA's: 30  </w:t>
      </w:r>
      <w:r>
        <w:br/>
      </w:r>
      <w:r>
        <w:rPr>
          <w:rStyle w:val="VerbatimChar"/>
        </w:rPr>
        <w:t xml:space="preserve">##  anthracnose        : 44   6      : 90                                    </w:t>
      </w:r>
      <w:r>
        <w:br/>
      </w:r>
      <w:r>
        <w:rPr>
          <w:rStyle w:val="VerbatimChar"/>
        </w:rPr>
        <w:t xml:space="preserve">##  brown-stem-rot   </w:t>
      </w:r>
      <w:r>
        <w:rPr>
          <w:rStyle w:val="VerbatimChar"/>
        </w:rPr>
        <w:t xml:space="preserve">  : 44   (Other):101                                    </w:t>
      </w:r>
      <w:r>
        <w:br/>
      </w:r>
      <w:r>
        <w:rPr>
          <w:rStyle w:val="VerbatimChar"/>
        </w:rPr>
        <w:lastRenderedPageBreak/>
        <w:t xml:space="preserve">##  (Other)            :233   NA's   :  1                                    </w:t>
      </w:r>
      <w:r>
        <w:br/>
      </w:r>
      <w:r>
        <w:rPr>
          <w:rStyle w:val="VerbatimChar"/>
        </w:rPr>
        <w:t>##    hail     crop.hist  area.dam    sever     seed.tmt     germ     plant.growth</w:t>
      </w:r>
      <w:r>
        <w:br/>
      </w:r>
      <w:r>
        <w:rPr>
          <w:rStyle w:val="VerbatimChar"/>
        </w:rPr>
        <w:t>##  0   :435   0   : 65   0   :123   0</w:t>
      </w:r>
      <w:r>
        <w:rPr>
          <w:rStyle w:val="VerbatimChar"/>
        </w:rPr>
        <w:t xml:space="preserve">   :195   0   :305   0   :165   0   :441    </w:t>
      </w:r>
      <w:r>
        <w:br/>
      </w:r>
      <w:r>
        <w:rPr>
          <w:rStyle w:val="VerbatimChar"/>
        </w:rPr>
        <w:t xml:space="preserve">##  1   :127   1   :165   1   :227   1   :322   1   :222   1   :213   1   :226    </w:t>
      </w:r>
      <w:r>
        <w:br/>
      </w:r>
      <w:r>
        <w:rPr>
          <w:rStyle w:val="VerbatimChar"/>
        </w:rPr>
        <w:t xml:space="preserve">##  NA's:121   2   :219   2   :145   2   : 45   2   : 35   2   :193   NA's: 16    </w:t>
      </w:r>
      <w:r>
        <w:br/>
      </w:r>
      <w:r>
        <w:rPr>
          <w:rStyle w:val="VerbatimChar"/>
        </w:rPr>
        <w:t>##             3   :218   3   :187   NA's:121</w:t>
      </w:r>
      <w:r>
        <w:rPr>
          <w:rStyle w:val="VerbatimChar"/>
        </w:rPr>
        <w:t xml:space="preserve">   NA's:121   NA's:112               </w:t>
      </w:r>
      <w:r>
        <w:br/>
      </w:r>
      <w:r>
        <w:rPr>
          <w:rStyle w:val="VerbatimChar"/>
        </w:rPr>
        <w:t xml:space="preserve">##             NA's: 16   NA's:  1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leaves  leaf.halo  leaf.marg  leaf.size  leaf.shread leaf.malf  leaf.mild </w:t>
      </w:r>
      <w:r>
        <w:br/>
      </w:r>
      <w:r>
        <w:rPr>
          <w:rStyle w:val="VerbatimChar"/>
        </w:rPr>
        <w:t xml:space="preserve">##  0: 77   0   :221   0   :357   0   : 51   0   :487    0   :554   0   :535  </w:t>
      </w:r>
      <w:r>
        <w:br/>
      </w:r>
      <w:r>
        <w:rPr>
          <w:rStyle w:val="VerbatimChar"/>
        </w:rPr>
        <w:t xml:space="preserve">##  1:606   1   : 36   1   : 21   1   :327   1   : 96    1   : 45  </w:t>
      </w:r>
      <w:r>
        <w:rPr>
          <w:rStyle w:val="VerbatimChar"/>
        </w:rPr>
        <w:t xml:space="preserve"> 1   : 20  </w:t>
      </w:r>
      <w:r>
        <w:br/>
      </w:r>
      <w:r>
        <w:rPr>
          <w:rStyle w:val="VerbatimChar"/>
        </w:rPr>
        <w:t xml:space="preserve">##          2   :342   2   :221   2   :221   NA's:100    NA's: 84   2   : 20  </w:t>
      </w:r>
      <w:r>
        <w:br/>
      </w:r>
      <w:r>
        <w:rPr>
          <w:rStyle w:val="VerbatimChar"/>
        </w:rPr>
        <w:t xml:space="preserve">##          NA's: 84   NA's: 84   NA's: 84                          NA's:108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stem     lodging    stem.cankers canker.lesion fruiting.bodies ext.decay </w:t>
      </w:r>
      <w:r>
        <w:br/>
      </w:r>
      <w:r>
        <w:rPr>
          <w:rStyle w:val="VerbatimChar"/>
        </w:rPr>
        <w:t xml:space="preserve">##  0   :296   0   :520  </w:t>
      </w:r>
      <w:r>
        <w:rPr>
          <w:rStyle w:val="VerbatimChar"/>
        </w:rPr>
        <w:t xml:space="preserve"> 0   :379     0   :320      0   :473        0   :497  </w:t>
      </w:r>
      <w:r>
        <w:br/>
      </w:r>
      <w:r>
        <w:rPr>
          <w:rStyle w:val="VerbatimChar"/>
        </w:rPr>
        <w:t xml:space="preserve">##  1   :371   1   : 42   1   : 39     1   : 83      1   :104        1   :135  </w:t>
      </w:r>
      <w:r>
        <w:br/>
      </w:r>
      <w:r>
        <w:rPr>
          <w:rStyle w:val="VerbatimChar"/>
        </w:rPr>
        <w:t xml:space="preserve">##  NA's: 16   NA's:121   2   : 36     2   :177      NA's:106        2   : 13  </w:t>
      </w:r>
      <w:r>
        <w:br/>
      </w:r>
      <w:r>
        <w:rPr>
          <w:rStyle w:val="VerbatimChar"/>
        </w:rPr>
        <w:t xml:space="preserve">##                        3   :191     3 </w:t>
      </w:r>
      <w:r>
        <w:rPr>
          <w:rStyle w:val="VerbatimChar"/>
        </w:rPr>
        <w:t xml:space="preserve">  : 65                      NA's: 38  </w:t>
      </w:r>
      <w:r>
        <w:br/>
      </w:r>
      <w:r>
        <w:rPr>
          <w:rStyle w:val="VerbatimChar"/>
        </w:rPr>
        <w:t xml:space="preserve">##                        NA's: 38     NA's: 38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mycelium   int.discolor sclerotia  fruit.pods fruit.spots   seed    </w:t>
      </w:r>
      <w:r>
        <w:br/>
      </w:r>
      <w:r>
        <w:rPr>
          <w:rStyle w:val="VerbatimChar"/>
        </w:rPr>
        <w:t xml:space="preserve">##  0   :639   0   :581     0   :625   0   :407   0   :345    0   :476  </w:t>
      </w:r>
      <w:r>
        <w:br/>
      </w:r>
      <w:r>
        <w:rPr>
          <w:rStyle w:val="VerbatimChar"/>
        </w:rPr>
        <w:t xml:space="preserve">##  1   :  6   1   : 44     1   : 20   1   :130   1   : 75    1   :115  </w:t>
      </w:r>
      <w:r>
        <w:br/>
      </w:r>
      <w:r>
        <w:rPr>
          <w:rStyle w:val="VerbatimChar"/>
        </w:rPr>
        <w:t xml:space="preserve">##  NA's: 38  </w:t>
      </w:r>
      <w:r>
        <w:rPr>
          <w:rStyle w:val="VerbatimChar"/>
        </w:rPr>
        <w:t xml:space="preserve"> 2   : 20     NA's: 38   2   : 14   2   : 57    NA's: 92  </w:t>
      </w:r>
      <w:r>
        <w:br/>
      </w:r>
      <w:r>
        <w:rPr>
          <w:rStyle w:val="VerbatimChar"/>
        </w:rPr>
        <w:t xml:space="preserve">##             NA's: 38                3   : 48   4   :100              </w:t>
      </w:r>
      <w:r>
        <w:br/>
      </w:r>
      <w:r>
        <w:rPr>
          <w:rStyle w:val="VerbatimChar"/>
        </w:rPr>
        <w:t xml:space="preserve">##                                     NA's: 84   NA's:106              </w:t>
      </w:r>
      <w:r>
        <w:br/>
      </w:r>
      <w:r>
        <w:rPr>
          <w:rStyle w:val="VerbatimChar"/>
        </w:rPr>
        <w:t xml:space="preserve">##                                                                      </w:t>
      </w:r>
      <w:r>
        <w:br/>
      </w:r>
      <w:r>
        <w:rPr>
          <w:rStyle w:val="VerbatimChar"/>
        </w:rPr>
        <w:t xml:space="preserve">##                                                                      </w:t>
      </w:r>
      <w:r>
        <w:br/>
      </w:r>
      <w:r>
        <w:rPr>
          <w:rStyle w:val="VerbatimChar"/>
        </w:rPr>
        <w:t>##  mold.growth seed.discolor seed.si</w:t>
      </w:r>
      <w:r>
        <w:rPr>
          <w:rStyle w:val="VerbatimChar"/>
        </w:rPr>
        <w:t xml:space="preserve">ze  shriveling  roots    </w:t>
      </w:r>
      <w:r>
        <w:br/>
      </w:r>
      <w:r>
        <w:rPr>
          <w:rStyle w:val="VerbatimChar"/>
        </w:rPr>
        <w:t xml:space="preserve">##  0   :524    0   :513      0   :532   0   :539   0   :551  </w:t>
      </w:r>
      <w:r>
        <w:br/>
      </w:r>
      <w:r>
        <w:rPr>
          <w:rStyle w:val="VerbatimChar"/>
        </w:rPr>
        <w:t xml:space="preserve">##  1   : 67    1   : 64      1   : 59   1   : 38   1   : 86  </w:t>
      </w:r>
      <w:r>
        <w:br/>
      </w:r>
      <w:r>
        <w:rPr>
          <w:rStyle w:val="VerbatimChar"/>
        </w:rPr>
        <w:t xml:space="preserve">##  NA's: 92    NA's:106      NA's: 92   NA's:106   2   : 15  </w:t>
      </w:r>
      <w:r>
        <w:br/>
      </w:r>
      <w:r>
        <w:rPr>
          <w:rStyle w:val="VerbatimChar"/>
        </w:rPr>
        <w:t xml:space="preserve">##                                       </w:t>
      </w:r>
      <w:r>
        <w:rPr>
          <w:rStyle w:val="VerbatimChar"/>
        </w:rPr>
        <w:t xml:space="preserve">           NA's: 31  </w:t>
      </w:r>
      <w:r>
        <w:br/>
      </w:r>
      <w:r>
        <w:rPr>
          <w:rStyle w:val="VerbatimChar"/>
        </w:rPr>
        <w:t xml:space="preserve">##                                                            </w:t>
      </w:r>
      <w:r>
        <w:br/>
      </w:r>
      <w:r>
        <w:rPr>
          <w:rStyle w:val="VerbatimChar"/>
        </w:rPr>
        <w:t xml:space="preserve">##                                                            </w:t>
      </w:r>
      <w:r>
        <w:br/>
      </w:r>
      <w:r>
        <w:rPr>
          <w:rStyle w:val="VerbatimChar"/>
        </w:rPr>
        <w:t xml:space="preserve">## </w:t>
      </w:r>
    </w:p>
    <w:p w14:paraId="40D1AC8A" w14:textId="77777777" w:rsidR="004042F3" w:rsidRDefault="00B90C5E">
      <w:pPr>
        <w:pStyle w:val="SourceCode"/>
      </w:pPr>
      <w:r>
        <w:rPr>
          <w:rStyle w:val="NormalTok"/>
        </w:rPr>
        <w:t>Soybean_features &lt;-</w:t>
      </w:r>
      <w:r>
        <w:rPr>
          <w:rStyle w:val="StringTok"/>
        </w:rPr>
        <w:t xml:space="preserve"> </w:t>
      </w:r>
      <w:r>
        <w:rPr>
          <w:rStyle w:val="NormalTok"/>
        </w:rPr>
        <w:t xml:space="preserve">Soybean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Class)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'variable'</w:t>
      </w:r>
      <w:r>
        <w:rPr>
          <w:rStyle w:val="NormalTok"/>
        </w:rPr>
        <w:t xml:space="preserve">, </w:t>
      </w:r>
      <w:r>
        <w:rPr>
          <w:rStyle w:val="DataTypeTok"/>
        </w:rPr>
        <w:t>value =</w:t>
      </w:r>
      <w:r>
        <w:rPr>
          <w:rStyle w:val="NormalTok"/>
        </w:rPr>
        <w:t xml:space="preserve"> </w:t>
      </w:r>
      <w:r>
        <w:rPr>
          <w:rStyle w:val="StringTok"/>
        </w:rPr>
        <w:t>'value'</w:t>
      </w:r>
      <w:r>
        <w:rPr>
          <w:rStyle w:val="NormalTok"/>
        </w:rPr>
        <w:t>)</w:t>
      </w:r>
      <w:r>
        <w:br/>
      </w:r>
      <w:r>
        <w:lastRenderedPageBreak/>
        <w:br/>
      </w:r>
      <w:r>
        <w:rPr>
          <w:rStyle w:val="KeywordTok"/>
        </w:rPr>
        <w:t>ggplot</w:t>
      </w:r>
      <w:r>
        <w:rPr>
          <w:rStyle w:val="NormalTok"/>
        </w:rPr>
        <w:t>(</w:t>
      </w:r>
      <w:r>
        <w:rPr>
          <w:rStyle w:val="DataTypeTok"/>
        </w:rPr>
        <w:t>data =</w:t>
      </w:r>
      <w:r>
        <w:rPr>
          <w:rStyle w:val="NormalTok"/>
        </w:rPr>
        <w:t xml:space="preserve"> Soybean_features, </w:t>
      </w:r>
      <w:r>
        <w:rPr>
          <w:rStyle w:val="KeywordTok"/>
        </w:rPr>
        <w:t>aes</w:t>
      </w:r>
      <w:r>
        <w:rPr>
          <w:rStyle w:val="NormalTok"/>
        </w:rPr>
        <w:t>(</w:t>
      </w:r>
      <w:r>
        <w:rPr>
          <w:rStyle w:val="DataTypeTok"/>
        </w:rPr>
        <w:t>x =</w:t>
      </w:r>
      <w:r>
        <w:rPr>
          <w:rStyle w:val="NormalTok"/>
        </w:rPr>
        <w:t xml:space="preserve"> value))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facet_wrap</w:t>
      </w:r>
      <w:r>
        <w:rPr>
          <w:rStyle w:val="NormalTok"/>
        </w:rPr>
        <w:t xml:space="preserve">(variable </w:t>
      </w:r>
      <w:r>
        <w:rPr>
          <w:rStyle w:val="OperatorTok"/>
        </w:rPr>
        <w:t>~</w:t>
      </w:r>
      <w:r>
        <w:rPr>
          <w:rStyle w:val="StringTok"/>
        </w:rPr>
        <w:t xml:space="preserve"> </w:t>
      </w:r>
      <w:r>
        <w:rPr>
          <w:rStyle w:val="NormalTok"/>
        </w:rPr>
        <w:t>.)</w:t>
      </w:r>
    </w:p>
    <w:p w14:paraId="40D1AC8B" w14:textId="77777777" w:rsidR="004042F3" w:rsidRDefault="00B90C5E">
      <w:pPr>
        <w:pStyle w:val="FirstParagraph"/>
      </w:pPr>
      <w:r>
        <w:rPr>
          <w:noProof/>
        </w:rPr>
        <w:drawing>
          <wp:inline distT="0" distB="0" distL="0" distR="0" wp14:anchorId="40D1ADCA" wp14:editId="40D1ADC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0D1AC8C" w14:textId="77777777" w:rsidR="004042F3" w:rsidRDefault="00B90C5E">
      <w:pPr>
        <w:pStyle w:val="Heading4"/>
      </w:pPr>
      <w:bookmarkStart w:id="12" w:name="response-3"/>
      <w:r>
        <w:t>Response</w:t>
      </w:r>
      <w:bookmarkEnd w:id="12"/>
    </w:p>
    <w:p w14:paraId="40D1AC8D" w14:textId="77777777" w:rsidR="004042F3" w:rsidRDefault="00B90C5E">
      <w:pPr>
        <w:pStyle w:val="FirstParagraph"/>
      </w:pPr>
      <w:r>
        <w:t>A categorical variable might be degenerate if it has extreme class imbalance, such that overall, the variable can be considered “low-variance.” The variable mi</w:t>
      </w:r>
      <w:r>
        <w:t>ght also be degenerate due to a large number of missing values. Based on the bar plots and summary information above, several variables raise concerns. sclerotia, mycelium, and int.discolor all exhibit extreme class imbalance. hail, sever, seed.tmt, and lo</w:t>
      </w:r>
      <w:r>
        <w:t>dging all have 121 missing values. The number of missing entries across features is not randomly distributed. Instead, there are certain common numbers of missing measurements. 121, 84, and 38 are the most common numbers for missing values in these variabl</w:t>
      </w:r>
      <w:r>
        <w:t>es. This pattern in the number of missing values suggests that there may be some meaning in these missing values. More information on how this data was collected could help us discern whether there is meaning in the missing values.</w:t>
      </w:r>
    </w:p>
    <w:p w14:paraId="40D1AC8E" w14:textId="77777777" w:rsidR="004042F3" w:rsidRDefault="00B90C5E">
      <w:pPr>
        <w:pStyle w:val="Heading4"/>
      </w:pPr>
      <w:bookmarkStart w:id="13" w:name="question-4"/>
      <w:r>
        <w:t>Question</w:t>
      </w:r>
      <w:bookmarkEnd w:id="13"/>
    </w:p>
    <w:p w14:paraId="40D1AC8F" w14:textId="77777777" w:rsidR="004042F3" w:rsidRDefault="00B90C5E">
      <w:pPr>
        <w:pStyle w:val="FirstParagraph"/>
      </w:pPr>
      <w:r>
        <w:t>“(b). Roughly 1</w:t>
      </w:r>
      <w:r>
        <w:t>8% of the data are missing. Are there particular predictors that are more likely to be missing? Is the pattern of missing data related to the classes?”</w:t>
      </w:r>
    </w:p>
    <w:p w14:paraId="40D1AC90" w14:textId="77777777" w:rsidR="004042F3" w:rsidRDefault="00B90C5E">
      <w:pPr>
        <w:pStyle w:val="Heading4"/>
      </w:pPr>
      <w:bookmarkStart w:id="14" w:name="code-3"/>
      <w:r>
        <w:lastRenderedPageBreak/>
        <w:t>Code</w:t>
      </w:r>
      <w:bookmarkEnd w:id="14"/>
    </w:p>
    <w:p w14:paraId="40D1AC91" w14:textId="77777777" w:rsidR="004042F3" w:rsidRDefault="00B90C5E">
      <w:pPr>
        <w:pStyle w:val="SourceCode"/>
      </w:pPr>
      <w:r>
        <w:rPr>
          <w:rStyle w:val="NormalTok"/>
        </w:rPr>
        <w:t>soybean_na &lt;-</w:t>
      </w:r>
      <w:r>
        <w:rPr>
          <w:rStyle w:val="StringTok"/>
        </w:rPr>
        <w:t xml:space="preserve"> </w:t>
      </w:r>
      <w:r>
        <w:rPr>
          <w:rStyle w:val="KeywordTok"/>
        </w:rPr>
        <w:t>sapply</w:t>
      </w:r>
      <w:r>
        <w:rPr>
          <w:rStyle w:val="NormalTok"/>
        </w:rPr>
        <w:t xml:space="preserve">(Soybean,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br/>
      </w:r>
      <w:r>
        <w:rPr>
          <w:rStyle w:val="NormalTok"/>
        </w:rPr>
        <w:t>soybean_na &lt;-</w:t>
      </w:r>
      <w:r>
        <w:rPr>
          <w:rStyle w:val="StringTok"/>
        </w:rPr>
        <w:t xml:space="preserve"> </w:t>
      </w:r>
      <w:r>
        <w:rPr>
          <w:rStyle w:val="KeywordTok"/>
        </w:rPr>
        <w:t>data.frame</w:t>
      </w:r>
      <w:r>
        <w:rPr>
          <w:rStyle w:val="NormalTok"/>
        </w:rPr>
        <w:t>(soybean_na)</w:t>
      </w:r>
      <w:r>
        <w:br/>
      </w:r>
      <w:r>
        <w:rPr>
          <w:rStyle w:val="KeywordTok"/>
        </w:rPr>
        <w:t>arrange</w:t>
      </w:r>
      <w:r>
        <w:rPr>
          <w:rStyle w:val="NormalTok"/>
        </w:rPr>
        <w:t xml:space="preserve">(soybean_na, </w:t>
      </w:r>
      <w:r>
        <w:rPr>
          <w:rStyle w:val="OperatorTok"/>
        </w:rPr>
        <w:t>-</w:t>
      </w:r>
      <w:r>
        <w:rPr>
          <w:rStyle w:val="NormalTok"/>
        </w:rPr>
        <w:t>soybean_na)</w:t>
      </w:r>
    </w:p>
    <w:p w14:paraId="40D1AC92" w14:textId="77777777" w:rsidR="004042F3" w:rsidRDefault="00B90C5E">
      <w:pPr>
        <w:pStyle w:val="SourceCode"/>
      </w:pPr>
      <w:r>
        <w:rPr>
          <w:rStyle w:val="VerbatimChar"/>
        </w:rPr>
        <w:t>##                 soybean_na</w:t>
      </w:r>
      <w:r>
        <w:br/>
      </w:r>
      <w:r>
        <w:rPr>
          <w:rStyle w:val="VerbatimChar"/>
        </w:rPr>
        <w:t>## hail                   121</w:t>
      </w:r>
      <w:r>
        <w:br/>
      </w:r>
      <w:r>
        <w:rPr>
          <w:rStyle w:val="VerbatimChar"/>
        </w:rPr>
        <w:t>## sever                  121</w:t>
      </w:r>
      <w:r>
        <w:br/>
      </w:r>
      <w:r>
        <w:rPr>
          <w:rStyle w:val="VerbatimChar"/>
        </w:rPr>
        <w:t>## seed.tmt               121</w:t>
      </w:r>
      <w:r>
        <w:br/>
      </w:r>
      <w:r>
        <w:rPr>
          <w:rStyle w:val="VerbatimChar"/>
        </w:rPr>
        <w:t>## lodging                121</w:t>
      </w:r>
      <w:r>
        <w:br/>
      </w:r>
      <w:r>
        <w:rPr>
          <w:rStyle w:val="VerbatimChar"/>
        </w:rPr>
        <w:t>## germ                   112</w:t>
      </w:r>
      <w:r>
        <w:br/>
      </w:r>
      <w:r>
        <w:rPr>
          <w:rStyle w:val="VerbatimChar"/>
        </w:rPr>
        <w:t>## leaf.mild              108</w:t>
      </w:r>
      <w:r>
        <w:br/>
      </w:r>
      <w:r>
        <w:rPr>
          <w:rStyle w:val="VerbatimChar"/>
        </w:rPr>
        <w:t>## fruiting.bodies        106</w:t>
      </w:r>
      <w:r>
        <w:br/>
      </w:r>
      <w:r>
        <w:rPr>
          <w:rStyle w:val="VerbatimChar"/>
        </w:rPr>
        <w:t>## fruit.spots            106</w:t>
      </w:r>
      <w:r>
        <w:br/>
      </w:r>
      <w:r>
        <w:rPr>
          <w:rStyle w:val="VerbatimChar"/>
        </w:rPr>
        <w:t>## seed.discolor          106</w:t>
      </w:r>
      <w:r>
        <w:br/>
      </w:r>
      <w:r>
        <w:rPr>
          <w:rStyle w:val="VerbatimChar"/>
        </w:rPr>
        <w:t>## shriveling             106</w:t>
      </w:r>
      <w:r>
        <w:br/>
      </w:r>
      <w:r>
        <w:rPr>
          <w:rStyle w:val="VerbatimChar"/>
        </w:rPr>
        <w:t>## leaf.shread            100</w:t>
      </w:r>
      <w:r>
        <w:br/>
      </w:r>
      <w:r>
        <w:rPr>
          <w:rStyle w:val="VerbatimChar"/>
        </w:rPr>
        <w:t>## seed                    92</w:t>
      </w:r>
      <w:r>
        <w:br/>
      </w:r>
      <w:r>
        <w:rPr>
          <w:rStyle w:val="VerbatimChar"/>
        </w:rPr>
        <w:t>## mold.growth             92</w:t>
      </w:r>
      <w:r>
        <w:br/>
      </w:r>
      <w:r>
        <w:rPr>
          <w:rStyle w:val="VerbatimChar"/>
        </w:rPr>
        <w:t>## seed.size               92</w:t>
      </w:r>
      <w:r>
        <w:br/>
      </w:r>
      <w:r>
        <w:rPr>
          <w:rStyle w:val="VerbatimChar"/>
        </w:rPr>
        <w:t xml:space="preserve">## leaf.halo    </w:t>
      </w:r>
      <w:r>
        <w:rPr>
          <w:rStyle w:val="VerbatimChar"/>
        </w:rPr>
        <w:t xml:space="preserve">           84</w:t>
      </w:r>
      <w:r>
        <w:br/>
      </w:r>
      <w:r>
        <w:rPr>
          <w:rStyle w:val="VerbatimChar"/>
        </w:rPr>
        <w:t>## leaf.marg               84</w:t>
      </w:r>
      <w:r>
        <w:br/>
      </w:r>
      <w:r>
        <w:rPr>
          <w:rStyle w:val="VerbatimChar"/>
        </w:rPr>
        <w:t>## leaf.size               84</w:t>
      </w:r>
      <w:r>
        <w:br/>
      </w:r>
      <w:r>
        <w:rPr>
          <w:rStyle w:val="VerbatimChar"/>
        </w:rPr>
        <w:t>## leaf.malf               84</w:t>
      </w:r>
      <w:r>
        <w:br/>
      </w:r>
      <w:r>
        <w:rPr>
          <w:rStyle w:val="VerbatimChar"/>
        </w:rPr>
        <w:t>## fruit.pods              84</w:t>
      </w:r>
      <w:r>
        <w:br/>
      </w:r>
      <w:r>
        <w:rPr>
          <w:rStyle w:val="VerbatimChar"/>
        </w:rPr>
        <w:t>## precip                  38</w:t>
      </w:r>
      <w:r>
        <w:br/>
      </w:r>
      <w:r>
        <w:rPr>
          <w:rStyle w:val="VerbatimChar"/>
        </w:rPr>
        <w:t>## stem.cankers            38</w:t>
      </w:r>
      <w:r>
        <w:br/>
      </w:r>
      <w:r>
        <w:rPr>
          <w:rStyle w:val="VerbatimChar"/>
        </w:rPr>
        <w:t>## canker.lesion           38</w:t>
      </w:r>
      <w:r>
        <w:br/>
      </w:r>
      <w:r>
        <w:rPr>
          <w:rStyle w:val="VerbatimChar"/>
        </w:rPr>
        <w:t>## ext.decay               38</w:t>
      </w:r>
      <w:r>
        <w:br/>
      </w:r>
      <w:r>
        <w:rPr>
          <w:rStyle w:val="VerbatimChar"/>
        </w:rPr>
        <w:t>##</w:t>
      </w:r>
      <w:r>
        <w:rPr>
          <w:rStyle w:val="VerbatimChar"/>
        </w:rPr>
        <w:t xml:space="preserve"> mycelium                38</w:t>
      </w:r>
      <w:r>
        <w:br/>
      </w:r>
      <w:r>
        <w:rPr>
          <w:rStyle w:val="VerbatimChar"/>
        </w:rPr>
        <w:t>## int.discolor            38</w:t>
      </w:r>
      <w:r>
        <w:br/>
      </w:r>
      <w:r>
        <w:rPr>
          <w:rStyle w:val="VerbatimChar"/>
        </w:rPr>
        <w:t>## sclerotia               38</w:t>
      </w:r>
      <w:r>
        <w:br/>
      </w:r>
      <w:r>
        <w:rPr>
          <w:rStyle w:val="VerbatimChar"/>
        </w:rPr>
        <w:t>## plant.stand             36</w:t>
      </w:r>
      <w:r>
        <w:br/>
      </w:r>
      <w:r>
        <w:rPr>
          <w:rStyle w:val="VerbatimChar"/>
        </w:rPr>
        <w:t>## roots                   31</w:t>
      </w:r>
      <w:r>
        <w:br/>
      </w:r>
      <w:r>
        <w:rPr>
          <w:rStyle w:val="VerbatimChar"/>
        </w:rPr>
        <w:t>## temp                    30</w:t>
      </w:r>
      <w:r>
        <w:br/>
      </w:r>
      <w:r>
        <w:rPr>
          <w:rStyle w:val="VerbatimChar"/>
        </w:rPr>
        <w:t>## crop.hist               16</w:t>
      </w:r>
      <w:r>
        <w:br/>
      </w:r>
      <w:r>
        <w:rPr>
          <w:rStyle w:val="VerbatimChar"/>
        </w:rPr>
        <w:t>## plant.growth            16</w:t>
      </w:r>
      <w:r>
        <w:br/>
      </w:r>
      <w:r>
        <w:rPr>
          <w:rStyle w:val="VerbatimChar"/>
        </w:rPr>
        <w:t xml:space="preserve">## stem           </w:t>
      </w:r>
      <w:r>
        <w:rPr>
          <w:rStyle w:val="VerbatimChar"/>
        </w:rPr>
        <w:t xml:space="preserve">         16</w:t>
      </w:r>
      <w:r>
        <w:br/>
      </w:r>
      <w:r>
        <w:rPr>
          <w:rStyle w:val="VerbatimChar"/>
        </w:rPr>
        <w:t>## date                     1</w:t>
      </w:r>
      <w:r>
        <w:br/>
      </w:r>
      <w:r>
        <w:rPr>
          <w:rStyle w:val="VerbatimChar"/>
        </w:rPr>
        <w:t>## area.dam                 1</w:t>
      </w:r>
      <w:r>
        <w:br/>
      </w:r>
      <w:r>
        <w:rPr>
          <w:rStyle w:val="VerbatimChar"/>
        </w:rPr>
        <w:t>## Class                    0</w:t>
      </w:r>
      <w:r>
        <w:br/>
      </w:r>
      <w:r>
        <w:rPr>
          <w:rStyle w:val="VerbatimChar"/>
        </w:rPr>
        <w:t>## leaves                   0</w:t>
      </w:r>
    </w:p>
    <w:p w14:paraId="40D1AC93" w14:textId="77777777" w:rsidR="004042F3" w:rsidRDefault="00B90C5E">
      <w:pPr>
        <w:pStyle w:val="Heading4"/>
      </w:pPr>
      <w:bookmarkStart w:id="15" w:name="response-4"/>
      <w:r>
        <w:t>Response</w:t>
      </w:r>
      <w:bookmarkEnd w:id="15"/>
    </w:p>
    <w:p w14:paraId="40D1AC94" w14:textId="77777777" w:rsidR="004042F3" w:rsidRDefault="00B90C5E">
      <w:pPr>
        <w:pStyle w:val="FirstParagraph"/>
      </w:pPr>
      <w:r>
        <w:t>The predictors most likely to be missing are hail, sever, seed.tmt, and lodging, each with 121 missing values. Ther</w:t>
      </w:r>
      <w:r>
        <w:t xml:space="preserve">e does appear to be a pattern of missing data related to the classes. For example, all variables beginning with </w:t>
      </w:r>
      <w:r>
        <w:rPr>
          <w:rStyle w:val="VerbatimChar"/>
        </w:rPr>
        <w:t>leaf.</w:t>
      </w:r>
      <w:r>
        <w:t xml:space="preserve"> exhibit the same number of missing values, 84. And a group of variables that seems to relate to plant diseases all share the same </w:t>
      </w:r>
      <w:r>
        <w:lastRenderedPageBreak/>
        <w:t>number o</w:t>
      </w:r>
      <w:r>
        <w:t>f missing values, 38. These variables are stem.cankers, canker.lesion, ext.decay, mycelium, int.discolor, sclerotia.</w:t>
      </w:r>
    </w:p>
    <w:p w14:paraId="40D1AC95" w14:textId="77777777" w:rsidR="004042F3" w:rsidRDefault="00B90C5E">
      <w:pPr>
        <w:pStyle w:val="Heading4"/>
      </w:pPr>
      <w:bookmarkStart w:id="16" w:name="question-5"/>
      <w:r>
        <w:t>Question</w:t>
      </w:r>
      <w:bookmarkEnd w:id="16"/>
    </w:p>
    <w:p w14:paraId="40D1AC96" w14:textId="77777777" w:rsidR="004042F3" w:rsidRDefault="00B90C5E">
      <w:pPr>
        <w:pStyle w:val="FirstParagraph"/>
      </w:pPr>
      <w:r>
        <w:t>“</w:t>
      </w:r>
      <w:r>
        <w:t>(c). Develop a strategy for handling missing data, either by eliminating predictors or imputation.”</w:t>
      </w:r>
    </w:p>
    <w:p w14:paraId="40D1AC97" w14:textId="77777777" w:rsidR="004042F3" w:rsidRDefault="00B90C5E">
      <w:pPr>
        <w:pStyle w:val="Heading4"/>
      </w:pPr>
      <w:bookmarkStart w:id="17" w:name="response-5"/>
      <w:r>
        <w:t>Response</w:t>
      </w:r>
      <w:bookmarkEnd w:id="17"/>
    </w:p>
    <w:p w14:paraId="40D1AC98" w14:textId="77777777" w:rsidR="004042F3" w:rsidRDefault="00B90C5E">
      <w:pPr>
        <w:pStyle w:val="FirstParagraph"/>
      </w:pPr>
      <w:r>
        <w:t>Because there seems to be a pattern in the missing data for this data set, the first thing I would do would be to explore further how this data was collected, and whether missing values might be meaningful. After that, I would explore imputation strategies</w:t>
      </w:r>
      <w:r>
        <w:t>. Because all the variables in this data set are categorical, imputing missing values using an “average” value, like a mean or median, is not feasible. A nearest-neighbors strategy might be useful. However, the class imbalance across a large number of thes</w:t>
      </w:r>
      <w:r>
        <w:t>e variables might mean that imputation using nearest-neighbors would be very inaccurate. I would also experiment with treating the missing values as categories themselves within each variable. I expect this last strategy might yield the best results, since</w:t>
      </w:r>
      <w:r>
        <w:t xml:space="preserve"> the pattern in missingness tells me that missing values might indeed be meaningful for this data set.</w:t>
      </w:r>
    </w:p>
    <w:p w14:paraId="40D1AC99" w14:textId="77777777" w:rsidR="004042F3" w:rsidRDefault="00B90C5E">
      <w:pPr>
        <w:pStyle w:val="Heading3"/>
      </w:pPr>
      <w:bookmarkStart w:id="18" w:name="ha-2.1"/>
      <w:r>
        <w:t>HA 2.1</w:t>
      </w:r>
      <w:bookmarkEnd w:id="18"/>
    </w:p>
    <w:p w14:paraId="40D1AC9A" w14:textId="77777777" w:rsidR="004042F3" w:rsidRDefault="00B90C5E">
      <w:pPr>
        <w:pStyle w:val="Heading4"/>
      </w:pPr>
      <w:bookmarkStart w:id="19" w:name="question-6"/>
      <w:r>
        <w:t>Question</w:t>
      </w:r>
      <w:bookmarkEnd w:id="19"/>
    </w:p>
    <w:p w14:paraId="40D1AC9B" w14:textId="77777777" w:rsidR="004042F3" w:rsidRDefault="00B90C5E">
      <w:pPr>
        <w:pStyle w:val="FirstParagraph"/>
      </w:pPr>
      <w:r>
        <w:t xml:space="preserve">“Use the help function to explore what the series </w:t>
      </w:r>
      <w:r>
        <w:rPr>
          <w:rStyle w:val="VerbatimChar"/>
        </w:rPr>
        <w:t>gold</w:t>
      </w:r>
      <w:r>
        <w:t xml:space="preserve">, </w:t>
      </w:r>
      <w:r>
        <w:rPr>
          <w:rStyle w:val="VerbatimChar"/>
        </w:rPr>
        <w:t>woolyrnq</w:t>
      </w:r>
      <w:r>
        <w:t xml:space="preserve">, and </w:t>
      </w:r>
      <w:r>
        <w:rPr>
          <w:rStyle w:val="VerbatimChar"/>
        </w:rPr>
        <w:t>gas</w:t>
      </w:r>
      <w:r>
        <w:t xml:space="preserve"> represent.”</w:t>
      </w:r>
    </w:p>
    <w:p w14:paraId="40D1AC9C" w14:textId="77777777" w:rsidR="004042F3" w:rsidRDefault="00B90C5E">
      <w:pPr>
        <w:pStyle w:val="Heading4"/>
      </w:pPr>
      <w:bookmarkStart w:id="20" w:name="code-4"/>
      <w:r>
        <w:t>Code</w:t>
      </w:r>
      <w:bookmarkEnd w:id="20"/>
    </w:p>
    <w:p w14:paraId="40D1AC9D" w14:textId="77777777" w:rsidR="004042F3" w:rsidRDefault="00B90C5E">
      <w:pPr>
        <w:pStyle w:val="SourceCode"/>
      </w:pPr>
      <w:r>
        <w:rPr>
          <w:rStyle w:val="KeywordTok"/>
        </w:rPr>
        <w:t>help</w:t>
      </w:r>
      <w:r>
        <w:rPr>
          <w:rStyle w:val="NormalTok"/>
        </w:rPr>
        <w:t>(gold)</w:t>
      </w:r>
      <w:r>
        <w:br/>
      </w:r>
      <w:r>
        <w:rPr>
          <w:rStyle w:val="KeywordTok"/>
        </w:rPr>
        <w:t>help</w:t>
      </w:r>
      <w:r>
        <w:rPr>
          <w:rStyle w:val="NormalTok"/>
        </w:rPr>
        <w:t>(woolyrnq)</w:t>
      </w:r>
      <w:r>
        <w:br/>
      </w:r>
      <w:r>
        <w:rPr>
          <w:rStyle w:val="KeywordTok"/>
        </w:rPr>
        <w:t>help</w:t>
      </w:r>
      <w:r>
        <w:rPr>
          <w:rStyle w:val="NormalTok"/>
        </w:rPr>
        <w:t>(gas)</w:t>
      </w:r>
    </w:p>
    <w:p w14:paraId="40D1AC9E" w14:textId="77777777" w:rsidR="004042F3" w:rsidRDefault="00B90C5E">
      <w:pPr>
        <w:pStyle w:val="Heading4"/>
      </w:pPr>
      <w:bookmarkStart w:id="21" w:name="response-6"/>
      <w:r>
        <w:t>Response</w:t>
      </w:r>
      <w:bookmarkEnd w:id="21"/>
    </w:p>
    <w:p w14:paraId="40D1AC9F" w14:textId="77777777" w:rsidR="004042F3" w:rsidRDefault="00B90C5E">
      <w:pPr>
        <w:pStyle w:val="FirstParagraph"/>
      </w:pPr>
      <w:r>
        <w:rPr>
          <w:rStyle w:val="VerbatimChar"/>
        </w:rPr>
        <w:t>g</w:t>
      </w:r>
      <w:r>
        <w:rPr>
          <w:rStyle w:val="VerbatimChar"/>
        </w:rPr>
        <w:t>old</w:t>
      </w:r>
      <w:r>
        <w:t xml:space="preserve"> is a time-series object containing “daily morning gold prices in US dollars.” The data extends from 1/1/1985 to 3/31/1989. </w:t>
      </w:r>
      <w:r>
        <w:rPr>
          <w:rStyle w:val="VerbatimChar"/>
        </w:rPr>
        <w:t>woolyrnq</w:t>
      </w:r>
      <w:r>
        <w:t xml:space="preserve"> is a time-series object containing “Quarterly production of woollen yarn in Australia” in tonnes. The data extends from </w:t>
      </w:r>
      <w:r>
        <w:t xml:space="preserve">3/1965 to 9/1994. </w:t>
      </w:r>
      <w:r>
        <w:rPr>
          <w:rStyle w:val="VerbatimChar"/>
        </w:rPr>
        <w:t>gas</w:t>
      </w:r>
      <w:r>
        <w:t xml:space="preserve"> is a time-series object containing “Australian monthly gas production.” The unit of measurement isn’t given in the help file or on the plots available from </w:t>
      </w:r>
      <w:r>
        <w:rPr>
          <w:rStyle w:val="VerbatimChar"/>
        </w:rPr>
        <w:t>tsdisplay</w:t>
      </w:r>
      <w:r>
        <w:t>. The data extends from 1956 to 1995.</w:t>
      </w:r>
    </w:p>
    <w:p w14:paraId="40D1ACA0" w14:textId="77777777" w:rsidR="004042F3" w:rsidRDefault="00B90C5E">
      <w:pPr>
        <w:pStyle w:val="Heading4"/>
      </w:pPr>
      <w:bookmarkStart w:id="22" w:name="question-7"/>
      <w:r>
        <w:t>Question</w:t>
      </w:r>
      <w:bookmarkEnd w:id="22"/>
    </w:p>
    <w:p w14:paraId="40D1ACA1" w14:textId="77777777" w:rsidR="004042F3" w:rsidRDefault="00B90C5E">
      <w:pPr>
        <w:pStyle w:val="Compact"/>
        <w:numPr>
          <w:ilvl w:val="0"/>
          <w:numId w:val="3"/>
        </w:numPr>
      </w:pPr>
      <w:r>
        <w:t xml:space="preserve">“Use </w:t>
      </w:r>
      <w:r>
        <w:rPr>
          <w:rStyle w:val="VerbatimChar"/>
        </w:rPr>
        <w:t>autoplot()</w:t>
      </w:r>
      <w:r>
        <w:t xml:space="preserve"> to plo</w:t>
      </w:r>
      <w:r>
        <w:t>t each of these in separate plots.”</w:t>
      </w:r>
    </w:p>
    <w:p w14:paraId="40D1ACA2" w14:textId="77777777" w:rsidR="004042F3" w:rsidRDefault="00B90C5E">
      <w:pPr>
        <w:pStyle w:val="Heading4"/>
      </w:pPr>
      <w:bookmarkStart w:id="23" w:name="code-5"/>
      <w:r>
        <w:t>Code</w:t>
      </w:r>
      <w:bookmarkEnd w:id="23"/>
    </w:p>
    <w:p w14:paraId="40D1ACA3" w14:textId="77777777" w:rsidR="004042F3" w:rsidRDefault="00B90C5E">
      <w:pPr>
        <w:pStyle w:val="SourceCode"/>
      </w:pPr>
      <w:r>
        <w:rPr>
          <w:rStyle w:val="KeywordTok"/>
        </w:rPr>
        <w:t>autoplot</w:t>
      </w:r>
      <w:r>
        <w:rPr>
          <w:rStyle w:val="NormalTok"/>
        </w:rPr>
        <w:t>(gold)</w:t>
      </w:r>
    </w:p>
    <w:p w14:paraId="40D1ACA4" w14:textId="77777777" w:rsidR="004042F3" w:rsidRDefault="00B90C5E">
      <w:pPr>
        <w:pStyle w:val="FirstParagraph"/>
      </w:pPr>
      <w:r>
        <w:rPr>
          <w:noProof/>
        </w:rPr>
        <w:lastRenderedPageBreak/>
        <w:drawing>
          <wp:inline distT="0" distB="0" distL="0" distR="0" wp14:anchorId="40D1ADCC" wp14:editId="40D1ADC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0D1ACA5" w14:textId="77777777" w:rsidR="004042F3" w:rsidRDefault="00B90C5E">
      <w:pPr>
        <w:pStyle w:val="SourceCode"/>
      </w:pPr>
      <w:r>
        <w:rPr>
          <w:rStyle w:val="KeywordTok"/>
        </w:rPr>
        <w:t>autoplot</w:t>
      </w:r>
      <w:r>
        <w:rPr>
          <w:rStyle w:val="NormalTok"/>
        </w:rPr>
        <w:t>(woolyrnq)</w:t>
      </w:r>
    </w:p>
    <w:p w14:paraId="40D1ACA6" w14:textId="77777777" w:rsidR="004042F3" w:rsidRDefault="00B90C5E">
      <w:pPr>
        <w:pStyle w:val="FirstParagraph"/>
      </w:pPr>
      <w:r>
        <w:rPr>
          <w:noProof/>
        </w:rPr>
        <w:drawing>
          <wp:inline distT="0" distB="0" distL="0" distR="0" wp14:anchorId="40D1ADCE" wp14:editId="40D1ADC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6-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0D1ACA7" w14:textId="77777777" w:rsidR="004042F3" w:rsidRDefault="00B90C5E">
      <w:pPr>
        <w:pStyle w:val="SourceCode"/>
      </w:pPr>
      <w:r>
        <w:rPr>
          <w:rStyle w:val="KeywordTok"/>
        </w:rPr>
        <w:t>autoplot</w:t>
      </w:r>
      <w:r>
        <w:rPr>
          <w:rStyle w:val="NormalTok"/>
        </w:rPr>
        <w:t>(gas)</w:t>
      </w:r>
    </w:p>
    <w:p w14:paraId="40D1ACA8" w14:textId="77777777" w:rsidR="004042F3" w:rsidRDefault="00B90C5E">
      <w:pPr>
        <w:pStyle w:val="FirstParagraph"/>
      </w:pPr>
      <w:r>
        <w:rPr>
          <w:noProof/>
        </w:rPr>
        <w:lastRenderedPageBreak/>
        <w:drawing>
          <wp:inline distT="0" distB="0" distL="0" distR="0" wp14:anchorId="40D1ADD0" wp14:editId="40D1ADD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6-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0D1ACA9" w14:textId="77777777" w:rsidR="004042F3" w:rsidRDefault="00B90C5E">
      <w:pPr>
        <w:pStyle w:val="Heading4"/>
      </w:pPr>
      <w:bookmarkStart w:id="24" w:name="response-7"/>
      <w:r>
        <w:t>Response</w:t>
      </w:r>
      <w:bookmarkEnd w:id="24"/>
    </w:p>
    <w:p w14:paraId="40D1ACAA" w14:textId="77777777" w:rsidR="004042F3" w:rsidRDefault="00B90C5E">
      <w:pPr>
        <w:pStyle w:val="FirstParagraph"/>
      </w:pPr>
      <w:r>
        <w:t xml:space="preserve">Each of the plots shows a line graph comparing the quantity to time. For </w:t>
      </w:r>
      <w:r>
        <w:rPr>
          <w:rStyle w:val="VerbatimChar"/>
        </w:rPr>
        <w:t>gold</w:t>
      </w:r>
      <w:r>
        <w:t xml:space="preserve">, time is given in days since the start of data collection. For </w:t>
      </w:r>
      <w:r>
        <w:rPr>
          <w:rStyle w:val="VerbatimChar"/>
        </w:rPr>
        <w:t>woolyrnq</w:t>
      </w:r>
      <w:r>
        <w:t xml:space="preserve"> an</w:t>
      </w:r>
      <w:r>
        <w:t xml:space="preserve">d </w:t>
      </w:r>
      <w:r>
        <w:rPr>
          <w:rStyle w:val="VerbatimChar"/>
        </w:rPr>
        <w:t>gas</w:t>
      </w:r>
      <w:r>
        <w:t>, time is given in years.</w:t>
      </w:r>
    </w:p>
    <w:p w14:paraId="40D1ACAB" w14:textId="77777777" w:rsidR="004042F3" w:rsidRDefault="00B90C5E">
      <w:pPr>
        <w:pStyle w:val="BodyText"/>
      </w:pPr>
      <w:r>
        <w:rPr>
          <w:rStyle w:val="VerbatimChar"/>
        </w:rPr>
        <w:t>gold</w:t>
      </w:r>
      <w:r>
        <w:t xml:space="preserve"> exhibits cycles ranging from about 100 days to about 180 days. There is an upward trend from day 0 to around day 775 that then reverses. Based on this graph, I don’t detect any seasonality.</w:t>
      </w:r>
    </w:p>
    <w:p w14:paraId="40D1ACAC" w14:textId="77777777" w:rsidR="004042F3" w:rsidRDefault="00B90C5E">
      <w:pPr>
        <w:pStyle w:val="BodyText"/>
      </w:pPr>
      <w:r>
        <w:rPr>
          <w:rStyle w:val="VerbatimChar"/>
        </w:rPr>
        <w:t>woolyrnq</w:t>
      </w:r>
      <w:r>
        <w:t xml:space="preserve"> exhibits strong seaso</w:t>
      </w:r>
      <w:r>
        <w:t>nality, peaking around the midpoint of every year, and reaching a seasonal minimum around the end of each year. Based on this graph, there does not appear to be any overall trend. There appears to be some evidence of cycles roughly every 10 years.</w:t>
      </w:r>
    </w:p>
    <w:p w14:paraId="40D1ACAD" w14:textId="77777777" w:rsidR="004042F3" w:rsidRDefault="00B90C5E">
      <w:pPr>
        <w:pStyle w:val="BodyText"/>
      </w:pPr>
      <w:r>
        <w:rPr>
          <w:rStyle w:val="VerbatimChar"/>
        </w:rPr>
        <w:t>gas</w:t>
      </w:r>
      <w:r>
        <w:t xml:space="preserve"> exhi</w:t>
      </w:r>
      <w:r>
        <w:t>bits a strong increasing trend and strong seasonality, peaking around the midpoint of each year, and reaching seasonal minimums around the end of each year. Based on this graph, there does not appear to be any cyclical behavior. The difference between maxi</w:t>
      </w:r>
      <w:r>
        <w:t>mum and minimum gas production is increasing with time.</w:t>
      </w:r>
    </w:p>
    <w:p w14:paraId="40D1ACAE" w14:textId="77777777" w:rsidR="004042F3" w:rsidRDefault="00B90C5E">
      <w:pPr>
        <w:pStyle w:val="Heading4"/>
      </w:pPr>
      <w:bookmarkStart w:id="25" w:name="question-8"/>
      <w:r>
        <w:t>Question</w:t>
      </w:r>
      <w:bookmarkEnd w:id="25"/>
    </w:p>
    <w:p w14:paraId="40D1ACAF" w14:textId="77777777" w:rsidR="004042F3" w:rsidRDefault="00B90C5E">
      <w:pPr>
        <w:pStyle w:val="FirstParagraph"/>
      </w:pPr>
      <w:r>
        <w:t xml:space="preserve">“b. What is the frequency of each series? Hint: apply the </w:t>
      </w:r>
      <w:r>
        <w:rPr>
          <w:rStyle w:val="VerbatimChar"/>
        </w:rPr>
        <w:t>frequency()</w:t>
      </w:r>
      <w:r>
        <w:t xml:space="preserve"> function.”</w:t>
      </w:r>
    </w:p>
    <w:p w14:paraId="40D1ACB0" w14:textId="77777777" w:rsidR="004042F3" w:rsidRDefault="00B90C5E">
      <w:pPr>
        <w:pStyle w:val="Heading4"/>
      </w:pPr>
      <w:bookmarkStart w:id="26" w:name="code-6"/>
      <w:r>
        <w:t>Code</w:t>
      </w:r>
      <w:bookmarkEnd w:id="26"/>
    </w:p>
    <w:p w14:paraId="40D1ACB1" w14:textId="77777777" w:rsidR="004042F3" w:rsidRDefault="00B90C5E">
      <w:pPr>
        <w:pStyle w:val="SourceCode"/>
      </w:pPr>
      <w:r>
        <w:rPr>
          <w:rStyle w:val="KeywordTok"/>
        </w:rPr>
        <w:t>print</w:t>
      </w:r>
      <w:r>
        <w:rPr>
          <w:rStyle w:val="NormalTok"/>
        </w:rPr>
        <w:t>(</w:t>
      </w:r>
      <w:r>
        <w:rPr>
          <w:rStyle w:val="KeywordTok"/>
        </w:rPr>
        <w:t>frequency</w:t>
      </w:r>
      <w:r>
        <w:rPr>
          <w:rStyle w:val="NormalTok"/>
        </w:rPr>
        <w:t>(gold))</w:t>
      </w:r>
    </w:p>
    <w:p w14:paraId="40D1ACB2" w14:textId="77777777" w:rsidR="004042F3" w:rsidRDefault="00B90C5E">
      <w:pPr>
        <w:pStyle w:val="SourceCode"/>
      </w:pPr>
      <w:r>
        <w:rPr>
          <w:rStyle w:val="VerbatimChar"/>
        </w:rPr>
        <w:t>## [1] 1</w:t>
      </w:r>
    </w:p>
    <w:p w14:paraId="40D1ACB3" w14:textId="77777777" w:rsidR="004042F3" w:rsidRDefault="00B90C5E">
      <w:pPr>
        <w:pStyle w:val="SourceCode"/>
      </w:pPr>
      <w:r>
        <w:rPr>
          <w:rStyle w:val="KeywordTok"/>
        </w:rPr>
        <w:lastRenderedPageBreak/>
        <w:t>print</w:t>
      </w:r>
      <w:r>
        <w:rPr>
          <w:rStyle w:val="NormalTok"/>
        </w:rPr>
        <w:t>(</w:t>
      </w:r>
      <w:r>
        <w:rPr>
          <w:rStyle w:val="KeywordTok"/>
        </w:rPr>
        <w:t>frequency</w:t>
      </w:r>
      <w:r>
        <w:rPr>
          <w:rStyle w:val="NormalTok"/>
        </w:rPr>
        <w:t>(woolyrnq))</w:t>
      </w:r>
    </w:p>
    <w:p w14:paraId="40D1ACB4" w14:textId="77777777" w:rsidR="004042F3" w:rsidRDefault="00B90C5E">
      <w:pPr>
        <w:pStyle w:val="SourceCode"/>
      </w:pPr>
      <w:r>
        <w:rPr>
          <w:rStyle w:val="VerbatimChar"/>
        </w:rPr>
        <w:t>## [1] 4</w:t>
      </w:r>
    </w:p>
    <w:p w14:paraId="40D1ACB5" w14:textId="77777777" w:rsidR="004042F3" w:rsidRDefault="00B90C5E">
      <w:pPr>
        <w:pStyle w:val="SourceCode"/>
      </w:pPr>
      <w:r>
        <w:rPr>
          <w:rStyle w:val="KeywordTok"/>
        </w:rPr>
        <w:t>print</w:t>
      </w:r>
      <w:r>
        <w:rPr>
          <w:rStyle w:val="NormalTok"/>
        </w:rPr>
        <w:t>(</w:t>
      </w:r>
      <w:r>
        <w:rPr>
          <w:rStyle w:val="KeywordTok"/>
        </w:rPr>
        <w:t>frequency</w:t>
      </w:r>
      <w:r>
        <w:rPr>
          <w:rStyle w:val="NormalTok"/>
        </w:rPr>
        <w:t>(gas))</w:t>
      </w:r>
    </w:p>
    <w:p w14:paraId="40D1ACB6" w14:textId="77777777" w:rsidR="004042F3" w:rsidRDefault="00B90C5E">
      <w:pPr>
        <w:pStyle w:val="SourceCode"/>
      </w:pPr>
      <w:r>
        <w:rPr>
          <w:rStyle w:val="VerbatimChar"/>
        </w:rPr>
        <w:t>## [1] 12</w:t>
      </w:r>
    </w:p>
    <w:p w14:paraId="40D1ACB7" w14:textId="77777777" w:rsidR="004042F3" w:rsidRDefault="00B90C5E">
      <w:pPr>
        <w:pStyle w:val="Heading4"/>
      </w:pPr>
      <w:bookmarkStart w:id="27" w:name="response-8"/>
      <w:r>
        <w:t>Response</w:t>
      </w:r>
      <w:bookmarkEnd w:id="27"/>
    </w:p>
    <w:p w14:paraId="40D1ACB8" w14:textId="77777777" w:rsidR="004042F3" w:rsidRDefault="00B90C5E">
      <w:pPr>
        <w:pStyle w:val="FirstParagraph"/>
      </w:pPr>
      <w:r>
        <w:rPr>
          <w:rStyle w:val="VerbatimChar"/>
        </w:rPr>
        <w:t>gold</w:t>
      </w:r>
      <w:r>
        <w:t xml:space="preserve"> has frequency 1, which would usually mean that one value is recorded per year. However, the help file for </w:t>
      </w:r>
      <w:r>
        <w:rPr>
          <w:rStyle w:val="VerbatimChar"/>
        </w:rPr>
        <w:t>gold</w:t>
      </w:r>
      <w:r>
        <w:t xml:space="preserve"> tells us that it contains daily data. The result of </w:t>
      </w:r>
      <w:r>
        <w:rPr>
          <w:rStyle w:val="VerbatimChar"/>
        </w:rPr>
        <w:t>frequency(gold)</w:t>
      </w:r>
      <w:r>
        <w:t xml:space="preserve"> is incorrect, and should be 365. Working with this da</w:t>
      </w:r>
      <w:r>
        <w:t>ta would require transforming the time component to correctly represent the frequency of measurement.</w:t>
      </w:r>
    </w:p>
    <w:p w14:paraId="40D1ACB9" w14:textId="77777777" w:rsidR="004042F3" w:rsidRDefault="00B90C5E">
      <w:pPr>
        <w:pStyle w:val="BodyText"/>
      </w:pPr>
      <w:r>
        <w:t xml:space="preserve">The frequency of </w:t>
      </w:r>
      <w:r>
        <w:rPr>
          <w:rStyle w:val="VerbatimChar"/>
        </w:rPr>
        <w:t>woolyrnq</w:t>
      </w:r>
      <w:r>
        <w:t xml:space="preserve"> is 4, indicating that data is stated quarterly. The frequency of </w:t>
      </w:r>
      <w:r>
        <w:rPr>
          <w:rStyle w:val="VerbatimChar"/>
        </w:rPr>
        <w:t>gas</w:t>
      </w:r>
      <w:r>
        <w:t xml:space="preserve"> is 12, indicating that data is stated monthly.</w:t>
      </w:r>
    </w:p>
    <w:p w14:paraId="40D1ACBA" w14:textId="77777777" w:rsidR="004042F3" w:rsidRDefault="00B90C5E">
      <w:pPr>
        <w:pStyle w:val="Heading4"/>
      </w:pPr>
      <w:bookmarkStart w:id="28" w:name="question-9"/>
      <w:r>
        <w:t>Question</w:t>
      </w:r>
      <w:bookmarkEnd w:id="28"/>
    </w:p>
    <w:p w14:paraId="40D1ACBB" w14:textId="77777777" w:rsidR="004042F3" w:rsidRDefault="00B90C5E">
      <w:pPr>
        <w:pStyle w:val="FirstParagraph"/>
      </w:pPr>
      <w:r>
        <w:t>“c.</w:t>
      </w:r>
      <w:r>
        <w:t xml:space="preserve"> Use </w:t>
      </w:r>
      <w:r>
        <w:rPr>
          <w:rStyle w:val="VerbatimChar"/>
        </w:rPr>
        <w:t>which.max()</w:t>
      </w:r>
      <w:r>
        <w:t xml:space="preserve"> to spot the outlier in the </w:t>
      </w:r>
      <w:r>
        <w:rPr>
          <w:rStyle w:val="VerbatimChar"/>
        </w:rPr>
        <w:t>gold</w:t>
      </w:r>
      <w:r>
        <w:t xml:space="preserve"> series. Which observation was it?”</w:t>
      </w:r>
    </w:p>
    <w:p w14:paraId="40D1ACBC" w14:textId="77777777" w:rsidR="004042F3" w:rsidRDefault="00B90C5E">
      <w:pPr>
        <w:pStyle w:val="Heading4"/>
      </w:pPr>
      <w:bookmarkStart w:id="29" w:name="code-7"/>
      <w:r>
        <w:t>Code</w:t>
      </w:r>
      <w:bookmarkEnd w:id="29"/>
    </w:p>
    <w:p w14:paraId="40D1ACBD" w14:textId="77777777" w:rsidR="004042F3" w:rsidRDefault="00B90C5E">
      <w:pPr>
        <w:pStyle w:val="SourceCode"/>
      </w:pPr>
      <w:r>
        <w:rPr>
          <w:rStyle w:val="KeywordTok"/>
        </w:rPr>
        <w:t>print</w:t>
      </w:r>
      <w:r>
        <w:rPr>
          <w:rStyle w:val="NormalTok"/>
        </w:rPr>
        <w:t>(</w:t>
      </w:r>
      <w:r>
        <w:rPr>
          <w:rStyle w:val="KeywordTok"/>
        </w:rPr>
        <w:t>which.max</w:t>
      </w:r>
      <w:r>
        <w:rPr>
          <w:rStyle w:val="NormalTok"/>
        </w:rPr>
        <w:t>(gold))</w:t>
      </w:r>
    </w:p>
    <w:p w14:paraId="40D1ACBE" w14:textId="77777777" w:rsidR="004042F3" w:rsidRDefault="00B90C5E">
      <w:pPr>
        <w:pStyle w:val="SourceCode"/>
      </w:pPr>
      <w:r>
        <w:rPr>
          <w:rStyle w:val="VerbatimChar"/>
        </w:rPr>
        <w:t>## [1] 770</w:t>
      </w:r>
    </w:p>
    <w:p w14:paraId="40D1ACBF" w14:textId="77777777" w:rsidR="004042F3" w:rsidRDefault="00B90C5E">
      <w:pPr>
        <w:pStyle w:val="SourceCode"/>
      </w:pPr>
      <w:r>
        <w:rPr>
          <w:rStyle w:val="KeywordTok"/>
        </w:rPr>
        <w:t>print</w:t>
      </w:r>
      <w:r>
        <w:rPr>
          <w:rStyle w:val="NormalTok"/>
        </w:rPr>
        <w:t>(gold[</w:t>
      </w:r>
      <w:r>
        <w:rPr>
          <w:rStyle w:val="KeywordTok"/>
        </w:rPr>
        <w:t>which.max</w:t>
      </w:r>
      <w:r>
        <w:rPr>
          <w:rStyle w:val="NormalTok"/>
        </w:rPr>
        <w:t>(gold)])</w:t>
      </w:r>
    </w:p>
    <w:p w14:paraId="40D1ACC0" w14:textId="77777777" w:rsidR="004042F3" w:rsidRDefault="00B90C5E">
      <w:pPr>
        <w:pStyle w:val="SourceCode"/>
      </w:pPr>
      <w:r>
        <w:rPr>
          <w:rStyle w:val="VerbatimChar"/>
        </w:rPr>
        <w:t>## [1] 593.7</w:t>
      </w:r>
    </w:p>
    <w:p w14:paraId="40D1ACC1" w14:textId="77777777" w:rsidR="004042F3" w:rsidRDefault="00B90C5E">
      <w:pPr>
        <w:pStyle w:val="SourceCode"/>
      </w:pPr>
      <w:r>
        <w:rPr>
          <w:rStyle w:val="KeywordTok"/>
        </w:rPr>
        <w:t>print</w:t>
      </w:r>
      <w:r>
        <w:rPr>
          <w:rStyle w:val="NormalTok"/>
        </w:rPr>
        <w:t>(</w:t>
      </w:r>
      <w:r>
        <w:rPr>
          <w:rStyle w:val="KeywordTok"/>
        </w:rPr>
        <w:t>ymd</w:t>
      </w:r>
      <w:r>
        <w:rPr>
          <w:rStyle w:val="NormalTok"/>
        </w:rPr>
        <w:t>(</w:t>
      </w:r>
      <w:r>
        <w:rPr>
          <w:rStyle w:val="DecValTok"/>
        </w:rPr>
        <w:t>19850101</w:t>
      </w:r>
      <w:r>
        <w:rPr>
          <w:rStyle w:val="NormalTok"/>
        </w:rPr>
        <w:t xml:space="preserve">) </w:t>
      </w:r>
      <w:r>
        <w:rPr>
          <w:rStyle w:val="OperatorTok"/>
        </w:rPr>
        <w:t>+</w:t>
      </w:r>
      <w:r>
        <w:rPr>
          <w:rStyle w:val="StringTok"/>
        </w:rPr>
        <w:t xml:space="preserve"> </w:t>
      </w:r>
      <w:r>
        <w:rPr>
          <w:rStyle w:val="DecValTok"/>
        </w:rPr>
        <w:t>769</w:t>
      </w:r>
      <w:r>
        <w:rPr>
          <w:rStyle w:val="NormalTok"/>
        </w:rPr>
        <w:t>)</w:t>
      </w:r>
    </w:p>
    <w:p w14:paraId="40D1ACC2" w14:textId="77777777" w:rsidR="004042F3" w:rsidRDefault="00B90C5E">
      <w:pPr>
        <w:pStyle w:val="SourceCode"/>
      </w:pPr>
      <w:r>
        <w:rPr>
          <w:rStyle w:val="VerbatimChar"/>
        </w:rPr>
        <w:t>## [1] "1987-02-09"</w:t>
      </w:r>
    </w:p>
    <w:p w14:paraId="40D1ACC3" w14:textId="77777777" w:rsidR="004042F3" w:rsidRDefault="00B90C5E">
      <w:pPr>
        <w:pStyle w:val="Heading4"/>
      </w:pPr>
      <w:bookmarkStart w:id="30" w:name="response-9"/>
      <w:r>
        <w:t>Response</w:t>
      </w:r>
      <w:bookmarkEnd w:id="30"/>
    </w:p>
    <w:p w14:paraId="40D1ACC4" w14:textId="77777777" w:rsidR="004042F3" w:rsidRDefault="00B90C5E">
      <w:pPr>
        <w:pStyle w:val="FirstParagraph"/>
      </w:pPr>
      <w:r>
        <w:t xml:space="preserve">The outlier in the </w:t>
      </w:r>
      <w:r>
        <w:rPr>
          <w:rStyle w:val="VerbatimChar"/>
        </w:rPr>
        <w:t>gold</w:t>
      </w:r>
      <w:r>
        <w:t xml:space="preserve"> series is t</w:t>
      </w:r>
      <w:r>
        <w:t>he 770th entry, which is $593.70, and which occurred on 2/9/1987.</w:t>
      </w:r>
    </w:p>
    <w:p w14:paraId="40D1ACC5" w14:textId="77777777" w:rsidR="004042F3" w:rsidRDefault="00B90C5E">
      <w:pPr>
        <w:pStyle w:val="Heading3"/>
      </w:pPr>
      <w:bookmarkStart w:id="31" w:name="ha-2.3"/>
      <w:r>
        <w:t>HA 2.3</w:t>
      </w:r>
      <w:bookmarkEnd w:id="31"/>
    </w:p>
    <w:p w14:paraId="40D1ACC6" w14:textId="77777777" w:rsidR="004042F3" w:rsidRDefault="00B90C5E">
      <w:pPr>
        <w:pStyle w:val="Heading4"/>
      </w:pPr>
      <w:bookmarkStart w:id="32" w:name="question-10"/>
      <w:r>
        <w:t>Question</w:t>
      </w:r>
      <w:bookmarkEnd w:id="32"/>
    </w:p>
    <w:p w14:paraId="40D1ACC7" w14:textId="77777777" w:rsidR="004042F3" w:rsidRDefault="00B90C5E">
      <w:pPr>
        <w:pStyle w:val="FirstParagraph"/>
      </w:pPr>
      <w:r>
        <w:t>“Download some monthly Australian retail data from the book website. These represent retail sales in various categories for different Australian states, and are stored in a M</w:t>
      </w:r>
      <w:r>
        <w:t>S-Excel file.”</w:t>
      </w:r>
    </w:p>
    <w:p w14:paraId="40D1ACC8" w14:textId="77777777" w:rsidR="004042F3" w:rsidRDefault="00B90C5E">
      <w:pPr>
        <w:pStyle w:val="BodyText"/>
      </w:pPr>
      <w:r>
        <w:t>“a. You can read the data into R with the following script:”</w:t>
      </w:r>
    </w:p>
    <w:p w14:paraId="40D1ACC9" w14:textId="77777777" w:rsidR="004042F3" w:rsidRDefault="00B90C5E">
      <w:pPr>
        <w:pStyle w:val="SourceCode"/>
      </w:pPr>
      <w:r>
        <w:rPr>
          <w:rStyle w:val="NormalTok"/>
        </w:rPr>
        <w:t>retaildata &lt;-</w:t>
      </w:r>
      <w:r>
        <w:rPr>
          <w:rStyle w:val="StringTok"/>
        </w:rPr>
        <w:t xml:space="preserve"> </w:t>
      </w:r>
      <w:r>
        <w:rPr>
          <w:rStyle w:val="NormalTok"/>
        </w:rPr>
        <w:t>readxl</w:t>
      </w:r>
      <w:r>
        <w:rPr>
          <w:rStyle w:val="OperatorTok"/>
        </w:rPr>
        <w:t>::</w:t>
      </w:r>
      <w:r>
        <w:rPr>
          <w:rStyle w:val="KeywordTok"/>
        </w:rPr>
        <w:t>read_excel</w:t>
      </w:r>
      <w:r>
        <w:rPr>
          <w:rStyle w:val="NormalTok"/>
        </w:rPr>
        <w:t xml:space="preserve">(path, </w:t>
      </w:r>
      <w:r>
        <w:rPr>
          <w:rStyle w:val="DataTypeTok"/>
        </w:rPr>
        <w:t>skip=</w:t>
      </w:r>
      <w:r>
        <w:rPr>
          <w:rStyle w:val="DecValTok"/>
        </w:rPr>
        <w:t>1</w:t>
      </w:r>
      <w:r>
        <w:rPr>
          <w:rStyle w:val="NormalTok"/>
        </w:rPr>
        <w:t>)</w:t>
      </w:r>
    </w:p>
    <w:p w14:paraId="40D1ACCA" w14:textId="77777777" w:rsidR="004042F3" w:rsidRDefault="00B90C5E">
      <w:pPr>
        <w:pStyle w:val="FirstParagraph"/>
      </w:pPr>
      <w:r>
        <w:t>“b. Select one of the time series…”</w:t>
      </w:r>
    </w:p>
    <w:p w14:paraId="40D1ACCB" w14:textId="77777777" w:rsidR="004042F3" w:rsidRDefault="00B90C5E">
      <w:pPr>
        <w:pStyle w:val="BodyText"/>
      </w:pPr>
      <w:r>
        <w:lastRenderedPageBreak/>
        <w:t>“</w:t>
      </w:r>
      <w:r>
        <w:t xml:space="preserve">c. Explore your chosen retail time series using the following functions: </w:t>
      </w:r>
      <w:r>
        <w:rPr>
          <w:rStyle w:val="VerbatimChar"/>
        </w:rPr>
        <w:t>autoplot()</w:t>
      </w:r>
      <w:r>
        <w:t xml:space="preserve">, </w:t>
      </w:r>
      <w:r>
        <w:rPr>
          <w:rStyle w:val="VerbatimChar"/>
        </w:rPr>
        <w:t>ggseasonplot()</w:t>
      </w:r>
      <w:r>
        <w:t xml:space="preserve">, </w:t>
      </w:r>
      <w:r>
        <w:rPr>
          <w:rStyle w:val="VerbatimChar"/>
        </w:rPr>
        <w:t>ggsubseriesplot()</w:t>
      </w:r>
      <w:r>
        <w:t xml:space="preserve">, </w:t>
      </w:r>
      <w:r>
        <w:rPr>
          <w:rStyle w:val="VerbatimChar"/>
        </w:rPr>
        <w:t>gglagplot()</w:t>
      </w:r>
      <w:r>
        <w:t xml:space="preserve">, </w:t>
      </w:r>
      <w:r>
        <w:rPr>
          <w:rStyle w:val="VerbatimChar"/>
        </w:rPr>
        <w:t>ggAcf()</w:t>
      </w:r>
      <w:r>
        <w:t>. Can you spot any seasonality, cyclicity and trend? What do you learn about the series?”</w:t>
      </w:r>
    </w:p>
    <w:p w14:paraId="40D1ACCC" w14:textId="77777777" w:rsidR="004042F3" w:rsidRDefault="00B90C5E">
      <w:pPr>
        <w:pStyle w:val="Heading4"/>
      </w:pPr>
      <w:bookmarkStart w:id="33" w:name="code-8"/>
      <w:r>
        <w:t>Code</w:t>
      </w:r>
      <w:bookmarkEnd w:id="33"/>
    </w:p>
    <w:p w14:paraId="40D1ACCD" w14:textId="77777777" w:rsidR="004042F3" w:rsidRDefault="00B90C5E">
      <w:pPr>
        <w:pStyle w:val="SourceCode"/>
      </w:pPr>
      <w:r>
        <w:rPr>
          <w:rStyle w:val="NormalTok"/>
        </w:rPr>
        <w:t>myts &lt;-</w:t>
      </w:r>
      <w:r>
        <w:rPr>
          <w:rStyle w:val="StringTok"/>
        </w:rPr>
        <w:t xml:space="preserve"> </w:t>
      </w:r>
      <w:r>
        <w:rPr>
          <w:rStyle w:val="KeywordTok"/>
        </w:rPr>
        <w:t>ts</w:t>
      </w:r>
      <w:r>
        <w:rPr>
          <w:rStyle w:val="NormalTok"/>
        </w:rPr>
        <w:t>(retaildata</w:t>
      </w:r>
      <w:r>
        <w:rPr>
          <w:rStyle w:val="NormalTok"/>
        </w:rPr>
        <w:t xml:space="preserve">[, </w:t>
      </w:r>
      <w:r>
        <w:rPr>
          <w:rStyle w:val="StringTok"/>
        </w:rPr>
        <w:t>"A3349503T"</w:t>
      </w:r>
      <w:r>
        <w:rPr>
          <w:rStyle w:val="NormalTok"/>
        </w:rPr>
        <w:t>],</w:t>
      </w:r>
      <w:r>
        <w:br/>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1982</w:t>
      </w:r>
      <w:r>
        <w:rPr>
          <w:rStyle w:val="NormalTok"/>
        </w:rPr>
        <w:t>,</w:t>
      </w:r>
      <w:r>
        <w:rPr>
          <w:rStyle w:val="DecValTok"/>
        </w:rPr>
        <w:t>4</w:t>
      </w:r>
      <w:r>
        <w:rPr>
          <w:rStyle w:val="NormalTok"/>
        </w:rPr>
        <w:t>))</w:t>
      </w:r>
      <w:r>
        <w:br/>
      </w:r>
      <w:r>
        <w:br/>
      </w:r>
      <w:r>
        <w:rPr>
          <w:rStyle w:val="KeywordTok"/>
        </w:rPr>
        <w:t>autoplot</w:t>
      </w:r>
      <w:r>
        <w:rPr>
          <w:rStyle w:val="NormalTok"/>
        </w:rPr>
        <w:t>(myts)</w:t>
      </w:r>
    </w:p>
    <w:p w14:paraId="40D1ACCE" w14:textId="77777777" w:rsidR="004042F3" w:rsidRDefault="00B90C5E">
      <w:pPr>
        <w:pStyle w:val="FirstParagraph"/>
      </w:pPr>
      <w:r>
        <w:rPr>
          <w:noProof/>
        </w:rPr>
        <w:drawing>
          <wp:inline distT="0" distB="0" distL="0" distR="0" wp14:anchorId="40D1ADD2" wp14:editId="40D1ADD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0D1ACCF" w14:textId="77777777" w:rsidR="004042F3" w:rsidRDefault="00B90C5E">
      <w:pPr>
        <w:pStyle w:val="SourceCode"/>
      </w:pPr>
      <w:r>
        <w:rPr>
          <w:rStyle w:val="KeywordTok"/>
        </w:rPr>
        <w:t>ggseasonplot</w:t>
      </w:r>
      <w:r>
        <w:rPr>
          <w:rStyle w:val="NormalTok"/>
        </w:rPr>
        <w:t>(myts)</w:t>
      </w:r>
    </w:p>
    <w:p w14:paraId="40D1ACD0" w14:textId="77777777" w:rsidR="004042F3" w:rsidRDefault="00B90C5E">
      <w:pPr>
        <w:pStyle w:val="FirstParagraph"/>
      </w:pPr>
      <w:r>
        <w:rPr>
          <w:noProof/>
        </w:rPr>
        <w:lastRenderedPageBreak/>
        <w:drawing>
          <wp:inline distT="0" distB="0" distL="0" distR="0" wp14:anchorId="40D1ADD4" wp14:editId="40D1ADD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0-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0D1ACD1" w14:textId="77777777" w:rsidR="004042F3" w:rsidRDefault="00B90C5E">
      <w:pPr>
        <w:pStyle w:val="SourceCode"/>
      </w:pPr>
      <w:r>
        <w:rPr>
          <w:rStyle w:val="KeywordTok"/>
        </w:rPr>
        <w:t>ggsubseriesplot</w:t>
      </w:r>
      <w:r>
        <w:rPr>
          <w:rStyle w:val="NormalTok"/>
        </w:rPr>
        <w:t>(myts)</w:t>
      </w:r>
    </w:p>
    <w:p w14:paraId="40D1ACD2" w14:textId="77777777" w:rsidR="004042F3" w:rsidRDefault="00B90C5E">
      <w:pPr>
        <w:pStyle w:val="FirstParagraph"/>
      </w:pPr>
      <w:r>
        <w:rPr>
          <w:noProof/>
        </w:rPr>
        <w:drawing>
          <wp:inline distT="0" distB="0" distL="0" distR="0" wp14:anchorId="40D1ADD6" wp14:editId="40D1ADD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0-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0D1ACD3" w14:textId="77777777" w:rsidR="004042F3" w:rsidRDefault="00B90C5E">
      <w:pPr>
        <w:pStyle w:val="SourceCode"/>
      </w:pPr>
      <w:r>
        <w:rPr>
          <w:rStyle w:val="KeywordTok"/>
        </w:rPr>
        <w:t>gglagplot</w:t>
      </w:r>
      <w:r>
        <w:rPr>
          <w:rStyle w:val="NormalTok"/>
        </w:rPr>
        <w:t>(myts)</w:t>
      </w:r>
    </w:p>
    <w:p w14:paraId="40D1ACD4" w14:textId="77777777" w:rsidR="004042F3" w:rsidRDefault="00B90C5E">
      <w:pPr>
        <w:pStyle w:val="FirstParagraph"/>
      </w:pPr>
      <w:r>
        <w:rPr>
          <w:noProof/>
        </w:rPr>
        <w:lastRenderedPageBreak/>
        <w:drawing>
          <wp:inline distT="0" distB="0" distL="0" distR="0" wp14:anchorId="40D1ADD8" wp14:editId="40D1ADD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0-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0D1ACD5" w14:textId="77777777" w:rsidR="004042F3" w:rsidRDefault="00B90C5E">
      <w:pPr>
        <w:pStyle w:val="SourceCode"/>
      </w:pPr>
      <w:r>
        <w:rPr>
          <w:rStyle w:val="KeywordTok"/>
        </w:rPr>
        <w:t>ggAcf</w:t>
      </w:r>
      <w:r>
        <w:rPr>
          <w:rStyle w:val="NormalTok"/>
        </w:rPr>
        <w:t>(myts)</w:t>
      </w:r>
    </w:p>
    <w:p w14:paraId="40D1ACD6" w14:textId="77777777" w:rsidR="004042F3" w:rsidRDefault="00B90C5E">
      <w:pPr>
        <w:pStyle w:val="FirstParagraph"/>
      </w:pPr>
      <w:r>
        <w:rPr>
          <w:noProof/>
        </w:rPr>
        <w:drawing>
          <wp:inline distT="0" distB="0" distL="0" distR="0" wp14:anchorId="40D1ADDA" wp14:editId="40D1AD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0-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0D1ACD7" w14:textId="77777777" w:rsidR="004042F3" w:rsidRDefault="00B90C5E">
      <w:pPr>
        <w:pStyle w:val="Heading4"/>
      </w:pPr>
      <w:bookmarkStart w:id="34" w:name="response-10"/>
      <w:r>
        <w:lastRenderedPageBreak/>
        <w:t>Response</w:t>
      </w:r>
      <w:bookmarkEnd w:id="34"/>
    </w:p>
    <w:p w14:paraId="40D1ACD8" w14:textId="77777777" w:rsidR="004042F3" w:rsidRDefault="00B90C5E">
      <w:pPr>
        <w:pStyle w:val="FirstParagraph"/>
      </w:pPr>
      <w:r>
        <w:rPr>
          <w:rStyle w:val="VerbatimChar"/>
        </w:rPr>
        <w:t>Autoplot()</w:t>
      </w:r>
      <w:r>
        <w:t xml:space="preserve"> </w:t>
      </w:r>
      <w:r>
        <w:t xml:space="preserve">reveals trend and seasonality in the data. From 1982 to 2009, there is an increasing trend that then reverses through 2014. The data exhibit strong yearly seasonality, with the data spiking at the end of each year and then sharply declining. Based on this </w:t>
      </w:r>
      <w:r>
        <w:t>plot, there is no evidence of cyclicity, although the reversal in trend at 2009 may be part of a cycle with a period greater than the time range of this data.</w:t>
      </w:r>
    </w:p>
    <w:p w14:paraId="40D1ACD9" w14:textId="77777777" w:rsidR="004042F3" w:rsidRDefault="00B90C5E">
      <w:pPr>
        <w:pStyle w:val="BodyText"/>
      </w:pPr>
      <w:r>
        <w:rPr>
          <w:rStyle w:val="VerbatimChar"/>
        </w:rPr>
        <w:t>ggseasonplot</w:t>
      </w:r>
      <w:r>
        <w:t xml:space="preserve"> shows the increasing trend through 2009, although this plot makes it difficult to se</w:t>
      </w:r>
      <w:r>
        <w:t>e that the trend reverses for 2009-2014. The plot shows the strong spike at the end of each year.</w:t>
      </w:r>
    </w:p>
    <w:p w14:paraId="40D1ACDA" w14:textId="77777777" w:rsidR="004042F3" w:rsidRDefault="00B90C5E">
      <w:pPr>
        <w:pStyle w:val="BodyText"/>
      </w:pPr>
      <w:r>
        <w:t>The subseries plot again makes evident the strong seasonality of the data, with a yearly maximum occurring in December, followed by a sharp decline. Perhaps t</w:t>
      </w:r>
      <w:r>
        <w:t>his time-series represents a product or sector that experiences great demand during the holiday season. This plot does a better job than the season plot of showing the reversal in trend that begins in 2009. The blue bars on the plot indicate the mean value</w:t>
      </w:r>
      <w:r>
        <w:t xml:space="preserve"> for each month. While June through September of each year have roughly constant means, October through April exhibit a rise to the December spike, followed by a decline.</w:t>
      </w:r>
    </w:p>
    <w:p w14:paraId="40D1ACDB" w14:textId="77777777" w:rsidR="004042F3" w:rsidRDefault="00B90C5E">
      <w:pPr>
        <w:pStyle w:val="BodyText"/>
      </w:pPr>
      <w:r>
        <w:t>The lag plots support the claim of yearly seasonality, because the plot for lag 12 sh</w:t>
      </w:r>
      <w:r>
        <w:t xml:space="preserve">ows each month’s data tightly clustered around the diagonal. That means measurements within each month tend to be very close to measurements from 1 year prior. Other lag plots still show months centered at the diagonal. But the data in these plots is more </w:t>
      </w:r>
      <w:r>
        <w:t>widely dispersed, indicating that lags other than 12 months show greater differences between the current and lagged data. A visual inspection suggests that the plot for lag 16 exhibits the greatest spread about the diagonal. The curve for January lies enti</w:t>
      </w:r>
      <w:r>
        <w:t xml:space="preserve">rely above the diagonal, indicating that January measurements are always greater than those from September of two calendar years prior. The reverse is true for the curve for April, which lies entirely below the diagonal. April measurements are always less </w:t>
      </w:r>
      <w:r>
        <w:t>than those from December of two calendar years prior.</w:t>
      </w:r>
    </w:p>
    <w:p w14:paraId="40D1ACDC" w14:textId="77777777" w:rsidR="004042F3" w:rsidRDefault="00B90C5E">
      <w:pPr>
        <w:pStyle w:val="BodyText"/>
      </w:pPr>
      <w:r>
        <w:t>The autocorrelation plot also shows evidence of seasonality and trend. Lags of multiples of 12 months are peaked, indicating that measurements are most strongly correlated with those of the same month f</w:t>
      </w:r>
      <w:r>
        <w:t xml:space="preserve">rom earlier years. All the autocorrelation coefficients are statistically significant and positive, indicating that these relationships are very likely not the result of mere randomness in the data. There is a general downward trend in the autocorrelation </w:t>
      </w:r>
      <w:r>
        <w:t>coefficients, indicating that data are most strongly correlated with their recent predecessors.</w:t>
      </w:r>
    </w:p>
    <w:p w14:paraId="40D1ACDD" w14:textId="77777777" w:rsidR="004042F3" w:rsidRDefault="00B90C5E">
      <w:pPr>
        <w:pStyle w:val="Heading3"/>
      </w:pPr>
      <w:bookmarkStart w:id="35" w:name="ha-6.2"/>
      <w:r>
        <w:t>HA 6.2</w:t>
      </w:r>
      <w:bookmarkEnd w:id="35"/>
    </w:p>
    <w:p w14:paraId="40D1ACDE" w14:textId="77777777" w:rsidR="004042F3" w:rsidRDefault="00B90C5E">
      <w:pPr>
        <w:pStyle w:val="Heading4"/>
      </w:pPr>
      <w:bookmarkStart w:id="36" w:name="question-11"/>
      <w:r>
        <w:t>Question</w:t>
      </w:r>
      <w:bookmarkEnd w:id="36"/>
    </w:p>
    <w:p w14:paraId="40D1ACDF" w14:textId="77777777" w:rsidR="004042F3" w:rsidRDefault="00B90C5E">
      <w:pPr>
        <w:pStyle w:val="FirstParagraph"/>
      </w:pPr>
      <w:r>
        <w:t xml:space="preserve">"The </w:t>
      </w:r>
      <w:r>
        <w:rPr>
          <w:rStyle w:val="VerbatimChar"/>
        </w:rPr>
        <w:t>plastics</w:t>
      </w:r>
      <w:r>
        <w:t xml:space="preserve"> </w:t>
      </w:r>
      <w:r>
        <w:t>data set consists of the monthly sales (in thousands) of product A for a plastics manufacturer for five years.</w:t>
      </w:r>
    </w:p>
    <w:p w14:paraId="40D1ACE0" w14:textId="77777777" w:rsidR="004042F3" w:rsidRDefault="00B90C5E">
      <w:pPr>
        <w:pStyle w:val="BodyText"/>
      </w:pPr>
      <w:r>
        <w:lastRenderedPageBreak/>
        <w:t>“a. Plot the time series of sales of product A. Can you identify seasonal fluctuations and/or a trend cycle?”</w:t>
      </w:r>
    </w:p>
    <w:p w14:paraId="40D1ACE1" w14:textId="77777777" w:rsidR="004042F3" w:rsidRDefault="00B90C5E">
      <w:pPr>
        <w:pStyle w:val="Heading4"/>
      </w:pPr>
      <w:bookmarkStart w:id="37" w:name="code-9"/>
      <w:r>
        <w:t>Code</w:t>
      </w:r>
      <w:bookmarkEnd w:id="37"/>
    </w:p>
    <w:p w14:paraId="40D1ACE2" w14:textId="77777777" w:rsidR="004042F3" w:rsidRDefault="00B90C5E">
      <w:pPr>
        <w:pStyle w:val="SourceCode"/>
      </w:pPr>
      <w:r>
        <w:rPr>
          <w:rStyle w:val="KeywordTok"/>
        </w:rPr>
        <w:t>autoplot</w:t>
      </w:r>
      <w:r>
        <w:rPr>
          <w:rStyle w:val="NormalTok"/>
        </w:rPr>
        <w:t>(plastics)</w:t>
      </w:r>
    </w:p>
    <w:p w14:paraId="40D1ACE3" w14:textId="77777777" w:rsidR="004042F3" w:rsidRDefault="00B90C5E">
      <w:pPr>
        <w:pStyle w:val="FirstParagraph"/>
      </w:pPr>
      <w:r>
        <w:rPr>
          <w:noProof/>
        </w:rPr>
        <w:drawing>
          <wp:inline distT="0" distB="0" distL="0" distR="0" wp14:anchorId="40D1ADDC" wp14:editId="40D1ADD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0D1ACE4" w14:textId="77777777" w:rsidR="004042F3" w:rsidRDefault="00B90C5E">
      <w:pPr>
        <w:pStyle w:val="Heading4"/>
      </w:pPr>
      <w:bookmarkStart w:id="38" w:name="response-11"/>
      <w:r>
        <w:t>Response</w:t>
      </w:r>
      <w:bookmarkEnd w:id="38"/>
    </w:p>
    <w:p w14:paraId="40D1ACE5" w14:textId="77777777" w:rsidR="004042F3" w:rsidRDefault="00B90C5E">
      <w:pPr>
        <w:pStyle w:val="FirstParagraph"/>
      </w:pPr>
      <w:r>
        <w:t xml:space="preserve">The graph above shows the time series for sales of product A. There are clear seasonal fluctuations, with a cycle that oscillates about once per time unit. There is also an upward trend that, over this short timespan, appears linear. Seasonal fluctuations </w:t>
      </w:r>
      <w:r>
        <w:t>do not appear to vary with the level of the data.</w:t>
      </w:r>
    </w:p>
    <w:p w14:paraId="40D1ACE6" w14:textId="77777777" w:rsidR="004042F3" w:rsidRDefault="00B90C5E">
      <w:pPr>
        <w:pStyle w:val="Heading4"/>
      </w:pPr>
      <w:bookmarkStart w:id="39" w:name="question-12"/>
      <w:r>
        <w:t>Question</w:t>
      </w:r>
      <w:bookmarkEnd w:id="39"/>
    </w:p>
    <w:p w14:paraId="40D1ACE7" w14:textId="77777777" w:rsidR="004042F3" w:rsidRDefault="00B90C5E">
      <w:pPr>
        <w:pStyle w:val="FirstParagraph"/>
      </w:pPr>
      <w:r>
        <w:t>“b. Use a classical multiplicative decomposition to calculate the trend-cycle and seasonal indices.”</w:t>
      </w:r>
    </w:p>
    <w:p w14:paraId="40D1ACE8" w14:textId="77777777" w:rsidR="004042F3" w:rsidRDefault="00B90C5E">
      <w:pPr>
        <w:pStyle w:val="Heading4"/>
      </w:pPr>
      <w:bookmarkStart w:id="40" w:name="code-10"/>
      <w:r>
        <w:t>Code</w:t>
      </w:r>
      <w:bookmarkEnd w:id="40"/>
    </w:p>
    <w:p w14:paraId="40D1ACE9" w14:textId="77777777" w:rsidR="004042F3" w:rsidRDefault="00B90C5E">
      <w:pPr>
        <w:pStyle w:val="SourceCode"/>
      </w:pPr>
      <w:r>
        <w:rPr>
          <w:rStyle w:val="NormalTok"/>
        </w:rPr>
        <w:t>plastics_decomposition &lt;-</w:t>
      </w:r>
      <w:r>
        <w:rPr>
          <w:rStyle w:val="StringTok"/>
        </w:rPr>
        <w:t xml:space="preserve"> </w:t>
      </w:r>
      <w:r>
        <w:rPr>
          <w:rStyle w:val="KeywordTok"/>
        </w:rPr>
        <w:t>decompose</w:t>
      </w:r>
      <w:r>
        <w:rPr>
          <w:rStyle w:val="NormalTok"/>
        </w:rPr>
        <w:t xml:space="preserve">(plastics, </w:t>
      </w:r>
      <w:r>
        <w:rPr>
          <w:rStyle w:val="DataTypeTok"/>
        </w:rPr>
        <w:t>type =</w:t>
      </w:r>
      <w:r>
        <w:rPr>
          <w:rStyle w:val="NormalTok"/>
        </w:rPr>
        <w:t xml:space="preserve"> </w:t>
      </w:r>
      <w:r>
        <w:rPr>
          <w:rStyle w:val="StringTok"/>
        </w:rPr>
        <w:t>"multiplicative"</w:t>
      </w:r>
      <w:r>
        <w:rPr>
          <w:rStyle w:val="NormalTok"/>
        </w:rPr>
        <w:t>)</w:t>
      </w:r>
      <w:r>
        <w:br/>
      </w:r>
      <w:r>
        <w:rPr>
          <w:rStyle w:val="KeywordTok"/>
        </w:rPr>
        <w:t>print</w:t>
      </w:r>
      <w:r>
        <w:rPr>
          <w:rStyle w:val="NormalTok"/>
        </w:rPr>
        <w:t>(plastics_decom</w:t>
      </w:r>
      <w:r>
        <w:rPr>
          <w:rStyle w:val="NormalTok"/>
        </w:rPr>
        <w:t>position[</w:t>
      </w:r>
      <w:r>
        <w:rPr>
          <w:rStyle w:val="StringTok"/>
        </w:rPr>
        <w:t>"trend"</w:t>
      </w:r>
      <w:r>
        <w:rPr>
          <w:rStyle w:val="NormalTok"/>
        </w:rPr>
        <w:t>])</w:t>
      </w:r>
    </w:p>
    <w:p w14:paraId="40D1ACEA" w14:textId="77777777" w:rsidR="004042F3" w:rsidRDefault="00B90C5E">
      <w:pPr>
        <w:pStyle w:val="SourceCode"/>
      </w:pPr>
      <w:r>
        <w:rPr>
          <w:rStyle w:val="VerbatimChar"/>
        </w:rPr>
        <w:t>## $trend</w:t>
      </w:r>
      <w:r>
        <w:br/>
      </w:r>
      <w:r>
        <w:rPr>
          <w:rStyle w:val="VerbatimChar"/>
        </w:rPr>
        <w:t>##         Jan       Feb       Mar       Apr       May       Jun       Jul</w:t>
      </w:r>
      <w:r>
        <w:br/>
      </w:r>
      <w:r>
        <w:rPr>
          <w:rStyle w:val="VerbatimChar"/>
        </w:rPr>
        <w:t>## 1        NA        NA        NA        NA        NA        NA  976.9583</w:t>
      </w:r>
      <w:r>
        <w:br/>
      </w:r>
      <w:r>
        <w:rPr>
          <w:rStyle w:val="VerbatimChar"/>
        </w:rPr>
        <w:t>## 2 1000.4583 1011.2083 1022.2917 1034.7083 1045.5417 1054.4167 1065.7917</w:t>
      </w:r>
      <w:r>
        <w:br/>
      </w:r>
      <w:r>
        <w:rPr>
          <w:rStyle w:val="VerbatimChar"/>
        </w:rPr>
        <w:t>##</w:t>
      </w:r>
      <w:r>
        <w:rPr>
          <w:rStyle w:val="VerbatimChar"/>
        </w:rPr>
        <w:t xml:space="preserve"> 3 1117.3750 1121.5417 1130.6667 1142.7083 1153.5833 1163.0000 1170.3750</w:t>
      </w:r>
      <w:r>
        <w:br/>
      </w:r>
      <w:r>
        <w:rPr>
          <w:rStyle w:val="VerbatimChar"/>
        </w:rPr>
        <w:lastRenderedPageBreak/>
        <w:t>## 4 1208.7083 1221.2917 1231.7083 1243.2917 1259.1250 1276.5833 1287.6250</w:t>
      </w:r>
      <w:r>
        <w:br/>
      </w:r>
      <w:r>
        <w:rPr>
          <w:rStyle w:val="VerbatimChar"/>
        </w:rPr>
        <w:t>## 5 1374.7917 1382.2083 1381.2500 1370.5833 1351.2500 1331.2500        NA</w:t>
      </w:r>
      <w:r>
        <w:br/>
      </w:r>
      <w:r>
        <w:rPr>
          <w:rStyle w:val="VerbatimChar"/>
        </w:rPr>
        <w:t>##         Aug       Sep       Oc</w:t>
      </w:r>
      <w:r>
        <w:rPr>
          <w:rStyle w:val="VerbatimChar"/>
        </w:rPr>
        <w:t>t       Nov       Dec</w:t>
      </w:r>
      <w:r>
        <w:br/>
      </w:r>
      <w:r>
        <w:rPr>
          <w:rStyle w:val="VerbatimChar"/>
        </w:rPr>
        <w:t>## 1  977.0417  977.0833  978.4167  982.7083  990.4167</w:t>
      </w:r>
      <w:r>
        <w:br/>
      </w:r>
      <w:r>
        <w:rPr>
          <w:rStyle w:val="VerbatimChar"/>
        </w:rPr>
        <w:t>## 2 1076.1250 1084.6250 1094.3750 1103.8750 1112.5417</w:t>
      </w:r>
      <w:r>
        <w:br/>
      </w:r>
      <w:r>
        <w:rPr>
          <w:rStyle w:val="VerbatimChar"/>
        </w:rPr>
        <w:t>## 3 1175.5000 1180.5417 1185.0000 1190.1667 1197.0833</w:t>
      </w:r>
      <w:r>
        <w:br/>
      </w:r>
      <w:r>
        <w:rPr>
          <w:rStyle w:val="VerbatimChar"/>
        </w:rPr>
        <w:t>## 4 1298.0417 1313.0000 1328.1667 1343.5833 1360.6250</w:t>
      </w:r>
      <w:r>
        <w:br/>
      </w:r>
      <w:r>
        <w:rPr>
          <w:rStyle w:val="VerbatimChar"/>
        </w:rPr>
        <w:t>## 5        NA</w:t>
      </w:r>
      <w:r>
        <w:rPr>
          <w:rStyle w:val="VerbatimChar"/>
        </w:rPr>
        <w:t xml:space="preserve">        NA        NA        NA        NA</w:t>
      </w:r>
    </w:p>
    <w:p w14:paraId="40D1ACEB" w14:textId="77777777" w:rsidR="004042F3" w:rsidRDefault="00B90C5E">
      <w:pPr>
        <w:pStyle w:val="SourceCode"/>
      </w:pPr>
      <w:r>
        <w:rPr>
          <w:rStyle w:val="KeywordTok"/>
        </w:rPr>
        <w:t>print</w:t>
      </w:r>
      <w:r>
        <w:rPr>
          <w:rStyle w:val="NormalTok"/>
        </w:rPr>
        <w:t>(plastics_decomposition[</w:t>
      </w:r>
      <w:r>
        <w:rPr>
          <w:rStyle w:val="StringTok"/>
        </w:rPr>
        <w:t>"seasonal"</w:t>
      </w:r>
      <w:r>
        <w:rPr>
          <w:rStyle w:val="NormalTok"/>
        </w:rPr>
        <w:t>])</w:t>
      </w:r>
    </w:p>
    <w:p w14:paraId="40D1ACEC" w14:textId="77777777" w:rsidR="004042F3" w:rsidRDefault="00B90C5E">
      <w:pPr>
        <w:pStyle w:val="SourceCode"/>
      </w:pPr>
      <w:r>
        <w:rPr>
          <w:rStyle w:val="VerbatimChar"/>
        </w:rPr>
        <w:t>## $seasonal</w:t>
      </w:r>
      <w:r>
        <w:br/>
      </w:r>
      <w:r>
        <w:rPr>
          <w:rStyle w:val="VerbatimChar"/>
        </w:rPr>
        <w:t>##         Jan       Feb       Mar       Apr       May       Jun       Jul</w:t>
      </w:r>
      <w:r>
        <w:br/>
      </w:r>
      <w:r>
        <w:rPr>
          <w:rStyle w:val="VerbatimChar"/>
        </w:rPr>
        <w:t>## 1 0.7670466 0.7103357 0.7765294 0.9103112 1.0447386 1.1570026 1.1636317</w:t>
      </w:r>
      <w:r>
        <w:br/>
      </w:r>
      <w:r>
        <w:rPr>
          <w:rStyle w:val="VerbatimChar"/>
        </w:rPr>
        <w:t>## 2 0.7670466 0.7103357 0.7765294 0.9103112 1.0447386 1.1570026 1.1636317</w:t>
      </w:r>
      <w:r>
        <w:br/>
      </w:r>
      <w:r>
        <w:rPr>
          <w:rStyle w:val="VerbatimChar"/>
        </w:rPr>
        <w:t>## 3 0.7670466 0.7103357 0.7765294 0.9103112 1.0447386 1.1570026 1.1636317</w:t>
      </w:r>
      <w:r>
        <w:br/>
      </w:r>
      <w:r>
        <w:rPr>
          <w:rStyle w:val="VerbatimChar"/>
        </w:rPr>
        <w:t>## 4 0.7670466 0.7103357 0.7765</w:t>
      </w:r>
      <w:r>
        <w:rPr>
          <w:rStyle w:val="VerbatimChar"/>
        </w:rPr>
        <w:t>294 0.9103112 1.0447386 1.1570026 1.1636317</w:t>
      </w:r>
      <w:r>
        <w:br/>
      </w:r>
      <w:r>
        <w:rPr>
          <w:rStyle w:val="VerbatimChar"/>
        </w:rPr>
        <w:t>## 5 0.7670466 0.7103357 0.7765294 0.9103112 1.0447386 1.1570026 1.1636317</w:t>
      </w:r>
      <w:r>
        <w:br/>
      </w:r>
      <w:r>
        <w:rPr>
          <w:rStyle w:val="VerbatimChar"/>
        </w:rPr>
        <w:t>##         Aug       Sep       Oct       Nov       Dec</w:t>
      </w:r>
      <w:r>
        <w:br/>
      </w:r>
      <w:r>
        <w:rPr>
          <w:rStyle w:val="VerbatimChar"/>
        </w:rPr>
        <w:t>## 1 1.2252952 1.2313635 1.1887444 0.9919176 0.8330834</w:t>
      </w:r>
      <w:r>
        <w:br/>
      </w:r>
      <w:r>
        <w:rPr>
          <w:rStyle w:val="VerbatimChar"/>
        </w:rPr>
        <w:t>## 2 1.2252952 1.2313635 1.</w:t>
      </w:r>
      <w:r>
        <w:rPr>
          <w:rStyle w:val="VerbatimChar"/>
        </w:rPr>
        <w:t>1887444 0.9919176 0.8330834</w:t>
      </w:r>
      <w:r>
        <w:br/>
      </w:r>
      <w:r>
        <w:rPr>
          <w:rStyle w:val="VerbatimChar"/>
        </w:rPr>
        <w:t>## 3 1.2252952 1.2313635 1.1887444 0.9919176 0.8330834</w:t>
      </w:r>
      <w:r>
        <w:br/>
      </w:r>
      <w:r>
        <w:rPr>
          <w:rStyle w:val="VerbatimChar"/>
        </w:rPr>
        <w:t>## 4 1.2252952 1.2313635 1.1887444 0.9919176 0.8330834</w:t>
      </w:r>
      <w:r>
        <w:br/>
      </w:r>
      <w:r>
        <w:rPr>
          <w:rStyle w:val="VerbatimChar"/>
        </w:rPr>
        <w:t>## 5 1.2252952 1.2313635 1.1887444 0.9919176 0.8330834</w:t>
      </w:r>
    </w:p>
    <w:p w14:paraId="40D1ACED" w14:textId="77777777" w:rsidR="004042F3" w:rsidRDefault="00B90C5E">
      <w:pPr>
        <w:pStyle w:val="Heading4"/>
      </w:pPr>
      <w:bookmarkStart w:id="41" w:name="response-12"/>
      <w:r>
        <w:t>Response</w:t>
      </w:r>
      <w:bookmarkEnd w:id="41"/>
    </w:p>
    <w:p w14:paraId="40D1ACEE" w14:textId="77777777" w:rsidR="004042F3" w:rsidRDefault="00B90C5E">
      <w:pPr>
        <w:pStyle w:val="FirstParagraph"/>
      </w:pPr>
      <w:r>
        <w:t>The trend-cycle component is not defined for the first and last six months. For each other month, the centered 12-month moving average is equivalent to a 13-term weighted moving average, with weight 1/24 for the first and last component, and weight 1/12 fo</w:t>
      </w:r>
      <w:r>
        <w:t>r the second through 12th components.</w:t>
      </w:r>
    </w:p>
    <w:p w14:paraId="40D1ACEF" w14:textId="77777777" w:rsidR="004042F3" w:rsidRDefault="00B90C5E">
      <w:pPr>
        <w:pStyle w:val="BodyText"/>
      </w:pPr>
      <w:r>
        <w:t>To calculate the seasonal indices, we average the detrended values for each month. Since detrended values for the first and last six months are not defined, the average detrended values for each month will not consider</w:t>
      </w:r>
      <w:r>
        <w:t xml:space="preserve"> them.</w:t>
      </w:r>
    </w:p>
    <w:p w14:paraId="40D1ACF0" w14:textId="77777777" w:rsidR="004042F3" w:rsidRDefault="00B90C5E">
      <w:pPr>
        <w:pStyle w:val="BodyText"/>
      </w:pPr>
      <w:r>
        <w:t xml:space="preserve">The seasonal indices are the result of finding the mean of the detrended values for each month. These means are then centered to ensure they have a sum of </w:t>
      </w:r>
      <m:oMath>
        <m:r>
          <w:rPr>
            <w:rFonts w:ascii="Cambria Math" w:hAnsi="Cambria Math"/>
          </w:rPr>
          <m:t>m</m:t>
        </m:r>
      </m:oMath>
      <w:r>
        <w:t xml:space="preserve">, the seasonal period. For </w:t>
      </w:r>
      <w:r>
        <w:rPr>
          <w:rStyle w:val="VerbatimChar"/>
        </w:rPr>
        <w:t>plastics</w:t>
      </w:r>
      <w:r>
        <w:t xml:space="preserve">, </w:t>
      </w:r>
      <m:oMath>
        <m:r>
          <w:rPr>
            <w:rFonts w:ascii="Cambria Math" w:hAnsi="Cambria Math"/>
          </w:rPr>
          <m:t>m</m:t>
        </m:r>
        <m:r>
          <w:rPr>
            <w:rFonts w:ascii="Cambria Math" w:hAnsi="Cambria Math"/>
          </w:rPr>
          <m:t>=12</m:t>
        </m:r>
      </m:oMath>
      <w:r>
        <w:t>.</w:t>
      </w:r>
    </w:p>
    <w:p w14:paraId="40D1ACF1" w14:textId="77777777" w:rsidR="004042F3" w:rsidRDefault="00B90C5E">
      <w:pPr>
        <w:pStyle w:val="Heading4"/>
      </w:pPr>
      <w:bookmarkStart w:id="42" w:name="question-13"/>
      <w:r>
        <w:t>Question</w:t>
      </w:r>
      <w:bookmarkEnd w:id="42"/>
    </w:p>
    <w:p w14:paraId="40D1ACF2" w14:textId="77777777" w:rsidR="004042F3" w:rsidRDefault="00B90C5E">
      <w:pPr>
        <w:pStyle w:val="FirstParagraph"/>
      </w:pPr>
      <w:r>
        <w:t>“c. Do the results support the graphica</w:t>
      </w:r>
      <w:r>
        <w:t>l interpretation from part a?”</w:t>
      </w:r>
    </w:p>
    <w:p w14:paraId="40D1ACF3" w14:textId="77777777" w:rsidR="004042F3" w:rsidRDefault="00B90C5E">
      <w:pPr>
        <w:pStyle w:val="Heading4"/>
      </w:pPr>
      <w:bookmarkStart w:id="43" w:name="code-11"/>
      <w:r>
        <w:t>Code</w:t>
      </w:r>
      <w:bookmarkEnd w:id="43"/>
    </w:p>
    <w:p w14:paraId="40D1ACF4" w14:textId="77777777" w:rsidR="004042F3" w:rsidRDefault="00B90C5E">
      <w:pPr>
        <w:pStyle w:val="SourceCode"/>
      </w:pPr>
      <w:r>
        <w:rPr>
          <w:rStyle w:val="NormalTok"/>
        </w:rPr>
        <w:t xml:space="preserve">plastics_decomposition </w:t>
      </w:r>
      <w:r>
        <w:rPr>
          <w:rStyle w:val="OperatorTok"/>
        </w:rPr>
        <w:t>%&gt;%</w:t>
      </w:r>
      <w:r>
        <w:br/>
      </w:r>
      <w:r>
        <w:rPr>
          <w:rStyle w:val="StringTok"/>
        </w:rPr>
        <w:t xml:space="preserve">  </w:t>
      </w:r>
      <w:r>
        <w:rPr>
          <w:rStyle w:val="KeywordTok"/>
        </w:rPr>
        <w:t>autoplot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"Classical multiplicative decomposition of sales of product A"</w:t>
      </w:r>
      <w:r>
        <w:rPr>
          <w:rStyle w:val="NormalTok"/>
        </w:rPr>
        <w:t>)</w:t>
      </w:r>
    </w:p>
    <w:p w14:paraId="40D1ACF5" w14:textId="77777777" w:rsidR="004042F3" w:rsidRDefault="00B90C5E">
      <w:pPr>
        <w:pStyle w:val="FirstParagraph"/>
      </w:pPr>
      <w:r>
        <w:rPr>
          <w:noProof/>
        </w:rPr>
        <w:lastRenderedPageBreak/>
        <w:drawing>
          <wp:inline distT="0" distB="0" distL="0" distR="0" wp14:anchorId="40D1ADDE" wp14:editId="40D1ADD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0D1ACF6" w14:textId="77777777" w:rsidR="004042F3" w:rsidRDefault="00B90C5E">
      <w:pPr>
        <w:pStyle w:val="Heading4"/>
      </w:pPr>
      <w:bookmarkStart w:id="44" w:name="response-13"/>
      <w:r>
        <w:t>Response</w:t>
      </w:r>
      <w:bookmarkEnd w:id="44"/>
    </w:p>
    <w:p w14:paraId="40D1ACF7" w14:textId="77777777" w:rsidR="004042F3" w:rsidRDefault="00B90C5E">
      <w:pPr>
        <w:pStyle w:val="FirstParagraph"/>
      </w:pPr>
      <w:r>
        <w:t>The plot in part a shows that the data contain pronounced seasonal fluctuation</w:t>
      </w:r>
      <w:r>
        <w:t>s that repeat yearly, and that there is an overall upward trend. We can assess these claims by considering plots of just the trend component and just the seasonal component. The plots of these components confirm that there is an overall upward trend, and t</w:t>
      </w:r>
      <w:r>
        <w:t>hey reveal a slight downward turn in the trend during year 5. The plots also confirm the presence of seasonal fluctuations.</w:t>
      </w:r>
    </w:p>
    <w:p w14:paraId="40D1ACF8" w14:textId="77777777" w:rsidR="004042F3" w:rsidRDefault="00B90C5E">
      <w:pPr>
        <w:pStyle w:val="Heading4"/>
      </w:pPr>
      <w:bookmarkStart w:id="45" w:name="question-14"/>
      <w:r>
        <w:t>Question</w:t>
      </w:r>
      <w:bookmarkEnd w:id="45"/>
    </w:p>
    <w:p w14:paraId="40D1ACF9" w14:textId="77777777" w:rsidR="004042F3" w:rsidRDefault="00B90C5E">
      <w:pPr>
        <w:pStyle w:val="FirstParagraph"/>
      </w:pPr>
      <w:r>
        <w:t>“d. Compute and plot the seasonally adjusted data.”</w:t>
      </w:r>
    </w:p>
    <w:p w14:paraId="40D1ACFA" w14:textId="77777777" w:rsidR="004042F3" w:rsidRDefault="00B90C5E">
      <w:pPr>
        <w:pStyle w:val="Heading4"/>
      </w:pPr>
      <w:bookmarkStart w:id="46" w:name="code-12"/>
      <w:r>
        <w:t>Code</w:t>
      </w:r>
      <w:bookmarkEnd w:id="46"/>
    </w:p>
    <w:p w14:paraId="40D1ACFB" w14:textId="77777777" w:rsidR="004042F3" w:rsidRDefault="00B90C5E">
      <w:pPr>
        <w:pStyle w:val="SourceCode"/>
      </w:pPr>
      <w:r>
        <w:rPr>
          <w:rStyle w:val="NormalTok"/>
        </w:rPr>
        <w:t>plastics_seasonal_adj &lt;-</w:t>
      </w:r>
      <w:r>
        <w:rPr>
          <w:rStyle w:val="StringTok"/>
        </w:rPr>
        <w:t xml:space="preserve"> </w:t>
      </w:r>
      <w:r>
        <w:rPr>
          <w:rStyle w:val="KeywordTok"/>
        </w:rPr>
        <w:t>seasadj</w:t>
      </w:r>
      <w:r>
        <w:rPr>
          <w:rStyle w:val="NormalTok"/>
        </w:rPr>
        <w:t>(plastics_decomposition)</w:t>
      </w:r>
      <w:r>
        <w:br/>
      </w:r>
      <w:r>
        <w:rPr>
          <w:rStyle w:val="KeywordTok"/>
        </w:rPr>
        <w:t>autoplot</w:t>
      </w:r>
      <w:r>
        <w:rPr>
          <w:rStyle w:val="NormalTok"/>
        </w:rPr>
        <w:t>(</w:t>
      </w:r>
      <w:r>
        <w:rPr>
          <w:rStyle w:val="NormalTok"/>
        </w:rPr>
        <w:t>plastics_seasonal_adj)</w:t>
      </w:r>
    </w:p>
    <w:p w14:paraId="40D1ACFC" w14:textId="77777777" w:rsidR="004042F3" w:rsidRDefault="00B90C5E">
      <w:pPr>
        <w:pStyle w:val="FirstParagraph"/>
      </w:pPr>
      <w:r>
        <w:rPr>
          <w:noProof/>
        </w:rPr>
        <w:lastRenderedPageBreak/>
        <w:drawing>
          <wp:inline distT="0" distB="0" distL="0" distR="0" wp14:anchorId="40D1ADE0" wp14:editId="40D1ADE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0D1ACFD" w14:textId="77777777" w:rsidR="004042F3" w:rsidRDefault="00B90C5E">
      <w:pPr>
        <w:pStyle w:val="SourceCode"/>
      </w:pPr>
      <w:r>
        <w:rPr>
          <w:rStyle w:val="NormalTok"/>
        </w:rPr>
        <w:t>plastics_seasonal_adj</w:t>
      </w:r>
    </w:p>
    <w:p w14:paraId="40D1ACFE" w14:textId="77777777" w:rsidR="004042F3" w:rsidRDefault="00B90C5E">
      <w:pPr>
        <w:pStyle w:val="SourceCode"/>
      </w:pPr>
      <w:r>
        <w:rPr>
          <w:rStyle w:val="VerbatimChar"/>
        </w:rPr>
        <w:t>##         Jan       Feb       Mar       Apr       May       Jun       Jul</w:t>
      </w:r>
      <w:r>
        <w:br/>
      </w:r>
      <w:r>
        <w:rPr>
          <w:rStyle w:val="VerbatimChar"/>
        </w:rPr>
        <w:t>## 1  967.3468  981.2262  999.3182  986.4758  985.8925  956.7826 1001.1759</w:t>
      </w:r>
      <w:r>
        <w:br/>
      </w:r>
      <w:r>
        <w:rPr>
          <w:rStyle w:val="VerbatimChar"/>
        </w:rPr>
        <w:t>## 2  966.0431  985.4495  996.7427 1023.8257 1051.9377 1057</w:t>
      </w:r>
      <w:r>
        <w:rPr>
          <w:rStyle w:val="VerbatimChar"/>
        </w:rPr>
        <w:t>.0417 1108.5982</w:t>
      </w:r>
      <w:r>
        <w:br/>
      </w:r>
      <w:r>
        <w:rPr>
          <w:rStyle w:val="VerbatimChar"/>
        </w:rPr>
        <w:t>## 3 1168.1168 1116.3736 1139.6864 1158.9443 1152.4413 1146.0648 1119.7701</w:t>
      </w:r>
      <w:r>
        <w:br/>
      </w:r>
      <w:r>
        <w:rPr>
          <w:rStyle w:val="VerbatimChar"/>
        </w:rPr>
        <w:t>## 4 1239.8204 1212.1029 1207.9388 1218.2647 1219.4437 1229.0378 1277.0364</w:t>
      </w:r>
      <w:r>
        <w:br/>
      </w:r>
      <w:r>
        <w:rPr>
          <w:rStyle w:val="VerbatimChar"/>
        </w:rPr>
        <w:t>## 5 1342.8129 1452.8342 1450.0416 1411.6051 1405.1361 1414.8628 1384.4587</w:t>
      </w:r>
      <w:r>
        <w:br/>
      </w:r>
      <w:r>
        <w:rPr>
          <w:rStyle w:val="VerbatimChar"/>
        </w:rPr>
        <w:t xml:space="preserve">##         Aug </w:t>
      </w:r>
      <w:r>
        <w:rPr>
          <w:rStyle w:val="VerbatimChar"/>
        </w:rPr>
        <w:t xml:space="preserve">      Sep       Oct       Nov       Dec</w:t>
      </w:r>
      <w:r>
        <w:br/>
      </w:r>
      <w:r>
        <w:rPr>
          <w:rStyle w:val="VerbatimChar"/>
        </w:rPr>
        <w:t>## 1  992.4139  981.0263  951.4241  978.9119  939.8819</w:t>
      </w:r>
      <w:r>
        <w:br/>
      </w:r>
      <w:r>
        <w:rPr>
          <w:rStyle w:val="VerbatimChar"/>
        </w:rPr>
        <w:t>## 2 1100.9592 1089.0366 1090.2260 1074.6860 1081.5244</w:t>
      </w:r>
      <w:r>
        <w:br/>
      </w:r>
      <w:r>
        <w:rPr>
          <w:rStyle w:val="VerbatimChar"/>
        </w:rPr>
        <w:t>## 3 1171.9625 1196.2349 1222.2981 1179.5334 1227.9683</w:t>
      </w:r>
      <w:r>
        <w:br/>
      </w:r>
      <w:r>
        <w:rPr>
          <w:rStyle w:val="VerbatimChar"/>
        </w:rPr>
        <w:t>## 4 1269.0820 1302.6210 1345.9580 1414.4319 1451.2352</w:t>
      </w:r>
      <w:r>
        <w:br/>
      </w:r>
      <w:r>
        <w:rPr>
          <w:rStyle w:val="VerbatimChar"/>
        </w:rPr>
        <w:t>## 5 1312.3369 1240.9008 1194.5377 1128.1178 1215.9647</w:t>
      </w:r>
    </w:p>
    <w:p w14:paraId="40D1ACFF" w14:textId="77777777" w:rsidR="004042F3" w:rsidRDefault="00B90C5E">
      <w:pPr>
        <w:pStyle w:val="Heading4"/>
      </w:pPr>
      <w:bookmarkStart w:id="47" w:name="response-14"/>
      <w:r>
        <w:t>Response</w:t>
      </w:r>
      <w:bookmarkEnd w:id="47"/>
    </w:p>
    <w:p w14:paraId="40D1AD00" w14:textId="77777777" w:rsidR="004042F3" w:rsidRDefault="00B90C5E">
      <w:pPr>
        <w:pStyle w:val="FirstParagraph"/>
      </w:pPr>
      <w:r>
        <w:t>For a multiplicative decomposition, data are seasonally adjusted when they are divided by their seasonal component. The seasonally adjust</w:t>
      </w:r>
      <w:r>
        <w:t>ed data display the upward trend apparent in the original data, but seasonal fluctuations are absent.</w:t>
      </w:r>
    </w:p>
    <w:p w14:paraId="40D1AD01" w14:textId="77777777" w:rsidR="004042F3" w:rsidRDefault="00B90C5E">
      <w:pPr>
        <w:pStyle w:val="Heading4"/>
      </w:pPr>
      <w:bookmarkStart w:id="48" w:name="question-15"/>
      <w:r>
        <w:t>Question</w:t>
      </w:r>
      <w:bookmarkEnd w:id="48"/>
    </w:p>
    <w:p w14:paraId="40D1AD02" w14:textId="77777777" w:rsidR="004042F3" w:rsidRDefault="00B90C5E">
      <w:pPr>
        <w:pStyle w:val="FirstParagraph"/>
      </w:pPr>
      <w:r>
        <w:t>“e. Change one observation to be an outlier (e.g., add 500 to one observation), and recompute the seasonally adjusted data. What is the effect of</w:t>
      </w:r>
      <w:r>
        <w:t xml:space="preserve"> the outlier?”</w:t>
      </w:r>
    </w:p>
    <w:p w14:paraId="40D1AD03" w14:textId="77777777" w:rsidR="004042F3" w:rsidRDefault="00B90C5E">
      <w:pPr>
        <w:pStyle w:val="Heading4"/>
      </w:pPr>
      <w:bookmarkStart w:id="49" w:name="code-13"/>
      <w:r>
        <w:lastRenderedPageBreak/>
        <w:t>Code</w:t>
      </w:r>
      <w:bookmarkEnd w:id="49"/>
    </w:p>
    <w:p w14:paraId="40D1AD04" w14:textId="77777777" w:rsidR="004042F3" w:rsidRDefault="00B90C5E">
      <w:pPr>
        <w:pStyle w:val="SourceCode"/>
      </w:pPr>
      <w:r>
        <w:rPr>
          <w:rStyle w:val="NormalTok"/>
        </w:rPr>
        <w:t>plastics_with_outlier &lt;-</w:t>
      </w:r>
      <w:r>
        <w:rPr>
          <w:rStyle w:val="StringTok"/>
        </w:rPr>
        <w:t xml:space="preserve"> </w:t>
      </w:r>
      <w:r>
        <w:rPr>
          <w:rStyle w:val="NormalTok"/>
        </w:rPr>
        <w:t>plastics</w:t>
      </w:r>
      <w:r>
        <w:br/>
      </w:r>
      <w:r>
        <w:rPr>
          <w:rStyle w:val="NormalTok"/>
        </w:rPr>
        <w:t>plastics_with_outlier[</w:t>
      </w:r>
      <w:r>
        <w:rPr>
          <w:rStyle w:val="DecValTok"/>
        </w:rPr>
        <w:t>25</w:t>
      </w:r>
      <w:r>
        <w:rPr>
          <w:rStyle w:val="NormalTok"/>
        </w:rPr>
        <w:t>] &lt;-</w:t>
      </w:r>
      <w:r>
        <w:rPr>
          <w:rStyle w:val="StringTok"/>
        </w:rPr>
        <w:t xml:space="preserve"> </w:t>
      </w:r>
      <w:r>
        <w:rPr>
          <w:rStyle w:val="NormalTok"/>
        </w:rPr>
        <w:t>plastics[</w:t>
      </w:r>
      <w:r>
        <w:rPr>
          <w:rStyle w:val="DecValTok"/>
        </w:rPr>
        <w:t>25</w:t>
      </w:r>
      <w:r>
        <w:rPr>
          <w:rStyle w:val="NormalTok"/>
        </w:rPr>
        <w:t xml:space="preserve">] </w:t>
      </w:r>
      <w:r>
        <w:rPr>
          <w:rStyle w:val="OperatorTok"/>
        </w:rPr>
        <w:t>-</w:t>
      </w:r>
      <w:r>
        <w:rPr>
          <w:rStyle w:val="StringTok"/>
        </w:rPr>
        <w:t xml:space="preserve"> </w:t>
      </w:r>
      <w:r>
        <w:rPr>
          <w:rStyle w:val="DecValTok"/>
        </w:rPr>
        <w:t>500</w:t>
      </w:r>
      <w:r>
        <w:br/>
      </w:r>
      <w:r>
        <w:br/>
      </w:r>
      <w:r>
        <w:rPr>
          <w:rStyle w:val="NormalTok"/>
        </w:rPr>
        <w:t>plastics_with_outlier_decomp &lt;-</w:t>
      </w:r>
      <w:r>
        <w:rPr>
          <w:rStyle w:val="StringTok"/>
        </w:rPr>
        <w:t xml:space="preserve"> </w:t>
      </w:r>
      <w:r>
        <w:rPr>
          <w:rStyle w:val="KeywordTok"/>
        </w:rPr>
        <w:t>decompose</w:t>
      </w:r>
      <w:r>
        <w:rPr>
          <w:rStyle w:val="NormalTok"/>
        </w:rPr>
        <w:t xml:space="preserve">(plastics_with_outlier, </w:t>
      </w:r>
      <w:r>
        <w:rPr>
          <w:rStyle w:val="DataTypeTok"/>
        </w:rPr>
        <w:t>type =</w:t>
      </w:r>
      <w:r>
        <w:rPr>
          <w:rStyle w:val="NormalTok"/>
        </w:rPr>
        <w:t xml:space="preserve"> </w:t>
      </w:r>
      <w:r>
        <w:rPr>
          <w:rStyle w:val="StringTok"/>
        </w:rPr>
        <w:t>"multiplicative"</w:t>
      </w:r>
      <w:r>
        <w:rPr>
          <w:rStyle w:val="NormalTok"/>
        </w:rPr>
        <w:t>)</w:t>
      </w:r>
      <w:r>
        <w:br/>
      </w:r>
      <w:r>
        <w:rPr>
          <w:rStyle w:val="KeywordTok"/>
        </w:rPr>
        <w:t>autoplot</w:t>
      </w:r>
      <w:r>
        <w:rPr>
          <w:rStyle w:val="NormalTok"/>
        </w:rPr>
        <w:t>(</w:t>
      </w:r>
      <w:r>
        <w:rPr>
          <w:rStyle w:val="KeywordTok"/>
        </w:rPr>
        <w:t>seasadj</w:t>
      </w:r>
      <w:r>
        <w:rPr>
          <w:rStyle w:val="NormalTok"/>
        </w:rPr>
        <w:t>(plastics_with_outlier_decomp))</w:t>
      </w:r>
    </w:p>
    <w:p w14:paraId="40D1AD05" w14:textId="77777777" w:rsidR="004042F3" w:rsidRDefault="00B90C5E">
      <w:pPr>
        <w:pStyle w:val="FirstParagraph"/>
      </w:pPr>
      <w:r>
        <w:rPr>
          <w:noProof/>
        </w:rPr>
        <w:drawing>
          <wp:inline distT="0" distB="0" distL="0" distR="0" wp14:anchorId="40D1ADE2" wp14:editId="40D1ADE3">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0D1AD06" w14:textId="77777777" w:rsidR="004042F3" w:rsidRDefault="00B90C5E">
      <w:pPr>
        <w:pStyle w:val="Heading4"/>
      </w:pPr>
      <w:bookmarkStart w:id="50" w:name="response-15"/>
      <w:r>
        <w:t>Response</w:t>
      </w:r>
      <w:bookmarkEnd w:id="50"/>
    </w:p>
    <w:p w14:paraId="40D1AD07" w14:textId="77777777" w:rsidR="004042F3" w:rsidRDefault="00B90C5E">
      <w:pPr>
        <w:pStyle w:val="FirstParagraph"/>
      </w:pPr>
      <w:r>
        <w:t>The effect of the outlier is evident throughout the seasonally adjusted time series. The revised value, the first in the third year, is clearly much lower than it was before. But the first value of every year is also affected, by being increased. Since the</w:t>
      </w:r>
      <w:r>
        <w:t xml:space="preserve"> low outlier reduced the seasonal index for January, all other January values appear higher relative to the new seasonal index.</w:t>
      </w:r>
    </w:p>
    <w:p w14:paraId="40D1AD08" w14:textId="77777777" w:rsidR="004042F3" w:rsidRDefault="00B90C5E">
      <w:pPr>
        <w:pStyle w:val="Heading4"/>
      </w:pPr>
      <w:bookmarkStart w:id="51" w:name="question-16"/>
      <w:r>
        <w:t>Question</w:t>
      </w:r>
      <w:bookmarkEnd w:id="51"/>
    </w:p>
    <w:p w14:paraId="40D1AD09" w14:textId="77777777" w:rsidR="004042F3" w:rsidRDefault="00B90C5E">
      <w:pPr>
        <w:pStyle w:val="FirstParagraph"/>
      </w:pPr>
      <w:r>
        <w:t>“f. Does it make any difference if the outlier is near the end rather than in the middle of the time series?”</w:t>
      </w:r>
    </w:p>
    <w:p w14:paraId="40D1AD0A" w14:textId="77777777" w:rsidR="004042F3" w:rsidRDefault="00B90C5E">
      <w:pPr>
        <w:pStyle w:val="Heading4"/>
      </w:pPr>
      <w:bookmarkStart w:id="52" w:name="code-14"/>
      <w:r>
        <w:t>Code</w:t>
      </w:r>
      <w:bookmarkEnd w:id="52"/>
    </w:p>
    <w:p w14:paraId="40D1AD0B" w14:textId="77777777" w:rsidR="004042F3" w:rsidRDefault="00B90C5E">
      <w:pPr>
        <w:pStyle w:val="SourceCode"/>
      </w:pPr>
      <w:r>
        <w:rPr>
          <w:rStyle w:val="NormalTok"/>
        </w:rPr>
        <w:t>plas</w:t>
      </w:r>
      <w:r>
        <w:rPr>
          <w:rStyle w:val="NormalTok"/>
        </w:rPr>
        <w:t>tics_with_outlier &lt;-</w:t>
      </w:r>
      <w:r>
        <w:rPr>
          <w:rStyle w:val="StringTok"/>
        </w:rPr>
        <w:t xml:space="preserve"> </w:t>
      </w:r>
      <w:r>
        <w:rPr>
          <w:rStyle w:val="NormalTok"/>
        </w:rPr>
        <w:t>plastics</w:t>
      </w:r>
      <w:r>
        <w:br/>
      </w:r>
      <w:r>
        <w:rPr>
          <w:rStyle w:val="NormalTok"/>
        </w:rPr>
        <w:t>plastics_with_outlier[</w:t>
      </w:r>
      <w:r>
        <w:rPr>
          <w:rStyle w:val="DecValTok"/>
        </w:rPr>
        <w:t>59</w:t>
      </w:r>
      <w:r>
        <w:rPr>
          <w:rStyle w:val="NormalTok"/>
        </w:rPr>
        <w:t>] &lt;-</w:t>
      </w:r>
      <w:r>
        <w:rPr>
          <w:rStyle w:val="StringTok"/>
        </w:rPr>
        <w:t xml:space="preserve"> </w:t>
      </w:r>
      <w:r>
        <w:rPr>
          <w:rStyle w:val="NormalTok"/>
        </w:rPr>
        <w:t>plastics[</w:t>
      </w:r>
      <w:r>
        <w:rPr>
          <w:rStyle w:val="DecValTok"/>
        </w:rPr>
        <w:t>59</w:t>
      </w:r>
      <w:r>
        <w:rPr>
          <w:rStyle w:val="NormalTok"/>
        </w:rPr>
        <w:t xml:space="preserve">] </w:t>
      </w:r>
      <w:r>
        <w:rPr>
          <w:rStyle w:val="OperatorTok"/>
        </w:rPr>
        <w:t>-</w:t>
      </w:r>
      <w:r>
        <w:rPr>
          <w:rStyle w:val="StringTok"/>
        </w:rPr>
        <w:t xml:space="preserve"> </w:t>
      </w:r>
      <w:r>
        <w:rPr>
          <w:rStyle w:val="DecValTok"/>
        </w:rPr>
        <w:t>500</w:t>
      </w:r>
      <w:r>
        <w:br/>
      </w:r>
      <w:r>
        <w:br/>
      </w:r>
      <w:r>
        <w:rPr>
          <w:rStyle w:val="NormalTok"/>
        </w:rPr>
        <w:t>plastics_with_outlier_decomp &lt;-</w:t>
      </w:r>
      <w:r>
        <w:rPr>
          <w:rStyle w:val="StringTok"/>
        </w:rPr>
        <w:t xml:space="preserve"> </w:t>
      </w:r>
      <w:r>
        <w:rPr>
          <w:rStyle w:val="KeywordTok"/>
        </w:rPr>
        <w:t>decompose</w:t>
      </w:r>
      <w:r>
        <w:rPr>
          <w:rStyle w:val="NormalTok"/>
        </w:rPr>
        <w:t xml:space="preserve">(plastics_with_outlier, </w:t>
      </w:r>
      <w:r>
        <w:rPr>
          <w:rStyle w:val="DataTypeTok"/>
        </w:rPr>
        <w:t>type =</w:t>
      </w:r>
      <w:r>
        <w:rPr>
          <w:rStyle w:val="NormalTok"/>
        </w:rPr>
        <w:t xml:space="preserve"> </w:t>
      </w:r>
      <w:r>
        <w:rPr>
          <w:rStyle w:val="StringTok"/>
        </w:rPr>
        <w:lastRenderedPageBreak/>
        <w:t>"multiplicative"</w:t>
      </w:r>
      <w:r>
        <w:rPr>
          <w:rStyle w:val="NormalTok"/>
        </w:rPr>
        <w:t>)</w:t>
      </w:r>
      <w:r>
        <w:br/>
      </w:r>
      <w:r>
        <w:rPr>
          <w:rStyle w:val="KeywordTok"/>
        </w:rPr>
        <w:t>autoplot</w:t>
      </w:r>
      <w:r>
        <w:rPr>
          <w:rStyle w:val="NormalTok"/>
        </w:rPr>
        <w:t>(</w:t>
      </w:r>
      <w:r>
        <w:rPr>
          <w:rStyle w:val="KeywordTok"/>
        </w:rPr>
        <w:t>seasadj</w:t>
      </w:r>
      <w:r>
        <w:rPr>
          <w:rStyle w:val="NormalTok"/>
        </w:rPr>
        <w:t>(plastics_with_outlier_decomp))</w:t>
      </w:r>
    </w:p>
    <w:p w14:paraId="40D1AD0C" w14:textId="77777777" w:rsidR="004042F3" w:rsidRDefault="00B90C5E">
      <w:pPr>
        <w:pStyle w:val="FirstParagraph"/>
      </w:pPr>
      <w:r>
        <w:rPr>
          <w:noProof/>
        </w:rPr>
        <w:drawing>
          <wp:inline distT="0" distB="0" distL="0" distR="0" wp14:anchorId="40D1ADE4" wp14:editId="40D1ADE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1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0D1AD0D" w14:textId="77777777" w:rsidR="004042F3" w:rsidRDefault="00B90C5E">
      <w:pPr>
        <w:pStyle w:val="Heading4"/>
      </w:pPr>
      <w:bookmarkStart w:id="53" w:name="response-16"/>
      <w:r>
        <w:t>Response</w:t>
      </w:r>
      <w:bookmarkEnd w:id="53"/>
    </w:p>
    <w:p w14:paraId="40D1AD0E" w14:textId="77777777" w:rsidR="004042F3" w:rsidRDefault="00B90C5E">
      <w:pPr>
        <w:pStyle w:val="FirstParagraph"/>
      </w:pPr>
      <w:r>
        <w:t>Placing the outlier near the end of the time series does make a difference. When the outlier is at the end, there is no trend component defined for it. Since a detrended value cannot be computed at a position in the time series very near the beginning or e</w:t>
      </w:r>
      <w:r>
        <w:t>nd, these values do not contribute to the seasonal indices. Therefore, they do not affect other seasonally adjusted values in the time series.</w:t>
      </w:r>
    </w:p>
    <w:p w14:paraId="40D1AD0F" w14:textId="77777777" w:rsidR="004042F3" w:rsidRDefault="00B90C5E">
      <w:pPr>
        <w:pStyle w:val="Heading3"/>
      </w:pPr>
      <w:bookmarkStart w:id="54" w:name="ha-7.1"/>
      <w:r>
        <w:t>HA 7.1</w:t>
      </w:r>
      <w:bookmarkEnd w:id="54"/>
    </w:p>
    <w:p w14:paraId="40D1AD10" w14:textId="77777777" w:rsidR="004042F3" w:rsidRDefault="00B90C5E">
      <w:pPr>
        <w:pStyle w:val="Heading4"/>
      </w:pPr>
      <w:bookmarkStart w:id="55" w:name="question-17"/>
      <w:r>
        <w:t>Question</w:t>
      </w:r>
      <w:bookmarkEnd w:id="55"/>
    </w:p>
    <w:p w14:paraId="40D1AD11" w14:textId="77777777" w:rsidR="004042F3" w:rsidRDefault="00B90C5E">
      <w:pPr>
        <w:pStyle w:val="FirstParagraph"/>
      </w:pPr>
      <w:r>
        <w:t xml:space="preserve">“Consider the </w:t>
      </w:r>
      <w:r>
        <w:rPr>
          <w:rStyle w:val="VerbatimChar"/>
        </w:rPr>
        <w:t>pigs</w:t>
      </w:r>
      <w:r>
        <w:t xml:space="preserve"> series – the number of pigs slaughtered in Victoria each month.”</w:t>
      </w:r>
    </w:p>
    <w:p w14:paraId="40D1AD12" w14:textId="77777777" w:rsidR="004042F3" w:rsidRDefault="00B90C5E">
      <w:pPr>
        <w:pStyle w:val="BodyText"/>
      </w:pPr>
      <w:r>
        <w:t xml:space="preserve">“a. Use the </w:t>
      </w:r>
      <w:r>
        <w:rPr>
          <w:rStyle w:val="VerbatimChar"/>
        </w:rPr>
        <w:t>s</w:t>
      </w:r>
      <w:r>
        <w:rPr>
          <w:rStyle w:val="VerbatimChar"/>
        </w:rPr>
        <w:t>es()</w:t>
      </w:r>
      <w:r>
        <w:t xml:space="preserve"> function in R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and generate forecasts for the next four months.”</w:t>
      </w:r>
    </w:p>
    <w:p w14:paraId="40D1AD13" w14:textId="77777777" w:rsidR="004042F3" w:rsidRDefault="00B90C5E">
      <w:pPr>
        <w:pStyle w:val="Heading4"/>
      </w:pPr>
      <w:bookmarkStart w:id="56" w:name="code-15"/>
      <w:r>
        <w:t>Code</w:t>
      </w:r>
      <w:bookmarkEnd w:id="56"/>
    </w:p>
    <w:p w14:paraId="40D1AD14" w14:textId="77777777" w:rsidR="004042F3" w:rsidRDefault="00B90C5E">
      <w:pPr>
        <w:pStyle w:val="SourceCode"/>
      </w:pPr>
      <w:r>
        <w:rPr>
          <w:rStyle w:val="NormalTok"/>
        </w:rPr>
        <w:t>pigs &lt;-</w:t>
      </w:r>
      <w:r>
        <w:rPr>
          <w:rStyle w:val="StringTok"/>
        </w:rPr>
        <w:t xml:space="preserve"> </w:t>
      </w:r>
      <w:r>
        <w:rPr>
          <w:rStyle w:val="NormalTok"/>
        </w:rPr>
        <w:t>fma</w:t>
      </w:r>
      <w:r>
        <w:rPr>
          <w:rStyle w:val="OperatorTok"/>
        </w:rPr>
        <w:t>::</w:t>
      </w:r>
      <w:r>
        <w:rPr>
          <w:rStyle w:val="NormalTok"/>
        </w:rPr>
        <w:t>pigs</w:t>
      </w:r>
      <w:r>
        <w:br/>
      </w:r>
      <w:r>
        <w:rPr>
          <w:rStyle w:val="NormalTok"/>
        </w:rPr>
        <w:t>pigs_ses &lt;-</w:t>
      </w:r>
      <w:r>
        <w:rPr>
          <w:rStyle w:val="StringTok"/>
        </w:rPr>
        <w:t xml:space="preserve"> </w:t>
      </w:r>
      <w:r>
        <w:rPr>
          <w:rStyle w:val="KeywordTok"/>
        </w:rPr>
        <w:t>ses</w:t>
      </w:r>
      <w:r>
        <w:rPr>
          <w:rStyle w:val="NormalTok"/>
        </w:rPr>
        <w:t xml:space="preserve">(pigs, </w:t>
      </w:r>
      <w:r>
        <w:rPr>
          <w:rStyle w:val="DataTypeTok"/>
        </w:rPr>
        <w:t>h =</w:t>
      </w:r>
      <w:r>
        <w:rPr>
          <w:rStyle w:val="NormalTok"/>
        </w:rPr>
        <w:t xml:space="preserve"> </w:t>
      </w:r>
      <w:r>
        <w:rPr>
          <w:rStyle w:val="DecValTok"/>
        </w:rPr>
        <w:t>4</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KeywordTok"/>
        </w:rPr>
        <w:t>summary</w:t>
      </w:r>
      <w:r>
        <w:rPr>
          <w:rStyle w:val="NormalTok"/>
        </w:rPr>
        <w:t>(pigs_ses)</w:t>
      </w:r>
    </w:p>
    <w:p w14:paraId="40D1AD15" w14:textId="77777777" w:rsidR="004042F3" w:rsidRDefault="00B90C5E">
      <w:pPr>
        <w:pStyle w:val="SourceCode"/>
      </w:pPr>
      <w:r>
        <w:rPr>
          <w:rStyle w:val="VerbatimChar"/>
        </w:rPr>
        <w:t xml:space="preserve">## </w:t>
      </w:r>
      <w:r>
        <w:br/>
      </w:r>
      <w:r>
        <w:rPr>
          <w:rStyle w:val="VerbatimChar"/>
        </w:rPr>
        <w:t>## Forecast method: Simple exponential smoothing</w:t>
      </w:r>
      <w:r>
        <w:br/>
      </w:r>
      <w:r>
        <w:rPr>
          <w:rStyle w:val="VerbatimChar"/>
        </w:rPr>
        <w:lastRenderedPageBreak/>
        <w:t xml:space="preserve">## </w:t>
      </w:r>
      <w:r>
        <w:br/>
      </w:r>
      <w:r>
        <w:rPr>
          <w:rStyle w:val="VerbatimChar"/>
        </w:rPr>
        <w:t>## Mode</w:t>
      </w:r>
      <w:r>
        <w:rPr>
          <w:rStyle w:val="VerbatimChar"/>
        </w:rPr>
        <w:t>l Information:</w:t>
      </w:r>
      <w:r>
        <w:br/>
      </w:r>
      <w:r>
        <w:rPr>
          <w:rStyle w:val="VerbatimChar"/>
        </w:rPr>
        <w:t xml:space="preserve">## Simple exponential smoothing </w:t>
      </w:r>
      <w:r>
        <w:br/>
      </w:r>
      <w:r>
        <w:rPr>
          <w:rStyle w:val="VerbatimChar"/>
        </w:rPr>
        <w:t xml:space="preserve">## </w:t>
      </w:r>
      <w:r>
        <w:br/>
      </w:r>
      <w:r>
        <w:rPr>
          <w:rStyle w:val="VerbatimChar"/>
        </w:rPr>
        <w:t>## Call:</w:t>
      </w:r>
      <w:r>
        <w:br/>
      </w:r>
      <w:r>
        <w:rPr>
          <w:rStyle w:val="VerbatimChar"/>
        </w:rPr>
        <w:t xml:space="preserve">##  ses(y = pigs, h = 4, level = 95) </w:t>
      </w:r>
      <w:r>
        <w:br/>
      </w:r>
      <w:r>
        <w:rPr>
          <w:rStyle w:val="VerbatimChar"/>
        </w:rPr>
        <w:t xml:space="preserve">## </w:t>
      </w:r>
      <w:r>
        <w:br/>
      </w:r>
      <w:r>
        <w:rPr>
          <w:rStyle w:val="VerbatimChar"/>
        </w:rPr>
        <w:t>##   Smoothing parameters:</w:t>
      </w:r>
      <w:r>
        <w:br/>
      </w:r>
      <w:r>
        <w:rPr>
          <w:rStyle w:val="VerbatimChar"/>
        </w:rPr>
        <w:t xml:space="preserve">##     alpha = 0.2971 </w:t>
      </w:r>
      <w:r>
        <w:br/>
      </w:r>
      <w:r>
        <w:rPr>
          <w:rStyle w:val="VerbatimChar"/>
        </w:rPr>
        <w:t xml:space="preserve">## </w:t>
      </w:r>
      <w:r>
        <w:br/>
      </w:r>
      <w:r>
        <w:rPr>
          <w:rStyle w:val="VerbatimChar"/>
        </w:rPr>
        <w:t>##   Initial states:</w:t>
      </w:r>
      <w:r>
        <w:br/>
      </w:r>
      <w:r>
        <w:rPr>
          <w:rStyle w:val="VerbatimChar"/>
        </w:rPr>
        <w:t xml:space="preserve">##     l = 77260.0561 </w:t>
      </w:r>
      <w:r>
        <w:br/>
      </w:r>
      <w:r>
        <w:rPr>
          <w:rStyle w:val="VerbatimChar"/>
        </w:rPr>
        <w:t xml:space="preserve">## </w:t>
      </w:r>
      <w:r>
        <w:br/>
      </w:r>
      <w:r>
        <w:rPr>
          <w:rStyle w:val="VerbatimChar"/>
        </w:rPr>
        <w:t>##   sigma:  10308.58</w:t>
      </w:r>
      <w:r>
        <w:br/>
      </w:r>
      <w:r>
        <w:rPr>
          <w:rStyle w:val="VerbatimChar"/>
        </w:rPr>
        <w:t xml:space="preserve">## </w:t>
      </w:r>
      <w:r>
        <w:br/>
      </w:r>
      <w:r>
        <w:rPr>
          <w:rStyle w:val="VerbatimChar"/>
        </w:rPr>
        <w:t xml:space="preserve">##      AIC     AICc     </w:t>
      </w:r>
      <w:r>
        <w:rPr>
          <w:rStyle w:val="VerbatimChar"/>
        </w:rPr>
        <w:t xml:space="preserve"> BIC </w:t>
      </w:r>
      <w:r>
        <w:br/>
      </w:r>
      <w:r>
        <w:rPr>
          <w:rStyle w:val="VerbatimChar"/>
        </w:rPr>
        <w:t xml:space="preserve">## 4462.955 4463.086 4472.665 </w:t>
      </w:r>
      <w:r>
        <w:br/>
      </w:r>
      <w:r>
        <w:rPr>
          <w:rStyle w:val="VerbatimChar"/>
        </w:rPr>
        <w:t xml:space="preserve">## </w:t>
      </w:r>
      <w:r>
        <w:br/>
      </w:r>
      <w:r>
        <w:rPr>
          <w:rStyle w:val="VerbatimChar"/>
        </w:rPr>
        <w:t>## Error measures:</w:t>
      </w:r>
      <w:r>
        <w:br/>
      </w:r>
      <w:r>
        <w:rPr>
          <w:rStyle w:val="VerbatimChar"/>
        </w:rPr>
        <w:t>##                    ME    RMSE      MAE       MPE     MAPE      MASE       ACF1</w:t>
      </w:r>
      <w:r>
        <w:br/>
      </w:r>
      <w:r>
        <w:rPr>
          <w:rStyle w:val="VerbatimChar"/>
        </w:rPr>
        <w:t>## Training set 385.8721 10253.6 7961.383 -0.922652 9.274016 0.7966249 0.01282239</w:t>
      </w:r>
      <w:r>
        <w:br/>
      </w:r>
      <w:r>
        <w:rPr>
          <w:rStyle w:val="VerbatimChar"/>
        </w:rPr>
        <w:t xml:space="preserve">## </w:t>
      </w:r>
      <w:r>
        <w:br/>
      </w:r>
      <w:r>
        <w:rPr>
          <w:rStyle w:val="VerbatimChar"/>
        </w:rPr>
        <w:t>## Forecasts:</w:t>
      </w:r>
      <w:r>
        <w:br/>
      </w:r>
      <w:r>
        <w:rPr>
          <w:rStyle w:val="VerbatimChar"/>
        </w:rPr>
        <w:t>##          Point Forecast    Lo 95    Hi 95</w:t>
      </w:r>
      <w:r>
        <w:br/>
      </w:r>
      <w:r>
        <w:rPr>
          <w:rStyle w:val="VerbatimChar"/>
        </w:rPr>
        <w:t>## Sep 1995       98816.41 78611.97 119020.8</w:t>
      </w:r>
      <w:r>
        <w:br/>
      </w:r>
      <w:r>
        <w:rPr>
          <w:rStyle w:val="VerbatimChar"/>
        </w:rPr>
        <w:t>## Oct 1995       98816.41 77738.83 119894.0</w:t>
      </w:r>
      <w:r>
        <w:br/>
      </w:r>
      <w:r>
        <w:rPr>
          <w:rStyle w:val="VerbatimChar"/>
        </w:rPr>
        <w:t>## Nov 1995       988</w:t>
      </w:r>
      <w:r>
        <w:rPr>
          <w:rStyle w:val="VerbatimChar"/>
        </w:rPr>
        <w:t>16.41 76900.46 120732.4</w:t>
      </w:r>
      <w:r>
        <w:br/>
      </w:r>
      <w:r>
        <w:rPr>
          <w:rStyle w:val="VerbatimChar"/>
        </w:rPr>
        <w:t>## Dec 1995       98816.41 76092.99 121539.8</w:t>
      </w:r>
    </w:p>
    <w:p w14:paraId="40D1AD16" w14:textId="77777777" w:rsidR="004042F3" w:rsidRDefault="00B90C5E">
      <w:pPr>
        <w:pStyle w:val="Heading4"/>
      </w:pPr>
      <w:bookmarkStart w:id="57" w:name="response-17"/>
      <w:r>
        <w:t>Response</w:t>
      </w:r>
      <w:bookmarkEnd w:id="57"/>
    </w:p>
    <w:p w14:paraId="40D1AD17" w14:textId="77777777" w:rsidR="004042F3" w:rsidRDefault="00B90C5E">
      <w:pPr>
        <w:pStyle w:val="FirstParagraph"/>
      </w:pPr>
      <w:r>
        <w:t xml:space="preserve">Output from the </w:t>
      </w:r>
      <w:r>
        <w:rPr>
          <w:rStyle w:val="VerbatimChar"/>
        </w:rPr>
        <w:t>ses()</w:t>
      </w:r>
      <w:r>
        <w:t xml:space="preserve"> function tells us that </w:t>
      </w:r>
      <m:oMath>
        <m:r>
          <w:rPr>
            <w:rFonts w:ascii="Cambria Math" w:hAnsi="Cambria Math"/>
          </w:rPr>
          <m:t>α</m:t>
        </m:r>
        <m:r>
          <w:rPr>
            <w:rFonts w:ascii="Cambria Math" w:hAnsi="Cambria Math"/>
          </w:rPr>
          <m:t>=0.2971</m:t>
        </m:r>
      </m:oMath>
      <w:r>
        <w:t xml:space="preserve">,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r>
          <w:rPr>
            <w:rFonts w:ascii="Cambria Math" w:hAnsi="Cambria Math"/>
          </w:rPr>
          <m:t>=77260.06</m:t>
        </m:r>
      </m:oMath>
      <w:r>
        <w:t>.</w:t>
      </w:r>
    </w:p>
    <w:p w14:paraId="40D1AD18" w14:textId="77777777" w:rsidR="004042F3" w:rsidRDefault="00B90C5E">
      <w:pPr>
        <w:pStyle w:val="BodyText"/>
      </w:pPr>
      <w:r>
        <w:t xml:space="preserve">As </w:t>
      </w:r>
      <m:oMath>
        <m:r>
          <w:rPr>
            <w:rFonts w:ascii="Cambria Math" w:hAnsi="Cambria Math"/>
          </w:rPr>
          <m:t>α</m:t>
        </m:r>
      </m:oMath>
      <w:r>
        <w:t xml:space="preserve"> approaches </w:t>
      </w:r>
      <m:oMath>
        <m:r>
          <w:rPr>
            <w:rFonts w:ascii="Cambria Math" w:hAnsi="Cambria Math"/>
          </w:rPr>
          <m:t>1</m:t>
        </m:r>
      </m:oMath>
      <w:r>
        <w:t>, the effect of earlier measurements on the forecast value decreases. This moderate val</w:t>
      </w:r>
      <w:r>
        <w:t xml:space="preserve">ue of </w:t>
      </w:r>
      <m:oMath>
        <m:r>
          <w:rPr>
            <w:rFonts w:ascii="Cambria Math" w:hAnsi="Cambria Math"/>
          </w:rPr>
          <m:t>α</m:t>
        </m:r>
      </m:oMath>
      <w:r>
        <w:t xml:space="preserve"> indicates that earlier measurements are important contributors to the forecasted value.</w:t>
      </w:r>
    </w:p>
    <w:p w14:paraId="40D1AD19" w14:textId="77777777" w:rsidR="004042F3" w:rsidRDefault="00B90C5E">
      <w:pPr>
        <w:pStyle w:val="BodyText"/>
      </w:pPr>
      <w:r>
        <w:t>The point forecast for future values is 98816.41.</w:t>
      </w:r>
    </w:p>
    <w:p w14:paraId="40D1AD1A" w14:textId="77777777" w:rsidR="004042F3" w:rsidRDefault="00B90C5E">
      <w:pPr>
        <w:pStyle w:val="Heading4"/>
      </w:pPr>
      <w:bookmarkStart w:id="58" w:name="question-18"/>
      <w:r>
        <w:t>Question</w:t>
      </w:r>
      <w:bookmarkEnd w:id="58"/>
    </w:p>
    <w:p w14:paraId="40D1AD1B" w14:textId="77777777" w:rsidR="004042F3" w:rsidRDefault="00B90C5E">
      <w:pPr>
        <w:pStyle w:val="FirstParagraph"/>
      </w:pPr>
      <w:r>
        <w:t xml:space="preserve">“b. Compute a 95% prediction interval for the first forecast using </w:t>
      </w:r>
      <m:oMath>
        <m:acc>
          <m:accPr>
            <m:ctrlPr>
              <w:rPr>
                <w:rFonts w:ascii="Cambria Math" w:hAnsi="Cambria Math"/>
              </w:rPr>
            </m:ctrlPr>
          </m:accPr>
          <m:e>
            <m:r>
              <w:rPr>
                <w:rFonts w:ascii="Cambria Math" w:hAnsi="Cambria Math"/>
              </w:rPr>
              <m:t>y</m:t>
            </m:r>
          </m:e>
        </m:acc>
        <m:r>
          <w:rPr>
            <w:rFonts w:ascii="Cambria Math" w:hAnsi="Cambria Math"/>
          </w:rPr>
          <m:t>±1.96</m:t>
        </m:r>
        <m:r>
          <w:rPr>
            <w:rFonts w:ascii="Cambria Math" w:hAnsi="Cambria Math"/>
          </w:rPr>
          <m:t>s</m:t>
        </m:r>
      </m:oMath>
      <w:r>
        <w:t xml:space="preserve">, where </w:t>
      </w:r>
      <m:oMath>
        <m:r>
          <w:rPr>
            <w:rFonts w:ascii="Cambria Math" w:hAnsi="Cambria Math"/>
          </w:rPr>
          <m:t>s</m:t>
        </m:r>
      </m:oMath>
      <w:r>
        <w:t xml:space="preserve"> is the standa</w:t>
      </w:r>
      <w:r>
        <w:t>rd deviation of the residuals. Compare your interval with the interval produced by R.”</w:t>
      </w:r>
    </w:p>
    <w:p w14:paraId="40D1AD1C" w14:textId="77777777" w:rsidR="004042F3" w:rsidRDefault="00B90C5E">
      <w:pPr>
        <w:pStyle w:val="Heading4"/>
      </w:pPr>
      <w:bookmarkStart w:id="59" w:name="code-16"/>
      <w:r>
        <w:t>Code</w:t>
      </w:r>
      <w:bookmarkEnd w:id="59"/>
    </w:p>
    <w:p w14:paraId="40D1AD1D" w14:textId="77777777" w:rsidR="004042F3" w:rsidRDefault="00B90C5E">
      <w:pPr>
        <w:pStyle w:val="SourceCode"/>
      </w:pPr>
      <w:r>
        <w:rPr>
          <w:rStyle w:val="NormalTok"/>
        </w:rPr>
        <w:t>int_width &lt;-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KeywordTok"/>
        </w:rPr>
        <w:t>sd</w:t>
      </w:r>
      <w:r>
        <w:rPr>
          <w:rStyle w:val="NormalTok"/>
        </w:rPr>
        <w:t>(pigs_ses</w:t>
      </w:r>
      <w:r>
        <w:rPr>
          <w:rStyle w:val="OperatorTok"/>
        </w:rPr>
        <w:t>$</w:t>
      </w:r>
      <w:r>
        <w:rPr>
          <w:rStyle w:val="NormalTok"/>
        </w:rPr>
        <w:t>residuals)</w:t>
      </w:r>
      <w:r>
        <w:br/>
      </w:r>
      <w:r>
        <w:rPr>
          <w:rStyle w:val="NormalTok"/>
        </w:rPr>
        <w:t>low_bound &lt;-</w:t>
      </w:r>
      <w:r>
        <w:rPr>
          <w:rStyle w:val="StringTok"/>
        </w:rPr>
        <w:t xml:space="preserve"> </w:t>
      </w:r>
      <w:r>
        <w:rPr>
          <w:rStyle w:val="FloatTok"/>
        </w:rPr>
        <w:t>98816.41</w:t>
      </w:r>
      <w:r>
        <w:rPr>
          <w:rStyle w:val="NormalTok"/>
        </w:rPr>
        <w:t xml:space="preserve"> </w:t>
      </w:r>
      <w:r>
        <w:rPr>
          <w:rStyle w:val="OperatorTok"/>
        </w:rPr>
        <w:t>-</w:t>
      </w:r>
      <w:r>
        <w:rPr>
          <w:rStyle w:val="StringTok"/>
        </w:rPr>
        <w:t xml:space="preserve"> </w:t>
      </w:r>
      <w:r>
        <w:rPr>
          <w:rStyle w:val="NormalTok"/>
        </w:rPr>
        <w:t>int_width</w:t>
      </w:r>
      <w:r>
        <w:br/>
      </w:r>
      <w:r>
        <w:rPr>
          <w:rStyle w:val="NormalTok"/>
        </w:rPr>
        <w:t>up_bound &lt;-</w:t>
      </w:r>
      <w:r>
        <w:rPr>
          <w:rStyle w:val="StringTok"/>
        </w:rPr>
        <w:t xml:space="preserve"> </w:t>
      </w:r>
      <w:r>
        <w:rPr>
          <w:rStyle w:val="FloatTok"/>
        </w:rPr>
        <w:t>98816.41</w:t>
      </w:r>
      <w:r>
        <w:rPr>
          <w:rStyle w:val="NormalTok"/>
        </w:rPr>
        <w:t xml:space="preserve"> </w:t>
      </w:r>
      <w:r>
        <w:rPr>
          <w:rStyle w:val="OperatorTok"/>
        </w:rPr>
        <w:t>+</w:t>
      </w:r>
      <w:r>
        <w:rPr>
          <w:rStyle w:val="StringTok"/>
        </w:rPr>
        <w:t xml:space="preserve"> </w:t>
      </w:r>
      <w:r>
        <w:rPr>
          <w:rStyle w:val="NormalTok"/>
        </w:rPr>
        <w:t>int_width</w:t>
      </w:r>
      <w:r>
        <w:br/>
      </w:r>
      <w:r>
        <w:lastRenderedPageBreak/>
        <w:br/>
      </w:r>
      <w:r>
        <w:rPr>
          <w:rStyle w:val="NormalTok"/>
        </w:rPr>
        <w:t>low_bound</w:t>
      </w:r>
    </w:p>
    <w:p w14:paraId="40D1AD1E" w14:textId="77777777" w:rsidR="004042F3" w:rsidRDefault="00B90C5E">
      <w:pPr>
        <w:pStyle w:val="SourceCode"/>
      </w:pPr>
      <w:r>
        <w:rPr>
          <w:rStyle w:val="VerbatimChar"/>
        </w:rPr>
        <w:t>## [1] 78679.97</w:t>
      </w:r>
    </w:p>
    <w:p w14:paraId="40D1AD1F" w14:textId="77777777" w:rsidR="004042F3" w:rsidRDefault="00B90C5E">
      <w:pPr>
        <w:pStyle w:val="SourceCode"/>
      </w:pPr>
      <w:r>
        <w:rPr>
          <w:rStyle w:val="NormalTok"/>
        </w:rPr>
        <w:t>up_bound</w:t>
      </w:r>
    </w:p>
    <w:p w14:paraId="40D1AD20" w14:textId="77777777" w:rsidR="004042F3" w:rsidRDefault="00B90C5E">
      <w:pPr>
        <w:pStyle w:val="SourceCode"/>
      </w:pPr>
      <w:r>
        <w:rPr>
          <w:rStyle w:val="VerbatimChar"/>
        </w:rPr>
        <w:t>## [1] 118952.8</w:t>
      </w:r>
    </w:p>
    <w:p w14:paraId="40D1AD21" w14:textId="77777777" w:rsidR="004042F3" w:rsidRDefault="00B90C5E">
      <w:pPr>
        <w:pStyle w:val="Heading4"/>
      </w:pPr>
      <w:bookmarkStart w:id="60" w:name="response-18"/>
      <w:r>
        <w:t>Re</w:t>
      </w:r>
      <w:r>
        <w:t>sponse</w:t>
      </w:r>
      <w:bookmarkEnd w:id="60"/>
    </w:p>
    <w:p w14:paraId="40D1AD22" w14:textId="77777777" w:rsidR="004042F3" w:rsidRDefault="00B90C5E">
      <w:pPr>
        <w:pStyle w:val="FirstParagraph"/>
      </w:pPr>
      <w:r>
        <w:t>Based on the standard deviation of the residuals, a 95% prediction interval for the first forecast is (78,679.97, 118,952.8). The interval produced by R is (78,611.97, 119,020.8). My interval is slightly narrower: it uses the standard deviation of t</w:t>
      </w:r>
      <w:r>
        <w:t xml:space="preserve">he residuals, which is smaller than the value reported as sigma by the </w:t>
      </w:r>
      <w:r>
        <w:rPr>
          <w:rStyle w:val="VerbatimChar"/>
        </w:rPr>
        <w:t>ses()</w:t>
      </w:r>
      <w:r>
        <w:t xml:space="preserve"> function.</w:t>
      </w:r>
    </w:p>
    <w:p w14:paraId="40D1AD23" w14:textId="77777777" w:rsidR="004042F3" w:rsidRDefault="00B90C5E">
      <w:pPr>
        <w:pStyle w:val="Heading3"/>
      </w:pPr>
      <w:bookmarkStart w:id="61" w:name="ha-7.2"/>
      <w:r>
        <w:t>HA 7.2</w:t>
      </w:r>
      <w:bookmarkEnd w:id="61"/>
    </w:p>
    <w:p w14:paraId="40D1AD24" w14:textId="77777777" w:rsidR="004042F3" w:rsidRDefault="00B90C5E">
      <w:pPr>
        <w:pStyle w:val="Heading4"/>
      </w:pPr>
      <w:bookmarkStart w:id="62" w:name="question-19"/>
      <w:r>
        <w:t>Question</w:t>
      </w:r>
      <w:bookmarkEnd w:id="62"/>
    </w:p>
    <w:p w14:paraId="40D1AD25" w14:textId="77777777" w:rsidR="004042F3" w:rsidRDefault="00B90C5E">
      <w:pPr>
        <w:pStyle w:val="FirstParagraph"/>
      </w:pPr>
      <w:r>
        <w:t>“</w:t>
      </w:r>
      <w:r>
        <w:t xml:space="preserve">Write your own function to implement simple exponential smoothing. The function should take arguments </w:t>
      </w:r>
      <w:r>
        <w:rPr>
          <w:rStyle w:val="VerbatimChar"/>
        </w:rPr>
        <w:t>y</w:t>
      </w:r>
      <w:r>
        <w:t xml:space="preserve"> (the time series), </w:t>
      </w:r>
      <w:r>
        <w:rPr>
          <w:rStyle w:val="VerbatimChar"/>
        </w:rPr>
        <w:t>alpha</w:t>
      </w:r>
      <w:r>
        <w:t xml:space="preserve"> (the smoothing parameter </w:t>
      </w:r>
      <m:oMath>
        <m:r>
          <w:rPr>
            <w:rFonts w:ascii="Cambria Math" w:hAnsi="Cambria Math"/>
          </w:rPr>
          <m:t>α</m:t>
        </m:r>
      </m:oMath>
      <w:r>
        <w:t xml:space="preserve">) and </w:t>
      </w:r>
      <w:r>
        <w:rPr>
          <w:rStyle w:val="VerbatimChar"/>
        </w:rPr>
        <w:t>level</w:t>
      </w:r>
      <w:r>
        <w:t xml:space="preserve"> (the initial level,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It should return the forecast of the next observation in the se</w:t>
      </w:r>
      <w:r>
        <w:t xml:space="preserve">ries. Does it give the same forecast as </w:t>
      </w:r>
      <w:r>
        <w:rPr>
          <w:rStyle w:val="VerbatimChar"/>
        </w:rPr>
        <w:t>ses()</w:t>
      </w:r>
      <w:r>
        <w:t>?”</w:t>
      </w:r>
    </w:p>
    <w:p w14:paraId="40D1AD26" w14:textId="77777777" w:rsidR="004042F3" w:rsidRDefault="00B90C5E">
      <w:pPr>
        <w:pStyle w:val="Heading4"/>
      </w:pPr>
      <w:bookmarkStart w:id="63" w:name="code-17"/>
      <w:r>
        <w:t>Code</w:t>
      </w:r>
      <w:bookmarkEnd w:id="63"/>
    </w:p>
    <w:p w14:paraId="40D1AD27" w14:textId="77777777" w:rsidR="004042F3" w:rsidRDefault="00B90C5E">
      <w:pPr>
        <w:pStyle w:val="SourceCode"/>
      </w:pPr>
      <w:r>
        <w:rPr>
          <w:rStyle w:val="NormalTok"/>
        </w:rPr>
        <w:t>exp_smooth_memo &lt;-</w:t>
      </w:r>
      <w:r>
        <w:rPr>
          <w:rStyle w:val="StringTok"/>
        </w:rPr>
        <w:t xml:space="preserve"> </w:t>
      </w:r>
      <w:r>
        <w:rPr>
          <w:rStyle w:val="NormalTok"/>
        </w:rPr>
        <w:t>memoise</w:t>
      </w:r>
      <w:r>
        <w:rPr>
          <w:rStyle w:val="OperatorTok"/>
        </w:rPr>
        <w:t>::</w:t>
      </w:r>
      <w:r>
        <w:rPr>
          <w:rStyle w:val="KeywordTok"/>
        </w:rPr>
        <w:t>memoise</w:t>
      </w:r>
      <w:r>
        <w:rPr>
          <w:rStyle w:val="NormalTok"/>
        </w:rPr>
        <w:t>(</w:t>
      </w:r>
      <w:r>
        <w:rPr>
          <w:rStyle w:val="ControlFlowTok"/>
        </w:rPr>
        <w:t>function</w:t>
      </w:r>
      <w:r>
        <w:rPr>
          <w:rStyle w:val="NormalTok"/>
        </w:rPr>
        <w:t>(y, alpha, level) {</w:t>
      </w:r>
      <w:r>
        <w:br/>
      </w:r>
      <w:r>
        <w:rPr>
          <w:rStyle w:val="NormalTok"/>
        </w:rPr>
        <w:t xml:space="preserve">  </w:t>
      </w:r>
      <w:r>
        <w:rPr>
          <w:rStyle w:val="ControlFlowTok"/>
        </w:rPr>
        <w:t>if</w:t>
      </w:r>
      <w:r>
        <w:rPr>
          <w:rStyle w:val="NormalTok"/>
        </w:rPr>
        <w:t>(</w:t>
      </w:r>
      <w:r>
        <w:rPr>
          <w:rStyle w:val="KeywordTok"/>
        </w:rPr>
        <w:t>length</w:t>
      </w:r>
      <w:r>
        <w:rPr>
          <w:rStyle w:val="NormalTok"/>
        </w:rPr>
        <w:t xml:space="preserve">(y) </w:t>
      </w:r>
      <w:r>
        <w:rPr>
          <w:rStyle w:val="OperatorTok"/>
        </w:rPr>
        <w:t>==</w:t>
      </w:r>
      <w:r>
        <w:rPr>
          <w:rStyle w:val="StringTok"/>
        </w:rPr>
        <w:t xml:space="preserve"> </w:t>
      </w:r>
      <w:r>
        <w:rPr>
          <w:rStyle w:val="DecValTok"/>
        </w:rPr>
        <w:t>0</w:t>
      </w:r>
      <w:r>
        <w:rPr>
          <w:rStyle w:val="NormalTok"/>
        </w:rPr>
        <w:t>) {</w:t>
      </w:r>
      <w:r>
        <w:br/>
      </w:r>
      <w:r>
        <w:rPr>
          <w:rStyle w:val="NormalTok"/>
        </w:rPr>
        <w:t xml:space="preserve">    </w:t>
      </w:r>
      <w:r>
        <w:rPr>
          <w:rStyle w:val="KeywordTok"/>
        </w:rPr>
        <w:t>return</w:t>
      </w:r>
      <w:r>
        <w:rPr>
          <w:rStyle w:val="NormalTok"/>
        </w:rPr>
        <w:t>(level)</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 xml:space="preserve">(alpha </w:t>
      </w:r>
      <w:r>
        <w:rPr>
          <w:rStyle w:val="OperatorTok"/>
        </w:rPr>
        <w:t>*</w:t>
      </w:r>
      <w:r>
        <w:rPr>
          <w:rStyle w:val="StringTok"/>
        </w:rPr>
        <w:t xml:space="preserve"> </w:t>
      </w:r>
      <w:r>
        <w:rPr>
          <w:rStyle w:val="KeywordTok"/>
        </w:rPr>
        <w:t>tail</w:t>
      </w:r>
      <w:r>
        <w:rPr>
          <w:rStyle w:val="NormalTok"/>
        </w:rPr>
        <w:t>(</w:t>
      </w:r>
      <w:r>
        <w:rPr>
          <w:rStyle w:val="KeywordTok"/>
        </w:rPr>
        <w:t>as.vector</w:t>
      </w:r>
      <w:r>
        <w:rPr>
          <w:rStyle w:val="NormalTok"/>
        </w:rPr>
        <w:t xml:space="preserve">(y),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alpha) </w:t>
      </w:r>
      <w:r>
        <w:rPr>
          <w:rStyle w:val="OperatorTok"/>
        </w:rPr>
        <w:t>*</w:t>
      </w:r>
      <w:r>
        <w:rPr>
          <w:rStyle w:val="StringTok"/>
        </w:rPr>
        <w:t xml:space="preserve"> </w:t>
      </w:r>
      <w:r>
        <w:rPr>
          <w:rStyle w:val="KeywordTok"/>
        </w:rPr>
        <w:t>exp_smooth_memo</w:t>
      </w:r>
      <w:r>
        <w:rPr>
          <w:rStyle w:val="NormalTok"/>
        </w:rPr>
        <w:t>(</w:t>
      </w:r>
      <w:r>
        <w:rPr>
          <w:rStyle w:val="KeywordTok"/>
        </w:rPr>
        <w:t>head</w:t>
      </w:r>
      <w:r>
        <w:rPr>
          <w:rStyle w:val="NormalTok"/>
        </w:rPr>
        <w:t>(</w:t>
      </w:r>
      <w:r>
        <w:rPr>
          <w:rStyle w:val="KeywordTok"/>
        </w:rPr>
        <w:t>as.vector</w:t>
      </w:r>
      <w:r>
        <w:rPr>
          <w:rStyle w:val="NormalTok"/>
        </w:rPr>
        <w:t xml:space="preserve">(y), </w:t>
      </w:r>
      <w:r>
        <w:rPr>
          <w:rStyle w:val="DecValTok"/>
        </w:rPr>
        <w:t>-1</w:t>
      </w:r>
      <w:r>
        <w:rPr>
          <w:rStyle w:val="NormalTok"/>
        </w:rPr>
        <w:t>), alpha, level))</w:t>
      </w:r>
      <w:r>
        <w:br/>
      </w:r>
      <w:r>
        <w:rPr>
          <w:rStyle w:val="NormalTok"/>
        </w:rPr>
        <w:t xml:space="preserve">  }</w:t>
      </w:r>
      <w:r>
        <w:br/>
      </w:r>
      <w:r>
        <w:rPr>
          <w:rStyle w:val="NormalTok"/>
        </w:rPr>
        <w:t>})</w:t>
      </w:r>
      <w:r>
        <w:br/>
      </w:r>
      <w:r>
        <w:br/>
      </w:r>
      <w:r>
        <w:rPr>
          <w:rStyle w:val="NormalTok"/>
        </w:rPr>
        <w:t>pigs_forecast &lt;-</w:t>
      </w:r>
      <w:r>
        <w:rPr>
          <w:rStyle w:val="StringTok"/>
        </w:rPr>
        <w:t xml:space="preserve"> </w:t>
      </w:r>
      <w:r>
        <w:rPr>
          <w:rStyle w:val="KeywordTok"/>
        </w:rPr>
        <w:t>exp_smooth_memo</w:t>
      </w:r>
      <w:r>
        <w:rPr>
          <w:rStyle w:val="NormalTok"/>
        </w:rPr>
        <w:t xml:space="preserve">(pigs, </w:t>
      </w:r>
      <w:r>
        <w:rPr>
          <w:rStyle w:val="FloatTok"/>
        </w:rPr>
        <w:t>0.2971</w:t>
      </w:r>
      <w:r>
        <w:rPr>
          <w:rStyle w:val="NormalTok"/>
        </w:rPr>
        <w:t xml:space="preserve">, </w:t>
      </w:r>
      <w:r>
        <w:rPr>
          <w:rStyle w:val="FloatTok"/>
        </w:rPr>
        <w:t>77260.06</w:t>
      </w:r>
      <w:r>
        <w:rPr>
          <w:rStyle w:val="NormalTok"/>
        </w:rPr>
        <w:t>)</w:t>
      </w:r>
      <w:r>
        <w:br/>
      </w:r>
      <w:r>
        <w:rPr>
          <w:rStyle w:val="NormalTok"/>
        </w:rPr>
        <w:t>pigs_forecast</w:t>
      </w:r>
    </w:p>
    <w:p w14:paraId="40D1AD28" w14:textId="77777777" w:rsidR="004042F3" w:rsidRDefault="00B90C5E">
      <w:pPr>
        <w:pStyle w:val="SourceCode"/>
      </w:pPr>
      <w:r>
        <w:rPr>
          <w:rStyle w:val="VerbatimChar"/>
        </w:rPr>
        <w:t>## [1] 98816.45</w:t>
      </w:r>
    </w:p>
    <w:p w14:paraId="40D1AD29" w14:textId="77777777" w:rsidR="004042F3" w:rsidRDefault="00B90C5E">
      <w:pPr>
        <w:pStyle w:val="Heading4"/>
      </w:pPr>
      <w:bookmarkStart w:id="64" w:name="response-19"/>
      <w:r>
        <w:t>Response</w:t>
      </w:r>
      <w:bookmarkEnd w:id="64"/>
    </w:p>
    <w:p w14:paraId="40D1AD2A" w14:textId="77777777" w:rsidR="004042F3" w:rsidRDefault="00B90C5E">
      <w:pPr>
        <w:pStyle w:val="FirstParagraph"/>
      </w:pPr>
      <w:r>
        <w:t>This function does return almost exactly the same value as ses().</w:t>
      </w:r>
    </w:p>
    <w:p w14:paraId="40D1AD2B" w14:textId="77777777" w:rsidR="004042F3" w:rsidRDefault="00B90C5E">
      <w:pPr>
        <w:pStyle w:val="Heading3"/>
      </w:pPr>
      <w:bookmarkStart w:id="65" w:name="ha-7.3"/>
      <w:r>
        <w:t>HA 7.3</w:t>
      </w:r>
      <w:bookmarkEnd w:id="65"/>
    </w:p>
    <w:p w14:paraId="40D1AD2C" w14:textId="77777777" w:rsidR="004042F3" w:rsidRDefault="00B90C5E">
      <w:pPr>
        <w:pStyle w:val="Heading4"/>
      </w:pPr>
      <w:bookmarkStart w:id="66" w:name="question-20"/>
      <w:r>
        <w:t>Question</w:t>
      </w:r>
      <w:bookmarkEnd w:id="66"/>
    </w:p>
    <w:p w14:paraId="40D1AD2D" w14:textId="77777777" w:rsidR="004042F3" w:rsidRDefault="00B90C5E">
      <w:pPr>
        <w:pStyle w:val="FirstParagraph"/>
      </w:pPr>
      <w:r>
        <w:t xml:space="preserve">“Modify your function from the previous exercise to return the sum of squared errors rather than the forecast of the next observation. Then use the </w:t>
      </w:r>
      <w:r>
        <w:rPr>
          <w:rStyle w:val="VerbatimChar"/>
        </w:rPr>
        <w:t>optim()</w:t>
      </w:r>
      <w:r>
        <w:t xml:space="preserve"> function to find t</w:t>
      </w:r>
      <w:r>
        <w:t xml:space="preserve">he optimal values of </w:t>
      </w:r>
      <m:oMath>
        <m:r>
          <w:rPr>
            <w:rFonts w:ascii="Cambria Math" w:hAnsi="Cambria Math"/>
          </w:rPr>
          <m:t>α</m:t>
        </m:r>
      </m:oMath>
      <w:r>
        <w:t xml:space="preserve">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xml:space="preserve">. Do you get the same values as the </w:t>
      </w:r>
      <w:r>
        <w:rPr>
          <w:rStyle w:val="VerbatimChar"/>
        </w:rPr>
        <w:t>ses()</w:t>
      </w:r>
      <w:r>
        <w:t xml:space="preserve"> function?”</w:t>
      </w:r>
    </w:p>
    <w:p w14:paraId="40D1AD2E" w14:textId="77777777" w:rsidR="004042F3" w:rsidRDefault="00B90C5E">
      <w:pPr>
        <w:pStyle w:val="Heading4"/>
      </w:pPr>
      <w:bookmarkStart w:id="67" w:name="code-18"/>
      <w:r>
        <w:lastRenderedPageBreak/>
        <w:t>Code</w:t>
      </w:r>
      <w:bookmarkEnd w:id="67"/>
    </w:p>
    <w:p w14:paraId="40D1AD2F" w14:textId="77777777" w:rsidR="004042F3" w:rsidRDefault="00B90C5E">
      <w:pPr>
        <w:pStyle w:val="SourceCode"/>
      </w:pPr>
      <w:r>
        <w:rPr>
          <w:rStyle w:val="NormalTok"/>
        </w:rPr>
        <w:t>sum_sq_err_memo_for_optim &lt;-</w:t>
      </w:r>
      <w:r>
        <w:rPr>
          <w:rStyle w:val="StringTok"/>
        </w:rPr>
        <w:t xml:space="preserve"> </w:t>
      </w:r>
      <w:r>
        <w:rPr>
          <w:rStyle w:val="ControlFlowTok"/>
        </w:rPr>
        <w:t>function</w:t>
      </w:r>
      <w:r>
        <w:rPr>
          <w:rStyle w:val="NormalTok"/>
        </w:rPr>
        <w:t>(</w:t>
      </w:r>
      <w:r>
        <w:rPr>
          <w:rStyle w:val="DataTypeTok"/>
        </w:rPr>
        <w:t>par =</w:t>
      </w:r>
      <w:r>
        <w:rPr>
          <w:rStyle w:val="NormalTok"/>
        </w:rPr>
        <w:t xml:space="preserve"> </w:t>
      </w:r>
      <w:r>
        <w:rPr>
          <w:rStyle w:val="KeywordTok"/>
        </w:rPr>
        <w:t>c</w:t>
      </w:r>
      <w:r>
        <w:rPr>
          <w:rStyle w:val="NormalTok"/>
        </w:rPr>
        <w:t>(alpha, level), y){</w:t>
      </w:r>
      <w:r>
        <w:br/>
      </w:r>
      <w:r>
        <w:rPr>
          <w:rStyle w:val="NormalTok"/>
        </w:rPr>
        <w:t xml:space="preserve">  accumulator &lt;-</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KeywordTok"/>
        </w:rPr>
        <w:t>length</w:t>
      </w:r>
      <w:r>
        <w:rPr>
          <w:rStyle w:val="NormalTok"/>
        </w:rPr>
        <w:t xml:space="preserve">(y)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mmentTok"/>
        </w:rPr>
        <w:t>#print(par[2])</w:t>
      </w:r>
      <w:r>
        <w:br/>
      </w:r>
      <w:r>
        <w:rPr>
          <w:rStyle w:val="NormalTok"/>
        </w:rPr>
        <w:t xml:space="preserve">    accumulator &lt;-</w:t>
      </w:r>
      <w:r>
        <w:rPr>
          <w:rStyle w:val="StringTok"/>
        </w:rPr>
        <w:t xml:space="preserve"> </w:t>
      </w:r>
      <w:r>
        <w:rPr>
          <w:rStyle w:val="NormalTok"/>
        </w:rPr>
        <w:t>accumulato</w:t>
      </w:r>
      <w:r>
        <w:rPr>
          <w:rStyle w:val="NormalTok"/>
        </w:rPr>
        <w:t xml:space="preserve">r </w:t>
      </w:r>
      <w:r>
        <w:rPr>
          <w:rStyle w:val="OperatorTok"/>
        </w:rPr>
        <w:t>+</w:t>
      </w:r>
      <w:r>
        <w:rPr>
          <w:rStyle w:val="StringTok"/>
        </w:rPr>
        <w:t xml:space="preserve"> </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exp_smooth_memo</w:t>
      </w:r>
      <w:r>
        <w:rPr>
          <w:rStyle w:val="NormalTok"/>
        </w:rPr>
        <w:t>(y[</w:t>
      </w:r>
      <w:r>
        <w:rPr>
          <w:rStyle w:val="DecValTok"/>
        </w:rPr>
        <w:t>0</w:t>
      </w:r>
      <w:r>
        <w:rPr>
          <w:rStyle w:val="OperatorTok"/>
        </w:rPr>
        <w:t>:</w:t>
      </w:r>
      <w:r>
        <w:rPr>
          <w:rStyle w:val="NormalTok"/>
        </w:rPr>
        <w:t>i], par[</w:t>
      </w:r>
      <w:r>
        <w:rPr>
          <w:rStyle w:val="DecValTok"/>
        </w:rPr>
        <w:t>1</w:t>
      </w:r>
      <w:r>
        <w:rPr>
          <w:rStyle w:val="NormalTok"/>
        </w:rPr>
        <w:t>], par[</w:t>
      </w:r>
      <w:r>
        <w:rPr>
          <w:rStyle w:val="DecValTok"/>
        </w:rPr>
        <w:t>2</w:t>
      </w:r>
      <w:r>
        <w:rPr>
          <w:rStyle w:val="NormalTok"/>
        </w:rPr>
        <w:t>]))</w:t>
      </w:r>
      <w:r>
        <w:rPr>
          <w:rStyle w:val="OperatorTok"/>
        </w:rPr>
        <w:t>^</w:t>
      </w:r>
      <w:r>
        <w:rPr>
          <w:rStyle w:val="DecValTok"/>
        </w:rPr>
        <w:t>2</w:t>
      </w:r>
      <w:r>
        <w:br/>
      </w:r>
      <w:r>
        <w:rPr>
          <w:rStyle w:val="NormalTok"/>
        </w:rPr>
        <w:t xml:space="preserve">  }</w:t>
      </w:r>
      <w:r>
        <w:br/>
      </w:r>
      <w:r>
        <w:rPr>
          <w:rStyle w:val="NormalTok"/>
        </w:rPr>
        <w:t xml:space="preserve">  </w:t>
      </w:r>
      <w:r>
        <w:rPr>
          <w:rStyle w:val="KeywordTok"/>
        </w:rPr>
        <w:t>return</w:t>
      </w:r>
      <w:r>
        <w:rPr>
          <w:rStyle w:val="NormalTok"/>
        </w:rPr>
        <w:t>(accumulator)</w:t>
      </w:r>
      <w:r>
        <w:br/>
      </w:r>
      <w:r>
        <w:rPr>
          <w:rStyle w:val="NormalTok"/>
        </w:rPr>
        <w:t>}</w:t>
      </w:r>
      <w:r>
        <w:br/>
      </w:r>
      <w:r>
        <w:br/>
      </w:r>
      <w:r>
        <w:rPr>
          <w:rStyle w:val="NormalTok"/>
        </w:rPr>
        <w:t>optim &lt;-</w:t>
      </w:r>
      <w:r>
        <w:rPr>
          <w:rStyle w:val="StringTok"/>
        </w:rPr>
        <w:t xml:space="preserve"> </w:t>
      </w:r>
      <w:r>
        <w:rPr>
          <w:rStyle w:val="KeywordTok"/>
        </w:rPr>
        <w:t>optim</w:t>
      </w:r>
      <w:r>
        <w:rPr>
          <w:rStyle w:val="NormalTok"/>
        </w:rPr>
        <w:t>(</w:t>
      </w:r>
      <w:r>
        <w:rPr>
          <w:rStyle w:val="DataTypeTok"/>
        </w:rPr>
        <w:t>par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50000</w:t>
      </w:r>
      <w:r>
        <w:rPr>
          <w:rStyle w:val="NormalTok"/>
        </w:rPr>
        <w:t xml:space="preserve">), </w:t>
      </w:r>
      <w:r>
        <w:rPr>
          <w:rStyle w:val="DataTypeTok"/>
        </w:rPr>
        <w:t>fn =</w:t>
      </w:r>
      <w:r>
        <w:rPr>
          <w:rStyle w:val="NormalTok"/>
        </w:rPr>
        <w:t xml:space="preserve"> sum_sq_err_memo_for_optim, </w:t>
      </w:r>
      <w:r>
        <w:rPr>
          <w:rStyle w:val="DataTypeTok"/>
        </w:rPr>
        <w:t>y =</w:t>
      </w:r>
      <w:r>
        <w:rPr>
          <w:rStyle w:val="NormalTok"/>
        </w:rPr>
        <w:t xml:space="preserve"> pigs)</w:t>
      </w:r>
      <w:r>
        <w:br/>
      </w:r>
      <w:r>
        <w:rPr>
          <w:rStyle w:val="NormalTok"/>
        </w:rPr>
        <w:t>optim</w:t>
      </w:r>
      <w:r>
        <w:rPr>
          <w:rStyle w:val="OperatorTok"/>
        </w:rPr>
        <w:t>$</w:t>
      </w:r>
      <w:r>
        <w:rPr>
          <w:rStyle w:val="NormalTok"/>
        </w:rPr>
        <w:t>par</w:t>
      </w:r>
    </w:p>
    <w:p w14:paraId="40D1AD30" w14:textId="77777777" w:rsidR="004042F3" w:rsidRDefault="00B90C5E">
      <w:pPr>
        <w:pStyle w:val="SourceCode"/>
      </w:pPr>
      <w:r>
        <w:rPr>
          <w:rStyle w:val="VerbatimChar"/>
        </w:rPr>
        <w:t>## [1]     0.297214 77263.093727</w:t>
      </w:r>
    </w:p>
    <w:p w14:paraId="40D1AD31" w14:textId="77777777" w:rsidR="004042F3" w:rsidRDefault="00B90C5E">
      <w:pPr>
        <w:pStyle w:val="Heading4"/>
      </w:pPr>
      <w:bookmarkStart w:id="68" w:name="response-20"/>
      <w:r>
        <w:t>Response</w:t>
      </w:r>
      <w:bookmarkEnd w:id="68"/>
    </w:p>
    <w:p w14:paraId="40D1AD32" w14:textId="77777777" w:rsidR="004042F3" w:rsidRDefault="00B90C5E">
      <w:pPr>
        <w:pStyle w:val="FirstParagraph"/>
      </w:pPr>
      <w:r>
        <w:t xml:space="preserve">The values returned from </w:t>
      </w:r>
      <w:r>
        <w:rPr>
          <w:rStyle w:val="VerbatimChar"/>
        </w:rPr>
        <w:t>optim()</w:t>
      </w:r>
      <w:r>
        <w:t xml:space="preserve"> are almost identical to those returned by the </w:t>
      </w:r>
      <w:r>
        <w:rPr>
          <w:rStyle w:val="VerbatimChar"/>
        </w:rPr>
        <w:t>ses()</w:t>
      </w:r>
      <w:r>
        <w:t xml:space="preserve"> function.</w:t>
      </w:r>
    </w:p>
    <w:p w14:paraId="40D1AD33" w14:textId="77777777" w:rsidR="004042F3" w:rsidRDefault="00B90C5E">
      <w:pPr>
        <w:pStyle w:val="Heading3"/>
      </w:pPr>
      <w:bookmarkStart w:id="69" w:name="ha-8.1"/>
      <w:r>
        <w:t>HA 8.1</w:t>
      </w:r>
      <w:bookmarkEnd w:id="69"/>
    </w:p>
    <w:p w14:paraId="40D1AD34" w14:textId="77777777" w:rsidR="004042F3" w:rsidRDefault="00B90C5E">
      <w:pPr>
        <w:pStyle w:val="Heading4"/>
      </w:pPr>
      <w:bookmarkStart w:id="70" w:name="question-21"/>
      <w:r>
        <w:t>Question</w:t>
      </w:r>
      <w:bookmarkEnd w:id="70"/>
    </w:p>
    <w:p w14:paraId="40D1AD35" w14:textId="77777777" w:rsidR="004042F3" w:rsidRDefault="00B90C5E">
      <w:pPr>
        <w:pStyle w:val="FirstParagraph"/>
      </w:pPr>
      <w:r>
        <w:t>“Figure 8.31 shows the ACFs for 36 random numbers, 360 random numbers and 1,000 random numbers.”</w:t>
      </w:r>
    </w:p>
    <w:p w14:paraId="40D1AD36" w14:textId="77777777" w:rsidR="004042F3" w:rsidRDefault="00B90C5E">
      <w:pPr>
        <w:pStyle w:val="BodyText"/>
      </w:pPr>
      <w:r>
        <w:t>“a. Explain the differences among these figures.</w:t>
      </w:r>
      <w:r>
        <w:t xml:space="preserve"> Do they all indicate that the data are white noise?”</w:t>
      </w:r>
    </w:p>
    <w:p w14:paraId="40D1AD37" w14:textId="77777777" w:rsidR="004042F3" w:rsidRDefault="00B90C5E">
      <w:pPr>
        <w:pStyle w:val="Heading4"/>
      </w:pPr>
      <w:bookmarkStart w:id="71" w:name="response-21"/>
      <w:r>
        <w:t>Response</w:t>
      </w:r>
      <w:bookmarkEnd w:id="71"/>
    </w:p>
    <w:p w14:paraId="40D1AD38" w14:textId="77777777" w:rsidR="004042F3" w:rsidRDefault="00B90C5E">
      <w:pPr>
        <w:pStyle w:val="FirstParagraph"/>
      </w:pPr>
      <w:r>
        <w:t>An autocorrelation plot shows the correlation coefficients between observations and their lagged values. In an ACF plot for white noise, we would expect to see no pattern in the values plotted,</w:t>
      </w:r>
      <w:r>
        <w:t xml:space="preserve"> and we would expect 95% of those values to lie within the blue dashed lines. All three of the plots here meet those criteria, so all three represent white noise. They differ in the length of the time series examined in each plot. With a larger number of o</w:t>
      </w:r>
      <w:r>
        <w:t>bservations in a white noise time series, the variability in autocorrelation coefficients decreases, and the critical values also approach zero. This is exactly what we see in these plots.</w:t>
      </w:r>
    </w:p>
    <w:p w14:paraId="40D1AD39" w14:textId="77777777" w:rsidR="004042F3" w:rsidRDefault="00B90C5E">
      <w:pPr>
        <w:pStyle w:val="Heading4"/>
      </w:pPr>
      <w:bookmarkStart w:id="72" w:name="question-22"/>
      <w:r>
        <w:t>Question</w:t>
      </w:r>
      <w:bookmarkEnd w:id="72"/>
    </w:p>
    <w:p w14:paraId="40D1AD3A" w14:textId="77777777" w:rsidR="004042F3" w:rsidRDefault="00B90C5E">
      <w:pPr>
        <w:pStyle w:val="FirstParagraph"/>
      </w:pPr>
      <w:r>
        <w:t>“b. Why are the critical values at different distances fro</w:t>
      </w:r>
      <w:r>
        <w:t>m the mean of zero? Why are the autocorrelations different in each figure when they each refer to white noise?”</w:t>
      </w:r>
    </w:p>
    <w:p w14:paraId="40D1AD3B" w14:textId="77777777" w:rsidR="004042F3" w:rsidRDefault="00B90C5E">
      <w:pPr>
        <w:pStyle w:val="Heading4"/>
      </w:pPr>
      <w:bookmarkStart w:id="73" w:name="response-22"/>
      <w:r>
        <w:lastRenderedPageBreak/>
        <w:t>Response</w:t>
      </w:r>
      <w:bookmarkEnd w:id="73"/>
    </w:p>
    <w:p w14:paraId="40D1AD3C" w14:textId="77777777" w:rsidR="004042F3" w:rsidRDefault="00B90C5E">
      <w:pPr>
        <w:pStyle w:val="FirstParagraph"/>
      </w:pPr>
      <w:r>
        <w:t>The critical values are at different distances from the mean of zero because they correspond to time series of different lengths. In sh</w:t>
      </w:r>
      <w:r>
        <w:t>orter time series, critical values are farther from zero. That’s because random chance can give rise to relatively large autocorrelation coefficients among small subsets of values from white noise. The relationship between the length of the time series and</w:t>
      </w:r>
      <w:r>
        <w:t xml:space="preserve"> the critical values is reflected in the formula for critical values, </w:t>
      </w:r>
      <m:oMath>
        <m:r>
          <w:rPr>
            <w:rFonts w:ascii="Cambria Math" w:hAnsi="Cambria Math"/>
          </w:rPr>
          <m:t>±2/</m:t>
        </m:r>
        <m:rad>
          <m:radPr>
            <m:degHide m:val="1"/>
            <m:ctrlPr>
              <w:rPr>
                <w:rFonts w:ascii="Cambria Math" w:hAnsi="Cambria Math"/>
              </w:rPr>
            </m:ctrlPr>
          </m:radPr>
          <m:deg/>
          <m:e>
            <m:r>
              <w:rPr>
                <w:rFonts w:ascii="Cambria Math" w:hAnsi="Cambria Math"/>
              </w:rPr>
              <m:t>T</m:t>
            </m:r>
          </m:e>
        </m:rad>
      </m:oMath>
      <w:r>
        <w:t xml:space="preserve">, where </w:t>
      </w:r>
      <m:oMath>
        <m:r>
          <w:rPr>
            <w:rFonts w:ascii="Cambria Math" w:hAnsi="Cambria Math"/>
          </w:rPr>
          <m:t>T</m:t>
        </m:r>
      </m:oMath>
      <w:r>
        <w:t xml:space="preserve"> is the length of the time series. The autocorrelations in each figure are different, even though they all refer to white noise. That’s because in white noise, autocorrela</w:t>
      </w:r>
      <w:r>
        <w:t>tion coefficients are essentially random. Since there is no true relationship between members of the time series and their lagged values, autocorrelation coefficients just fluctuate randomly around their mean of zero, giving rise to different values in dif</w:t>
      </w:r>
      <w:r>
        <w:t>ferent time series.</w:t>
      </w:r>
    </w:p>
    <w:p w14:paraId="40D1AD3D" w14:textId="77777777" w:rsidR="004042F3" w:rsidRDefault="00B90C5E">
      <w:pPr>
        <w:pStyle w:val="Heading3"/>
      </w:pPr>
      <w:bookmarkStart w:id="74" w:name="ha-8.2-todo-resolve-issue-with-pacf"/>
      <w:r>
        <w:t>HA 8.2 [TODO: RESOLVE ISSUE WITH PACF]</w:t>
      </w:r>
      <w:bookmarkEnd w:id="74"/>
    </w:p>
    <w:p w14:paraId="40D1AD3E" w14:textId="77777777" w:rsidR="004042F3" w:rsidRDefault="00B90C5E">
      <w:pPr>
        <w:pStyle w:val="Heading4"/>
      </w:pPr>
      <w:bookmarkStart w:id="75" w:name="question-23"/>
      <w:r>
        <w:t>Question</w:t>
      </w:r>
      <w:bookmarkEnd w:id="75"/>
    </w:p>
    <w:p w14:paraId="40D1AD3F" w14:textId="77777777" w:rsidR="004042F3" w:rsidRDefault="00B90C5E">
      <w:pPr>
        <w:pStyle w:val="FirstParagraph"/>
      </w:pPr>
      <w:r>
        <w:t>“</w:t>
      </w:r>
      <w:r>
        <w:t xml:space="preserve">2. A classic example of a non-stationary series is the daily closing IBM stock price series (data set </w:t>
      </w:r>
      <w:r>
        <w:rPr>
          <w:rStyle w:val="VerbatimChar"/>
        </w:rPr>
        <w:t>ibmclose</w:t>
      </w:r>
      <w:r>
        <w:t>). Use R to plot the daily closing prices for IBM stock and the ACF and PACF. Explain how each plot shows that the series is non-stationary and sh</w:t>
      </w:r>
      <w:r>
        <w:t>ould be differenced.”</w:t>
      </w:r>
    </w:p>
    <w:p w14:paraId="40D1AD40" w14:textId="77777777" w:rsidR="004042F3" w:rsidRDefault="00B90C5E">
      <w:pPr>
        <w:pStyle w:val="Heading4"/>
      </w:pPr>
      <w:bookmarkStart w:id="76" w:name="code-19"/>
      <w:r>
        <w:t>Code</w:t>
      </w:r>
      <w:bookmarkEnd w:id="76"/>
    </w:p>
    <w:p w14:paraId="40D1AD41" w14:textId="77777777" w:rsidR="004042F3" w:rsidRDefault="00B90C5E">
      <w:pPr>
        <w:pStyle w:val="SourceCode"/>
      </w:pPr>
      <w:r>
        <w:rPr>
          <w:rStyle w:val="KeywordTok"/>
        </w:rPr>
        <w:t>autoplot</w:t>
      </w:r>
      <w:r>
        <w:rPr>
          <w:rStyle w:val="NormalTok"/>
        </w:rPr>
        <w:t xml:space="preserve">(ibmclose) </w:t>
      </w:r>
      <w:r>
        <w:rPr>
          <w:rStyle w:val="OperatorTok"/>
        </w:rPr>
        <w:t>+</w:t>
      </w:r>
      <w:r>
        <w:br/>
      </w:r>
      <w:r>
        <w:rPr>
          <w:rStyle w:val="StringTok"/>
        </w:rPr>
        <w:t xml:space="preserve">  </w:t>
      </w:r>
      <w:r>
        <w:rPr>
          <w:rStyle w:val="KeywordTok"/>
        </w:rPr>
        <w:t>ggtitle</w:t>
      </w:r>
      <w:r>
        <w:rPr>
          <w:rStyle w:val="NormalTok"/>
        </w:rPr>
        <w:t>(</w:t>
      </w:r>
      <w:r>
        <w:rPr>
          <w:rStyle w:val="StringTok"/>
        </w:rPr>
        <w:t>"ibmclose: daily closing prices"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"Time (days)"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"Closing price (USD)"</w:t>
      </w:r>
      <w:r>
        <w:rPr>
          <w:rStyle w:val="NormalTok"/>
        </w:rPr>
        <w:t>)</w:t>
      </w:r>
    </w:p>
    <w:p w14:paraId="40D1AD42" w14:textId="77777777" w:rsidR="004042F3" w:rsidRDefault="00B90C5E">
      <w:pPr>
        <w:pStyle w:val="FirstParagraph"/>
      </w:pPr>
      <w:r>
        <w:rPr>
          <w:noProof/>
        </w:rPr>
        <w:lastRenderedPageBreak/>
        <w:drawing>
          <wp:inline distT="0" distB="0" distL="0" distR="0" wp14:anchorId="40D1ADE6" wp14:editId="40D1ADE7">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0D1AD43" w14:textId="77777777" w:rsidR="004042F3" w:rsidRDefault="00B90C5E">
      <w:pPr>
        <w:pStyle w:val="SourceCode"/>
      </w:pPr>
      <w:r>
        <w:rPr>
          <w:rStyle w:val="KeywordTok"/>
        </w:rPr>
        <w:t>autoplot</w:t>
      </w:r>
      <w:r>
        <w:rPr>
          <w:rStyle w:val="NormalTok"/>
        </w:rPr>
        <w:t>(</w:t>
      </w:r>
      <w:r>
        <w:rPr>
          <w:rStyle w:val="KeywordTok"/>
        </w:rPr>
        <w:t>Acf</w:t>
      </w:r>
      <w:r>
        <w:rPr>
          <w:rStyle w:val="NormalTok"/>
        </w:rPr>
        <w:t xml:space="preserve">(ibmclose)) </w:t>
      </w:r>
      <w:r>
        <w:rPr>
          <w:rStyle w:val="OperatorTok"/>
        </w:rPr>
        <w:t>+</w:t>
      </w:r>
      <w:r>
        <w:br/>
      </w:r>
      <w:r>
        <w:rPr>
          <w:rStyle w:val="StringTok"/>
        </w:rPr>
        <w:t xml:space="preserve">  </w:t>
      </w:r>
      <w:r>
        <w:rPr>
          <w:rStyle w:val="KeywordTok"/>
        </w:rPr>
        <w:t>ggtitle</w:t>
      </w:r>
      <w:r>
        <w:rPr>
          <w:rStyle w:val="NormalTok"/>
        </w:rPr>
        <w:t>(</w:t>
      </w:r>
      <w:r>
        <w:rPr>
          <w:rStyle w:val="StringTok"/>
        </w:rPr>
        <w:t>"ibmclose: ACF plot"</w:t>
      </w:r>
      <w:r>
        <w:rPr>
          <w:rStyle w:val="NormalTok"/>
        </w:rPr>
        <w:t>)</w:t>
      </w:r>
    </w:p>
    <w:p w14:paraId="40D1AD44" w14:textId="77777777" w:rsidR="004042F3" w:rsidRDefault="00B90C5E">
      <w:pPr>
        <w:pStyle w:val="FirstParagraph"/>
      </w:pPr>
      <w:r>
        <w:rPr>
          <w:noProof/>
        </w:rPr>
        <w:lastRenderedPageBreak/>
        <w:drawing>
          <wp:inline distT="0" distB="0" distL="0" distR="0" wp14:anchorId="40D1ADE8" wp14:editId="40D1ADE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1-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D1ADEA" wp14:editId="40D1ADE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1-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0D1AD45" w14:textId="77777777" w:rsidR="004042F3" w:rsidRDefault="00B90C5E">
      <w:pPr>
        <w:pStyle w:val="SourceCode"/>
      </w:pPr>
      <w:r>
        <w:rPr>
          <w:rStyle w:val="KeywordTok"/>
        </w:rPr>
        <w:t>autoplot</w:t>
      </w:r>
      <w:r>
        <w:rPr>
          <w:rStyle w:val="NormalTok"/>
        </w:rPr>
        <w:t>(</w:t>
      </w:r>
      <w:r>
        <w:rPr>
          <w:rStyle w:val="KeywordTok"/>
        </w:rPr>
        <w:t>pacf</w:t>
      </w:r>
      <w:r>
        <w:rPr>
          <w:rStyle w:val="NormalTok"/>
        </w:rPr>
        <w:t xml:space="preserve">(ibmclose)) </w:t>
      </w:r>
      <w:r>
        <w:rPr>
          <w:rStyle w:val="OperatorTok"/>
        </w:rPr>
        <w:t>+</w:t>
      </w:r>
      <w:r>
        <w:br/>
      </w:r>
      <w:r>
        <w:rPr>
          <w:rStyle w:val="StringTok"/>
        </w:rPr>
        <w:t xml:space="preserve">  </w:t>
      </w:r>
      <w:r>
        <w:rPr>
          <w:rStyle w:val="KeywordTok"/>
        </w:rPr>
        <w:t>ggtitle</w:t>
      </w:r>
      <w:r>
        <w:rPr>
          <w:rStyle w:val="NormalTok"/>
        </w:rPr>
        <w:t>(</w:t>
      </w:r>
      <w:r>
        <w:rPr>
          <w:rStyle w:val="StringTok"/>
        </w:rPr>
        <w:t>"ibmclose: PACF plot"</w:t>
      </w:r>
      <w:r>
        <w:rPr>
          <w:rStyle w:val="NormalTok"/>
        </w:rPr>
        <w:t>)</w:t>
      </w:r>
    </w:p>
    <w:p w14:paraId="40D1AD46" w14:textId="77777777" w:rsidR="004042F3" w:rsidRDefault="00B90C5E">
      <w:pPr>
        <w:pStyle w:val="FirstParagraph"/>
      </w:pPr>
      <w:r>
        <w:rPr>
          <w:noProof/>
        </w:rPr>
        <w:lastRenderedPageBreak/>
        <w:drawing>
          <wp:inline distT="0" distB="0" distL="0" distR="0" wp14:anchorId="40D1ADEC" wp14:editId="40D1ADE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1-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D1ADEE" wp14:editId="40D1ADE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1-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0D1AD47" w14:textId="77777777" w:rsidR="004042F3" w:rsidRDefault="00B90C5E">
      <w:pPr>
        <w:pStyle w:val="SourceCode"/>
      </w:pPr>
      <w:r>
        <w:rPr>
          <w:rStyle w:val="KeywordTok"/>
        </w:rPr>
        <w:t>autoplot</w:t>
      </w:r>
      <w:r>
        <w:rPr>
          <w:rStyle w:val="NormalTok"/>
        </w:rPr>
        <w:t>(</w:t>
      </w:r>
      <w:r>
        <w:rPr>
          <w:rStyle w:val="KeywordTok"/>
        </w:rPr>
        <w:t>diff</w:t>
      </w:r>
      <w:r>
        <w:rPr>
          <w:rStyle w:val="NormalTok"/>
        </w:rPr>
        <w:t xml:space="preserve">(ibmclose)) </w:t>
      </w:r>
      <w:r>
        <w:rPr>
          <w:rStyle w:val="OperatorTok"/>
        </w:rPr>
        <w:t>+</w:t>
      </w:r>
      <w:r>
        <w:br/>
      </w:r>
      <w:r>
        <w:rPr>
          <w:rStyle w:val="StringTok"/>
        </w:rPr>
        <w:t xml:space="preserve">  </w:t>
      </w:r>
      <w:r>
        <w:rPr>
          <w:rStyle w:val="KeywordTok"/>
        </w:rPr>
        <w:t>ggtitle</w:t>
      </w:r>
      <w:r>
        <w:rPr>
          <w:rStyle w:val="NormalTok"/>
        </w:rPr>
        <w:t>(</w:t>
      </w:r>
      <w:r>
        <w:rPr>
          <w:rStyle w:val="StringTok"/>
        </w:rPr>
        <w:t>"ibmclose: First-differenced daily closing prices"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"Time (days)"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"Change in closing price over previous day (USD)"</w:t>
      </w:r>
      <w:r>
        <w:rPr>
          <w:rStyle w:val="NormalTok"/>
        </w:rPr>
        <w:t>)</w:t>
      </w:r>
    </w:p>
    <w:p w14:paraId="40D1AD48" w14:textId="77777777" w:rsidR="004042F3" w:rsidRDefault="00B90C5E">
      <w:pPr>
        <w:pStyle w:val="FirstParagraph"/>
      </w:pPr>
      <w:r>
        <w:rPr>
          <w:noProof/>
        </w:rPr>
        <w:lastRenderedPageBreak/>
        <w:drawing>
          <wp:inline distT="0" distB="0" distL="0" distR="0" wp14:anchorId="40D1ADF0" wp14:editId="40D1ADF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1-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0D1AD49" w14:textId="77777777" w:rsidR="004042F3" w:rsidRDefault="00B90C5E">
      <w:pPr>
        <w:pStyle w:val="SourceCode"/>
      </w:pPr>
      <w:r>
        <w:rPr>
          <w:rStyle w:val="KeywordTok"/>
        </w:rPr>
        <w:t>autoplot</w:t>
      </w:r>
      <w:r>
        <w:rPr>
          <w:rStyle w:val="NormalTok"/>
        </w:rPr>
        <w:t>(</w:t>
      </w:r>
      <w:r>
        <w:rPr>
          <w:rStyle w:val="KeywordTok"/>
        </w:rPr>
        <w:t>Acf</w:t>
      </w:r>
      <w:r>
        <w:rPr>
          <w:rStyle w:val="NormalTok"/>
        </w:rPr>
        <w:t>(</w:t>
      </w:r>
      <w:r>
        <w:rPr>
          <w:rStyle w:val="KeywordTok"/>
        </w:rPr>
        <w:t>diff</w:t>
      </w:r>
      <w:r>
        <w:rPr>
          <w:rStyle w:val="NormalTok"/>
        </w:rPr>
        <w:t xml:space="preserve">(ibmclose))) </w:t>
      </w:r>
      <w:r>
        <w:rPr>
          <w:rStyle w:val="OperatorTok"/>
        </w:rPr>
        <w:t>+</w:t>
      </w:r>
      <w:r>
        <w:br/>
      </w:r>
      <w:r>
        <w:rPr>
          <w:rStyle w:val="StringTok"/>
        </w:rPr>
        <w:t xml:space="preserve">  </w:t>
      </w:r>
      <w:r>
        <w:rPr>
          <w:rStyle w:val="KeywordTok"/>
        </w:rPr>
        <w:t>ggtitle</w:t>
      </w:r>
      <w:r>
        <w:rPr>
          <w:rStyle w:val="NormalTok"/>
        </w:rPr>
        <w:t>(</w:t>
      </w:r>
      <w:r>
        <w:rPr>
          <w:rStyle w:val="StringTok"/>
        </w:rPr>
        <w:t>"ibmclose: AC</w:t>
      </w:r>
      <w:r>
        <w:rPr>
          <w:rStyle w:val="StringTok"/>
        </w:rPr>
        <w:t>F plot for first-differenced values"</w:t>
      </w:r>
      <w:r>
        <w:rPr>
          <w:rStyle w:val="NormalTok"/>
        </w:rPr>
        <w:t>)</w:t>
      </w:r>
    </w:p>
    <w:p w14:paraId="40D1AD4A" w14:textId="77777777" w:rsidR="004042F3" w:rsidRDefault="00B90C5E">
      <w:pPr>
        <w:pStyle w:val="FirstParagraph"/>
      </w:pPr>
      <w:r>
        <w:rPr>
          <w:noProof/>
        </w:rPr>
        <w:lastRenderedPageBreak/>
        <w:drawing>
          <wp:inline distT="0" distB="0" distL="0" distR="0" wp14:anchorId="40D1ADF2" wp14:editId="40D1ADF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1-7.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D1ADF4" wp14:editId="40D1ADF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1-8.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0D1AD4B" w14:textId="77777777" w:rsidR="004042F3" w:rsidRDefault="00B90C5E">
      <w:pPr>
        <w:pStyle w:val="SourceCode"/>
      </w:pPr>
      <w:r>
        <w:rPr>
          <w:rStyle w:val="KeywordTok"/>
        </w:rPr>
        <w:t>Box.test</w:t>
      </w:r>
      <w:r>
        <w:rPr>
          <w:rStyle w:val="NormalTok"/>
        </w:rPr>
        <w:t>(</w:t>
      </w:r>
      <w:r>
        <w:rPr>
          <w:rStyle w:val="KeywordTok"/>
        </w:rPr>
        <w:t>diff</w:t>
      </w:r>
      <w:r>
        <w:rPr>
          <w:rStyle w:val="NormalTok"/>
        </w:rPr>
        <w:t xml:space="preserve">(ibmclose), </w:t>
      </w:r>
      <w:r>
        <w:rPr>
          <w:rStyle w:val="DataTypeTok"/>
        </w:rPr>
        <w:t>lag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'Ljung-Box'</w:t>
      </w:r>
      <w:r>
        <w:rPr>
          <w:rStyle w:val="NormalTok"/>
        </w:rPr>
        <w:t>)</w:t>
      </w:r>
    </w:p>
    <w:p w14:paraId="40D1AD4C" w14:textId="77777777" w:rsidR="004042F3" w:rsidRDefault="00B90C5E">
      <w:pPr>
        <w:pStyle w:val="SourceCode"/>
      </w:pPr>
      <w:r>
        <w:rPr>
          <w:rStyle w:val="VerbatimChar"/>
        </w:rPr>
        <w:t xml:space="preserve">## </w:t>
      </w:r>
      <w:r>
        <w:br/>
      </w:r>
      <w:r>
        <w:rPr>
          <w:rStyle w:val="VerbatimChar"/>
        </w:rPr>
        <w:t>##  Box-Ljung test</w:t>
      </w:r>
      <w:r>
        <w:br/>
      </w:r>
      <w:r>
        <w:rPr>
          <w:rStyle w:val="VerbatimChar"/>
        </w:rPr>
        <w:lastRenderedPageBreak/>
        <w:t xml:space="preserve">## </w:t>
      </w:r>
      <w:r>
        <w:br/>
      </w:r>
      <w:r>
        <w:rPr>
          <w:rStyle w:val="VerbatimChar"/>
        </w:rPr>
        <w:t>## data:  diff(ibmclose)</w:t>
      </w:r>
      <w:r>
        <w:br/>
      </w:r>
      <w:r>
        <w:rPr>
          <w:rStyle w:val="VerbatimChar"/>
        </w:rPr>
        <w:t>## X-squared = 2.717, df = 1, p-value = 0.09929</w:t>
      </w:r>
    </w:p>
    <w:p w14:paraId="40D1AD4D" w14:textId="77777777" w:rsidR="004042F3" w:rsidRDefault="00B90C5E">
      <w:pPr>
        <w:pStyle w:val="Heading4"/>
      </w:pPr>
      <w:bookmarkStart w:id="77" w:name="response-23"/>
      <w:r>
        <w:t>Response</w:t>
      </w:r>
      <w:bookmarkEnd w:id="77"/>
    </w:p>
    <w:p w14:paraId="40D1AD4E" w14:textId="77777777" w:rsidR="004042F3" w:rsidRDefault="00B90C5E">
      <w:pPr>
        <w:pStyle w:val="FirstParagraph"/>
      </w:pPr>
      <w:r>
        <w:t xml:space="preserve">The daily closing prices for IBM stock in the first plot above are non-stationary data. Stationary data shows no trend, but the </w:t>
      </w:r>
      <w:r>
        <w:rPr>
          <w:rStyle w:val="VerbatimChar"/>
        </w:rPr>
        <w:t>ibmclose</w:t>
      </w:r>
      <w:r>
        <w:t xml:space="preserve"> data set shows several distinct regions of trend.</w:t>
      </w:r>
    </w:p>
    <w:p w14:paraId="40D1AD4F" w14:textId="77777777" w:rsidR="004042F3" w:rsidRDefault="00B90C5E">
      <w:pPr>
        <w:pStyle w:val="BodyText"/>
      </w:pPr>
      <w:r>
        <w:t xml:space="preserve">The ACF plot for the </w:t>
      </w:r>
      <w:r>
        <w:rPr>
          <w:rStyle w:val="VerbatimChar"/>
        </w:rPr>
        <w:t>ibmclose</w:t>
      </w:r>
      <w:r>
        <w:t xml:space="preserve"> data shows a very high initial value– n</w:t>
      </w:r>
      <w:r>
        <w:t xml:space="preserve">early 1– that declines slowly as lag increases. This is typical of non-stationary data. If the data were stationary, we would expect to see ACFs within the critical values marked by blue lines on the plot. As in the </w:t>
      </w:r>
      <w:r>
        <w:rPr>
          <w:rStyle w:val="VerbatimChar"/>
        </w:rPr>
        <w:t>goog200</w:t>
      </w:r>
      <w:r>
        <w:t xml:space="preserve"> data in section 8.1, which shows</w:t>
      </w:r>
      <w:r>
        <w:t xml:space="preserve"> the closing price of Google stock, differencing could transform the </w:t>
      </w:r>
      <w:r>
        <w:rPr>
          <w:rStyle w:val="VerbatimChar"/>
        </w:rPr>
        <w:t>ibmclose</w:t>
      </w:r>
      <w:r>
        <w:t xml:space="preserve"> data to a stationary time series.</w:t>
      </w:r>
    </w:p>
    <w:p w14:paraId="40D1AD50" w14:textId="77777777" w:rsidR="004042F3" w:rsidRDefault="00B90C5E">
      <w:pPr>
        <w:pStyle w:val="BodyText"/>
      </w:pPr>
      <w:r>
        <w:t>[TODO: How does the PACF plot show that the series is non-stationary and should be differenced?]</w:t>
      </w:r>
    </w:p>
    <w:p w14:paraId="40D1AD51" w14:textId="77777777" w:rsidR="004042F3" w:rsidRDefault="00B90C5E">
      <w:pPr>
        <w:pStyle w:val="BodyText"/>
      </w:pPr>
      <w:r>
        <w:t xml:space="preserve">The differenced </w:t>
      </w:r>
      <w:r>
        <w:rPr>
          <w:rStyle w:val="VerbatimChar"/>
        </w:rPr>
        <w:t>ibmclose</w:t>
      </w:r>
      <w:r>
        <w:t xml:space="preserve"> data is much more near</w:t>
      </w:r>
      <w:r>
        <w:t>ly stationary, although the ACF plot for the first-differenced data does show a majority of ACF values that are positive, and it shows several that exceed the critical value. The Box-Ljung test examines the null hypothesis of independence between the diffe</w:t>
      </w:r>
      <w:r>
        <w:t xml:space="preserve">renced values and the lagged differences. The p-value is greater than 0.05, so we do not reject the hypothesis of independence. So the differenced </w:t>
      </w:r>
      <w:r>
        <w:rPr>
          <w:rStyle w:val="VerbatimChar"/>
        </w:rPr>
        <w:t>ibmclose</w:t>
      </w:r>
      <w:r>
        <w:t xml:space="preserve"> data is stationary.</w:t>
      </w:r>
    </w:p>
    <w:p w14:paraId="40D1AD52" w14:textId="77777777" w:rsidR="004042F3" w:rsidRDefault="00B90C5E">
      <w:pPr>
        <w:pStyle w:val="Heading3"/>
      </w:pPr>
      <w:bookmarkStart w:id="78" w:name="ha-8.6"/>
      <w:r>
        <w:t>HA 8.6</w:t>
      </w:r>
      <w:bookmarkEnd w:id="78"/>
    </w:p>
    <w:p w14:paraId="40D1AD53" w14:textId="77777777" w:rsidR="004042F3" w:rsidRDefault="00B90C5E">
      <w:pPr>
        <w:pStyle w:val="Heading4"/>
      </w:pPr>
      <w:bookmarkStart w:id="79" w:name="question-24"/>
      <w:r>
        <w:t>Question</w:t>
      </w:r>
      <w:bookmarkEnd w:id="79"/>
    </w:p>
    <w:p w14:paraId="40D1AD54" w14:textId="77777777" w:rsidR="004042F3" w:rsidRDefault="00B90C5E">
      <w:pPr>
        <w:pStyle w:val="FirstParagraph"/>
      </w:pPr>
      <w:r>
        <w:t>“Use R to simulate and plot some data from simple ARIMA models.”</w:t>
      </w:r>
    </w:p>
    <w:p w14:paraId="40D1AD55" w14:textId="77777777" w:rsidR="004042F3" w:rsidRDefault="00B90C5E">
      <w:pPr>
        <w:pStyle w:val="BodyText"/>
      </w:pPr>
      <w:r>
        <w:t xml:space="preserve">“a. Use the following R code to generate data from an AR(1)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xml:space="preserve">. The process starts with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t>.”</w:t>
      </w:r>
    </w:p>
    <w:p w14:paraId="40D1AD56" w14:textId="77777777" w:rsidR="004042F3" w:rsidRDefault="00B90C5E">
      <w:pPr>
        <w:pStyle w:val="SourceCode"/>
      </w:pPr>
      <w:r>
        <w:rPr>
          <w:rStyle w:val="NormalTok"/>
        </w:rPr>
        <w:t>y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y[i] &lt;-</w:t>
      </w:r>
      <w:r>
        <w:rPr>
          <w:rStyle w:val="StringTok"/>
        </w:rPr>
        <w:t xml:space="preserve"> </w:t>
      </w:r>
      <w:r>
        <w:rPr>
          <w:rStyle w:val="FloatTok"/>
        </w:rPr>
        <w:t>0.6</w:t>
      </w:r>
      <w:r>
        <w:rPr>
          <w:rStyle w:val="OperatorTok"/>
        </w:rPr>
        <w:t>*</w:t>
      </w:r>
      <w:r>
        <w:rPr>
          <w:rStyle w:val="NormalTok"/>
        </w:rPr>
        <w:t>y[i</w:t>
      </w:r>
      <w:r>
        <w:rPr>
          <w:rStyle w:val="DecValTok"/>
        </w:rPr>
        <w:t>-1</w:t>
      </w:r>
      <w:r>
        <w:rPr>
          <w:rStyle w:val="NormalTok"/>
        </w:rPr>
        <w:t xml:space="preserve">] </w:t>
      </w:r>
      <w:r>
        <w:rPr>
          <w:rStyle w:val="OperatorTok"/>
        </w:rPr>
        <w:t>+</w:t>
      </w:r>
      <w:r>
        <w:rPr>
          <w:rStyle w:val="StringTok"/>
        </w:rPr>
        <w:t xml:space="preserve"> </w:t>
      </w:r>
      <w:r>
        <w:rPr>
          <w:rStyle w:val="NormalTok"/>
        </w:rPr>
        <w:t>e[i]</w:t>
      </w:r>
    </w:p>
    <w:p w14:paraId="40D1AD57" w14:textId="77777777" w:rsidR="004042F3" w:rsidRDefault="00B90C5E">
      <w:pPr>
        <w:pStyle w:val="FirstParagraph"/>
      </w:pPr>
      <w:r>
        <w:t>“</w:t>
      </w:r>
      <w:r>
        <w:t xml:space="preserve">b. Produce a time plot for the series. How does the plot change as you change </w:t>
      </w:r>
      <m:oMath>
        <m:sSub>
          <m:sSubPr>
            <m:ctrlPr>
              <w:rPr>
                <w:rFonts w:ascii="Cambria Math" w:hAnsi="Cambria Math"/>
              </w:rPr>
            </m:ctrlPr>
          </m:sSubPr>
          <m:e>
            <m:r>
              <w:rPr>
                <w:rFonts w:ascii="Cambria Math" w:hAnsi="Cambria Math"/>
              </w:rPr>
              <m:t>ϕ</m:t>
            </m:r>
          </m:e>
          <m:sub>
            <m:r>
              <w:rPr>
                <w:rFonts w:ascii="Cambria Math" w:hAnsi="Cambria Math"/>
              </w:rPr>
              <m:t>1</m:t>
            </m:r>
          </m:sub>
        </m:sSub>
      </m:oMath>
      <w:r>
        <w:t>?”</w:t>
      </w:r>
    </w:p>
    <w:p w14:paraId="40D1AD58" w14:textId="77777777" w:rsidR="004042F3" w:rsidRDefault="00B90C5E">
      <w:pPr>
        <w:pStyle w:val="Heading4"/>
      </w:pPr>
      <w:bookmarkStart w:id="80" w:name="code-20"/>
      <w:r>
        <w:t>Code</w:t>
      </w:r>
      <w:bookmarkEnd w:id="80"/>
    </w:p>
    <w:p w14:paraId="40D1AD59" w14:textId="77777777" w:rsidR="004042F3" w:rsidRDefault="00B90C5E">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y[i] &lt;-</w:t>
      </w:r>
      <w:r>
        <w:rPr>
          <w:rStyle w:val="StringTok"/>
        </w:rPr>
        <w:t xml:space="preserve"> </w:t>
      </w:r>
      <w:r>
        <w:rPr>
          <w:rStyle w:val="DecValTok"/>
        </w:rPr>
        <w:t>0</w:t>
      </w:r>
      <w:r>
        <w:rPr>
          <w:rStyle w:val="OperatorTok"/>
        </w:rPr>
        <w:t>*</w:t>
      </w:r>
      <w:r>
        <w:rPr>
          <w:rStyle w:val="NormalTok"/>
        </w:rPr>
        <w:t>y[i</w:t>
      </w:r>
      <w:r>
        <w:rPr>
          <w:rStyle w:val="DecValTok"/>
        </w:rPr>
        <w:t>-1</w:t>
      </w:r>
      <w:r>
        <w:rPr>
          <w:rStyle w:val="NormalTok"/>
        </w:rPr>
        <w:t xml:space="preserve">] </w:t>
      </w:r>
      <w:r>
        <w:rPr>
          <w:rStyle w:val="OperatorTok"/>
        </w:rPr>
        <w:t>+</w:t>
      </w:r>
      <w:r>
        <w:rPr>
          <w:rStyle w:val="StringTok"/>
        </w:rPr>
        <w:t xml:space="preserve"> </w:t>
      </w:r>
      <w:r>
        <w:rPr>
          <w:rStyle w:val="NormalTok"/>
        </w:rPr>
        <w:t>e[i]</w:t>
      </w:r>
      <w:r>
        <w:br/>
      </w:r>
      <w:r>
        <w:rPr>
          <w:rStyle w:val="NormalTok"/>
        </w:rPr>
        <w:t>}</w:t>
      </w:r>
      <w:r>
        <w:br/>
      </w:r>
      <w:r>
        <w:rPr>
          <w:rStyle w:val="KeywordTok"/>
        </w:rPr>
        <w:t>autoplot</w:t>
      </w:r>
      <w:r>
        <w:rPr>
          <w:rStyle w:val="NormalTok"/>
        </w:rPr>
        <w:t xml:space="preserve">(y) </w:t>
      </w:r>
      <w:r>
        <w:rPr>
          <w:rStyle w:val="OperatorTok"/>
        </w:rPr>
        <w:t>+</w:t>
      </w:r>
      <w:r>
        <w:br/>
      </w:r>
      <w:r>
        <w:rPr>
          <w:rStyle w:val="StringTok"/>
        </w:rPr>
        <w:t xml:space="preserve">  </w:t>
      </w:r>
      <w:r>
        <w:rPr>
          <w:rStyle w:val="KeywordTok"/>
        </w:rPr>
        <w:t>ggtitle</w:t>
      </w:r>
      <w:r>
        <w:rPr>
          <w:rStyle w:val="NormalTok"/>
        </w:rPr>
        <w:t>(</w:t>
      </w:r>
      <w:r>
        <w:rPr>
          <w:rStyle w:val="StringTok"/>
        </w:rPr>
        <w:t>"Simulated AR model with phi = 0"</w:t>
      </w:r>
      <w:r>
        <w:rPr>
          <w:rStyle w:val="NormalTok"/>
        </w:rPr>
        <w:t>)</w:t>
      </w:r>
    </w:p>
    <w:p w14:paraId="40D1AD5A" w14:textId="77777777" w:rsidR="004042F3" w:rsidRDefault="00B90C5E">
      <w:pPr>
        <w:pStyle w:val="FirstParagraph"/>
      </w:pPr>
      <w:r>
        <w:rPr>
          <w:noProof/>
        </w:rPr>
        <w:lastRenderedPageBreak/>
        <w:drawing>
          <wp:inline distT="0" distB="0" distL="0" distR="0" wp14:anchorId="40D1ADF6" wp14:editId="40D1ADF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0D1AD5B" w14:textId="77777777" w:rsidR="004042F3" w:rsidRDefault="00B90C5E">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y[i] &lt;-</w:t>
      </w:r>
      <w:r>
        <w:rPr>
          <w:rStyle w:val="StringTok"/>
        </w:rPr>
        <w:t xml:space="preserve"> </w:t>
      </w:r>
      <w:r>
        <w:rPr>
          <w:rStyle w:val="FloatTok"/>
        </w:rPr>
        <w:t>0.6</w:t>
      </w:r>
      <w:r>
        <w:rPr>
          <w:rStyle w:val="OperatorTok"/>
        </w:rPr>
        <w:t>*</w:t>
      </w:r>
      <w:r>
        <w:rPr>
          <w:rStyle w:val="NormalTok"/>
        </w:rPr>
        <w:t>y[i</w:t>
      </w:r>
      <w:r>
        <w:rPr>
          <w:rStyle w:val="DecValTok"/>
        </w:rPr>
        <w:t>-1</w:t>
      </w:r>
      <w:r>
        <w:rPr>
          <w:rStyle w:val="NormalTok"/>
        </w:rPr>
        <w:t xml:space="preserve">] </w:t>
      </w:r>
      <w:r>
        <w:rPr>
          <w:rStyle w:val="OperatorTok"/>
        </w:rPr>
        <w:t>+</w:t>
      </w:r>
      <w:r>
        <w:rPr>
          <w:rStyle w:val="StringTok"/>
        </w:rPr>
        <w:t xml:space="preserve"> </w:t>
      </w:r>
      <w:r>
        <w:rPr>
          <w:rStyle w:val="NormalTok"/>
        </w:rPr>
        <w:t>e[i]</w:t>
      </w:r>
      <w:r>
        <w:br/>
      </w:r>
      <w:r>
        <w:rPr>
          <w:rStyle w:val="NormalTok"/>
        </w:rPr>
        <w:t>}</w:t>
      </w:r>
      <w:r>
        <w:br/>
      </w:r>
      <w:r>
        <w:rPr>
          <w:rStyle w:val="KeywordTok"/>
        </w:rPr>
        <w:t>autoplot</w:t>
      </w:r>
      <w:r>
        <w:rPr>
          <w:rStyle w:val="NormalTok"/>
        </w:rPr>
        <w:t xml:space="preserve">(y) </w:t>
      </w:r>
      <w:r>
        <w:rPr>
          <w:rStyle w:val="OperatorTok"/>
        </w:rPr>
        <w:t>+</w:t>
      </w:r>
      <w:r>
        <w:br/>
      </w:r>
      <w:r>
        <w:rPr>
          <w:rStyle w:val="StringTok"/>
        </w:rPr>
        <w:t xml:space="preserve">  </w:t>
      </w:r>
      <w:r>
        <w:rPr>
          <w:rStyle w:val="KeywordTok"/>
        </w:rPr>
        <w:t>ggtitle</w:t>
      </w:r>
      <w:r>
        <w:rPr>
          <w:rStyle w:val="NormalTok"/>
        </w:rPr>
        <w:t>(</w:t>
      </w:r>
      <w:r>
        <w:rPr>
          <w:rStyle w:val="StringTok"/>
        </w:rPr>
        <w:t>"Simulated AR model with phi = 0.6"</w:t>
      </w:r>
      <w:r>
        <w:rPr>
          <w:rStyle w:val="NormalTok"/>
        </w:rPr>
        <w:t>)</w:t>
      </w:r>
    </w:p>
    <w:p w14:paraId="40D1AD5C" w14:textId="77777777" w:rsidR="004042F3" w:rsidRDefault="00B90C5E">
      <w:pPr>
        <w:pStyle w:val="FirstParagraph"/>
      </w:pPr>
      <w:r>
        <w:rPr>
          <w:noProof/>
        </w:rPr>
        <w:lastRenderedPageBreak/>
        <w:drawing>
          <wp:inline distT="0" distB="0" distL="0" distR="0" wp14:anchorId="40D1ADF8" wp14:editId="40D1ADF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3-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0D1AD5D" w14:textId="77777777" w:rsidR="004042F3" w:rsidRDefault="00B90C5E">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y[i] &lt;-</w:t>
      </w:r>
      <w:r>
        <w:rPr>
          <w:rStyle w:val="StringTok"/>
        </w:rPr>
        <w:t xml:space="preserve"> </w:t>
      </w:r>
      <w:r>
        <w:rPr>
          <w:rStyle w:val="DecValTok"/>
        </w:rPr>
        <w:t>1</w:t>
      </w:r>
      <w:r>
        <w:rPr>
          <w:rStyle w:val="OperatorTok"/>
        </w:rPr>
        <w:t>*</w:t>
      </w:r>
      <w:r>
        <w:rPr>
          <w:rStyle w:val="NormalTok"/>
        </w:rPr>
        <w:t>y[i</w:t>
      </w:r>
      <w:r>
        <w:rPr>
          <w:rStyle w:val="DecValTok"/>
        </w:rPr>
        <w:t>-1</w:t>
      </w:r>
      <w:r>
        <w:rPr>
          <w:rStyle w:val="NormalTok"/>
        </w:rPr>
        <w:t xml:space="preserve">] </w:t>
      </w:r>
      <w:r>
        <w:rPr>
          <w:rStyle w:val="OperatorTok"/>
        </w:rPr>
        <w:t>+</w:t>
      </w:r>
      <w:r>
        <w:rPr>
          <w:rStyle w:val="StringTok"/>
        </w:rPr>
        <w:t xml:space="preserve"> </w:t>
      </w:r>
      <w:r>
        <w:rPr>
          <w:rStyle w:val="NormalTok"/>
        </w:rPr>
        <w:t>e[i]</w:t>
      </w:r>
      <w:r>
        <w:br/>
      </w:r>
      <w:r>
        <w:rPr>
          <w:rStyle w:val="NormalTok"/>
        </w:rPr>
        <w:t>}</w:t>
      </w:r>
      <w:r>
        <w:br/>
      </w:r>
      <w:r>
        <w:rPr>
          <w:rStyle w:val="KeywordTok"/>
        </w:rPr>
        <w:t>autoplot</w:t>
      </w:r>
      <w:r>
        <w:rPr>
          <w:rStyle w:val="NormalTok"/>
        </w:rPr>
        <w:t xml:space="preserve">(y) </w:t>
      </w:r>
      <w:r>
        <w:rPr>
          <w:rStyle w:val="OperatorTok"/>
        </w:rPr>
        <w:t>+</w:t>
      </w:r>
      <w:r>
        <w:br/>
      </w:r>
      <w:r>
        <w:rPr>
          <w:rStyle w:val="StringTok"/>
        </w:rPr>
        <w:t xml:space="preserve">  </w:t>
      </w:r>
      <w:r>
        <w:rPr>
          <w:rStyle w:val="KeywordTok"/>
        </w:rPr>
        <w:t>ggtitle</w:t>
      </w:r>
      <w:r>
        <w:rPr>
          <w:rStyle w:val="NormalTok"/>
        </w:rPr>
        <w:t>(</w:t>
      </w:r>
      <w:r>
        <w:rPr>
          <w:rStyle w:val="StringTok"/>
        </w:rPr>
        <w:t>"Simulated AR model with phi = 1"</w:t>
      </w:r>
      <w:r>
        <w:rPr>
          <w:rStyle w:val="NormalTok"/>
        </w:rPr>
        <w:t>)</w:t>
      </w:r>
    </w:p>
    <w:p w14:paraId="40D1AD5E" w14:textId="77777777" w:rsidR="004042F3" w:rsidRDefault="00B90C5E">
      <w:pPr>
        <w:pStyle w:val="FirstParagraph"/>
      </w:pPr>
      <w:r>
        <w:rPr>
          <w:noProof/>
        </w:rPr>
        <w:lastRenderedPageBreak/>
        <w:drawing>
          <wp:inline distT="0" distB="0" distL="0" distR="0" wp14:anchorId="40D1ADFA" wp14:editId="40D1ADF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3-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40D1AD5F" w14:textId="77777777" w:rsidR="004042F3" w:rsidRDefault="00B90C5E">
      <w:pPr>
        <w:pStyle w:val="Heading4"/>
      </w:pPr>
      <w:bookmarkStart w:id="81" w:name="response-24"/>
      <w:r>
        <w:t>Response</w:t>
      </w:r>
      <w:bookmarkEnd w:id="81"/>
    </w:p>
    <w:p w14:paraId="40D1AD60" w14:textId="77777777" w:rsidR="004042F3" w:rsidRDefault="00B90C5E">
      <w:pPr>
        <w:pStyle w:val="FirstParagraph"/>
      </w:pP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w:t>
      </w:r>
      <w:r>
        <w:t xml:space="preserve">is the coefficient on the lagged data when a regression model is constructed for the data onto the lagged data. When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m:t>
        </m:r>
      </m:oMath>
      <w:r>
        <w:t xml:space="preserve">, the data is white noise. As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increases, the relationship between a value and its lag becomes clearer. The time series plot begins</w:t>
      </w:r>
      <w:r>
        <w:t xml:space="preserve"> to display structure, with most values falling near their lags.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=1</m:t>
        </m:r>
      </m:oMath>
      <w:r>
        <w:t>, the time series is a random walk.</w:t>
      </w:r>
    </w:p>
    <w:p w14:paraId="40D1AD61" w14:textId="77777777" w:rsidR="004042F3" w:rsidRDefault="00B90C5E">
      <w:pPr>
        <w:pStyle w:val="Heading4"/>
      </w:pPr>
      <w:bookmarkStart w:id="82" w:name="question-25"/>
      <w:r>
        <w:t>Question</w:t>
      </w:r>
      <w:bookmarkEnd w:id="82"/>
    </w:p>
    <w:p w14:paraId="40D1AD62" w14:textId="77777777" w:rsidR="004042F3" w:rsidRDefault="00B90C5E">
      <w:pPr>
        <w:pStyle w:val="FirstParagraph"/>
      </w:pPr>
      <w:r>
        <w:t xml:space="preserve">"c. Write your own code to generate data from an MA(1) model with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w:t>
      </w:r>
    </w:p>
    <w:p w14:paraId="40D1AD63" w14:textId="77777777" w:rsidR="004042F3" w:rsidRDefault="00B90C5E">
      <w:pPr>
        <w:pStyle w:val="Heading4"/>
      </w:pPr>
      <w:bookmarkStart w:id="83" w:name="code-21"/>
      <w:r>
        <w:t>Code</w:t>
      </w:r>
      <w:bookmarkEnd w:id="83"/>
    </w:p>
    <w:p w14:paraId="40D1AD64" w14:textId="77777777" w:rsidR="004042F3" w:rsidRDefault="00B90C5E">
      <w:pPr>
        <w:pStyle w:val="SourceCode"/>
      </w:pPr>
      <w:r>
        <w:rPr>
          <w:rStyle w:val="NormalTok"/>
        </w:rPr>
        <w:t>y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y[i] =</w:t>
      </w:r>
      <w:r>
        <w:rPr>
          <w:rStyle w:val="StringTok"/>
        </w:rPr>
        <w:t xml:space="preserve"> </w:t>
      </w:r>
      <w:r>
        <w:rPr>
          <w:rStyle w:val="NormalTok"/>
        </w:rPr>
        <w:t xml:space="preserve">e[i] </w:t>
      </w:r>
      <w:r>
        <w:rPr>
          <w:rStyle w:val="OperatorTok"/>
        </w:rPr>
        <w:t>+</w:t>
      </w:r>
      <w:r>
        <w:rPr>
          <w:rStyle w:val="StringTok"/>
        </w:rPr>
        <w:t xml:space="preserve"> </w:t>
      </w:r>
      <w:r>
        <w:rPr>
          <w:rStyle w:val="FloatTok"/>
        </w:rPr>
        <w:t>0.6</w:t>
      </w:r>
      <w:r>
        <w:rPr>
          <w:rStyle w:val="NormalTok"/>
        </w:rPr>
        <w:t xml:space="preserve"> </w:t>
      </w:r>
      <w:r>
        <w:rPr>
          <w:rStyle w:val="OperatorTok"/>
        </w:rPr>
        <w:t>*</w:t>
      </w:r>
      <w:r>
        <w:rPr>
          <w:rStyle w:val="StringTok"/>
        </w:rPr>
        <w:t xml:space="preserve"> </w:t>
      </w:r>
      <w:r>
        <w:rPr>
          <w:rStyle w:val="NormalTok"/>
        </w:rPr>
        <w:t>e[i</w:t>
      </w:r>
      <w:r>
        <w:rPr>
          <w:rStyle w:val="DecValTok"/>
        </w:rPr>
        <w:t>-1</w:t>
      </w:r>
      <w:r>
        <w:rPr>
          <w:rStyle w:val="NormalTok"/>
        </w:rPr>
        <w:t>]</w:t>
      </w:r>
    </w:p>
    <w:p w14:paraId="40D1AD65" w14:textId="77777777" w:rsidR="004042F3" w:rsidRDefault="00B90C5E">
      <w:pPr>
        <w:pStyle w:val="Heading4"/>
      </w:pPr>
      <w:bookmarkStart w:id="84" w:name="question-todo-make-this-better"/>
      <w:r>
        <w:t>Question [TODO: MAKE THIS BETTER]</w:t>
      </w:r>
      <w:bookmarkEnd w:id="84"/>
    </w:p>
    <w:p w14:paraId="40D1AD66" w14:textId="77777777" w:rsidR="004042F3" w:rsidRDefault="00B90C5E">
      <w:pPr>
        <w:pStyle w:val="FirstParagraph"/>
      </w:pPr>
      <w:r>
        <w:t xml:space="preserve">“d. Produce a time plot for the series. How does the plot change as you change </w:t>
      </w:r>
      <m:oMath>
        <m:sSub>
          <m:sSubPr>
            <m:ctrlPr>
              <w:rPr>
                <w:rFonts w:ascii="Cambria Math" w:hAnsi="Cambria Math"/>
              </w:rPr>
            </m:ctrlPr>
          </m:sSubPr>
          <m:e>
            <m:r>
              <w:rPr>
                <w:rFonts w:ascii="Cambria Math" w:hAnsi="Cambria Math"/>
              </w:rPr>
              <m:t>θ</m:t>
            </m:r>
          </m:e>
          <m:sub>
            <m:r>
              <w:rPr>
                <w:rFonts w:ascii="Cambria Math" w:hAnsi="Cambria Math"/>
              </w:rPr>
              <m:t>1</m:t>
            </m:r>
          </m:sub>
        </m:sSub>
      </m:oMath>
      <w:r>
        <w:t>?”</w:t>
      </w:r>
    </w:p>
    <w:p w14:paraId="40D1AD67" w14:textId="77777777" w:rsidR="004042F3" w:rsidRDefault="00B90C5E">
      <w:pPr>
        <w:pStyle w:val="Heading4"/>
      </w:pPr>
      <w:bookmarkStart w:id="85" w:name="code-22"/>
      <w:r>
        <w:t>Code</w:t>
      </w:r>
      <w:bookmarkEnd w:id="85"/>
    </w:p>
    <w:p w14:paraId="40D1AD68" w14:textId="77777777" w:rsidR="004042F3" w:rsidRDefault="00B90C5E">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y[i] &lt;-</w:t>
      </w:r>
      <w:r>
        <w:rPr>
          <w:rStyle w:val="StringTok"/>
        </w:rPr>
        <w:t xml:space="preserve"> </w:t>
      </w:r>
      <w:r>
        <w:rPr>
          <w:rStyle w:val="NormalTok"/>
        </w:rPr>
        <w:t xml:space="preserve">e[i]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e[i</w:t>
      </w:r>
      <w:r>
        <w:rPr>
          <w:rStyle w:val="DecValTok"/>
        </w:rPr>
        <w:t>-1</w:t>
      </w:r>
      <w:r>
        <w:rPr>
          <w:rStyle w:val="NormalTok"/>
        </w:rPr>
        <w:t>]</w:t>
      </w:r>
      <w:r>
        <w:br/>
      </w:r>
      <w:r>
        <w:rPr>
          <w:rStyle w:val="NormalTok"/>
        </w:rPr>
        <w:t>}</w:t>
      </w:r>
      <w:r>
        <w:br/>
      </w:r>
      <w:r>
        <w:rPr>
          <w:rStyle w:val="KeywordTok"/>
        </w:rPr>
        <w:lastRenderedPageBreak/>
        <w:t>autoplot</w:t>
      </w:r>
      <w:r>
        <w:rPr>
          <w:rStyle w:val="NormalTok"/>
        </w:rPr>
        <w:t xml:space="preserve">(y) </w:t>
      </w:r>
      <w:r>
        <w:rPr>
          <w:rStyle w:val="OperatorTok"/>
        </w:rPr>
        <w:t>+</w:t>
      </w:r>
      <w:r>
        <w:br/>
      </w:r>
      <w:r>
        <w:rPr>
          <w:rStyle w:val="StringTok"/>
        </w:rPr>
        <w:t xml:space="preserve">  </w:t>
      </w:r>
      <w:r>
        <w:rPr>
          <w:rStyle w:val="KeywordTok"/>
        </w:rPr>
        <w:t>ggtitle</w:t>
      </w:r>
      <w:r>
        <w:rPr>
          <w:rStyle w:val="NormalTok"/>
        </w:rPr>
        <w:t>(</w:t>
      </w:r>
      <w:r>
        <w:rPr>
          <w:rStyle w:val="StringTok"/>
        </w:rPr>
        <w:t>"Simulated MA model with theta = 0"</w:t>
      </w:r>
      <w:r>
        <w:rPr>
          <w:rStyle w:val="NormalTok"/>
        </w:rPr>
        <w:t>)</w:t>
      </w:r>
    </w:p>
    <w:p w14:paraId="40D1AD69" w14:textId="77777777" w:rsidR="004042F3" w:rsidRDefault="00B90C5E">
      <w:pPr>
        <w:pStyle w:val="FirstParagraph"/>
      </w:pPr>
      <w:r>
        <w:rPr>
          <w:noProof/>
        </w:rPr>
        <w:drawing>
          <wp:inline distT="0" distB="0" distL="0" distR="0" wp14:anchorId="40D1ADFC" wp14:editId="40D1ADFD">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0D1AD6A" w14:textId="77777777" w:rsidR="004042F3" w:rsidRDefault="00B90C5E">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y[i] &lt;-</w:t>
      </w:r>
      <w:r>
        <w:rPr>
          <w:rStyle w:val="StringTok"/>
        </w:rPr>
        <w:t xml:space="preserve"> </w:t>
      </w:r>
      <w:r>
        <w:rPr>
          <w:rStyle w:val="NormalTok"/>
        </w:rPr>
        <w:t xml:space="preserve">e[i] </w:t>
      </w:r>
      <w:r>
        <w:rPr>
          <w:rStyle w:val="OperatorTok"/>
        </w:rPr>
        <w:t>+</w:t>
      </w:r>
      <w:r>
        <w:rPr>
          <w:rStyle w:val="StringTok"/>
        </w:rPr>
        <w:t xml:space="preserve"> </w:t>
      </w:r>
      <w:r>
        <w:rPr>
          <w:rStyle w:val="FloatTok"/>
        </w:rPr>
        <w:t>0.6</w:t>
      </w:r>
      <w:r>
        <w:rPr>
          <w:rStyle w:val="NormalTok"/>
        </w:rPr>
        <w:t xml:space="preserve"> </w:t>
      </w:r>
      <w:r>
        <w:rPr>
          <w:rStyle w:val="OperatorTok"/>
        </w:rPr>
        <w:t>*</w:t>
      </w:r>
      <w:r>
        <w:rPr>
          <w:rStyle w:val="StringTok"/>
        </w:rPr>
        <w:t xml:space="preserve"> </w:t>
      </w:r>
      <w:r>
        <w:rPr>
          <w:rStyle w:val="NormalTok"/>
        </w:rPr>
        <w:t>e[i</w:t>
      </w:r>
      <w:r>
        <w:rPr>
          <w:rStyle w:val="DecValTok"/>
        </w:rPr>
        <w:t>-1</w:t>
      </w:r>
      <w:r>
        <w:rPr>
          <w:rStyle w:val="NormalTok"/>
        </w:rPr>
        <w:t>]</w:t>
      </w:r>
      <w:r>
        <w:br/>
      </w:r>
      <w:r>
        <w:rPr>
          <w:rStyle w:val="NormalTok"/>
        </w:rPr>
        <w:t>}</w:t>
      </w:r>
      <w:r>
        <w:br/>
      </w:r>
      <w:r>
        <w:rPr>
          <w:rStyle w:val="KeywordTok"/>
        </w:rPr>
        <w:t>autoplot</w:t>
      </w:r>
      <w:r>
        <w:rPr>
          <w:rStyle w:val="NormalTok"/>
        </w:rPr>
        <w:t xml:space="preserve">(y) </w:t>
      </w:r>
      <w:r>
        <w:rPr>
          <w:rStyle w:val="OperatorTok"/>
        </w:rPr>
        <w:t>+</w:t>
      </w:r>
      <w:r>
        <w:br/>
      </w:r>
      <w:r>
        <w:rPr>
          <w:rStyle w:val="StringTok"/>
        </w:rPr>
        <w:t xml:space="preserve">  </w:t>
      </w:r>
      <w:r>
        <w:rPr>
          <w:rStyle w:val="KeywordTok"/>
        </w:rPr>
        <w:t>ggtitle</w:t>
      </w:r>
      <w:r>
        <w:rPr>
          <w:rStyle w:val="NormalTok"/>
        </w:rPr>
        <w:t>(</w:t>
      </w:r>
      <w:r>
        <w:rPr>
          <w:rStyle w:val="StringTok"/>
        </w:rPr>
        <w:t>"Simulated MA model with theta = 0.6"</w:t>
      </w:r>
      <w:r>
        <w:rPr>
          <w:rStyle w:val="NormalTok"/>
        </w:rPr>
        <w:t>)</w:t>
      </w:r>
    </w:p>
    <w:p w14:paraId="40D1AD6B" w14:textId="77777777" w:rsidR="004042F3" w:rsidRDefault="00B90C5E">
      <w:pPr>
        <w:pStyle w:val="FirstParagraph"/>
      </w:pPr>
      <w:r>
        <w:rPr>
          <w:noProof/>
        </w:rPr>
        <w:lastRenderedPageBreak/>
        <w:drawing>
          <wp:inline distT="0" distB="0" distL="0" distR="0" wp14:anchorId="40D1ADFE" wp14:editId="40D1ADF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5-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40D1AD6C" w14:textId="77777777" w:rsidR="004042F3" w:rsidRDefault="00B90C5E">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y[i] &lt;-</w:t>
      </w:r>
      <w:r>
        <w:rPr>
          <w:rStyle w:val="StringTok"/>
        </w:rPr>
        <w:t xml:space="preserve"> </w:t>
      </w:r>
      <w:r>
        <w:rPr>
          <w:rStyle w:val="NormalTok"/>
        </w:rPr>
        <w:t xml:space="preserve">e[i]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e[i</w:t>
      </w:r>
      <w:r>
        <w:rPr>
          <w:rStyle w:val="DecValTok"/>
        </w:rPr>
        <w:t>-1</w:t>
      </w:r>
      <w:r>
        <w:rPr>
          <w:rStyle w:val="NormalTok"/>
        </w:rPr>
        <w:t>]</w:t>
      </w:r>
      <w:r>
        <w:br/>
      </w:r>
      <w:r>
        <w:rPr>
          <w:rStyle w:val="NormalTok"/>
        </w:rPr>
        <w:t>}</w:t>
      </w:r>
      <w:r>
        <w:br/>
      </w:r>
      <w:r>
        <w:rPr>
          <w:rStyle w:val="KeywordTok"/>
        </w:rPr>
        <w:t>autoplot</w:t>
      </w:r>
      <w:r>
        <w:rPr>
          <w:rStyle w:val="NormalTok"/>
        </w:rPr>
        <w:t xml:space="preserve">(y) </w:t>
      </w:r>
      <w:r>
        <w:rPr>
          <w:rStyle w:val="OperatorTok"/>
        </w:rPr>
        <w:t>+</w:t>
      </w:r>
      <w:r>
        <w:br/>
      </w:r>
      <w:r>
        <w:rPr>
          <w:rStyle w:val="StringTok"/>
        </w:rPr>
        <w:t xml:space="preserve">  </w:t>
      </w:r>
      <w:r>
        <w:rPr>
          <w:rStyle w:val="KeywordTok"/>
        </w:rPr>
        <w:t>ggtitle</w:t>
      </w:r>
      <w:r>
        <w:rPr>
          <w:rStyle w:val="NormalTok"/>
        </w:rPr>
        <w:t>(</w:t>
      </w:r>
      <w:r>
        <w:rPr>
          <w:rStyle w:val="StringTok"/>
        </w:rPr>
        <w:t>"Simulated MA model with theta = 1"</w:t>
      </w:r>
      <w:r>
        <w:rPr>
          <w:rStyle w:val="NormalTok"/>
        </w:rPr>
        <w:t>)</w:t>
      </w:r>
    </w:p>
    <w:p w14:paraId="40D1AD6D" w14:textId="77777777" w:rsidR="004042F3" w:rsidRDefault="00B90C5E">
      <w:pPr>
        <w:pStyle w:val="FirstParagraph"/>
      </w:pPr>
      <w:r>
        <w:rPr>
          <w:noProof/>
        </w:rPr>
        <w:lastRenderedPageBreak/>
        <w:drawing>
          <wp:inline distT="0" distB="0" distL="0" distR="0" wp14:anchorId="40D1AE00" wp14:editId="40D1AE0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5-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0D1AD6E" w14:textId="77777777" w:rsidR="004042F3" w:rsidRDefault="00B90C5E">
      <w:pPr>
        <w:pStyle w:val="Heading4"/>
      </w:pPr>
      <w:bookmarkStart w:id="86" w:name="response-25"/>
      <w:r>
        <w:t>Response</w:t>
      </w:r>
      <w:bookmarkEnd w:id="86"/>
    </w:p>
    <w:p w14:paraId="40D1AD6F" w14:textId="77777777" w:rsidR="004042F3" w:rsidRDefault="00B90C5E">
      <w:pPr>
        <w:pStyle w:val="FirstParagraph"/>
      </w:pPr>
      <w:r>
        <w:t xml:space="preserve">As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increases, the variability of the time series appears to increase. [TODO: MAKE THIS BETTER]</w:t>
      </w:r>
    </w:p>
    <w:p w14:paraId="40D1AD70" w14:textId="77777777" w:rsidR="004042F3" w:rsidRDefault="00B90C5E">
      <w:pPr>
        <w:pStyle w:val="Heading4"/>
      </w:pPr>
      <w:bookmarkStart w:id="87" w:name="question-26"/>
      <w:r>
        <w:t>Question</w:t>
      </w:r>
      <w:bookmarkEnd w:id="87"/>
    </w:p>
    <w:p w14:paraId="40D1AD71" w14:textId="77777777" w:rsidR="004042F3" w:rsidRDefault="00B90C5E">
      <w:pPr>
        <w:pStyle w:val="FirstParagraph"/>
      </w:pPr>
      <w:r>
        <w:t xml:space="preserve">“e. Generate data from an ARMA(1,1)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w:t>
      </w:r>
    </w:p>
    <w:p w14:paraId="40D1AD72" w14:textId="77777777" w:rsidR="004042F3" w:rsidRDefault="00B90C5E">
      <w:pPr>
        <w:pStyle w:val="Heading4"/>
      </w:pPr>
      <w:bookmarkStart w:id="88" w:name="code-23"/>
      <w:r>
        <w:t>Code</w:t>
      </w:r>
      <w:bookmarkEnd w:id="88"/>
    </w:p>
    <w:p w14:paraId="40D1AD73" w14:textId="77777777" w:rsidR="004042F3" w:rsidRDefault="00B90C5E">
      <w:pPr>
        <w:pStyle w:val="SourceCode"/>
      </w:pPr>
      <w:r>
        <w:rPr>
          <w:rStyle w:val="NormalTok"/>
        </w:rPr>
        <w:t>y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 xml:space="preserve">e </w:t>
      </w:r>
      <w:r>
        <w:rPr>
          <w:rStyle w:val="NormalTok"/>
        </w:rPr>
        <w:t>&lt;-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w:t>
      </w:r>
      <w:r>
        <w:br/>
      </w:r>
      <w:r>
        <w:rPr>
          <w:rStyle w:val="NormalTok"/>
        </w:rPr>
        <w:t xml:space="preserve">  y[i] &lt;-</w:t>
      </w:r>
      <w:r>
        <w:rPr>
          <w:rStyle w:val="StringTok"/>
        </w:rPr>
        <w:t xml:space="preserve"> </w:t>
      </w:r>
      <w:r>
        <w:rPr>
          <w:rStyle w:val="FloatTok"/>
        </w:rPr>
        <w:t>0.6</w:t>
      </w:r>
      <w:r>
        <w:rPr>
          <w:rStyle w:val="NormalTok"/>
        </w:rPr>
        <w:t xml:space="preserve"> </w:t>
      </w:r>
      <w:r>
        <w:rPr>
          <w:rStyle w:val="OperatorTok"/>
        </w:rPr>
        <w:t>*</w:t>
      </w:r>
      <w:r>
        <w:rPr>
          <w:rStyle w:val="StringTok"/>
        </w:rPr>
        <w:t xml:space="preserve"> </w:t>
      </w:r>
      <w:r>
        <w:rPr>
          <w:rStyle w:val="NormalTok"/>
        </w:rPr>
        <w:t>y[i</w:t>
      </w:r>
      <w:r>
        <w:rPr>
          <w:rStyle w:val="DecValTok"/>
        </w:rPr>
        <w:t>-1</w:t>
      </w:r>
      <w:r>
        <w:rPr>
          <w:rStyle w:val="NormalTok"/>
        </w:rPr>
        <w:t xml:space="preserve">] </w:t>
      </w:r>
      <w:r>
        <w:rPr>
          <w:rStyle w:val="OperatorTok"/>
        </w:rPr>
        <w:t>+</w:t>
      </w:r>
      <w:r>
        <w:rPr>
          <w:rStyle w:val="StringTok"/>
        </w:rPr>
        <w:t xml:space="preserve"> </w:t>
      </w:r>
      <w:r>
        <w:rPr>
          <w:rStyle w:val="NormalTok"/>
        </w:rPr>
        <w:t xml:space="preserve">e[i] </w:t>
      </w:r>
      <w:r>
        <w:rPr>
          <w:rStyle w:val="OperatorTok"/>
        </w:rPr>
        <w:t>+</w:t>
      </w:r>
      <w:r>
        <w:rPr>
          <w:rStyle w:val="StringTok"/>
        </w:rPr>
        <w:t xml:space="preserve"> </w:t>
      </w:r>
      <w:r>
        <w:rPr>
          <w:rStyle w:val="FloatTok"/>
        </w:rPr>
        <w:t>0.6</w:t>
      </w:r>
      <w:r>
        <w:rPr>
          <w:rStyle w:val="NormalTok"/>
        </w:rPr>
        <w:t xml:space="preserve"> </w:t>
      </w:r>
      <w:r>
        <w:rPr>
          <w:rStyle w:val="OperatorTok"/>
        </w:rPr>
        <w:t>*</w:t>
      </w:r>
      <w:r>
        <w:rPr>
          <w:rStyle w:val="StringTok"/>
        </w:rPr>
        <w:t xml:space="preserve"> </w:t>
      </w:r>
      <w:r>
        <w:rPr>
          <w:rStyle w:val="NormalTok"/>
        </w:rPr>
        <w:t xml:space="preserve">e[i </w:t>
      </w:r>
      <w:r>
        <w:rPr>
          <w:rStyle w:val="OperatorTok"/>
        </w:rPr>
        <w:t>-</w:t>
      </w:r>
      <w:r>
        <w:rPr>
          <w:rStyle w:val="StringTok"/>
        </w:rPr>
        <w:t xml:space="preserve"> </w:t>
      </w:r>
      <w:r>
        <w:rPr>
          <w:rStyle w:val="DecValTok"/>
        </w:rPr>
        <w:t>1</w:t>
      </w:r>
      <w:r>
        <w:rPr>
          <w:rStyle w:val="NormalTok"/>
        </w:rPr>
        <w:t>]</w:t>
      </w:r>
      <w:r>
        <w:br/>
      </w:r>
      <w:r>
        <w:rPr>
          <w:rStyle w:val="KeywordTok"/>
        </w:rPr>
        <w:t>autoplot</w:t>
      </w:r>
      <w:r>
        <w:rPr>
          <w:rStyle w:val="NormalTok"/>
        </w:rPr>
        <w:t xml:space="preserve">(y) </w:t>
      </w:r>
      <w:r>
        <w:rPr>
          <w:rStyle w:val="OperatorTok"/>
        </w:rPr>
        <w:t>+</w:t>
      </w:r>
      <w:r>
        <w:br/>
      </w:r>
      <w:r>
        <w:rPr>
          <w:rStyle w:val="StringTok"/>
        </w:rPr>
        <w:t xml:space="preserve">  </w:t>
      </w:r>
      <w:r>
        <w:rPr>
          <w:rStyle w:val="KeywordTok"/>
        </w:rPr>
        <w:t>ggtitle</w:t>
      </w:r>
      <w:r>
        <w:rPr>
          <w:rStyle w:val="NormalTok"/>
        </w:rPr>
        <w:t>(</w:t>
      </w:r>
      <w:r>
        <w:rPr>
          <w:rStyle w:val="StringTok"/>
        </w:rPr>
        <w:t>"Simulated ARMA(1,1) model with phi = theta = 0.6"</w:t>
      </w:r>
      <w:r>
        <w:rPr>
          <w:rStyle w:val="NormalTok"/>
        </w:rPr>
        <w:t>)</w:t>
      </w:r>
    </w:p>
    <w:p w14:paraId="40D1AD74" w14:textId="77777777" w:rsidR="004042F3" w:rsidRDefault="00B90C5E">
      <w:pPr>
        <w:pStyle w:val="FirstParagraph"/>
      </w:pPr>
      <w:r>
        <w:rPr>
          <w:noProof/>
        </w:rPr>
        <w:lastRenderedPageBreak/>
        <w:drawing>
          <wp:inline distT="0" distB="0" distL="0" distR="0" wp14:anchorId="40D1AE02" wp14:editId="40D1AE03">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6-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40D1AD75" w14:textId="77777777" w:rsidR="004042F3" w:rsidRDefault="00B90C5E">
      <w:pPr>
        <w:pStyle w:val="Heading4"/>
      </w:pPr>
      <w:bookmarkStart w:id="89" w:name="question-todo-complete-response"/>
      <w:r>
        <w:t>Question [TODO: COMPLETE RESPONSE]</w:t>
      </w:r>
      <w:bookmarkEnd w:id="89"/>
    </w:p>
    <w:p w14:paraId="40D1AD76" w14:textId="77777777" w:rsidR="004042F3" w:rsidRDefault="00B90C5E">
      <w:pPr>
        <w:pStyle w:val="FirstParagraph"/>
      </w:pPr>
      <w:r>
        <w:t>“</w:t>
      </w:r>
      <w:r>
        <w:t xml:space="preserve">f. Generate data from an AR(2)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=-0.8,</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=0.3,</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(Note that these parameters will give a non-stationary series.)”</w:t>
      </w:r>
    </w:p>
    <w:p w14:paraId="40D1AD77" w14:textId="77777777" w:rsidR="004042F3" w:rsidRDefault="00B90C5E">
      <w:pPr>
        <w:pStyle w:val="BodyText"/>
      </w:pPr>
      <w:r>
        <w:t>“g. Graph the latter two series and compare them.”</w:t>
      </w:r>
    </w:p>
    <w:p w14:paraId="40D1AD78" w14:textId="77777777" w:rsidR="004042F3" w:rsidRDefault="00B90C5E">
      <w:pPr>
        <w:pStyle w:val="Heading4"/>
      </w:pPr>
      <w:bookmarkStart w:id="90" w:name="code-24"/>
      <w:r>
        <w:t>Code</w:t>
      </w:r>
      <w:bookmarkEnd w:id="90"/>
    </w:p>
    <w:p w14:paraId="40D1AD79" w14:textId="77777777" w:rsidR="004042F3" w:rsidRDefault="00B90C5E">
      <w:pPr>
        <w:pStyle w:val="SourceCode"/>
      </w:pPr>
      <w:r>
        <w:rPr>
          <w:rStyle w:val="NormalTok"/>
        </w:rPr>
        <w:t>y &lt;-</w:t>
      </w:r>
      <w:r>
        <w:rPr>
          <w:rStyle w:val="StringTok"/>
        </w:rPr>
        <w:t xml:space="preserve"> </w:t>
      </w:r>
      <w:r>
        <w:rPr>
          <w:rStyle w:val="KeywordTok"/>
        </w:rPr>
        <w:t>ts</w:t>
      </w:r>
      <w:r>
        <w:rPr>
          <w:rStyle w:val="NormalTok"/>
        </w:rPr>
        <w:t>(</w:t>
      </w:r>
      <w:r>
        <w:rPr>
          <w:rStyle w:val="KeywordTok"/>
        </w:rPr>
        <w:t>numeric</w:t>
      </w:r>
      <w:r>
        <w:rPr>
          <w:rStyle w:val="NormalTok"/>
        </w:rPr>
        <w:t>(</w:t>
      </w:r>
      <w:r>
        <w:rPr>
          <w:rStyle w:val="DecValTok"/>
        </w:rPr>
        <w:t>100</w:t>
      </w:r>
      <w:r>
        <w:rPr>
          <w:rStyle w:val="NormalTok"/>
        </w:rPr>
        <w:t>))</w:t>
      </w:r>
      <w:r>
        <w:br/>
      </w:r>
      <w:r>
        <w:rPr>
          <w:rStyle w:val="NormalTok"/>
        </w:rPr>
        <w:t>e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OperatorTok"/>
        </w:rPr>
        <w:t>:</w:t>
      </w:r>
      <w:r>
        <w:rPr>
          <w:rStyle w:val="DecValTok"/>
        </w:rPr>
        <w:t>100</w:t>
      </w:r>
      <w:r>
        <w:rPr>
          <w:rStyle w:val="NormalTok"/>
        </w:rPr>
        <w:t>)</w:t>
      </w:r>
      <w:r>
        <w:br/>
      </w:r>
      <w:r>
        <w:rPr>
          <w:rStyle w:val="NormalTok"/>
        </w:rPr>
        <w:t xml:space="preserve">  y[i] &lt;-</w:t>
      </w:r>
      <w:r>
        <w:rPr>
          <w:rStyle w:val="StringTok"/>
        </w:rPr>
        <w:t xml:space="preserve"> </w:t>
      </w:r>
      <w:r>
        <w:rPr>
          <w:rStyle w:val="FloatTok"/>
        </w:rPr>
        <w:t>-0.8</w:t>
      </w:r>
      <w:r>
        <w:rPr>
          <w:rStyle w:val="NormalTok"/>
        </w:rPr>
        <w:t xml:space="preserve"> </w:t>
      </w:r>
      <w:r>
        <w:rPr>
          <w:rStyle w:val="OperatorTok"/>
        </w:rPr>
        <w:t>*</w:t>
      </w:r>
      <w:r>
        <w:rPr>
          <w:rStyle w:val="StringTok"/>
        </w:rPr>
        <w:t xml:space="preserve"> </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0.3</w:t>
      </w:r>
      <w:r>
        <w:rPr>
          <w:rStyle w:val="NormalTok"/>
        </w:rPr>
        <w:t xml:space="preserve"> </w:t>
      </w:r>
      <w:r>
        <w:rPr>
          <w:rStyle w:val="OperatorTok"/>
        </w:rPr>
        <w:t>*</w:t>
      </w:r>
      <w:r>
        <w:rPr>
          <w:rStyle w:val="StringTok"/>
        </w:rPr>
        <w:t xml:space="preserve"> </w:t>
      </w:r>
      <w:r>
        <w:rPr>
          <w:rStyle w:val="NormalTok"/>
        </w:rPr>
        <w:t xml:space="preserve">y[i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e[i]</w:t>
      </w:r>
      <w:r>
        <w:br/>
      </w:r>
      <w:r>
        <w:rPr>
          <w:rStyle w:val="KeywordTok"/>
        </w:rPr>
        <w:t>autoplot</w:t>
      </w:r>
      <w:r>
        <w:rPr>
          <w:rStyle w:val="NormalTok"/>
        </w:rPr>
        <w:t xml:space="preserve">(y) </w:t>
      </w:r>
      <w:r>
        <w:rPr>
          <w:rStyle w:val="OperatorTok"/>
        </w:rPr>
        <w:t>+</w:t>
      </w:r>
      <w:r>
        <w:br/>
      </w:r>
      <w:r>
        <w:rPr>
          <w:rStyle w:val="StringTok"/>
        </w:rPr>
        <w:t xml:space="preserve">  </w:t>
      </w:r>
      <w:r>
        <w:rPr>
          <w:rStyle w:val="KeywordTok"/>
        </w:rPr>
        <w:t>ggtitle</w:t>
      </w:r>
      <w:r>
        <w:rPr>
          <w:rStyle w:val="NormalTok"/>
        </w:rPr>
        <w:t>(</w:t>
      </w:r>
      <w:r>
        <w:rPr>
          <w:rStyle w:val="StringTok"/>
        </w:rPr>
        <w:t>"Simulated AR(2) model with phi_1 = -0.8, phi_2 = 0.3"</w:t>
      </w:r>
      <w:r>
        <w:rPr>
          <w:rStyle w:val="NormalTok"/>
        </w:rPr>
        <w:t>)</w:t>
      </w:r>
    </w:p>
    <w:p w14:paraId="40D1AD7A" w14:textId="77777777" w:rsidR="004042F3" w:rsidRDefault="00B90C5E">
      <w:pPr>
        <w:pStyle w:val="FirstParagraph"/>
      </w:pPr>
      <w:r>
        <w:rPr>
          <w:noProof/>
        </w:rPr>
        <w:lastRenderedPageBreak/>
        <w:drawing>
          <wp:inline distT="0" distB="0" distL="0" distR="0" wp14:anchorId="40D1AE04" wp14:editId="40D1AE0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7-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40D1AD7B" w14:textId="77777777" w:rsidR="004042F3" w:rsidRDefault="00B90C5E">
      <w:pPr>
        <w:pStyle w:val="Heading4"/>
      </w:pPr>
      <w:bookmarkStart w:id="91" w:name="response-26"/>
      <w:r>
        <w:t>Response</w:t>
      </w:r>
      <w:bookmarkEnd w:id="91"/>
    </w:p>
    <w:p w14:paraId="40D1AD7C" w14:textId="77777777" w:rsidR="004042F3" w:rsidRDefault="00B90C5E">
      <w:pPr>
        <w:pStyle w:val="FirstParagraph"/>
      </w:pPr>
      <w:r>
        <w:t>[TODO: RESPOND TO THIS QUESTION]</w:t>
      </w:r>
    </w:p>
    <w:p w14:paraId="40D1AD7D" w14:textId="77777777" w:rsidR="004042F3" w:rsidRDefault="00B90C5E">
      <w:pPr>
        <w:pStyle w:val="Heading3"/>
      </w:pPr>
      <w:bookmarkStart w:id="92" w:name="ha-8.8"/>
      <w:r>
        <w:t>HA 8.8</w:t>
      </w:r>
      <w:bookmarkEnd w:id="92"/>
    </w:p>
    <w:p w14:paraId="40D1AD7E" w14:textId="77777777" w:rsidR="004042F3" w:rsidRDefault="00B90C5E">
      <w:pPr>
        <w:pStyle w:val="Heading4"/>
      </w:pPr>
      <w:bookmarkStart w:id="93" w:name="question-27"/>
      <w:r>
        <w:t>Question</w:t>
      </w:r>
      <w:bookmarkEnd w:id="93"/>
    </w:p>
    <w:p w14:paraId="40D1AD7F" w14:textId="77777777" w:rsidR="004042F3" w:rsidRDefault="00B90C5E">
      <w:pPr>
        <w:pStyle w:val="FirstParagraph"/>
      </w:pPr>
      <w:r>
        <w:t xml:space="preserve">“Consider </w:t>
      </w:r>
      <w:r>
        <w:rPr>
          <w:rStyle w:val="VerbatimChar"/>
        </w:rPr>
        <w:t>austa</w:t>
      </w:r>
      <w:r>
        <w:t>, the total international visitors to Australia (in millions) for the period 1980-2015.”</w:t>
      </w:r>
    </w:p>
    <w:p w14:paraId="40D1AD80" w14:textId="77777777" w:rsidR="004042F3" w:rsidRDefault="00B90C5E">
      <w:pPr>
        <w:pStyle w:val="BodyText"/>
      </w:pPr>
      <w:r>
        <w:t xml:space="preserve">“a. Use </w:t>
      </w:r>
      <w:r>
        <w:rPr>
          <w:rStyle w:val="VerbatimChar"/>
        </w:rPr>
        <w:t>auto.arima()</w:t>
      </w:r>
      <w:r>
        <w:t xml:space="preserve"> to find an appropriate ARIMA model. What model was selected?”</w:t>
      </w:r>
    </w:p>
    <w:p w14:paraId="40D1AD81" w14:textId="77777777" w:rsidR="004042F3" w:rsidRDefault="00B90C5E">
      <w:pPr>
        <w:pStyle w:val="Heading4"/>
      </w:pPr>
      <w:bookmarkStart w:id="94" w:name="code-25"/>
      <w:r>
        <w:t>Code</w:t>
      </w:r>
      <w:bookmarkEnd w:id="94"/>
    </w:p>
    <w:p w14:paraId="40D1AD82" w14:textId="77777777" w:rsidR="004042F3" w:rsidRDefault="00B90C5E">
      <w:pPr>
        <w:pStyle w:val="SourceCode"/>
      </w:pPr>
      <w:r>
        <w:rPr>
          <w:rStyle w:val="NormalTok"/>
        </w:rPr>
        <w:t>fit1 &lt;-</w:t>
      </w:r>
      <w:r>
        <w:rPr>
          <w:rStyle w:val="StringTok"/>
        </w:rPr>
        <w:t xml:space="preserve"> </w:t>
      </w:r>
      <w:r>
        <w:rPr>
          <w:rStyle w:val="KeywordTok"/>
        </w:rPr>
        <w:t>auto.arima</w:t>
      </w:r>
      <w:r>
        <w:rPr>
          <w:rStyle w:val="NormalTok"/>
        </w:rPr>
        <w:t>(austa)</w:t>
      </w:r>
      <w:r>
        <w:br/>
      </w:r>
      <w:r>
        <w:rPr>
          <w:rStyle w:val="KeywordTok"/>
        </w:rPr>
        <w:t>summary</w:t>
      </w:r>
      <w:r>
        <w:rPr>
          <w:rStyle w:val="NormalTok"/>
        </w:rPr>
        <w:t>(fit1)</w:t>
      </w:r>
    </w:p>
    <w:p w14:paraId="40D1AD83" w14:textId="77777777" w:rsidR="004042F3" w:rsidRDefault="00B90C5E">
      <w:pPr>
        <w:pStyle w:val="SourceCode"/>
      </w:pPr>
      <w:r>
        <w:rPr>
          <w:rStyle w:val="VerbatimChar"/>
        </w:rPr>
        <w:t xml:space="preserve">## Series: austa </w:t>
      </w:r>
      <w:r>
        <w:br/>
      </w:r>
      <w:r>
        <w:rPr>
          <w:rStyle w:val="VerbatimChar"/>
        </w:rPr>
        <w:t xml:space="preserve">## ARIMA(0,1,1) with </w:t>
      </w:r>
      <w:r>
        <w:rPr>
          <w:rStyle w:val="VerbatimChar"/>
        </w:rPr>
        <w:t xml:space="preserve">drift </w:t>
      </w:r>
      <w:r>
        <w:br/>
      </w:r>
      <w:r>
        <w:rPr>
          <w:rStyle w:val="VerbatimChar"/>
        </w:rPr>
        <w:t xml:space="preserve">## </w:t>
      </w:r>
      <w:r>
        <w:br/>
      </w:r>
      <w:r>
        <w:rPr>
          <w:rStyle w:val="VerbatimChar"/>
        </w:rPr>
        <w:t>## Coefficients:</w:t>
      </w:r>
      <w:r>
        <w:br/>
      </w:r>
      <w:r>
        <w:rPr>
          <w:rStyle w:val="VerbatimChar"/>
        </w:rPr>
        <w:t>##          ma1   drift</w:t>
      </w:r>
      <w:r>
        <w:br/>
      </w:r>
      <w:r>
        <w:rPr>
          <w:rStyle w:val="VerbatimChar"/>
        </w:rPr>
        <w:t>##       0.3006  0.1735</w:t>
      </w:r>
      <w:r>
        <w:br/>
      </w:r>
      <w:r>
        <w:rPr>
          <w:rStyle w:val="VerbatimChar"/>
        </w:rPr>
        <w:t>## s.e.  0.1647  0.0390</w:t>
      </w:r>
      <w:r>
        <w:br/>
      </w:r>
      <w:r>
        <w:rPr>
          <w:rStyle w:val="VerbatimChar"/>
        </w:rPr>
        <w:t xml:space="preserve">## </w:t>
      </w:r>
      <w:r>
        <w:br/>
      </w:r>
      <w:r>
        <w:rPr>
          <w:rStyle w:val="VerbatimChar"/>
        </w:rPr>
        <w:t>## sigma^2 estimated as 0.03376:  log likelihood=10.62</w:t>
      </w:r>
      <w:r>
        <w:br/>
      </w:r>
      <w:r>
        <w:rPr>
          <w:rStyle w:val="VerbatimChar"/>
        </w:rPr>
        <w:t>## AIC=-15.24   AICc=-14.46   BIC=-10.57</w:t>
      </w:r>
      <w:r>
        <w:br/>
      </w:r>
      <w:r>
        <w:rPr>
          <w:rStyle w:val="VerbatimChar"/>
        </w:rPr>
        <w:lastRenderedPageBreak/>
        <w:t xml:space="preserve">## </w:t>
      </w:r>
      <w:r>
        <w:br/>
      </w:r>
      <w:r>
        <w:rPr>
          <w:rStyle w:val="VerbatimChar"/>
        </w:rPr>
        <w:t>## Training set error measures:</w:t>
      </w:r>
      <w:r>
        <w:br/>
      </w:r>
      <w:r>
        <w:rPr>
          <w:rStyle w:val="VerbatimChar"/>
        </w:rPr>
        <w:t xml:space="preserve">##                  </w:t>
      </w:r>
      <w:r>
        <w:rPr>
          <w:rStyle w:val="VerbatimChar"/>
        </w:rPr>
        <w:t xml:space="preserve">      ME      RMSE       MAE       MPE     MAPE      MASE</w:t>
      </w:r>
      <w:r>
        <w:br/>
      </w:r>
      <w:r>
        <w:rPr>
          <w:rStyle w:val="VerbatimChar"/>
        </w:rPr>
        <w:t>## Training set 0.0008313383 0.1759116 0.1520309 -1.069983 5.513269 0.7461559</w:t>
      </w:r>
      <w:r>
        <w:br/>
      </w:r>
      <w:r>
        <w:rPr>
          <w:rStyle w:val="VerbatimChar"/>
        </w:rPr>
        <w:t>##                      ACF1</w:t>
      </w:r>
      <w:r>
        <w:br/>
      </w:r>
      <w:r>
        <w:rPr>
          <w:rStyle w:val="VerbatimChar"/>
        </w:rPr>
        <w:t>## Training set -0.000571993</w:t>
      </w:r>
    </w:p>
    <w:p w14:paraId="40D1AD84" w14:textId="77777777" w:rsidR="004042F3" w:rsidRDefault="00B90C5E">
      <w:pPr>
        <w:pStyle w:val="Heading4"/>
      </w:pPr>
      <w:bookmarkStart w:id="95" w:name="response-27"/>
      <w:r>
        <w:t>Response</w:t>
      </w:r>
      <w:bookmarkEnd w:id="95"/>
    </w:p>
    <w:p w14:paraId="40D1AD85" w14:textId="77777777" w:rsidR="004042F3" w:rsidRDefault="00B90C5E">
      <w:pPr>
        <w:pStyle w:val="FirstParagraph"/>
      </w:pPr>
      <w:r>
        <w:t>The model selected is ARIMA(0,1,1). This means that t</w:t>
      </w:r>
      <w:r>
        <w:t>here are no autoregression components to the model. The data was subject to first-differencing one time. And there is one moving average term in the model. The model also contains a drift component. [TODO: What is the actual equation for the model?]</w:t>
      </w:r>
    </w:p>
    <w:p w14:paraId="40D1AD86" w14:textId="77777777" w:rsidR="004042F3" w:rsidRDefault="00B90C5E">
      <w:pPr>
        <w:pStyle w:val="Heading4"/>
      </w:pPr>
      <w:bookmarkStart w:id="96" w:name="question-28"/>
      <w:r>
        <w:t>Questi</w:t>
      </w:r>
      <w:r>
        <w:t>on</w:t>
      </w:r>
      <w:bookmarkEnd w:id="96"/>
    </w:p>
    <w:p w14:paraId="40D1AD87" w14:textId="77777777" w:rsidR="004042F3" w:rsidRDefault="00B90C5E">
      <w:pPr>
        <w:pStyle w:val="FirstParagraph"/>
      </w:pPr>
      <w:r>
        <w:t>“Check that the residuals look like white noise.”</w:t>
      </w:r>
    </w:p>
    <w:p w14:paraId="40D1AD88" w14:textId="77777777" w:rsidR="004042F3" w:rsidRDefault="00B90C5E">
      <w:pPr>
        <w:pStyle w:val="Heading4"/>
      </w:pPr>
      <w:bookmarkStart w:id="97" w:name="code-26"/>
      <w:r>
        <w:t>Code</w:t>
      </w:r>
      <w:bookmarkEnd w:id="97"/>
    </w:p>
    <w:p w14:paraId="40D1AD89" w14:textId="77777777" w:rsidR="004042F3" w:rsidRDefault="00B90C5E">
      <w:pPr>
        <w:pStyle w:val="SourceCode"/>
      </w:pPr>
      <w:r>
        <w:rPr>
          <w:rStyle w:val="KeywordTok"/>
        </w:rPr>
        <w:t>checkresiduals</w:t>
      </w:r>
      <w:r>
        <w:rPr>
          <w:rStyle w:val="NormalTok"/>
        </w:rPr>
        <w:t>((fit1))</w:t>
      </w:r>
    </w:p>
    <w:p w14:paraId="40D1AD8A" w14:textId="77777777" w:rsidR="004042F3" w:rsidRDefault="00B90C5E">
      <w:pPr>
        <w:pStyle w:val="FirstParagraph"/>
      </w:pPr>
      <w:r>
        <w:rPr>
          <w:noProof/>
        </w:rPr>
        <w:drawing>
          <wp:inline distT="0" distB="0" distL="0" distR="0" wp14:anchorId="40D1AE06" wp14:editId="40D1AE0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29-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40D1AD8B" w14:textId="77777777" w:rsidR="004042F3" w:rsidRDefault="00B90C5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ARIMA(0,1,1) with drift</w:t>
      </w:r>
      <w:r>
        <w:br/>
      </w:r>
      <w:r>
        <w:rPr>
          <w:rStyle w:val="VerbatimChar"/>
        </w:rPr>
        <w:t>## Q* = 2.297, df = 5, p-value = 0.8067</w:t>
      </w:r>
      <w:r>
        <w:br/>
      </w:r>
      <w:r>
        <w:rPr>
          <w:rStyle w:val="VerbatimChar"/>
        </w:rPr>
        <w:lastRenderedPageBreak/>
        <w:t xml:space="preserve">## </w:t>
      </w:r>
      <w:r>
        <w:br/>
      </w:r>
      <w:r>
        <w:rPr>
          <w:rStyle w:val="VerbatimChar"/>
        </w:rPr>
        <w:t>## Model df: 2.   Total lags used: 7</w:t>
      </w:r>
    </w:p>
    <w:p w14:paraId="40D1AD8C" w14:textId="77777777" w:rsidR="004042F3" w:rsidRDefault="00B90C5E">
      <w:pPr>
        <w:pStyle w:val="Heading4"/>
      </w:pPr>
      <w:bookmarkStart w:id="98" w:name="response-28"/>
      <w:r>
        <w:t>Response</w:t>
      </w:r>
      <w:bookmarkEnd w:id="98"/>
    </w:p>
    <w:p w14:paraId="40D1AD8D" w14:textId="77777777" w:rsidR="004042F3" w:rsidRDefault="00B90C5E">
      <w:pPr>
        <w:pStyle w:val="FirstParagraph"/>
      </w:pPr>
      <w:r>
        <w:t>The residuals do appear to be white noise. The time series plot shows random values near a mean of 0. The ACF plot shows no significant spikes. And the histogram shows that the residuals are roughly normally di</w:t>
      </w:r>
      <w:r>
        <w:t>stributed about 0.</w:t>
      </w:r>
    </w:p>
    <w:p w14:paraId="40D1AD8E" w14:textId="77777777" w:rsidR="004042F3" w:rsidRDefault="00B90C5E">
      <w:pPr>
        <w:pStyle w:val="Heading4"/>
      </w:pPr>
      <w:bookmarkStart w:id="99" w:name="question-29"/>
      <w:r>
        <w:t>Question</w:t>
      </w:r>
      <w:bookmarkEnd w:id="99"/>
    </w:p>
    <w:p w14:paraId="40D1AD8F" w14:textId="77777777" w:rsidR="004042F3" w:rsidRDefault="00B90C5E">
      <w:pPr>
        <w:pStyle w:val="FirstParagraph"/>
      </w:pPr>
      <w:r>
        <w:t>“Plot forecasts for the next 10 periods.”</w:t>
      </w:r>
    </w:p>
    <w:p w14:paraId="40D1AD90" w14:textId="77777777" w:rsidR="004042F3" w:rsidRDefault="00B90C5E">
      <w:pPr>
        <w:pStyle w:val="Heading4"/>
      </w:pPr>
      <w:bookmarkStart w:id="100" w:name="code-27"/>
      <w:r>
        <w:t>Code</w:t>
      </w:r>
      <w:bookmarkEnd w:id="100"/>
    </w:p>
    <w:p w14:paraId="40D1AD91" w14:textId="77777777" w:rsidR="004042F3" w:rsidRDefault="00B90C5E">
      <w:pPr>
        <w:pStyle w:val="SourceCode"/>
      </w:pPr>
      <w:r>
        <w:rPr>
          <w:rStyle w:val="KeywordTok"/>
        </w:rPr>
        <w:t>autoplot</w:t>
      </w:r>
      <w:r>
        <w:rPr>
          <w:rStyle w:val="NormalTok"/>
        </w:rPr>
        <w:t>(</w:t>
      </w:r>
      <w:r>
        <w:rPr>
          <w:rStyle w:val="KeywordTok"/>
        </w:rPr>
        <w:t>forecast</w:t>
      </w:r>
      <w:r>
        <w:rPr>
          <w:rStyle w:val="NormalTok"/>
        </w:rPr>
        <w:t xml:space="preserve">(fit1, </w:t>
      </w:r>
      <w:r>
        <w:rPr>
          <w:rStyle w:val="DataTypeTok"/>
        </w:rPr>
        <w:t>h =</w:t>
      </w:r>
      <w:r>
        <w:rPr>
          <w:rStyle w:val="NormalTok"/>
        </w:rPr>
        <w:t xml:space="preserve"> </w:t>
      </w:r>
      <w:r>
        <w:rPr>
          <w:rStyle w:val="DecValTok"/>
        </w:rPr>
        <w:t>10</w:t>
      </w:r>
      <w:r>
        <w:rPr>
          <w:rStyle w:val="NormalTok"/>
        </w:rPr>
        <w:t>))</w:t>
      </w:r>
    </w:p>
    <w:p w14:paraId="40D1AD92" w14:textId="77777777" w:rsidR="004042F3" w:rsidRDefault="00B90C5E">
      <w:pPr>
        <w:pStyle w:val="FirstParagraph"/>
      </w:pPr>
      <w:r>
        <w:rPr>
          <w:noProof/>
        </w:rPr>
        <w:drawing>
          <wp:inline distT="0" distB="0" distL="0" distR="0" wp14:anchorId="40D1AE08" wp14:editId="40D1AE0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30-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40D1AD93" w14:textId="77777777" w:rsidR="004042F3" w:rsidRDefault="00B90C5E">
      <w:pPr>
        <w:pStyle w:val="Heading4"/>
      </w:pPr>
      <w:bookmarkStart w:id="101" w:name="question-30"/>
      <w:r>
        <w:t>Question</w:t>
      </w:r>
      <w:bookmarkEnd w:id="101"/>
    </w:p>
    <w:p w14:paraId="40D1AD94" w14:textId="77777777" w:rsidR="004042F3" w:rsidRDefault="00B90C5E">
      <w:pPr>
        <w:pStyle w:val="FirstParagraph"/>
      </w:pPr>
      <w:r>
        <w:t>“</w:t>
      </w:r>
      <w:r>
        <w:t>b. Plot forecasts from an ARIMA(0,1,1) model with no drift. Compare these to part a.”</w:t>
      </w:r>
    </w:p>
    <w:p w14:paraId="40D1AD95" w14:textId="77777777" w:rsidR="004042F3" w:rsidRDefault="00B90C5E">
      <w:pPr>
        <w:pStyle w:val="Heading4"/>
      </w:pPr>
      <w:bookmarkStart w:id="102" w:name="code-28"/>
      <w:r>
        <w:t>Code</w:t>
      </w:r>
      <w:bookmarkEnd w:id="102"/>
    </w:p>
    <w:p w14:paraId="40D1AD96" w14:textId="77777777" w:rsidR="004042F3" w:rsidRDefault="00B90C5E">
      <w:pPr>
        <w:pStyle w:val="SourceCode"/>
      </w:pPr>
      <w:r>
        <w:rPr>
          <w:rStyle w:val="NormalTok"/>
        </w:rPr>
        <w:t>fit2 &lt;-</w:t>
      </w:r>
      <w:r>
        <w:rPr>
          <w:rStyle w:val="StringTok"/>
        </w:rPr>
        <w:t xml:space="preserve"> </w:t>
      </w:r>
      <w:r>
        <w:rPr>
          <w:rStyle w:val="KeywordTok"/>
        </w:rPr>
        <w:t>Arima</w:t>
      </w:r>
      <w:r>
        <w:rPr>
          <w:rStyle w:val="NormalTok"/>
        </w:rPr>
        <w:t xml:space="preserve">(austa,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rPr>
          <w:rStyle w:val="KeywordTok"/>
        </w:rPr>
        <w:t>autoplot</w:t>
      </w:r>
      <w:r>
        <w:rPr>
          <w:rStyle w:val="NormalTok"/>
        </w:rPr>
        <w:t>(</w:t>
      </w:r>
      <w:r>
        <w:rPr>
          <w:rStyle w:val="KeywordTok"/>
        </w:rPr>
        <w:t>forecast</w:t>
      </w:r>
      <w:r>
        <w:rPr>
          <w:rStyle w:val="NormalTok"/>
        </w:rPr>
        <w:t xml:space="preserve">(fit2, </w:t>
      </w:r>
      <w:r>
        <w:rPr>
          <w:rStyle w:val="DataTypeTok"/>
        </w:rPr>
        <w:t>h =</w:t>
      </w:r>
      <w:r>
        <w:rPr>
          <w:rStyle w:val="NormalTok"/>
        </w:rPr>
        <w:t xml:space="preserve"> </w:t>
      </w:r>
      <w:r>
        <w:rPr>
          <w:rStyle w:val="DecValTok"/>
        </w:rPr>
        <w:t>10</w:t>
      </w:r>
      <w:r>
        <w:rPr>
          <w:rStyle w:val="NormalTok"/>
        </w:rPr>
        <w:t>))</w:t>
      </w:r>
    </w:p>
    <w:p w14:paraId="40D1AD97" w14:textId="77777777" w:rsidR="004042F3" w:rsidRDefault="00B90C5E">
      <w:pPr>
        <w:pStyle w:val="FirstParagraph"/>
      </w:pPr>
      <w:r>
        <w:rPr>
          <w:noProof/>
        </w:rPr>
        <w:lastRenderedPageBreak/>
        <w:drawing>
          <wp:inline distT="0" distB="0" distL="0" distR="0" wp14:anchorId="40D1AE0A" wp14:editId="40D1AE0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31-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40D1AD98" w14:textId="77777777" w:rsidR="004042F3" w:rsidRDefault="00B90C5E">
      <w:pPr>
        <w:pStyle w:val="Heading4"/>
      </w:pPr>
      <w:bookmarkStart w:id="103" w:name="response-29"/>
      <w:r>
        <w:t>Response</w:t>
      </w:r>
      <w:bookmarkEnd w:id="103"/>
    </w:p>
    <w:p w14:paraId="40D1AD99" w14:textId="77777777" w:rsidR="004042F3" w:rsidRDefault="00B90C5E">
      <w:pPr>
        <w:pStyle w:val="FirstParagraph"/>
      </w:pPr>
      <w:r>
        <w:t>The forecasts in part a show an upward trend because they i</w:t>
      </w:r>
      <w:r>
        <w:t>ncluded a drift component. The forecasts in part b are effectively naive forecasts, equal to the most recent value. They do not demonstrate an upward trend.</w:t>
      </w:r>
    </w:p>
    <w:p w14:paraId="40D1AD9A" w14:textId="77777777" w:rsidR="004042F3" w:rsidRDefault="00B90C5E">
      <w:pPr>
        <w:pStyle w:val="Heading4"/>
      </w:pPr>
      <w:bookmarkStart w:id="104" w:name="question-31"/>
      <w:r>
        <w:t>Question</w:t>
      </w:r>
      <w:bookmarkEnd w:id="104"/>
    </w:p>
    <w:p w14:paraId="40D1AD9B" w14:textId="77777777" w:rsidR="004042F3" w:rsidRDefault="00B90C5E">
      <w:pPr>
        <w:pStyle w:val="FirstParagraph"/>
      </w:pPr>
      <w:r>
        <w:t>“Remove the MA term and plot again.”</w:t>
      </w:r>
    </w:p>
    <w:p w14:paraId="40D1AD9C" w14:textId="77777777" w:rsidR="004042F3" w:rsidRDefault="00B90C5E">
      <w:pPr>
        <w:pStyle w:val="Heading4"/>
      </w:pPr>
      <w:bookmarkStart w:id="105" w:name="code-29"/>
      <w:r>
        <w:t>Code</w:t>
      </w:r>
      <w:bookmarkEnd w:id="105"/>
    </w:p>
    <w:p w14:paraId="40D1AD9D" w14:textId="77777777" w:rsidR="004042F3" w:rsidRDefault="00B90C5E">
      <w:pPr>
        <w:pStyle w:val="SourceCode"/>
      </w:pPr>
      <w:r>
        <w:rPr>
          <w:rStyle w:val="NormalTok"/>
        </w:rPr>
        <w:t>fit3 &lt;-</w:t>
      </w:r>
      <w:r>
        <w:rPr>
          <w:rStyle w:val="StringTok"/>
        </w:rPr>
        <w:t xml:space="preserve"> </w:t>
      </w:r>
      <w:r>
        <w:rPr>
          <w:rStyle w:val="KeywordTok"/>
        </w:rPr>
        <w:t>Arima</w:t>
      </w:r>
      <w:r>
        <w:rPr>
          <w:rStyle w:val="NormalTok"/>
        </w:rPr>
        <w:t xml:space="preserve">(austa,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rPr>
          <w:rStyle w:val="KeywordTok"/>
        </w:rPr>
        <w:t>autoplot</w:t>
      </w:r>
      <w:r>
        <w:rPr>
          <w:rStyle w:val="NormalTok"/>
        </w:rPr>
        <w:t>(</w:t>
      </w:r>
      <w:r>
        <w:rPr>
          <w:rStyle w:val="KeywordTok"/>
        </w:rPr>
        <w:t>forecast</w:t>
      </w:r>
      <w:r>
        <w:rPr>
          <w:rStyle w:val="NormalTok"/>
        </w:rPr>
        <w:t xml:space="preserve">(fit3, </w:t>
      </w:r>
      <w:r>
        <w:rPr>
          <w:rStyle w:val="DataTypeTok"/>
        </w:rPr>
        <w:t>h =</w:t>
      </w:r>
      <w:r>
        <w:rPr>
          <w:rStyle w:val="NormalTok"/>
        </w:rPr>
        <w:t xml:space="preserve"> </w:t>
      </w:r>
      <w:r>
        <w:rPr>
          <w:rStyle w:val="DecValTok"/>
        </w:rPr>
        <w:t>10</w:t>
      </w:r>
      <w:r>
        <w:rPr>
          <w:rStyle w:val="NormalTok"/>
        </w:rPr>
        <w:t>))</w:t>
      </w:r>
    </w:p>
    <w:p w14:paraId="40D1AD9E" w14:textId="77777777" w:rsidR="004042F3" w:rsidRDefault="00B90C5E">
      <w:pPr>
        <w:pStyle w:val="FirstParagraph"/>
      </w:pPr>
      <w:r>
        <w:rPr>
          <w:noProof/>
        </w:rPr>
        <w:lastRenderedPageBreak/>
        <w:drawing>
          <wp:inline distT="0" distB="0" distL="0" distR="0" wp14:anchorId="40D1AE0C" wp14:editId="40D1AE0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32-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40D1AD9F" w14:textId="77777777" w:rsidR="004042F3" w:rsidRDefault="00B90C5E">
      <w:pPr>
        <w:pStyle w:val="SourceCode"/>
      </w:pPr>
      <w:r>
        <w:rPr>
          <w:rStyle w:val="KeywordTok"/>
        </w:rPr>
        <w:t>print</w:t>
      </w:r>
      <w:r>
        <w:rPr>
          <w:rStyle w:val="NormalTok"/>
        </w:rPr>
        <w:t>(</w:t>
      </w:r>
      <w:r>
        <w:rPr>
          <w:rStyle w:val="KeywordTok"/>
        </w:rPr>
        <w:t>forecast</w:t>
      </w:r>
      <w:r>
        <w:rPr>
          <w:rStyle w:val="NormalTok"/>
        </w:rPr>
        <w:t xml:space="preserve">(fit2, </w:t>
      </w:r>
      <w:r>
        <w:rPr>
          <w:rStyle w:val="DataTypeTok"/>
        </w:rPr>
        <w:t>h =</w:t>
      </w:r>
      <w:r>
        <w:rPr>
          <w:rStyle w:val="NormalTok"/>
        </w:rPr>
        <w:t xml:space="preserve"> </w:t>
      </w:r>
      <w:r>
        <w:rPr>
          <w:rStyle w:val="DecValTok"/>
        </w:rPr>
        <w:t>1</w:t>
      </w:r>
      <w:r>
        <w:rPr>
          <w:rStyle w:val="NormalTok"/>
        </w:rPr>
        <w:t>))</w:t>
      </w:r>
    </w:p>
    <w:p w14:paraId="40D1ADA0" w14:textId="77777777" w:rsidR="004042F3" w:rsidRDefault="00B90C5E">
      <w:pPr>
        <w:pStyle w:val="SourceCode"/>
      </w:pPr>
      <w:r>
        <w:rPr>
          <w:rStyle w:val="VerbatimChar"/>
        </w:rPr>
        <w:t>##      Point Forecast    Lo 80    Hi 80    Lo 95    Hi 95</w:t>
      </w:r>
      <w:r>
        <w:br/>
      </w:r>
      <w:r>
        <w:rPr>
          <w:rStyle w:val="VerbatimChar"/>
        </w:rPr>
        <w:t>## 2016       7.015837 6.734107 7.297567 6.584969 7.446705</w:t>
      </w:r>
    </w:p>
    <w:p w14:paraId="40D1ADA1" w14:textId="77777777" w:rsidR="004042F3" w:rsidRDefault="00B90C5E">
      <w:pPr>
        <w:pStyle w:val="SourceCode"/>
      </w:pPr>
      <w:r>
        <w:rPr>
          <w:rStyle w:val="KeywordTok"/>
        </w:rPr>
        <w:t>print</w:t>
      </w:r>
      <w:r>
        <w:rPr>
          <w:rStyle w:val="NormalTok"/>
        </w:rPr>
        <w:t>(</w:t>
      </w:r>
      <w:r>
        <w:rPr>
          <w:rStyle w:val="KeywordTok"/>
        </w:rPr>
        <w:t>forecast</w:t>
      </w:r>
      <w:r>
        <w:rPr>
          <w:rStyle w:val="NormalTok"/>
        </w:rPr>
        <w:t xml:space="preserve">(fit3, </w:t>
      </w:r>
      <w:r>
        <w:rPr>
          <w:rStyle w:val="DataTypeTok"/>
        </w:rPr>
        <w:t>h =</w:t>
      </w:r>
      <w:r>
        <w:rPr>
          <w:rStyle w:val="NormalTok"/>
        </w:rPr>
        <w:t xml:space="preserve"> </w:t>
      </w:r>
      <w:r>
        <w:rPr>
          <w:rStyle w:val="DecValTok"/>
        </w:rPr>
        <w:t>1</w:t>
      </w:r>
      <w:r>
        <w:rPr>
          <w:rStyle w:val="NormalTok"/>
        </w:rPr>
        <w:t>))</w:t>
      </w:r>
    </w:p>
    <w:p w14:paraId="40D1ADA2" w14:textId="77777777" w:rsidR="004042F3" w:rsidRDefault="00B90C5E">
      <w:pPr>
        <w:pStyle w:val="SourceCode"/>
      </w:pPr>
      <w:r>
        <w:rPr>
          <w:rStyle w:val="VerbatimChar"/>
        </w:rPr>
        <w:t>##      Point Forecast</w:t>
      </w:r>
      <w:r>
        <w:rPr>
          <w:rStyle w:val="VerbatimChar"/>
        </w:rPr>
        <w:t xml:space="preserve">    Lo 80    Hi 80    Lo 95    Hi 95</w:t>
      </w:r>
      <w:r>
        <w:br/>
      </w:r>
      <w:r>
        <w:rPr>
          <w:rStyle w:val="VerbatimChar"/>
        </w:rPr>
        <w:t>## 2016       6.858953 6.534151 7.183755 6.362211 7.355695</w:t>
      </w:r>
    </w:p>
    <w:p w14:paraId="40D1ADA3" w14:textId="77777777" w:rsidR="004042F3" w:rsidRDefault="00B90C5E">
      <w:pPr>
        <w:pStyle w:val="Heading4"/>
      </w:pPr>
      <w:bookmarkStart w:id="106" w:name="response-30"/>
      <w:r>
        <w:t>Response</w:t>
      </w:r>
      <w:bookmarkEnd w:id="106"/>
    </w:p>
    <w:p w14:paraId="40D1ADA4" w14:textId="77777777" w:rsidR="004042F3" w:rsidRDefault="00B90C5E">
      <w:pPr>
        <w:pStyle w:val="FirstParagraph"/>
      </w:pPr>
      <w:r>
        <w:t>Removing the MA component has no effect on the slope of the forecasts; both are flat. But it does have some effect on the level: point forecasts with n</w:t>
      </w:r>
      <w:r>
        <w:t>o MA term are equal to 6.859 million visitors, while forecasts with an MA term are equal to 7.016 million visitors. However, both forecasts have overlapping confidence intervals, so this difference is not statistically significant.</w:t>
      </w:r>
    </w:p>
    <w:p w14:paraId="40D1ADA5" w14:textId="77777777" w:rsidR="004042F3" w:rsidRDefault="00B90C5E">
      <w:pPr>
        <w:pStyle w:val="Heading4"/>
      </w:pPr>
      <w:bookmarkStart w:id="107" w:name="question-32"/>
      <w:r>
        <w:t>Question</w:t>
      </w:r>
      <w:bookmarkEnd w:id="107"/>
    </w:p>
    <w:p w14:paraId="40D1ADA6" w14:textId="77777777" w:rsidR="004042F3" w:rsidRDefault="00B90C5E">
      <w:pPr>
        <w:pStyle w:val="FirstParagraph"/>
      </w:pPr>
      <w:r>
        <w:t>“c. Plot foreca</w:t>
      </w:r>
      <w:r>
        <w:t>sts from an ARIMA(2,1,3) model with drift.”</w:t>
      </w:r>
    </w:p>
    <w:p w14:paraId="40D1ADA7" w14:textId="77777777" w:rsidR="004042F3" w:rsidRDefault="00B90C5E">
      <w:pPr>
        <w:pStyle w:val="Heading4"/>
      </w:pPr>
      <w:bookmarkStart w:id="108" w:name="code-30"/>
      <w:r>
        <w:t>Code</w:t>
      </w:r>
      <w:bookmarkEnd w:id="108"/>
    </w:p>
    <w:p w14:paraId="40D1ADA8" w14:textId="77777777" w:rsidR="004042F3" w:rsidRDefault="00B90C5E">
      <w:pPr>
        <w:pStyle w:val="SourceCode"/>
      </w:pPr>
      <w:r>
        <w:rPr>
          <w:rStyle w:val="NormalTok"/>
        </w:rPr>
        <w:t>fit4 &lt;-</w:t>
      </w:r>
      <w:r>
        <w:rPr>
          <w:rStyle w:val="StringTok"/>
        </w:rPr>
        <w:t xml:space="preserve"> </w:t>
      </w:r>
      <w:r>
        <w:rPr>
          <w:rStyle w:val="KeywordTok"/>
        </w:rPr>
        <w:t>Arima</w:t>
      </w:r>
      <w:r>
        <w:rPr>
          <w:rStyle w:val="NormalTok"/>
        </w:rPr>
        <w:t xml:space="preserve">(austa,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include.drift =</w:t>
      </w:r>
      <w:r>
        <w:rPr>
          <w:rStyle w:val="NormalTok"/>
        </w:rPr>
        <w:t xml:space="preserve"> </w:t>
      </w:r>
      <w:r>
        <w:rPr>
          <w:rStyle w:val="OtherTok"/>
        </w:rPr>
        <w:t>TRUE</w:t>
      </w:r>
      <w:r>
        <w:rPr>
          <w:rStyle w:val="NormalTok"/>
        </w:rPr>
        <w:t>)</w:t>
      </w:r>
      <w:r>
        <w:br/>
      </w:r>
      <w:r>
        <w:rPr>
          <w:rStyle w:val="KeywordTok"/>
        </w:rPr>
        <w:t>autoplot</w:t>
      </w:r>
      <w:r>
        <w:rPr>
          <w:rStyle w:val="NormalTok"/>
        </w:rPr>
        <w:t>(</w:t>
      </w:r>
      <w:r>
        <w:rPr>
          <w:rStyle w:val="KeywordTok"/>
        </w:rPr>
        <w:t>forecast</w:t>
      </w:r>
      <w:r>
        <w:rPr>
          <w:rStyle w:val="NormalTok"/>
        </w:rPr>
        <w:t xml:space="preserve">(fit4, </w:t>
      </w:r>
      <w:r>
        <w:rPr>
          <w:rStyle w:val="DataTypeTok"/>
        </w:rPr>
        <w:t>h =</w:t>
      </w:r>
      <w:r>
        <w:rPr>
          <w:rStyle w:val="NormalTok"/>
        </w:rPr>
        <w:t xml:space="preserve"> </w:t>
      </w:r>
      <w:r>
        <w:rPr>
          <w:rStyle w:val="DecValTok"/>
        </w:rPr>
        <w:t>10</w:t>
      </w:r>
      <w:r>
        <w:rPr>
          <w:rStyle w:val="NormalTok"/>
        </w:rPr>
        <w:t>))</w:t>
      </w:r>
    </w:p>
    <w:p w14:paraId="40D1ADA9" w14:textId="77777777" w:rsidR="004042F3" w:rsidRDefault="00B90C5E">
      <w:pPr>
        <w:pStyle w:val="FirstParagraph"/>
      </w:pPr>
      <w:r>
        <w:rPr>
          <w:noProof/>
        </w:rPr>
        <w:lastRenderedPageBreak/>
        <w:drawing>
          <wp:inline distT="0" distB="0" distL="0" distR="0" wp14:anchorId="40D1AE0E" wp14:editId="40D1AE0F">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33-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40D1ADAA" w14:textId="77777777" w:rsidR="004042F3" w:rsidRDefault="00B90C5E">
      <w:pPr>
        <w:pStyle w:val="Heading4"/>
      </w:pPr>
      <w:bookmarkStart w:id="109" w:name="question-33"/>
      <w:r>
        <w:t>Question</w:t>
      </w:r>
      <w:bookmarkEnd w:id="109"/>
    </w:p>
    <w:p w14:paraId="40D1ADAB" w14:textId="77777777" w:rsidR="004042F3" w:rsidRDefault="00B90C5E">
      <w:pPr>
        <w:pStyle w:val="FirstParagraph"/>
      </w:pPr>
      <w:r>
        <w:t>“Remove the constant and see what happens.”</w:t>
      </w:r>
    </w:p>
    <w:p w14:paraId="40D1ADAC" w14:textId="77777777" w:rsidR="004042F3" w:rsidRDefault="00B90C5E">
      <w:pPr>
        <w:pStyle w:val="Heading4"/>
      </w:pPr>
      <w:bookmarkStart w:id="110" w:name="code-31"/>
      <w:r>
        <w:t>Code</w:t>
      </w:r>
      <w:bookmarkEnd w:id="110"/>
    </w:p>
    <w:p w14:paraId="40D1ADAD" w14:textId="77777777" w:rsidR="004042F3" w:rsidRDefault="00B90C5E">
      <w:pPr>
        <w:pStyle w:val="SourceCode"/>
      </w:pPr>
      <w:r>
        <w:rPr>
          <w:rStyle w:val="NormalTok"/>
        </w:rPr>
        <w:t>fit5 &lt;-</w:t>
      </w:r>
      <w:r>
        <w:rPr>
          <w:rStyle w:val="StringTok"/>
        </w:rPr>
        <w:t xml:space="preserve"> </w:t>
      </w:r>
      <w:r>
        <w:rPr>
          <w:rStyle w:val="KeywordTok"/>
        </w:rPr>
        <w:t>Arima</w:t>
      </w:r>
      <w:r>
        <w:rPr>
          <w:rStyle w:val="NormalTok"/>
        </w:rPr>
        <w:t xml:space="preserve">(austa,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method =</w:t>
      </w:r>
      <w:r>
        <w:rPr>
          <w:rStyle w:val="NormalTok"/>
        </w:rPr>
        <w:t xml:space="preserve"> </w:t>
      </w:r>
      <w:r>
        <w:rPr>
          <w:rStyle w:val="StringTok"/>
        </w:rPr>
        <w:t>'ML'</w:t>
      </w:r>
      <w:r>
        <w:rPr>
          <w:rStyle w:val="NormalTok"/>
        </w:rPr>
        <w:t xml:space="preserve">, </w:t>
      </w:r>
      <w:r>
        <w:rPr>
          <w:rStyle w:val="DataTypeTok"/>
        </w:rPr>
        <w:t>include.drift =</w:t>
      </w:r>
      <w:r>
        <w:rPr>
          <w:rStyle w:val="NormalTok"/>
        </w:rPr>
        <w:t xml:space="preserve"> </w:t>
      </w:r>
      <w:r>
        <w:rPr>
          <w:rStyle w:val="OtherTok"/>
        </w:rPr>
        <w:t>TRUE</w:t>
      </w:r>
      <w:r>
        <w:rPr>
          <w:rStyle w:val="NormalTok"/>
        </w:rPr>
        <w:t xml:space="preserve">, </w:t>
      </w:r>
      <w:r>
        <w:rPr>
          <w:rStyle w:val="DataTypeTok"/>
        </w:rPr>
        <w:t>include.constant =</w:t>
      </w:r>
      <w:r>
        <w:rPr>
          <w:rStyle w:val="NormalTok"/>
        </w:rPr>
        <w:t xml:space="preserve"> </w:t>
      </w:r>
      <w:r>
        <w:rPr>
          <w:rStyle w:val="OtherTok"/>
        </w:rPr>
        <w:t>FALSE</w:t>
      </w:r>
      <w:r>
        <w:rPr>
          <w:rStyle w:val="NormalTok"/>
        </w:rPr>
        <w:t>)</w:t>
      </w:r>
      <w:r>
        <w:br/>
      </w:r>
      <w:r>
        <w:rPr>
          <w:rStyle w:val="KeywordTok"/>
        </w:rPr>
        <w:t>autoplot</w:t>
      </w:r>
      <w:r>
        <w:rPr>
          <w:rStyle w:val="NormalTok"/>
        </w:rPr>
        <w:t>(</w:t>
      </w:r>
      <w:r>
        <w:rPr>
          <w:rStyle w:val="KeywordTok"/>
        </w:rPr>
        <w:t>forecast</w:t>
      </w:r>
      <w:r>
        <w:rPr>
          <w:rStyle w:val="NormalTok"/>
        </w:rPr>
        <w:t xml:space="preserve">(fit5, </w:t>
      </w:r>
      <w:r>
        <w:rPr>
          <w:rStyle w:val="DataTypeTok"/>
        </w:rPr>
        <w:t>h =</w:t>
      </w:r>
      <w:r>
        <w:rPr>
          <w:rStyle w:val="NormalTok"/>
        </w:rPr>
        <w:t xml:space="preserve"> </w:t>
      </w:r>
      <w:r>
        <w:rPr>
          <w:rStyle w:val="DecValTok"/>
        </w:rPr>
        <w:t>10</w:t>
      </w:r>
      <w:r>
        <w:rPr>
          <w:rStyle w:val="NormalTok"/>
        </w:rPr>
        <w:t>))</w:t>
      </w:r>
    </w:p>
    <w:p w14:paraId="40D1ADAE" w14:textId="77777777" w:rsidR="004042F3" w:rsidRDefault="00B90C5E">
      <w:pPr>
        <w:pStyle w:val="FirstParagraph"/>
      </w:pPr>
      <w:r>
        <w:rPr>
          <w:noProof/>
        </w:rPr>
        <w:lastRenderedPageBreak/>
        <w:drawing>
          <wp:inline distT="0" distB="0" distL="0" distR="0" wp14:anchorId="40D1AE10" wp14:editId="40D1AE11">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34-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40D1ADAF" w14:textId="77777777" w:rsidR="004042F3" w:rsidRDefault="00B90C5E">
      <w:pPr>
        <w:pStyle w:val="Heading4"/>
      </w:pPr>
      <w:bookmarkStart w:id="111" w:name="response-31"/>
      <w:r>
        <w:t>Response</w:t>
      </w:r>
      <w:bookmarkEnd w:id="111"/>
    </w:p>
    <w:p w14:paraId="40D1ADB0" w14:textId="77777777" w:rsidR="004042F3" w:rsidRDefault="00B90C5E">
      <w:pPr>
        <w:pStyle w:val="FirstParagraph"/>
      </w:pPr>
      <w:r>
        <w:t>Removing the constant gives forecasts with a similar positive slope as the model with a constant. But confidence intervals for the model with no constant are much wider.</w:t>
      </w:r>
    </w:p>
    <w:p w14:paraId="40D1ADB1" w14:textId="77777777" w:rsidR="004042F3" w:rsidRDefault="00B90C5E">
      <w:pPr>
        <w:pStyle w:val="Heading4"/>
      </w:pPr>
      <w:bookmarkStart w:id="112" w:name="question-34"/>
      <w:r>
        <w:t>Question</w:t>
      </w:r>
      <w:bookmarkEnd w:id="112"/>
    </w:p>
    <w:p w14:paraId="40D1ADB2" w14:textId="77777777" w:rsidR="004042F3" w:rsidRDefault="00B90C5E">
      <w:pPr>
        <w:pStyle w:val="FirstParagraph"/>
      </w:pPr>
      <w:r>
        <w:t>“d. Plot forecasts from an ARIMA(0,0,1) model with a constant.”</w:t>
      </w:r>
    </w:p>
    <w:p w14:paraId="40D1ADB3" w14:textId="77777777" w:rsidR="004042F3" w:rsidRDefault="00B90C5E">
      <w:pPr>
        <w:pStyle w:val="Heading4"/>
      </w:pPr>
      <w:bookmarkStart w:id="113" w:name="code-32"/>
      <w:r>
        <w:t>Code</w:t>
      </w:r>
      <w:bookmarkEnd w:id="113"/>
    </w:p>
    <w:p w14:paraId="40D1ADB4" w14:textId="77777777" w:rsidR="004042F3" w:rsidRDefault="00B90C5E">
      <w:pPr>
        <w:pStyle w:val="SourceCode"/>
      </w:pPr>
      <w:r>
        <w:rPr>
          <w:rStyle w:val="NormalTok"/>
        </w:rPr>
        <w:t>fit6 &lt;-</w:t>
      </w:r>
      <w:r>
        <w:rPr>
          <w:rStyle w:val="StringTok"/>
        </w:rPr>
        <w:t xml:space="preserve"> </w:t>
      </w:r>
      <w:r>
        <w:rPr>
          <w:rStyle w:val="KeywordTok"/>
        </w:rPr>
        <w:t>Arima</w:t>
      </w:r>
      <w:r>
        <w:rPr>
          <w:rStyle w:val="NormalTok"/>
        </w:rPr>
        <w:t xml:space="preserve">(austa,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include.constant =</w:t>
      </w:r>
      <w:r>
        <w:rPr>
          <w:rStyle w:val="NormalTok"/>
        </w:rPr>
        <w:t xml:space="preserve"> </w:t>
      </w:r>
      <w:r>
        <w:rPr>
          <w:rStyle w:val="OtherTok"/>
        </w:rPr>
        <w:t>TRUE</w:t>
      </w:r>
      <w:r>
        <w:rPr>
          <w:rStyle w:val="NormalTok"/>
        </w:rPr>
        <w:t>)</w:t>
      </w:r>
      <w:r>
        <w:br/>
      </w:r>
      <w:r>
        <w:rPr>
          <w:rStyle w:val="KeywordTok"/>
        </w:rPr>
        <w:t>autoplot</w:t>
      </w:r>
      <w:r>
        <w:rPr>
          <w:rStyle w:val="NormalTok"/>
        </w:rPr>
        <w:t>(</w:t>
      </w:r>
      <w:r>
        <w:rPr>
          <w:rStyle w:val="KeywordTok"/>
        </w:rPr>
        <w:t>forecast</w:t>
      </w:r>
      <w:r>
        <w:rPr>
          <w:rStyle w:val="NormalTok"/>
        </w:rPr>
        <w:t xml:space="preserve">(fit6, </w:t>
      </w:r>
      <w:r>
        <w:rPr>
          <w:rStyle w:val="DataTypeTok"/>
        </w:rPr>
        <w:t>h =</w:t>
      </w:r>
      <w:r>
        <w:rPr>
          <w:rStyle w:val="NormalTok"/>
        </w:rPr>
        <w:t xml:space="preserve"> </w:t>
      </w:r>
      <w:r>
        <w:rPr>
          <w:rStyle w:val="DecValTok"/>
        </w:rPr>
        <w:t>10</w:t>
      </w:r>
      <w:r>
        <w:rPr>
          <w:rStyle w:val="NormalTok"/>
        </w:rPr>
        <w:t>))</w:t>
      </w:r>
    </w:p>
    <w:p w14:paraId="40D1ADB5" w14:textId="77777777" w:rsidR="004042F3" w:rsidRDefault="00B90C5E">
      <w:pPr>
        <w:pStyle w:val="FirstParagraph"/>
      </w:pPr>
      <w:r>
        <w:rPr>
          <w:noProof/>
        </w:rPr>
        <w:lastRenderedPageBreak/>
        <w:drawing>
          <wp:inline distT="0" distB="0" distL="0" distR="0" wp14:anchorId="40D1AE12" wp14:editId="40D1AE1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35-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40D1ADB6" w14:textId="77777777" w:rsidR="004042F3" w:rsidRDefault="00B90C5E">
      <w:pPr>
        <w:pStyle w:val="Heading4"/>
      </w:pPr>
      <w:bookmarkStart w:id="114" w:name="question-35"/>
      <w:r>
        <w:t>Question</w:t>
      </w:r>
      <w:bookmarkEnd w:id="114"/>
    </w:p>
    <w:p w14:paraId="40D1ADB7" w14:textId="77777777" w:rsidR="004042F3" w:rsidRDefault="00B90C5E">
      <w:pPr>
        <w:pStyle w:val="FirstParagraph"/>
      </w:pPr>
      <w:r>
        <w:t>“Remove the MA term and plot again.”</w:t>
      </w:r>
    </w:p>
    <w:p w14:paraId="40D1ADB8" w14:textId="77777777" w:rsidR="004042F3" w:rsidRDefault="00B90C5E">
      <w:pPr>
        <w:pStyle w:val="Heading4"/>
      </w:pPr>
      <w:bookmarkStart w:id="115" w:name="code-33"/>
      <w:r>
        <w:t>Code</w:t>
      </w:r>
      <w:bookmarkEnd w:id="115"/>
    </w:p>
    <w:p w14:paraId="40D1ADB9" w14:textId="77777777" w:rsidR="004042F3" w:rsidRDefault="00B90C5E">
      <w:pPr>
        <w:pStyle w:val="SourceCode"/>
      </w:pPr>
      <w:r>
        <w:rPr>
          <w:rStyle w:val="NormalTok"/>
        </w:rPr>
        <w:t>fit7 &lt;-</w:t>
      </w:r>
      <w:r>
        <w:rPr>
          <w:rStyle w:val="StringTok"/>
        </w:rPr>
        <w:t xml:space="preserve"> </w:t>
      </w:r>
      <w:r>
        <w:rPr>
          <w:rStyle w:val="KeywordTok"/>
        </w:rPr>
        <w:t>Arima</w:t>
      </w:r>
      <w:r>
        <w:rPr>
          <w:rStyle w:val="NormalTok"/>
        </w:rPr>
        <w:t xml:space="preserve">(austa,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include.constant =</w:t>
      </w:r>
      <w:r>
        <w:rPr>
          <w:rStyle w:val="NormalTok"/>
        </w:rPr>
        <w:t xml:space="preserve"> </w:t>
      </w:r>
      <w:r>
        <w:rPr>
          <w:rStyle w:val="OtherTok"/>
        </w:rPr>
        <w:t>TRUE</w:t>
      </w:r>
      <w:r>
        <w:rPr>
          <w:rStyle w:val="NormalTok"/>
        </w:rPr>
        <w:t>)</w:t>
      </w:r>
      <w:r>
        <w:br/>
      </w:r>
      <w:r>
        <w:rPr>
          <w:rStyle w:val="KeywordTok"/>
        </w:rPr>
        <w:t>autoplot</w:t>
      </w:r>
      <w:r>
        <w:rPr>
          <w:rStyle w:val="NormalTok"/>
        </w:rPr>
        <w:t>(</w:t>
      </w:r>
      <w:r>
        <w:rPr>
          <w:rStyle w:val="KeywordTok"/>
        </w:rPr>
        <w:t>forecast</w:t>
      </w:r>
      <w:r>
        <w:rPr>
          <w:rStyle w:val="NormalTok"/>
        </w:rPr>
        <w:t xml:space="preserve">(fit7, </w:t>
      </w:r>
      <w:r>
        <w:rPr>
          <w:rStyle w:val="DataTypeTok"/>
        </w:rPr>
        <w:t>h =</w:t>
      </w:r>
      <w:r>
        <w:rPr>
          <w:rStyle w:val="NormalTok"/>
        </w:rPr>
        <w:t xml:space="preserve"> </w:t>
      </w:r>
      <w:r>
        <w:rPr>
          <w:rStyle w:val="DecValTok"/>
        </w:rPr>
        <w:t>10</w:t>
      </w:r>
      <w:r>
        <w:rPr>
          <w:rStyle w:val="NormalTok"/>
        </w:rPr>
        <w:t>))</w:t>
      </w:r>
    </w:p>
    <w:p w14:paraId="40D1ADBA" w14:textId="77777777" w:rsidR="004042F3" w:rsidRDefault="00B90C5E">
      <w:pPr>
        <w:pStyle w:val="FirstParagraph"/>
      </w:pPr>
      <w:r>
        <w:rPr>
          <w:noProof/>
        </w:rPr>
        <w:lastRenderedPageBreak/>
        <w:drawing>
          <wp:inline distT="0" distB="0" distL="0" distR="0" wp14:anchorId="40D1AE14" wp14:editId="40D1AE15">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36-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40D1ADBB" w14:textId="77777777" w:rsidR="004042F3" w:rsidRDefault="00B90C5E">
      <w:pPr>
        <w:pStyle w:val="Heading4"/>
      </w:pPr>
      <w:bookmarkStart w:id="116" w:name="question-36"/>
      <w:r>
        <w:t>Question</w:t>
      </w:r>
      <w:bookmarkEnd w:id="116"/>
    </w:p>
    <w:p w14:paraId="40D1ADBC" w14:textId="77777777" w:rsidR="004042F3" w:rsidRDefault="00B90C5E">
      <w:pPr>
        <w:pStyle w:val="FirstParagraph"/>
      </w:pPr>
      <w:r>
        <w:t>“e. Plot forecasts from an ARIMA(0,2,1) model with no constant.”</w:t>
      </w:r>
    </w:p>
    <w:p w14:paraId="40D1ADBD" w14:textId="77777777" w:rsidR="004042F3" w:rsidRDefault="00B90C5E">
      <w:pPr>
        <w:pStyle w:val="Heading4"/>
      </w:pPr>
      <w:bookmarkStart w:id="117" w:name="code-34"/>
      <w:r>
        <w:t>Code</w:t>
      </w:r>
      <w:bookmarkEnd w:id="117"/>
    </w:p>
    <w:p w14:paraId="40D1ADBE" w14:textId="77777777" w:rsidR="004042F3" w:rsidRDefault="00B90C5E">
      <w:pPr>
        <w:pStyle w:val="SourceCode"/>
      </w:pPr>
      <w:r>
        <w:rPr>
          <w:rStyle w:val="NormalTok"/>
        </w:rPr>
        <w:t>fit8 &lt;-</w:t>
      </w:r>
      <w:r>
        <w:rPr>
          <w:rStyle w:val="StringTok"/>
        </w:rPr>
        <w:t xml:space="preserve"> </w:t>
      </w:r>
      <w:r>
        <w:rPr>
          <w:rStyle w:val="KeywordTok"/>
        </w:rPr>
        <w:t>Arima</w:t>
      </w:r>
      <w:r>
        <w:rPr>
          <w:rStyle w:val="NormalTok"/>
        </w:rPr>
        <w:t xml:space="preserve">(austa,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 xml:space="preserve">), </w:t>
      </w:r>
      <w:r>
        <w:rPr>
          <w:rStyle w:val="DataTypeTok"/>
        </w:rPr>
        <w:t>include.constant =</w:t>
      </w:r>
      <w:r>
        <w:rPr>
          <w:rStyle w:val="NormalTok"/>
        </w:rPr>
        <w:t xml:space="preserve"> </w:t>
      </w:r>
      <w:r>
        <w:rPr>
          <w:rStyle w:val="OtherTok"/>
        </w:rPr>
        <w:t>FALSE</w:t>
      </w:r>
      <w:r>
        <w:rPr>
          <w:rStyle w:val="NormalTok"/>
        </w:rPr>
        <w:t>)</w:t>
      </w:r>
      <w:r>
        <w:br/>
      </w:r>
      <w:r>
        <w:rPr>
          <w:rStyle w:val="KeywordTok"/>
        </w:rPr>
        <w:t>autoplot</w:t>
      </w:r>
      <w:r>
        <w:rPr>
          <w:rStyle w:val="NormalTok"/>
        </w:rPr>
        <w:t>(</w:t>
      </w:r>
      <w:r>
        <w:rPr>
          <w:rStyle w:val="KeywordTok"/>
        </w:rPr>
        <w:t>forecast</w:t>
      </w:r>
      <w:r>
        <w:rPr>
          <w:rStyle w:val="NormalTok"/>
        </w:rPr>
        <w:t xml:space="preserve">(fit8, </w:t>
      </w:r>
      <w:r>
        <w:rPr>
          <w:rStyle w:val="DataTypeTok"/>
        </w:rPr>
        <w:t>h =</w:t>
      </w:r>
      <w:r>
        <w:rPr>
          <w:rStyle w:val="NormalTok"/>
        </w:rPr>
        <w:t xml:space="preserve"> </w:t>
      </w:r>
      <w:r>
        <w:rPr>
          <w:rStyle w:val="DecValTok"/>
        </w:rPr>
        <w:t>10</w:t>
      </w:r>
      <w:r>
        <w:rPr>
          <w:rStyle w:val="NormalTok"/>
        </w:rPr>
        <w:t>))</w:t>
      </w:r>
    </w:p>
    <w:p w14:paraId="40D1ADBF" w14:textId="77777777" w:rsidR="004042F3" w:rsidRDefault="00B90C5E">
      <w:pPr>
        <w:pStyle w:val="FirstParagraph"/>
      </w:pPr>
      <w:r>
        <w:rPr>
          <w:noProof/>
        </w:rPr>
        <w:lastRenderedPageBreak/>
        <w:drawing>
          <wp:inline distT="0" distB="0" distL="0" distR="0" wp14:anchorId="40D1AE16" wp14:editId="40D1AE17">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hw_batch1_210618_1030_files/figure-docx/unnamed-chunk-37-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sectPr w:rsidR="004042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AE1C" w14:textId="77777777" w:rsidR="00000000" w:rsidRDefault="00B90C5E">
      <w:pPr>
        <w:spacing w:after="0"/>
      </w:pPr>
      <w:r>
        <w:separator/>
      </w:r>
    </w:p>
  </w:endnote>
  <w:endnote w:type="continuationSeparator" w:id="0">
    <w:p w14:paraId="40D1AE1E" w14:textId="77777777" w:rsidR="00000000" w:rsidRDefault="00B90C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1AE18" w14:textId="77777777" w:rsidR="004042F3" w:rsidRDefault="00B90C5E">
      <w:r>
        <w:separator/>
      </w:r>
    </w:p>
  </w:footnote>
  <w:footnote w:type="continuationSeparator" w:id="0">
    <w:p w14:paraId="40D1AE19" w14:textId="77777777" w:rsidR="004042F3" w:rsidRDefault="00B90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F98703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8D9C0A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26EE037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42F3"/>
    <w:rsid w:val="004E29B3"/>
    <w:rsid w:val="00590D07"/>
    <w:rsid w:val="00784D58"/>
    <w:rsid w:val="008D6863"/>
    <w:rsid w:val="00B86B75"/>
    <w:rsid w:val="00B90C5E"/>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AC60"/>
  <w15:docId w15:val="{04F389D1-B6DC-47F5-83A4-8D8B36E8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50</Pages>
  <Words>5943</Words>
  <Characters>33877</Characters>
  <Application>Microsoft Office Word</Application>
  <DocSecurity>4</DocSecurity>
  <Lines>282</Lines>
  <Paragraphs>79</Paragraphs>
  <ScaleCrop>false</ScaleCrop>
  <Company/>
  <LinksUpToDate>false</LinksUpToDate>
  <CharactersWithSpaces>39741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HW 1</dc:title>
  <dc:creator>Daniel Moscoe</dc:creator>
  <cp:keywords/>
  <cp:lastModifiedBy>Daniel Moscoe</cp:lastModifiedBy>
  <cp:revision>2</cp:revision>
  <dcterms:created xsi:type="dcterms:W3CDTF">2021-06-18T17:40:00Z</dcterms:created>
  <dcterms:modified xsi:type="dcterms:W3CDTF">2021-06-18T17:40:00Z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6/18/2021</vt:lpwstr>
  </property>
  <property fmtid="{D5CDD505-2E9C-101B-9397-08002B2CF9AE}" pid="3" name="output">
    <vt:lpwstr>word_document</vt:lpwstr>
  </property>
</Properties>
</file>