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EJERCICIO 2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ALGORITMOS</w:t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a). Sacar a pasear a un perro.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Agarrar la correa del perro del lugar donde está almacenada.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Agarrar al perro.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Colocar la correa al perro correctamente.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Revisar que esté asegurada la correa.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Agarrar firmemente la correa.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Abrir la puerta de la casa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Agarrar las llaves de la puerta.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Salir por el umbral de la puerta.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Cerrar la puerta con llave.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Caminar durante aproximadamente media hora.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Caminar en dirección a la casa.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Abrir la puerta al llegar.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Cerrar la puerta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Quitar la correa del perro.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d) Preparar un licuado de frutas tropicales.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Obtener las frutas necesarias del refrigerador: Fresa, piña, melón, papaya, mango.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Desinfectar cada una de las frutas muy bien.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Sacar la licuadora del lugar donde se almacena.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Abrir la tapa de la licuadora.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Echar aproximadamente 1 taza de agua pura en la licuadora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Pelar y partir la piña en trozos pequeños con ayuda de un cuchillo y una tabla de picar.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Pelar y partir el mango en trozos pequeños con ayuda de un cuchillo y una tabla de picar.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Pelar y partir el melón en trozos pequeños con ayuda de un cuchillo y una tabla de picar.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Pelar y partir la papaya en trozos pequeños con ayuda de un cuchillo y una tabla de picar.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Colocar aproximadamente 1 onza de cada fruta en la licuadora.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Conectar la licuadora a la corriente.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Encender la licuadora y dejar correr por 45 segundos a 1 minuto.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Agarrar un vaso de la alacena.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Servir el licuado de frutas en el vaso.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  <w:t xml:space="preserve">CARNET </w:t>
    </w:r>
    <w:r w:rsidDel="00000000" w:rsidR="00000000" w:rsidRPr="00000000">
      <w:rPr>
        <w:color w:val="b5b5c3"/>
        <w:sz w:val="20"/>
        <w:szCs w:val="20"/>
        <w:highlight w:val="white"/>
        <w:rtl w:val="0"/>
      </w:rPr>
      <w:t xml:space="preserve">24000205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