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Dakotah</w:t>
      </w:r>
      <w:r>
        <w:t xml:space="preserve"> </w:t>
      </w:r>
      <w:r>
        <w:t xml:space="preserve">Rector</w:t>
      </w:r>
    </w:p>
    <w:p>
      <w:pPr>
        <w:pStyle w:val="Date"/>
      </w:pPr>
      <w:r>
        <w:t xml:space="preserve">3/14/2021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dplyr::combine()  masks randomForest::combine()</w:t>
      </w:r>
      <w:r>
        <w:br/>
      </w:r>
      <w:r>
        <w:rPr>
          <w:rStyle w:val="VerbatimChar"/>
        </w:rPr>
        <w:t xml:space="preserve">## x dplyr::filter()   masks stats::filter()</w:t>
      </w:r>
      <w:r>
        <w:br/>
      </w:r>
      <w:r>
        <w:rPr>
          <w:rStyle w:val="VerbatimChar"/>
        </w:rPr>
        <w:t xml:space="preserve">## x dplyr::lag()      masks stats::lag()</w:t>
      </w:r>
      <w:r>
        <w:br/>
      </w:r>
      <w:r>
        <w:rPr>
          <w:rStyle w:val="VerbatimChar"/>
        </w:rPr>
        <w:t xml:space="preserve">## x ggplot2::margin() masks randomForest::margin()</w:t>
      </w:r>
      <w:r>
        <w:br/>
      </w:r>
      <w:r>
        <w:rPr>
          <w:rStyle w:val="VerbatimChar"/>
        </w:rPr>
        <w:t xml:space="preserve">## x dplyr::select()   masks MASS::select()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FirstParagraph"/>
      </w:pPr>
      <w:r>
        <w:t xml:space="preserve">Load the Data &amp; remove the ID column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 the Id column</w:t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</w:t>
      </w:r>
      <w:r>
        <w:br/>
      </w:r>
      <w:r>
        <w:rPr>
          <w:rStyle w:val="NormalTok"/>
        </w:rPr>
        <w:t xml:space="preserve">BC.df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BreastCancer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(BC.df)</w:t>
      </w:r>
    </w:p>
    <w:p>
      <w:pPr>
        <w:pStyle w:val="SourceCode"/>
      </w:pPr>
      <w:r>
        <w:rPr>
          <w:rStyle w:val="VerbatimChar"/>
        </w:rPr>
        <w:t xml:space="preserve">##   Cl.thickness   Cell.size     Cell.shape  Marg.adhesion  Epith.c.size</w:t>
      </w:r>
      <w:r>
        <w:br/>
      </w:r>
      <w:r>
        <w:rPr>
          <w:rStyle w:val="VerbatimChar"/>
        </w:rPr>
        <w:t xml:space="preserve">##  1      :139   1      :373   1      :346   1      :393   2      :376  </w:t>
      </w:r>
      <w:r>
        <w:br/>
      </w:r>
      <w:r>
        <w:rPr>
          <w:rStyle w:val="VerbatimChar"/>
        </w:rPr>
        <w:t xml:space="preserve">##  5      :128   10     : 67   2      : 58   2      : 58   3      : 71  </w:t>
      </w:r>
      <w:r>
        <w:br/>
      </w:r>
      <w:r>
        <w:rPr>
          <w:rStyle w:val="VerbatimChar"/>
        </w:rPr>
        <w:t xml:space="preserve">##  3      :104   3      : 52   10     : 58   3      : 58   4      : 48  </w:t>
      </w:r>
      <w:r>
        <w:br/>
      </w:r>
      <w:r>
        <w:rPr>
          <w:rStyle w:val="VerbatimChar"/>
        </w:rPr>
        <w:t xml:space="preserve">##  4      : 79   2      : 45   3      : 53   10     : 55   1      : 44  </w:t>
      </w:r>
      <w:r>
        <w:br/>
      </w:r>
      <w:r>
        <w:rPr>
          <w:rStyle w:val="VerbatimChar"/>
        </w:rPr>
        <w:t xml:space="preserve">##  10     : 69   4      : 38   4      : 43   4      : 33   6      : 40  </w:t>
      </w:r>
      <w:r>
        <w:br/>
      </w:r>
      <w:r>
        <w:rPr>
          <w:rStyle w:val="VerbatimChar"/>
        </w:rPr>
        <w:t xml:space="preserve">##  2      : 50   5      : 30   5      : 32   8      : 25   5      : 39  </w:t>
      </w:r>
      <w:r>
        <w:br/>
      </w:r>
      <w:r>
        <w:rPr>
          <w:rStyle w:val="VerbatimChar"/>
        </w:rPr>
        <w:t xml:space="preserve">##  (Other):114   (Other): 78   (Other): 93   (Other): 61   (Other): 65  </w:t>
      </w:r>
      <w:r>
        <w:br/>
      </w:r>
      <w:r>
        <w:rPr>
          <w:rStyle w:val="VerbatimChar"/>
        </w:rPr>
        <w:t xml:space="preserve">##   Bare.nuclei   Bl.cromatin  Normal.nucleoli    Mitoses          Class    </w:t>
      </w:r>
      <w:r>
        <w:br/>
      </w:r>
      <w:r>
        <w:rPr>
          <w:rStyle w:val="VerbatimChar"/>
        </w:rPr>
        <w:t xml:space="preserve">##  1      :402   3      :161   1      :432     1      :563   benign   :444  </w:t>
      </w:r>
      <w:r>
        <w:br/>
      </w:r>
      <w:r>
        <w:rPr>
          <w:rStyle w:val="VerbatimChar"/>
        </w:rPr>
        <w:t xml:space="preserve">##  10     :132   2      :160   10     : 60     2      : 35   malignant:239  </w:t>
      </w:r>
      <w:r>
        <w:br/>
      </w:r>
      <w:r>
        <w:rPr>
          <w:rStyle w:val="VerbatimChar"/>
        </w:rPr>
        <w:t xml:space="preserve">##  2      : 30   1      :150   3      : 42     3      : 33                  </w:t>
      </w:r>
      <w:r>
        <w:br/>
      </w:r>
      <w:r>
        <w:rPr>
          <w:rStyle w:val="VerbatimChar"/>
        </w:rPr>
        <w:t xml:space="preserve">##  5      : 30   7      : 71   2      : 36     10     : 14                  </w:t>
      </w:r>
      <w:r>
        <w:br/>
      </w:r>
      <w:r>
        <w:rPr>
          <w:rStyle w:val="VerbatimChar"/>
        </w:rPr>
        <w:t xml:space="preserve">##  3      : 28   4      : 39   8      : 23     4      : 12                  </w:t>
      </w:r>
      <w:r>
        <w:br/>
      </w:r>
      <w:r>
        <w:rPr>
          <w:rStyle w:val="VerbatimChar"/>
        </w:rPr>
        <w:t xml:space="preserve">##  8      : 21   5      : 34   6      : 22     7      :  9                  </w:t>
      </w:r>
      <w:r>
        <w:br/>
      </w:r>
      <w:r>
        <w:rPr>
          <w:rStyle w:val="VerbatimChar"/>
        </w:rPr>
        <w:t xml:space="preserve">##  (Other): 40   (Other): 68   (Other): 68     (Other): 17</w:t>
      </w:r>
    </w:p>
    <w:p>
      <w:pPr>
        <w:pStyle w:val="SourceCode"/>
      </w:pPr>
      <w:r>
        <w:rPr>
          <w:rStyle w:val="CommentTok"/>
        </w:rPr>
        <w:t xml:space="preserve"># many of these columns need to be converted into numeric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(BC.df)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Cl.thickness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Cl.thickness)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Mitoses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Mitoses)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Cell.size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Cell.size)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Cell.shape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Cell.shape)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Marg.adhesion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Marg.adhesion)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Epith.c.size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Epith.c.size)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Bare.nuclei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Bare.nuclei)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Bl.cromatin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Bl.cromatin)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Normal.nucleoli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Normal.nucleoli)</w:t>
      </w:r>
      <w:r>
        <w:br/>
      </w:r>
      <w:r>
        <w:br/>
      </w:r>
      <w:r>
        <w:rPr>
          <w:rStyle w:val="CommentTok"/>
        </w:rPr>
        <w:t xml:space="preserve"># convert Class to malignant = 1 and benign = 0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(BC.df)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num  5 5 3 6 4 8 1 2 2 4 ...</w:t>
      </w:r>
      <w:r>
        <w:br/>
      </w:r>
      <w:r>
        <w:rPr>
          <w:rStyle w:val="VerbatimChar"/>
        </w:rPr>
        <w:t xml:space="preserve">##  $ Cell.size      : num  1 4 1 8 1 10 1 1 1 2 ...</w:t>
      </w:r>
      <w:r>
        <w:br/>
      </w:r>
      <w:r>
        <w:rPr>
          <w:rStyle w:val="VerbatimChar"/>
        </w:rPr>
        <w:t xml:space="preserve">##  $ Cell.shape     : num  1 4 1 8 1 10 1 2 1 1 ...</w:t>
      </w:r>
      <w:r>
        <w:br/>
      </w:r>
      <w:r>
        <w:rPr>
          <w:rStyle w:val="VerbatimChar"/>
        </w:rPr>
        <w:t xml:space="preserve">##  $ Marg.adhesion  : num  1 5 1 1 3 8 1 1 1 1 ...</w:t>
      </w:r>
      <w:r>
        <w:br/>
      </w:r>
      <w:r>
        <w:rPr>
          <w:rStyle w:val="VerbatimChar"/>
        </w:rPr>
        <w:t xml:space="preserve">##  $ Epith.c.size   : num  2 7 2 3 2 7 2 2 2 2 ...</w:t>
      </w:r>
      <w:r>
        <w:br/>
      </w:r>
      <w:r>
        <w:rPr>
          <w:rStyle w:val="VerbatimChar"/>
        </w:rPr>
        <w:t xml:space="preserve">##  $ Bare.nuclei    : num  1 10 2 4 1 10 10 1 1 1 ...</w:t>
      </w:r>
      <w:r>
        <w:br/>
      </w:r>
      <w:r>
        <w:rPr>
          <w:rStyle w:val="VerbatimChar"/>
        </w:rPr>
        <w:t xml:space="preserve">##  $ Bl.cromatin    : num  3 3 3 3 3 9 3 3 1 2 ...</w:t>
      </w:r>
      <w:r>
        <w:br/>
      </w:r>
      <w:r>
        <w:rPr>
          <w:rStyle w:val="VerbatimChar"/>
        </w:rPr>
        <w:t xml:space="preserve">##  $ Normal.nucleoli: num  1 2 1 7 1 7 1 1 1 1 ...</w:t>
      </w:r>
      <w:r>
        <w:br/>
      </w:r>
      <w:r>
        <w:rPr>
          <w:rStyle w:val="VerbatimChar"/>
        </w:rPr>
        <w:t xml:space="preserve">##  $ Mitoses        : num  1 1 1 1 1 1 1 1 5 1 ...</w:t>
      </w:r>
      <w:r>
        <w:br/>
      </w:r>
      <w:r>
        <w:rPr>
          <w:rStyle w:val="VerbatimChar"/>
        </w:rPr>
        <w:t xml:space="preserve">##  $ Class          : Factor w/ 2 levels "0","1":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(BC.df)</w:t>
      </w:r>
    </w:p>
    <w:p>
      <w:pPr>
        <w:pStyle w:val="FirstParagraph"/>
      </w:pPr>
      <w:r>
        <w:t xml:space="preserve">Support vector machine</w:t>
      </w:r>
    </w:p>
    <w:p>
      <w:pPr>
        <w:pStyle w:val="SourceCode"/>
      </w:pPr>
      <w:r>
        <w:rPr>
          <w:rStyle w:val="NormalTok"/>
        </w:rPr>
        <w:t xml:space="preserve">BC.svm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BC.df)</w:t>
      </w:r>
      <w:r>
        <w:br/>
      </w:r>
      <w:r>
        <w:rPr>
          <w:rStyle w:val="NormalTok"/>
        </w:rPr>
        <w:t xml:space="preserve">BC.svm.pred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(BC.svm, BC.df)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(BC.svm.pred, 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BC.svm.pred   0   1</w:t>
      </w:r>
      <w:r>
        <w:br/>
      </w:r>
      <w:r>
        <w:rPr>
          <w:rStyle w:val="VerbatimChar"/>
        </w:rPr>
        <w:t xml:space="preserve">##           0 433   5</w:t>
      </w:r>
      <w:r>
        <w:br/>
      </w:r>
      <w:r>
        <w:rPr>
          <w:rStyle w:val="VerbatimChar"/>
        </w:rPr>
        <w:t xml:space="preserve">##           1  11 234</w:t>
      </w:r>
    </w:p>
    <w:p>
      <w:pPr>
        <w:pStyle w:val="FirstParagraph"/>
      </w:pPr>
      <w:r>
        <w:t xml:space="preserve">Naive Bayes classifier</w:t>
      </w:r>
    </w:p>
    <w:p>
      <w:pPr>
        <w:pStyle w:val="SourceCode"/>
      </w:pPr>
      <w:r>
        <w:rPr>
          <w:rStyle w:val="NormalTok"/>
        </w:rPr>
        <w:t xml:space="preserve">BC.nb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BC.df)</w:t>
      </w:r>
      <w:r>
        <w:br/>
      </w:r>
      <w:r>
        <w:rPr>
          <w:rStyle w:val="NormalTok"/>
        </w:rPr>
        <w:t xml:space="preserve">BC.nb.pred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(BC.nb,BC.df)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348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509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578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589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666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(BC.nb.pred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0 424   5</w:t>
      </w:r>
      <w:r>
        <w:br/>
      </w:r>
      <w:r>
        <w:rPr>
          <w:rStyle w:val="VerbatimChar"/>
        </w:rPr>
        <w:t xml:space="preserve">##   1  20 234</w:t>
      </w:r>
    </w:p>
    <w:p>
      <w:pPr>
        <w:pStyle w:val="FirstParagraph"/>
      </w:pPr>
      <w:r>
        <w:t xml:space="preserve">Neural Network</w:t>
      </w:r>
    </w:p>
    <w:p>
      <w:pPr>
        <w:pStyle w:val="SourceCode"/>
      </w:pPr>
      <w:r>
        <w:rPr>
          <w:rStyle w:val="CommentTok"/>
        </w:rPr>
        <w:t xml:space="preserve">#set.seed(1)</w:t>
      </w:r>
      <w:r>
        <w:br/>
      </w:r>
      <w:r>
        <w:rPr>
          <w:rStyle w:val="NormalTok"/>
        </w:rPr>
        <w:t xml:space="preserve">BC.nnet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nnet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BC.df,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12</w:t>
      </w:r>
      <w:r>
        <w:br/>
      </w:r>
      <w:r>
        <w:rPr>
          <w:rStyle w:val="VerbatimChar"/>
        </w:rPr>
        <w:t xml:space="preserve">## initial  value 459.760992 </w:t>
      </w:r>
      <w:r>
        <w:br/>
      </w:r>
      <w:r>
        <w:rPr>
          <w:rStyle w:val="VerbatimChar"/>
        </w:rPr>
        <w:t xml:space="preserve">## iter  10 value 351.267393</w:t>
      </w:r>
      <w:r>
        <w:br/>
      </w:r>
      <w:r>
        <w:rPr>
          <w:rStyle w:val="VerbatimChar"/>
        </w:rPr>
        <w:t xml:space="preserve">## iter  20 value 144.614019</w:t>
      </w:r>
      <w:r>
        <w:br/>
      </w:r>
      <w:r>
        <w:rPr>
          <w:rStyle w:val="VerbatimChar"/>
        </w:rPr>
        <w:t xml:space="preserve">## iter  30 value 118.877352</w:t>
      </w:r>
      <w:r>
        <w:br/>
      </w:r>
      <w:r>
        <w:rPr>
          <w:rStyle w:val="VerbatimChar"/>
        </w:rPr>
        <w:t xml:space="preserve">## iter  40 value 110.522426</w:t>
      </w:r>
      <w:r>
        <w:br/>
      </w:r>
      <w:r>
        <w:rPr>
          <w:rStyle w:val="VerbatimChar"/>
        </w:rPr>
        <w:t xml:space="preserve">## iter  50 value 76.964969</w:t>
      </w:r>
      <w:r>
        <w:br/>
      </w:r>
      <w:r>
        <w:rPr>
          <w:rStyle w:val="VerbatimChar"/>
        </w:rPr>
        <w:t xml:space="preserve">## iter  60 value 55.212186</w:t>
      </w:r>
      <w:r>
        <w:br/>
      </w:r>
      <w:r>
        <w:rPr>
          <w:rStyle w:val="VerbatimChar"/>
        </w:rPr>
        <w:t xml:space="preserve">## iter  70 value 51.229480</w:t>
      </w:r>
      <w:r>
        <w:br/>
      </w:r>
      <w:r>
        <w:rPr>
          <w:rStyle w:val="VerbatimChar"/>
        </w:rPr>
        <w:t xml:space="preserve">## iter  80 value 50.255645</w:t>
      </w:r>
      <w:r>
        <w:br/>
      </w:r>
      <w:r>
        <w:rPr>
          <w:rStyle w:val="VerbatimChar"/>
        </w:rPr>
        <w:t xml:space="preserve">## iter  90 value 49.992151</w:t>
      </w:r>
      <w:r>
        <w:br/>
      </w:r>
      <w:r>
        <w:rPr>
          <w:rStyle w:val="VerbatimChar"/>
        </w:rPr>
        <w:t xml:space="preserve">## iter 100 value 48.762850</w:t>
      </w:r>
      <w:r>
        <w:br/>
      </w:r>
      <w:r>
        <w:rPr>
          <w:rStyle w:val="VerbatimChar"/>
        </w:rPr>
        <w:t xml:space="preserve">## final  value 48.762850 </w:t>
      </w:r>
      <w:r>
        <w:br/>
      </w:r>
      <w:r>
        <w:rPr>
          <w:rStyle w:val="VerbatimChar"/>
        </w:rPr>
        <w:t xml:space="preserve">## stopped after 100 iterations</w:t>
      </w:r>
    </w:p>
    <w:p>
      <w:pPr>
        <w:pStyle w:val="SourceCode"/>
      </w:pPr>
      <w:r>
        <w:rPr>
          <w:rStyle w:val="NormalTok"/>
        </w:rPr>
        <w:t xml:space="preserve">BC.nnet.pred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(BC.nnet,BC.df,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(BC.nnet.pred,BC.df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BC.nnet.pred   0   1</w:t>
      </w:r>
      <w:r>
        <w:br/>
      </w:r>
      <w:r>
        <w:rPr>
          <w:rStyle w:val="VerbatimChar"/>
        </w:rPr>
        <w:t xml:space="preserve">##            0 432   1</w:t>
      </w:r>
      <w:r>
        <w:br/>
      </w:r>
      <w:r>
        <w:rPr>
          <w:rStyle w:val="VerbatimChar"/>
        </w:rPr>
        <w:t xml:space="preserve">##            1  12 238</w:t>
      </w:r>
    </w:p>
    <w:p>
      <w:pPr>
        <w:pStyle w:val="FirstParagraph"/>
      </w:pPr>
      <w:r>
        <w:t xml:space="preserve">Decision trees</w:t>
      </w:r>
    </w:p>
    <w:p>
      <w:pPr>
        <w:pStyle w:val="SourceCode"/>
      </w:pPr>
      <w:r>
        <w:rPr>
          <w:rStyle w:val="NormalTok"/>
        </w:rPr>
        <w:t xml:space="preserve">BC.tree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BC.df)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(BC.tree,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fallen.leaves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Recto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BC.tree.pred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(BC.tree,BC.df,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(BC.tree.pred,BC.df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BC.tree.pred   0   1</w:t>
      </w:r>
      <w:r>
        <w:br/>
      </w:r>
      <w:r>
        <w:rPr>
          <w:rStyle w:val="VerbatimChar"/>
        </w:rPr>
        <w:t xml:space="preserve">##            0 431   9</w:t>
      </w:r>
      <w:r>
        <w:br/>
      </w:r>
      <w:r>
        <w:rPr>
          <w:rStyle w:val="VerbatimChar"/>
        </w:rPr>
        <w:t xml:space="preserve">##            1  13 230</w:t>
      </w:r>
    </w:p>
    <w:p>
      <w:pPr>
        <w:pStyle w:val="FirstParagraph"/>
      </w:pPr>
      <w:r>
        <w:t xml:space="preserve">Leave-1-Out Cross Validation (LOOCV)</w:t>
      </w:r>
    </w:p>
    <w:p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(BC.df[,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(BC.df[,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BC.df[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(mytree,BC.df[i,],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(ans,BC.df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ans   0   1</w:t>
      </w:r>
      <w:r>
        <w:br/>
      </w:r>
      <w:r>
        <w:rPr>
          <w:rStyle w:val="VerbatimChar"/>
        </w:rPr>
        <w:t xml:space="preserve">##   0 431  24</w:t>
      </w:r>
      <w:r>
        <w:br/>
      </w:r>
      <w:r>
        <w:rPr>
          <w:rStyle w:val="VerbatimChar"/>
        </w:rPr>
        <w:t xml:space="preserve">##   1  13 215</w:t>
      </w:r>
    </w:p>
    <w:p>
      <w:pPr>
        <w:pStyle w:val="FirstParagraph"/>
      </w:pPr>
      <w:r>
        <w:t xml:space="preserve">Quadratic Discriminant Analysis</w:t>
      </w:r>
    </w:p>
    <w:p>
      <w:pPr>
        <w:pStyle w:val="SourceCode"/>
      </w:pPr>
      <w:r>
        <w:rPr>
          <w:rStyle w:val="NormalTok"/>
        </w:rPr>
        <w:t xml:space="preserve">BC.qda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BC.df)</w:t>
      </w:r>
      <w:r>
        <w:br/>
      </w:r>
      <w:r>
        <w:rPr>
          <w:rStyle w:val="NormalTok"/>
        </w:rPr>
        <w:t xml:space="preserve">BC.qda.pred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(BC.qda, BC.df)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(BC.qda.pred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0 422   6</w:t>
      </w:r>
      <w:r>
        <w:br/>
      </w:r>
      <w:r>
        <w:rPr>
          <w:rStyle w:val="VerbatimChar"/>
        </w:rPr>
        <w:t xml:space="preserve">##   1  22 233</w:t>
      </w:r>
    </w:p>
    <w:p>
      <w:pPr>
        <w:pStyle w:val="FirstParagraph"/>
      </w:pPr>
      <w:r>
        <w:t xml:space="preserve">Regularised Discriminant Analysis</w:t>
      </w:r>
    </w:p>
    <w:p>
      <w:pPr>
        <w:pStyle w:val="SourceCode"/>
      </w:pPr>
      <w:r>
        <w:rPr>
          <w:rStyle w:val="NormalTok"/>
        </w:rPr>
        <w:t xml:space="preserve">BC.rda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BC.df)</w:t>
      </w:r>
      <w:r>
        <w:br/>
      </w:r>
      <w:r>
        <w:rPr>
          <w:rStyle w:val="NormalTok"/>
        </w:rPr>
        <w:t xml:space="preserve">BC.rda.pred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(BC.rda, BC.df)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(BC.rda.pred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0 433   8</w:t>
      </w:r>
      <w:r>
        <w:br/>
      </w:r>
      <w:r>
        <w:rPr>
          <w:rStyle w:val="VerbatimChar"/>
        </w:rPr>
        <w:t xml:space="preserve">##   1  11 231</w:t>
      </w:r>
    </w:p>
    <w:p>
      <w:pPr>
        <w:pStyle w:val="FirstParagraph"/>
      </w:pPr>
      <w:r>
        <w:t xml:space="preserve">Random Forests</w:t>
      </w:r>
    </w:p>
    <w:p>
      <w:pPr>
        <w:pStyle w:val="SourceCode"/>
      </w:pPr>
      <w:r>
        <w:rPr>
          <w:rStyle w:val="NormalTok"/>
        </w:rPr>
        <w:t xml:space="preserve">BC.rf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.,BC.df)</w:t>
      </w:r>
      <w:r>
        <w:br/>
      </w:r>
      <w:r>
        <w:rPr>
          <w:rStyle w:val="NormalTok"/>
        </w:rPr>
        <w:t xml:space="preserve">BC.rf.pred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(BC.rf, BC.df)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(BC.rf.pred, BC.df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BC.rf.pred   0   1</w:t>
      </w:r>
      <w:r>
        <w:br/>
      </w:r>
      <w:r>
        <w:rPr>
          <w:rStyle w:val="VerbatimChar"/>
        </w:rPr>
        <w:t xml:space="preserve">##          0 444   0</w:t>
      </w:r>
      <w:r>
        <w:br/>
      </w:r>
      <w:r>
        <w:rPr>
          <w:rStyle w:val="VerbatimChar"/>
        </w:rPr>
        <w:t xml:space="preserve">##          1   0 239</w:t>
      </w:r>
    </w:p>
    <w:p>
      <w:pPr>
        <w:pStyle w:val="FirstParagraph"/>
      </w:pPr>
      <w:r>
        <w:t xml:space="preserve">Creating the Ensemble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(BC.rf.pred, BC.rda.pred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class,BC.qda.pred,</w:t>
      </w:r>
      <w:r>
        <w:br/>
      </w:r>
      <w:r>
        <w:rPr>
          <w:rStyle w:val="NormalTok"/>
        </w:rPr>
        <w:t xml:space="preserve">BC.tree.pred,BC.nnet.pred,BC.svm.pred, BC.nb.pred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CommentTok"/>
        </w:rPr>
        <w:t xml:space="preserve">#head(combine.classes)</w:t>
      </w:r>
      <w:r>
        <w:br/>
      </w:r>
      <w:r>
        <w:rPr>
          <w:rStyle w:val="CommentTok"/>
        </w:rPr>
        <w:t xml:space="preserve">#head(BC.rf.pred)</w:t>
      </w:r>
      <w:r>
        <w:br/>
      </w:r>
      <w:r>
        <w:rPr>
          <w:rStyle w:val="CommentTok"/>
        </w:rPr>
        <w:t xml:space="preserve">#head(BC.rda.pred)</w:t>
      </w:r>
      <w:r>
        <w:br/>
      </w: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BC.rf.pred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#str(combine.classes)</w:t>
      </w:r>
      <w:r>
        <w:br/>
      </w: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BC.nnet.pred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BC.nnet.pred)</w:t>
      </w:r>
      <w:r>
        <w:br/>
      </w: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BC.svm.pred)</w:t>
      </w:r>
      <w:r>
        <w:br/>
      </w: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BC.nb.pred.class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BC.nb.pred.class)</w:t>
      </w:r>
      <w:r>
        <w:br/>
      </w:r>
      <w:r>
        <w:br/>
      </w:r>
      <w:r>
        <w:rPr>
          <w:rStyle w:val="NormalTok"/>
        </w:rPr>
        <w:t xml:space="preserve">majority.vote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(combine.classes)</w:t>
      </w:r>
      <w:r>
        <w:br/>
      </w:r>
      <w:r>
        <w:rPr>
          <w:rStyle w:val="CommentTok"/>
        </w:rPr>
        <w:t xml:space="preserve">#head(majority.vote)</w:t>
      </w:r>
      <w:r>
        <w:br/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malignant    444       239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creator>Dakotah Rector</dc:creator>
  <cp:keywords/>
  <dcterms:created xsi:type="dcterms:W3CDTF">2021-03-18T18:47:12Z</dcterms:created>
  <dcterms:modified xsi:type="dcterms:W3CDTF">2021-03-18T18:47:12Z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3/14/2021</vt:lpwstr>
  </property>
  <property fmtid="{D5CDD505-2E9C-101B-9397-08002B2CF9AE}" pid="3" name="output">
    <vt:lpwstr>word_document</vt:lpwstr>
  </property>
</Properties>
</file>