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867C0" w14:textId="0EFE039F" w:rsidR="00EC5DB5" w:rsidRPr="00C4336B" w:rsidRDefault="00300455" w:rsidP="003E7B40">
      <w:pPr>
        <w:spacing w:after="0" w:line="480" w:lineRule="auto"/>
        <w:rPr>
          <w:rFonts w:cstheme="minorHAnsi"/>
          <w:b/>
        </w:rPr>
      </w:pPr>
      <w:bookmarkStart w:id="0" w:name="_Hlk108245801"/>
      <w:bookmarkStart w:id="1" w:name="_GoBack"/>
      <w:bookmarkEnd w:id="1"/>
      <w:r w:rsidRPr="00C4336B">
        <w:rPr>
          <w:rFonts w:cstheme="minorHAnsi"/>
          <w:b/>
        </w:rPr>
        <w:t xml:space="preserve">PFAS in Municipal </w:t>
      </w:r>
      <w:r w:rsidR="00C46D5A" w:rsidRPr="00C4336B">
        <w:rPr>
          <w:rFonts w:cstheme="minorHAnsi"/>
          <w:b/>
        </w:rPr>
        <w:t xml:space="preserve">Solid </w:t>
      </w:r>
      <w:r w:rsidRPr="00C4336B">
        <w:rPr>
          <w:rFonts w:cstheme="minorHAnsi"/>
          <w:b/>
        </w:rPr>
        <w:t xml:space="preserve">Waste Landfills: Sources, </w:t>
      </w:r>
      <w:r w:rsidR="00E77075" w:rsidRPr="00C4336B">
        <w:rPr>
          <w:rFonts w:cstheme="minorHAnsi"/>
          <w:b/>
        </w:rPr>
        <w:t>Leachate Compositio</w:t>
      </w:r>
      <w:r w:rsidR="00A142D0" w:rsidRPr="00C4336B">
        <w:rPr>
          <w:rFonts w:cstheme="minorHAnsi"/>
          <w:b/>
        </w:rPr>
        <w:t xml:space="preserve">n, </w:t>
      </w:r>
      <w:r w:rsidR="000C4F5F" w:rsidRPr="00C4336B">
        <w:rPr>
          <w:rFonts w:cstheme="minorHAnsi"/>
          <w:b/>
        </w:rPr>
        <w:t xml:space="preserve">Chemical </w:t>
      </w:r>
      <w:r w:rsidR="0065755B" w:rsidRPr="00C4336B">
        <w:rPr>
          <w:rFonts w:cstheme="minorHAnsi"/>
          <w:b/>
        </w:rPr>
        <w:t>Transformations</w:t>
      </w:r>
      <w:r w:rsidR="00194985" w:rsidRPr="00C4336B">
        <w:rPr>
          <w:rFonts w:cstheme="minorHAnsi"/>
          <w:b/>
        </w:rPr>
        <w:t xml:space="preserve">, </w:t>
      </w:r>
      <w:r w:rsidR="000947D8" w:rsidRPr="00C4336B">
        <w:rPr>
          <w:rFonts w:cstheme="minorHAnsi"/>
          <w:b/>
        </w:rPr>
        <w:t xml:space="preserve">and Future </w:t>
      </w:r>
      <w:r w:rsidRPr="00C4336B">
        <w:rPr>
          <w:rFonts w:cstheme="minorHAnsi"/>
          <w:b/>
        </w:rPr>
        <w:t>Challenges</w:t>
      </w:r>
    </w:p>
    <w:bookmarkEnd w:id="0"/>
    <w:p w14:paraId="07A29EFF" w14:textId="6878790A" w:rsidR="00CD72AF" w:rsidRPr="00C4336B" w:rsidRDefault="00CD72AF" w:rsidP="003E7B40">
      <w:pPr>
        <w:spacing w:after="0" w:line="480" w:lineRule="auto"/>
        <w:rPr>
          <w:rFonts w:cstheme="minorHAnsi"/>
        </w:rPr>
      </w:pPr>
    </w:p>
    <w:p w14:paraId="78AB3A00" w14:textId="25975102" w:rsidR="0084143B" w:rsidRPr="00C4336B" w:rsidRDefault="00D61E78" w:rsidP="003E7B40">
      <w:pPr>
        <w:spacing w:after="0" w:line="480" w:lineRule="auto"/>
        <w:rPr>
          <w:rFonts w:cstheme="minorHAnsi"/>
        </w:rPr>
      </w:pPr>
      <w:r w:rsidRPr="00C4336B">
        <w:rPr>
          <w:rFonts w:cstheme="minorHAnsi"/>
        </w:rPr>
        <w:t>Ethan S. Coffin</w:t>
      </w:r>
      <w:r w:rsidR="0084143B" w:rsidRPr="00C4336B">
        <w:rPr>
          <w:rFonts w:cstheme="minorHAnsi"/>
        </w:rPr>
        <w:t>,</w:t>
      </w:r>
      <w:r w:rsidR="00CD72AF" w:rsidRPr="00C4336B">
        <w:rPr>
          <w:rFonts w:cstheme="minorHAnsi"/>
        </w:rPr>
        <w:t xml:space="preserve"> </w:t>
      </w:r>
      <w:r w:rsidRPr="00C4336B">
        <w:rPr>
          <w:rFonts w:cstheme="minorHAnsi"/>
        </w:rPr>
        <w:t>Donald M. Reeves</w:t>
      </w:r>
      <w:r w:rsidR="00E85EDD">
        <w:rPr>
          <w:rFonts w:cstheme="minorHAnsi"/>
        </w:rPr>
        <w:t>*</w:t>
      </w:r>
      <w:r w:rsidR="00300455" w:rsidRPr="00C4336B">
        <w:rPr>
          <w:rFonts w:cstheme="minorHAnsi"/>
        </w:rPr>
        <w:t>, Daniel P. Cassidy</w:t>
      </w:r>
    </w:p>
    <w:p w14:paraId="3A98F48B" w14:textId="77777777" w:rsidR="00DF744B" w:rsidRPr="00C4336B" w:rsidRDefault="00DF744B" w:rsidP="003E7B40">
      <w:pPr>
        <w:spacing w:after="0" w:line="480" w:lineRule="auto"/>
        <w:rPr>
          <w:rFonts w:cstheme="minorHAnsi"/>
        </w:rPr>
      </w:pPr>
    </w:p>
    <w:p w14:paraId="4A6C4E15" w14:textId="7456D00A" w:rsidR="0084143B" w:rsidRPr="00C4336B" w:rsidRDefault="0084143B" w:rsidP="003E7B40">
      <w:pPr>
        <w:spacing w:after="0" w:line="480" w:lineRule="auto"/>
        <w:rPr>
          <w:rFonts w:cstheme="minorHAnsi"/>
        </w:rPr>
      </w:pPr>
      <w:r w:rsidRPr="00C4336B">
        <w:rPr>
          <w:rFonts w:cstheme="minorHAnsi"/>
        </w:rPr>
        <w:t>Department of Geological and Environmental Sciences, Western Michigan University, 1903 W. Michigan Ave, Kalamazoo, MI, 49008-5241, USA.</w:t>
      </w:r>
    </w:p>
    <w:p w14:paraId="37FC67AD" w14:textId="660A55EC" w:rsidR="0084143B" w:rsidRPr="00C4336B" w:rsidRDefault="004166DF" w:rsidP="003E7B40">
      <w:pPr>
        <w:spacing w:after="0" w:line="480" w:lineRule="auto"/>
        <w:rPr>
          <w:rFonts w:cstheme="minorHAnsi"/>
        </w:rPr>
      </w:pPr>
      <w:r w:rsidRPr="00C4336B">
        <w:rPr>
          <w:rFonts w:cstheme="minorHAnsi"/>
          <w:color w:val="201F1E"/>
          <w:shd w:val="clear" w:color="auto" w:fill="FFFFFF"/>
        </w:rPr>
        <w:t> </w:t>
      </w:r>
    </w:p>
    <w:p w14:paraId="327A2477" w14:textId="108990E2" w:rsidR="006A5771" w:rsidRPr="00C4336B" w:rsidRDefault="0084143B" w:rsidP="003E7B40">
      <w:pPr>
        <w:spacing w:after="0" w:line="480" w:lineRule="auto"/>
        <w:rPr>
          <w:rFonts w:cstheme="minorHAnsi"/>
        </w:rPr>
      </w:pPr>
      <w:r w:rsidRPr="00C4336B">
        <w:rPr>
          <w:rFonts w:cstheme="minorHAnsi"/>
        </w:rPr>
        <w:t xml:space="preserve">*Corresponding author: </w:t>
      </w:r>
      <w:hyperlink r:id="rId8" w:history="1">
        <w:r w:rsidR="00E85EDD">
          <w:rPr>
            <w:rStyle w:val="Hyperlink"/>
            <w:rFonts w:cstheme="minorHAnsi"/>
          </w:rPr>
          <w:t>matt.reeves</w:t>
        </w:r>
        <w:r w:rsidR="00E85EDD" w:rsidRPr="00C4336B">
          <w:rPr>
            <w:rStyle w:val="Hyperlink"/>
            <w:rFonts w:cstheme="minorHAnsi"/>
          </w:rPr>
          <w:t>@wmich.edu</w:t>
        </w:r>
      </w:hyperlink>
      <w:r w:rsidR="006A5771" w:rsidRPr="00C4336B">
        <w:rPr>
          <w:rFonts w:cstheme="minorHAnsi"/>
          <w:bCs/>
        </w:rPr>
        <w:br w:type="page"/>
      </w:r>
    </w:p>
    <w:p w14:paraId="709ECB66" w14:textId="1F2A12C8" w:rsidR="006A5771" w:rsidRPr="00C4336B" w:rsidRDefault="006A5771" w:rsidP="003E7B40">
      <w:pPr>
        <w:autoSpaceDE w:val="0"/>
        <w:autoSpaceDN w:val="0"/>
        <w:adjustRightInd w:val="0"/>
        <w:spacing w:after="0" w:line="480" w:lineRule="auto"/>
        <w:rPr>
          <w:rFonts w:cstheme="minorHAnsi"/>
          <w:bCs/>
        </w:rPr>
      </w:pPr>
      <w:r w:rsidRPr="00C4336B">
        <w:rPr>
          <w:rFonts w:cstheme="minorHAnsi"/>
          <w:b/>
          <w:bCs/>
        </w:rPr>
        <w:lastRenderedPageBreak/>
        <w:t>Abstract</w:t>
      </w:r>
      <w:r w:rsidR="00337F93" w:rsidRPr="00C4336B">
        <w:rPr>
          <w:rFonts w:cstheme="minorHAnsi"/>
          <w:b/>
          <w:bCs/>
        </w:rPr>
        <w:t xml:space="preserve"> </w:t>
      </w:r>
    </w:p>
    <w:p w14:paraId="3F3A0B4E" w14:textId="6F7DA080" w:rsidR="00FA305E" w:rsidRDefault="00071080" w:rsidP="00FA305E">
      <w:pPr>
        <w:autoSpaceDE w:val="0"/>
        <w:autoSpaceDN w:val="0"/>
        <w:adjustRightInd w:val="0"/>
        <w:spacing w:after="0" w:line="480" w:lineRule="auto"/>
        <w:rPr>
          <w:rFonts w:cstheme="minorHAnsi"/>
        </w:rPr>
      </w:pPr>
      <w:r>
        <w:rPr>
          <w:rFonts w:cstheme="minorHAnsi"/>
        </w:rPr>
        <w:t>Observed t</w:t>
      </w:r>
      <w:r w:rsidR="00FF1A08">
        <w:rPr>
          <w:rFonts w:cstheme="minorHAnsi"/>
        </w:rPr>
        <w:t xml:space="preserve">rends </w:t>
      </w:r>
      <w:r>
        <w:rPr>
          <w:rFonts w:cstheme="minorHAnsi"/>
        </w:rPr>
        <w:t xml:space="preserve">in </w:t>
      </w:r>
      <w:r w:rsidR="00FF1A08">
        <w:rPr>
          <w:rFonts w:cstheme="minorHAnsi"/>
        </w:rPr>
        <w:t xml:space="preserve">municipal solid waste landfills reveal a distinct </w:t>
      </w:r>
      <w:r w:rsidR="00314E9E">
        <w:rPr>
          <w:rFonts w:cstheme="minorHAnsi"/>
        </w:rPr>
        <w:t xml:space="preserve">disparity </w:t>
      </w:r>
      <w:r w:rsidR="00FF1A08">
        <w:rPr>
          <w:rFonts w:cstheme="minorHAnsi"/>
        </w:rPr>
        <w:t xml:space="preserve">between composition of PFAS </w:t>
      </w:r>
      <w:r w:rsidR="006E63D3">
        <w:rPr>
          <w:rFonts w:cstheme="minorHAnsi"/>
        </w:rPr>
        <w:t>entering in waste</w:t>
      </w:r>
      <w:r w:rsidR="006F7AF7">
        <w:rPr>
          <w:rFonts w:cstheme="minorHAnsi"/>
        </w:rPr>
        <w:t>,</w:t>
      </w:r>
      <w:r w:rsidR="004A47CF">
        <w:rPr>
          <w:rFonts w:cstheme="minorHAnsi"/>
        </w:rPr>
        <w:t xml:space="preserve"> mostly</w:t>
      </w:r>
      <w:r w:rsidR="00FF1A08">
        <w:rPr>
          <w:rFonts w:cstheme="minorHAnsi"/>
        </w:rPr>
        <w:t xml:space="preserve"> as </w:t>
      </w:r>
      <w:proofErr w:type="spellStart"/>
      <w:r w:rsidR="00FF1A08">
        <w:rPr>
          <w:rFonts w:cstheme="minorHAnsi"/>
        </w:rPr>
        <w:t>diPAP</w:t>
      </w:r>
      <w:proofErr w:type="spellEnd"/>
      <w:r w:rsidR="00FF1A08">
        <w:rPr>
          <w:rFonts w:cstheme="minorHAnsi"/>
        </w:rPr>
        <w:t xml:space="preserve"> and FTOH</w:t>
      </w:r>
      <w:r w:rsidR="006F7AF7">
        <w:rPr>
          <w:rFonts w:cstheme="minorHAnsi"/>
        </w:rPr>
        <w:t>,</w:t>
      </w:r>
      <w:r w:rsidR="00FF1A08">
        <w:rPr>
          <w:rFonts w:cstheme="minorHAnsi"/>
        </w:rPr>
        <w:t xml:space="preserve"> and </w:t>
      </w:r>
      <w:r>
        <w:rPr>
          <w:rFonts w:cstheme="minorHAnsi"/>
        </w:rPr>
        <w:t>leaching</w:t>
      </w:r>
      <w:r w:rsidR="006F7AF7">
        <w:rPr>
          <w:rFonts w:cstheme="minorHAnsi"/>
        </w:rPr>
        <w:t xml:space="preserve"> </w:t>
      </w:r>
      <w:r w:rsidR="00FF1A08">
        <w:rPr>
          <w:rFonts w:cstheme="minorHAnsi"/>
        </w:rPr>
        <w:t>as FTCA and PFCA.</w:t>
      </w:r>
      <w:r w:rsidR="004A47CF">
        <w:rPr>
          <w:rFonts w:cstheme="minorHAnsi"/>
        </w:rPr>
        <w:t xml:space="preserve"> The</w:t>
      </w:r>
      <w:r w:rsidR="006F7AF7">
        <w:rPr>
          <w:rFonts w:cstheme="minorHAnsi"/>
        </w:rPr>
        <w:t xml:space="preserve">se </w:t>
      </w:r>
      <w:r>
        <w:rPr>
          <w:rFonts w:cstheme="minorHAnsi"/>
        </w:rPr>
        <w:t xml:space="preserve">patterns </w:t>
      </w:r>
      <w:r w:rsidR="006F7AF7">
        <w:rPr>
          <w:rFonts w:cstheme="minorHAnsi"/>
        </w:rPr>
        <w:t>are</w:t>
      </w:r>
      <w:r w:rsidR="004A47CF">
        <w:rPr>
          <w:rFonts w:cstheme="minorHAnsi"/>
        </w:rPr>
        <w:t xml:space="preserve"> </w:t>
      </w:r>
      <w:r w:rsidR="006F7AF7">
        <w:rPr>
          <w:rFonts w:cstheme="minorHAnsi"/>
        </w:rPr>
        <w:t xml:space="preserve">elucidated </w:t>
      </w:r>
      <w:r>
        <w:rPr>
          <w:rFonts w:cstheme="minorHAnsi"/>
        </w:rPr>
        <w:t>by compiling</w:t>
      </w:r>
      <w:r w:rsidR="00FA305E">
        <w:rPr>
          <w:rFonts w:cstheme="minorHAnsi"/>
        </w:rPr>
        <w:t xml:space="preserve"> </w:t>
      </w:r>
      <w:r w:rsidR="004A47CF">
        <w:rPr>
          <w:rFonts w:cstheme="minorHAnsi"/>
        </w:rPr>
        <w:t>PFAS compositions in paper, textiles, and carpet</w:t>
      </w:r>
      <w:r w:rsidR="00FA305E">
        <w:rPr>
          <w:rFonts w:cstheme="minorHAnsi"/>
        </w:rPr>
        <w:t>, and k</w:t>
      </w:r>
      <w:r w:rsidR="004A47CF">
        <w:rPr>
          <w:rFonts w:cstheme="minorHAnsi"/>
        </w:rPr>
        <w:t xml:space="preserve">nown </w:t>
      </w:r>
      <w:r w:rsidR="00FC63EE">
        <w:rPr>
          <w:rFonts w:cstheme="minorHAnsi"/>
        </w:rPr>
        <w:t>precursor</w:t>
      </w:r>
      <w:r w:rsidR="004A47CF">
        <w:rPr>
          <w:rFonts w:cstheme="minorHAnsi"/>
        </w:rPr>
        <w:t xml:space="preserve"> transformations </w:t>
      </w:r>
      <w:r w:rsidR="00FA305E">
        <w:rPr>
          <w:rFonts w:cstheme="minorHAnsi"/>
        </w:rPr>
        <w:t>responsible for</w:t>
      </w:r>
      <w:r w:rsidR="006F7AF7">
        <w:rPr>
          <w:rFonts w:cstheme="minorHAnsi"/>
        </w:rPr>
        <w:t xml:space="preserve"> </w:t>
      </w:r>
      <w:r w:rsidR="00FA305E">
        <w:rPr>
          <w:rFonts w:cstheme="minorHAnsi"/>
        </w:rPr>
        <w:t xml:space="preserve">FTCA and </w:t>
      </w:r>
      <w:r w:rsidR="006F7AF7">
        <w:rPr>
          <w:rFonts w:cstheme="minorHAnsi"/>
        </w:rPr>
        <w:t xml:space="preserve">PFCA </w:t>
      </w:r>
      <w:r>
        <w:rPr>
          <w:rFonts w:cstheme="minorHAnsi"/>
        </w:rPr>
        <w:t>pre</w:t>
      </w:r>
      <w:r w:rsidR="006F7AF7">
        <w:rPr>
          <w:rFonts w:cstheme="minorHAnsi"/>
        </w:rPr>
        <w:t>dominance in leachate</w:t>
      </w:r>
      <w:r w:rsidR="004A47CF">
        <w:rPr>
          <w:rFonts w:cstheme="minorHAnsi"/>
        </w:rPr>
        <w:t xml:space="preserve">. Future </w:t>
      </w:r>
      <w:r w:rsidR="006F7AF7">
        <w:rPr>
          <w:rFonts w:cstheme="minorHAnsi"/>
        </w:rPr>
        <w:t xml:space="preserve">research </w:t>
      </w:r>
      <w:r>
        <w:rPr>
          <w:rFonts w:cstheme="minorHAnsi"/>
        </w:rPr>
        <w:t>must</w:t>
      </w:r>
      <w:r w:rsidR="006F7AF7">
        <w:rPr>
          <w:rFonts w:cstheme="minorHAnsi"/>
        </w:rPr>
        <w:t xml:space="preserve"> assess </w:t>
      </w:r>
      <w:r w:rsidR="004A47CF">
        <w:rPr>
          <w:rFonts w:cstheme="minorHAnsi"/>
        </w:rPr>
        <w:t xml:space="preserve">the role of precursor </w:t>
      </w:r>
      <w:r>
        <w:rPr>
          <w:rFonts w:cstheme="minorHAnsi"/>
        </w:rPr>
        <w:t xml:space="preserve">PFAS </w:t>
      </w:r>
      <w:r w:rsidR="004A47CF">
        <w:rPr>
          <w:rFonts w:cstheme="minorHAnsi"/>
        </w:rPr>
        <w:t xml:space="preserve">like </w:t>
      </w:r>
      <w:proofErr w:type="spellStart"/>
      <w:r w:rsidR="004A47CF">
        <w:rPr>
          <w:rFonts w:cstheme="minorHAnsi"/>
        </w:rPr>
        <w:t>diPAP</w:t>
      </w:r>
      <w:proofErr w:type="spellEnd"/>
      <w:r w:rsidR="004A47CF">
        <w:rPr>
          <w:rFonts w:cstheme="minorHAnsi"/>
        </w:rPr>
        <w:t xml:space="preserve"> and FTOH in landfill mass balances, particularly in leachate, </w:t>
      </w:r>
      <w:r w:rsidR="006F7AF7">
        <w:rPr>
          <w:rFonts w:cstheme="minorHAnsi"/>
        </w:rPr>
        <w:t>along with the potential for release of semi-volatile PFAS to the atmospher</w:t>
      </w:r>
      <w:r w:rsidR="00282D76">
        <w:rPr>
          <w:rFonts w:cstheme="minorHAnsi"/>
        </w:rPr>
        <w:t xml:space="preserve">e. </w:t>
      </w:r>
      <w:r w:rsidR="002A751C">
        <w:rPr>
          <w:rFonts w:cstheme="minorHAnsi"/>
        </w:rPr>
        <w:t>Closing</w:t>
      </w:r>
      <w:r w:rsidR="00282D76">
        <w:rPr>
          <w:rFonts w:cstheme="minorHAnsi"/>
        </w:rPr>
        <w:t xml:space="preserve"> these knowledge gaps is critical as landfills will </w:t>
      </w:r>
      <w:r w:rsidR="005776A5">
        <w:rPr>
          <w:rFonts w:cstheme="minorHAnsi"/>
        </w:rPr>
        <w:t>increasingly</w:t>
      </w:r>
      <w:r w:rsidR="00282D76">
        <w:rPr>
          <w:rFonts w:cstheme="minorHAnsi"/>
        </w:rPr>
        <w:t xml:space="preserve"> serve as</w:t>
      </w:r>
      <w:r w:rsidR="00282D76">
        <w:rPr>
          <w:rFonts w:cstheme="minorHAnsi"/>
          <w:bCs/>
        </w:rPr>
        <w:t xml:space="preserve"> PFAS sources.</w:t>
      </w:r>
    </w:p>
    <w:p w14:paraId="6EF19DA8" w14:textId="77777777" w:rsidR="00FA305E" w:rsidRDefault="00FA305E" w:rsidP="00FF1A08">
      <w:pPr>
        <w:autoSpaceDE w:val="0"/>
        <w:autoSpaceDN w:val="0"/>
        <w:adjustRightInd w:val="0"/>
        <w:spacing w:after="0" w:line="480" w:lineRule="auto"/>
        <w:rPr>
          <w:rFonts w:cstheme="minorHAnsi"/>
        </w:rPr>
      </w:pPr>
    </w:p>
    <w:p w14:paraId="3C319A18" w14:textId="45EEDEF6" w:rsidR="007D27CF" w:rsidRPr="00C4336B" w:rsidRDefault="00E74418" w:rsidP="003E7B40">
      <w:pPr>
        <w:spacing w:after="0" w:line="480" w:lineRule="auto"/>
        <w:rPr>
          <w:rFonts w:cstheme="minorHAnsi"/>
          <w:b/>
          <w:bCs/>
        </w:rPr>
      </w:pPr>
      <w:r w:rsidRPr="00C4336B">
        <w:rPr>
          <w:rFonts w:cstheme="minorHAnsi"/>
          <w:b/>
          <w:bCs/>
        </w:rPr>
        <w:t>Key Words</w:t>
      </w:r>
      <w:r w:rsidRPr="00C4336B">
        <w:rPr>
          <w:rFonts w:cstheme="minorHAnsi"/>
          <w:bCs/>
        </w:rPr>
        <w:t>:</w:t>
      </w:r>
      <w:r w:rsidR="0041037A" w:rsidRPr="00C4336B">
        <w:rPr>
          <w:rFonts w:cstheme="minorHAnsi"/>
          <w:bCs/>
        </w:rPr>
        <w:t xml:space="preserve"> emerging contaminant</w:t>
      </w:r>
      <w:r w:rsidR="00411E8D">
        <w:rPr>
          <w:rFonts w:cstheme="minorHAnsi"/>
          <w:bCs/>
        </w:rPr>
        <w:t>s</w:t>
      </w:r>
      <w:r w:rsidR="0041037A" w:rsidRPr="00C4336B">
        <w:rPr>
          <w:rFonts w:cstheme="minorHAnsi"/>
          <w:bCs/>
        </w:rPr>
        <w:t>, leachate</w:t>
      </w:r>
      <w:r w:rsidR="00403521">
        <w:rPr>
          <w:rFonts w:cstheme="minorHAnsi"/>
          <w:bCs/>
        </w:rPr>
        <w:t xml:space="preserve"> transformation</w:t>
      </w:r>
      <w:r w:rsidR="0041037A" w:rsidRPr="00C4336B">
        <w:rPr>
          <w:rFonts w:cstheme="minorHAnsi"/>
          <w:bCs/>
        </w:rPr>
        <w:t>, PFAS, pollution, repository, waste disposal</w:t>
      </w:r>
      <w:r w:rsidR="007D27CF" w:rsidRPr="00C4336B">
        <w:rPr>
          <w:rFonts w:cstheme="minorHAnsi"/>
          <w:b/>
          <w:bCs/>
        </w:rPr>
        <w:br w:type="page"/>
      </w:r>
    </w:p>
    <w:p w14:paraId="443330BB" w14:textId="541583A0" w:rsidR="005E2485" w:rsidRPr="00C4336B" w:rsidRDefault="004A1867" w:rsidP="003E7B40">
      <w:pPr>
        <w:autoSpaceDE w:val="0"/>
        <w:autoSpaceDN w:val="0"/>
        <w:adjustRightInd w:val="0"/>
        <w:spacing w:after="0" w:line="480" w:lineRule="auto"/>
        <w:rPr>
          <w:rFonts w:cstheme="minorHAnsi"/>
        </w:rPr>
      </w:pPr>
      <w:r w:rsidRPr="00C4336B">
        <w:rPr>
          <w:rFonts w:cstheme="minorHAnsi"/>
          <w:b/>
          <w:bCs/>
        </w:rPr>
        <w:t>Introduction</w:t>
      </w:r>
      <w:r w:rsidR="00646A0F" w:rsidRPr="00C4336B">
        <w:rPr>
          <w:rFonts w:cstheme="minorHAnsi"/>
          <w:b/>
          <w:bCs/>
        </w:rPr>
        <w:t xml:space="preserve"> </w:t>
      </w:r>
    </w:p>
    <w:p w14:paraId="011844F9" w14:textId="1017F822" w:rsidR="007F56EF" w:rsidRDefault="00A142D0" w:rsidP="00B372D7">
      <w:pPr>
        <w:autoSpaceDE w:val="0"/>
        <w:autoSpaceDN w:val="0"/>
        <w:adjustRightInd w:val="0"/>
        <w:spacing w:after="0" w:line="480" w:lineRule="auto"/>
        <w:rPr>
          <w:rFonts w:cstheme="minorHAnsi"/>
          <w:bCs/>
        </w:rPr>
      </w:pPr>
      <w:r w:rsidRPr="00C4336B">
        <w:rPr>
          <w:rFonts w:cstheme="minorHAnsi"/>
          <w:b/>
          <w:bCs/>
        </w:rPr>
        <w:t xml:space="preserve"> </w:t>
      </w:r>
      <w:r w:rsidR="003761B9">
        <w:rPr>
          <w:rFonts w:cstheme="minorHAnsi"/>
          <w:b/>
          <w:bCs/>
        </w:rPr>
        <w:tab/>
      </w:r>
      <w:r w:rsidR="003761B9">
        <w:rPr>
          <w:rFonts w:cstheme="minorHAnsi"/>
          <w:bCs/>
        </w:rPr>
        <w:t xml:space="preserve">Municipal solid waste </w:t>
      </w:r>
      <w:r w:rsidR="001F3389">
        <w:rPr>
          <w:rFonts w:cstheme="minorHAnsi"/>
          <w:bCs/>
        </w:rPr>
        <w:t xml:space="preserve">landfills </w:t>
      </w:r>
      <w:r w:rsidR="003761B9">
        <w:rPr>
          <w:rFonts w:cstheme="minorHAnsi"/>
          <w:bCs/>
        </w:rPr>
        <w:t>(MSW</w:t>
      </w:r>
      <w:r w:rsidR="001F3389">
        <w:rPr>
          <w:rFonts w:cstheme="minorHAnsi"/>
          <w:bCs/>
        </w:rPr>
        <w:t>Ls</w:t>
      </w:r>
      <w:r w:rsidR="003761B9">
        <w:rPr>
          <w:rFonts w:cstheme="minorHAnsi"/>
          <w:bCs/>
        </w:rPr>
        <w:t>) are a critical component of the engineered environment</w:t>
      </w:r>
      <w:r w:rsidR="00403521">
        <w:rPr>
          <w:rFonts w:cstheme="minorHAnsi"/>
          <w:bCs/>
        </w:rPr>
        <w:t>,</w:t>
      </w:r>
      <w:r w:rsidR="003761B9">
        <w:rPr>
          <w:rFonts w:cstheme="minorHAnsi"/>
          <w:bCs/>
        </w:rPr>
        <w:t xml:space="preserve"> </w:t>
      </w:r>
      <w:r w:rsidR="00411E8D">
        <w:rPr>
          <w:rFonts w:cstheme="minorHAnsi"/>
          <w:bCs/>
        </w:rPr>
        <w:t>serving</w:t>
      </w:r>
      <w:r w:rsidR="003761B9">
        <w:rPr>
          <w:rFonts w:cstheme="minorHAnsi"/>
          <w:bCs/>
        </w:rPr>
        <w:t xml:space="preserve"> as a terminal repository for commercial, </w:t>
      </w:r>
      <w:r w:rsidR="00AF2B23">
        <w:rPr>
          <w:rFonts w:cstheme="minorHAnsi"/>
          <w:bCs/>
        </w:rPr>
        <w:t xml:space="preserve">consumer, </w:t>
      </w:r>
      <w:r w:rsidR="003761B9">
        <w:rPr>
          <w:rFonts w:cstheme="minorHAnsi"/>
          <w:bCs/>
        </w:rPr>
        <w:t xml:space="preserve">and industrial solid wastes. </w:t>
      </w:r>
      <w:r w:rsidR="00B10F35">
        <w:rPr>
          <w:rFonts w:cstheme="minorHAnsi"/>
          <w:bCs/>
        </w:rPr>
        <w:t xml:space="preserve">Modern </w:t>
      </w:r>
      <w:r w:rsidR="007F56EF">
        <w:rPr>
          <w:rFonts w:cstheme="minorHAnsi"/>
          <w:bCs/>
        </w:rPr>
        <w:t>MSW</w:t>
      </w:r>
      <w:r w:rsidR="001F3389">
        <w:rPr>
          <w:rFonts w:cstheme="minorHAnsi"/>
          <w:bCs/>
        </w:rPr>
        <w:t>L</w:t>
      </w:r>
      <w:r w:rsidR="007F56EF">
        <w:rPr>
          <w:rFonts w:cstheme="minorHAnsi"/>
          <w:bCs/>
        </w:rPr>
        <w:t xml:space="preserve"> safely isolate these wastes from the biosphere</w:t>
      </w:r>
      <w:r w:rsidR="002B3B50">
        <w:rPr>
          <w:rFonts w:cstheme="minorHAnsi"/>
          <w:bCs/>
        </w:rPr>
        <w:t xml:space="preserve"> </w:t>
      </w:r>
      <w:r w:rsidR="00403521">
        <w:rPr>
          <w:rFonts w:cstheme="minorHAnsi"/>
          <w:bCs/>
        </w:rPr>
        <w:t>with</w:t>
      </w:r>
      <w:r w:rsidR="00F83CC5">
        <w:rPr>
          <w:rFonts w:cstheme="minorHAnsi"/>
          <w:bCs/>
        </w:rPr>
        <w:t xml:space="preserve"> </w:t>
      </w:r>
      <w:r w:rsidR="002B3B50">
        <w:rPr>
          <w:rFonts w:cstheme="minorHAnsi"/>
          <w:bCs/>
        </w:rPr>
        <w:t xml:space="preserve">clay and geotextile liners to prevent groundwater contamination and </w:t>
      </w:r>
      <w:r w:rsidR="00403521">
        <w:rPr>
          <w:rFonts w:cstheme="minorHAnsi"/>
          <w:bCs/>
        </w:rPr>
        <w:t xml:space="preserve">through collection of </w:t>
      </w:r>
      <w:r w:rsidR="002B3B50">
        <w:rPr>
          <w:rFonts w:cstheme="minorHAnsi"/>
          <w:bCs/>
        </w:rPr>
        <w:t>leachate and gas</w:t>
      </w:r>
      <w:sdt>
        <w:sdtPr>
          <w:rPr>
            <w:rFonts w:cstheme="minorHAnsi"/>
            <w:bCs/>
            <w:color w:val="000000"/>
          </w:rPr>
          <w:tag w:val="MENDELEY_CITATION_v3_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"/>
          <w:id w:val="-775328634"/>
          <w:placeholder>
            <w:docPart w:val="DefaultPlaceholder_-1854013440"/>
          </w:placeholder>
        </w:sdtPr>
        <w:sdtEndPr/>
        <w:sdtContent>
          <w:r w:rsidR="00B113F2">
            <w:rPr>
              <w:rFonts w:cstheme="minorHAnsi"/>
              <w:bCs/>
              <w:color w:val="000000"/>
            </w:rPr>
            <w:t xml:space="preserve"> </w:t>
          </w:r>
          <w:r w:rsidR="00470103" w:rsidRPr="00470103">
            <w:rPr>
              <w:rFonts w:cstheme="minorHAnsi"/>
              <w:bCs/>
              <w:color w:val="000000"/>
            </w:rPr>
            <w:t>[1]</w:t>
          </w:r>
        </w:sdtContent>
      </w:sdt>
      <w:r w:rsidR="00311742">
        <w:rPr>
          <w:rFonts w:cstheme="minorHAnsi"/>
          <w:bCs/>
          <w:color w:val="000000"/>
          <w:vertAlign w:val="superscript"/>
        </w:rPr>
        <w:t xml:space="preserve"> </w:t>
      </w:r>
      <w:r w:rsidR="00FA1661" w:rsidRPr="00F30D2B">
        <w:rPr>
          <w:rFonts w:cstheme="minorHAnsi"/>
          <w:bCs/>
          <w:color w:val="000000"/>
        </w:rPr>
        <w:t xml:space="preserve">(Figure </w:t>
      </w:r>
      <w:r w:rsidR="00FA1661" w:rsidRPr="00FA1661">
        <w:rPr>
          <w:rFonts w:cstheme="minorHAnsi"/>
          <w:bCs/>
        </w:rPr>
        <w:t>1)</w:t>
      </w:r>
      <w:r w:rsidR="002B3B50" w:rsidRPr="00FA1661">
        <w:rPr>
          <w:rFonts w:cstheme="minorHAnsi"/>
          <w:bCs/>
        </w:rPr>
        <w:t>.</w:t>
      </w:r>
      <w:r w:rsidR="002B3B50">
        <w:rPr>
          <w:rFonts w:cstheme="minorHAnsi"/>
          <w:bCs/>
        </w:rPr>
        <w:t xml:space="preserve"> </w:t>
      </w:r>
      <w:r w:rsidR="007F56EF">
        <w:rPr>
          <w:rFonts w:cstheme="minorHAnsi"/>
          <w:bCs/>
        </w:rPr>
        <w:t xml:space="preserve">Leachate </w:t>
      </w:r>
      <w:r w:rsidR="00F83CC5">
        <w:rPr>
          <w:rFonts w:cstheme="minorHAnsi"/>
          <w:bCs/>
        </w:rPr>
        <w:t xml:space="preserve">is </w:t>
      </w:r>
      <w:r w:rsidR="007F56EF">
        <w:rPr>
          <w:rFonts w:cstheme="minorHAnsi"/>
          <w:bCs/>
        </w:rPr>
        <w:t xml:space="preserve">generated within </w:t>
      </w:r>
      <w:r w:rsidR="001F3389">
        <w:rPr>
          <w:rFonts w:cstheme="minorHAnsi"/>
          <w:bCs/>
        </w:rPr>
        <w:t>MSWLs</w:t>
      </w:r>
      <w:r w:rsidR="007F56EF">
        <w:rPr>
          <w:rFonts w:cstheme="minorHAnsi"/>
          <w:bCs/>
        </w:rPr>
        <w:t xml:space="preserve"> from the infiltration of precipitation and waste degradation</w:t>
      </w:r>
      <w:r w:rsidR="00403521">
        <w:rPr>
          <w:rFonts w:cstheme="minorHAnsi"/>
          <w:bCs/>
        </w:rPr>
        <w:t>,</w:t>
      </w:r>
      <w:r w:rsidR="00F83CC5">
        <w:rPr>
          <w:rFonts w:cstheme="minorHAnsi"/>
          <w:bCs/>
        </w:rPr>
        <w:t xml:space="preserve"> and</w:t>
      </w:r>
      <w:r w:rsidR="007F56EF">
        <w:rPr>
          <w:rFonts w:cstheme="minorHAnsi"/>
          <w:bCs/>
        </w:rPr>
        <w:t xml:space="preserve"> </w:t>
      </w:r>
      <w:r w:rsidR="002B3B50">
        <w:rPr>
          <w:rFonts w:cstheme="minorHAnsi"/>
          <w:bCs/>
        </w:rPr>
        <w:t>typically requires treatment at wastewater treatment plants</w:t>
      </w:r>
      <w:r w:rsidR="001F3389">
        <w:rPr>
          <w:rFonts w:cstheme="minorHAnsi"/>
          <w:bCs/>
        </w:rPr>
        <w:t xml:space="preserve"> (WWTPs)</w:t>
      </w:r>
      <w:r w:rsidR="00F83CC5">
        <w:rPr>
          <w:rFonts w:cstheme="minorHAnsi"/>
          <w:bCs/>
        </w:rPr>
        <w:t>. S</w:t>
      </w:r>
      <w:r w:rsidR="002B3B50">
        <w:rPr>
          <w:rFonts w:cstheme="minorHAnsi"/>
          <w:bCs/>
        </w:rPr>
        <w:t xml:space="preserve">olid residuals from </w:t>
      </w:r>
      <w:r w:rsidR="00F83CC5">
        <w:rPr>
          <w:rFonts w:cstheme="minorHAnsi"/>
          <w:bCs/>
        </w:rPr>
        <w:t>WWTPs</w:t>
      </w:r>
      <w:r w:rsidR="002B3B50">
        <w:rPr>
          <w:rFonts w:cstheme="minorHAnsi"/>
          <w:bCs/>
        </w:rPr>
        <w:t xml:space="preserve"> are often disposed of in MSW</w:t>
      </w:r>
      <w:r w:rsidR="001F3389">
        <w:rPr>
          <w:rFonts w:cstheme="minorHAnsi"/>
          <w:bCs/>
        </w:rPr>
        <w:t>L</w:t>
      </w:r>
      <w:r w:rsidR="00B372D7">
        <w:rPr>
          <w:rFonts w:cstheme="minorHAnsi"/>
          <w:bCs/>
        </w:rPr>
        <w:t>s, resulting in continuous cycling and interaction between aqueous and solid waste streams.</w:t>
      </w:r>
      <w:r w:rsidR="002B3B50">
        <w:rPr>
          <w:rFonts w:cstheme="minorHAnsi"/>
          <w:bCs/>
        </w:rPr>
        <w:t xml:space="preserve"> </w:t>
      </w:r>
    </w:p>
    <w:p w14:paraId="7F71AC4D" w14:textId="408BA485" w:rsidR="001F3389" w:rsidRDefault="002B3B50" w:rsidP="002B3B50">
      <w:pPr>
        <w:autoSpaceDE w:val="0"/>
        <w:autoSpaceDN w:val="0"/>
        <w:adjustRightInd w:val="0"/>
        <w:spacing w:after="0" w:line="480" w:lineRule="auto"/>
        <w:rPr>
          <w:rFonts w:cstheme="minorHAnsi"/>
          <w:bCs/>
        </w:rPr>
      </w:pPr>
      <w:r>
        <w:rPr>
          <w:rFonts w:cstheme="minorHAnsi"/>
          <w:bCs/>
        </w:rPr>
        <w:tab/>
        <w:t>Per- and polyfluorinated alkyl substances (PFAS)</w:t>
      </w:r>
      <w:r w:rsidR="00CE2C13">
        <w:rPr>
          <w:rFonts w:cstheme="minorHAnsi"/>
          <w:bCs/>
        </w:rPr>
        <w:t>,</w:t>
      </w:r>
      <w:r w:rsidR="006F77C6">
        <w:rPr>
          <w:rFonts w:cstheme="minorHAnsi"/>
          <w:bCs/>
        </w:rPr>
        <w:t xml:space="preserve"> </w:t>
      </w:r>
      <w:r w:rsidR="00B10F35">
        <w:rPr>
          <w:rFonts w:cstheme="minorHAnsi"/>
          <w:bCs/>
        </w:rPr>
        <w:t>are a</w:t>
      </w:r>
      <w:r w:rsidR="001F3389">
        <w:rPr>
          <w:rFonts w:cstheme="minorHAnsi"/>
          <w:bCs/>
        </w:rPr>
        <w:t xml:space="preserve"> recalcitrant </w:t>
      </w:r>
      <w:r w:rsidR="00B10F35">
        <w:rPr>
          <w:rFonts w:cstheme="minorHAnsi"/>
          <w:bCs/>
        </w:rPr>
        <w:t>family</w:t>
      </w:r>
      <w:r w:rsidR="001F3389">
        <w:rPr>
          <w:rFonts w:cstheme="minorHAnsi"/>
          <w:bCs/>
        </w:rPr>
        <w:t xml:space="preserve"> of </w:t>
      </w:r>
      <w:r>
        <w:rPr>
          <w:rFonts w:cstheme="minorHAnsi"/>
          <w:bCs/>
        </w:rPr>
        <w:t xml:space="preserve">10,000+ </w:t>
      </w:r>
      <w:r w:rsidR="00CE2C13">
        <w:rPr>
          <w:rFonts w:cstheme="minorHAnsi"/>
          <w:bCs/>
        </w:rPr>
        <w:t>compounds</w:t>
      </w:r>
      <w:r>
        <w:rPr>
          <w:rFonts w:cstheme="minorHAnsi"/>
          <w:bCs/>
        </w:rPr>
        <w:t xml:space="preserve"> </w:t>
      </w:r>
      <w:r w:rsidR="00B10F35">
        <w:rPr>
          <w:rFonts w:cstheme="minorHAnsi"/>
          <w:bCs/>
        </w:rPr>
        <w:t>containing</w:t>
      </w:r>
      <w:r w:rsidR="00B372D7">
        <w:rPr>
          <w:rFonts w:cstheme="minorHAnsi"/>
          <w:bCs/>
        </w:rPr>
        <w:t xml:space="preserve"> at least one fluorinated carbon</w:t>
      </w:r>
      <w:r w:rsidR="00B10F35">
        <w:rPr>
          <w:rFonts w:cstheme="minorHAnsi"/>
          <w:bCs/>
        </w:rPr>
        <w:t xml:space="preserve">, are </w:t>
      </w:r>
      <w:r w:rsidR="00B372D7">
        <w:rPr>
          <w:rFonts w:cstheme="minorHAnsi"/>
          <w:bCs/>
        </w:rPr>
        <w:t xml:space="preserve">known to cause adverse health impacts </w:t>
      </w:r>
      <w:r w:rsidR="00B10F35">
        <w:rPr>
          <w:rFonts w:cstheme="minorHAnsi"/>
          <w:bCs/>
        </w:rPr>
        <w:t xml:space="preserve">at </w:t>
      </w:r>
      <w:r w:rsidR="00B372D7">
        <w:rPr>
          <w:rFonts w:cstheme="minorHAnsi"/>
          <w:bCs/>
        </w:rPr>
        <w:t>very low concentration</w:t>
      </w:r>
      <w:r w:rsidR="00B10F35">
        <w:rPr>
          <w:rFonts w:cstheme="minorHAnsi"/>
          <w:bCs/>
        </w:rPr>
        <w:t>s</w:t>
      </w:r>
      <w:r w:rsidR="00EF353D">
        <w:rPr>
          <w:rFonts w:cstheme="minorHAnsi"/>
          <w:bCs/>
        </w:rPr>
        <w:t xml:space="preserve"> </w:t>
      </w:r>
      <w:sdt>
        <w:sdtPr>
          <w:rPr>
            <w:rFonts w:cstheme="minorHAnsi"/>
            <w:bCs/>
            <w:color w:val="000000"/>
          </w:rPr>
          <w:tag w:val="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"/>
          <w:id w:val="1781301470"/>
          <w:placeholder>
            <w:docPart w:val="DefaultPlaceholder_-1854013440"/>
          </w:placeholder>
        </w:sdtPr>
        <w:sdtEndPr/>
        <w:sdtContent>
          <w:r w:rsidR="00470103" w:rsidRPr="00470103">
            <w:rPr>
              <w:rFonts w:cstheme="minorHAnsi"/>
              <w:bCs/>
              <w:color w:val="000000"/>
            </w:rPr>
            <w:t>[2,3]</w:t>
          </w:r>
        </w:sdtContent>
      </w:sdt>
      <w:r w:rsidR="00EF353D">
        <w:rPr>
          <w:rFonts w:cstheme="minorHAnsi"/>
          <w:bCs/>
        </w:rPr>
        <w:t xml:space="preserve">, </w:t>
      </w:r>
      <w:r w:rsidR="00B10F35">
        <w:rPr>
          <w:rFonts w:cstheme="minorHAnsi"/>
          <w:bCs/>
        </w:rPr>
        <w:t xml:space="preserve">and </w:t>
      </w:r>
      <w:r w:rsidR="00B372D7">
        <w:rPr>
          <w:rFonts w:cstheme="minorHAnsi"/>
          <w:bCs/>
        </w:rPr>
        <w:t>are</w:t>
      </w:r>
      <w:r w:rsidR="006F77C6">
        <w:rPr>
          <w:rFonts w:cstheme="minorHAnsi"/>
          <w:bCs/>
        </w:rPr>
        <w:t xml:space="preserve"> widely used in</w:t>
      </w:r>
      <w:r w:rsidR="00B372D7">
        <w:rPr>
          <w:rFonts w:cstheme="minorHAnsi"/>
          <w:bCs/>
        </w:rPr>
        <w:t xml:space="preserve"> </w:t>
      </w:r>
      <w:r w:rsidR="00B10F35">
        <w:rPr>
          <w:rFonts w:cstheme="minorHAnsi"/>
          <w:bCs/>
        </w:rPr>
        <w:t>manufacturing</w:t>
      </w:r>
      <w:r w:rsidR="00403521">
        <w:rPr>
          <w:rFonts w:cstheme="minorHAnsi"/>
          <w:bCs/>
        </w:rPr>
        <w:t>,</w:t>
      </w:r>
      <w:r w:rsidR="00B372D7">
        <w:rPr>
          <w:rFonts w:cstheme="minorHAnsi"/>
          <w:bCs/>
        </w:rPr>
        <w:t xml:space="preserve"> </w:t>
      </w:r>
      <w:r w:rsidR="00F83CC5">
        <w:rPr>
          <w:rFonts w:cstheme="minorHAnsi"/>
          <w:bCs/>
        </w:rPr>
        <w:t>commercial</w:t>
      </w:r>
      <w:r w:rsidR="00403521">
        <w:rPr>
          <w:rFonts w:cstheme="minorHAnsi"/>
          <w:bCs/>
        </w:rPr>
        <w:t>,</w:t>
      </w:r>
      <w:r w:rsidR="00F83CC5">
        <w:rPr>
          <w:rFonts w:cstheme="minorHAnsi"/>
          <w:bCs/>
        </w:rPr>
        <w:t xml:space="preserve"> and </w:t>
      </w:r>
      <w:r w:rsidR="00B372D7">
        <w:rPr>
          <w:rFonts w:cstheme="minorHAnsi"/>
          <w:bCs/>
        </w:rPr>
        <w:t>consumer products.</w:t>
      </w:r>
      <w:r w:rsidR="00CE2C13">
        <w:rPr>
          <w:rFonts w:cstheme="minorHAnsi"/>
          <w:bCs/>
        </w:rPr>
        <w:t xml:space="preserve"> </w:t>
      </w:r>
      <w:r w:rsidR="001F3389">
        <w:rPr>
          <w:rFonts w:cstheme="minorHAnsi"/>
          <w:bCs/>
        </w:rPr>
        <w:t>MSWLs</w:t>
      </w:r>
      <w:r w:rsidR="00CE2C13">
        <w:rPr>
          <w:rFonts w:cstheme="minorHAnsi"/>
          <w:bCs/>
        </w:rPr>
        <w:t xml:space="preserve"> </w:t>
      </w:r>
      <w:r w:rsidR="001659DE">
        <w:rPr>
          <w:rFonts w:cstheme="minorHAnsi"/>
          <w:bCs/>
        </w:rPr>
        <w:t xml:space="preserve">have </w:t>
      </w:r>
      <w:r w:rsidR="00403521">
        <w:rPr>
          <w:rFonts w:cstheme="minorHAnsi"/>
          <w:bCs/>
        </w:rPr>
        <w:t xml:space="preserve">received </w:t>
      </w:r>
      <w:r w:rsidR="00F83CC5">
        <w:rPr>
          <w:rFonts w:cstheme="minorHAnsi"/>
          <w:bCs/>
        </w:rPr>
        <w:t xml:space="preserve">PFAS-laden </w:t>
      </w:r>
      <w:r w:rsidR="00CE2C13">
        <w:rPr>
          <w:rFonts w:cstheme="minorHAnsi"/>
          <w:bCs/>
        </w:rPr>
        <w:t xml:space="preserve">waste </w:t>
      </w:r>
      <w:r w:rsidR="001659DE">
        <w:rPr>
          <w:rFonts w:cstheme="minorHAnsi"/>
          <w:bCs/>
        </w:rPr>
        <w:t>for decades</w:t>
      </w:r>
      <w:r w:rsidR="001F3389">
        <w:rPr>
          <w:rFonts w:cstheme="minorHAnsi"/>
          <w:bCs/>
        </w:rPr>
        <w:t xml:space="preserve">, and subsequently, leachate is </w:t>
      </w:r>
      <w:r w:rsidR="00B10F35">
        <w:rPr>
          <w:rFonts w:cstheme="minorHAnsi"/>
          <w:bCs/>
        </w:rPr>
        <w:t>contaminate</w:t>
      </w:r>
      <w:r w:rsidR="005A7EC7">
        <w:rPr>
          <w:rFonts w:cstheme="minorHAnsi"/>
          <w:bCs/>
        </w:rPr>
        <w:t>d</w:t>
      </w:r>
      <w:r w:rsidR="00B10F35">
        <w:rPr>
          <w:rFonts w:cstheme="minorHAnsi"/>
          <w:bCs/>
        </w:rPr>
        <w:t xml:space="preserve"> with</w:t>
      </w:r>
      <w:r w:rsidR="001F3389">
        <w:rPr>
          <w:rFonts w:cstheme="minorHAnsi"/>
          <w:bCs/>
        </w:rPr>
        <w:t xml:space="preserve"> PFAS </w:t>
      </w:r>
      <w:sdt>
        <w:sdtPr>
          <w:rPr>
            <w:rFonts w:cstheme="minorHAnsi"/>
            <w:bCs/>
            <w:color w:val="000000"/>
          </w:rPr>
          <w:tag w:val="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"/>
          <w:id w:val="-332077251"/>
          <w:placeholder>
            <w:docPart w:val="DefaultPlaceholder_-1854013440"/>
          </w:placeholder>
        </w:sdtPr>
        <w:sdtEndPr/>
        <w:sdtContent>
          <w:r w:rsidR="00470103" w:rsidRPr="00470103">
            <w:rPr>
              <w:rFonts w:cstheme="minorHAnsi"/>
              <w:bCs/>
              <w:color w:val="000000"/>
            </w:rPr>
            <w:t>[4–7]</w:t>
          </w:r>
        </w:sdtContent>
      </w:sdt>
      <w:r w:rsidR="00206FA9">
        <w:rPr>
          <w:rFonts w:cstheme="minorHAnsi"/>
          <w:bCs/>
        </w:rPr>
        <w:t>.</w:t>
      </w:r>
      <w:r w:rsidR="001F3389">
        <w:rPr>
          <w:rFonts w:cstheme="minorHAnsi"/>
          <w:bCs/>
        </w:rPr>
        <w:t xml:space="preserve"> </w:t>
      </w:r>
      <w:r w:rsidR="00764A50">
        <w:rPr>
          <w:rFonts w:cstheme="minorHAnsi"/>
          <w:bCs/>
        </w:rPr>
        <w:t xml:space="preserve">WWTPs cannot effectively treat or remove PFAS, and with the </w:t>
      </w:r>
      <w:r w:rsidR="00B10F35">
        <w:rPr>
          <w:rFonts w:cstheme="minorHAnsi"/>
          <w:bCs/>
        </w:rPr>
        <w:t>recent</w:t>
      </w:r>
      <w:r w:rsidR="00764A50">
        <w:rPr>
          <w:rFonts w:cstheme="minorHAnsi"/>
          <w:bCs/>
        </w:rPr>
        <w:t xml:space="preserve"> promulgation of environmental regulations </w:t>
      </w:r>
      <w:r w:rsidR="00F83CC5">
        <w:rPr>
          <w:rFonts w:cstheme="minorHAnsi"/>
          <w:bCs/>
        </w:rPr>
        <w:t>restricting PFAS in</w:t>
      </w:r>
      <w:r w:rsidR="00764A50">
        <w:rPr>
          <w:rFonts w:cstheme="minorHAnsi"/>
          <w:bCs/>
        </w:rPr>
        <w:t xml:space="preserve"> effluent, </w:t>
      </w:r>
      <w:r w:rsidR="00B10F35">
        <w:rPr>
          <w:rFonts w:cstheme="minorHAnsi"/>
          <w:bCs/>
        </w:rPr>
        <w:t xml:space="preserve">reducing PFAS in </w:t>
      </w:r>
      <w:r w:rsidR="00764A50">
        <w:rPr>
          <w:rFonts w:cstheme="minorHAnsi"/>
          <w:bCs/>
        </w:rPr>
        <w:t xml:space="preserve">MSWL leachate </w:t>
      </w:r>
      <w:r w:rsidR="00B10F35">
        <w:rPr>
          <w:rFonts w:cstheme="minorHAnsi"/>
          <w:bCs/>
        </w:rPr>
        <w:t>has become a priority.</w:t>
      </w:r>
    </w:p>
    <w:p w14:paraId="27FB6E7E" w14:textId="29C59C08" w:rsidR="00140427" w:rsidRDefault="00764A50" w:rsidP="002B3B50">
      <w:pPr>
        <w:autoSpaceDE w:val="0"/>
        <w:autoSpaceDN w:val="0"/>
        <w:adjustRightInd w:val="0"/>
        <w:spacing w:after="0" w:line="480" w:lineRule="auto"/>
        <w:rPr>
          <w:rFonts w:cstheme="minorHAnsi"/>
          <w:bCs/>
        </w:rPr>
      </w:pPr>
      <w:r>
        <w:rPr>
          <w:rFonts w:cstheme="minorHAnsi"/>
          <w:bCs/>
        </w:rPr>
        <w:tab/>
        <w:t xml:space="preserve">This review focuses on the current state of knowledge </w:t>
      </w:r>
      <w:r w:rsidR="00ED42ED">
        <w:rPr>
          <w:rFonts w:cstheme="minorHAnsi"/>
          <w:bCs/>
        </w:rPr>
        <w:t>of PFAS i</w:t>
      </w:r>
      <w:r>
        <w:rPr>
          <w:rFonts w:cstheme="minorHAnsi"/>
          <w:bCs/>
        </w:rPr>
        <w:t xml:space="preserve">n MSWLs by emphasizing the </w:t>
      </w:r>
      <w:r w:rsidR="002705C3">
        <w:rPr>
          <w:rFonts w:cstheme="minorHAnsi"/>
          <w:bCs/>
        </w:rPr>
        <w:t xml:space="preserve">disparity </w:t>
      </w:r>
      <w:r>
        <w:rPr>
          <w:rFonts w:cstheme="minorHAnsi"/>
          <w:bCs/>
        </w:rPr>
        <w:t>betw</w:t>
      </w:r>
      <w:r w:rsidR="00ED42ED">
        <w:rPr>
          <w:rFonts w:cstheme="minorHAnsi"/>
          <w:bCs/>
        </w:rPr>
        <w:t>een</w:t>
      </w:r>
      <w:r>
        <w:rPr>
          <w:rFonts w:cstheme="minorHAnsi"/>
          <w:bCs/>
        </w:rPr>
        <w:t xml:space="preserve"> </w:t>
      </w:r>
      <w:r w:rsidR="00ED42ED">
        <w:rPr>
          <w:rFonts w:cstheme="minorHAnsi"/>
          <w:bCs/>
        </w:rPr>
        <w:t xml:space="preserve">the </w:t>
      </w:r>
      <w:r>
        <w:rPr>
          <w:rFonts w:cstheme="minorHAnsi"/>
          <w:bCs/>
        </w:rPr>
        <w:t xml:space="preserve">composition of PFAS </w:t>
      </w:r>
      <w:r w:rsidR="00ED42ED">
        <w:rPr>
          <w:rFonts w:cstheme="minorHAnsi"/>
          <w:bCs/>
        </w:rPr>
        <w:t xml:space="preserve">in waste disposed of </w:t>
      </w:r>
      <w:r>
        <w:rPr>
          <w:rFonts w:cstheme="minorHAnsi"/>
          <w:bCs/>
        </w:rPr>
        <w:t xml:space="preserve">and leachate </w:t>
      </w:r>
      <w:r w:rsidR="00ED42ED">
        <w:rPr>
          <w:rFonts w:cstheme="minorHAnsi"/>
          <w:bCs/>
        </w:rPr>
        <w:t>generated</w:t>
      </w:r>
      <w:r>
        <w:rPr>
          <w:rFonts w:cstheme="minorHAnsi"/>
          <w:bCs/>
        </w:rPr>
        <w:t xml:space="preserve">. This </w:t>
      </w:r>
      <w:r w:rsidR="00ED42ED">
        <w:rPr>
          <w:rFonts w:cstheme="minorHAnsi"/>
          <w:bCs/>
        </w:rPr>
        <w:t xml:space="preserve">difference </w:t>
      </w:r>
      <w:r>
        <w:rPr>
          <w:rFonts w:cstheme="minorHAnsi"/>
          <w:bCs/>
        </w:rPr>
        <w:t xml:space="preserve">is </w:t>
      </w:r>
      <w:r w:rsidR="00F83CC5">
        <w:rPr>
          <w:rFonts w:cstheme="minorHAnsi"/>
          <w:bCs/>
        </w:rPr>
        <w:t>highlighted by compiling</w:t>
      </w:r>
      <w:r w:rsidR="00C604CC">
        <w:rPr>
          <w:rFonts w:cstheme="minorHAnsi"/>
          <w:bCs/>
        </w:rPr>
        <w:t xml:space="preserve"> </w:t>
      </w:r>
      <w:r w:rsidR="00F83CC5">
        <w:rPr>
          <w:rFonts w:cstheme="minorHAnsi"/>
          <w:bCs/>
        </w:rPr>
        <w:t xml:space="preserve">measured </w:t>
      </w:r>
      <w:r>
        <w:rPr>
          <w:rFonts w:cstheme="minorHAnsi"/>
          <w:bCs/>
        </w:rPr>
        <w:t xml:space="preserve">PFAS </w:t>
      </w:r>
      <w:r w:rsidR="00F16AC7">
        <w:rPr>
          <w:rFonts w:cstheme="minorHAnsi"/>
          <w:bCs/>
        </w:rPr>
        <w:t xml:space="preserve">concentrations </w:t>
      </w:r>
      <w:r w:rsidR="002E2EE8">
        <w:rPr>
          <w:rFonts w:cstheme="minorHAnsi"/>
          <w:bCs/>
        </w:rPr>
        <w:t>i</w:t>
      </w:r>
      <w:r>
        <w:rPr>
          <w:rFonts w:cstheme="minorHAnsi"/>
          <w:bCs/>
        </w:rPr>
        <w:t xml:space="preserve">n </w:t>
      </w:r>
      <w:r w:rsidR="002E2EE8">
        <w:rPr>
          <w:rFonts w:cstheme="minorHAnsi"/>
          <w:bCs/>
        </w:rPr>
        <w:t xml:space="preserve">municipal solid waste, current knowledge </w:t>
      </w:r>
      <w:r w:rsidR="00F16AC7">
        <w:rPr>
          <w:rFonts w:cstheme="minorHAnsi"/>
          <w:bCs/>
        </w:rPr>
        <w:t xml:space="preserve">of </w:t>
      </w:r>
      <w:r w:rsidR="00ED42ED">
        <w:rPr>
          <w:rFonts w:cstheme="minorHAnsi"/>
          <w:bCs/>
        </w:rPr>
        <w:t>the</w:t>
      </w:r>
      <w:r w:rsidR="002E2EE8">
        <w:rPr>
          <w:rFonts w:cstheme="minorHAnsi"/>
          <w:bCs/>
        </w:rPr>
        <w:t xml:space="preserve"> chemical transformations </w:t>
      </w:r>
      <w:r w:rsidR="00ED42ED">
        <w:rPr>
          <w:rFonts w:cstheme="minorHAnsi"/>
          <w:bCs/>
        </w:rPr>
        <w:t xml:space="preserve">of PFAS </w:t>
      </w:r>
      <w:r w:rsidR="002E2EE8">
        <w:rPr>
          <w:rFonts w:cstheme="minorHAnsi"/>
          <w:bCs/>
        </w:rPr>
        <w:t xml:space="preserve">in </w:t>
      </w:r>
      <w:r w:rsidR="00ED42ED">
        <w:rPr>
          <w:rFonts w:cstheme="minorHAnsi"/>
          <w:bCs/>
        </w:rPr>
        <w:t>landfills</w:t>
      </w:r>
      <w:r w:rsidR="00664F3F">
        <w:rPr>
          <w:rFonts w:cstheme="minorHAnsi"/>
          <w:bCs/>
        </w:rPr>
        <w:t>,</w:t>
      </w:r>
      <w:r w:rsidR="00EF19E6">
        <w:rPr>
          <w:rFonts w:cstheme="minorHAnsi"/>
          <w:bCs/>
        </w:rPr>
        <w:t xml:space="preserve"> </w:t>
      </w:r>
      <w:r w:rsidR="00ED42ED">
        <w:rPr>
          <w:rFonts w:cstheme="minorHAnsi"/>
          <w:bCs/>
        </w:rPr>
        <w:t>and</w:t>
      </w:r>
      <w:r w:rsidR="002E2EE8">
        <w:rPr>
          <w:rFonts w:cstheme="minorHAnsi"/>
          <w:bCs/>
        </w:rPr>
        <w:t xml:space="preserve"> </w:t>
      </w:r>
      <w:r w:rsidR="00664F3F">
        <w:rPr>
          <w:rFonts w:cstheme="minorHAnsi"/>
          <w:bCs/>
        </w:rPr>
        <w:t>observed</w:t>
      </w:r>
      <w:r w:rsidR="004D7355">
        <w:rPr>
          <w:rFonts w:cstheme="minorHAnsi"/>
          <w:bCs/>
        </w:rPr>
        <w:t xml:space="preserve"> </w:t>
      </w:r>
      <w:r w:rsidR="00AF2B23">
        <w:rPr>
          <w:rFonts w:cstheme="minorHAnsi"/>
          <w:bCs/>
        </w:rPr>
        <w:t xml:space="preserve">trends in </w:t>
      </w:r>
      <w:r w:rsidR="002E2EE8">
        <w:rPr>
          <w:rFonts w:cstheme="minorHAnsi"/>
          <w:bCs/>
        </w:rPr>
        <w:t>leachate composition.</w:t>
      </w:r>
      <w:r w:rsidR="00140427">
        <w:rPr>
          <w:rFonts w:cstheme="minorHAnsi"/>
          <w:bCs/>
        </w:rPr>
        <w:t xml:space="preserve"> For brevity, the broad class of PFAS are categorized into five groups</w:t>
      </w:r>
      <w:r w:rsidR="00AF2B23">
        <w:rPr>
          <w:rFonts w:cstheme="minorHAnsi"/>
          <w:bCs/>
        </w:rPr>
        <w:t xml:space="preserve"> </w:t>
      </w:r>
      <w:r w:rsidR="000409C0">
        <w:rPr>
          <w:rFonts w:cstheme="minorHAnsi"/>
          <w:bCs/>
        </w:rPr>
        <w:t>containing</w:t>
      </w:r>
      <w:r w:rsidR="00AF2B23">
        <w:rPr>
          <w:rFonts w:cstheme="minorHAnsi"/>
          <w:bCs/>
        </w:rPr>
        <w:t xml:space="preserve"> multiple compounds</w:t>
      </w:r>
      <w:r w:rsidR="00140427">
        <w:rPr>
          <w:rFonts w:cstheme="minorHAnsi"/>
          <w:bCs/>
        </w:rPr>
        <w:t xml:space="preserve">: </w:t>
      </w:r>
      <w:proofErr w:type="spellStart"/>
      <w:r w:rsidR="00140427">
        <w:rPr>
          <w:rFonts w:cstheme="minorHAnsi"/>
          <w:bCs/>
        </w:rPr>
        <w:t>fluor</w:t>
      </w:r>
      <w:r w:rsidR="00AF2B23">
        <w:rPr>
          <w:rFonts w:cstheme="minorHAnsi"/>
          <w:bCs/>
        </w:rPr>
        <w:t>o</w:t>
      </w:r>
      <w:r w:rsidR="00140427">
        <w:rPr>
          <w:rFonts w:cstheme="minorHAnsi"/>
          <w:bCs/>
        </w:rPr>
        <w:t>telemer</w:t>
      </w:r>
      <w:proofErr w:type="spellEnd"/>
      <w:r w:rsidR="00140427">
        <w:rPr>
          <w:rFonts w:cstheme="minorHAnsi"/>
          <w:bCs/>
        </w:rPr>
        <w:t xml:space="preserve"> phosphate diester (</w:t>
      </w:r>
      <w:proofErr w:type="spellStart"/>
      <w:r w:rsidR="00140427">
        <w:rPr>
          <w:rFonts w:cstheme="minorHAnsi"/>
          <w:bCs/>
        </w:rPr>
        <w:t>diPAP</w:t>
      </w:r>
      <w:proofErr w:type="spellEnd"/>
      <w:r w:rsidR="00140427">
        <w:rPr>
          <w:rFonts w:cstheme="minorHAnsi"/>
          <w:bCs/>
        </w:rPr>
        <w:t>)</w:t>
      </w:r>
      <w:r w:rsidR="00AF2B23">
        <w:rPr>
          <w:rFonts w:cstheme="minorHAnsi"/>
          <w:bCs/>
        </w:rPr>
        <w:t xml:space="preserve">, </w:t>
      </w:r>
      <w:proofErr w:type="spellStart"/>
      <w:r w:rsidR="00AF2B23">
        <w:rPr>
          <w:rFonts w:cstheme="minorHAnsi"/>
          <w:bCs/>
        </w:rPr>
        <w:t>fluorotelemer</w:t>
      </w:r>
      <w:proofErr w:type="spellEnd"/>
      <w:r w:rsidR="00AF2B23">
        <w:rPr>
          <w:rFonts w:cstheme="minorHAnsi"/>
          <w:bCs/>
        </w:rPr>
        <w:t xml:space="preserve"> alcohol (FOTH),</w:t>
      </w:r>
      <w:r w:rsidR="00004995" w:rsidRPr="00004995">
        <w:rPr>
          <w:rFonts w:cstheme="minorHAnsi"/>
          <w:bCs/>
        </w:rPr>
        <w:t xml:space="preserve"> </w:t>
      </w:r>
      <w:proofErr w:type="spellStart"/>
      <w:r w:rsidR="00004995">
        <w:rPr>
          <w:rFonts w:cstheme="minorHAnsi"/>
          <w:bCs/>
        </w:rPr>
        <w:t>fluorotelemer</w:t>
      </w:r>
      <w:proofErr w:type="spellEnd"/>
      <w:r w:rsidR="00004995">
        <w:rPr>
          <w:rFonts w:cstheme="minorHAnsi"/>
          <w:bCs/>
        </w:rPr>
        <w:t xml:space="preserve"> carboxylic acid (FTCA),</w:t>
      </w:r>
      <w:r w:rsidR="00AF2B23">
        <w:rPr>
          <w:rFonts w:cstheme="minorHAnsi"/>
          <w:bCs/>
        </w:rPr>
        <w:t xml:space="preserve"> </w:t>
      </w:r>
      <w:proofErr w:type="spellStart"/>
      <w:r w:rsidR="00AF2B23">
        <w:rPr>
          <w:rFonts w:cstheme="minorHAnsi"/>
          <w:bCs/>
        </w:rPr>
        <w:t>perfluorinated</w:t>
      </w:r>
      <w:proofErr w:type="spellEnd"/>
      <w:r w:rsidR="00AF2B23">
        <w:rPr>
          <w:rFonts w:cstheme="minorHAnsi"/>
          <w:bCs/>
        </w:rPr>
        <w:t xml:space="preserve"> carboxyl</w:t>
      </w:r>
      <w:r w:rsidR="00660063">
        <w:rPr>
          <w:rFonts w:cstheme="minorHAnsi"/>
          <w:bCs/>
        </w:rPr>
        <w:t xml:space="preserve">ic acid </w:t>
      </w:r>
      <w:r w:rsidR="00AF2B23">
        <w:rPr>
          <w:rFonts w:cstheme="minorHAnsi"/>
          <w:bCs/>
        </w:rPr>
        <w:t>(PFCA),</w:t>
      </w:r>
      <w:r w:rsidR="00004995">
        <w:rPr>
          <w:rFonts w:cstheme="minorHAnsi"/>
          <w:bCs/>
        </w:rPr>
        <w:t xml:space="preserve"> and</w:t>
      </w:r>
      <w:r w:rsidR="00AF2B23">
        <w:rPr>
          <w:rFonts w:cstheme="minorHAnsi"/>
          <w:bCs/>
        </w:rPr>
        <w:t xml:space="preserve"> </w:t>
      </w:r>
      <w:proofErr w:type="spellStart"/>
      <w:r w:rsidR="00AF2B23">
        <w:rPr>
          <w:rFonts w:cstheme="minorHAnsi"/>
          <w:bCs/>
        </w:rPr>
        <w:t>perfluorinated</w:t>
      </w:r>
      <w:proofErr w:type="spellEnd"/>
      <w:r w:rsidR="00AF2B23">
        <w:rPr>
          <w:rFonts w:cstheme="minorHAnsi"/>
          <w:bCs/>
        </w:rPr>
        <w:t xml:space="preserve"> sulfon</w:t>
      </w:r>
      <w:r w:rsidR="00660063">
        <w:rPr>
          <w:rFonts w:cstheme="minorHAnsi"/>
          <w:bCs/>
        </w:rPr>
        <w:t>ic acid</w:t>
      </w:r>
      <w:r w:rsidR="00AF2B23">
        <w:rPr>
          <w:rFonts w:cstheme="minorHAnsi"/>
          <w:bCs/>
        </w:rPr>
        <w:t xml:space="preserve"> (PFSA). </w:t>
      </w:r>
      <w:r w:rsidR="00AD0D4E">
        <w:rPr>
          <w:rFonts w:cstheme="minorHAnsi"/>
          <w:bCs/>
        </w:rPr>
        <w:t>Lastly, f</w:t>
      </w:r>
      <w:r w:rsidR="00C604CC">
        <w:rPr>
          <w:rFonts w:cstheme="minorHAnsi"/>
          <w:bCs/>
        </w:rPr>
        <w:t>uture challenges</w:t>
      </w:r>
      <w:r w:rsidR="00AD0D4E">
        <w:rPr>
          <w:rFonts w:cstheme="minorHAnsi"/>
          <w:bCs/>
        </w:rPr>
        <w:t xml:space="preserve"> for PFAS characterization and </w:t>
      </w:r>
      <w:r w:rsidR="00F16AC7">
        <w:rPr>
          <w:rFonts w:cstheme="minorHAnsi"/>
          <w:bCs/>
        </w:rPr>
        <w:t xml:space="preserve">management in </w:t>
      </w:r>
      <w:r w:rsidR="00AD0D4E">
        <w:rPr>
          <w:rFonts w:cstheme="minorHAnsi"/>
          <w:bCs/>
        </w:rPr>
        <w:t>leachate are identified.</w:t>
      </w:r>
    </w:p>
    <w:p w14:paraId="408D4794" w14:textId="77777777" w:rsidR="006F77C6" w:rsidRDefault="006F77C6" w:rsidP="003E7B40">
      <w:pPr>
        <w:spacing w:after="0" w:line="480" w:lineRule="auto"/>
        <w:ind w:firstLine="720"/>
        <w:rPr>
          <w:rFonts w:cstheme="minorHAnsi"/>
        </w:rPr>
      </w:pPr>
    </w:p>
    <w:p w14:paraId="5009E303" w14:textId="22E19414" w:rsidR="005E2485" w:rsidRPr="00C4336B" w:rsidRDefault="00C46D5A" w:rsidP="003E7B40">
      <w:pPr>
        <w:spacing w:after="0" w:line="480" w:lineRule="auto"/>
        <w:rPr>
          <w:rFonts w:cstheme="minorHAnsi"/>
          <w:b/>
          <w:bCs/>
        </w:rPr>
      </w:pPr>
      <w:r w:rsidRPr="00C4336B">
        <w:rPr>
          <w:rFonts w:cstheme="minorHAnsi"/>
          <w:b/>
          <w:bCs/>
        </w:rPr>
        <w:t xml:space="preserve">Sources of PFAS </w:t>
      </w:r>
      <w:r w:rsidR="00F123C3" w:rsidRPr="00C4336B">
        <w:rPr>
          <w:rFonts w:cstheme="minorHAnsi"/>
          <w:b/>
          <w:bCs/>
        </w:rPr>
        <w:t>in Municipal Solid Waste</w:t>
      </w:r>
    </w:p>
    <w:p w14:paraId="38BDC2C6" w14:textId="477C8021" w:rsidR="00565823" w:rsidRDefault="006A380D" w:rsidP="00B008B5">
      <w:pPr>
        <w:spacing w:after="0" w:line="480" w:lineRule="auto"/>
        <w:ind w:firstLine="720"/>
        <w:rPr>
          <w:rFonts w:cstheme="minorHAnsi"/>
          <w:color w:val="000000" w:themeColor="text1"/>
        </w:rPr>
      </w:pPr>
      <w:r w:rsidRPr="00C4336B">
        <w:rPr>
          <w:rFonts w:eastAsia="Times New Roman" w:cstheme="minorHAnsi"/>
          <w:color w:val="000000"/>
        </w:rPr>
        <w:t>C</w:t>
      </w:r>
      <w:r w:rsidR="00757553" w:rsidRPr="00C4336B">
        <w:rPr>
          <w:rFonts w:eastAsia="Times New Roman" w:cstheme="minorHAnsi"/>
          <w:color w:val="000000"/>
        </w:rPr>
        <w:t xml:space="preserve">haracterizing PFAS composition of </w:t>
      </w:r>
      <w:r w:rsidR="005D076D">
        <w:rPr>
          <w:rFonts w:eastAsia="Times New Roman" w:cstheme="minorHAnsi"/>
          <w:color w:val="000000"/>
        </w:rPr>
        <w:t>municipal</w:t>
      </w:r>
      <w:r w:rsidR="000409C0">
        <w:rPr>
          <w:rFonts w:eastAsia="Times New Roman" w:cstheme="minorHAnsi"/>
          <w:color w:val="000000"/>
        </w:rPr>
        <w:t xml:space="preserve"> solid waste (MSW)</w:t>
      </w:r>
      <w:r w:rsidR="00757553" w:rsidRPr="00C4336B">
        <w:rPr>
          <w:rFonts w:eastAsia="Times New Roman" w:cstheme="minorHAnsi"/>
          <w:color w:val="000000"/>
        </w:rPr>
        <w:t xml:space="preserve"> and identifying </w:t>
      </w:r>
      <w:r w:rsidR="00757553" w:rsidRPr="00F97354">
        <w:rPr>
          <w:rFonts w:eastAsia="Times New Roman" w:cstheme="minorHAnsi"/>
          <w:color w:val="000000"/>
        </w:rPr>
        <w:t xml:space="preserve">compounds of concern is essential </w:t>
      </w:r>
      <w:r w:rsidR="00027E02">
        <w:rPr>
          <w:rFonts w:eastAsia="Times New Roman" w:cstheme="minorHAnsi"/>
          <w:color w:val="000000"/>
        </w:rPr>
        <w:t>for determining the role of</w:t>
      </w:r>
      <w:r w:rsidR="00757553" w:rsidRPr="00F97354">
        <w:rPr>
          <w:rFonts w:eastAsia="Times New Roman" w:cstheme="minorHAnsi"/>
          <w:color w:val="000000"/>
        </w:rPr>
        <w:t xml:space="preserve"> landfill</w:t>
      </w:r>
      <w:r w:rsidR="00027E02">
        <w:rPr>
          <w:rFonts w:eastAsia="Times New Roman" w:cstheme="minorHAnsi"/>
          <w:color w:val="000000"/>
        </w:rPr>
        <w:t xml:space="preserve"> function within</w:t>
      </w:r>
      <w:r w:rsidR="00757553" w:rsidRPr="00F97354">
        <w:rPr>
          <w:rFonts w:eastAsia="Times New Roman" w:cstheme="minorHAnsi"/>
          <w:color w:val="000000"/>
        </w:rPr>
        <w:t xml:space="preserve"> the PFAS cycle</w:t>
      </w:r>
      <w:r w:rsidR="00F97354" w:rsidRPr="00F97354">
        <w:rPr>
          <w:rFonts w:eastAsia="Times New Roman" w:cstheme="minorHAnsi"/>
          <w:color w:val="000000"/>
        </w:rPr>
        <w:t xml:space="preserve"> </w:t>
      </w:r>
      <w:sdt>
        <w:sdtPr>
          <w:rPr>
            <w:rFonts w:eastAsia="Times New Roman" w:cstheme="minorHAnsi"/>
            <w:color w:val="000000"/>
          </w:rPr>
          <w:tag w:val="MENDELEY_CITATION_v3_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"/>
          <w:id w:val="-742171647"/>
          <w:placeholder>
            <w:docPart w:val="DefaultPlaceholder_-1854013440"/>
          </w:placeholder>
        </w:sdtPr>
        <w:sdtEndPr/>
        <w:sdtContent>
          <w:r w:rsidR="00470103" w:rsidRPr="00470103">
            <w:rPr>
              <w:rFonts w:eastAsia="Times New Roman" w:cstheme="minorHAnsi"/>
              <w:color w:val="000000"/>
            </w:rPr>
            <w:t>[4,7]</w:t>
          </w:r>
        </w:sdtContent>
      </w:sdt>
      <w:r w:rsidR="00F97354" w:rsidRPr="00F97354">
        <w:rPr>
          <w:rFonts w:cstheme="minorHAnsi"/>
          <w:color w:val="000000" w:themeColor="text1"/>
        </w:rPr>
        <w:t xml:space="preserve">. </w:t>
      </w:r>
      <w:r w:rsidR="00027E02">
        <w:rPr>
          <w:rFonts w:cstheme="minorHAnsi"/>
          <w:color w:val="000000" w:themeColor="text1"/>
        </w:rPr>
        <w:t xml:space="preserve">Detected </w:t>
      </w:r>
      <w:r w:rsidR="00F97354" w:rsidRPr="00F97354">
        <w:rPr>
          <w:rFonts w:cstheme="minorHAnsi"/>
          <w:color w:val="000000" w:themeColor="text1"/>
        </w:rPr>
        <w:t>P</w:t>
      </w:r>
      <w:r w:rsidR="00757553" w:rsidRPr="00F97354">
        <w:rPr>
          <w:rFonts w:cstheme="minorHAnsi"/>
          <w:color w:val="000000" w:themeColor="text1"/>
        </w:rPr>
        <w:t xml:space="preserve">FAS </w:t>
      </w:r>
      <w:r w:rsidR="00757553" w:rsidRPr="00C4336B">
        <w:rPr>
          <w:rFonts w:cstheme="minorHAnsi"/>
          <w:color w:val="000000" w:themeColor="text1"/>
        </w:rPr>
        <w:t xml:space="preserve">in </w:t>
      </w:r>
      <w:r w:rsidR="000409C0">
        <w:rPr>
          <w:rFonts w:cstheme="minorHAnsi"/>
          <w:color w:val="000000" w:themeColor="text1"/>
        </w:rPr>
        <w:t xml:space="preserve">MSW </w:t>
      </w:r>
      <w:r w:rsidR="00757553" w:rsidRPr="00C4336B">
        <w:rPr>
          <w:rFonts w:cstheme="minorHAnsi"/>
          <w:color w:val="000000" w:themeColor="text1"/>
        </w:rPr>
        <w:t>leachate</w:t>
      </w:r>
      <w:r w:rsidR="00027E02">
        <w:rPr>
          <w:rFonts w:cstheme="minorHAnsi"/>
          <w:color w:val="000000" w:themeColor="text1"/>
        </w:rPr>
        <w:t xml:space="preserve"> originates</w:t>
      </w:r>
      <w:r w:rsidR="00757553" w:rsidRPr="00C4336B">
        <w:rPr>
          <w:rFonts w:cstheme="minorHAnsi"/>
          <w:color w:val="000000" w:themeColor="text1"/>
        </w:rPr>
        <w:t xml:space="preserve"> from </w:t>
      </w:r>
      <w:r w:rsidR="00027E02">
        <w:rPr>
          <w:rFonts w:cstheme="minorHAnsi"/>
          <w:color w:val="000000" w:themeColor="text1"/>
        </w:rPr>
        <w:t>a</w:t>
      </w:r>
      <w:r w:rsidR="00027E02" w:rsidRPr="00C4336B">
        <w:rPr>
          <w:rFonts w:cstheme="minorHAnsi"/>
          <w:color w:val="000000" w:themeColor="text1"/>
        </w:rPr>
        <w:t xml:space="preserve"> </w:t>
      </w:r>
      <w:r w:rsidR="00757553" w:rsidRPr="00C4336B">
        <w:rPr>
          <w:rFonts w:cstheme="minorHAnsi"/>
          <w:color w:val="000000" w:themeColor="text1"/>
        </w:rPr>
        <w:t xml:space="preserve">variety of </w:t>
      </w:r>
      <w:r w:rsidR="00027E02">
        <w:rPr>
          <w:rFonts w:cstheme="minorHAnsi"/>
          <w:color w:val="000000" w:themeColor="text1"/>
        </w:rPr>
        <w:t xml:space="preserve">consumer and industrial </w:t>
      </w:r>
      <w:r w:rsidR="00757553" w:rsidRPr="00C4336B">
        <w:rPr>
          <w:rFonts w:cstheme="minorHAnsi"/>
          <w:color w:val="000000" w:themeColor="text1"/>
        </w:rPr>
        <w:t>products</w:t>
      </w:r>
      <w:r w:rsidR="00B008B5">
        <w:rPr>
          <w:rFonts w:cstheme="minorHAnsi"/>
          <w:color w:val="000000" w:themeColor="text1"/>
        </w:rPr>
        <w:t xml:space="preserve">. </w:t>
      </w:r>
      <w:r w:rsidR="00664F3F">
        <w:rPr>
          <w:rFonts w:cstheme="minorHAnsi"/>
          <w:color w:val="000000" w:themeColor="text1"/>
        </w:rPr>
        <w:t>Some MSW</w:t>
      </w:r>
      <w:r w:rsidR="00B008B5">
        <w:rPr>
          <w:rFonts w:cstheme="minorHAnsi"/>
          <w:color w:val="000000" w:themeColor="text1"/>
        </w:rPr>
        <w:t xml:space="preserve"> </w:t>
      </w:r>
      <w:r w:rsidR="00664F3F">
        <w:rPr>
          <w:rFonts w:cstheme="minorHAnsi"/>
          <w:color w:val="000000" w:themeColor="text1"/>
        </w:rPr>
        <w:t>contain</w:t>
      </w:r>
      <w:r w:rsidR="00B008B5">
        <w:rPr>
          <w:rFonts w:cstheme="minorHAnsi"/>
          <w:color w:val="000000" w:themeColor="text1"/>
        </w:rPr>
        <w:t xml:space="preserve"> PFAS </w:t>
      </w:r>
      <w:r w:rsidR="00664F3F">
        <w:rPr>
          <w:rFonts w:cstheme="minorHAnsi"/>
          <w:color w:val="000000" w:themeColor="text1"/>
        </w:rPr>
        <w:t xml:space="preserve">already in the aqueous, mobile phase </w:t>
      </w:r>
      <w:r w:rsidR="00B008B5">
        <w:rPr>
          <w:rFonts w:cstheme="minorHAnsi"/>
          <w:color w:val="000000" w:themeColor="text1"/>
        </w:rPr>
        <w:t xml:space="preserve">(e.g., </w:t>
      </w:r>
      <w:r w:rsidR="00CF5E31">
        <w:rPr>
          <w:rFonts w:cstheme="minorHAnsi"/>
          <w:color w:val="000000" w:themeColor="text1"/>
        </w:rPr>
        <w:t xml:space="preserve">liquid </w:t>
      </w:r>
      <w:r w:rsidR="00664F3F">
        <w:rPr>
          <w:rFonts w:cstheme="minorHAnsi"/>
          <w:color w:val="000000" w:themeColor="text1"/>
        </w:rPr>
        <w:t>wastes</w:t>
      </w:r>
      <w:r w:rsidR="00B008B5">
        <w:rPr>
          <w:rFonts w:cstheme="minorHAnsi"/>
          <w:color w:val="000000" w:themeColor="text1"/>
        </w:rPr>
        <w:t>)</w:t>
      </w:r>
      <w:r w:rsidR="00664F3F">
        <w:rPr>
          <w:rFonts w:cstheme="minorHAnsi"/>
          <w:color w:val="000000" w:themeColor="text1"/>
        </w:rPr>
        <w:t>,</w:t>
      </w:r>
      <w:r w:rsidR="00B008B5">
        <w:rPr>
          <w:rFonts w:cstheme="minorHAnsi"/>
          <w:color w:val="000000" w:themeColor="text1"/>
        </w:rPr>
        <w:t xml:space="preserve"> </w:t>
      </w:r>
      <w:r w:rsidR="00664F3F">
        <w:rPr>
          <w:rFonts w:cstheme="minorHAnsi"/>
          <w:color w:val="000000" w:themeColor="text1"/>
        </w:rPr>
        <w:t>whereas</w:t>
      </w:r>
      <w:r w:rsidR="00B008B5">
        <w:rPr>
          <w:rFonts w:cstheme="minorHAnsi"/>
          <w:color w:val="000000" w:themeColor="text1"/>
        </w:rPr>
        <w:t xml:space="preserve"> PFAS </w:t>
      </w:r>
      <w:r w:rsidR="00664F3F">
        <w:rPr>
          <w:rFonts w:cstheme="minorHAnsi"/>
          <w:color w:val="000000" w:themeColor="text1"/>
        </w:rPr>
        <w:t xml:space="preserve">bound to solid wastes </w:t>
      </w:r>
      <w:r w:rsidR="00B008B5">
        <w:rPr>
          <w:rFonts w:cstheme="minorHAnsi"/>
          <w:color w:val="000000" w:themeColor="text1"/>
        </w:rPr>
        <w:t xml:space="preserve">are released over time </w:t>
      </w:r>
      <w:r w:rsidR="000409C0">
        <w:rPr>
          <w:rFonts w:cstheme="minorHAnsi"/>
          <w:color w:val="000000" w:themeColor="text1"/>
        </w:rPr>
        <w:t>by</w:t>
      </w:r>
      <w:r w:rsidR="00B008B5">
        <w:rPr>
          <w:rFonts w:cstheme="minorHAnsi"/>
          <w:color w:val="000000" w:themeColor="text1"/>
        </w:rPr>
        <w:t xml:space="preserve"> decomposition and leaching</w:t>
      </w:r>
      <w:r w:rsidR="000409C0">
        <w:rPr>
          <w:rFonts w:cstheme="minorHAnsi"/>
          <w:color w:val="000000" w:themeColor="text1"/>
        </w:rPr>
        <w:t xml:space="preserve"> processes</w:t>
      </w:r>
      <w:r w:rsidR="00CF5E31">
        <w:rPr>
          <w:rFonts w:cstheme="minorHAnsi"/>
          <w:color w:val="000000" w:themeColor="text1"/>
        </w:rPr>
        <w:t xml:space="preserve"> (Figure 1)</w:t>
      </w:r>
      <w:r w:rsidR="00B008B5">
        <w:rPr>
          <w:rFonts w:cstheme="minorHAnsi"/>
          <w:color w:val="000000" w:themeColor="text1"/>
        </w:rPr>
        <w:t>.</w:t>
      </w:r>
      <w:r w:rsidR="00F53E1E">
        <w:rPr>
          <w:rFonts w:cstheme="minorHAnsi"/>
          <w:color w:val="000000" w:themeColor="text1"/>
        </w:rPr>
        <w:t xml:space="preserve"> </w:t>
      </w:r>
      <w:r w:rsidR="00565823" w:rsidRPr="00C4336B">
        <w:rPr>
          <w:rFonts w:cstheme="minorHAnsi"/>
          <w:color w:val="000000" w:themeColor="text1"/>
        </w:rPr>
        <w:t xml:space="preserve">MSW characterized into subgroups </w:t>
      </w:r>
      <w:r w:rsidR="00664F3F" w:rsidRPr="00C4336B">
        <w:rPr>
          <w:rFonts w:cstheme="minorHAnsi"/>
          <w:color w:val="000000" w:themeColor="text1"/>
        </w:rPr>
        <w:t xml:space="preserve">by </w:t>
      </w:r>
      <w:r w:rsidR="00664F3F">
        <w:rPr>
          <w:rFonts w:cstheme="minorHAnsi"/>
          <w:color w:val="000000" w:themeColor="text1"/>
        </w:rPr>
        <w:t>the</w:t>
      </w:r>
      <w:r w:rsidR="00CF5E31">
        <w:rPr>
          <w:rFonts w:cstheme="minorHAnsi"/>
          <w:color w:val="000000" w:themeColor="text1"/>
        </w:rPr>
        <w:t xml:space="preserve"> </w:t>
      </w:r>
      <w:r w:rsidR="000409C0">
        <w:rPr>
          <w:rFonts w:cstheme="minorHAnsi"/>
          <w:color w:val="000000" w:themeColor="text1"/>
        </w:rPr>
        <w:t>US</w:t>
      </w:r>
      <w:r w:rsidR="00565823" w:rsidRPr="00C4336B">
        <w:rPr>
          <w:rFonts w:cstheme="minorHAnsi"/>
          <w:color w:val="000000" w:themeColor="text1"/>
        </w:rPr>
        <w:t xml:space="preserve">EPA </w:t>
      </w:r>
      <w:r w:rsidR="000409C0">
        <w:rPr>
          <w:rFonts w:cstheme="minorHAnsi"/>
          <w:color w:val="000000" w:themeColor="text1"/>
        </w:rPr>
        <w:t xml:space="preserve">2018 </w:t>
      </w:r>
      <w:r w:rsidR="00CF5E31" w:rsidRPr="00C4336B">
        <w:rPr>
          <w:rFonts w:cstheme="minorHAnsi"/>
          <w:color w:val="000000" w:themeColor="text1"/>
        </w:rPr>
        <w:t>consist</w:t>
      </w:r>
      <w:r w:rsidR="005E67F6">
        <w:rPr>
          <w:rFonts w:cstheme="minorHAnsi"/>
          <w:color w:val="000000" w:themeColor="text1"/>
        </w:rPr>
        <w:t>s</w:t>
      </w:r>
      <w:r w:rsidR="00CF5E31" w:rsidRPr="00C4336B">
        <w:rPr>
          <w:rFonts w:cstheme="minorHAnsi"/>
          <w:color w:val="000000" w:themeColor="text1"/>
        </w:rPr>
        <w:t xml:space="preserve"> </w:t>
      </w:r>
      <w:r w:rsidR="00565823" w:rsidRPr="00C4336B">
        <w:rPr>
          <w:rFonts w:cstheme="minorHAnsi"/>
          <w:color w:val="000000" w:themeColor="text1"/>
        </w:rPr>
        <w:t xml:space="preserve">of 24.14% food, 18.46% plastics, 11.78% paper and paperboard, 9.53% metals, 8.32% wood, 7.73% textiles, </w:t>
      </w:r>
      <w:proofErr w:type="gramStart"/>
      <w:r w:rsidR="00565823" w:rsidRPr="00C4336B">
        <w:rPr>
          <w:rFonts w:cstheme="minorHAnsi"/>
          <w:color w:val="000000" w:themeColor="text1"/>
        </w:rPr>
        <w:t>7.21% yard</w:t>
      </w:r>
      <w:proofErr w:type="gramEnd"/>
      <w:r w:rsidR="00565823" w:rsidRPr="00C4336B">
        <w:rPr>
          <w:rFonts w:cstheme="minorHAnsi"/>
          <w:color w:val="000000" w:themeColor="text1"/>
        </w:rPr>
        <w:t xml:space="preserve"> trimmings, 5.17% glass, 3.42% rubber and leather, 2.24% miscellaneous inorganic waste, and 2.01% other.</w:t>
      </w:r>
    </w:p>
    <w:p w14:paraId="580C882D" w14:textId="535359FC" w:rsidR="00757553" w:rsidRPr="00C4336B" w:rsidRDefault="008E788D" w:rsidP="00977F21">
      <w:pPr>
        <w:spacing w:after="0" w:line="480" w:lineRule="auto"/>
        <w:ind w:firstLine="720"/>
        <w:rPr>
          <w:rFonts w:cstheme="minorHAnsi"/>
          <w:color w:val="000000" w:themeColor="text1"/>
        </w:rPr>
      </w:pPr>
      <w:r>
        <w:rPr>
          <w:rFonts w:cstheme="minorHAnsi"/>
          <w:color w:val="000000" w:themeColor="text1"/>
        </w:rPr>
        <w:t>Several</w:t>
      </w:r>
      <w:r w:rsidRPr="00C4336B">
        <w:rPr>
          <w:rFonts w:cstheme="minorHAnsi"/>
          <w:color w:val="000000" w:themeColor="text1"/>
        </w:rPr>
        <w:t xml:space="preserve"> studies</w:t>
      </w:r>
      <w:r w:rsidR="00757553" w:rsidRPr="00C4336B">
        <w:rPr>
          <w:rFonts w:cstheme="minorHAnsi"/>
          <w:color w:val="000000" w:themeColor="text1"/>
        </w:rPr>
        <w:t xml:space="preserve"> have characterized PFAS in consumer products</w:t>
      </w:r>
      <w:r w:rsidR="00664F3F">
        <w:rPr>
          <w:rFonts w:cstheme="minorHAnsi"/>
          <w:color w:val="000000" w:themeColor="text1"/>
        </w:rPr>
        <w:t>, which are</w:t>
      </w:r>
      <w:r w:rsidR="00757553" w:rsidRPr="00C4336B">
        <w:rPr>
          <w:rFonts w:cstheme="minorHAnsi"/>
          <w:color w:val="000000" w:themeColor="text1"/>
        </w:rPr>
        <w:t xml:space="preserve"> direct exposure pathways</w:t>
      </w:r>
      <w:sdt>
        <w:sdtPr>
          <w:rPr>
            <w:rFonts w:cstheme="minorHAnsi"/>
            <w:color w:val="000000"/>
          </w:rPr>
          <w:tag w:val="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"/>
          <w:id w:val="2105988166"/>
          <w:placeholder>
            <w:docPart w:val="DefaultPlaceholder_-1854013440"/>
          </w:placeholder>
        </w:sdtPr>
        <w:sdtEndPr/>
        <w:sdtContent>
          <w:r w:rsidR="00B113F2">
            <w:rPr>
              <w:rFonts w:cstheme="minorHAnsi"/>
              <w:color w:val="000000"/>
            </w:rPr>
            <w:t xml:space="preserve"> </w:t>
          </w:r>
          <w:r w:rsidR="00470103" w:rsidRPr="00470103">
            <w:rPr>
              <w:rFonts w:cstheme="minorHAnsi"/>
              <w:color w:val="000000"/>
            </w:rPr>
            <w:t>[8–11]</w:t>
          </w:r>
        </w:sdtContent>
      </w:sdt>
      <w:r w:rsidR="00F97354">
        <w:rPr>
          <w:rFonts w:cstheme="minorHAnsi"/>
          <w:color w:val="000000" w:themeColor="text1"/>
        </w:rPr>
        <w:t xml:space="preserve">. </w:t>
      </w:r>
      <w:r w:rsidR="0094128F">
        <w:rPr>
          <w:rFonts w:cstheme="minorHAnsi"/>
        </w:rPr>
        <w:t>An</w:t>
      </w:r>
      <w:r w:rsidR="00757553" w:rsidRPr="00C4336B">
        <w:rPr>
          <w:rFonts w:cstheme="minorHAnsi"/>
          <w:color w:val="000000" w:themeColor="text1"/>
        </w:rPr>
        <w:t xml:space="preserve"> organic solvent, usually methanol, is used to extract leachable PFAS</w:t>
      </w:r>
      <w:r w:rsidR="0094128F">
        <w:rPr>
          <w:rFonts w:cstheme="minorHAnsi"/>
          <w:color w:val="000000" w:themeColor="text1"/>
        </w:rPr>
        <w:t>,</w:t>
      </w:r>
      <w:r w:rsidR="00757553" w:rsidRPr="00C4336B">
        <w:rPr>
          <w:rFonts w:cstheme="minorHAnsi"/>
          <w:color w:val="000000" w:themeColor="text1"/>
        </w:rPr>
        <w:t xml:space="preserve"> which </w:t>
      </w:r>
      <w:r w:rsidR="008559F4">
        <w:rPr>
          <w:rFonts w:cstheme="minorHAnsi"/>
          <w:color w:val="000000" w:themeColor="text1"/>
        </w:rPr>
        <w:t>is</w:t>
      </w:r>
      <w:r w:rsidR="008559F4" w:rsidRPr="00C4336B">
        <w:rPr>
          <w:rFonts w:cstheme="minorHAnsi"/>
          <w:color w:val="000000" w:themeColor="text1"/>
        </w:rPr>
        <w:t xml:space="preserve"> </w:t>
      </w:r>
      <w:r w:rsidR="00757553" w:rsidRPr="00C4336B">
        <w:rPr>
          <w:rFonts w:cstheme="minorHAnsi"/>
          <w:color w:val="000000" w:themeColor="text1"/>
        </w:rPr>
        <w:t>then quantified using liquid chromatography or gas chromatography in tandem with mass spectrometry</w:t>
      </w:r>
      <w:sdt>
        <w:sdtPr>
          <w:rPr>
            <w:rFonts w:cstheme="minorHAnsi"/>
            <w:color w:val="000000"/>
          </w:rPr>
          <w:tag w:val="MENDELEY_CITATION_v3_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"/>
          <w:id w:val="1561748815"/>
          <w:placeholder>
            <w:docPart w:val="DefaultPlaceholder_-1854013440"/>
          </w:placeholder>
        </w:sdtPr>
        <w:sdtEndPr/>
        <w:sdtContent>
          <w:r w:rsidR="00B113F2">
            <w:rPr>
              <w:rFonts w:cstheme="minorHAnsi"/>
              <w:color w:val="000000"/>
            </w:rPr>
            <w:t xml:space="preserve"> </w:t>
          </w:r>
          <w:r w:rsidR="00470103" w:rsidRPr="00470103">
            <w:rPr>
              <w:rFonts w:cstheme="minorHAnsi"/>
              <w:color w:val="000000"/>
            </w:rPr>
            <w:t>[7]</w:t>
          </w:r>
        </w:sdtContent>
      </w:sdt>
      <w:r w:rsidR="00AE4299">
        <w:rPr>
          <w:rFonts w:cstheme="minorHAnsi"/>
          <w:color w:val="000000" w:themeColor="text1"/>
        </w:rPr>
        <w:t xml:space="preserve">. </w:t>
      </w:r>
      <w:r w:rsidR="00757553" w:rsidRPr="00C4336B">
        <w:rPr>
          <w:rFonts w:cstheme="minorHAnsi"/>
          <w:color w:val="000000" w:themeColor="text1"/>
        </w:rPr>
        <w:t xml:space="preserve">While limited by target analytes, these studies provide </w:t>
      </w:r>
      <w:r w:rsidR="000409C0">
        <w:rPr>
          <w:rFonts w:cstheme="minorHAnsi"/>
          <w:color w:val="000000" w:themeColor="text1"/>
        </w:rPr>
        <w:t xml:space="preserve">a basis for </w:t>
      </w:r>
      <w:r w:rsidR="00255159">
        <w:rPr>
          <w:rFonts w:cstheme="minorHAnsi"/>
          <w:color w:val="000000" w:themeColor="text1"/>
        </w:rPr>
        <w:t>discerning</w:t>
      </w:r>
      <w:r w:rsidR="00757553" w:rsidRPr="00C4336B">
        <w:rPr>
          <w:rFonts w:cstheme="minorHAnsi"/>
          <w:color w:val="000000" w:themeColor="text1"/>
        </w:rPr>
        <w:t xml:space="preserve"> PFAS in consumer products in MSW. </w:t>
      </w:r>
      <w:r w:rsidR="0094128F">
        <w:rPr>
          <w:rFonts w:cstheme="minorHAnsi"/>
          <w:color w:val="000000" w:themeColor="text1"/>
        </w:rPr>
        <w:t>We reviewed</w:t>
      </w:r>
      <w:r w:rsidR="00757553" w:rsidRPr="00C4336B">
        <w:rPr>
          <w:rFonts w:cstheme="minorHAnsi"/>
          <w:color w:val="000000" w:themeColor="text1"/>
        </w:rPr>
        <w:t xml:space="preserve"> studies </w:t>
      </w:r>
      <w:r w:rsidR="0094128F">
        <w:rPr>
          <w:rFonts w:cstheme="minorHAnsi"/>
          <w:color w:val="000000" w:themeColor="text1"/>
        </w:rPr>
        <w:t xml:space="preserve">characterizing </w:t>
      </w:r>
      <w:r w:rsidR="00757553" w:rsidRPr="00C4336B">
        <w:rPr>
          <w:rFonts w:cstheme="minorHAnsi"/>
          <w:color w:val="000000" w:themeColor="text1"/>
        </w:rPr>
        <w:t>PFAS in food/compostable MSW fraction</w:t>
      </w:r>
      <w:r w:rsidR="00757553" w:rsidRPr="00C4336B">
        <w:rPr>
          <w:rFonts w:cstheme="minorHAnsi"/>
        </w:rPr>
        <w:t xml:space="preserve"> </w:t>
      </w:r>
      <w:sdt>
        <w:sdtPr>
          <w:rPr>
            <w:rFonts w:cstheme="minorHAnsi"/>
            <w:color w:val="000000"/>
          </w:rPr>
          <w:tag w:val="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"/>
          <w:id w:val="-684212567"/>
          <w:placeholder>
            <w:docPart w:val="2E028FF38BD3421580DCAD32B0C3BE1F"/>
          </w:placeholder>
        </w:sdtPr>
        <w:sdtEndPr/>
        <w:sdtContent>
          <w:r w:rsidR="00470103" w:rsidRPr="00470103">
            <w:rPr>
              <w:rFonts w:cstheme="minorHAnsi"/>
              <w:color w:val="000000"/>
            </w:rPr>
            <w:t>[12–14]</w:t>
          </w:r>
        </w:sdtContent>
      </w:sdt>
      <w:r w:rsidR="00757553" w:rsidRPr="00C4336B">
        <w:rPr>
          <w:rFonts w:cstheme="minorHAnsi"/>
          <w:color w:val="000000" w:themeColor="text1"/>
        </w:rPr>
        <w:t>, plastics</w:t>
      </w:r>
      <w:r w:rsidR="001510AB">
        <w:rPr>
          <w:rFonts w:cstheme="minorHAnsi"/>
          <w:color w:val="000000" w:themeColor="text1"/>
        </w:rPr>
        <w:t xml:space="preserve"> </w:t>
      </w:r>
      <w:sdt>
        <w:sdtPr>
          <w:rPr>
            <w:rFonts w:cstheme="minorHAnsi"/>
            <w:color w:val="000000"/>
          </w:rPr>
          <w:tag w:val="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"/>
          <w:id w:val="1277989287"/>
          <w:placeholder>
            <w:docPart w:val="DefaultPlaceholder_-1854013440"/>
          </w:placeholder>
        </w:sdtPr>
        <w:sdtEndPr/>
        <w:sdtContent>
          <w:r w:rsidR="00470103" w:rsidRPr="00470103">
            <w:rPr>
              <w:rFonts w:cstheme="minorHAnsi"/>
              <w:color w:val="000000"/>
            </w:rPr>
            <w:t>[15–17]</w:t>
          </w:r>
        </w:sdtContent>
      </w:sdt>
      <w:r w:rsidR="001510AB">
        <w:rPr>
          <w:rFonts w:cstheme="minorHAnsi"/>
          <w:color w:val="000000" w:themeColor="text1"/>
        </w:rPr>
        <w:t xml:space="preserve">, </w:t>
      </w:r>
      <w:r w:rsidR="00757553" w:rsidRPr="00C4336B">
        <w:rPr>
          <w:rFonts w:cstheme="minorHAnsi"/>
          <w:color w:val="000000" w:themeColor="text1"/>
        </w:rPr>
        <w:t xml:space="preserve">paper and paperboard </w:t>
      </w:r>
      <w:sdt>
        <w:sdtPr>
          <w:rPr>
            <w:rFonts w:cstheme="minorHAnsi"/>
            <w:color w:val="000000"/>
          </w:rPr>
          <w:tag w:val="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"/>
          <w:id w:val="-1668558555"/>
          <w:placeholder>
            <w:docPart w:val="2E028FF38BD3421580DCAD32B0C3BE1F"/>
          </w:placeholder>
        </w:sdtPr>
        <w:sdtEndPr/>
        <w:sdtContent>
          <w:r w:rsidR="00470103" w:rsidRPr="00470103">
            <w:rPr>
              <w:rFonts w:cstheme="minorHAnsi"/>
              <w:color w:val="000000"/>
            </w:rPr>
            <w:t>[11,17–25]</w:t>
          </w:r>
        </w:sdtContent>
      </w:sdt>
      <w:r w:rsidR="00757553" w:rsidRPr="00C4336B">
        <w:rPr>
          <w:rFonts w:cstheme="minorHAnsi"/>
          <w:color w:val="000000" w:themeColor="text1"/>
        </w:rPr>
        <w:t xml:space="preserve">, textiles and carpets </w:t>
      </w:r>
      <w:sdt>
        <w:sdtPr>
          <w:rPr>
            <w:rFonts w:cstheme="minorHAnsi"/>
            <w:color w:val="000000"/>
          </w:rPr>
          <w:tag w:val="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"/>
          <w:id w:val="1047876878"/>
          <w:placeholder>
            <w:docPart w:val="2E028FF38BD3421580DCAD32B0C3BE1F"/>
          </w:placeholder>
        </w:sdtPr>
        <w:sdtEndPr/>
        <w:sdtContent>
          <w:r w:rsidR="00470103" w:rsidRPr="00470103">
            <w:rPr>
              <w:rFonts w:eastAsia="Times New Roman" w:cstheme="minorHAnsi"/>
              <w:color w:val="000000"/>
            </w:rPr>
            <w:t>[9–11,16,19,23,24,26–31]</w:t>
          </w:r>
        </w:sdtContent>
      </w:sdt>
      <w:r w:rsidR="00757553" w:rsidRPr="00C4336B">
        <w:rPr>
          <w:rFonts w:cstheme="minorHAnsi"/>
          <w:color w:val="000000" w:themeColor="text1"/>
        </w:rPr>
        <w:t>, rubber and leather</w:t>
      </w:r>
      <w:sdt>
        <w:sdtPr>
          <w:rPr>
            <w:rFonts w:cstheme="minorHAnsi"/>
            <w:color w:val="000000"/>
          </w:rPr>
          <w:tag w:val="MENDELEY_CITATION_v3_eyJjaXRhdGlvbklEIjoiTUVOREVMRVlfQ0lUQVRJT05fMjU4MjI5ZTktMmYwNy00NjNmLTg0MTktNTMyYWI0ZWVmODNiIiwicHJvcGVydGllcyI6eyJub3RlSW5kZXgiOjB9LCJpc0VkaXRlZCI6ZmFsc2UsIm1hbnVhbE92ZXJyaWRlIjp7ImlzTWFudWFsbHlPdmVycmlkZGVuIjpmYWxzZSwiY2l0ZXByb2NUZXh0IjoiWzIzLDMwXSIsIm1hbnVhbE92ZXJyaWRlVGV4dCI6IiJ9LCJjaXRhdGlvbkl0ZW1zIjpb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"/>
          <w:id w:val="-450859541"/>
          <w:placeholder>
            <w:docPart w:val="DefaultPlaceholder_-1854013440"/>
          </w:placeholder>
        </w:sdtPr>
        <w:sdtEndPr/>
        <w:sdtContent>
          <w:r w:rsidR="00B113F2">
            <w:rPr>
              <w:rFonts w:cstheme="minorHAnsi"/>
              <w:color w:val="000000"/>
            </w:rPr>
            <w:t xml:space="preserve"> </w:t>
          </w:r>
          <w:r w:rsidR="00470103" w:rsidRPr="00470103">
            <w:rPr>
              <w:rFonts w:cstheme="minorHAnsi"/>
              <w:color w:val="000000"/>
            </w:rPr>
            <w:t>[23,30]</w:t>
          </w:r>
        </w:sdtContent>
      </w:sdt>
      <w:r w:rsidR="009618D1">
        <w:rPr>
          <w:rFonts w:cstheme="minorHAnsi"/>
          <w:color w:val="000000" w:themeColor="text1"/>
        </w:rPr>
        <w:t>, e</w:t>
      </w:r>
      <w:r w:rsidR="00757553" w:rsidRPr="00C4336B">
        <w:rPr>
          <w:rFonts w:cstheme="minorHAnsi"/>
          <w:color w:val="000000" w:themeColor="text1"/>
        </w:rPr>
        <w:t xml:space="preserve">lectronics </w:t>
      </w:r>
      <w:sdt>
        <w:sdtPr>
          <w:rPr>
            <w:rFonts w:cstheme="minorHAnsi"/>
            <w:color w:val="000000"/>
          </w:rPr>
          <w:tag w:val="MENDELEY_CITATION_v3_eyJjaXRhdGlvbklEIjoiTUVOREVMRVlfQ0lUQVRJT05fOWE0ZWY3NTYtZjhiMC00OTQwLWE0NzItNjNlODAwYTE2ZDAxIiwicHJvcGVydGllcyI6eyJub3RlSW5kZXgiOjB9LCJpc0VkaXRlZCI6ZmFsc2UsIm1hbnVhbE92ZXJyaWRlIjp7ImlzTWFudWFsbHlPdmVycmlkZGVuIjpmYWxzZSwiY2l0ZXByb2NUZXh0IjoiWzE2LDIzXSIsIm1hbnVhbE92ZXJyaWRlVGV4dCI6IiJ9LCJjaXRhdGlvbkl0ZW1zIjpb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"/>
          <w:id w:val="1451517927"/>
          <w:placeholder>
            <w:docPart w:val="2E028FF38BD3421580DCAD32B0C3BE1F"/>
          </w:placeholder>
        </w:sdtPr>
        <w:sdtEndPr/>
        <w:sdtContent>
          <w:r w:rsidR="00470103" w:rsidRPr="00470103">
            <w:rPr>
              <w:rFonts w:cstheme="minorHAnsi"/>
              <w:color w:val="000000"/>
            </w:rPr>
            <w:t>[16,23]</w:t>
          </w:r>
        </w:sdtContent>
      </w:sdt>
      <w:r w:rsidR="00757553" w:rsidRPr="00C4336B">
        <w:rPr>
          <w:rFonts w:cstheme="minorHAnsi"/>
          <w:color w:val="000000" w:themeColor="text1"/>
        </w:rPr>
        <w:t xml:space="preserve">, metal non-stick wear </w:t>
      </w:r>
      <w:sdt>
        <w:sdtPr>
          <w:rPr>
            <w:rFonts w:cstheme="minorHAnsi"/>
            <w:color w:val="000000"/>
          </w:rPr>
          <w:tag w:val="MENDELEY_CITATION_v3_eyJjaXRhdGlvbklEIjoiTUVOREVMRVlfQ0lUQVRJT05fYzk3OGU3YTYtMzllNC00MjIwLWJiNWMtYzFjNjgxYTcwMDI4IiwicHJvcGVydGllcyI6eyJub3RlSW5kZXgiOjB9LCJpc0VkaXRlZCI6ZmFsc2UsIm1hbnVhbE92ZXJyaWRlIjp7ImlzTWFudWFsbHlPdmVycmlkZGVuIjpmYWxzZSwiY2l0ZXByb2NUZXh0IjoiWzIzLDI0XSIsIm1hbnVhbE92ZXJyaWRlVGV4dCI6IiJ9LCJjaXRhdGlvbkl0ZW1zIjpb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"/>
          <w:id w:val="374902084"/>
          <w:placeholder>
            <w:docPart w:val="2E028FF38BD3421580DCAD32B0C3BE1F"/>
          </w:placeholder>
        </w:sdtPr>
        <w:sdtEndPr/>
        <w:sdtContent>
          <w:r w:rsidR="00470103" w:rsidRPr="00470103">
            <w:rPr>
              <w:rFonts w:cstheme="minorHAnsi"/>
              <w:color w:val="000000"/>
            </w:rPr>
            <w:t>[23,24]</w:t>
          </w:r>
        </w:sdtContent>
      </w:sdt>
      <w:r w:rsidR="00B113F2">
        <w:rPr>
          <w:rFonts w:cstheme="minorHAnsi"/>
          <w:color w:val="000000" w:themeColor="text1"/>
        </w:rPr>
        <w:t xml:space="preserve">, </w:t>
      </w:r>
      <w:r w:rsidR="00757553" w:rsidRPr="00C4336B">
        <w:rPr>
          <w:rFonts w:cstheme="minorHAnsi"/>
          <w:color w:val="000000" w:themeColor="text1"/>
        </w:rPr>
        <w:t xml:space="preserve">and waterproofing/polishing/cleaning liquids </w:t>
      </w:r>
      <w:sdt>
        <w:sdtPr>
          <w:rPr>
            <w:rFonts w:cstheme="minorHAnsi"/>
            <w:color w:val="000000"/>
          </w:rPr>
          <w:tag w:val="MENDELEY_CITATION_v3_eyJjaXRhdGlvbklEIjoiTUVOREVMRVlfQ0lUQVRJT05fZWY3YzUwNzktM2U4Ny00ZmUwLTgxZGYtZjg4MzUzMGIxMTIyIiwicHJvcGVydGllcyI6eyJub3RlSW5kZXgiOjB9LCJpc0VkaXRlZCI6ZmFsc2UsIm1hbnVhbE92ZXJyaWRlIjp7ImlzTWFudWFsbHlPdmVycmlkZGVuIjpmYWxzZSwiY2l0ZXByb2NUZXh0IjoiWzExLDIzLDI0LDMwLDMyLDMzXSIsIm1hbnVhbE92ZXJyaWRlVGV4dCI6IiJ9LCJjaXRhdGlvbkl0ZW1zIjpb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"/>
          <w:id w:val="-699701973"/>
          <w:placeholder>
            <w:docPart w:val="2E028FF38BD3421580DCAD32B0C3BE1F"/>
          </w:placeholder>
        </w:sdtPr>
        <w:sdtEndPr/>
        <w:sdtContent>
          <w:r w:rsidR="00470103" w:rsidRPr="00470103">
            <w:rPr>
              <w:rFonts w:cstheme="minorHAnsi"/>
              <w:color w:val="000000"/>
            </w:rPr>
            <w:t>[11,23,24,30,32,33]</w:t>
          </w:r>
        </w:sdtContent>
      </w:sdt>
      <w:r w:rsidR="00757553" w:rsidRPr="00C4336B">
        <w:rPr>
          <w:rFonts w:cstheme="minorHAnsi"/>
          <w:color w:val="000000" w:themeColor="text1"/>
        </w:rPr>
        <w:t>.</w:t>
      </w:r>
      <w:r w:rsidR="004F7428" w:rsidRPr="004F7428">
        <w:rPr>
          <w:rFonts w:cstheme="minorHAnsi"/>
        </w:rPr>
        <w:t xml:space="preserve"> </w:t>
      </w:r>
      <w:r w:rsidR="004F7428" w:rsidRPr="00C4336B">
        <w:rPr>
          <w:rFonts w:cstheme="minorHAnsi"/>
        </w:rPr>
        <w:t>Data reported as a mass per un</w:t>
      </w:r>
      <w:r w:rsidR="004F7428">
        <w:rPr>
          <w:rFonts w:cstheme="minorHAnsi"/>
        </w:rPr>
        <w:t>it</w:t>
      </w:r>
      <w:r w:rsidR="004F7428" w:rsidRPr="00C4336B">
        <w:rPr>
          <w:rFonts w:cstheme="minorHAnsi"/>
        </w:rPr>
        <w:t xml:space="preserve"> area (</w:t>
      </w:r>
      <w:proofErr w:type="spellStart"/>
      <w:r w:rsidR="004F7428" w:rsidRPr="00C4336B">
        <w:rPr>
          <w:rFonts w:cstheme="minorHAnsi"/>
        </w:rPr>
        <w:t>μg</w:t>
      </w:r>
      <w:proofErr w:type="spellEnd"/>
      <w:r w:rsidR="004F7428" w:rsidRPr="00C4336B">
        <w:rPr>
          <w:rFonts w:cstheme="minorHAnsi"/>
        </w:rPr>
        <w:t>/m</w:t>
      </w:r>
      <w:r w:rsidR="004F7428" w:rsidRPr="00C4336B">
        <w:rPr>
          <w:rFonts w:cstheme="minorHAnsi"/>
          <w:vertAlign w:val="superscript"/>
        </w:rPr>
        <w:t>2</w:t>
      </w:r>
      <w:r w:rsidR="004F7428" w:rsidRPr="00C4336B">
        <w:rPr>
          <w:rFonts w:cstheme="minorHAnsi"/>
        </w:rPr>
        <w:t>) w</w:t>
      </w:r>
      <w:r w:rsidR="00255159">
        <w:rPr>
          <w:rFonts w:cstheme="minorHAnsi"/>
        </w:rPr>
        <w:t>ere</w:t>
      </w:r>
      <w:r w:rsidR="004F7428" w:rsidRPr="00C4336B">
        <w:rPr>
          <w:rFonts w:cstheme="minorHAnsi"/>
        </w:rPr>
        <w:t xml:space="preserve"> exclude</w:t>
      </w:r>
      <w:r w:rsidR="004F7428">
        <w:rPr>
          <w:rFonts w:cstheme="minorHAnsi"/>
        </w:rPr>
        <w:t>d</w:t>
      </w:r>
      <w:r w:rsidR="004F7428" w:rsidRPr="00C4336B">
        <w:rPr>
          <w:rFonts w:cstheme="minorHAnsi"/>
        </w:rPr>
        <w:t xml:space="preserve"> </w:t>
      </w:r>
      <w:r w:rsidR="004F7428">
        <w:rPr>
          <w:rFonts w:cstheme="minorHAnsi"/>
        </w:rPr>
        <w:t>from our compilation to facilitate direct comparison</w:t>
      </w:r>
      <w:r w:rsidR="00362BAB">
        <w:rPr>
          <w:rFonts w:cstheme="minorHAnsi"/>
        </w:rPr>
        <w:t>s</w:t>
      </w:r>
      <w:r w:rsidR="004F7428">
        <w:rPr>
          <w:rFonts w:cstheme="minorHAnsi"/>
        </w:rPr>
        <w:t xml:space="preserve"> of</w:t>
      </w:r>
      <w:r w:rsidR="004F7428" w:rsidRPr="00C4336B">
        <w:rPr>
          <w:rFonts w:cstheme="minorHAnsi"/>
        </w:rPr>
        <w:t xml:space="preserve"> </w:t>
      </w:r>
      <w:r w:rsidR="0094128F">
        <w:rPr>
          <w:rFonts w:cstheme="minorHAnsi"/>
        </w:rPr>
        <w:t xml:space="preserve">PFAS </w:t>
      </w:r>
      <w:r w:rsidR="004F7428" w:rsidRPr="00C4336B">
        <w:rPr>
          <w:rFonts w:cstheme="minorHAnsi"/>
        </w:rPr>
        <w:t>concentration.</w:t>
      </w:r>
    </w:p>
    <w:p w14:paraId="73D11B62" w14:textId="48D2F85F" w:rsidR="00757553" w:rsidRPr="00C4336B" w:rsidRDefault="00757553" w:rsidP="003E7B40">
      <w:pPr>
        <w:spacing w:after="0" w:line="480" w:lineRule="auto"/>
        <w:ind w:firstLine="720"/>
        <w:rPr>
          <w:rFonts w:cstheme="minorHAnsi"/>
          <w:color w:val="000000" w:themeColor="text1"/>
        </w:rPr>
      </w:pPr>
      <w:r w:rsidRPr="005F6ACE">
        <w:rPr>
          <w:rFonts w:cstheme="minorHAnsi"/>
        </w:rPr>
        <w:t xml:space="preserve">Table1 </w:t>
      </w:r>
      <w:r w:rsidR="00D55F5E">
        <w:rPr>
          <w:rFonts w:cstheme="minorHAnsi"/>
        </w:rPr>
        <w:t>lists the</w:t>
      </w:r>
      <w:r w:rsidRPr="00C4336B">
        <w:rPr>
          <w:rFonts w:cstheme="minorHAnsi"/>
        </w:rPr>
        <w:t xml:space="preserve"> concentration</w:t>
      </w:r>
      <w:r w:rsidR="00255159">
        <w:rPr>
          <w:rFonts w:cstheme="minorHAnsi"/>
        </w:rPr>
        <w:t>s</w:t>
      </w:r>
      <w:r w:rsidRPr="00C4336B">
        <w:rPr>
          <w:rFonts w:cstheme="minorHAnsi"/>
        </w:rPr>
        <w:t xml:space="preserve"> of five </w:t>
      </w:r>
      <w:r w:rsidR="00255159">
        <w:rPr>
          <w:rFonts w:cstheme="minorHAnsi"/>
        </w:rPr>
        <w:t xml:space="preserve">PFAS </w:t>
      </w:r>
      <w:r w:rsidRPr="00C4336B">
        <w:rPr>
          <w:rFonts w:cstheme="minorHAnsi"/>
        </w:rPr>
        <w:t>groups</w:t>
      </w:r>
      <w:r w:rsidR="00D55F5E">
        <w:rPr>
          <w:rFonts w:cstheme="minorHAnsi"/>
        </w:rPr>
        <w:t xml:space="preserve"> (</w:t>
      </w:r>
      <w:proofErr w:type="spellStart"/>
      <w:r w:rsidRPr="00C4336B">
        <w:rPr>
          <w:rFonts w:cstheme="minorHAnsi"/>
        </w:rPr>
        <w:t>diPAP</w:t>
      </w:r>
      <w:proofErr w:type="spellEnd"/>
      <w:r w:rsidRPr="00C4336B">
        <w:rPr>
          <w:rFonts w:cstheme="minorHAnsi"/>
        </w:rPr>
        <w:t>, FTOH</w:t>
      </w:r>
      <w:r w:rsidR="00660063">
        <w:rPr>
          <w:rFonts w:cstheme="minorHAnsi"/>
        </w:rPr>
        <w:t>,</w:t>
      </w:r>
      <w:r w:rsidR="00660063" w:rsidRPr="00660063">
        <w:rPr>
          <w:rFonts w:cstheme="minorHAnsi"/>
        </w:rPr>
        <w:t xml:space="preserve"> </w:t>
      </w:r>
      <w:r w:rsidR="00660063" w:rsidRPr="00C4336B">
        <w:rPr>
          <w:rFonts w:cstheme="minorHAnsi"/>
        </w:rPr>
        <w:t>FT</w:t>
      </w:r>
      <w:r w:rsidR="00660063">
        <w:rPr>
          <w:rFonts w:cstheme="minorHAnsi"/>
        </w:rPr>
        <w:t>CA</w:t>
      </w:r>
      <w:r w:rsidRPr="00C4336B">
        <w:rPr>
          <w:rFonts w:cstheme="minorHAnsi"/>
        </w:rPr>
        <w:t>, PFCA, PFSA</w:t>
      </w:r>
      <w:r w:rsidR="00D55F5E">
        <w:rPr>
          <w:rFonts w:cstheme="minorHAnsi"/>
        </w:rPr>
        <w:t>) compiled from multiple studies in</w:t>
      </w:r>
      <w:r w:rsidRPr="00C4336B">
        <w:rPr>
          <w:rFonts w:cstheme="minorHAnsi"/>
        </w:rPr>
        <w:t xml:space="preserve"> paper (</w:t>
      </w:r>
      <w:r w:rsidR="00D55F5E">
        <w:rPr>
          <w:rFonts w:cstheme="minorHAnsi"/>
        </w:rPr>
        <w:t xml:space="preserve">e.g., </w:t>
      </w:r>
      <w:r w:rsidRPr="00C4336B">
        <w:rPr>
          <w:rFonts w:cstheme="minorHAnsi"/>
        </w:rPr>
        <w:t>food contact material, packaging, paper fibers), textiles (</w:t>
      </w:r>
      <w:r w:rsidR="00D55F5E">
        <w:rPr>
          <w:rFonts w:cstheme="minorHAnsi"/>
        </w:rPr>
        <w:t xml:space="preserve">e.g., </w:t>
      </w:r>
      <w:r w:rsidRPr="00C4336B">
        <w:rPr>
          <w:rFonts w:cstheme="minorHAnsi"/>
        </w:rPr>
        <w:t xml:space="preserve">clothing, </w:t>
      </w:r>
      <w:r w:rsidR="00642170">
        <w:rPr>
          <w:rFonts w:cstheme="minorHAnsi"/>
        </w:rPr>
        <w:t>furniture</w:t>
      </w:r>
      <w:r w:rsidRPr="00C4336B">
        <w:rPr>
          <w:rFonts w:cstheme="minorHAnsi"/>
        </w:rPr>
        <w:t xml:space="preserve">), and carpets. </w:t>
      </w:r>
      <w:r w:rsidR="00642170">
        <w:rPr>
          <w:rFonts w:cstheme="minorHAnsi"/>
        </w:rPr>
        <w:t>Due to the extreme variability in PFAS concentrations measured for individual products, a</w:t>
      </w:r>
      <w:r w:rsidR="00114916">
        <w:rPr>
          <w:rFonts w:cstheme="minorHAnsi"/>
        </w:rPr>
        <w:t>verage</w:t>
      </w:r>
      <w:r w:rsidR="00642170">
        <w:rPr>
          <w:rFonts w:cstheme="minorHAnsi"/>
        </w:rPr>
        <w:t xml:space="preserve"> values</w:t>
      </w:r>
      <w:r w:rsidR="00255159">
        <w:rPr>
          <w:rFonts w:cstheme="minorHAnsi"/>
        </w:rPr>
        <w:t xml:space="preserve"> </w:t>
      </w:r>
      <w:r w:rsidR="004F7428">
        <w:rPr>
          <w:rFonts w:cstheme="minorHAnsi"/>
        </w:rPr>
        <w:t xml:space="preserve">were </w:t>
      </w:r>
      <w:r w:rsidR="00977F21">
        <w:rPr>
          <w:rFonts w:cstheme="minorHAnsi"/>
        </w:rPr>
        <w:t xml:space="preserve">computed </w:t>
      </w:r>
      <w:r w:rsidR="00255159">
        <w:rPr>
          <w:rFonts w:cstheme="minorHAnsi"/>
        </w:rPr>
        <w:t xml:space="preserve">from </w:t>
      </w:r>
      <w:r w:rsidRPr="00C4336B">
        <w:rPr>
          <w:rFonts w:cstheme="minorHAnsi"/>
          <w:color w:val="000000" w:themeColor="text1"/>
        </w:rPr>
        <w:t xml:space="preserve">median PFAS </w:t>
      </w:r>
      <w:r w:rsidR="00642170">
        <w:rPr>
          <w:rFonts w:cstheme="minorHAnsi"/>
          <w:color w:val="000000" w:themeColor="text1"/>
        </w:rPr>
        <w:t>concentrations reported</w:t>
      </w:r>
      <w:r w:rsidR="004F7428">
        <w:rPr>
          <w:rFonts w:cstheme="minorHAnsi"/>
          <w:color w:val="000000" w:themeColor="text1"/>
        </w:rPr>
        <w:t xml:space="preserve"> </w:t>
      </w:r>
      <w:r w:rsidR="00642170">
        <w:rPr>
          <w:rFonts w:cstheme="minorHAnsi"/>
          <w:color w:val="000000" w:themeColor="text1"/>
        </w:rPr>
        <w:t>in</w:t>
      </w:r>
      <w:r w:rsidR="004F7428">
        <w:rPr>
          <w:rFonts w:cstheme="minorHAnsi"/>
          <w:color w:val="000000" w:themeColor="text1"/>
        </w:rPr>
        <w:t xml:space="preserve"> each study</w:t>
      </w:r>
      <w:r w:rsidRPr="00C4336B">
        <w:rPr>
          <w:rFonts w:cstheme="minorHAnsi"/>
          <w:color w:val="000000" w:themeColor="text1"/>
        </w:rPr>
        <w:t>. For example,</w:t>
      </w:r>
      <w:r w:rsidR="004B755F">
        <w:rPr>
          <w:rFonts w:cstheme="minorHAnsi"/>
          <w:color w:val="000000" w:themeColor="text1"/>
        </w:rPr>
        <w:t xml:space="preserve"> </w:t>
      </w:r>
      <w:r w:rsidRPr="00C4336B">
        <w:rPr>
          <w:rFonts w:cstheme="minorHAnsi"/>
          <w:color w:val="000000" w:themeColor="text1"/>
        </w:rPr>
        <w:t xml:space="preserve">9 </w:t>
      </w:r>
      <w:r w:rsidR="002705C3">
        <w:rPr>
          <w:rFonts w:cstheme="minorHAnsi"/>
          <w:color w:val="000000" w:themeColor="text1"/>
        </w:rPr>
        <w:t xml:space="preserve">different </w:t>
      </w:r>
      <w:r w:rsidRPr="00C4336B">
        <w:rPr>
          <w:rFonts w:cstheme="minorHAnsi"/>
          <w:color w:val="000000" w:themeColor="text1"/>
        </w:rPr>
        <w:t>food contact papers</w:t>
      </w:r>
      <w:r w:rsidR="004B755F">
        <w:rPr>
          <w:rFonts w:cstheme="minorHAnsi"/>
          <w:color w:val="000000" w:themeColor="text1"/>
        </w:rPr>
        <w:t xml:space="preserve"> ranged</w:t>
      </w:r>
      <w:r w:rsidR="00114916">
        <w:rPr>
          <w:rFonts w:cstheme="minorHAnsi"/>
          <w:color w:val="000000" w:themeColor="text1"/>
        </w:rPr>
        <w:t xml:space="preserve"> from</w:t>
      </w:r>
      <w:r w:rsidRPr="00C4336B">
        <w:rPr>
          <w:rFonts w:cstheme="minorHAnsi"/>
          <w:color w:val="000000" w:themeColor="text1"/>
        </w:rPr>
        <w:t xml:space="preserve"> </w:t>
      </w:r>
      <w:r w:rsidR="00114916">
        <w:rPr>
          <w:rFonts w:cstheme="minorHAnsi"/>
          <w:color w:val="000000" w:themeColor="text1"/>
        </w:rPr>
        <w:t>non-detect</w:t>
      </w:r>
      <w:r w:rsidRPr="00C4336B">
        <w:rPr>
          <w:rFonts w:cstheme="minorHAnsi"/>
          <w:color w:val="000000" w:themeColor="text1"/>
        </w:rPr>
        <w:t xml:space="preserve"> </w:t>
      </w:r>
      <w:r w:rsidR="00114916">
        <w:rPr>
          <w:rFonts w:cstheme="minorHAnsi"/>
          <w:color w:val="000000" w:themeColor="text1"/>
        </w:rPr>
        <w:t>to</w:t>
      </w:r>
      <w:r w:rsidRPr="00C4336B">
        <w:rPr>
          <w:rFonts w:cstheme="minorHAnsi"/>
          <w:color w:val="000000" w:themeColor="text1"/>
        </w:rPr>
        <w:t xml:space="preserve"> 12700 ng/g</w:t>
      </w:r>
      <w:r w:rsidR="004B755F">
        <w:rPr>
          <w:rFonts w:cstheme="minorHAnsi"/>
          <w:color w:val="000000" w:themeColor="text1"/>
        </w:rPr>
        <w:t xml:space="preserve"> 6:2 FTOH in a single study</w:t>
      </w:r>
      <w:sdt>
        <w:sdtPr>
          <w:rPr>
            <w:rFonts w:cstheme="minorHAnsi"/>
            <w:color w:val="000000"/>
          </w:rPr>
          <w:tag w:val="MENDELEY_CITATION_v3_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"/>
          <w:id w:val="-1467425945"/>
          <w:placeholder>
            <w:docPart w:val="77F4D7FC9987481B8B6628C78943E89B"/>
          </w:placeholder>
        </w:sdtPr>
        <w:sdtEndPr/>
        <w:sdtContent>
          <w:r w:rsidR="00470103" w:rsidRPr="00470103">
            <w:rPr>
              <w:rFonts w:cstheme="minorHAnsi"/>
              <w:color w:val="000000"/>
            </w:rPr>
            <w:t>[11]</w:t>
          </w:r>
        </w:sdtContent>
      </w:sdt>
      <w:r w:rsidR="004B755F">
        <w:rPr>
          <w:rFonts w:cstheme="minorHAnsi"/>
          <w:color w:val="000000" w:themeColor="text1"/>
        </w:rPr>
        <w:t>.</w:t>
      </w:r>
      <w:r w:rsidRPr="00C4336B">
        <w:rPr>
          <w:rFonts w:cstheme="minorHAnsi"/>
          <w:color w:val="000000" w:themeColor="text1"/>
        </w:rPr>
        <w:t xml:space="preserve"> MSW subcategories </w:t>
      </w:r>
      <w:r w:rsidR="00114916">
        <w:rPr>
          <w:rFonts w:cstheme="minorHAnsi"/>
          <w:color w:val="000000" w:themeColor="text1"/>
        </w:rPr>
        <w:t xml:space="preserve">(paper, textiles, carpet) summarized in this review </w:t>
      </w:r>
      <w:r w:rsidRPr="00C4336B">
        <w:rPr>
          <w:rFonts w:cstheme="minorHAnsi"/>
          <w:color w:val="000000" w:themeColor="text1"/>
        </w:rPr>
        <w:t>ha</w:t>
      </w:r>
      <w:r w:rsidR="00114916">
        <w:rPr>
          <w:rFonts w:cstheme="minorHAnsi"/>
          <w:color w:val="000000" w:themeColor="text1"/>
        </w:rPr>
        <w:t>ve</w:t>
      </w:r>
      <w:r w:rsidRPr="00C4336B">
        <w:rPr>
          <w:rFonts w:cstheme="minorHAnsi"/>
          <w:color w:val="000000" w:themeColor="text1"/>
        </w:rPr>
        <w:t xml:space="preserve"> the </w:t>
      </w:r>
      <w:r w:rsidR="00642170">
        <w:rPr>
          <w:rFonts w:cstheme="minorHAnsi"/>
          <w:color w:val="000000" w:themeColor="text1"/>
        </w:rPr>
        <w:t>most</w:t>
      </w:r>
      <w:r w:rsidR="00114916">
        <w:rPr>
          <w:rFonts w:cstheme="minorHAnsi"/>
          <w:color w:val="000000" w:themeColor="text1"/>
        </w:rPr>
        <w:t xml:space="preserve"> available data o</w:t>
      </w:r>
      <w:r w:rsidR="00642170">
        <w:rPr>
          <w:rFonts w:cstheme="minorHAnsi"/>
          <w:color w:val="000000" w:themeColor="text1"/>
        </w:rPr>
        <w:t>n</w:t>
      </w:r>
      <w:r w:rsidR="00114916" w:rsidRPr="00C4336B">
        <w:rPr>
          <w:rFonts w:cstheme="minorHAnsi"/>
          <w:color w:val="000000" w:themeColor="text1"/>
        </w:rPr>
        <w:t xml:space="preserve"> </w:t>
      </w:r>
      <w:r w:rsidR="00114916">
        <w:rPr>
          <w:rFonts w:cstheme="minorHAnsi"/>
          <w:color w:val="000000" w:themeColor="text1"/>
        </w:rPr>
        <w:t>PFAS composition</w:t>
      </w:r>
      <w:r w:rsidRPr="00C4336B">
        <w:rPr>
          <w:rFonts w:cstheme="minorHAnsi"/>
          <w:color w:val="000000" w:themeColor="text1"/>
        </w:rPr>
        <w:t>,</w:t>
      </w:r>
      <w:r w:rsidR="00642170">
        <w:rPr>
          <w:rFonts w:cstheme="minorHAnsi"/>
          <w:color w:val="000000" w:themeColor="text1"/>
        </w:rPr>
        <w:t xml:space="preserve"> together</w:t>
      </w:r>
      <w:r w:rsidRPr="00C4336B">
        <w:rPr>
          <w:rFonts w:cstheme="minorHAnsi"/>
          <w:color w:val="000000" w:themeColor="text1"/>
        </w:rPr>
        <w:t xml:space="preserve"> com</w:t>
      </w:r>
      <w:r w:rsidR="00642170">
        <w:rPr>
          <w:rFonts w:cstheme="minorHAnsi"/>
          <w:color w:val="000000" w:themeColor="text1"/>
        </w:rPr>
        <w:t>prise</w:t>
      </w:r>
      <w:r w:rsidRPr="00C4336B">
        <w:rPr>
          <w:rFonts w:cstheme="minorHAnsi"/>
          <w:color w:val="000000" w:themeColor="text1"/>
        </w:rPr>
        <w:t xml:space="preserve"> </w:t>
      </w:r>
      <w:r w:rsidR="008A7CB7">
        <w:rPr>
          <w:rFonts w:cstheme="minorHAnsi"/>
          <w:color w:val="000000" w:themeColor="text1"/>
        </w:rPr>
        <w:t>19.5% of</w:t>
      </w:r>
      <w:r w:rsidRPr="00C4336B">
        <w:rPr>
          <w:rFonts w:cstheme="minorHAnsi"/>
          <w:color w:val="000000" w:themeColor="text1"/>
        </w:rPr>
        <w:t xml:space="preserve"> total</w:t>
      </w:r>
      <w:r w:rsidR="009607C9">
        <w:rPr>
          <w:rFonts w:cstheme="minorHAnsi"/>
          <w:color w:val="000000" w:themeColor="text1"/>
        </w:rPr>
        <w:t xml:space="preserve"> incoming</w:t>
      </w:r>
      <w:r w:rsidRPr="00C4336B">
        <w:rPr>
          <w:rFonts w:cstheme="minorHAnsi"/>
          <w:color w:val="000000" w:themeColor="text1"/>
        </w:rPr>
        <w:t xml:space="preserve"> landfilled mass</w:t>
      </w:r>
      <w:r w:rsidR="00255159">
        <w:rPr>
          <w:rFonts w:cstheme="minorHAnsi"/>
          <w:color w:val="000000" w:themeColor="text1"/>
        </w:rPr>
        <w:t>,</w:t>
      </w:r>
      <w:r w:rsidR="009D1E1F">
        <w:rPr>
          <w:rFonts w:cstheme="minorHAnsi"/>
          <w:color w:val="000000" w:themeColor="text1"/>
        </w:rPr>
        <w:t xml:space="preserve"> </w:t>
      </w:r>
      <w:r w:rsidRPr="00C4336B">
        <w:rPr>
          <w:rFonts w:cstheme="minorHAnsi"/>
          <w:color w:val="000000" w:themeColor="text1"/>
        </w:rPr>
        <w:t>and are readily biodegradable</w:t>
      </w:r>
      <w:r w:rsidR="00642170">
        <w:rPr>
          <w:rFonts w:cstheme="minorHAnsi"/>
          <w:color w:val="000000" w:themeColor="text1"/>
        </w:rPr>
        <w:t>,</w:t>
      </w:r>
      <w:r w:rsidR="00114916">
        <w:rPr>
          <w:rFonts w:cstheme="minorHAnsi"/>
          <w:color w:val="000000" w:themeColor="text1"/>
        </w:rPr>
        <w:t xml:space="preserve"> which is</w:t>
      </w:r>
      <w:r w:rsidR="008E788D">
        <w:rPr>
          <w:rFonts w:cstheme="minorHAnsi"/>
          <w:color w:val="000000" w:themeColor="text1"/>
        </w:rPr>
        <w:t xml:space="preserve"> </w:t>
      </w:r>
      <w:r w:rsidR="00642170">
        <w:rPr>
          <w:rFonts w:cstheme="minorHAnsi"/>
          <w:color w:val="000000" w:themeColor="text1"/>
        </w:rPr>
        <w:t>expected</w:t>
      </w:r>
      <w:r w:rsidRPr="00C4336B">
        <w:rPr>
          <w:rFonts w:cstheme="minorHAnsi"/>
        </w:rPr>
        <w:t xml:space="preserve"> to be an important mechanism of </w:t>
      </w:r>
      <w:r w:rsidR="002705C3">
        <w:rPr>
          <w:rFonts w:cstheme="minorHAnsi"/>
        </w:rPr>
        <w:t xml:space="preserve">PFAS </w:t>
      </w:r>
      <w:r w:rsidRPr="00C4336B">
        <w:rPr>
          <w:rFonts w:cstheme="minorHAnsi"/>
        </w:rPr>
        <w:t xml:space="preserve">release </w:t>
      </w:r>
      <w:sdt>
        <w:sdtPr>
          <w:rPr>
            <w:rFonts w:cstheme="minorHAnsi"/>
            <w:color w:val="000000"/>
          </w:rPr>
          <w:tag w:val="MENDELEY_CITATION_v3_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"/>
          <w:id w:val="-190763125"/>
          <w:placeholder>
            <w:docPart w:val="2E028FF38BD3421580DCAD32B0C3BE1F"/>
          </w:placeholder>
        </w:sdtPr>
        <w:sdtEndPr/>
        <w:sdtContent>
          <w:r w:rsidR="00470103" w:rsidRPr="00470103">
            <w:rPr>
              <w:rFonts w:cstheme="minorHAnsi"/>
              <w:color w:val="000000"/>
            </w:rPr>
            <w:t>[34,35]</w:t>
          </w:r>
        </w:sdtContent>
      </w:sdt>
      <w:r w:rsidRPr="00C4336B">
        <w:rPr>
          <w:rFonts w:cstheme="minorHAnsi"/>
        </w:rPr>
        <w:t>.</w:t>
      </w:r>
      <w:r w:rsidR="00977F21">
        <w:rPr>
          <w:rFonts w:cstheme="minorHAnsi"/>
        </w:rPr>
        <w:t xml:space="preserve"> Figure </w:t>
      </w:r>
      <w:r w:rsidR="00FA1661">
        <w:rPr>
          <w:rFonts w:cstheme="minorHAnsi"/>
        </w:rPr>
        <w:t>2</w:t>
      </w:r>
      <w:r w:rsidR="00977F21">
        <w:rPr>
          <w:rFonts w:cstheme="minorHAnsi"/>
        </w:rPr>
        <w:t xml:space="preserve"> </w:t>
      </w:r>
      <w:r w:rsidR="005F6ACE">
        <w:rPr>
          <w:rFonts w:cstheme="minorHAnsi"/>
        </w:rPr>
        <w:t>reports the</w:t>
      </w:r>
      <w:r w:rsidR="00977F21">
        <w:rPr>
          <w:rFonts w:cstheme="minorHAnsi"/>
        </w:rPr>
        <w:t xml:space="preserve"> </w:t>
      </w:r>
      <w:r w:rsidR="005F6ACE">
        <w:rPr>
          <w:rFonts w:ascii="Calibri" w:eastAsia="Times New Roman" w:hAnsi="Calibri" w:cs="Calibri"/>
          <w:color w:val="000000"/>
        </w:rPr>
        <w:t xml:space="preserve">combined average PFAS </w:t>
      </w:r>
      <w:r w:rsidR="00642170">
        <w:rPr>
          <w:rFonts w:ascii="Calibri" w:eastAsia="Times New Roman" w:hAnsi="Calibri" w:cs="Calibri"/>
          <w:color w:val="000000"/>
        </w:rPr>
        <w:t>concentrations</w:t>
      </w:r>
      <w:r w:rsidR="005F6ACE">
        <w:rPr>
          <w:rFonts w:ascii="Calibri" w:eastAsia="Times New Roman" w:hAnsi="Calibri" w:cs="Calibri"/>
          <w:color w:val="000000"/>
        </w:rPr>
        <w:t xml:space="preserve"> </w:t>
      </w:r>
      <w:r w:rsidR="00362BAB">
        <w:rPr>
          <w:rFonts w:ascii="Calibri" w:eastAsia="Times New Roman" w:hAnsi="Calibri" w:cs="Calibri"/>
          <w:color w:val="000000"/>
        </w:rPr>
        <w:t>in</w:t>
      </w:r>
      <w:r w:rsidR="005F6ACE">
        <w:rPr>
          <w:rFonts w:ascii="Calibri" w:eastAsia="Times New Roman" w:hAnsi="Calibri" w:cs="Calibri"/>
          <w:color w:val="000000"/>
        </w:rPr>
        <w:t xml:space="preserve"> paper, textiles, and carpet by weight </w:t>
      </w:r>
      <w:r w:rsidR="00EA089B">
        <w:rPr>
          <w:rFonts w:ascii="Calibri" w:eastAsia="Times New Roman" w:hAnsi="Calibri" w:cs="Calibri"/>
          <w:color w:val="000000"/>
        </w:rPr>
        <w:t>percent</w:t>
      </w:r>
      <w:r w:rsidR="005F6ACE">
        <w:rPr>
          <w:rFonts w:ascii="Calibri" w:eastAsia="Times New Roman" w:hAnsi="Calibri" w:cs="Calibri"/>
          <w:color w:val="000000"/>
        </w:rPr>
        <w:t xml:space="preserve"> of MSW in ng/g</w:t>
      </w:r>
      <w:r w:rsidR="007B5B00">
        <w:rPr>
          <w:rFonts w:ascii="Calibri" w:eastAsia="Times New Roman" w:hAnsi="Calibri" w:cs="Calibri"/>
          <w:color w:val="000000"/>
        </w:rPr>
        <w:t>.</w:t>
      </w:r>
    </w:p>
    <w:p w14:paraId="3814742A" w14:textId="591ACB67" w:rsidR="00757553" w:rsidRPr="00C4336B" w:rsidRDefault="00757553" w:rsidP="003E7B40">
      <w:pPr>
        <w:spacing w:after="0" w:line="480" w:lineRule="auto"/>
        <w:ind w:firstLine="720"/>
        <w:rPr>
          <w:rFonts w:cstheme="minorHAnsi"/>
          <w:color w:val="000000" w:themeColor="text1"/>
        </w:rPr>
      </w:pPr>
      <w:r w:rsidRPr="00C4336B">
        <w:rPr>
          <w:rFonts w:cstheme="minorHAnsi"/>
          <w:color w:val="000000" w:themeColor="text1"/>
        </w:rPr>
        <w:t xml:space="preserve">Wide variation between extraction methods, analytes, number of samples, and products made it difficult to characterize the PFAS composition and care should be taken when making interpretations; however, </w:t>
      </w:r>
      <w:r w:rsidR="001D26C2">
        <w:rPr>
          <w:rFonts w:cstheme="minorHAnsi"/>
          <w:color w:val="000000" w:themeColor="text1"/>
        </w:rPr>
        <w:t>this compilation yields several clear</w:t>
      </w:r>
      <w:r w:rsidRPr="00C4336B">
        <w:rPr>
          <w:rFonts w:cstheme="minorHAnsi"/>
          <w:color w:val="000000" w:themeColor="text1"/>
        </w:rPr>
        <w:t xml:space="preserve"> trends. Most notably, polyfluorinated compounds, especially FTOH, comprise the majority of PFAS extracted. </w:t>
      </w:r>
      <w:r w:rsidR="001D26C2">
        <w:rPr>
          <w:rFonts w:cstheme="minorHAnsi"/>
          <w:color w:val="000000" w:themeColor="text1"/>
        </w:rPr>
        <w:t xml:space="preserve">Given </w:t>
      </w:r>
      <w:r w:rsidR="001D26C2" w:rsidRPr="00C4336B">
        <w:rPr>
          <w:rFonts w:cstheme="minorHAnsi"/>
          <w:color w:val="000000" w:themeColor="text1"/>
        </w:rPr>
        <w:t xml:space="preserve">their grease </w:t>
      </w:r>
      <w:r w:rsidR="001D26C2" w:rsidRPr="00C4336B">
        <w:rPr>
          <w:rFonts w:cstheme="minorHAnsi"/>
        </w:rPr>
        <w:t>resistant design</w:t>
      </w:r>
      <w:r w:rsidR="001D26C2">
        <w:rPr>
          <w:rFonts w:cstheme="minorHAnsi"/>
        </w:rPr>
        <w:t>,</w:t>
      </w:r>
      <w:r w:rsidR="001D26C2" w:rsidRPr="00C4336B">
        <w:rPr>
          <w:rFonts w:cstheme="minorHAnsi"/>
        </w:rPr>
        <w:t xml:space="preserve"> </w:t>
      </w:r>
      <w:r w:rsidR="001D26C2">
        <w:rPr>
          <w:rFonts w:cstheme="minorHAnsi"/>
          <w:color w:val="000000" w:themeColor="text1"/>
        </w:rPr>
        <w:t>p</w:t>
      </w:r>
      <w:r w:rsidRPr="00C4336B">
        <w:rPr>
          <w:rFonts w:cstheme="minorHAnsi"/>
          <w:color w:val="000000" w:themeColor="text1"/>
        </w:rPr>
        <w:t xml:space="preserve">opcorn bags and paper plates appear to have the highest concentrations of FTOH for the paper products </w:t>
      </w:r>
      <w:sdt>
        <w:sdtPr>
          <w:rPr>
            <w:rFonts w:cstheme="minorHAnsi"/>
            <w:color w:val="000000"/>
          </w:rPr>
          <w:tag w:val="MENDELEY_CITATION_v3_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"/>
          <w:id w:val="-1620135984"/>
          <w:placeholder>
            <w:docPart w:val="2E028FF38BD3421580DCAD32B0C3BE1F"/>
          </w:placeholder>
        </w:sdtPr>
        <w:sdtEndPr/>
        <w:sdtContent>
          <w:r w:rsidR="00470103" w:rsidRPr="00470103">
            <w:rPr>
              <w:rFonts w:cstheme="minorHAnsi"/>
              <w:color w:val="000000"/>
            </w:rPr>
            <w:t>[18]</w:t>
          </w:r>
        </w:sdtContent>
      </w:sdt>
      <w:r w:rsidRPr="00C4336B">
        <w:rPr>
          <w:rFonts w:cstheme="minorHAnsi"/>
        </w:rPr>
        <w:t xml:space="preserve">. Studies that analyzed for </w:t>
      </w:r>
      <w:proofErr w:type="spellStart"/>
      <w:r w:rsidRPr="00C4336B">
        <w:rPr>
          <w:rFonts w:cstheme="minorHAnsi"/>
        </w:rPr>
        <w:t>diPAP</w:t>
      </w:r>
      <w:proofErr w:type="spellEnd"/>
      <w:r w:rsidRPr="00C4336B">
        <w:rPr>
          <w:rFonts w:cstheme="minorHAnsi"/>
        </w:rPr>
        <w:t xml:space="preserve"> </w:t>
      </w:r>
      <w:r w:rsidR="001A6CD6">
        <w:rPr>
          <w:rFonts w:cstheme="minorHAnsi"/>
        </w:rPr>
        <w:t xml:space="preserve">(FTOH precursor) </w:t>
      </w:r>
      <w:r w:rsidRPr="00C4336B">
        <w:rPr>
          <w:rFonts w:cstheme="minorHAnsi"/>
        </w:rPr>
        <w:t>revealed its</w:t>
      </w:r>
      <w:r w:rsidR="0005066B">
        <w:rPr>
          <w:rFonts w:cstheme="minorHAnsi"/>
        </w:rPr>
        <w:t xml:space="preserve"> </w:t>
      </w:r>
      <w:r w:rsidRPr="00C4336B">
        <w:rPr>
          <w:rFonts w:cstheme="minorHAnsi"/>
        </w:rPr>
        <w:t xml:space="preserve">prevalence in paper products </w:t>
      </w:r>
      <w:sdt>
        <w:sdtPr>
          <w:rPr>
            <w:rFonts w:cstheme="minorHAnsi"/>
            <w:color w:val="000000"/>
          </w:rPr>
          <w:tag w:val="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"/>
          <w:id w:val="-429353710"/>
          <w:placeholder>
            <w:docPart w:val="2E028FF38BD3421580DCAD32B0C3BE1F"/>
          </w:placeholder>
        </w:sdtPr>
        <w:sdtEndPr/>
        <w:sdtContent>
          <w:r w:rsidR="00470103" w:rsidRPr="00470103">
            <w:rPr>
              <w:rFonts w:cstheme="minorHAnsi"/>
              <w:color w:val="000000"/>
            </w:rPr>
            <w:t>[17,20–22]</w:t>
          </w:r>
        </w:sdtContent>
      </w:sdt>
      <w:r w:rsidR="001A6CD6">
        <w:rPr>
          <w:rFonts w:cstheme="minorHAnsi"/>
          <w:color w:val="000000" w:themeColor="text1"/>
        </w:rPr>
        <w:t xml:space="preserve"> with </w:t>
      </w:r>
      <w:r w:rsidR="001A6CD6" w:rsidRPr="00C4336B">
        <w:rPr>
          <w:rFonts w:cstheme="minorHAnsi"/>
          <w:color w:val="000000" w:themeColor="text1"/>
        </w:rPr>
        <w:t xml:space="preserve">concentrations </w:t>
      </w:r>
      <w:r w:rsidR="001A6CD6">
        <w:rPr>
          <w:rFonts w:cstheme="minorHAnsi"/>
          <w:color w:val="000000" w:themeColor="text1"/>
        </w:rPr>
        <w:t>as high as</w:t>
      </w:r>
      <w:r w:rsidR="001A6CD6" w:rsidRPr="00C4336B">
        <w:rPr>
          <w:rFonts w:cstheme="minorHAnsi"/>
          <w:color w:val="000000" w:themeColor="text1"/>
        </w:rPr>
        <w:t xml:space="preserve"> 600-9000 </w:t>
      </w:r>
      <w:r w:rsidR="001A6CD6" w:rsidRPr="00C4336B">
        <w:rPr>
          <w:rFonts w:cstheme="minorHAnsi"/>
        </w:rPr>
        <w:t xml:space="preserve">µg/g </w:t>
      </w:r>
      <w:r w:rsidR="001A6CD6">
        <w:rPr>
          <w:rFonts w:cstheme="minorHAnsi"/>
        </w:rPr>
        <w:t>measured in</w:t>
      </w:r>
      <w:r w:rsidR="001A6CD6" w:rsidRPr="00C4336B">
        <w:rPr>
          <w:rFonts w:cstheme="minorHAnsi"/>
        </w:rPr>
        <w:t xml:space="preserve"> Danish food packing</w:t>
      </w:r>
      <w:r w:rsidR="001A6CD6">
        <w:rPr>
          <w:rFonts w:cstheme="minorHAnsi"/>
        </w:rPr>
        <w:t xml:space="preserve"> </w:t>
      </w:r>
      <w:sdt>
        <w:sdtPr>
          <w:rPr>
            <w:rFonts w:cstheme="minorHAnsi"/>
            <w:color w:val="000000"/>
          </w:rPr>
          <w:tag w:val="MENDELEY_CITATION_v3_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"/>
          <w:id w:val="-1199616373"/>
          <w:placeholder>
            <w:docPart w:val="DefaultPlaceholder_-1854013440"/>
          </w:placeholder>
        </w:sdtPr>
        <w:sdtEndPr/>
        <w:sdtContent>
          <w:r w:rsidR="00470103" w:rsidRPr="00470103">
            <w:rPr>
              <w:rFonts w:cstheme="minorHAnsi"/>
              <w:color w:val="000000"/>
            </w:rPr>
            <w:t>[25]</w:t>
          </w:r>
        </w:sdtContent>
      </w:sdt>
      <w:r w:rsidR="001A6CD6">
        <w:rPr>
          <w:rFonts w:cstheme="minorHAnsi"/>
        </w:rPr>
        <w:t>.</w:t>
      </w:r>
      <w:r w:rsidR="001D26C2">
        <w:rPr>
          <w:rFonts w:cstheme="minorHAnsi"/>
          <w:color w:val="000000" w:themeColor="text1"/>
        </w:rPr>
        <w:t xml:space="preserve"> </w:t>
      </w:r>
    </w:p>
    <w:p w14:paraId="03B948F3" w14:textId="3C015572" w:rsidR="00757553" w:rsidRPr="00C4336B" w:rsidRDefault="00757553" w:rsidP="003E7B40">
      <w:pPr>
        <w:spacing w:after="0" w:line="480" w:lineRule="auto"/>
        <w:ind w:firstLine="720"/>
        <w:rPr>
          <w:rFonts w:cstheme="minorHAnsi"/>
          <w:color w:val="000000" w:themeColor="text1"/>
        </w:rPr>
      </w:pPr>
      <w:r w:rsidRPr="00C4336B">
        <w:rPr>
          <w:rFonts w:cstheme="minorHAnsi"/>
          <w:color w:val="000000" w:themeColor="text1"/>
        </w:rPr>
        <w:t xml:space="preserve">FTOH </w:t>
      </w:r>
      <w:r w:rsidR="00362BAB">
        <w:rPr>
          <w:rFonts w:cstheme="minorHAnsi"/>
          <w:color w:val="000000" w:themeColor="text1"/>
        </w:rPr>
        <w:t xml:space="preserve">is </w:t>
      </w:r>
      <w:r w:rsidRPr="00C4336B">
        <w:rPr>
          <w:rFonts w:cstheme="minorHAnsi"/>
          <w:color w:val="000000" w:themeColor="text1"/>
        </w:rPr>
        <w:t xml:space="preserve">also abundant in impregnation, waterproofing, and cleaning agents </w:t>
      </w:r>
      <w:sdt>
        <w:sdtPr>
          <w:rPr>
            <w:rFonts w:cstheme="minorHAnsi"/>
            <w:color w:val="000000"/>
          </w:rPr>
          <w:tag w:val="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"/>
          <w:id w:val="-950471545"/>
          <w:placeholder>
            <w:docPart w:val="2E028FF38BD3421580DCAD32B0C3BE1F"/>
          </w:placeholder>
        </w:sdtPr>
        <w:sdtEndPr/>
        <w:sdtContent>
          <w:r w:rsidR="00470103" w:rsidRPr="00470103">
            <w:rPr>
              <w:rFonts w:cstheme="minorHAnsi"/>
              <w:color w:val="000000"/>
            </w:rPr>
            <w:t>[11,23,33]</w:t>
          </w:r>
        </w:sdtContent>
      </w:sdt>
      <w:r w:rsidRPr="00C4336B">
        <w:rPr>
          <w:rFonts w:cstheme="minorHAnsi"/>
          <w:color w:val="000000" w:themeColor="text1"/>
        </w:rPr>
        <w:t xml:space="preserve">, floor waxes and sealants </w:t>
      </w:r>
      <w:sdt>
        <w:sdtPr>
          <w:rPr>
            <w:rFonts w:cstheme="minorHAnsi"/>
            <w:color w:val="000000"/>
          </w:rPr>
          <w:tag w:val="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"/>
          <w:id w:val="-731150495"/>
          <w:placeholder>
            <w:docPart w:val="2E028FF38BD3421580DCAD32B0C3BE1F"/>
          </w:placeholder>
        </w:sdtPr>
        <w:sdtEndPr/>
        <w:sdtContent>
          <w:r w:rsidR="00470103" w:rsidRPr="00470103">
            <w:rPr>
              <w:rFonts w:cstheme="minorHAnsi"/>
              <w:color w:val="000000"/>
            </w:rPr>
            <w:t>[11,33]</w:t>
          </w:r>
        </w:sdtContent>
      </w:sdt>
      <w:r w:rsidR="00DD2BD7">
        <w:rPr>
          <w:rFonts w:cstheme="minorHAnsi"/>
          <w:color w:val="000000" w:themeColor="text1"/>
        </w:rPr>
        <w:t xml:space="preserve">, and </w:t>
      </w:r>
      <w:r w:rsidRPr="00C4336B">
        <w:rPr>
          <w:rFonts w:cstheme="minorHAnsi"/>
          <w:color w:val="000000" w:themeColor="text1"/>
        </w:rPr>
        <w:t xml:space="preserve">leather </w:t>
      </w:r>
      <w:sdt>
        <w:sdtPr>
          <w:rPr>
            <w:rFonts w:cstheme="minorHAnsi"/>
            <w:color w:val="000000"/>
          </w:rPr>
          <w:tag w:val="MENDELEY_CITATION_v3_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XX0="/>
          <w:id w:val="817222337"/>
          <w:placeholder>
            <w:docPart w:val="2E028FF38BD3421580DCAD32B0C3BE1F"/>
          </w:placeholder>
        </w:sdtPr>
        <w:sdtEndPr/>
        <w:sdtContent>
          <w:r w:rsidR="00470103" w:rsidRPr="00470103">
            <w:rPr>
              <w:rFonts w:cstheme="minorHAnsi"/>
              <w:color w:val="000000"/>
            </w:rPr>
            <w:t>[23,30]</w:t>
          </w:r>
        </w:sdtContent>
      </w:sdt>
      <w:r w:rsidRPr="00C4336B">
        <w:rPr>
          <w:rFonts w:cstheme="minorHAnsi"/>
          <w:color w:val="000000" w:themeColor="text1"/>
        </w:rPr>
        <w:t xml:space="preserve">. </w:t>
      </w:r>
      <w:r w:rsidR="00A53979">
        <w:rPr>
          <w:rFonts w:cstheme="minorHAnsi"/>
        </w:rPr>
        <w:t>A</w:t>
      </w:r>
      <w:r w:rsidR="00DD2BD7" w:rsidRPr="00C4336B">
        <w:rPr>
          <w:rFonts w:cstheme="minorHAnsi"/>
        </w:rPr>
        <w:t xml:space="preserve"> broad analysis of 115 individual products </w:t>
      </w:r>
      <w:r w:rsidR="00DD2BD7">
        <w:rPr>
          <w:rFonts w:cstheme="minorHAnsi"/>
        </w:rPr>
        <w:t xml:space="preserve">indicates </w:t>
      </w:r>
      <w:r w:rsidR="00077827">
        <w:rPr>
          <w:rFonts w:cstheme="minorHAnsi"/>
        </w:rPr>
        <w:t>widespread</w:t>
      </w:r>
      <w:r w:rsidR="00DD2BD7" w:rsidRPr="00C4336B">
        <w:rPr>
          <w:rFonts w:cstheme="minorHAnsi"/>
        </w:rPr>
        <w:t xml:space="preserve"> </w:t>
      </w:r>
      <w:r w:rsidR="00A53979">
        <w:rPr>
          <w:rFonts w:cstheme="minorHAnsi"/>
        </w:rPr>
        <w:t>usage</w:t>
      </w:r>
      <w:r w:rsidR="00DD2BD7">
        <w:rPr>
          <w:rFonts w:cstheme="minorHAnsi"/>
        </w:rPr>
        <w:t xml:space="preserve"> of </w:t>
      </w:r>
      <w:r w:rsidRPr="00C4336B">
        <w:rPr>
          <w:rFonts w:cstheme="minorHAnsi"/>
        </w:rPr>
        <w:t xml:space="preserve">FTOH in municipal </w:t>
      </w:r>
      <w:r w:rsidR="00A53979" w:rsidRPr="00C4336B">
        <w:rPr>
          <w:rFonts w:cstheme="minorHAnsi"/>
        </w:rPr>
        <w:t>products</w:t>
      </w:r>
      <w:sdt>
        <w:sdtPr>
          <w:rPr>
            <w:rFonts w:cstheme="minorHAnsi"/>
            <w:color w:val="000000"/>
          </w:rPr>
          <w:tag w:val="MENDELEY_CITATION_v3_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"/>
          <w:id w:val="-1324806419"/>
          <w:placeholder>
            <w:docPart w:val="DefaultPlaceholder_-1854013440"/>
          </w:placeholder>
        </w:sdtPr>
        <w:sdtEndPr/>
        <w:sdtContent>
          <w:r w:rsidR="00470103" w:rsidRPr="00470103">
            <w:rPr>
              <w:rFonts w:cstheme="minorHAnsi"/>
              <w:color w:val="000000"/>
            </w:rPr>
            <w:t>[30]</w:t>
          </w:r>
        </w:sdtContent>
      </w:sdt>
      <w:r w:rsidR="00A53979" w:rsidRPr="00C4336B">
        <w:rPr>
          <w:rFonts w:cstheme="minorHAnsi"/>
        </w:rPr>
        <w:t>,</w:t>
      </w:r>
      <w:r w:rsidR="00DD2BD7">
        <w:rPr>
          <w:rFonts w:cstheme="minorHAnsi"/>
        </w:rPr>
        <w:t xml:space="preserve"> </w:t>
      </w:r>
      <w:r w:rsidRPr="00C4336B">
        <w:rPr>
          <w:rFonts w:cstheme="minorHAnsi"/>
        </w:rPr>
        <w:t>likely an important contribut</w:t>
      </w:r>
      <w:r w:rsidR="00DD2BD7">
        <w:rPr>
          <w:rFonts w:cstheme="minorHAnsi"/>
        </w:rPr>
        <w:t>or</w:t>
      </w:r>
      <w:r w:rsidRPr="00C4336B">
        <w:rPr>
          <w:rFonts w:cstheme="minorHAnsi"/>
        </w:rPr>
        <w:t xml:space="preserve"> to </w:t>
      </w:r>
      <w:r w:rsidR="00362BAB">
        <w:rPr>
          <w:rFonts w:cstheme="minorHAnsi"/>
        </w:rPr>
        <w:t xml:space="preserve">PFAS </w:t>
      </w:r>
      <w:r w:rsidRPr="00C4336B">
        <w:rPr>
          <w:rFonts w:cstheme="minorHAnsi"/>
        </w:rPr>
        <w:t>mass in MSW</w:t>
      </w:r>
      <w:r w:rsidR="00362BAB">
        <w:rPr>
          <w:rFonts w:cstheme="minorHAnsi"/>
        </w:rPr>
        <w:t>Ls</w:t>
      </w:r>
      <w:r w:rsidRPr="00C4336B">
        <w:rPr>
          <w:rFonts w:cstheme="minorHAnsi"/>
        </w:rPr>
        <w:t>.</w:t>
      </w:r>
      <w:r w:rsidRPr="00C4336B">
        <w:rPr>
          <w:rFonts w:cstheme="minorHAnsi"/>
          <w:color w:val="000000" w:themeColor="text1"/>
        </w:rPr>
        <w:t xml:space="preserve"> Other products such as ski wax </w:t>
      </w:r>
      <w:sdt>
        <w:sdtPr>
          <w:rPr>
            <w:rFonts w:cstheme="minorHAnsi"/>
            <w:color w:val="000000"/>
          </w:rPr>
          <w:tag w:val="MENDELEY_CITATION_v3_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"/>
          <w:id w:val="1180390500"/>
          <w:placeholder>
            <w:docPart w:val="2E028FF38BD3421580DCAD32B0C3BE1F"/>
          </w:placeholder>
        </w:sdtPr>
        <w:sdtEndPr/>
        <w:sdtContent>
          <w:r w:rsidR="00470103" w:rsidRPr="00470103">
            <w:rPr>
              <w:rFonts w:cstheme="minorHAnsi"/>
              <w:color w:val="000000"/>
            </w:rPr>
            <w:t>[30]</w:t>
          </w:r>
        </w:sdtContent>
      </w:sdt>
      <w:r w:rsidRPr="00C4336B">
        <w:rPr>
          <w:rFonts w:cstheme="minorHAnsi"/>
        </w:rPr>
        <w:t xml:space="preserve">, non-stick cookware </w:t>
      </w:r>
      <w:sdt>
        <w:sdtPr>
          <w:rPr>
            <w:rFonts w:cstheme="minorHAnsi"/>
            <w:color w:val="000000"/>
          </w:rPr>
          <w:tag w:val="MENDELEY_CITATION_v3_eyJjaXRhdGlvbklEIjoiTUVOREVMRVlfQ0lUQVRJT05fZmI0ZjkzOGEtOWExMS00NjhlLWFlYWUtM2IyMjgxMmE4YjgzIiwicHJvcGVydGllcyI6eyJub3RlSW5kZXgiOjB9LCJpc0VkaXRlZCI6ZmFsc2UsIm1hbnVhbE92ZXJyaWRlIjp7ImlzTWFudWFsbHlPdmVycmlkZGVuIjpmYWxzZSwiY2l0ZXByb2NUZXh0IjoiWzIzLDI0XSIsIm1hbnVhbE92ZXJyaWRlVGV4dCI6IiJ9LCJjaXRhdGlvbkl0ZW1zIjpb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"/>
          <w:id w:val="-1689899272"/>
          <w:placeholder>
            <w:docPart w:val="2E028FF38BD3421580DCAD32B0C3BE1F"/>
          </w:placeholder>
        </w:sdtPr>
        <w:sdtEndPr/>
        <w:sdtContent>
          <w:r w:rsidR="00470103" w:rsidRPr="00470103">
            <w:rPr>
              <w:rFonts w:cstheme="minorHAnsi"/>
              <w:color w:val="000000"/>
            </w:rPr>
            <w:t>[23,24]</w:t>
          </w:r>
        </w:sdtContent>
      </w:sdt>
      <w:r w:rsidRPr="00C4336B">
        <w:rPr>
          <w:rFonts w:cstheme="minorHAnsi"/>
        </w:rPr>
        <w:t xml:space="preserve">, and cosmetics </w:t>
      </w:r>
      <w:sdt>
        <w:sdtPr>
          <w:rPr>
            <w:rFonts w:cstheme="minorHAnsi"/>
            <w:color w:val="000000"/>
          </w:rPr>
          <w:tag w:val="MENDELEY_CITATION_v3_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"/>
          <w:id w:val="974800354"/>
          <w:placeholder>
            <w:docPart w:val="2E028FF38BD3421580DCAD32B0C3BE1F"/>
          </w:placeholder>
        </w:sdtPr>
        <w:sdtEndPr/>
        <w:sdtContent>
          <w:r w:rsidR="00470103" w:rsidRPr="00470103">
            <w:rPr>
              <w:rFonts w:cstheme="minorHAnsi"/>
              <w:color w:val="000000"/>
            </w:rPr>
            <w:t>[8]</w:t>
          </w:r>
        </w:sdtContent>
      </w:sdt>
      <w:r w:rsidRPr="00C4336B">
        <w:rPr>
          <w:rFonts w:cstheme="minorHAnsi"/>
        </w:rPr>
        <w:t xml:space="preserve"> have high concentrations of PFAS</w:t>
      </w:r>
      <w:r w:rsidR="009049E9">
        <w:rPr>
          <w:rFonts w:cstheme="minorHAnsi"/>
        </w:rPr>
        <w:t>,</w:t>
      </w:r>
      <w:r w:rsidRPr="00C4336B">
        <w:rPr>
          <w:rFonts w:cstheme="minorHAnsi"/>
        </w:rPr>
        <w:t xml:space="preserve"> </w:t>
      </w:r>
      <w:r w:rsidR="003104A4">
        <w:rPr>
          <w:rFonts w:cstheme="minorHAnsi"/>
        </w:rPr>
        <w:t xml:space="preserve">but little is known about their </w:t>
      </w:r>
      <w:r w:rsidR="009049E9">
        <w:rPr>
          <w:rFonts w:cstheme="minorHAnsi"/>
        </w:rPr>
        <w:t xml:space="preserve">overall </w:t>
      </w:r>
      <w:r w:rsidR="003104A4">
        <w:rPr>
          <w:rFonts w:cstheme="minorHAnsi"/>
        </w:rPr>
        <w:t>mass in landfills</w:t>
      </w:r>
      <w:r w:rsidRPr="00C4336B">
        <w:rPr>
          <w:rFonts w:cstheme="minorHAnsi"/>
        </w:rPr>
        <w:t xml:space="preserve">. Studies analyzing electronics </w:t>
      </w:r>
      <w:sdt>
        <w:sdtPr>
          <w:rPr>
            <w:rFonts w:cstheme="minorHAnsi"/>
            <w:color w:val="000000"/>
          </w:rPr>
          <w:tag w:val="MENDELEY_CITATION_v3_eyJjaXRhdGlvbklEIjoiTUVOREVMRVlfQ0lUQVRJT05fZTIyYjBhMzYtODc0NS00NDI2LTlhZWEtMzc0ZWQyOGIxN2EwIiwicHJvcGVydGllcyI6eyJub3RlSW5kZXgiOjB9LCJpc0VkaXRlZCI6ZmFsc2UsIm1hbnVhbE92ZXJyaWRlIjp7ImlzTWFudWFsbHlPdmVycmlkZGVuIjpmYWxzZSwiY2l0ZXByb2NUZXh0IjoiWzE2LDIzLDM2XSIsIm1hbnVhbE92ZXJyaWRlVGV4dCI6IiJ9LCJjaXRhdGlvbkl0ZW1zIjpb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"/>
          <w:id w:val="-1897891630"/>
          <w:placeholder>
            <w:docPart w:val="2E028FF38BD3421580DCAD32B0C3BE1F"/>
          </w:placeholder>
        </w:sdtPr>
        <w:sdtEndPr/>
        <w:sdtContent>
          <w:r w:rsidR="00470103" w:rsidRPr="00470103">
            <w:rPr>
              <w:rFonts w:cstheme="minorHAnsi"/>
              <w:color w:val="000000"/>
            </w:rPr>
            <w:t>[16,23,36]</w:t>
          </w:r>
        </w:sdtContent>
      </w:sdt>
      <w:r w:rsidRPr="00C4336B">
        <w:rPr>
          <w:rFonts w:cstheme="minorHAnsi"/>
          <w:color w:val="000000"/>
        </w:rPr>
        <w:t xml:space="preserve"> </w:t>
      </w:r>
      <w:r w:rsidRPr="00C4336B">
        <w:rPr>
          <w:rFonts w:cstheme="minorHAnsi"/>
        </w:rPr>
        <w:t xml:space="preserve">and plastics </w:t>
      </w:r>
      <w:sdt>
        <w:sdtPr>
          <w:rPr>
            <w:rFonts w:cstheme="minorHAnsi"/>
            <w:color w:val="000000"/>
          </w:rPr>
          <w:tag w:val="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"/>
          <w:id w:val="273672054"/>
          <w:placeholder>
            <w:docPart w:val="2E028FF38BD3421580DCAD32B0C3BE1F"/>
          </w:placeholder>
        </w:sdtPr>
        <w:sdtEndPr/>
        <w:sdtContent>
          <w:r w:rsidR="00470103" w:rsidRPr="00470103">
            <w:rPr>
              <w:rFonts w:cstheme="minorHAnsi"/>
              <w:color w:val="000000"/>
            </w:rPr>
            <w:t>[15–17,36]</w:t>
          </w:r>
        </w:sdtContent>
      </w:sdt>
      <w:r w:rsidRPr="00C4336B">
        <w:rPr>
          <w:rFonts w:cstheme="minorHAnsi"/>
        </w:rPr>
        <w:t xml:space="preserve"> </w:t>
      </w:r>
      <w:r w:rsidR="00015B77">
        <w:rPr>
          <w:rFonts w:cstheme="minorHAnsi"/>
        </w:rPr>
        <w:t>f</w:t>
      </w:r>
      <w:r w:rsidR="00A22FC8">
        <w:rPr>
          <w:rFonts w:cstheme="minorHAnsi"/>
        </w:rPr>
        <w:t xml:space="preserve">ound </w:t>
      </w:r>
      <w:r w:rsidR="00015B77">
        <w:rPr>
          <w:rFonts w:cstheme="minorHAnsi"/>
        </w:rPr>
        <w:t xml:space="preserve">mainly </w:t>
      </w:r>
      <w:r w:rsidR="00383608">
        <w:rPr>
          <w:rFonts w:cstheme="minorHAnsi"/>
        </w:rPr>
        <w:t xml:space="preserve">PFCA </w:t>
      </w:r>
      <w:r w:rsidR="00015B77">
        <w:rPr>
          <w:rFonts w:cstheme="minorHAnsi"/>
        </w:rPr>
        <w:t xml:space="preserve">and PFSA, </w:t>
      </w:r>
      <w:r w:rsidRPr="00C4336B">
        <w:rPr>
          <w:rFonts w:cstheme="minorHAnsi"/>
        </w:rPr>
        <w:t>but small sample size</w:t>
      </w:r>
      <w:r w:rsidR="00A22FC8">
        <w:rPr>
          <w:rFonts w:cstheme="minorHAnsi"/>
        </w:rPr>
        <w:t xml:space="preserve">, </w:t>
      </w:r>
      <w:r w:rsidRPr="00C4336B">
        <w:rPr>
          <w:rFonts w:cstheme="minorHAnsi"/>
        </w:rPr>
        <w:t>limited analyte suites</w:t>
      </w:r>
      <w:r w:rsidR="00A22FC8">
        <w:rPr>
          <w:rFonts w:cstheme="minorHAnsi"/>
        </w:rPr>
        <w:t>, and selective removal from waste streams</w:t>
      </w:r>
      <w:r w:rsidRPr="00C4336B">
        <w:rPr>
          <w:rFonts w:cstheme="minorHAnsi"/>
        </w:rPr>
        <w:t xml:space="preserve"> make it difficult to </w:t>
      </w:r>
      <w:r w:rsidR="009049E9">
        <w:rPr>
          <w:rFonts w:cstheme="minorHAnsi"/>
        </w:rPr>
        <w:t>extrapolate these findings to the landfill scale</w:t>
      </w:r>
      <w:r w:rsidRPr="00C4336B">
        <w:rPr>
          <w:rFonts w:cstheme="minorHAnsi"/>
        </w:rPr>
        <w:t>.</w:t>
      </w:r>
      <w:r w:rsidRPr="00C4336B">
        <w:rPr>
          <w:rFonts w:cstheme="minorHAnsi"/>
          <w:color w:val="000000" w:themeColor="text1"/>
        </w:rPr>
        <w:t xml:space="preserve"> </w:t>
      </w:r>
    </w:p>
    <w:p w14:paraId="76305602" w14:textId="310F01B8" w:rsidR="00757553" w:rsidRPr="00C4336B" w:rsidRDefault="00757553" w:rsidP="003E7B40">
      <w:pPr>
        <w:spacing w:after="0" w:line="480" w:lineRule="auto"/>
        <w:ind w:firstLine="720"/>
        <w:rPr>
          <w:rFonts w:cstheme="minorHAnsi"/>
          <w:color w:val="000000" w:themeColor="text1"/>
        </w:rPr>
      </w:pPr>
      <w:r w:rsidRPr="00C4336B">
        <w:rPr>
          <w:rFonts w:cstheme="minorHAnsi"/>
        </w:rPr>
        <w:t xml:space="preserve">Recently, leaching tests on MSW screenings in water collected from a </w:t>
      </w:r>
      <w:r w:rsidR="002E3E27" w:rsidRPr="00C4336B">
        <w:rPr>
          <w:rFonts w:cstheme="minorHAnsi"/>
        </w:rPr>
        <w:t xml:space="preserve">Florida </w:t>
      </w:r>
      <w:r w:rsidRPr="00C4336B">
        <w:rPr>
          <w:rFonts w:cstheme="minorHAnsi"/>
        </w:rPr>
        <w:t xml:space="preserve">landfill </w:t>
      </w:r>
      <w:r w:rsidR="00F909BE">
        <w:rPr>
          <w:rFonts w:cstheme="minorHAnsi"/>
        </w:rPr>
        <w:t>produced</w:t>
      </w:r>
      <w:r w:rsidRPr="00C4336B">
        <w:rPr>
          <w:rFonts w:cstheme="minorHAnsi"/>
        </w:rPr>
        <w:t xml:space="preserve"> 15 to 88 ng/g PFCA, 0.22 to 0.79 ng/g PFSA, </w:t>
      </w:r>
      <w:r w:rsidR="00684D46">
        <w:rPr>
          <w:rFonts w:cstheme="minorHAnsi"/>
        </w:rPr>
        <w:t>non-detect</w:t>
      </w:r>
      <w:r w:rsidR="00A52431">
        <w:rPr>
          <w:rFonts w:cstheme="minorHAnsi"/>
        </w:rPr>
        <w:t xml:space="preserve"> to </w:t>
      </w:r>
      <w:r w:rsidRPr="00C4336B">
        <w:rPr>
          <w:rFonts w:cstheme="minorHAnsi"/>
        </w:rPr>
        <w:t xml:space="preserve">0.12 ng/g FTS, and </w:t>
      </w:r>
      <w:r w:rsidR="00A52431">
        <w:rPr>
          <w:rFonts w:cstheme="minorHAnsi"/>
        </w:rPr>
        <w:t xml:space="preserve">more interestingly, </w:t>
      </w:r>
      <w:r w:rsidR="00684D46">
        <w:rPr>
          <w:rFonts w:cstheme="minorHAnsi"/>
        </w:rPr>
        <w:t>non-detect</w:t>
      </w:r>
      <w:r w:rsidRPr="00C4336B">
        <w:rPr>
          <w:rFonts w:cstheme="minorHAnsi"/>
        </w:rPr>
        <w:t xml:space="preserve"> FTCA over a range of liquid to solid ratios </w:t>
      </w:r>
      <w:sdt>
        <w:sdtPr>
          <w:rPr>
            <w:rFonts w:cstheme="minorHAnsi"/>
            <w:color w:val="000000"/>
          </w:rPr>
          <w:tag w:val="MENDELEY_CITATION_v3_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"/>
          <w:id w:val="-1525093108"/>
          <w:placeholder>
            <w:docPart w:val="2E028FF38BD3421580DCAD32B0C3BE1F"/>
          </w:placeholder>
        </w:sdtPr>
        <w:sdtEndPr/>
        <w:sdtContent>
          <w:r w:rsidR="00470103" w:rsidRPr="00470103">
            <w:rPr>
              <w:rFonts w:cstheme="minorHAnsi"/>
              <w:color w:val="000000"/>
            </w:rPr>
            <w:t>[37]</w:t>
          </w:r>
        </w:sdtContent>
      </w:sdt>
      <w:r w:rsidRPr="00C4336B">
        <w:rPr>
          <w:rFonts w:cstheme="minorHAnsi"/>
        </w:rPr>
        <w:t>. While PFCA appear to account for most of the PFAS mass</w:t>
      </w:r>
      <w:r w:rsidR="00A52431">
        <w:rPr>
          <w:rFonts w:cstheme="minorHAnsi"/>
        </w:rPr>
        <w:t xml:space="preserve"> in leachate</w:t>
      </w:r>
      <w:r w:rsidRPr="00C4336B">
        <w:rPr>
          <w:rFonts w:cstheme="minorHAnsi"/>
        </w:rPr>
        <w:t>, many key polyfluorinated compounds</w:t>
      </w:r>
      <w:r w:rsidR="00684D46">
        <w:rPr>
          <w:rFonts w:cstheme="minorHAnsi"/>
        </w:rPr>
        <w:t xml:space="preserve"> compiled in Table 1</w:t>
      </w:r>
      <w:r w:rsidR="00F909BE">
        <w:rPr>
          <w:rFonts w:cstheme="minorHAnsi"/>
        </w:rPr>
        <w:t>,</w:t>
      </w:r>
      <w:r w:rsidRPr="00C4336B">
        <w:rPr>
          <w:rFonts w:cstheme="minorHAnsi"/>
        </w:rPr>
        <w:t xml:space="preserve"> </w:t>
      </w:r>
      <w:r w:rsidR="00F909BE" w:rsidRPr="00C4336B">
        <w:rPr>
          <w:rFonts w:cstheme="minorHAnsi"/>
        </w:rPr>
        <w:t xml:space="preserve">such as </w:t>
      </w:r>
      <w:proofErr w:type="spellStart"/>
      <w:r w:rsidR="00F909BE" w:rsidRPr="00C4336B">
        <w:rPr>
          <w:rFonts w:cstheme="minorHAnsi"/>
        </w:rPr>
        <w:t>diPAP</w:t>
      </w:r>
      <w:proofErr w:type="spellEnd"/>
      <w:r w:rsidR="00F909BE" w:rsidRPr="00C4336B">
        <w:rPr>
          <w:rFonts w:cstheme="minorHAnsi"/>
        </w:rPr>
        <w:t xml:space="preserve"> and FTOH</w:t>
      </w:r>
      <w:r w:rsidR="00F909BE">
        <w:rPr>
          <w:rFonts w:cstheme="minorHAnsi"/>
        </w:rPr>
        <w:t>,</w:t>
      </w:r>
      <w:r w:rsidR="00F909BE" w:rsidRPr="00C4336B">
        <w:rPr>
          <w:rFonts w:cstheme="minorHAnsi"/>
        </w:rPr>
        <w:t xml:space="preserve"> </w:t>
      </w:r>
      <w:r w:rsidRPr="00C4336B">
        <w:rPr>
          <w:rFonts w:cstheme="minorHAnsi"/>
        </w:rPr>
        <w:t>were</w:t>
      </w:r>
      <w:r w:rsidR="00F909BE">
        <w:rPr>
          <w:rFonts w:cstheme="minorHAnsi"/>
        </w:rPr>
        <w:t xml:space="preserve"> excluded</w:t>
      </w:r>
      <w:r w:rsidRPr="00C4336B">
        <w:rPr>
          <w:rFonts w:cstheme="minorHAnsi"/>
        </w:rPr>
        <w:t>. Given the abundance and relative</w:t>
      </w:r>
      <w:r w:rsidR="00F909BE">
        <w:rPr>
          <w:rFonts w:cstheme="minorHAnsi"/>
        </w:rPr>
        <w:t>ly</w:t>
      </w:r>
      <w:r w:rsidRPr="00C4336B">
        <w:rPr>
          <w:rFonts w:cstheme="minorHAnsi"/>
        </w:rPr>
        <w:t xml:space="preserve"> high concentrations of FTOH </w:t>
      </w:r>
      <w:r w:rsidR="003D31B4">
        <w:rPr>
          <w:rFonts w:cstheme="minorHAnsi"/>
        </w:rPr>
        <w:t>measured</w:t>
      </w:r>
      <w:r w:rsidR="003D31B4" w:rsidRPr="00C4336B">
        <w:rPr>
          <w:rFonts w:cstheme="minorHAnsi"/>
        </w:rPr>
        <w:t xml:space="preserve"> </w:t>
      </w:r>
      <w:r w:rsidRPr="00C4336B">
        <w:rPr>
          <w:rFonts w:cstheme="minorHAnsi"/>
        </w:rPr>
        <w:t xml:space="preserve">across consumer products, total leachable PFAS </w:t>
      </w:r>
      <w:r w:rsidR="00C53FA3" w:rsidRPr="00C4336B">
        <w:rPr>
          <w:rFonts w:cstheme="minorHAnsi"/>
        </w:rPr>
        <w:t>concentration</w:t>
      </w:r>
      <w:r w:rsidR="00C53FA3">
        <w:rPr>
          <w:rFonts w:cstheme="minorHAnsi"/>
        </w:rPr>
        <w:t>s</w:t>
      </w:r>
      <w:r w:rsidR="00C53FA3" w:rsidRPr="00C4336B">
        <w:rPr>
          <w:rFonts w:cstheme="minorHAnsi"/>
        </w:rPr>
        <w:t xml:space="preserve"> in</w:t>
      </w:r>
      <w:r w:rsidR="003D31B4">
        <w:rPr>
          <w:rFonts w:cstheme="minorHAnsi"/>
        </w:rPr>
        <w:t xml:space="preserve"> </w:t>
      </w:r>
      <w:r w:rsidRPr="00C4336B">
        <w:rPr>
          <w:rFonts w:cstheme="minorHAnsi"/>
        </w:rPr>
        <w:t xml:space="preserve">the incoming MSW </w:t>
      </w:r>
      <w:r w:rsidR="00113F48">
        <w:rPr>
          <w:rFonts w:cstheme="minorHAnsi"/>
        </w:rPr>
        <w:t>are</w:t>
      </w:r>
      <w:r w:rsidR="00F909BE">
        <w:rPr>
          <w:rFonts w:cstheme="minorHAnsi"/>
        </w:rPr>
        <w:t xml:space="preserve"> likely much</w:t>
      </w:r>
      <w:r w:rsidR="00113F48" w:rsidRPr="00C4336B">
        <w:rPr>
          <w:rFonts w:cstheme="minorHAnsi"/>
        </w:rPr>
        <w:t xml:space="preserve"> </w:t>
      </w:r>
      <w:r w:rsidR="00113F48">
        <w:rPr>
          <w:rFonts w:cstheme="minorHAnsi"/>
        </w:rPr>
        <w:t>greater</w:t>
      </w:r>
      <w:r w:rsidR="00F97354">
        <w:rPr>
          <w:rFonts w:cstheme="minorHAnsi"/>
        </w:rPr>
        <w:t xml:space="preserve">. </w:t>
      </w:r>
      <w:r w:rsidR="00A52431">
        <w:rPr>
          <w:rFonts w:cstheme="minorHAnsi"/>
          <w:color w:val="000000" w:themeColor="text1"/>
        </w:rPr>
        <w:t>S</w:t>
      </w:r>
      <w:r w:rsidRPr="00C4336B">
        <w:rPr>
          <w:rFonts w:cstheme="minorHAnsi"/>
          <w:color w:val="000000" w:themeColor="text1"/>
        </w:rPr>
        <w:t xml:space="preserve">tudies </w:t>
      </w:r>
      <w:r w:rsidR="00F909BE">
        <w:rPr>
          <w:rFonts w:cstheme="minorHAnsi"/>
          <w:color w:val="000000" w:themeColor="text1"/>
        </w:rPr>
        <w:t>comparing</w:t>
      </w:r>
      <w:r w:rsidRPr="00C4336B">
        <w:rPr>
          <w:rFonts w:cstheme="minorHAnsi"/>
          <w:color w:val="000000" w:themeColor="text1"/>
        </w:rPr>
        <w:t xml:space="preserve"> PFAS leached from consumer products to total oxidizable precursor</w:t>
      </w:r>
      <w:r w:rsidR="0033420A">
        <w:rPr>
          <w:rFonts w:cstheme="minorHAnsi"/>
          <w:color w:val="000000" w:themeColor="text1"/>
        </w:rPr>
        <w:t>s</w:t>
      </w:r>
      <w:r w:rsidRPr="00C4336B">
        <w:rPr>
          <w:rFonts w:cstheme="minorHAnsi"/>
          <w:color w:val="000000" w:themeColor="text1"/>
        </w:rPr>
        <w:t xml:space="preserve"> </w:t>
      </w:r>
      <w:sdt>
        <w:sdtPr>
          <w:rPr>
            <w:rFonts w:cstheme="minorHAnsi"/>
            <w:color w:val="000000"/>
          </w:rPr>
          <w:tag w:val="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"/>
          <w:id w:val="-1937355638"/>
          <w:placeholder>
            <w:docPart w:val="2E028FF38BD3421580DCAD32B0C3BE1F"/>
          </w:placeholder>
        </w:sdtPr>
        <w:sdtEndPr/>
        <w:sdtContent>
          <w:r w:rsidR="00470103" w:rsidRPr="00470103">
            <w:rPr>
              <w:rFonts w:eastAsia="Times New Roman" w:cstheme="minorHAnsi"/>
              <w:color w:val="000000"/>
            </w:rPr>
            <w:t>[19,31]</w:t>
          </w:r>
        </w:sdtContent>
      </w:sdt>
      <w:r w:rsidRPr="00C4336B">
        <w:rPr>
          <w:rFonts w:cstheme="minorHAnsi"/>
          <w:color w:val="000000" w:themeColor="text1"/>
        </w:rPr>
        <w:t xml:space="preserve"> reveal </w:t>
      </w:r>
      <w:r w:rsidR="00F909BE">
        <w:rPr>
          <w:rFonts w:cstheme="minorHAnsi"/>
          <w:color w:val="000000" w:themeColor="text1"/>
        </w:rPr>
        <w:t xml:space="preserve">concentration </w:t>
      </w:r>
      <w:r w:rsidR="00113F48">
        <w:rPr>
          <w:rFonts w:cstheme="minorHAnsi"/>
          <w:color w:val="000000" w:themeColor="text1"/>
        </w:rPr>
        <w:t xml:space="preserve">increases </w:t>
      </w:r>
      <w:r w:rsidR="00F909BE">
        <w:rPr>
          <w:rFonts w:cstheme="minorHAnsi"/>
          <w:color w:val="000000" w:themeColor="text1"/>
        </w:rPr>
        <w:t xml:space="preserve">by </w:t>
      </w:r>
      <w:r w:rsidR="00113F48">
        <w:rPr>
          <w:rFonts w:cstheme="minorHAnsi"/>
          <w:color w:val="000000" w:themeColor="text1"/>
        </w:rPr>
        <w:t>factor</w:t>
      </w:r>
      <w:r w:rsidR="00A52431">
        <w:rPr>
          <w:rFonts w:cstheme="minorHAnsi"/>
          <w:color w:val="000000" w:themeColor="text1"/>
        </w:rPr>
        <w:t>s</w:t>
      </w:r>
      <w:r w:rsidR="00113F48">
        <w:rPr>
          <w:rFonts w:cstheme="minorHAnsi"/>
          <w:color w:val="000000" w:themeColor="text1"/>
        </w:rPr>
        <w:t xml:space="preserve"> of 2</w:t>
      </w:r>
      <w:r w:rsidR="00F909BE">
        <w:rPr>
          <w:rFonts w:cstheme="minorHAnsi"/>
          <w:color w:val="000000" w:themeColor="text1"/>
        </w:rPr>
        <w:t>-</w:t>
      </w:r>
      <w:r w:rsidR="00113F48">
        <w:rPr>
          <w:rFonts w:cstheme="minorHAnsi"/>
          <w:color w:val="000000" w:themeColor="text1"/>
        </w:rPr>
        <w:t>3</w:t>
      </w:r>
      <w:r w:rsidRPr="00C4336B">
        <w:rPr>
          <w:rFonts w:cstheme="minorHAnsi"/>
          <w:color w:val="000000" w:themeColor="text1"/>
        </w:rPr>
        <w:t>, while total organic fluorine</w:t>
      </w:r>
      <w:r w:rsidR="00F909BE">
        <w:rPr>
          <w:rFonts w:cstheme="minorHAnsi"/>
          <w:color w:val="000000" w:themeColor="text1"/>
        </w:rPr>
        <w:t xml:space="preserve"> methods</w:t>
      </w:r>
      <w:r w:rsidRPr="00C4336B">
        <w:rPr>
          <w:rFonts w:cstheme="minorHAnsi"/>
          <w:color w:val="000000" w:themeColor="text1"/>
        </w:rPr>
        <w:t xml:space="preserve"> </w:t>
      </w:r>
      <w:sdt>
        <w:sdtPr>
          <w:rPr>
            <w:rFonts w:cstheme="minorHAnsi"/>
            <w:color w:val="000000"/>
          </w:rPr>
          <w:tag w:val="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"/>
          <w:id w:val="1545410784"/>
          <w:placeholder>
            <w:docPart w:val="652EF86EED8443DF872B5649C20F8476"/>
          </w:placeholder>
        </w:sdtPr>
        <w:sdtEndPr/>
        <w:sdtContent>
          <w:r w:rsidR="00470103" w:rsidRPr="00470103">
            <w:rPr>
              <w:rFonts w:eastAsia="Times New Roman"/>
              <w:color w:val="000000"/>
            </w:rPr>
            <w:t>[19,31,38]</w:t>
          </w:r>
        </w:sdtContent>
      </w:sdt>
      <w:r w:rsidRPr="00C4336B">
        <w:rPr>
          <w:rFonts w:cstheme="minorHAnsi"/>
          <w:color w:val="000000" w:themeColor="text1"/>
        </w:rPr>
        <w:t xml:space="preserve"> </w:t>
      </w:r>
      <w:r w:rsidR="00F909BE">
        <w:rPr>
          <w:rFonts w:cstheme="minorHAnsi"/>
          <w:color w:val="000000" w:themeColor="text1"/>
        </w:rPr>
        <w:t>yielded</w:t>
      </w:r>
      <w:r w:rsidR="00F909BE" w:rsidRPr="00C4336B">
        <w:rPr>
          <w:rFonts w:cstheme="minorHAnsi"/>
          <w:color w:val="000000" w:themeColor="text1"/>
        </w:rPr>
        <w:t xml:space="preserve"> </w:t>
      </w:r>
      <w:r w:rsidRPr="00C4336B">
        <w:rPr>
          <w:rFonts w:cstheme="minorHAnsi"/>
          <w:color w:val="000000" w:themeColor="text1"/>
        </w:rPr>
        <w:t xml:space="preserve">orders of magnitude increases. </w:t>
      </w:r>
      <w:r w:rsidRPr="00C4336B">
        <w:rPr>
          <w:rFonts w:cstheme="minorHAnsi"/>
        </w:rPr>
        <w:t xml:space="preserve">Nonetheless, assuming an average </w:t>
      </w:r>
      <w:r w:rsidR="003D31B4">
        <w:rPr>
          <w:rFonts w:cstheme="minorHAnsi"/>
        </w:rPr>
        <w:t xml:space="preserve">of </w:t>
      </w:r>
      <w:r w:rsidRPr="00C4336B">
        <w:rPr>
          <w:rFonts w:cstheme="minorHAnsi"/>
        </w:rPr>
        <w:t>50 ng</w:t>
      </w:r>
      <w:r w:rsidR="00113F48">
        <w:rPr>
          <w:rFonts w:cstheme="minorHAnsi"/>
        </w:rPr>
        <w:t>/g</w:t>
      </w:r>
      <w:r w:rsidRPr="00C4336B">
        <w:rPr>
          <w:rFonts w:cstheme="minorHAnsi"/>
        </w:rPr>
        <w:t xml:space="preserve"> PFAS weight </w:t>
      </w:r>
      <w:r w:rsidR="00684D46">
        <w:rPr>
          <w:rFonts w:cstheme="minorHAnsi"/>
        </w:rPr>
        <w:t>combined with</w:t>
      </w:r>
      <w:r w:rsidR="00684D46" w:rsidRPr="00C4336B">
        <w:rPr>
          <w:rFonts w:cstheme="minorHAnsi"/>
        </w:rPr>
        <w:t xml:space="preserve"> </w:t>
      </w:r>
      <w:r w:rsidR="0033420A">
        <w:rPr>
          <w:rFonts w:cstheme="minorHAnsi"/>
        </w:rPr>
        <w:t xml:space="preserve">EPA estimates of </w:t>
      </w:r>
      <w:r w:rsidRPr="00C4336B">
        <w:rPr>
          <w:rFonts w:cstheme="minorHAnsi"/>
        </w:rPr>
        <w:t>141 million tons of MSW landfilled per year</w:t>
      </w:r>
      <w:r w:rsidR="00181803" w:rsidRPr="00C4336B">
        <w:rPr>
          <w:rFonts w:cstheme="minorHAnsi"/>
        </w:rPr>
        <w:t xml:space="preserve">, </w:t>
      </w:r>
      <w:r w:rsidR="00684D46">
        <w:rPr>
          <w:rFonts w:cstheme="minorHAnsi"/>
        </w:rPr>
        <w:t xml:space="preserve">a conservative estimate of </w:t>
      </w:r>
      <w:r w:rsidRPr="00C4336B">
        <w:rPr>
          <w:rFonts w:cstheme="minorHAnsi"/>
        </w:rPr>
        <w:t>6,400 kilograms of PFAS enter</w:t>
      </w:r>
      <w:r w:rsidR="00A52431">
        <w:rPr>
          <w:rFonts w:cstheme="minorHAnsi"/>
        </w:rPr>
        <w:t>s</w:t>
      </w:r>
      <w:r w:rsidRPr="00C4336B">
        <w:rPr>
          <w:rFonts w:cstheme="minorHAnsi"/>
        </w:rPr>
        <w:t xml:space="preserve"> MSW</w:t>
      </w:r>
      <w:r w:rsidR="00F909BE">
        <w:rPr>
          <w:rFonts w:cstheme="minorHAnsi"/>
        </w:rPr>
        <w:t>L</w:t>
      </w:r>
      <w:r w:rsidRPr="00C4336B">
        <w:rPr>
          <w:rFonts w:cstheme="minorHAnsi"/>
        </w:rPr>
        <w:t>s each year</w:t>
      </w:r>
      <w:r w:rsidR="00A52431" w:rsidRPr="00A52431">
        <w:rPr>
          <w:rFonts w:cstheme="minorHAnsi"/>
        </w:rPr>
        <w:t xml:space="preserve"> </w:t>
      </w:r>
      <w:r w:rsidR="00A52431">
        <w:rPr>
          <w:rFonts w:cstheme="minorHAnsi"/>
        </w:rPr>
        <w:t>in the U.S.</w:t>
      </w:r>
      <w:r w:rsidR="00113F48">
        <w:rPr>
          <w:rFonts w:cstheme="minorHAnsi"/>
        </w:rPr>
        <w:t xml:space="preserve"> </w:t>
      </w:r>
      <w:r w:rsidR="00F909BE">
        <w:rPr>
          <w:rFonts w:cstheme="minorHAnsi"/>
        </w:rPr>
        <w:t>A</w:t>
      </w:r>
      <w:r w:rsidR="00684D46">
        <w:rPr>
          <w:rFonts w:cstheme="minorHAnsi"/>
        </w:rPr>
        <w:t xml:space="preserve">ctual </w:t>
      </w:r>
      <w:r w:rsidRPr="00C4336B">
        <w:rPr>
          <w:rFonts w:cstheme="minorHAnsi"/>
        </w:rPr>
        <w:t xml:space="preserve">PFAS </w:t>
      </w:r>
      <w:r w:rsidR="00684D46">
        <w:rPr>
          <w:rFonts w:cstheme="minorHAnsi"/>
        </w:rPr>
        <w:t xml:space="preserve">loading is </w:t>
      </w:r>
      <w:r w:rsidRPr="00C4336B">
        <w:rPr>
          <w:rFonts w:cstheme="minorHAnsi"/>
        </w:rPr>
        <w:t xml:space="preserve">likely orders of magnitude </w:t>
      </w:r>
      <w:r w:rsidR="00684D46">
        <w:rPr>
          <w:rFonts w:cstheme="minorHAnsi"/>
        </w:rPr>
        <w:t>higher considering</w:t>
      </w:r>
      <w:r w:rsidR="00113F48">
        <w:rPr>
          <w:rFonts w:cstheme="minorHAnsi"/>
        </w:rPr>
        <w:t xml:space="preserve"> </w:t>
      </w:r>
      <w:r w:rsidR="00EB5050">
        <w:rPr>
          <w:rFonts w:cstheme="minorHAnsi"/>
        </w:rPr>
        <w:t xml:space="preserve">the </w:t>
      </w:r>
      <w:r w:rsidR="00113F48">
        <w:rPr>
          <w:rFonts w:cstheme="minorHAnsi"/>
        </w:rPr>
        <w:t>limited analyte suite</w:t>
      </w:r>
      <w:r w:rsidRPr="00C4336B">
        <w:rPr>
          <w:rFonts w:cstheme="minorHAnsi"/>
        </w:rPr>
        <w:t xml:space="preserve">. </w:t>
      </w:r>
      <w:r w:rsidR="00684D46">
        <w:rPr>
          <w:rFonts w:cstheme="minorHAnsi"/>
        </w:rPr>
        <w:t>Moreover, t</w:t>
      </w:r>
      <w:r w:rsidRPr="00C4336B">
        <w:rPr>
          <w:rFonts w:cstheme="minorHAnsi"/>
        </w:rPr>
        <w:t>his estimate is an order of magnitude higher than estimated total mass of PFAS leaving landfills</w:t>
      </w:r>
      <w:r w:rsidR="000B0A2E">
        <w:rPr>
          <w:rFonts w:cstheme="minorHAnsi"/>
        </w:rPr>
        <w:t xml:space="preserve">  </w:t>
      </w:r>
      <w:r w:rsidR="000331CB">
        <w:rPr>
          <w:rFonts w:cstheme="minorHAnsi"/>
        </w:rPr>
        <w:t xml:space="preserve">in </w:t>
      </w:r>
      <w:r w:rsidR="000B0A2E">
        <w:rPr>
          <w:rFonts w:cstheme="minorHAnsi"/>
        </w:rPr>
        <w:t>leachate</w:t>
      </w:r>
      <w:r w:rsidRPr="00C4336B">
        <w:rPr>
          <w:rFonts w:cstheme="minorHAnsi"/>
        </w:rPr>
        <w:t xml:space="preserve">, </w:t>
      </w:r>
      <w:r w:rsidR="00BF52E0">
        <w:rPr>
          <w:rFonts w:cstheme="minorHAnsi"/>
        </w:rPr>
        <w:t>indicating</w:t>
      </w:r>
      <w:r w:rsidR="00BF52E0" w:rsidRPr="00C4336B">
        <w:rPr>
          <w:rFonts w:cstheme="minorHAnsi"/>
        </w:rPr>
        <w:t xml:space="preserve"> </w:t>
      </w:r>
      <w:r w:rsidR="00684D46">
        <w:rPr>
          <w:rFonts w:cstheme="minorHAnsi"/>
        </w:rPr>
        <w:t xml:space="preserve">that </w:t>
      </w:r>
      <w:r w:rsidR="000331CB">
        <w:rPr>
          <w:rFonts w:cstheme="minorHAnsi"/>
        </w:rPr>
        <w:t xml:space="preserve"> MSWLs </w:t>
      </w:r>
      <w:r w:rsidR="000B0A2E">
        <w:rPr>
          <w:rFonts w:cstheme="minorHAnsi"/>
        </w:rPr>
        <w:t xml:space="preserve">will </w:t>
      </w:r>
      <w:r w:rsidR="000331CB">
        <w:rPr>
          <w:rFonts w:cstheme="minorHAnsi"/>
        </w:rPr>
        <w:t xml:space="preserve">become </w:t>
      </w:r>
      <w:r w:rsidR="003D31B4">
        <w:rPr>
          <w:rFonts w:cstheme="minorHAnsi"/>
        </w:rPr>
        <w:t xml:space="preserve">increasingly </w:t>
      </w:r>
      <w:r w:rsidR="000331CB">
        <w:rPr>
          <w:rFonts w:cstheme="minorHAnsi"/>
        </w:rPr>
        <w:t>important</w:t>
      </w:r>
      <w:r w:rsidR="000B0A2E">
        <w:rPr>
          <w:rFonts w:cstheme="minorHAnsi"/>
        </w:rPr>
        <w:t xml:space="preserve"> </w:t>
      </w:r>
      <w:r w:rsidRPr="00C4336B">
        <w:rPr>
          <w:rFonts w:cstheme="minorHAnsi"/>
        </w:rPr>
        <w:t>source</w:t>
      </w:r>
      <w:r w:rsidR="000B0A2E">
        <w:rPr>
          <w:rFonts w:cstheme="minorHAnsi"/>
        </w:rPr>
        <w:t>s</w:t>
      </w:r>
      <w:sdt>
        <w:sdtPr>
          <w:rPr>
            <w:rFonts w:cstheme="minorHAnsi"/>
            <w:color w:val="000000"/>
          </w:rPr>
          <w:tag w:val="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"/>
          <w:id w:val="-529565082"/>
          <w:placeholder>
            <w:docPart w:val="2E028FF38BD3421580DCAD32B0C3BE1F"/>
          </w:placeholder>
        </w:sdtPr>
        <w:sdtEndPr/>
        <w:sdtContent>
          <w:r w:rsidR="00AF1830">
            <w:rPr>
              <w:rFonts w:cstheme="minorHAnsi"/>
              <w:color w:val="000000"/>
            </w:rPr>
            <w:t xml:space="preserve"> </w:t>
          </w:r>
          <w:r w:rsidR="00470103" w:rsidRPr="00470103">
            <w:rPr>
              <w:rFonts w:cstheme="minorHAnsi"/>
              <w:color w:val="000000"/>
            </w:rPr>
            <w:t>[4,5,7]</w:t>
          </w:r>
        </w:sdtContent>
      </w:sdt>
      <w:r w:rsidRPr="00C4336B">
        <w:rPr>
          <w:rFonts w:cstheme="minorHAnsi"/>
        </w:rPr>
        <w:t>.</w:t>
      </w:r>
    </w:p>
    <w:p w14:paraId="376092B9" w14:textId="3347DD1D" w:rsidR="00757553" w:rsidRDefault="00757553" w:rsidP="003E7B40">
      <w:pPr>
        <w:spacing w:after="0" w:line="480" w:lineRule="auto"/>
        <w:ind w:firstLine="360"/>
        <w:rPr>
          <w:rFonts w:cstheme="minorHAnsi"/>
        </w:rPr>
      </w:pPr>
    </w:p>
    <w:p w14:paraId="66FA6531" w14:textId="43E087D6" w:rsidR="00F52417" w:rsidRPr="0059314E" w:rsidRDefault="00F52417" w:rsidP="0059314E">
      <w:pPr>
        <w:spacing w:after="0" w:line="480" w:lineRule="auto"/>
        <w:rPr>
          <w:rFonts w:cstheme="minorHAnsi"/>
          <w:b/>
        </w:rPr>
      </w:pPr>
      <w:r w:rsidRPr="0059314E">
        <w:rPr>
          <w:rFonts w:cstheme="minorHAnsi"/>
          <w:b/>
        </w:rPr>
        <w:t>Trends in MSWL Leachate</w:t>
      </w:r>
    </w:p>
    <w:p w14:paraId="37F698FD" w14:textId="765B11D7" w:rsidR="00F52417" w:rsidRPr="006D1E68" w:rsidRDefault="00E7786D" w:rsidP="006D1E68">
      <w:pPr>
        <w:spacing w:line="480" w:lineRule="auto"/>
        <w:ind w:firstLine="720"/>
        <w:rPr>
          <w:rFonts w:cstheme="minorHAnsi"/>
          <w:color w:val="FF0000"/>
        </w:rPr>
      </w:pPr>
      <w:r>
        <w:rPr>
          <w:rFonts w:cstheme="minorHAnsi"/>
          <w:color w:val="000000" w:themeColor="text1"/>
        </w:rPr>
        <w:t>Leachate</w:t>
      </w:r>
      <w:r w:rsidR="00F52417" w:rsidRPr="0059314E">
        <w:rPr>
          <w:rFonts w:cstheme="minorHAnsi"/>
          <w:color w:val="000000" w:themeColor="text1"/>
        </w:rPr>
        <w:t xml:space="preserve"> collected from 18 landfills </w:t>
      </w:r>
      <w:r w:rsidR="008F5A34">
        <w:rPr>
          <w:rFonts w:cstheme="minorHAnsi"/>
          <w:color w:val="000000" w:themeColor="text1"/>
        </w:rPr>
        <w:t>across</w:t>
      </w:r>
      <w:r w:rsidR="00F52417" w:rsidRPr="0059314E">
        <w:rPr>
          <w:rFonts w:cstheme="minorHAnsi"/>
          <w:color w:val="000000" w:themeColor="text1"/>
        </w:rPr>
        <w:t xml:space="preserve"> the United States </w:t>
      </w:r>
      <w:r>
        <w:rPr>
          <w:rFonts w:cstheme="minorHAnsi"/>
          <w:color w:val="000000" w:themeColor="text1"/>
        </w:rPr>
        <w:t>indicated</w:t>
      </w:r>
      <w:r w:rsidR="00F52417" w:rsidRPr="0059314E">
        <w:rPr>
          <w:rFonts w:cstheme="minorHAnsi"/>
          <w:color w:val="000000" w:themeColor="text1"/>
        </w:rPr>
        <w:t xml:space="preserve"> </w:t>
      </w:r>
      <w:r w:rsidR="008F5A34">
        <w:rPr>
          <w:rFonts w:cstheme="minorHAnsi"/>
          <w:color w:val="000000" w:themeColor="text1"/>
        </w:rPr>
        <w:t xml:space="preserve">of the 70 PFAS </w:t>
      </w:r>
      <w:r w:rsidR="00757D49">
        <w:rPr>
          <w:rFonts w:cstheme="minorHAnsi"/>
          <w:color w:val="000000" w:themeColor="text1"/>
        </w:rPr>
        <w:t>analyzed</w:t>
      </w:r>
      <w:r w:rsidR="008F5A34">
        <w:rPr>
          <w:rFonts w:cstheme="minorHAnsi"/>
          <w:color w:val="000000" w:themeColor="text1"/>
        </w:rPr>
        <w:t xml:space="preserve"> </w:t>
      </w:r>
      <w:r w:rsidR="00F52417" w:rsidRPr="0059314E">
        <w:rPr>
          <w:rFonts w:cstheme="minorHAnsi"/>
          <w:color w:val="000000" w:themeColor="text1"/>
        </w:rPr>
        <w:t>most of the detected mass leaving landfills was 5:3 fluorotelomer carboxylic acid (FTCA), followed by short chain PFCAs with minimal contributions from</w:t>
      </w:r>
      <w:r w:rsidR="009F71DC">
        <w:rPr>
          <w:rFonts w:cstheme="minorHAnsi"/>
          <w:color w:val="000000" w:themeColor="text1"/>
        </w:rPr>
        <w:t xml:space="preserve"> other PFAS</w:t>
      </w:r>
      <w:r w:rsidR="00F52417" w:rsidRPr="0059314E">
        <w:rPr>
          <w:rFonts w:cstheme="minorHAnsi"/>
          <w:color w:val="000000" w:themeColor="text1"/>
        </w:rPr>
        <w:t xml:space="preserve"> </w:t>
      </w:r>
      <w:sdt>
        <w:sdtPr>
          <w:rPr>
            <w:rFonts w:cstheme="minorHAnsi"/>
            <w:color w:val="000000"/>
          </w:rPr>
          <w:tag w:val="MENDELEY_CITATION_v3_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"/>
          <w:id w:val="-1382090222"/>
          <w:placeholder>
            <w:docPart w:val="C9422B2F0CE0407CA274785A5264EA60"/>
          </w:placeholder>
        </w:sdtPr>
        <w:sdtEndPr/>
        <w:sdtContent>
          <w:r w:rsidR="00470103" w:rsidRPr="00470103">
            <w:rPr>
              <w:rFonts w:cstheme="minorHAnsi"/>
              <w:color w:val="000000"/>
            </w:rPr>
            <w:t>[5]</w:t>
          </w:r>
        </w:sdtContent>
      </w:sdt>
      <w:r w:rsidR="00F52417" w:rsidRPr="0059314E">
        <w:rPr>
          <w:rFonts w:cstheme="minorHAnsi"/>
          <w:color w:val="000000" w:themeColor="text1"/>
        </w:rPr>
        <w:t xml:space="preserve">. FTCA, and other polyfluorinated compounds, were also prevalent in the limited studies analyzing for them </w:t>
      </w:r>
      <w:sdt>
        <w:sdtPr>
          <w:rPr>
            <w:rFonts w:cstheme="minorHAnsi"/>
            <w:color w:val="000000"/>
          </w:rPr>
          <w:tag w:val="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"/>
          <w:id w:val="1991439275"/>
          <w:placeholder>
            <w:docPart w:val="C9422B2F0CE0407CA274785A5264EA60"/>
          </w:placeholder>
        </w:sdtPr>
        <w:sdtEndPr/>
        <w:sdtContent>
          <w:r w:rsidR="00470103" w:rsidRPr="00470103">
            <w:rPr>
              <w:rFonts w:cstheme="minorHAnsi"/>
              <w:color w:val="000000"/>
            </w:rPr>
            <w:t>[6,39–41]</w:t>
          </w:r>
        </w:sdtContent>
      </w:sdt>
      <w:r w:rsidR="00F52417" w:rsidRPr="0059314E">
        <w:rPr>
          <w:rFonts w:cstheme="minorHAnsi"/>
          <w:color w:val="000000" w:themeColor="text1"/>
        </w:rPr>
        <w:t>.</w:t>
      </w:r>
      <w:r w:rsidR="006D1E68">
        <w:rPr>
          <w:rFonts w:cstheme="minorHAnsi"/>
          <w:color w:val="FF0000"/>
        </w:rPr>
        <w:t xml:space="preserve"> </w:t>
      </w:r>
      <w:r w:rsidR="00F52417" w:rsidRPr="0059314E">
        <w:rPr>
          <w:rFonts w:cstheme="minorHAnsi"/>
          <w:color w:val="000000" w:themeColor="text1"/>
        </w:rPr>
        <w:t xml:space="preserve">Other studies of U.S. landfills </w:t>
      </w:r>
      <w:sdt>
        <w:sdtPr>
          <w:rPr>
            <w:rFonts w:cstheme="minorHAnsi"/>
            <w:color w:val="000000"/>
          </w:rPr>
          <w:tag w:val="MENDELEY_CITATION_v3_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"/>
          <w:id w:val="-1648120415"/>
          <w:placeholder>
            <w:docPart w:val="C9422B2F0CE0407CA274785A5264EA60"/>
          </w:placeholder>
        </w:sdtPr>
        <w:sdtEndPr/>
        <w:sdtContent>
          <w:r w:rsidR="00470103" w:rsidRPr="00470103">
            <w:rPr>
              <w:rFonts w:cstheme="minorHAnsi"/>
              <w:color w:val="000000"/>
            </w:rPr>
            <w:t>[4,42]</w:t>
          </w:r>
        </w:sdtContent>
      </w:sdt>
      <w:r w:rsidR="00F52417" w:rsidRPr="0059314E">
        <w:rPr>
          <w:rFonts w:cstheme="minorHAnsi"/>
          <w:color w:val="000000" w:themeColor="text1"/>
        </w:rPr>
        <w:t xml:space="preserve"> show </w:t>
      </w:r>
      <w:r w:rsidR="00E77490">
        <w:rPr>
          <w:rFonts w:cstheme="minorHAnsi"/>
          <w:color w:val="000000" w:themeColor="text1"/>
        </w:rPr>
        <w:t>high</w:t>
      </w:r>
      <w:r w:rsidR="00F52417" w:rsidRPr="0059314E">
        <w:rPr>
          <w:rFonts w:cstheme="minorHAnsi"/>
          <w:color w:val="000000" w:themeColor="text1"/>
        </w:rPr>
        <w:t xml:space="preserve"> concentrations of </w:t>
      </w:r>
      <w:proofErr w:type="spellStart"/>
      <w:r w:rsidR="00BF52E0">
        <w:rPr>
          <w:rFonts w:cstheme="minorHAnsi"/>
          <w:color w:val="000000" w:themeColor="text1"/>
        </w:rPr>
        <w:t>perfluorinated</w:t>
      </w:r>
      <w:proofErr w:type="spellEnd"/>
      <w:r w:rsidR="00BF52E0">
        <w:rPr>
          <w:rFonts w:cstheme="minorHAnsi"/>
          <w:color w:val="000000" w:themeColor="text1"/>
        </w:rPr>
        <w:t xml:space="preserve"> alkyl acids</w:t>
      </w:r>
      <w:r w:rsidR="00F52417" w:rsidRPr="0059314E">
        <w:rPr>
          <w:rFonts w:cstheme="minorHAnsi"/>
          <w:color w:val="000000" w:themeColor="text1"/>
        </w:rPr>
        <w:t xml:space="preserve">, mainly shorter chained PFCA </w:t>
      </w:r>
      <w:r w:rsidR="00F52417" w:rsidRPr="008510F4">
        <w:rPr>
          <w:rFonts w:cstheme="minorHAnsi"/>
          <w:color w:val="000000" w:themeColor="text1"/>
        </w:rPr>
        <w:t>(≤C8</w:t>
      </w:r>
      <w:r w:rsidR="00F52417" w:rsidRPr="0059314E">
        <w:rPr>
          <w:rFonts w:cstheme="minorHAnsi"/>
          <w:color w:val="000000" w:themeColor="text1"/>
        </w:rPr>
        <w:t xml:space="preserve">), along with Chinese </w:t>
      </w:r>
      <w:sdt>
        <w:sdtPr>
          <w:rPr>
            <w:rFonts w:cstheme="minorHAnsi"/>
            <w:color w:val="000000"/>
          </w:rPr>
          <w:tag w:val="MENDELEY_CITATION_v3_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"/>
          <w:id w:val="1804423977"/>
          <w:placeholder>
            <w:docPart w:val="C9422B2F0CE0407CA274785A5264EA60"/>
          </w:placeholder>
        </w:sdtPr>
        <w:sdtEndPr/>
        <w:sdtContent>
          <w:r w:rsidR="00470103" w:rsidRPr="00470103">
            <w:rPr>
              <w:rFonts w:cstheme="minorHAnsi"/>
              <w:color w:val="000000"/>
            </w:rPr>
            <w:t>[43]</w:t>
          </w:r>
        </w:sdtContent>
      </w:sdt>
      <w:r w:rsidR="00F52417" w:rsidRPr="0059314E">
        <w:rPr>
          <w:rFonts w:cstheme="minorHAnsi"/>
          <w:color w:val="000000" w:themeColor="text1"/>
        </w:rPr>
        <w:t xml:space="preserve">, Australian </w:t>
      </w:r>
      <w:sdt>
        <w:sdtPr>
          <w:rPr>
            <w:rFonts w:cstheme="minorHAnsi"/>
            <w:color w:val="000000"/>
          </w:rPr>
          <w:tag w:val="MENDELEY_CITATION_v3_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"/>
          <w:id w:val="-1836068735"/>
          <w:placeholder>
            <w:docPart w:val="C9422B2F0CE0407CA274785A5264EA60"/>
          </w:placeholder>
        </w:sdtPr>
        <w:sdtEndPr/>
        <w:sdtContent>
          <w:r w:rsidR="00470103" w:rsidRPr="00470103">
            <w:rPr>
              <w:rFonts w:cstheme="minorHAnsi"/>
              <w:color w:val="000000"/>
            </w:rPr>
            <w:t>[44]</w:t>
          </w:r>
        </w:sdtContent>
      </w:sdt>
      <w:r w:rsidR="00F52417" w:rsidRPr="0059314E">
        <w:rPr>
          <w:rFonts w:cstheme="minorHAnsi"/>
          <w:color w:val="000000" w:themeColor="text1"/>
        </w:rPr>
        <w:t xml:space="preserve">, Norwegian </w:t>
      </w:r>
      <w:sdt>
        <w:sdtPr>
          <w:rPr>
            <w:rFonts w:cstheme="minorHAnsi"/>
            <w:color w:val="000000"/>
          </w:rPr>
          <w:tag w:val="MENDELEY_CITATION_v3_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"/>
          <w:id w:val="930483708"/>
          <w:placeholder>
            <w:docPart w:val="C9422B2F0CE0407CA274785A5264EA60"/>
          </w:placeholder>
        </w:sdtPr>
        <w:sdtEndPr/>
        <w:sdtContent>
          <w:r w:rsidR="00470103" w:rsidRPr="00470103">
            <w:rPr>
              <w:rFonts w:cstheme="minorHAnsi"/>
              <w:color w:val="000000"/>
            </w:rPr>
            <w:t>[45]</w:t>
          </w:r>
        </w:sdtContent>
      </w:sdt>
      <w:r w:rsidR="00F52417" w:rsidRPr="0059314E">
        <w:rPr>
          <w:rFonts w:cstheme="minorHAnsi"/>
          <w:color w:val="000000" w:themeColor="text1"/>
        </w:rPr>
        <w:t xml:space="preserve">, and Spanish </w:t>
      </w:r>
      <w:sdt>
        <w:sdtPr>
          <w:rPr>
            <w:rFonts w:cstheme="minorHAnsi"/>
            <w:color w:val="000000"/>
          </w:rPr>
          <w:tag w:val="MENDELEY_CITATION_v3_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"/>
          <w:id w:val="98535713"/>
          <w:placeholder>
            <w:docPart w:val="C9422B2F0CE0407CA274785A5264EA60"/>
          </w:placeholder>
        </w:sdtPr>
        <w:sdtEndPr/>
        <w:sdtContent>
          <w:r w:rsidR="00470103" w:rsidRPr="00470103">
            <w:rPr>
              <w:rFonts w:cstheme="minorHAnsi"/>
              <w:color w:val="000000"/>
            </w:rPr>
            <w:t>[46]</w:t>
          </w:r>
        </w:sdtContent>
      </w:sdt>
      <w:r w:rsidR="00F52417" w:rsidRPr="0059314E">
        <w:rPr>
          <w:rFonts w:cstheme="minorHAnsi"/>
          <w:color w:val="000000" w:themeColor="text1"/>
        </w:rPr>
        <w:t xml:space="preserve"> landfills; however</w:t>
      </w:r>
      <w:r>
        <w:rPr>
          <w:rFonts w:cstheme="minorHAnsi"/>
          <w:color w:val="000000" w:themeColor="text1"/>
        </w:rPr>
        <w:t xml:space="preserve">, </w:t>
      </w:r>
      <w:r w:rsidR="00F52417" w:rsidRPr="0059314E">
        <w:rPr>
          <w:rFonts w:cstheme="minorHAnsi"/>
          <w:color w:val="000000" w:themeColor="text1"/>
        </w:rPr>
        <w:t xml:space="preserve">these studies </w:t>
      </w:r>
      <w:r>
        <w:rPr>
          <w:rFonts w:cstheme="minorHAnsi"/>
          <w:color w:val="000000" w:themeColor="text1"/>
        </w:rPr>
        <w:t>did not</w:t>
      </w:r>
      <w:r w:rsidR="00F52417" w:rsidRPr="0059314E">
        <w:rPr>
          <w:rFonts w:cstheme="minorHAnsi"/>
          <w:color w:val="000000" w:themeColor="text1"/>
        </w:rPr>
        <w:t xml:space="preserve"> account for polyfluorinated compounds</w:t>
      </w:r>
      <w:r>
        <w:rPr>
          <w:rFonts w:cstheme="minorHAnsi"/>
          <w:color w:val="000000" w:themeColor="text1"/>
        </w:rPr>
        <w:t xml:space="preserve"> (especially FTCA)</w:t>
      </w:r>
      <w:r w:rsidR="00F52417" w:rsidRPr="0059314E">
        <w:rPr>
          <w:rFonts w:cstheme="minorHAnsi"/>
          <w:color w:val="000000" w:themeColor="text1"/>
        </w:rPr>
        <w:t xml:space="preserve"> and likely </w:t>
      </w:r>
      <w:r>
        <w:rPr>
          <w:rFonts w:cstheme="minorHAnsi"/>
          <w:color w:val="000000" w:themeColor="text1"/>
        </w:rPr>
        <w:t xml:space="preserve">grossly </w:t>
      </w:r>
      <w:r w:rsidR="00674AD9" w:rsidRPr="0059314E">
        <w:rPr>
          <w:rFonts w:cstheme="minorHAnsi"/>
          <w:color w:val="000000" w:themeColor="text1"/>
        </w:rPr>
        <w:t>underestimate</w:t>
      </w:r>
      <w:r w:rsidR="00F52417" w:rsidRPr="0059314E">
        <w:rPr>
          <w:rFonts w:cstheme="minorHAnsi"/>
          <w:color w:val="000000" w:themeColor="text1"/>
        </w:rPr>
        <w:t xml:space="preserve"> total PFAS. C</w:t>
      </w:r>
      <w:r w:rsidR="00E60B5D">
        <w:rPr>
          <w:rFonts w:cstheme="minorHAnsi"/>
          <w:color w:val="000000" w:themeColor="text1"/>
        </w:rPr>
        <w:t>ompositions and c</w:t>
      </w:r>
      <w:r w:rsidR="00F52417" w:rsidRPr="0059314E">
        <w:rPr>
          <w:rFonts w:cstheme="minorHAnsi"/>
          <w:color w:val="000000" w:themeColor="text1"/>
        </w:rPr>
        <w:t>oncentrations</w:t>
      </w:r>
      <w:r>
        <w:rPr>
          <w:rFonts w:cstheme="minorHAnsi"/>
          <w:color w:val="000000" w:themeColor="text1"/>
        </w:rPr>
        <w:t xml:space="preserve"> are observed to</w:t>
      </w:r>
      <w:r w:rsidR="00F52417" w:rsidRPr="0059314E">
        <w:rPr>
          <w:rFonts w:cstheme="minorHAnsi"/>
          <w:color w:val="000000" w:themeColor="text1"/>
        </w:rPr>
        <w:t xml:space="preserve"> range widely between landfills</w:t>
      </w:r>
      <w:r>
        <w:rPr>
          <w:rFonts w:cstheme="minorHAnsi"/>
          <w:color w:val="000000" w:themeColor="text1"/>
        </w:rPr>
        <w:t xml:space="preserve"> within the same country and with different countries</w:t>
      </w:r>
      <w:r w:rsidR="00E60B5D">
        <w:rPr>
          <w:rFonts w:cstheme="minorHAnsi"/>
          <w:color w:val="000000" w:themeColor="text1"/>
        </w:rPr>
        <w:t xml:space="preserve">. This variability can probably be mostly attributed </w:t>
      </w:r>
      <w:r w:rsidR="00F52417" w:rsidRPr="0059314E">
        <w:rPr>
          <w:rFonts w:cstheme="minorHAnsi"/>
          <w:color w:val="000000" w:themeColor="text1"/>
        </w:rPr>
        <w:t xml:space="preserve">to differences in </w:t>
      </w:r>
      <w:r>
        <w:rPr>
          <w:rFonts w:cstheme="minorHAnsi"/>
          <w:color w:val="000000" w:themeColor="text1"/>
        </w:rPr>
        <w:t>past and current</w:t>
      </w:r>
      <w:r w:rsidR="00F52417" w:rsidRPr="0059314E">
        <w:rPr>
          <w:rFonts w:cstheme="minorHAnsi"/>
          <w:color w:val="000000" w:themeColor="text1"/>
        </w:rPr>
        <w:t xml:space="preserve"> waste </w:t>
      </w:r>
      <w:sdt>
        <w:sdtPr>
          <w:rPr>
            <w:rFonts w:cstheme="minorHAnsi"/>
            <w:color w:val="000000"/>
          </w:rPr>
          <w:tag w:val="MENDELEY_CITATION_v3_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"/>
          <w:id w:val="930089928"/>
          <w:placeholder>
            <w:docPart w:val="C9422B2F0CE0407CA274785A5264EA60"/>
          </w:placeholder>
        </w:sdtPr>
        <w:sdtEndPr/>
        <w:sdtContent>
          <w:r w:rsidR="00470103" w:rsidRPr="00470103">
            <w:rPr>
              <w:rFonts w:cstheme="minorHAnsi"/>
              <w:color w:val="000000"/>
            </w:rPr>
            <w:t>[7]</w:t>
          </w:r>
        </w:sdtContent>
      </w:sdt>
      <w:r w:rsidR="00F52417" w:rsidRPr="0059314E">
        <w:rPr>
          <w:rFonts w:cstheme="minorHAnsi"/>
          <w:color w:val="000000" w:themeColor="text1"/>
        </w:rPr>
        <w:t xml:space="preserve">, although </w:t>
      </w:r>
      <w:r w:rsidR="00E60B5D">
        <w:rPr>
          <w:rFonts w:cstheme="minorHAnsi"/>
          <w:color w:val="000000" w:themeColor="text1"/>
        </w:rPr>
        <w:t>climate is another important factor</w:t>
      </w:r>
      <w:r w:rsidR="003D31B4">
        <w:rPr>
          <w:rFonts w:cstheme="minorHAnsi"/>
          <w:color w:val="000000" w:themeColor="text1"/>
        </w:rPr>
        <w:t>,</w:t>
      </w:r>
      <w:r w:rsidR="00E60B5D">
        <w:rPr>
          <w:rFonts w:cstheme="minorHAnsi"/>
          <w:color w:val="000000" w:themeColor="text1"/>
        </w:rPr>
        <w:t xml:space="preserve"> with MSWL leachate in</w:t>
      </w:r>
      <w:r w:rsidR="00F52417" w:rsidRPr="0059314E">
        <w:rPr>
          <w:rFonts w:cstheme="minorHAnsi"/>
          <w:color w:val="000000" w:themeColor="text1"/>
        </w:rPr>
        <w:t xml:space="preserve"> wet climates</w:t>
      </w:r>
      <w:r w:rsidR="00E60B5D">
        <w:rPr>
          <w:rFonts w:cstheme="minorHAnsi"/>
          <w:color w:val="000000" w:themeColor="text1"/>
        </w:rPr>
        <w:t xml:space="preserve"> having</w:t>
      </w:r>
      <w:r w:rsidR="00F52417" w:rsidRPr="0059314E">
        <w:rPr>
          <w:rFonts w:cstheme="minorHAnsi"/>
          <w:color w:val="000000" w:themeColor="text1"/>
        </w:rPr>
        <w:t xml:space="preserve"> concentrations over twice that of arid regions </w:t>
      </w:r>
      <w:sdt>
        <w:sdtPr>
          <w:rPr>
            <w:rFonts w:cstheme="minorHAnsi"/>
            <w:color w:val="000000"/>
          </w:rPr>
          <w:tag w:val="MENDELEY_CITATION_v3_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"/>
          <w:id w:val="-1678724417"/>
          <w:placeholder>
            <w:docPart w:val="C9422B2F0CE0407CA274785A5264EA60"/>
          </w:placeholder>
        </w:sdtPr>
        <w:sdtEndPr/>
        <w:sdtContent>
          <w:r w:rsidR="00470103" w:rsidRPr="00470103">
            <w:rPr>
              <w:rFonts w:cstheme="minorHAnsi"/>
              <w:color w:val="000000"/>
            </w:rPr>
            <w:t>[5]</w:t>
          </w:r>
        </w:sdtContent>
      </w:sdt>
      <w:r w:rsidR="00F52417" w:rsidRPr="0059314E">
        <w:rPr>
          <w:rFonts w:cstheme="minorHAnsi"/>
          <w:color w:val="000000" w:themeColor="text1"/>
        </w:rPr>
        <w:t>. While active landfills reported</w:t>
      </w:r>
      <w:r w:rsidR="00E77490">
        <w:rPr>
          <w:rFonts w:cstheme="minorHAnsi"/>
          <w:color w:val="000000" w:themeColor="text1"/>
        </w:rPr>
        <w:t xml:space="preserve"> </w:t>
      </w:r>
      <w:r w:rsidR="000673BE">
        <w:rPr>
          <w:rFonts w:cstheme="minorHAnsi"/>
          <w:color w:val="000000" w:themeColor="text1"/>
        </w:rPr>
        <w:t>the highest concentrations,</w:t>
      </w:r>
      <w:r w:rsidR="00F52417" w:rsidRPr="0059314E">
        <w:rPr>
          <w:rFonts w:cstheme="minorHAnsi"/>
          <w:color w:val="000000" w:themeColor="text1"/>
        </w:rPr>
        <w:t xml:space="preserve"> </w:t>
      </w:r>
      <w:r w:rsidR="00C358A9">
        <w:rPr>
          <w:rFonts w:cstheme="minorHAnsi"/>
          <w:color w:val="000000" w:themeColor="text1"/>
        </w:rPr>
        <w:t>elevated</w:t>
      </w:r>
      <w:r w:rsidR="00F52417" w:rsidRPr="0059314E">
        <w:rPr>
          <w:rFonts w:cstheme="minorHAnsi"/>
          <w:color w:val="000000" w:themeColor="text1"/>
        </w:rPr>
        <w:t xml:space="preserve"> </w:t>
      </w:r>
      <w:r w:rsidR="00E77490">
        <w:rPr>
          <w:rFonts w:cstheme="minorHAnsi"/>
          <w:color w:val="000000" w:themeColor="text1"/>
        </w:rPr>
        <w:t xml:space="preserve">PFAS </w:t>
      </w:r>
      <w:r w:rsidR="00F52417" w:rsidRPr="0059314E">
        <w:rPr>
          <w:rFonts w:cstheme="minorHAnsi"/>
          <w:color w:val="000000" w:themeColor="text1"/>
        </w:rPr>
        <w:t xml:space="preserve">concentrations were still observed from non-active landfills </w:t>
      </w:r>
      <w:sdt>
        <w:sdtPr>
          <w:rPr>
            <w:rFonts w:cstheme="minorHAnsi"/>
            <w:color w:val="000000"/>
          </w:rPr>
          <w:tag w:val="MENDELEY_CITATION_v3_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"/>
          <w:id w:val="-2013443669"/>
          <w:placeholder>
            <w:docPart w:val="C9422B2F0CE0407CA274785A5264EA60"/>
          </w:placeholder>
        </w:sdtPr>
        <w:sdtEndPr/>
        <w:sdtContent>
          <w:r w:rsidR="00470103" w:rsidRPr="00470103">
            <w:rPr>
              <w:rFonts w:cstheme="minorHAnsi"/>
              <w:color w:val="000000"/>
            </w:rPr>
            <w:t>[47]</w:t>
          </w:r>
        </w:sdtContent>
      </w:sdt>
      <w:r w:rsidR="00F52417" w:rsidRPr="0059314E">
        <w:rPr>
          <w:rFonts w:cstheme="minorHAnsi"/>
          <w:color w:val="000000" w:themeColor="text1"/>
        </w:rPr>
        <w:t xml:space="preserve">. Leachate impacted groundwater surrounding historic unlined landfills also show elevated levels of PFAS </w:t>
      </w:r>
      <w:sdt>
        <w:sdtPr>
          <w:rPr>
            <w:rFonts w:cstheme="minorHAnsi"/>
            <w:color w:val="000000"/>
          </w:rPr>
          <w:tag w:val="MENDELEY_CITATION_v3_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"/>
          <w:id w:val="2028438723"/>
          <w:placeholder>
            <w:docPart w:val="C9422B2F0CE0407CA274785A5264EA60"/>
          </w:placeholder>
        </w:sdtPr>
        <w:sdtEndPr/>
        <w:sdtContent>
          <w:r w:rsidR="00470103" w:rsidRPr="00470103">
            <w:rPr>
              <w:rFonts w:cstheme="minorHAnsi"/>
              <w:color w:val="000000"/>
            </w:rPr>
            <w:t>[48]</w:t>
          </w:r>
        </w:sdtContent>
      </w:sdt>
      <w:r w:rsidR="00F52417" w:rsidRPr="0059314E">
        <w:rPr>
          <w:rFonts w:cstheme="minorHAnsi"/>
          <w:color w:val="000000" w:themeColor="text1"/>
        </w:rPr>
        <w:t xml:space="preserve">, although few studies have focused on them. There are large fluctuations in leached PFAS concentrations over short time periods of weeks to months, correlated with increased precipitation and leachate flow rates </w:t>
      </w:r>
      <w:sdt>
        <w:sdtPr>
          <w:rPr>
            <w:rFonts w:cstheme="minorHAnsi"/>
            <w:color w:val="000000"/>
          </w:rPr>
          <w:tag w:val="MENDELEY_CITATION_v3_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"/>
          <w:id w:val="636679797"/>
          <w:placeholder>
            <w:docPart w:val="C9422B2F0CE0407CA274785A5264EA60"/>
          </w:placeholder>
        </w:sdtPr>
        <w:sdtEndPr/>
        <w:sdtContent>
          <w:r w:rsidR="00470103" w:rsidRPr="00470103">
            <w:rPr>
              <w:rFonts w:cstheme="minorHAnsi"/>
              <w:color w:val="000000"/>
            </w:rPr>
            <w:t>[6,49]</w:t>
          </w:r>
        </w:sdtContent>
      </w:sdt>
      <w:r w:rsidR="00F52417" w:rsidRPr="0059314E">
        <w:rPr>
          <w:rFonts w:cstheme="minorHAnsi"/>
        </w:rPr>
        <w:t xml:space="preserve">. This temporal variation makes it difficult to compare different MSW landfills and should be </w:t>
      </w:r>
      <w:r w:rsidR="00C34F3E">
        <w:rPr>
          <w:rFonts w:cstheme="minorHAnsi"/>
        </w:rPr>
        <w:t>considered</w:t>
      </w:r>
      <w:r w:rsidR="00C34F3E" w:rsidRPr="0059314E">
        <w:rPr>
          <w:rFonts w:cstheme="minorHAnsi"/>
        </w:rPr>
        <w:t xml:space="preserve"> </w:t>
      </w:r>
      <w:r w:rsidR="00F52417" w:rsidRPr="0059314E">
        <w:rPr>
          <w:rFonts w:cstheme="minorHAnsi"/>
        </w:rPr>
        <w:t>when determining annual PFAS mass contributions.</w:t>
      </w:r>
    </w:p>
    <w:p w14:paraId="0E193502" w14:textId="77777777" w:rsidR="00F52417" w:rsidRPr="00C4336B" w:rsidRDefault="00F52417" w:rsidP="003E7B40">
      <w:pPr>
        <w:spacing w:after="0" w:line="480" w:lineRule="auto"/>
        <w:ind w:firstLine="360"/>
        <w:rPr>
          <w:rFonts w:cstheme="minorHAnsi"/>
        </w:rPr>
      </w:pPr>
    </w:p>
    <w:p w14:paraId="2B2961E9" w14:textId="49CDD6B8" w:rsidR="00836B11" w:rsidRPr="00C4336B" w:rsidRDefault="006A380D" w:rsidP="003E7B40">
      <w:pPr>
        <w:spacing w:after="0" w:line="480" w:lineRule="auto"/>
        <w:rPr>
          <w:rFonts w:cstheme="minorHAnsi"/>
          <w:b/>
        </w:rPr>
      </w:pPr>
      <w:r w:rsidRPr="00C4336B">
        <w:rPr>
          <w:rFonts w:cstheme="minorHAnsi"/>
          <w:b/>
        </w:rPr>
        <w:t>Chemical</w:t>
      </w:r>
      <w:r w:rsidR="00CC7040" w:rsidRPr="00C4336B">
        <w:rPr>
          <w:rFonts w:cstheme="minorHAnsi"/>
          <w:b/>
        </w:rPr>
        <w:t xml:space="preserve"> Transformations</w:t>
      </w:r>
      <w:r w:rsidR="00C4336B" w:rsidRPr="00C4336B">
        <w:rPr>
          <w:rFonts w:cstheme="minorHAnsi"/>
          <w:b/>
        </w:rPr>
        <w:t xml:space="preserve"> in Landfill Leachate</w:t>
      </w:r>
    </w:p>
    <w:p w14:paraId="249977CD" w14:textId="156258B7" w:rsidR="00C4336B" w:rsidRPr="00C4336B" w:rsidRDefault="008F083F" w:rsidP="003E7B40">
      <w:pPr>
        <w:spacing w:after="0" w:line="480" w:lineRule="auto"/>
        <w:ind w:firstLine="720"/>
        <w:rPr>
          <w:rFonts w:cstheme="minorHAnsi"/>
          <w:color w:val="000000" w:themeColor="text1"/>
        </w:rPr>
      </w:pPr>
      <w:r>
        <w:rPr>
          <w:rFonts w:cstheme="minorHAnsi"/>
          <w:color w:val="000000" w:themeColor="text1"/>
        </w:rPr>
        <w:t>A</w:t>
      </w:r>
      <w:r w:rsidR="00423E54">
        <w:rPr>
          <w:rFonts w:cstheme="minorHAnsi"/>
          <w:color w:val="000000" w:themeColor="text1"/>
        </w:rPr>
        <w:t xml:space="preserve"> distinct</w:t>
      </w:r>
      <w:r w:rsidR="00C4336B" w:rsidRPr="00C4336B">
        <w:rPr>
          <w:rFonts w:cstheme="minorHAnsi"/>
          <w:color w:val="000000" w:themeColor="text1"/>
        </w:rPr>
        <w:t xml:space="preserve"> </w:t>
      </w:r>
      <w:r>
        <w:rPr>
          <w:rFonts w:cstheme="minorHAnsi"/>
          <w:color w:val="000000" w:themeColor="text1"/>
        </w:rPr>
        <w:t xml:space="preserve">compositional </w:t>
      </w:r>
      <w:r w:rsidR="00691F44">
        <w:rPr>
          <w:rFonts w:cstheme="minorHAnsi"/>
          <w:color w:val="000000" w:themeColor="text1"/>
        </w:rPr>
        <w:t xml:space="preserve">discrepancy </w:t>
      </w:r>
      <w:r>
        <w:rPr>
          <w:rFonts w:cstheme="minorHAnsi"/>
          <w:color w:val="000000" w:themeColor="text1"/>
        </w:rPr>
        <w:t>occurs</w:t>
      </w:r>
      <w:r w:rsidR="006968D8" w:rsidRPr="00C4336B">
        <w:rPr>
          <w:rFonts w:cstheme="minorHAnsi"/>
          <w:color w:val="000000" w:themeColor="text1"/>
        </w:rPr>
        <w:t xml:space="preserve"> </w:t>
      </w:r>
      <w:r w:rsidR="00C4336B" w:rsidRPr="00C4336B">
        <w:rPr>
          <w:rFonts w:cstheme="minorHAnsi"/>
          <w:color w:val="000000" w:themeColor="text1"/>
        </w:rPr>
        <w:t xml:space="preserve">between PFAS </w:t>
      </w:r>
      <w:r w:rsidR="00C34F3E">
        <w:rPr>
          <w:rFonts w:cstheme="minorHAnsi"/>
          <w:color w:val="000000" w:themeColor="text1"/>
        </w:rPr>
        <w:t>in</w:t>
      </w:r>
      <w:r w:rsidR="00C4336B" w:rsidRPr="00C4336B">
        <w:rPr>
          <w:rFonts w:cstheme="minorHAnsi"/>
          <w:color w:val="000000" w:themeColor="text1"/>
        </w:rPr>
        <w:t xml:space="preserve"> incoming waste and </w:t>
      </w:r>
      <w:r w:rsidR="00C34F3E">
        <w:rPr>
          <w:rFonts w:cstheme="minorHAnsi"/>
          <w:color w:val="000000" w:themeColor="text1"/>
        </w:rPr>
        <w:t xml:space="preserve">in </w:t>
      </w:r>
      <w:r w:rsidR="00C50B7F" w:rsidRPr="00C4336B">
        <w:rPr>
          <w:rFonts w:cstheme="minorHAnsi"/>
          <w:color w:val="000000" w:themeColor="text1"/>
        </w:rPr>
        <w:t>leachate,</w:t>
      </w:r>
      <w:r w:rsidR="00C4336B" w:rsidRPr="00C4336B">
        <w:rPr>
          <w:rFonts w:cstheme="minorHAnsi"/>
          <w:color w:val="000000" w:themeColor="text1"/>
        </w:rPr>
        <w:t xml:space="preserve"> particularly </w:t>
      </w:r>
      <w:r w:rsidR="00423E54">
        <w:rPr>
          <w:rFonts w:cstheme="minorHAnsi"/>
          <w:color w:val="000000" w:themeColor="text1"/>
        </w:rPr>
        <w:t>for</w:t>
      </w:r>
      <w:r w:rsidR="00C4336B" w:rsidRPr="00C4336B">
        <w:rPr>
          <w:rFonts w:cstheme="minorHAnsi"/>
          <w:color w:val="000000" w:themeColor="text1"/>
        </w:rPr>
        <w:t xml:space="preserve"> FTCA</w:t>
      </w:r>
      <w:r w:rsidR="00977F21">
        <w:rPr>
          <w:rFonts w:cstheme="minorHAnsi"/>
          <w:color w:val="000000" w:themeColor="text1"/>
        </w:rPr>
        <w:t>.</w:t>
      </w:r>
      <w:r w:rsidR="00423E54">
        <w:rPr>
          <w:rFonts w:cstheme="minorHAnsi"/>
          <w:color w:val="000000" w:themeColor="text1"/>
        </w:rPr>
        <w:t xml:space="preserve"> For example, </w:t>
      </w:r>
      <w:r w:rsidR="004C443A">
        <w:rPr>
          <w:rFonts w:cstheme="minorHAnsi"/>
          <w:color w:val="000000" w:themeColor="text1"/>
        </w:rPr>
        <w:t xml:space="preserve">Liu et al. (2022) </w:t>
      </w:r>
      <w:r w:rsidR="00977F21">
        <w:rPr>
          <w:rFonts w:cstheme="minorHAnsi"/>
          <w:color w:val="000000" w:themeColor="text1"/>
        </w:rPr>
        <w:t xml:space="preserve">reported </w:t>
      </w:r>
      <w:r w:rsidR="00977F21" w:rsidRPr="00C4336B">
        <w:rPr>
          <w:rFonts w:cstheme="minorHAnsi"/>
        </w:rPr>
        <w:t>leachate</w:t>
      </w:r>
      <w:r w:rsidR="00423E54" w:rsidRPr="00C4336B">
        <w:rPr>
          <w:rFonts w:cstheme="minorHAnsi"/>
        </w:rPr>
        <w:t xml:space="preserve"> leaving the landfill </w:t>
      </w:r>
      <w:r w:rsidR="004C443A">
        <w:rPr>
          <w:rFonts w:cstheme="minorHAnsi"/>
        </w:rPr>
        <w:t>at</w:t>
      </w:r>
      <w:r w:rsidR="004C443A" w:rsidRPr="00C4336B">
        <w:rPr>
          <w:rFonts w:cstheme="minorHAnsi"/>
        </w:rPr>
        <w:t xml:space="preserve"> </w:t>
      </w:r>
      <w:r w:rsidR="00423E54" w:rsidRPr="00C4336B">
        <w:rPr>
          <w:rFonts w:cstheme="minorHAnsi"/>
        </w:rPr>
        <w:t xml:space="preserve">2500 ng/g 5:3 FTCA </w:t>
      </w:r>
      <w:sdt>
        <w:sdtPr>
          <w:rPr>
            <w:rFonts w:cstheme="minorHAnsi"/>
            <w:color w:val="000000"/>
          </w:rPr>
          <w:tag w:val="MENDELEY_CITATION_v3_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"/>
          <w:id w:val="1354772690"/>
          <w:placeholder>
            <w:docPart w:val="184DB87CDCEB4FACB7BAD806E03914BB"/>
          </w:placeholder>
        </w:sdtPr>
        <w:sdtEndPr/>
        <w:sdtContent>
          <w:r w:rsidR="00470103" w:rsidRPr="00470103">
            <w:rPr>
              <w:rFonts w:cstheme="minorHAnsi"/>
              <w:color w:val="000000"/>
            </w:rPr>
            <w:t>[37]</w:t>
          </w:r>
        </w:sdtContent>
      </w:sdt>
      <w:r w:rsidR="00423E54" w:rsidRPr="00C4336B">
        <w:rPr>
          <w:rFonts w:cstheme="minorHAnsi"/>
        </w:rPr>
        <w:t xml:space="preserve">, typical of MSW landfill leachate </w:t>
      </w:r>
      <w:sdt>
        <w:sdtPr>
          <w:rPr>
            <w:rFonts w:cstheme="minorHAnsi"/>
            <w:color w:val="000000"/>
          </w:rPr>
          <w:tag w:val="MENDELEY_CITATION_v3_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"/>
          <w:id w:val="1019581123"/>
          <w:placeholder>
            <w:docPart w:val="184DB87CDCEB4FACB7BAD806E03914BB"/>
          </w:placeholder>
        </w:sdtPr>
        <w:sdtEndPr/>
        <w:sdtContent>
          <w:r w:rsidR="00470103" w:rsidRPr="00470103">
            <w:rPr>
              <w:rFonts w:cstheme="minorHAnsi"/>
              <w:color w:val="000000"/>
            </w:rPr>
            <w:t>[5,50]</w:t>
          </w:r>
        </w:sdtContent>
      </w:sdt>
      <w:r w:rsidR="00423E54">
        <w:rPr>
          <w:rFonts w:cstheme="minorHAnsi"/>
        </w:rPr>
        <w:t xml:space="preserve">, </w:t>
      </w:r>
      <w:r w:rsidR="00423E54" w:rsidRPr="00C4336B">
        <w:rPr>
          <w:rFonts w:cstheme="minorHAnsi"/>
        </w:rPr>
        <w:t>yet none was shown to leach from the incoming screenings.</w:t>
      </w:r>
      <w:r w:rsidR="00423E54" w:rsidRPr="00423E54">
        <w:rPr>
          <w:rFonts w:cstheme="minorHAnsi"/>
        </w:rPr>
        <w:t xml:space="preserve"> </w:t>
      </w:r>
      <w:r w:rsidR="00423E54" w:rsidRPr="00C4336B">
        <w:rPr>
          <w:rFonts w:cstheme="minorHAnsi"/>
        </w:rPr>
        <w:t>Another study showed a similar trend, reporting increased FTC</w:t>
      </w:r>
      <w:r w:rsidR="007F6F49">
        <w:rPr>
          <w:rFonts w:cstheme="minorHAnsi"/>
        </w:rPr>
        <w:t>A</w:t>
      </w:r>
      <w:r w:rsidR="00423E54" w:rsidRPr="00C4336B">
        <w:rPr>
          <w:rFonts w:cstheme="minorHAnsi"/>
        </w:rPr>
        <w:t xml:space="preserve"> concentrations between the incoming waste sampled from the collection truck to the leachate leaving the landfill </w:t>
      </w:r>
      <w:sdt>
        <w:sdtPr>
          <w:rPr>
            <w:rFonts w:cstheme="minorHAnsi"/>
            <w:color w:val="000000"/>
          </w:rPr>
          <w:tag w:val="MENDELEY_CITATION_v3_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"/>
          <w:id w:val="796568610"/>
          <w:placeholder>
            <w:docPart w:val="1DD7E156A39D4C478218EECB6BE36EC0"/>
          </w:placeholder>
        </w:sdtPr>
        <w:sdtEndPr/>
        <w:sdtContent>
          <w:r w:rsidR="00470103" w:rsidRPr="00470103">
            <w:rPr>
              <w:rFonts w:cstheme="minorHAnsi"/>
              <w:color w:val="000000"/>
            </w:rPr>
            <w:t>[51]</w:t>
          </w:r>
        </w:sdtContent>
      </w:sdt>
      <w:r w:rsidR="00423E54">
        <w:rPr>
          <w:rFonts w:cstheme="minorHAnsi"/>
          <w:color w:val="000000" w:themeColor="text1"/>
        </w:rPr>
        <w:t xml:space="preserve">. These trends strongly support the prevalence of </w:t>
      </w:r>
      <w:r w:rsidR="00C4336B" w:rsidRPr="00C4336B">
        <w:rPr>
          <w:rFonts w:cstheme="minorHAnsi"/>
          <w:color w:val="000000" w:themeColor="text1"/>
        </w:rPr>
        <w:t xml:space="preserve">polyfluorinated precursor </w:t>
      </w:r>
      <w:r w:rsidR="00181803" w:rsidRPr="00C4336B">
        <w:rPr>
          <w:rFonts w:cstheme="minorHAnsi"/>
          <w:color w:val="000000" w:themeColor="text1"/>
        </w:rPr>
        <w:t>transform</w:t>
      </w:r>
      <w:r w:rsidR="00181803">
        <w:rPr>
          <w:rFonts w:cstheme="minorHAnsi"/>
          <w:color w:val="000000" w:themeColor="text1"/>
        </w:rPr>
        <w:t>ation</w:t>
      </w:r>
      <w:r w:rsidR="00C4336B" w:rsidRPr="00C4336B">
        <w:rPr>
          <w:rFonts w:cstheme="minorHAnsi"/>
          <w:color w:val="000000" w:themeColor="text1"/>
        </w:rPr>
        <w:t xml:space="preserve"> within landfill</w:t>
      </w:r>
      <w:r w:rsidR="00F12310">
        <w:rPr>
          <w:rFonts w:cstheme="minorHAnsi"/>
          <w:color w:val="000000" w:themeColor="text1"/>
        </w:rPr>
        <w:t>s</w:t>
      </w:r>
      <w:r w:rsidR="00C4336B" w:rsidRPr="00C4336B">
        <w:rPr>
          <w:rFonts w:cstheme="minorHAnsi"/>
          <w:color w:val="000000" w:themeColor="text1"/>
        </w:rPr>
        <w:t xml:space="preserve">. </w:t>
      </w:r>
      <w:sdt>
        <w:sdtPr>
          <w:rPr>
            <w:rFonts w:cstheme="minorHAnsi"/>
            <w:color w:val="000000"/>
          </w:rPr>
          <w:tag w:val="MENDELEY_CITATION_v3_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"/>
          <w:id w:val="25989467"/>
          <w:placeholder>
            <w:docPart w:val="114DAE6431AA4F3A85C3917B83A65CB7"/>
          </w:placeholder>
        </w:sdtPr>
        <w:sdtEndPr/>
        <w:sdtContent>
          <w:r w:rsidR="00470103" w:rsidRPr="00470103">
            <w:rPr>
              <w:rFonts w:cstheme="minorHAnsi"/>
              <w:color w:val="000000"/>
            </w:rPr>
            <w:t>Hamid et al. (2018)</w:t>
          </w:r>
        </w:sdtContent>
      </w:sdt>
      <w:r w:rsidR="00C4336B" w:rsidRPr="00C4336B">
        <w:rPr>
          <w:rFonts w:cstheme="minorHAnsi"/>
          <w:color w:val="000000" w:themeColor="text1"/>
        </w:rPr>
        <w:t xml:space="preserve"> </w:t>
      </w:r>
      <w:r w:rsidR="00C4336B" w:rsidRPr="00C4336B">
        <w:rPr>
          <w:rFonts w:cstheme="minorHAnsi"/>
        </w:rPr>
        <w:t>provide</w:t>
      </w:r>
      <w:r w:rsidR="00423E54">
        <w:rPr>
          <w:rFonts w:cstheme="minorHAnsi"/>
        </w:rPr>
        <w:t>s</w:t>
      </w:r>
      <w:r w:rsidR="00C4336B" w:rsidRPr="00C4336B">
        <w:rPr>
          <w:rFonts w:cstheme="minorHAnsi"/>
        </w:rPr>
        <w:t xml:space="preserve"> a </w:t>
      </w:r>
      <w:r w:rsidR="00DA6722">
        <w:rPr>
          <w:rFonts w:cstheme="minorHAnsi"/>
        </w:rPr>
        <w:t xml:space="preserve">thorough </w:t>
      </w:r>
      <w:r w:rsidR="00C4336B" w:rsidRPr="00C4336B">
        <w:rPr>
          <w:rFonts w:cstheme="minorHAnsi"/>
        </w:rPr>
        <w:t>review of PFAS transformations</w:t>
      </w:r>
      <w:r w:rsidR="004C443A">
        <w:rPr>
          <w:rFonts w:cstheme="minorHAnsi"/>
        </w:rPr>
        <w:t>, and</w:t>
      </w:r>
      <w:r w:rsidR="00C4336B" w:rsidRPr="00C4336B">
        <w:rPr>
          <w:rFonts w:cstheme="minorHAnsi"/>
        </w:rPr>
        <w:t xml:space="preserve"> </w:t>
      </w:r>
      <w:sdt>
        <w:sdtPr>
          <w:rPr>
            <w:rFonts w:cstheme="minorHAnsi"/>
            <w:color w:val="000000"/>
          </w:rPr>
          <w:tag w:val="MENDELEY_CITATION_v3_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"/>
          <w:id w:val="-1288884353"/>
          <w:placeholder>
            <w:docPart w:val="114DAE6431AA4F3A85C3917B83A65CB7"/>
          </w:placeholder>
        </w:sdtPr>
        <w:sdtEndPr/>
        <w:sdtContent>
          <w:r w:rsidR="00470103" w:rsidRPr="00470103">
            <w:rPr>
              <w:rFonts w:cstheme="minorHAnsi"/>
              <w:color w:val="000000"/>
            </w:rPr>
            <w:t>Hamid et al. (2020)</w:t>
          </w:r>
        </w:sdtContent>
      </w:sdt>
      <w:r w:rsidR="00C4336B" w:rsidRPr="00C4336B">
        <w:rPr>
          <w:rFonts w:cstheme="minorHAnsi"/>
          <w:color w:val="000000"/>
        </w:rPr>
        <w:t xml:space="preserve"> </w:t>
      </w:r>
      <w:r w:rsidR="004C443A">
        <w:rPr>
          <w:rFonts w:cstheme="minorHAnsi"/>
        </w:rPr>
        <w:t>detail</w:t>
      </w:r>
      <w:r w:rsidR="00C4336B" w:rsidRPr="00C4336B">
        <w:rPr>
          <w:rFonts w:cstheme="minorHAnsi"/>
        </w:rPr>
        <w:t xml:space="preserve"> transformation pathway</w:t>
      </w:r>
      <w:r w:rsidR="004C443A">
        <w:rPr>
          <w:rFonts w:cstheme="minorHAnsi"/>
        </w:rPr>
        <w:t>s</w:t>
      </w:r>
      <w:r w:rsidR="00C4336B" w:rsidRPr="00C4336B">
        <w:rPr>
          <w:rFonts w:cstheme="minorHAnsi"/>
        </w:rPr>
        <w:t xml:space="preserve"> from </w:t>
      </w:r>
      <w:proofErr w:type="spellStart"/>
      <w:r w:rsidR="00C4336B" w:rsidRPr="00C4336B">
        <w:rPr>
          <w:rFonts w:cstheme="minorHAnsi"/>
        </w:rPr>
        <w:t>diPAP</w:t>
      </w:r>
      <w:proofErr w:type="spellEnd"/>
      <w:r w:rsidR="00C4336B" w:rsidRPr="00C4336B">
        <w:rPr>
          <w:rFonts w:cstheme="minorHAnsi"/>
        </w:rPr>
        <w:t xml:space="preserve"> to FTOH, </w:t>
      </w:r>
      <w:r>
        <w:rPr>
          <w:rFonts w:cstheme="minorHAnsi"/>
        </w:rPr>
        <w:t xml:space="preserve">FTOH </w:t>
      </w:r>
      <w:r w:rsidR="004A6202">
        <w:rPr>
          <w:rFonts w:cstheme="minorHAnsi"/>
        </w:rPr>
        <w:t>to</w:t>
      </w:r>
      <w:r w:rsidR="00C4336B" w:rsidRPr="00C4336B">
        <w:rPr>
          <w:rFonts w:cstheme="minorHAnsi"/>
        </w:rPr>
        <w:t xml:space="preserve"> FTCA</w:t>
      </w:r>
      <w:r w:rsidR="004A6202">
        <w:rPr>
          <w:rFonts w:cstheme="minorHAnsi"/>
        </w:rPr>
        <w:t>,</w:t>
      </w:r>
      <w:r w:rsidR="00C4336B" w:rsidRPr="00C4336B">
        <w:rPr>
          <w:rFonts w:cstheme="minorHAnsi"/>
        </w:rPr>
        <w:t xml:space="preserve"> and </w:t>
      </w:r>
      <w:r>
        <w:rPr>
          <w:rFonts w:cstheme="minorHAnsi"/>
        </w:rPr>
        <w:t xml:space="preserve">then </w:t>
      </w:r>
      <w:r w:rsidR="00C4336B" w:rsidRPr="00C4336B">
        <w:rPr>
          <w:rFonts w:cstheme="minorHAnsi"/>
        </w:rPr>
        <w:t>ultimately</w:t>
      </w:r>
      <w:r>
        <w:rPr>
          <w:rFonts w:cstheme="minorHAnsi"/>
        </w:rPr>
        <w:t xml:space="preserve"> FTCA</w:t>
      </w:r>
      <w:r w:rsidR="00C4336B" w:rsidRPr="00C4336B">
        <w:rPr>
          <w:rFonts w:cstheme="minorHAnsi"/>
        </w:rPr>
        <w:t xml:space="preserve"> </w:t>
      </w:r>
      <w:r w:rsidR="004C443A">
        <w:rPr>
          <w:rFonts w:cstheme="minorHAnsi"/>
        </w:rPr>
        <w:t xml:space="preserve">to </w:t>
      </w:r>
      <w:r w:rsidR="00C4336B" w:rsidRPr="00C4336B">
        <w:rPr>
          <w:rFonts w:cstheme="minorHAnsi"/>
        </w:rPr>
        <w:t>PFCA.</w:t>
      </w:r>
      <w:r w:rsidR="00C4336B" w:rsidRPr="00C4336B">
        <w:rPr>
          <w:rFonts w:cstheme="minorHAnsi"/>
          <w:color w:val="000000" w:themeColor="text1"/>
        </w:rPr>
        <w:t xml:space="preserve"> Variable transport</w:t>
      </w:r>
      <w:r w:rsidR="004A6202">
        <w:rPr>
          <w:rFonts w:cstheme="minorHAnsi"/>
          <w:color w:val="000000" w:themeColor="text1"/>
        </w:rPr>
        <w:t xml:space="preserve"> processes</w:t>
      </w:r>
      <w:r>
        <w:rPr>
          <w:rFonts w:cstheme="minorHAnsi"/>
          <w:color w:val="000000" w:themeColor="text1"/>
        </w:rPr>
        <w:t xml:space="preserve">, preferential </w:t>
      </w:r>
      <w:r w:rsidR="00C4336B" w:rsidRPr="00C4336B">
        <w:rPr>
          <w:rFonts w:cstheme="minorHAnsi"/>
          <w:color w:val="000000" w:themeColor="text1"/>
        </w:rPr>
        <w:t>leaching of different PFAS</w:t>
      </w:r>
      <w:r w:rsidR="004A6202">
        <w:rPr>
          <w:rFonts w:cstheme="minorHAnsi"/>
          <w:color w:val="000000" w:themeColor="text1"/>
        </w:rPr>
        <w:t xml:space="preserve"> within landfills</w:t>
      </w:r>
      <w:r w:rsidR="00C4336B" w:rsidRPr="00C4336B">
        <w:rPr>
          <w:rFonts w:cstheme="minorHAnsi"/>
          <w:color w:val="000000" w:themeColor="text1"/>
        </w:rPr>
        <w:t xml:space="preserve">, heterogeneity of </w:t>
      </w:r>
      <w:r>
        <w:rPr>
          <w:rFonts w:cstheme="minorHAnsi"/>
          <w:color w:val="000000" w:themeColor="text1"/>
        </w:rPr>
        <w:t>MSW composition, and variability in</w:t>
      </w:r>
      <w:r w:rsidRPr="00C4336B">
        <w:rPr>
          <w:rFonts w:cstheme="minorHAnsi"/>
          <w:color w:val="000000" w:themeColor="text1"/>
        </w:rPr>
        <w:t xml:space="preserve"> </w:t>
      </w:r>
      <w:r w:rsidR="00535647">
        <w:rPr>
          <w:rFonts w:cstheme="minorHAnsi"/>
          <w:color w:val="000000" w:themeColor="text1"/>
        </w:rPr>
        <w:t xml:space="preserve">water content </w:t>
      </w:r>
      <w:r w:rsidR="00874824">
        <w:rPr>
          <w:rFonts w:cstheme="minorHAnsi"/>
          <w:color w:val="000000" w:themeColor="text1"/>
        </w:rPr>
        <w:t xml:space="preserve">may </w:t>
      </w:r>
      <w:r w:rsidR="00C4336B" w:rsidRPr="00C4336B">
        <w:rPr>
          <w:rFonts w:cstheme="minorHAnsi"/>
          <w:color w:val="000000" w:themeColor="text1"/>
        </w:rPr>
        <w:t>also play a role</w:t>
      </w:r>
      <w:r w:rsidR="00423E54">
        <w:rPr>
          <w:rFonts w:cstheme="minorHAnsi"/>
          <w:color w:val="000000" w:themeColor="text1"/>
        </w:rPr>
        <w:t xml:space="preserve"> in PFAS transformations</w:t>
      </w:r>
      <w:r w:rsidR="00C4336B" w:rsidRPr="00C4336B">
        <w:rPr>
          <w:rFonts w:cstheme="minorHAnsi"/>
          <w:color w:val="000000" w:themeColor="text1"/>
        </w:rPr>
        <w:t xml:space="preserve"> </w:t>
      </w:r>
      <w:sdt>
        <w:sdtPr>
          <w:rPr>
            <w:rFonts w:cstheme="minorHAnsi"/>
            <w:color w:val="000000"/>
          </w:rPr>
          <w:tag w:val="MENDELEY_CITATION_v3_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"/>
          <w:id w:val="-1600247896"/>
          <w:placeholder>
            <w:docPart w:val="114DAE6431AA4F3A85C3917B83A65CB7"/>
          </w:placeholder>
        </w:sdtPr>
        <w:sdtEndPr/>
        <w:sdtContent>
          <w:r w:rsidR="00470103" w:rsidRPr="00470103">
            <w:rPr>
              <w:rFonts w:cstheme="minorHAnsi"/>
              <w:color w:val="000000"/>
            </w:rPr>
            <w:t>[50,53]</w:t>
          </w:r>
        </w:sdtContent>
      </w:sdt>
      <w:r w:rsidR="00C4336B" w:rsidRPr="00C4336B">
        <w:rPr>
          <w:rFonts w:cstheme="minorHAnsi"/>
        </w:rPr>
        <w:t>.</w:t>
      </w:r>
    </w:p>
    <w:p w14:paraId="3FDED6AE" w14:textId="3D6412C7" w:rsidR="00C4336B" w:rsidRPr="00C4336B" w:rsidRDefault="00535647" w:rsidP="003E7B40">
      <w:pPr>
        <w:spacing w:after="0" w:line="480" w:lineRule="auto"/>
        <w:ind w:firstLine="720"/>
        <w:rPr>
          <w:rFonts w:cstheme="minorHAnsi"/>
          <w:color w:val="000000" w:themeColor="text1"/>
        </w:rPr>
      </w:pPr>
      <w:r>
        <w:rPr>
          <w:rFonts w:cstheme="minorHAnsi"/>
        </w:rPr>
        <w:t>Laboratory</w:t>
      </w:r>
      <w:r w:rsidRPr="00C4336B">
        <w:rPr>
          <w:rFonts w:cstheme="minorHAnsi"/>
        </w:rPr>
        <w:t xml:space="preserve"> </w:t>
      </w:r>
      <w:r w:rsidR="00C4336B" w:rsidRPr="00C4336B">
        <w:rPr>
          <w:rFonts w:cstheme="minorHAnsi"/>
        </w:rPr>
        <w:t xml:space="preserve">experiments </w:t>
      </w:r>
      <w:r w:rsidR="008F083F">
        <w:rPr>
          <w:rFonts w:cstheme="minorHAnsi"/>
        </w:rPr>
        <w:t>simulating</w:t>
      </w:r>
      <w:r w:rsidR="008F083F" w:rsidRPr="00C4336B">
        <w:rPr>
          <w:rFonts w:cstheme="minorHAnsi"/>
        </w:rPr>
        <w:t xml:space="preserve"> </w:t>
      </w:r>
      <w:r w:rsidR="00C4336B" w:rsidRPr="00C4336B">
        <w:rPr>
          <w:rFonts w:cstheme="minorHAnsi"/>
        </w:rPr>
        <w:t xml:space="preserve">landfill conditions also demonstrate accumulation of FTCA in </w:t>
      </w:r>
      <w:r w:rsidR="000F415C" w:rsidRPr="00C4336B">
        <w:rPr>
          <w:rFonts w:cstheme="minorHAnsi"/>
        </w:rPr>
        <w:t>biologica</w:t>
      </w:r>
      <w:r w:rsidR="000F415C">
        <w:rPr>
          <w:rFonts w:cstheme="minorHAnsi"/>
        </w:rPr>
        <w:t>ll</w:t>
      </w:r>
      <w:r w:rsidR="000F415C" w:rsidRPr="00C4336B">
        <w:rPr>
          <w:rFonts w:cstheme="minorHAnsi"/>
        </w:rPr>
        <w:t>y</w:t>
      </w:r>
      <w:r w:rsidR="00C4336B" w:rsidRPr="00C4336B">
        <w:rPr>
          <w:rFonts w:cstheme="minorHAnsi"/>
        </w:rPr>
        <w:t xml:space="preserve"> active reactors from carpet </w:t>
      </w:r>
      <w:sdt>
        <w:sdtPr>
          <w:rPr>
            <w:rFonts w:cstheme="minorHAnsi"/>
            <w:color w:val="000000"/>
          </w:rPr>
          <w:tag w:val="MENDELEY_CITATION_v3_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"/>
          <w:id w:val="1143464353"/>
          <w:placeholder>
            <w:docPart w:val="114DAE6431AA4F3A85C3917B83A65CB7"/>
          </w:placeholder>
        </w:sdtPr>
        <w:sdtEndPr/>
        <w:sdtContent>
          <w:r w:rsidR="00470103" w:rsidRPr="00470103">
            <w:rPr>
              <w:rFonts w:cstheme="minorHAnsi"/>
              <w:color w:val="000000"/>
            </w:rPr>
            <w:t>[35]</w:t>
          </w:r>
        </w:sdtContent>
      </w:sdt>
      <w:r w:rsidR="00C4336B" w:rsidRPr="00C4336B">
        <w:rPr>
          <w:rFonts w:cstheme="minorHAnsi"/>
        </w:rPr>
        <w:t xml:space="preserve"> and MSW </w:t>
      </w:r>
      <w:sdt>
        <w:sdtPr>
          <w:rPr>
            <w:rFonts w:cstheme="minorHAnsi"/>
            <w:color w:val="000000"/>
          </w:rPr>
          <w:tag w:val="MENDELEY_CITATION_v3_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"/>
          <w:id w:val="1522269301"/>
          <w:placeholder>
            <w:docPart w:val="114DAE6431AA4F3A85C3917B83A65CB7"/>
          </w:placeholder>
        </w:sdtPr>
        <w:sdtEndPr/>
        <w:sdtContent>
          <w:r w:rsidR="00470103" w:rsidRPr="00470103">
            <w:rPr>
              <w:rFonts w:cstheme="minorHAnsi"/>
              <w:color w:val="000000"/>
            </w:rPr>
            <w:t>[34]</w:t>
          </w:r>
        </w:sdtContent>
      </w:sdt>
      <w:r w:rsidR="001F0484">
        <w:rPr>
          <w:rFonts w:cstheme="minorHAnsi"/>
          <w:color w:val="000000" w:themeColor="text1"/>
        </w:rPr>
        <w:t xml:space="preserve">, </w:t>
      </w:r>
      <w:r w:rsidR="00C4336B" w:rsidRPr="00C4336B">
        <w:rPr>
          <w:rFonts w:cstheme="minorHAnsi"/>
        </w:rPr>
        <w:t xml:space="preserve">with </w:t>
      </w:r>
      <w:r w:rsidR="00FC303A">
        <w:rPr>
          <w:rFonts w:cstheme="minorHAnsi"/>
        </w:rPr>
        <w:t xml:space="preserve">no </w:t>
      </w:r>
      <w:r w:rsidR="00FC303A" w:rsidRPr="00C4336B">
        <w:rPr>
          <w:rFonts w:cstheme="minorHAnsi"/>
        </w:rPr>
        <w:t>accumulation</w:t>
      </w:r>
      <w:r w:rsidR="00C4336B" w:rsidRPr="00C4336B">
        <w:rPr>
          <w:rFonts w:cstheme="minorHAnsi"/>
        </w:rPr>
        <w:t xml:space="preserve"> </w:t>
      </w:r>
      <w:r w:rsidR="000F415C">
        <w:rPr>
          <w:rFonts w:cstheme="minorHAnsi"/>
        </w:rPr>
        <w:t>under</w:t>
      </w:r>
      <w:r w:rsidR="00FC303A" w:rsidRPr="00C4336B">
        <w:rPr>
          <w:rFonts w:cstheme="minorHAnsi"/>
        </w:rPr>
        <w:t xml:space="preserve"> </w:t>
      </w:r>
      <w:r w:rsidR="00C4336B" w:rsidRPr="00C4336B">
        <w:rPr>
          <w:rFonts w:cstheme="minorHAnsi"/>
        </w:rPr>
        <w:t>abiotic</w:t>
      </w:r>
      <w:r w:rsidR="00FC303A">
        <w:rPr>
          <w:rFonts w:cstheme="minorHAnsi"/>
        </w:rPr>
        <w:t xml:space="preserve"> </w:t>
      </w:r>
      <w:r w:rsidR="000F415C">
        <w:rPr>
          <w:rFonts w:cstheme="minorHAnsi"/>
        </w:rPr>
        <w:t>conditions</w:t>
      </w:r>
      <w:r w:rsidR="00C4336B" w:rsidRPr="00C4336B">
        <w:rPr>
          <w:rFonts w:cstheme="minorHAnsi"/>
        </w:rPr>
        <w:t>.</w:t>
      </w:r>
      <w:r w:rsidR="00C4336B" w:rsidRPr="00C4336B">
        <w:rPr>
          <w:rFonts w:cstheme="minorHAnsi"/>
          <w:color w:val="000000" w:themeColor="text1"/>
        </w:rPr>
        <w:t xml:space="preserve"> These studies concluded that abiotic temporal changes in PFAS concentrations are associated with adsorption and leaching, while biotic degradation of the substrate increases leaching and </w:t>
      </w:r>
      <w:proofErr w:type="spellStart"/>
      <w:r w:rsidR="00C4336B" w:rsidRPr="00C4336B">
        <w:rPr>
          <w:rFonts w:cstheme="minorHAnsi"/>
          <w:color w:val="000000" w:themeColor="text1"/>
        </w:rPr>
        <w:t>biotransformation</w:t>
      </w:r>
      <w:r w:rsidR="00FA4BAA">
        <w:rPr>
          <w:rFonts w:cstheme="minorHAnsi"/>
          <w:color w:val="000000" w:themeColor="text1"/>
        </w:rPr>
        <w:t>s</w:t>
      </w:r>
      <w:proofErr w:type="spellEnd"/>
      <w:r w:rsidR="00FC303A">
        <w:rPr>
          <w:rFonts w:cstheme="minorHAnsi"/>
          <w:color w:val="000000" w:themeColor="text1"/>
        </w:rPr>
        <w:t xml:space="preserve">, evidenced </w:t>
      </w:r>
      <w:r w:rsidR="00FA4BAA">
        <w:rPr>
          <w:rFonts w:cstheme="minorHAnsi"/>
          <w:color w:val="000000" w:themeColor="text1"/>
        </w:rPr>
        <w:t xml:space="preserve">by </w:t>
      </w:r>
      <w:r w:rsidR="00FC303A">
        <w:rPr>
          <w:rFonts w:cstheme="minorHAnsi"/>
          <w:color w:val="000000" w:themeColor="text1"/>
        </w:rPr>
        <w:t xml:space="preserve">simultaneous </w:t>
      </w:r>
      <w:r w:rsidR="00C4336B" w:rsidRPr="00C4336B">
        <w:rPr>
          <w:rFonts w:cstheme="minorHAnsi"/>
          <w:color w:val="000000" w:themeColor="text1"/>
        </w:rPr>
        <w:t>precursor</w:t>
      </w:r>
      <w:r w:rsidR="00FA4BAA">
        <w:rPr>
          <w:rFonts w:cstheme="minorHAnsi"/>
          <w:color w:val="000000" w:themeColor="text1"/>
        </w:rPr>
        <w:t xml:space="preserve"> </w:t>
      </w:r>
      <w:r w:rsidR="00FC303A">
        <w:rPr>
          <w:rFonts w:cstheme="minorHAnsi"/>
          <w:color w:val="000000" w:themeColor="text1"/>
        </w:rPr>
        <w:t>disappearance</w:t>
      </w:r>
      <w:r w:rsidR="00FC303A" w:rsidRPr="00C4336B">
        <w:rPr>
          <w:rFonts w:cstheme="minorHAnsi"/>
          <w:color w:val="000000" w:themeColor="text1"/>
        </w:rPr>
        <w:t xml:space="preserve"> </w:t>
      </w:r>
      <w:r w:rsidR="00FA4BAA">
        <w:rPr>
          <w:rFonts w:cstheme="minorHAnsi"/>
          <w:color w:val="000000" w:themeColor="text1"/>
        </w:rPr>
        <w:t xml:space="preserve">and </w:t>
      </w:r>
      <w:r w:rsidR="00FC303A">
        <w:rPr>
          <w:rFonts w:cstheme="minorHAnsi"/>
          <w:color w:val="000000" w:themeColor="text1"/>
        </w:rPr>
        <w:t xml:space="preserve">accumulation of </w:t>
      </w:r>
      <w:r w:rsidR="00FA4BAA">
        <w:rPr>
          <w:rFonts w:cstheme="minorHAnsi"/>
          <w:color w:val="000000" w:themeColor="text1"/>
        </w:rPr>
        <w:t>transformation</w:t>
      </w:r>
      <w:r w:rsidR="00C4336B" w:rsidRPr="00C4336B">
        <w:rPr>
          <w:rFonts w:cstheme="minorHAnsi"/>
          <w:color w:val="000000" w:themeColor="text1"/>
        </w:rPr>
        <w:t xml:space="preserve"> products </w:t>
      </w:r>
      <w:sdt>
        <w:sdtPr>
          <w:rPr>
            <w:rFonts w:cstheme="minorHAnsi"/>
            <w:color w:val="000000"/>
          </w:rPr>
          <w:tag w:val="MENDELEY_CITATION_v3_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"/>
          <w:id w:val="-1051764925"/>
          <w:placeholder>
            <w:docPart w:val="114DAE6431AA4F3A85C3917B83A65CB7"/>
          </w:placeholder>
        </w:sdtPr>
        <w:sdtEndPr/>
        <w:sdtContent>
          <w:r w:rsidR="00470103" w:rsidRPr="00470103">
            <w:rPr>
              <w:rFonts w:cstheme="minorHAnsi"/>
              <w:color w:val="000000"/>
            </w:rPr>
            <w:t>[34,35]</w:t>
          </w:r>
        </w:sdtContent>
      </w:sdt>
      <w:r w:rsidR="00C4336B" w:rsidRPr="00C4336B">
        <w:rPr>
          <w:rFonts w:cstheme="minorHAnsi"/>
          <w:color w:val="000000" w:themeColor="text1"/>
        </w:rPr>
        <w:t>.</w:t>
      </w:r>
      <w:r w:rsidR="00C4336B" w:rsidRPr="00C4336B">
        <w:rPr>
          <w:rFonts w:cstheme="minorHAnsi"/>
        </w:rPr>
        <w:t xml:space="preserve"> </w:t>
      </w:r>
      <w:r w:rsidR="0059314E">
        <w:rPr>
          <w:rFonts w:cstheme="minorHAnsi"/>
        </w:rPr>
        <w:t>Substantial</w:t>
      </w:r>
      <w:r w:rsidR="000331CB">
        <w:rPr>
          <w:rFonts w:cstheme="minorHAnsi"/>
        </w:rPr>
        <w:t>ly greater</w:t>
      </w:r>
      <w:r w:rsidR="0059314E">
        <w:rPr>
          <w:rFonts w:cstheme="minorHAnsi"/>
        </w:rPr>
        <w:t xml:space="preserve"> </w:t>
      </w:r>
      <w:r w:rsidR="00C4336B" w:rsidRPr="00C4336B">
        <w:rPr>
          <w:rFonts w:cstheme="minorHAnsi"/>
        </w:rPr>
        <w:t>PFAS</w:t>
      </w:r>
      <w:r w:rsidR="000331CB">
        <w:rPr>
          <w:rFonts w:cstheme="minorHAnsi"/>
        </w:rPr>
        <w:t xml:space="preserve"> leaching</w:t>
      </w:r>
      <w:r w:rsidR="00C4336B" w:rsidRPr="00C4336B">
        <w:rPr>
          <w:rFonts w:cstheme="minorHAnsi"/>
        </w:rPr>
        <w:t xml:space="preserve"> in biologically</w:t>
      </w:r>
      <w:r w:rsidR="000331CB">
        <w:rPr>
          <w:rFonts w:cstheme="minorHAnsi"/>
        </w:rPr>
        <w:t>-</w:t>
      </w:r>
      <w:r w:rsidR="00C4336B" w:rsidRPr="00C4336B">
        <w:rPr>
          <w:rFonts w:cstheme="minorHAnsi"/>
        </w:rPr>
        <w:t xml:space="preserve">active </w:t>
      </w:r>
      <w:r w:rsidR="000331CB">
        <w:rPr>
          <w:rFonts w:cstheme="minorHAnsi"/>
        </w:rPr>
        <w:t xml:space="preserve">vs. abiotic </w:t>
      </w:r>
      <w:r w:rsidR="00C4336B" w:rsidRPr="00C4336B">
        <w:rPr>
          <w:rFonts w:cstheme="minorHAnsi"/>
        </w:rPr>
        <w:t xml:space="preserve">reactors suggest biotransformation of polyfluorinated precursors is a </w:t>
      </w:r>
      <w:r w:rsidR="00FC303A">
        <w:rPr>
          <w:rFonts w:cstheme="minorHAnsi"/>
        </w:rPr>
        <w:t>controlling factor</w:t>
      </w:r>
      <w:r w:rsidR="00C4336B" w:rsidRPr="00C4336B">
        <w:rPr>
          <w:rFonts w:cstheme="minorHAnsi"/>
        </w:rPr>
        <w:t xml:space="preserve"> on </w:t>
      </w:r>
      <w:r w:rsidR="00FC303A">
        <w:rPr>
          <w:rFonts w:cstheme="minorHAnsi"/>
        </w:rPr>
        <w:t xml:space="preserve">PFAS composition of </w:t>
      </w:r>
      <w:r w:rsidR="00315280">
        <w:rPr>
          <w:rFonts w:cstheme="minorHAnsi"/>
        </w:rPr>
        <w:t xml:space="preserve">MSWL </w:t>
      </w:r>
      <w:r w:rsidR="009E7AC0">
        <w:rPr>
          <w:rFonts w:cstheme="minorHAnsi"/>
        </w:rPr>
        <w:t>leachate</w:t>
      </w:r>
      <w:r w:rsidR="009E7AC0" w:rsidRPr="00C4336B">
        <w:rPr>
          <w:rFonts w:cstheme="minorHAnsi"/>
        </w:rPr>
        <w:t>.</w:t>
      </w:r>
      <w:r w:rsidR="009E7AC0">
        <w:rPr>
          <w:rFonts w:cstheme="minorHAnsi"/>
          <w:color w:val="000000" w:themeColor="text1"/>
        </w:rPr>
        <w:t xml:space="preserve"> Leaching</w:t>
      </w:r>
      <w:r w:rsidR="00FF7F44">
        <w:rPr>
          <w:rFonts w:cstheme="minorHAnsi"/>
          <w:color w:val="000000" w:themeColor="text1"/>
        </w:rPr>
        <w:t xml:space="preserve"> of </w:t>
      </w:r>
      <w:r w:rsidR="00C4336B" w:rsidRPr="00C4336B">
        <w:rPr>
          <w:rFonts w:cstheme="minorHAnsi"/>
          <w:color w:val="000000" w:themeColor="text1"/>
        </w:rPr>
        <w:t xml:space="preserve">stain-guard treated carpets </w:t>
      </w:r>
      <w:r w:rsidR="00FF7F44" w:rsidRPr="00C4336B">
        <w:rPr>
          <w:rFonts w:cstheme="minorHAnsi"/>
          <w:color w:val="000000" w:themeColor="text1"/>
        </w:rPr>
        <w:t xml:space="preserve">in distilled water </w:t>
      </w:r>
      <w:r w:rsidR="00FF7F44">
        <w:rPr>
          <w:rFonts w:cstheme="minorHAnsi"/>
          <w:color w:val="000000" w:themeColor="text1"/>
        </w:rPr>
        <w:t>resulted in</w:t>
      </w:r>
      <w:r w:rsidR="00FF7F44" w:rsidRPr="00C4336B">
        <w:rPr>
          <w:rFonts w:cstheme="minorHAnsi"/>
          <w:color w:val="000000" w:themeColor="text1"/>
        </w:rPr>
        <w:t xml:space="preserve"> </w:t>
      </w:r>
      <w:r w:rsidR="00C4336B" w:rsidRPr="00C4336B">
        <w:rPr>
          <w:rFonts w:cstheme="minorHAnsi"/>
          <w:color w:val="000000" w:themeColor="text1"/>
        </w:rPr>
        <w:t>1 ng/</w:t>
      </w:r>
      <w:r w:rsidR="00AD2E3B">
        <w:rPr>
          <w:rFonts w:cstheme="minorHAnsi"/>
          <w:color w:val="000000" w:themeColor="text1"/>
        </w:rPr>
        <w:t>L m</w:t>
      </w:r>
      <w:r w:rsidR="00C4336B" w:rsidRPr="00C4336B">
        <w:rPr>
          <w:rFonts w:cstheme="minorHAnsi"/>
          <w:color w:val="000000" w:themeColor="text1"/>
        </w:rPr>
        <w:t xml:space="preserve">ore PFAS </w:t>
      </w:r>
      <w:r w:rsidR="00FF7F44">
        <w:rPr>
          <w:rFonts w:cstheme="minorHAnsi"/>
          <w:color w:val="000000" w:themeColor="text1"/>
        </w:rPr>
        <w:t>than simulated</w:t>
      </w:r>
      <w:r w:rsidR="00C4336B" w:rsidRPr="00C4336B">
        <w:rPr>
          <w:rFonts w:cstheme="minorHAnsi"/>
          <w:color w:val="000000" w:themeColor="text1"/>
        </w:rPr>
        <w:t xml:space="preserve"> leachate suggesting </w:t>
      </w:r>
      <w:r w:rsidR="005E1089">
        <w:rPr>
          <w:rFonts w:cstheme="minorHAnsi"/>
          <w:color w:val="000000" w:themeColor="text1"/>
        </w:rPr>
        <w:t xml:space="preserve">that </w:t>
      </w:r>
      <w:r w:rsidR="00C4336B" w:rsidRPr="00C4336B">
        <w:rPr>
          <w:rFonts w:cstheme="minorHAnsi"/>
          <w:color w:val="000000" w:themeColor="text1"/>
        </w:rPr>
        <w:t xml:space="preserve">the copresence of multivalent cations inhibits leaching </w:t>
      </w:r>
      <w:sdt>
        <w:sdtPr>
          <w:rPr>
            <w:rFonts w:cstheme="minorHAnsi"/>
            <w:color w:val="000000"/>
          </w:rPr>
          <w:tag w:val="MENDELEY_CITATION_v3_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"/>
          <w:id w:val="2099050802"/>
          <w:placeholder>
            <w:docPart w:val="114DAE6431AA4F3A85C3917B83A65CB7"/>
          </w:placeholder>
        </w:sdtPr>
        <w:sdtEndPr/>
        <w:sdtContent>
          <w:r w:rsidR="00470103" w:rsidRPr="00470103">
            <w:rPr>
              <w:rFonts w:cstheme="minorHAnsi"/>
              <w:color w:val="000000"/>
            </w:rPr>
            <w:t>[29]</w:t>
          </w:r>
        </w:sdtContent>
      </w:sdt>
      <w:r w:rsidR="00C4336B" w:rsidRPr="00C4336B">
        <w:rPr>
          <w:rFonts w:cstheme="minorHAnsi"/>
          <w:color w:val="000000" w:themeColor="text1"/>
        </w:rPr>
        <w:t xml:space="preserve">. </w:t>
      </w:r>
      <w:r w:rsidR="0034240A" w:rsidRPr="00C4336B">
        <w:rPr>
          <w:rFonts w:cstheme="minorHAnsi"/>
        </w:rPr>
        <w:t>Th</w:t>
      </w:r>
      <w:r w:rsidR="0034240A">
        <w:rPr>
          <w:rFonts w:cstheme="minorHAnsi"/>
        </w:rPr>
        <w:t xml:space="preserve">ese </w:t>
      </w:r>
      <w:r w:rsidR="00672319">
        <w:rPr>
          <w:rFonts w:cstheme="minorHAnsi"/>
        </w:rPr>
        <w:t xml:space="preserve">combined </w:t>
      </w:r>
      <w:r w:rsidR="0034240A">
        <w:rPr>
          <w:rFonts w:cstheme="minorHAnsi"/>
        </w:rPr>
        <w:t>mechanisms</w:t>
      </w:r>
      <w:r w:rsidR="0034240A" w:rsidRPr="00C4336B">
        <w:rPr>
          <w:rFonts w:cstheme="minorHAnsi"/>
        </w:rPr>
        <w:t xml:space="preserve"> </w:t>
      </w:r>
      <w:r w:rsidR="00C4336B" w:rsidRPr="00C4336B">
        <w:rPr>
          <w:rFonts w:cstheme="minorHAnsi"/>
        </w:rPr>
        <w:t xml:space="preserve">may explain why leachate from landfills in wetter climates </w:t>
      </w:r>
      <w:sdt>
        <w:sdtPr>
          <w:rPr>
            <w:rFonts w:cstheme="minorHAnsi"/>
            <w:color w:val="000000"/>
          </w:rPr>
          <w:tag w:val="MENDELEY_CITATION_v3_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"/>
          <w:id w:val="2005086165"/>
          <w:placeholder>
            <w:docPart w:val="114DAE6431AA4F3A85C3917B83A65CB7"/>
          </w:placeholder>
        </w:sdtPr>
        <w:sdtEndPr/>
        <w:sdtContent>
          <w:r w:rsidR="00470103" w:rsidRPr="00470103">
            <w:rPr>
              <w:rFonts w:cstheme="minorHAnsi"/>
              <w:color w:val="000000"/>
            </w:rPr>
            <w:t>[5]</w:t>
          </w:r>
        </w:sdtContent>
      </w:sdt>
      <w:r w:rsidR="00C4336B" w:rsidRPr="00C4336B">
        <w:rPr>
          <w:rFonts w:cstheme="minorHAnsi"/>
        </w:rPr>
        <w:t xml:space="preserve"> with higher leachate flow volumes </w:t>
      </w:r>
      <w:sdt>
        <w:sdtPr>
          <w:rPr>
            <w:rFonts w:cstheme="minorHAnsi"/>
            <w:color w:val="000000"/>
          </w:rPr>
          <w:tag w:val="MENDELEY_CITATION_v3_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"/>
          <w:id w:val="679944375"/>
          <w:placeholder>
            <w:docPart w:val="114DAE6431AA4F3A85C3917B83A65CB7"/>
          </w:placeholder>
        </w:sdtPr>
        <w:sdtEndPr/>
        <w:sdtContent>
          <w:r w:rsidR="00470103" w:rsidRPr="00470103">
            <w:rPr>
              <w:rFonts w:cstheme="minorHAnsi"/>
              <w:color w:val="000000"/>
            </w:rPr>
            <w:t>[6,49]</w:t>
          </w:r>
        </w:sdtContent>
      </w:sdt>
      <w:r w:rsidR="00C4336B" w:rsidRPr="00C4336B">
        <w:rPr>
          <w:rFonts w:cstheme="minorHAnsi"/>
        </w:rPr>
        <w:t xml:space="preserve"> are correlated with higher PFAS </w:t>
      </w:r>
      <w:r w:rsidR="00C53FA3" w:rsidRPr="00C4336B">
        <w:rPr>
          <w:rFonts w:cstheme="minorHAnsi"/>
        </w:rPr>
        <w:t>concentrations</w:t>
      </w:r>
      <w:r w:rsidR="00C53FA3">
        <w:rPr>
          <w:rFonts w:cstheme="minorHAnsi"/>
        </w:rPr>
        <w:t xml:space="preserve">. </w:t>
      </w:r>
      <w:r w:rsidR="00C53FA3" w:rsidRPr="00C4336B">
        <w:rPr>
          <w:rFonts w:cstheme="minorHAnsi"/>
        </w:rPr>
        <w:t>Higher</w:t>
      </w:r>
      <w:r w:rsidR="00C4336B" w:rsidRPr="00C4336B">
        <w:rPr>
          <w:rFonts w:cstheme="minorHAnsi"/>
        </w:rPr>
        <w:t xml:space="preserve"> </w:t>
      </w:r>
      <w:r w:rsidR="005E1089">
        <w:rPr>
          <w:rFonts w:cstheme="minorHAnsi"/>
        </w:rPr>
        <w:t>water</w:t>
      </w:r>
      <w:r w:rsidR="005E1089" w:rsidRPr="00C4336B">
        <w:rPr>
          <w:rFonts w:cstheme="minorHAnsi"/>
        </w:rPr>
        <w:t xml:space="preserve"> </w:t>
      </w:r>
      <w:r w:rsidR="00C4336B" w:rsidRPr="00C4336B">
        <w:rPr>
          <w:rFonts w:cstheme="minorHAnsi"/>
        </w:rPr>
        <w:t>content within the landfill may stimulate biologic activity</w:t>
      </w:r>
      <w:sdt>
        <w:sdtPr>
          <w:rPr>
            <w:rFonts w:cstheme="minorHAnsi"/>
            <w:color w:val="000000"/>
          </w:rPr>
          <w:tag w:val="MENDELEY_CITATION_v3_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"/>
          <w:id w:val="1702977690"/>
          <w:placeholder>
            <w:docPart w:val="DefaultPlaceholder_-1854013440"/>
          </w:placeholder>
        </w:sdtPr>
        <w:sdtEndPr/>
        <w:sdtContent>
          <w:r w:rsidR="00470103" w:rsidRPr="00470103">
            <w:rPr>
              <w:rFonts w:cstheme="minorHAnsi"/>
              <w:color w:val="000000"/>
            </w:rPr>
            <w:t>[54]</w:t>
          </w:r>
        </w:sdtContent>
      </w:sdt>
      <w:r w:rsidR="00C4336B" w:rsidRPr="00C4336B">
        <w:rPr>
          <w:rFonts w:cstheme="minorHAnsi"/>
        </w:rPr>
        <w:t xml:space="preserve">, dilute competing cations </w:t>
      </w:r>
      <w:sdt>
        <w:sdtPr>
          <w:rPr>
            <w:rFonts w:cstheme="minorHAnsi"/>
            <w:color w:val="000000"/>
          </w:rPr>
          <w:tag w:val="MENDELEY_CITATION_v3_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"/>
          <w:id w:val="-1916238633"/>
          <w:placeholder>
            <w:docPart w:val="114DAE6431AA4F3A85C3917B83A65CB7"/>
          </w:placeholder>
        </w:sdtPr>
        <w:sdtEndPr/>
        <w:sdtContent>
          <w:r w:rsidR="00470103" w:rsidRPr="00470103">
            <w:rPr>
              <w:rFonts w:cstheme="minorHAnsi"/>
              <w:color w:val="000000"/>
            </w:rPr>
            <w:t>[29]</w:t>
          </w:r>
        </w:sdtContent>
      </w:sdt>
      <w:r w:rsidR="00C4336B" w:rsidRPr="00C4336B">
        <w:rPr>
          <w:rFonts w:cstheme="minorHAnsi"/>
        </w:rPr>
        <w:t xml:space="preserve">, and increase </w:t>
      </w:r>
      <w:r w:rsidR="005E1089">
        <w:rPr>
          <w:rFonts w:cstheme="minorHAnsi"/>
        </w:rPr>
        <w:t xml:space="preserve">leaching and </w:t>
      </w:r>
      <w:r w:rsidR="00C4336B" w:rsidRPr="00C4336B">
        <w:rPr>
          <w:rFonts w:cstheme="minorHAnsi"/>
        </w:rPr>
        <w:t xml:space="preserve">transport </w:t>
      </w:r>
      <w:sdt>
        <w:sdtPr>
          <w:rPr>
            <w:rFonts w:cstheme="minorHAnsi"/>
            <w:color w:val="000000"/>
          </w:rPr>
          <w:tag w:val="MENDELEY_CITATION_v3_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"/>
          <w:id w:val="-1313481098"/>
          <w:placeholder>
            <w:docPart w:val="114DAE6431AA4F3A85C3917B83A65CB7"/>
          </w:placeholder>
        </w:sdtPr>
        <w:sdtEndPr/>
        <w:sdtContent>
          <w:r w:rsidR="00470103" w:rsidRPr="00470103">
            <w:rPr>
              <w:rFonts w:cstheme="minorHAnsi"/>
              <w:color w:val="000000"/>
            </w:rPr>
            <w:t>[53]</w:t>
          </w:r>
        </w:sdtContent>
      </w:sdt>
      <w:r w:rsidR="00C4336B" w:rsidRPr="00C4336B">
        <w:rPr>
          <w:rFonts w:cstheme="minorHAnsi"/>
        </w:rPr>
        <w:t xml:space="preserve">. </w:t>
      </w:r>
    </w:p>
    <w:p w14:paraId="62DEAA60" w14:textId="06DD8F94" w:rsidR="00C4336B" w:rsidRPr="00C4336B" w:rsidRDefault="00C4336B" w:rsidP="00977F21">
      <w:pPr>
        <w:spacing w:after="0" w:line="480" w:lineRule="auto"/>
        <w:ind w:firstLine="720"/>
        <w:rPr>
          <w:rFonts w:cstheme="minorHAnsi"/>
          <w:color w:val="000000" w:themeColor="text1"/>
        </w:rPr>
      </w:pPr>
      <w:r w:rsidRPr="00C4336B">
        <w:rPr>
          <w:rFonts w:cstheme="minorHAnsi"/>
          <w:color w:val="000000" w:themeColor="text1"/>
        </w:rPr>
        <w:t xml:space="preserve">Importantly, </w:t>
      </w:r>
      <w:r w:rsidR="006D1E68">
        <w:rPr>
          <w:rFonts w:cstheme="minorHAnsi"/>
          <w:color w:val="000000" w:themeColor="text1"/>
        </w:rPr>
        <w:t>these reactor</w:t>
      </w:r>
      <w:r w:rsidR="009E7AC0">
        <w:rPr>
          <w:rFonts w:cstheme="minorHAnsi"/>
          <w:color w:val="000000" w:themeColor="text1"/>
        </w:rPr>
        <w:t xml:space="preserve"> </w:t>
      </w:r>
      <w:r w:rsidRPr="00C4336B">
        <w:rPr>
          <w:rFonts w:cstheme="minorHAnsi"/>
          <w:color w:val="000000" w:themeColor="text1"/>
        </w:rPr>
        <w:t xml:space="preserve">studies </w:t>
      </w:r>
      <w:sdt>
        <w:sdtPr>
          <w:rPr>
            <w:rFonts w:cstheme="minorHAnsi"/>
            <w:color w:val="000000"/>
          </w:rPr>
          <w:tag w:val="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"/>
          <w:id w:val="-493643055"/>
          <w:placeholder>
            <w:docPart w:val="114DAE6431AA4F3A85C3917B83A65CB7"/>
          </w:placeholder>
        </w:sdtPr>
        <w:sdtEndPr/>
        <w:sdtContent>
          <w:r w:rsidR="00470103" w:rsidRPr="00470103">
            <w:rPr>
              <w:rFonts w:cstheme="minorHAnsi"/>
              <w:color w:val="000000"/>
            </w:rPr>
            <w:t>[29,34,35]</w:t>
          </w:r>
        </w:sdtContent>
      </w:sdt>
      <w:r w:rsidRPr="00C4336B">
        <w:rPr>
          <w:rFonts w:cstheme="minorHAnsi"/>
          <w:color w:val="000000" w:themeColor="text1"/>
        </w:rPr>
        <w:t xml:space="preserve"> did not monitor for FTOH or any other potential volatile PFAS in the gas produced, likely underestimat</w:t>
      </w:r>
      <w:r w:rsidR="00E77490">
        <w:rPr>
          <w:rFonts w:cstheme="minorHAnsi"/>
          <w:color w:val="000000" w:themeColor="text1"/>
        </w:rPr>
        <w:t xml:space="preserve">ing </w:t>
      </w:r>
      <w:r w:rsidRPr="00C4336B">
        <w:rPr>
          <w:rFonts w:cstheme="minorHAnsi"/>
          <w:color w:val="000000" w:themeColor="text1"/>
        </w:rPr>
        <w:t xml:space="preserve">total release. FTOH are semi-volatile and have been found in the headspace of experimental reactors at 10 times the </w:t>
      </w:r>
      <w:r w:rsidR="00FD3C38">
        <w:rPr>
          <w:rFonts w:cstheme="minorHAnsi"/>
          <w:color w:val="000000" w:themeColor="text1"/>
        </w:rPr>
        <w:t xml:space="preserve">leachate </w:t>
      </w:r>
      <w:r w:rsidRPr="00C4336B">
        <w:rPr>
          <w:rFonts w:cstheme="minorHAnsi"/>
          <w:color w:val="000000" w:themeColor="text1"/>
        </w:rPr>
        <w:t xml:space="preserve">concentration </w:t>
      </w:r>
      <w:sdt>
        <w:sdtPr>
          <w:rPr>
            <w:rFonts w:cstheme="minorHAnsi"/>
            <w:color w:val="000000"/>
          </w:rPr>
          <w:tag w:val="MENDELEY_CITATION_v3_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"/>
          <w:id w:val="-1084065525"/>
          <w:placeholder>
            <w:docPart w:val="114DAE6431AA4F3A85C3917B83A65CB7"/>
          </w:placeholder>
        </w:sdtPr>
        <w:sdtEndPr/>
        <w:sdtContent>
          <w:r w:rsidR="00470103" w:rsidRPr="00470103">
            <w:rPr>
              <w:rFonts w:eastAsia="Times New Roman"/>
              <w:color w:val="000000"/>
            </w:rPr>
            <w:t>[55]</w:t>
          </w:r>
        </w:sdtContent>
      </w:sdt>
      <w:r w:rsidRPr="00C4336B">
        <w:rPr>
          <w:rFonts w:cstheme="minorHAnsi"/>
          <w:color w:val="000000" w:themeColor="text1"/>
        </w:rPr>
        <w:t>. While no studies have yet characterized PFAS in gas vented from landfills,</w:t>
      </w:r>
      <w:r w:rsidR="00DD23E3">
        <w:rPr>
          <w:rFonts w:cstheme="minorHAnsi"/>
          <w:color w:val="000000" w:themeColor="text1"/>
        </w:rPr>
        <w:t xml:space="preserve"> the prevalence of</w:t>
      </w:r>
      <w:r w:rsidRPr="00C4336B">
        <w:rPr>
          <w:rFonts w:cstheme="minorHAnsi"/>
          <w:color w:val="000000" w:themeColor="text1"/>
        </w:rPr>
        <w:t xml:space="preserve"> </w:t>
      </w:r>
      <w:r w:rsidR="00E129E0">
        <w:rPr>
          <w:rFonts w:cstheme="minorHAnsi"/>
          <w:color w:val="000000" w:themeColor="text1"/>
        </w:rPr>
        <w:t>semi-volatile PFAS</w:t>
      </w:r>
      <w:r w:rsidRPr="00C4336B">
        <w:rPr>
          <w:rFonts w:cstheme="minorHAnsi"/>
          <w:color w:val="000000" w:themeColor="text1"/>
        </w:rPr>
        <w:t xml:space="preserve"> </w:t>
      </w:r>
      <w:r w:rsidR="00DD23E3">
        <w:rPr>
          <w:rFonts w:cstheme="minorHAnsi"/>
          <w:color w:val="000000" w:themeColor="text1"/>
        </w:rPr>
        <w:t xml:space="preserve">in MSW makes it highly likely that they </w:t>
      </w:r>
      <w:r w:rsidR="00227D62">
        <w:rPr>
          <w:rFonts w:cstheme="minorHAnsi"/>
          <w:color w:val="000000" w:themeColor="text1"/>
        </w:rPr>
        <w:t xml:space="preserve">are </w:t>
      </w:r>
      <w:r w:rsidRPr="00C4336B">
        <w:rPr>
          <w:rFonts w:cstheme="minorHAnsi"/>
          <w:color w:val="000000" w:themeColor="text1"/>
        </w:rPr>
        <w:t xml:space="preserve">present </w:t>
      </w:r>
      <w:r w:rsidR="00227D62">
        <w:rPr>
          <w:rFonts w:cstheme="minorHAnsi"/>
          <w:color w:val="000000" w:themeColor="text1"/>
        </w:rPr>
        <w:t>in</w:t>
      </w:r>
      <w:r w:rsidRPr="00C4336B">
        <w:rPr>
          <w:rFonts w:cstheme="minorHAnsi"/>
          <w:color w:val="000000" w:themeColor="text1"/>
        </w:rPr>
        <w:t xml:space="preserve"> landfill</w:t>
      </w:r>
      <w:r w:rsidR="00DD23E3">
        <w:rPr>
          <w:rFonts w:cstheme="minorHAnsi"/>
          <w:color w:val="000000" w:themeColor="text1"/>
        </w:rPr>
        <w:t xml:space="preserve"> gas</w:t>
      </w:r>
      <w:r w:rsidRPr="00C4336B">
        <w:rPr>
          <w:rFonts w:cstheme="minorHAnsi"/>
          <w:color w:val="000000" w:themeColor="text1"/>
        </w:rPr>
        <w:t xml:space="preserve">. FTOH have been </w:t>
      </w:r>
      <w:r w:rsidR="00DD23E3">
        <w:rPr>
          <w:rFonts w:cstheme="minorHAnsi"/>
        </w:rPr>
        <w:t>measured</w:t>
      </w:r>
      <w:r w:rsidR="00DD23E3" w:rsidRPr="00C4336B">
        <w:rPr>
          <w:rFonts w:cstheme="minorHAnsi"/>
        </w:rPr>
        <w:t xml:space="preserve"> </w:t>
      </w:r>
      <w:r w:rsidRPr="00C4336B">
        <w:rPr>
          <w:rFonts w:cstheme="minorHAnsi"/>
        </w:rPr>
        <w:t xml:space="preserve">in air samples </w:t>
      </w:r>
      <w:r w:rsidR="00E129E0">
        <w:rPr>
          <w:rFonts w:cstheme="minorHAnsi"/>
        </w:rPr>
        <w:t xml:space="preserve">from </w:t>
      </w:r>
      <w:r w:rsidR="00E129E0" w:rsidRPr="00C4336B">
        <w:rPr>
          <w:rFonts w:cstheme="minorHAnsi"/>
        </w:rPr>
        <w:t xml:space="preserve">wastewater treatment plants </w:t>
      </w:r>
      <w:sdt>
        <w:sdtPr>
          <w:rPr>
            <w:rFonts w:cstheme="minorHAnsi"/>
            <w:color w:val="000000"/>
          </w:rPr>
          <w:tag w:val="MENDELEY_CITATION_v3_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"/>
          <w:id w:val="490059497"/>
          <w:placeholder>
            <w:docPart w:val="41ED7C546ECC418690B0AC9F787C6CCD"/>
          </w:placeholder>
        </w:sdtPr>
        <w:sdtEndPr/>
        <w:sdtContent>
          <w:r w:rsidR="00470103" w:rsidRPr="00470103">
            <w:rPr>
              <w:rFonts w:cstheme="minorHAnsi"/>
              <w:color w:val="000000"/>
            </w:rPr>
            <w:t>[56,57]</w:t>
          </w:r>
        </w:sdtContent>
      </w:sdt>
      <w:r w:rsidR="00E129E0" w:rsidRPr="00C4336B">
        <w:rPr>
          <w:rFonts w:cstheme="minorHAnsi"/>
        </w:rPr>
        <w:t xml:space="preserve"> </w:t>
      </w:r>
      <w:r w:rsidR="00E129E0">
        <w:rPr>
          <w:rFonts w:cstheme="minorHAnsi"/>
        </w:rPr>
        <w:t xml:space="preserve">and </w:t>
      </w:r>
      <w:r w:rsidRPr="00C4336B">
        <w:rPr>
          <w:rFonts w:cstheme="minorHAnsi"/>
        </w:rPr>
        <w:t xml:space="preserve">downwind of </w:t>
      </w:r>
      <w:r w:rsidRPr="00C4336B">
        <w:rPr>
          <w:rFonts w:cstheme="minorHAnsi"/>
          <w:color w:val="000000" w:themeColor="text1"/>
        </w:rPr>
        <w:t>landfills</w:t>
      </w:r>
      <w:r w:rsidR="00ED1436">
        <w:rPr>
          <w:rFonts w:cstheme="minorHAnsi"/>
          <w:color w:val="000000" w:themeColor="text1"/>
        </w:rPr>
        <w:t xml:space="preserve"> </w:t>
      </w:r>
      <w:sdt>
        <w:sdtPr>
          <w:rPr>
            <w:rFonts w:cstheme="minorHAnsi"/>
            <w:color w:val="000000"/>
          </w:rPr>
          <w:tag w:val="MENDELEY_CITATION_v3_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"/>
          <w:id w:val="245615822"/>
          <w:placeholder>
            <w:docPart w:val="DefaultPlaceholder_-1854013440"/>
          </w:placeholder>
        </w:sdtPr>
        <w:sdtEndPr/>
        <w:sdtContent>
          <w:r w:rsidR="00470103" w:rsidRPr="00470103">
            <w:rPr>
              <w:rFonts w:cstheme="minorHAnsi"/>
              <w:color w:val="000000"/>
            </w:rPr>
            <w:t>[50]</w:t>
          </w:r>
        </w:sdtContent>
      </w:sdt>
      <w:r w:rsidR="00ED1436">
        <w:rPr>
          <w:rFonts w:cstheme="minorHAnsi"/>
          <w:color w:val="000000" w:themeColor="text1"/>
        </w:rPr>
        <w:t xml:space="preserve"> </w:t>
      </w:r>
      <w:r w:rsidRPr="00C4336B">
        <w:rPr>
          <w:rFonts w:cstheme="minorHAnsi"/>
        </w:rPr>
        <w:t xml:space="preserve">. </w:t>
      </w:r>
      <w:r w:rsidRPr="00C4336B">
        <w:rPr>
          <w:rFonts w:cstheme="minorHAnsi"/>
          <w:color w:val="000000" w:themeColor="text1"/>
        </w:rPr>
        <w:t xml:space="preserve">These observations point to a </w:t>
      </w:r>
      <w:r w:rsidR="00E77490">
        <w:rPr>
          <w:rFonts w:cstheme="minorHAnsi"/>
          <w:color w:val="000000" w:themeColor="text1"/>
        </w:rPr>
        <w:t>potential</w:t>
      </w:r>
      <w:r w:rsidRPr="00C4336B">
        <w:rPr>
          <w:rFonts w:cstheme="minorHAnsi"/>
          <w:color w:val="000000" w:themeColor="text1"/>
        </w:rPr>
        <w:t xml:space="preserve"> pathway for release of semi</w:t>
      </w:r>
      <w:r w:rsidR="00DD23E3">
        <w:rPr>
          <w:rFonts w:cstheme="minorHAnsi"/>
          <w:color w:val="000000" w:themeColor="text1"/>
        </w:rPr>
        <w:t>-</w:t>
      </w:r>
      <w:r w:rsidRPr="00C4336B">
        <w:rPr>
          <w:rFonts w:cstheme="minorHAnsi"/>
          <w:color w:val="000000" w:themeColor="text1"/>
        </w:rPr>
        <w:t>vol</w:t>
      </w:r>
      <w:r w:rsidR="00513DAE">
        <w:rPr>
          <w:rFonts w:cstheme="minorHAnsi"/>
          <w:color w:val="000000" w:themeColor="text1"/>
        </w:rPr>
        <w:t xml:space="preserve">atile </w:t>
      </w:r>
      <w:r w:rsidRPr="00C4336B">
        <w:rPr>
          <w:rFonts w:cstheme="minorHAnsi"/>
          <w:color w:val="000000" w:themeColor="text1"/>
        </w:rPr>
        <w:t>precursors, such as FTOH, to the environment.</w:t>
      </w:r>
    </w:p>
    <w:p w14:paraId="268A4292" w14:textId="77777777" w:rsidR="009F5214" w:rsidRPr="00C4336B" w:rsidRDefault="009F5214" w:rsidP="003E7B40">
      <w:pPr>
        <w:spacing w:after="0" w:line="480" w:lineRule="auto"/>
        <w:rPr>
          <w:rFonts w:cstheme="minorHAnsi"/>
        </w:rPr>
      </w:pPr>
    </w:p>
    <w:p w14:paraId="135E97AF" w14:textId="45694D43" w:rsidR="005E2485" w:rsidRPr="00C4336B" w:rsidRDefault="002C6E81" w:rsidP="003E7B40">
      <w:pPr>
        <w:spacing w:after="0" w:line="480" w:lineRule="auto"/>
        <w:rPr>
          <w:rFonts w:cstheme="minorHAnsi"/>
          <w:b/>
          <w:bCs/>
        </w:rPr>
      </w:pPr>
      <w:r w:rsidRPr="00C4336B">
        <w:rPr>
          <w:rFonts w:cstheme="minorHAnsi"/>
          <w:b/>
          <w:bCs/>
        </w:rPr>
        <w:t xml:space="preserve">Future </w:t>
      </w:r>
      <w:r w:rsidR="00A655E6" w:rsidRPr="00C4336B">
        <w:rPr>
          <w:rFonts w:cstheme="minorHAnsi"/>
          <w:b/>
          <w:bCs/>
        </w:rPr>
        <w:t>Challenges</w:t>
      </w:r>
    </w:p>
    <w:p w14:paraId="3387482B" w14:textId="25EB9C0B" w:rsidR="00E649F5" w:rsidRDefault="00EA0C84" w:rsidP="003E7B40">
      <w:pPr>
        <w:spacing w:after="0" w:line="480" w:lineRule="auto"/>
        <w:ind w:firstLine="720"/>
        <w:rPr>
          <w:rFonts w:cstheme="minorHAnsi"/>
        </w:rPr>
      </w:pPr>
      <w:r>
        <w:rPr>
          <w:rFonts w:cstheme="minorHAnsi"/>
        </w:rPr>
        <w:t xml:space="preserve">This review </w:t>
      </w:r>
      <w:r w:rsidR="00531E92">
        <w:rPr>
          <w:rFonts w:cstheme="minorHAnsi"/>
        </w:rPr>
        <w:t xml:space="preserve">highlights </w:t>
      </w:r>
      <w:r>
        <w:rPr>
          <w:rFonts w:cstheme="minorHAnsi"/>
        </w:rPr>
        <w:t xml:space="preserve">the importance of </w:t>
      </w:r>
      <w:r w:rsidR="00DD23E3">
        <w:rPr>
          <w:rFonts w:cstheme="minorHAnsi"/>
        </w:rPr>
        <w:t xml:space="preserve">thoroughly </w:t>
      </w:r>
      <w:r w:rsidR="00925E95">
        <w:rPr>
          <w:rFonts w:cstheme="minorHAnsi"/>
        </w:rPr>
        <w:t>characterizing</w:t>
      </w:r>
      <w:r>
        <w:rPr>
          <w:rFonts w:cstheme="minorHAnsi"/>
        </w:rPr>
        <w:t xml:space="preserve"> PFAS </w:t>
      </w:r>
      <w:r w:rsidR="00925E95">
        <w:rPr>
          <w:rFonts w:cstheme="minorHAnsi"/>
        </w:rPr>
        <w:t>in incoming MSW to</w:t>
      </w:r>
      <w:r>
        <w:rPr>
          <w:rFonts w:cstheme="minorHAnsi"/>
        </w:rPr>
        <w:t xml:space="preserve"> </w:t>
      </w:r>
      <w:r w:rsidR="00BA058B">
        <w:rPr>
          <w:rFonts w:cstheme="minorHAnsi"/>
        </w:rPr>
        <w:t xml:space="preserve">better </w:t>
      </w:r>
      <w:r w:rsidR="00925E95">
        <w:rPr>
          <w:rFonts w:cstheme="minorHAnsi"/>
        </w:rPr>
        <w:t xml:space="preserve">understand </w:t>
      </w:r>
      <w:r w:rsidR="00BA058B">
        <w:rPr>
          <w:rFonts w:cstheme="minorHAnsi"/>
        </w:rPr>
        <w:t xml:space="preserve">transformation </w:t>
      </w:r>
      <w:r w:rsidR="00A727A8">
        <w:rPr>
          <w:rFonts w:cstheme="minorHAnsi"/>
        </w:rPr>
        <w:t>processes</w:t>
      </w:r>
      <w:r w:rsidR="00925E95">
        <w:rPr>
          <w:rFonts w:cstheme="minorHAnsi"/>
        </w:rPr>
        <w:t xml:space="preserve"> inside MSWLs </w:t>
      </w:r>
      <w:r w:rsidR="00531E92">
        <w:rPr>
          <w:rFonts w:cstheme="minorHAnsi"/>
        </w:rPr>
        <w:t>affect</w:t>
      </w:r>
      <w:r w:rsidR="00BA058B">
        <w:rPr>
          <w:rFonts w:cstheme="minorHAnsi"/>
        </w:rPr>
        <w:t>ing</w:t>
      </w:r>
      <w:r w:rsidR="00531E92">
        <w:rPr>
          <w:rFonts w:cstheme="minorHAnsi"/>
        </w:rPr>
        <w:t xml:space="preserve"> leachate</w:t>
      </w:r>
      <w:r w:rsidR="00872529">
        <w:rPr>
          <w:rFonts w:cstheme="minorHAnsi"/>
        </w:rPr>
        <w:t xml:space="preserve"> composition</w:t>
      </w:r>
      <w:r w:rsidR="00BA058B">
        <w:rPr>
          <w:rFonts w:cstheme="minorHAnsi"/>
        </w:rPr>
        <w:t>.</w:t>
      </w:r>
      <w:r w:rsidR="003C00BC">
        <w:rPr>
          <w:rFonts w:cstheme="minorHAnsi"/>
        </w:rPr>
        <w:t xml:space="preserve"> </w:t>
      </w:r>
      <w:r w:rsidR="00BA058B">
        <w:rPr>
          <w:rFonts w:cstheme="minorHAnsi"/>
        </w:rPr>
        <w:t>H</w:t>
      </w:r>
      <w:r w:rsidR="003C00BC">
        <w:rPr>
          <w:rFonts w:cstheme="minorHAnsi"/>
        </w:rPr>
        <w:t xml:space="preserve">owever, </w:t>
      </w:r>
      <w:r w:rsidR="00BA058B">
        <w:rPr>
          <w:rFonts w:cstheme="minorHAnsi"/>
        </w:rPr>
        <w:t xml:space="preserve">the limited number of studies to date </w:t>
      </w:r>
      <w:r w:rsidR="003E63C8">
        <w:rPr>
          <w:rFonts w:cstheme="minorHAnsi"/>
        </w:rPr>
        <w:t>have</w:t>
      </w:r>
      <w:r w:rsidR="00BA058B">
        <w:rPr>
          <w:rFonts w:cstheme="minorHAnsi"/>
        </w:rPr>
        <w:t xml:space="preserve"> </w:t>
      </w:r>
      <w:r w:rsidR="001F7CD9">
        <w:rPr>
          <w:rFonts w:cstheme="minorHAnsi"/>
        </w:rPr>
        <w:t>large</w:t>
      </w:r>
      <w:r w:rsidR="003C00BC">
        <w:rPr>
          <w:rFonts w:cstheme="minorHAnsi"/>
        </w:rPr>
        <w:t xml:space="preserve"> variability</w:t>
      </w:r>
      <w:r w:rsidR="001F7CD9">
        <w:rPr>
          <w:rFonts w:cstheme="minorHAnsi"/>
        </w:rPr>
        <w:t xml:space="preserve"> </w:t>
      </w:r>
      <w:r w:rsidR="00BA058B">
        <w:rPr>
          <w:rFonts w:cstheme="minorHAnsi"/>
        </w:rPr>
        <w:t xml:space="preserve">in waste composition, climate, and many other factors </w:t>
      </w:r>
      <w:r w:rsidR="003E63C8">
        <w:rPr>
          <w:rFonts w:cstheme="minorHAnsi"/>
        </w:rPr>
        <w:t>that</w:t>
      </w:r>
      <w:r w:rsidR="003C00BC">
        <w:rPr>
          <w:rFonts w:cstheme="minorHAnsi"/>
        </w:rPr>
        <w:t xml:space="preserve"> </w:t>
      </w:r>
      <w:r w:rsidR="00531E92">
        <w:rPr>
          <w:rFonts w:cstheme="minorHAnsi"/>
        </w:rPr>
        <w:t>leave</w:t>
      </w:r>
      <w:r w:rsidR="003E63C8">
        <w:rPr>
          <w:rFonts w:cstheme="minorHAnsi"/>
        </w:rPr>
        <w:t>s</w:t>
      </w:r>
      <w:r w:rsidR="00EF19E6">
        <w:rPr>
          <w:rFonts w:cstheme="minorHAnsi"/>
        </w:rPr>
        <w:t xml:space="preserve"> much uncertainty</w:t>
      </w:r>
      <w:r w:rsidR="003C00BC">
        <w:rPr>
          <w:rFonts w:cstheme="minorHAnsi"/>
        </w:rPr>
        <w:t>.</w:t>
      </w:r>
      <w:r w:rsidR="00872529">
        <w:rPr>
          <w:rFonts w:cstheme="minorHAnsi"/>
        </w:rPr>
        <w:t xml:space="preserve"> </w:t>
      </w:r>
      <w:r w:rsidR="003E63C8">
        <w:rPr>
          <w:rFonts w:cstheme="minorHAnsi"/>
        </w:rPr>
        <w:t>To better quantify and manage the total mass PFAS in MSWLs, f</w:t>
      </w:r>
      <w:r w:rsidR="00186FE2">
        <w:rPr>
          <w:rFonts w:cstheme="minorHAnsi"/>
        </w:rPr>
        <w:t xml:space="preserve">uture work should focus on better characterizing </w:t>
      </w:r>
      <w:r w:rsidR="003E63C8">
        <w:rPr>
          <w:rFonts w:cstheme="minorHAnsi"/>
        </w:rPr>
        <w:t xml:space="preserve">PFAS in incoming </w:t>
      </w:r>
      <w:r w:rsidR="00D03975">
        <w:rPr>
          <w:rFonts w:cstheme="minorHAnsi"/>
        </w:rPr>
        <w:t>MSW</w:t>
      </w:r>
      <w:r w:rsidR="003E63C8">
        <w:rPr>
          <w:rFonts w:cstheme="minorHAnsi"/>
        </w:rPr>
        <w:t xml:space="preserve">, with an </w:t>
      </w:r>
      <w:r w:rsidR="00723CD3">
        <w:rPr>
          <w:rFonts w:cstheme="minorHAnsi"/>
        </w:rPr>
        <w:t>emphas</w:t>
      </w:r>
      <w:r w:rsidR="003E63C8">
        <w:rPr>
          <w:rFonts w:cstheme="minorHAnsi"/>
        </w:rPr>
        <w:t>is on</w:t>
      </w:r>
      <w:r w:rsidR="00723CD3">
        <w:rPr>
          <w:rFonts w:cstheme="minorHAnsi"/>
        </w:rPr>
        <w:t xml:space="preserve"> precursor compounds </w:t>
      </w:r>
      <w:r w:rsidR="003E63C8">
        <w:rPr>
          <w:rFonts w:cstheme="minorHAnsi"/>
        </w:rPr>
        <w:t xml:space="preserve">(e.g., </w:t>
      </w:r>
      <w:r w:rsidR="00723CD3">
        <w:rPr>
          <w:rFonts w:cstheme="minorHAnsi"/>
        </w:rPr>
        <w:t xml:space="preserve">FTOH and </w:t>
      </w:r>
      <w:proofErr w:type="spellStart"/>
      <w:r w:rsidR="00723CD3">
        <w:rPr>
          <w:rFonts w:cstheme="minorHAnsi"/>
        </w:rPr>
        <w:t>diPAP</w:t>
      </w:r>
      <w:proofErr w:type="spellEnd"/>
      <w:r w:rsidR="003E63C8">
        <w:rPr>
          <w:rFonts w:cstheme="minorHAnsi"/>
        </w:rPr>
        <w:t>)</w:t>
      </w:r>
      <w:r w:rsidR="00D03975">
        <w:rPr>
          <w:rFonts w:cstheme="minorHAnsi"/>
        </w:rPr>
        <w:t>.</w:t>
      </w:r>
      <w:r w:rsidR="001F7CD9">
        <w:rPr>
          <w:rFonts w:cstheme="minorHAnsi"/>
        </w:rPr>
        <w:t xml:space="preserve"> </w:t>
      </w:r>
      <w:r w:rsidR="00A727A8">
        <w:rPr>
          <w:rFonts w:cstheme="minorHAnsi"/>
        </w:rPr>
        <w:t xml:space="preserve">Given </w:t>
      </w:r>
      <w:r w:rsidR="00513DAE">
        <w:rPr>
          <w:rFonts w:cstheme="minorHAnsi"/>
        </w:rPr>
        <w:t>their</w:t>
      </w:r>
      <w:r w:rsidR="00A727A8">
        <w:rPr>
          <w:rFonts w:cstheme="minorHAnsi"/>
        </w:rPr>
        <w:t xml:space="preserve"> prevalence in consumer products, semi</w:t>
      </w:r>
      <w:r w:rsidR="00505A06">
        <w:rPr>
          <w:rFonts w:cstheme="minorHAnsi"/>
        </w:rPr>
        <w:t>-</w:t>
      </w:r>
      <w:r w:rsidR="00A727A8">
        <w:rPr>
          <w:rFonts w:cstheme="minorHAnsi"/>
        </w:rPr>
        <w:t>vol</w:t>
      </w:r>
      <w:r w:rsidR="00513DAE">
        <w:rPr>
          <w:rFonts w:cstheme="minorHAnsi"/>
        </w:rPr>
        <w:t xml:space="preserve">atile </w:t>
      </w:r>
      <w:r w:rsidR="00A727A8">
        <w:rPr>
          <w:rFonts w:cstheme="minorHAnsi"/>
        </w:rPr>
        <w:t xml:space="preserve">PFAS should be investigated in MSWL gas </w:t>
      </w:r>
      <w:r w:rsidR="009F6F90">
        <w:rPr>
          <w:rFonts w:cstheme="minorHAnsi"/>
        </w:rPr>
        <w:t xml:space="preserve">for more precise mass balances of PFAS, and </w:t>
      </w:r>
      <w:r w:rsidR="00505A06">
        <w:rPr>
          <w:rFonts w:cstheme="minorHAnsi"/>
        </w:rPr>
        <w:t>as a</w:t>
      </w:r>
      <w:r w:rsidR="007C53DB">
        <w:rPr>
          <w:rFonts w:cstheme="minorHAnsi"/>
        </w:rPr>
        <w:t xml:space="preserve"> </w:t>
      </w:r>
      <w:r w:rsidR="009F6F90">
        <w:rPr>
          <w:rFonts w:cstheme="minorHAnsi"/>
        </w:rPr>
        <w:t>pathway</w:t>
      </w:r>
      <w:r w:rsidR="00505A06">
        <w:rPr>
          <w:rFonts w:cstheme="minorHAnsi"/>
        </w:rPr>
        <w:t xml:space="preserve"> for</w:t>
      </w:r>
      <w:r w:rsidR="00A727A8">
        <w:rPr>
          <w:rFonts w:cstheme="minorHAnsi"/>
        </w:rPr>
        <w:t xml:space="preserve"> atmospheric </w:t>
      </w:r>
      <w:r w:rsidR="00505A06">
        <w:rPr>
          <w:rFonts w:cstheme="minorHAnsi"/>
        </w:rPr>
        <w:t>release</w:t>
      </w:r>
      <w:r w:rsidR="00A727A8">
        <w:rPr>
          <w:rFonts w:cstheme="minorHAnsi"/>
        </w:rPr>
        <w:t>.</w:t>
      </w:r>
      <w:r w:rsidR="001F7CD9">
        <w:rPr>
          <w:rFonts w:cstheme="minorHAnsi"/>
        </w:rPr>
        <w:t xml:space="preserve"> </w:t>
      </w:r>
      <w:r w:rsidR="00D03975">
        <w:rPr>
          <w:rFonts w:cstheme="minorHAnsi"/>
        </w:rPr>
        <w:t>Temporal variability of PFAS in leachate remains poorly understood</w:t>
      </w:r>
      <w:r w:rsidR="00513DAE">
        <w:rPr>
          <w:rFonts w:cstheme="minorHAnsi"/>
        </w:rPr>
        <w:t>,</w:t>
      </w:r>
      <w:r w:rsidR="00705082">
        <w:rPr>
          <w:rFonts w:cstheme="minorHAnsi"/>
        </w:rPr>
        <w:t xml:space="preserve"> </w:t>
      </w:r>
      <w:r w:rsidR="00505A06">
        <w:rPr>
          <w:rFonts w:cstheme="minorHAnsi"/>
        </w:rPr>
        <w:t>along with</w:t>
      </w:r>
      <w:r w:rsidR="00705082">
        <w:rPr>
          <w:rFonts w:cstheme="minorHAnsi"/>
        </w:rPr>
        <w:t xml:space="preserve"> </w:t>
      </w:r>
      <w:r w:rsidR="002031CC">
        <w:rPr>
          <w:rFonts w:cstheme="minorHAnsi"/>
        </w:rPr>
        <w:t>mechanisms</w:t>
      </w:r>
      <w:r w:rsidR="00705082">
        <w:rPr>
          <w:rFonts w:cstheme="minorHAnsi"/>
        </w:rPr>
        <w:t xml:space="preserve"> for</w:t>
      </w:r>
      <w:r w:rsidR="00505A06">
        <w:rPr>
          <w:rFonts w:cstheme="minorHAnsi"/>
        </w:rPr>
        <w:t xml:space="preserve"> PFAS</w:t>
      </w:r>
      <w:r w:rsidR="00705082">
        <w:rPr>
          <w:rFonts w:cstheme="minorHAnsi"/>
        </w:rPr>
        <w:t xml:space="preserve"> release from MSW.</w:t>
      </w:r>
      <w:r w:rsidR="002031CC">
        <w:rPr>
          <w:rFonts w:cstheme="minorHAnsi"/>
        </w:rPr>
        <w:t xml:space="preserve"> These knowledge gaps </w:t>
      </w:r>
      <w:r w:rsidR="00925E95">
        <w:rPr>
          <w:rFonts w:cstheme="minorHAnsi"/>
        </w:rPr>
        <w:t>must be</w:t>
      </w:r>
      <w:r w:rsidR="002031CC">
        <w:rPr>
          <w:rFonts w:cstheme="minorHAnsi"/>
        </w:rPr>
        <w:t xml:space="preserve"> addressed </w:t>
      </w:r>
      <w:r w:rsidR="00505A06">
        <w:rPr>
          <w:rFonts w:cstheme="minorHAnsi"/>
        </w:rPr>
        <w:t xml:space="preserve">to </w:t>
      </w:r>
      <w:r w:rsidR="009F6F90">
        <w:rPr>
          <w:rFonts w:cstheme="minorHAnsi"/>
        </w:rPr>
        <w:t>more</w:t>
      </w:r>
      <w:r w:rsidR="00EF19E6">
        <w:rPr>
          <w:rFonts w:cstheme="minorHAnsi"/>
        </w:rPr>
        <w:t xml:space="preserve"> </w:t>
      </w:r>
      <w:r w:rsidR="009F6F90">
        <w:rPr>
          <w:rFonts w:cstheme="minorHAnsi"/>
        </w:rPr>
        <w:t xml:space="preserve">accurately quantify </w:t>
      </w:r>
      <w:r w:rsidR="002031CC">
        <w:rPr>
          <w:rFonts w:cstheme="minorHAnsi"/>
        </w:rPr>
        <w:t>PFAS release</w:t>
      </w:r>
      <w:r w:rsidR="00425699">
        <w:rPr>
          <w:rFonts w:cstheme="minorHAnsi"/>
        </w:rPr>
        <w:t xml:space="preserve"> from MSWLs</w:t>
      </w:r>
      <w:r w:rsidR="00F64E01">
        <w:rPr>
          <w:rFonts w:cstheme="minorHAnsi"/>
        </w:rPr>
        <w:t xml:space="preserve"> and aid in the design of efficient on-site </w:t>
      </w:r>
      <w:r w:rsidR="00505A06">
        <w:rPr>
          <w:rFonts w:cstheme="minorHAnsi"/>
        </w:rPr>
        <w:t xml:space="preserve">treatment </w:t>
      </w:r>
      <w:r w:rsidR="00F64E01">
        <w:rPr>
          <w:rFonts w:cstheme="minorHAnsi"/>
        </w:rPr>
        <w:t>technologies.</w:t>
      </w:r>
      <w:r w:rsidR="00A727A8">
        <w:rPr>
          <w:rFonts w:cstheme="minorHAnsi"/>
        </w:rPr>
        <w:t xml:space="preserve"> </w:t>
      </w:r>
    </w:p>
    <w:p w14:paraId="0CC58C26" w14:textId="77777777" w:rsidR="00B45BF2" w:rsidRPr="00C4336B" w:rsidRDefault="00B45BF2" w:rsidP="003E7B40">
      <w:pPr>
        <w:spacing w:after="0" w:line="480" w:lineRule="auto"/>
        <w:ind w:firstLine="720"/>
        <w:rPr>
          <w:rFonts w:eastAsia="Times New Roman" w:cstheme="minorHAnsi"/>
          <w:bCs/>
        </w:rPr>
      </w:pPr>
    </w:p>
    <w:p w14:paraId="06976444" w14:textId="04FF213D" w:rsidR="00D6294A" w:rsidRPr="00C4336B" w:rsidRDefault="00D6294A" w:rsidP="003E7B40">
      <w:pPr>
        <w:pStyle w:val="NormalWeb"/>
        <w:spacing w:before="0" w:beforeAutospacing="0" w:after="0" w:afterAutospacing="0" w:line="480" w:lineRule="auto"/>
        <w:ind w:left="720" w:hanging="720"/>
        <w:contextualSpacing/>
        <w:rPr>
          <w:rFonts w:asciiTheme="minorHAnsi" w:hAnsiTheme="minorHAnsi" w:cstheme="minorHAnsi"/>
          <w:b/>
          <w:bCs/>
          <w:sz w:val="22"/>
          <w:szCs w:val="22"/>
        </w:rPr>
      </w:pPr>
      <w:r w:rsidRPr="00C4336B">
        <w:rPr>
          <w:rFonts w:asciiTheme="minorHAnsi" w:hAnsiTheme="minorHAnsi" w:cstheme="minorHAnsi"/>
          <w:b/>
          <w:bCs/>
          <w:sz w:val="22"/>
          <w:szCs w:val="22"/>
        </w:rPr>
        <w:t>Acknowledgements</w:t>
      </w:r>
    </w:p>
    <w:p w14:paraId="4AAACB45" w14:textId="5A4E26A5" w:rsidR="00E658A5" w:rsidRDefault="00C4336B" w:rsidP="003E7B40">
      <w:pPr>
        <w:pStyle w:val="NormalWeb"/>
        <w:spacing w:before="0" w:beforeAutospacing="0" w:after="0" w:afterAutospacing="0" w:line="480" w:lineRule="auto"/>
        <w:contextualSpacing/>
        <w:rPr>
          <w:rFonts w:asciiTheme="minorHAnsi" w:hAnsiTheme="minorHAnsi" w:cstheme="minorHAnsi"/>
          <w:bCs/>
          <w:sz w:val="22"/>
          <w:szCs w:val="22"/>
        </w:rPr>
      </w:pPr>
      <w:r w:rsidRPr="00C4336B">
        <w:rPr>
          <w:rFonts w:asciiTheme="minorHAnsi" w:hAnsiTheme="minorHAnsi" w:cstheme="minorHAnsi"/>
          <w:bCs/>
          <w:sz w:val="22"/>
          <w:szCs w:val="22"/>
        </w:rPr>
        <w:t>This work was funded by the</w:t>
      </w:r>
      <w:r w:rsidR="00E658A5" w:rsidRPr="00C4336B">
        <w:rPr>
          <w:rFonts w:asciiTheme="minorHAnsi" w:hAnsiTheme="minorHAnsi" w:cstheme="minorHAnsi"/>
          <w:bCs/>
          <w:sz w:val="22"/>
          <w:szCs w:val="22"/>
        </w:rPr>
        <w:t xml:space="preserve"> WMU Presidential Innovation Professorship</w:t>
      </w:r>
      <w:r w:rsidRPr="00C4336B">
        <w:rPr>
          <w:rFonts w:asciiTheme="minorHAnsi" w:hAnsiTheme="minorHAnsi" w:cstheme="minorHAnsi"/>
          <w:bCs/>
          <w:sz w:val="22"/>
          <w:szCs w:val="22"/>
        </w:rPr>
        <w:t xml:space="preserve"> granted to DMR.</w:t>
      </w:r>
    </w:p>
    <w:p w14:paraId="032D6A2D" w14:textId="73194FBC" w:rsidR="00C63751" w:rsidRDefault="00C63751" w:rsidP="003E7B40">
      <w:pPr>
        <w:pStyle w:val="NormalWeb"/>
        <w:spacing w:before="0" w:beforeAutospacing="0" w:after="0" w:afterAutospacing="0" w:line="480" w:lineRule="auto"/>
        <w:contextualSpacing/>
        <w:rPr>
          <w:rFonts w:asciiTheme="minorHAnsi" w:hAnsiTheme="minorHAnsi" w:cstheme="minorHAnsi"/>
          <w:bCs/>
          <w:sz w:val="22"/>
          <w:szCs w:val="22"/>
        </w:rPr>
      </w:pPr>
    </w:p>
    <w:p w14:paraId="2D14C8CC" w14:textId="49DA931C" w:rsidR="00C63751" w:rsidRPr="00D02E4D" w:rsidRDefault="00D02E4D" w:rsidP="003E7B40">
      <w:pPr>
        <w:pStyle w:val="NormalWeb"/>
        <w:spacing w:before="0" w:beforeAutospacing="0" w:after="0" w:afterAutospacing="0" w:line="480" w:lineRule="auto"/>
        <w:contextualSpacing/>
        <w:rPr>
          <w:rFonts w:asciiTheme="minorHAnsi" w:hAnsiTheme="minorHAnsi" w:cstheme="minorHAnsi"/>
          <w:bCs/>
          <w:sz w:val="22"/>
          <w:szCs w:val="22"/>
        </w:rPr>
      </w:pPr>
      <w:r w:rsidRPr="00D02E4D">
        <w:rPr>
          <w:rFonts w:asciiTheme="minorHAnsi" w:hAnsiTheme="minorHAnsi" w:cstheme="minorHAnsi"/>
          <w:b/>
          <w:bCs/>
          <w:sz w:val="22"/>
          <w:szCs w:val="22"/>
        </w:rPr>
        <w:t xml:space="preserve">Data Archive: </w:t>
      </w:r>
      <w:r w:rsidRPr="00D02E4D">
        <w:rPr>
          <w:rFonts w:asciiTheme="minorHAnsi" w:hAnsiTheme="minorHAnsi" w:cstheme="minorHAnsi"/>
          <w:bCs/>
          <w:sz w:val="22"/>
          <w:szCs w:val="22"/>
        </w:rPr>
        <w:t>https://github.com/dmreeves1/COEHS_MSW_PFAS</w:t>
      </w:r>
    </w:p>
    <w:p w14:paraId="606E7587" w14:textId="04A86D3B" w:rsidR="008A695F" w:rsidRDefault="008A695F" w:rsidP="003E7B40">
      <w:pPr>
        <w:autoSpaceDE w:val="0"/>
        <w:autoSpaceDN w:val="0"/>
        <w:adjustRightInd w:val="0"/>
        <w:spacing w:after="0" w:line="480" w:lineRule="auto"/>
        <w:rPr>
          <w:rFonts w:cstheme="minorHAnsi"/>
          <w:b/>
          <w:bCs/>
        </w:rPr>
      </w:pPr>
    </w:p>
    <w:p w14:paraId="7474B41C" w14:textId="029A6748" w:rsidR="005E2485" w:rsidRPr="00C4336B" w:rsidRDefault="005E2485" w:rsidP="00C53FA3">
      <w:pPr>
        <w:autoSpaceDE w:val="0"/>
        <w:autoSpaceDN w:val="0"/>
        <w:adjustRightInd w:val="0"/>
        <w:spacing w:after="0" w:line="480" w:lineRule="auto"/>
        <w:rPr>
          <w:rFonts w:cstheme="minorHAnsi"/>
          <w:bCs/>
        </w:rPr>
      </w:pPr>
      <w:r w:rsidRPr="00C4336B">
        <w:rPr>
          <w:rFonts w:cstheme="minorHAnsi"/>
          <w:b/>
          <w:bCs/>
        </w:rPr>
        <w:t>References</w:t>
      </w:r>
      <w:r w:rsidR="001B7FD0" w:rsidRPr="00C4336B">
        <w:rPr>
          <w:rFonts w:cstheme="minorHAnsi"/>
          <w:b/>
          <w:bCs/>
        </w:rPr>
        <w:t xml:space="preserve"> </w:t>
      </w:r>
    </w:p>
    <w:sdt>
      <w:sdtPr>
        <w:rPr>
          <w:rFonts w:eastAsia="Times New Roman"/>
        </w:rPr>
        <w:tag w:val="MENDELEY_BIBLIOGRAPHY"/>
        <w:id w:val="1897858968"/>
        <w:placeholder>
          <w:docPart w:val="DefaultPlaceholder_-1854013440"/>
        </w:placeholder>
      </w:sdtPr>
      <w:sdtEndPr/>
      <w:sdtContent>
        <w:p w14:paraId="5398B257" w14:textId="77777777" w:rsidR="00470103" w:rsidRDefault="00470103">
          <w:pPr>
            <w:autoSpaceDE w:val="0"/>
            <w:autoSpaceDN w:val="0"/>
            <w:ind w:hanging="640"/>
            <w:divId w:val="2094550114"/>
            <w:rPr>
              <w:rFonts w:eastAsia="Times New Roman"/>
              <w:sz w:val="24"/>
              <w:szCs w:val="24"/>
            </w:rPr>
          </w:pPr>
          <w:r>
            <w:rPr>
              <w:rFonts w:eastAsia="Times New Roman"/>
            </w:rPr>
            <w:t xml:space="preserve">1. </w:t>
          </w:r>
          <w:r>
            <w:rPr>
              <w:rFonts w:eastAsia="Times New Roman"/>
            </w:rPr>
            <w:tab/>
            <w:t xml:space="preserve">Ren Y, Zhang Z, Huang M: </w:t>
          </w:r>
          <w:r>
            <w:rPr>
              <w:rFonts w:eastAsia="Times New Roman"/>
              <w:b/>
              <w:bCs/>
            </w:rPr>
            <w:t>A review on settlement models of municipal solid waste landfills</w:t>
          </w:r>
          <w:r>
            <w:rPr>
              <w:rFonts w:eastAsia="Times New Roman"/>
            </w:rPr>
            <w:t xml:space="preserve">. </w:t>
          </w:r>
          <w:r>
            <w:rPr>
              <w:rFonts w:eastAsia="Times New Roman"/>
              <w:i/>
              <w:iCs/>
            </w:rPr>
            <w:t>Waste Management</w:t>
          </w:r>
          <w:r>
            <w:rPr>
              <w:rFonts w:eastAsia="Times New Roman"/>
            </w:rPr>
            <w:t xml:space="preserve"> 2022, </w:t>
          </w:r>
          <w:r w:rsidRPr="00630449">
            <w:rPr>
              <w:rFonts w:eastAsia="Times New Roman"/>
            </w:rPr>
            <w:t>149</w:t>
          </w:r>
          <w:r>
            <w:rPr>
              <w:rFonts w:eastAsia="Times New Roman"/>
            </w:rPr>
            <w:t>:79–95.</w:t>
          </w:r>
        </w:p>
        <w:p w14:paraId="23FE8C3F" w14:textId="77777777" w:rsidR="00470103" w:rsidRDefault="00470103">
          <w:pPr>
            <w:autoSpaceDE w:val="0"/>
            <w:autoSpaceDN w:val="0"/>
            <w:ind w:hanging="640"/>
            <w:divId w:val="1943803861"/>
            <w:rPr>
              <w:rFonts w:eastAsia="Times New Roman"/>
            </w:rPr>
          </w:pPr>
          <w:r>
            <w:rPr>
              <w:rFonts w:eastAsia="Times New Roman"/>
            </w:rPr>
            <w:t xml:space="preserve">2. </w:t>
          </w:r>
          <w:r>
            <w:rPr>
              <w:rFonts w:eastAsia="Times New Roman"/>
            </w:rPr>
            <w:tab/>
            <w:t xml:space="preserve">Fenton SE, </w:t>
          </w:r>
          <w:proofErr w:type="spellStart"/>
          <w:r>
            <w:rPr>
              <w:rFonts w:eastAsia="Times New Roman"/>
            </w:rPr>
            <w:t>Ducatman</w:t>
          </w:r>
          <w:proofErr w:type="spellEnd"/>
          <w:r>
            <w:rPr>
              <w:rFonts w:eastAsia="Times New Roman"/>
            </w:rPr>
            <w:t xml:space="preserve"> A, </w:t>
          </w:r>
          <w:proofErr w:type="spellStart"/>
          <w:r>
            <w:rPr>
              <w:rFonts w:eastAsia="Times New Roman"/>
            </w:rPr>
            <w:t>Boobis</w:t>
          </w:r>
          <w:proofErr w:type="spellEnd"/>
          <w:r>
            <w:rPr>
              <w:rFonts w:eastAsia="Times New Roman"/>
            </w:rPr>
            <w:t xml:space="preserve"> A, Dewitt JC, Lau C, Ng C, Smith JS, Roberts SM: </w:t>
          </w:r>
          <w:r>
            <w:rPr>
              <w:rFonts w:eastAsia="Times New Roman"/>
              <w:b/>
              <w:bCs/>
            </w:rPr>
            <w:t>Per-and Polyfluoroalkyl Substance Toxicity and Human Health Review: Current State of Knowledge and Strategies for Informing Future Research</w:t>
          </w:r>
          <w:r>
            <w:rPr>
              <w:rFonts w:eastAsia="Times New Roman"/>
            </w:rPr>
            <w:t xml:space="preserve">. </w:t>
          </w:r>
          <w:r>
            <w:rPr>
              <w:rFonts w:eastAsia="Times New Roman"/>
              <w:i/>
              <w:iCs/>
            </w:rPr>
            <w:t xml:space="preserve">Environ </w:t>
          </w:r>
          <w:proofErr w:type="spellStart"/>
          <w:r>
            <w:rPr>
              <w:rFonts w:eastAsia="Times New Roman"/>
              <w:i/>
              <w:iCs/>
            </w:rPr>
            <w:t>Toxicol</w:t>
          </w:r>
          <w:proofErr w:type="spellEnd"/>
          <w:r>
            <w:rPr>
              <w:rFonts w:eastAsia="Times New Roman"/>
              <w:i/>
              <w:iCs/>
            </w:rPr>
            <w:t xml:space="preserve"> Chem</w:t>
          </w:r>
          <w:r>
            <w:rPr>
              <w:rFonts w:eastAsia="Times New Roman"/>
            </w:rPr>
            <w:t xml:space="preserve"> 2021, </w:t>
          </w:r>
          <w:r w:rsidRPr="00630449">
            <w:rPr>
              <w:rFonts w:eastAsia="Times New Roman"/>
            </w:rPr>
            <w:t>40</w:t>
          </w:r>
          <w:r>
            <w:rPr>
              <w:rFonts w:eastAsia="Times New Roman"/>
            </w:rPr>
            <w:t>:606–630.</w:t>
          </w:r>
        </w:p>
        <w:p w14:paraId="77572227" w14:textId="77777777" w:rsidR="00470103" w:rsidRDefault="00470103">
          <w:pPr>
            <w:autoSpaceDE w:val="0"/>
            <w:autoSpaceDN w:val="0"/>
            <w:ind w:hanging="640"/>
            <w:divId w:val="1145271249"/>
            <w:rPr>
              <w:rFonts w:eastAsia="Times New Roman"/>
            </w:rPr>
          </w:pPr>
          <w:r>
            <w:rPr>
              <w:rFonts w:eastAsia="Times New Roman"/>
            </w:rPr>
            <w:t xml:space="preserve">3. </w:t>
          </w:r>
          <w:r>
            <w:rPr>
              <w:rFonts w:eastAsia="Times New Roman"/>
            </w:rPr>
            <w:tab/>
            <w:t xml:space="preserve">Buck RC, </w:t>
          </w:r>
          <w:proofErr w:type="spellStart"/>
          <w:r>
            <w:rPr>
              <w:rFonts w:eastAsia="Times New Roman"/>
            </w:rPr>
            <w:t>Korzeniowski</w:t>
          </w:r>
          <w:proofErr w:type="spellEnd"/>
          <w:r>
            <w:rPr>
              <w:rFonts w:eastAsia="Times New Roman"/>
            </w:rPr>
            <w:t xml:space="preserve"> SH, </w:t>
          </w:r>
          <w:proofErr w:type="spellStart"/>
          <w:r>
            <w:rPr>
              <w:rFonts w:eastAsia="Times New Roman"/>
            </w:rPr>
            <w:t>Laganis</w:t>
          </w:r>
          <w:proofErr w:type="spellEnd"/>
          <w:r>
            <w:rPr>
              <w:rFonts w:eastAsia="Times New Roman"/>
            </w:rPr>
            <w:t xml:space="preserve"> E, </w:t>
          </w:r>
          <w:proofErr w:type="spellStart"/>
          <w:r>
            <w:rPr>
              <w:rFonts w:eastAsia="Times New Roman"/>
            </w:rPr>
            <w:t>Adamsky</w:t>
          </w:r>
          <w:proofErr w:type="spellEnd"/>
          <w:r>
            <w:rPr>
              <w:rFonts w:eastAsia="Times New Roman"/>
            </w:rPr>
            <w:t xml:space="preserve"> F: </w:t>
          </w:r>
          <w:r>
            <w:rPr>
              <w:rFonts w:eastAsia="Times New Roman"/>
              <w:b/>
              <w:bCs/>
            </w:rPr>
            <w:t>Identification and classification of commercially relevant per- and poly-fluoroalkyl substances (PFAS)</w:t>
          </w:r>
          <w:r>
            <w:rPr>
              <w:rFonts w:eastAsia="Times New Roman"/>
            </w:rPr>
            <w:t xml:space="preserve">. </w:t>
          </w:r>
          <w:proofErr w:type="spellStart"/>
          <w:r>
            <w:rPr>
              <w:rFonts w:eastAsia="Times New Roman"/>
              <w:i/>
              <w:iCs/>
            </w:rPr>
            <w:t>Integr</w:t>
          </w:r>
          <w:proofErr w:type="spellEnd"/>
          <w:r>
            <w:rPr>
              <w:rFonts w:eastAsia="Times New Roman"/>
              <w:i/>
              <w:iCs/>
            </w:rPr>
            <w:t xml:space="preserve"> Environ Assess </w:t>
          </w:r>
          <w:proofErr w:type="spellStart"/>
          <w:r>
            <w:rPr>
              <w:rFonts w:eastAsia="Times New Roman"/>
              <w:i/>
              <w:iCs/>
            </w:rPr>
            <w:t>Manag</w:t>
          </w:r>
          <w:proofErr w:type="spellEnd"/>
          <w:r>
            <w:rPr>
              <w:rFonts w:eastAsia="Times New Roman"/>
            </w:rPr>
            <w:t xml:space="preserve"> 2021, </w:t>
          </w:r>
          <w:r w:rsidRPr="00630449">
            <w:rPr>
              <w:rFonts w:eastAsia="Times New Roman"/>
            </w:rPr>
            <w:t>17</w:t>
          </w:r>
          <w:r>
            <w:rPr>
              <w:rFonts w:eastAsia="Times New Roman"/>
            </w:rPr>
            <w:t>:1045–1055.</w:t>
          </w:r>
        </w:p>
        <w:p w14:paraId="64C62721" w14:textId="453812C7" w:rsidR="00470103" w:rsidRDefault="00470103">
          <w:pPr>
            <w:autoSpaceDE w:val="0"/>
            <w:autoSpaceDN w:val="0"/>
            <w:ind w:hanging="640"/>
            <w:divId w:val="827593139"/>
            <w:rPr>
              <w:rFonts w:eastAsia="Times New Roman"/>
            </w:rPr>
          </w:pPr>
          <w:r>
            <w:rPr>
              <w:rFonts w:eastAsia="Times New Roman"/>
            </w:rPr>
            <w:t>4.</w:t>
          </w:r>
          <w:r w:rsidR="00E14888">
            <w:rPr>
              <w:rFonts w:eastAsia="Times New Roman"/>
              <w:vertAlign w:val="superscript"/>
            </w:rPr>
            <w:t>*</w:t>
          </w:r>
          <w:r>
            <w:rPr>
              <w:rFonts w:eastAsia="Times New Roman"/>
            </w:rPr>
            <w:t xml:space="preserve"> </w:t>
          </w:r>
          <w:r>
            <w:rPr>
              <w:rFonts w:eastAsia="Times New Roman"/>
            </w:rPr>
            <w:tab/>
            <w:t xml:space="preserve">Helmer RW, Reeves DM, Cassidy DP: </w:t>
          </w:r>
          <w:r>
            <w:rPr>
              <w:rFonts w:eastAsia="Times New Roman"/>
              <w:b/>
              <w:bCs/>
            </w:rPr>
            <w:t>Per- and Polyfluorinated Alkyl Substances (PFAS) cycling within Michigan: Contaminated sites, landfills and wastewater treatment plants</w:t>
          </w:r>
          <w:r>
            <w:rPr>
              <w:rFonts w:eastAsia="Times New Roman"/>
            </w:rPr>
            <w:t xml:space="preserve">. </w:t>
          </w:r>
          <w:r>
            <w:rPr>
              <w:rFonts w:eastAsia="Times New Roman"/>
              <w:i/>
              <w:iCs/>
            </w:rPr>
            <w:t>Water Res</w:t>
          </w:r>
          <w:r>
            <w:rPr>
              <w:rFonts w:eastAsia="Times New Roman"/>
            </w:rPr>
            <w:t xml:space="preserve"> 2022, </w:t>
          </w:r>
          <w:r w:rsidRPr="00630449">
            <w:rPr>
              <w:rFonts w:eastAsia="Times New Roman"/>
            </w:rPr>
            <w:t>210</w:t>
          </w:r>
          <w:r>
            <w:rPr>
              <w:rFonts w:eastAsia="Times New Roman"/>
            </w:rPr>
            <w:t>.</w:t>
          </w:r>
          <w:r w:rsidR="008A2A4A" w:rsidRPr="008A2A4A">
            <w:t xml:space="preserve"> </w:t>
          </w:r>
          <w:r w:rsidR="008A2A4A" w:rsidRPr="008A2A4A">
            <w:rPr>
              <w:rFonts w:eastAsia="Times New Roman"/>
            </w:rPr>
            <w:t>Analysis of 171 PFAS contaminated sites polluting WWTPs in Michigan identifying MSW landfills as a key contributor of short chained PFCA and PFSA with mass fluxes ranging from 5-2000 /yr, mainly from active landfills.</w:t>
          </w:r>
        </w:p>
        <w:p w14:paraId="20D80BA9" w14:textId="77777777" w:rsidR="00470103" w:rsidRDefault="00470103">
          <w:pPr>
            <w:autoSpaceDE w:val="0"/>
            <w:autoSpaceDN w:val="0"/>
            <w:ind w:hanging="640"/>
            <w:divId w:val="2104378360"/>
            <w:rPr>
              <w:rFonts w:eastAsia="Times New Roman"/>
            </w:rPr>
          </w:pPr>
          <w:r>
            <w:rPr>
              <w:rFonts w:eastAsia="Times New Roman"/>
            </w:rPr>
            <w:t xml:space="preserve">5. </w:t>
          </w:r>
          <w:r>
            <w:rPr>
              <w:rFonts w:eastAsia="Times New Roman"/>
            </w:rPr>
            <w:tab/>
            <w:t xml:space="preserve">Lang JR, Allred BMK, Field JA, </w:t>
          </w:r>
          <w:proofErr w:type="spellStart"/>
          <w:r>
            <w:rPr>
              <w:rFonts w:eastAsia="Times New Roman"/>
            </w:rPr>
            <w:t>Levis</w:t>
          </w:r>
          <w:proofErr w:type="spellEnd"/>
          <w:r>
            <w:rPr>
              <w:rFonts w:eastAsia="Times New Roman"/>
            </w:rPr>
            <w:t xml:space="preserve"> JW, </w:t>
          </w:r>
          <w:proofErr w:type="spellStart"/>
          <w:r>
            <w:rPr>
              <w:rFonts w:eastAsia="Times New Roman"/>
            </w:rPr>
            <w:t>Barlaz</w:t>
          </w:r>
          <w:proofErr w:type="spellEnd"/>
          <w:r>
            <w:rPr>
              <w:rFonts w:eastAsia="Times New Roman"/>
            </w:rPr>
            <w:t xml:space="preserve"> MA: </w:t>
          </w:r>
          <w:r>
            <w:rPr>
              <w:rFonts w:eastAsia="Times New Roman"/>
              <w:b/>
              <w:bCs/>
            </w:rPr>
            <w:t>National Estimate of Per- and Polyfluoroalkyl Substance (PFAS) Release to U.S. Municipal Landfill Leachate</w:t>
          </w:r>
          <w:r>
            <w:rPr>
              <w:rFonts w:eastAsia="Times New Roman"/>
            </w:rPr>
            <w:t xml:space="preserve">. </w:t>
          </w:r>
          <w:r>
            <w:rPr>
              <w:rFonts w:eastAsia="Times New Roman"/>
              <w:i/>
              <w:iCs/>
            </w:rPr>
            <w:t>Environ Sci Technol</w:t>
          </w:r>
          <w:r>
            <w:rPr>
              <w:rFonts w:eastAsia="Times New Roman"/>
            </w:rPr>
            <w:t xml:space="preserve"> 2017, </w:t>
          </w:r>
          <w:r w:rsidRPr="00630449">
            <w:rPr>
              <w:rFonts w:eastAsia="Times New Roman"/>
            </w:rPr>
            <w:t>51</w:t>
          </w:r>
          <w:r>
            <w:rPr>
              <w:rFonts w:eastAsia="Times New Roman"/>
            </w:rPr>
            <w:t>:2197–2205.</w:t>
          </w:r>
        </w:p>
        <w:p w14:paraId="1B4410BD" w14:textId="77777777" w:rsidR="00470103" w:rsidRDefault="00470103">
          <w:pPr>
            <w:autoSpaceDE w:val="0"/>
            <w:autoSpaceDN w:val="0"/>
            <w:ind w:hanging="640"/>
            <w:divId w:val="623344123"/>
            <w:rPr>
              <w:rFonts w:eastAsia="Times New Roman"/>
            </w:rPr>
          </w:pPr>
          <w:r>
            <w:rPr>
              <w:rFonts w:eastAsia="Times New Roman"/>
            </w:rPr>
            <w:t xml:space="preserve">6. </w:t>
          </w:r>
          <w:r>
            <w:rPr>
              <w:rFonts w:eastAsia="Times New Roman"/>
            </w:rPr>
            <w:tab/>
          </w:r>
          <w:proofErr w:type="spellStart"/>
          <w:r>
            <w:rPr>
              <w:rFonts w:eastAsia="Times New Roman"/>
            </w:rPr>
            <w:t>Benskin</w:t>
          </w:r>
          <w:proofErr w:type="spellEnd"/>
          <w:r>
            <w:rPr>
              <w:rFonts w:eastAsia="Times New Roman"/>
            </w:rPr>
            <w:t xml:space="preserve"> JP, Li B, </w:t>
          </w:r>
          <w:proofErr w:type="spellStart"/>
          <w:r>
            <w:rPr>
              <w:rFonts w:eastAsia="Times New Roman"/>
            </w:rPr>
            <w:t>Ikonomou</w:t>
          </w:r>
          <w:proofErr w:type="spellEnd"/>
          <w:r>
            <w:rPr>
              <w:rFonts w:eastAsia="Times New Roman"/>
            </w:rPr>
            <w:t xml:space="preserve"> MG, Grace JR, Li LY: </w:t>
          </w:r>
          <w:r>
            <w:rPr>
              <w:rFonts w:eastAsia="Times New Roman"/>
              <w:b/>
              <w:bCs/>
            </w:rPr>
            <w:t>Per- and polyfluoroalkyl substances in landfill leachate: Patterns, time trends, and sources</w:t>
          </w:r>
          <w:r>
            <w:rPr>
              <w:rFonts w:eastAsia="Times New Roman"/>
            </w:rPr>
            <w:t xml:space="preserve">. </w:t>
          </w:r>
          <w:r>
            <w:rPr>
              <w:rFonts w:eastAsia="Times New Roman"/>
              <w:i/>
              <w:iCs/>
            </w:rPr>
            <w:t>Environ Sci Technol</w:t>
          </w:r>
          <w:r>
            <w:rPr>
              <w:rFonts w:eastAsia="Times New Roman"/>
            </w:rPr>
            <w:t xml:space="preserve"> 2012, </w:t>
          </w:r>
          <w:r w:rsidRPr="00630449">
            <w:rPr>
              <w:rFonts w:eastAsia="Times New Roman"/>
            </w:rPr>
            <w:t>46</w:t>
          </w:r>
          <w:r>
            <w:rPr>
              <w:rFonts w:eastAsia="Times New Roman"/>
            </w:rPr>
            <w:t>:11532–11540.</w:t>
          </w:r>
        </w:p>
        <w:p w14:paraId="1D42DAEF" w14:textId="1847D35A" w:rsidR="00470103" w:rsidRDefault="00470103" w:rsidP="00F56F9A">
          <w:pPr>
            <w:autoSpaceDE w:val="0"/>
            <w:autoSpaceDN w:val="0"/>
            <w:ind w:hanging="640"/>
            <w:divId w:val="1073311761"/>
            <w:rPr>
              <w:rFonts w:eastAsia="Times New Roman"/>
            </w:rPr>
          </w:pPr>
          <w:r>
            <w:rPr>
              <w:rFonts w:eastAsia="Times New Roman"/>
            </w:rPr>
            <w:t>7.</w:t>
          </w:r>
          <w:r w:rsidR="00D702D3">
            <w:rPr>
              <w:rFonts w:eastAsia="Times New Roman"/>
              <w:vertAlign w:val="superscript"/>
            </w:rPr>
            <w:t>*</w:t>
          </w:r>
          <w:r>
            <w:rPr>
              <w:rFonts w:eastAsia="Times New Roman"/>
            </w:rPr>
            <w:t xml:space="preserve"> </w:t>
          </w:r>
          <w:r>
            <w:rPr>
              <w:rFonts w:eastAsia="Times New Roman"/>
            </w:rPr>
            <w:tab/>
          </w:r>
          <w:proofErr w:type="spellStart"/>
          <w:r>
            <w:rPr>
              <w:rFonts w:eastAsia="Times New Roman"/>
            </w:rPr>
            <w:t>Stoiber</w:t>
          </w:r>
          <w:proofErr w:type="spellEnd"/>
          <w:r>
            <w:rPr>
              <w:rFonts w:eastAsia="Times New Roman"/>
            </w:rPr>
            <w:t xml:space="preserve"> T, Evans S, </w:t>
          </w:r>
          <w:proofErr w:type="spellStart"/>
          <w:r>
            <w:rPr>
              <w:rFonts w:eastAsia="Times New Roman"/>
            </w:rPr>
            <w:t>Naidenko</w:t>
          </w:r>
          <w:proofErr w:type="spellEnd"/>
          <w:r>
            <w:rPr>
              <w:rFonts w:eastAsia="Times New Roman"/>
            </w:rPr>
            <w:t xml:space="preserve"> O: </w:t>
          </w:r>
          <w:r>
            <w:rPr>
              <w:rFonts w:eastAsia="Times New Roman"/>
              <w:b/>
              <w:bCs/>
            </w:rPr>
            <w:t>Disposal of products and materials containing per- and polyfluoroalkyl substances (PFAS): A cyclical problem</w:t>
          </w:r>
          <w:r>
            <w:rPr>
              <w:rFonts w:eastAsia="Times New Roman"/>
            </w:rPr>
            <w:t xml:space="preserve">. </w:t>
          </w:r>
          <w:r>
            <w:rPr>
              <w:rFonts w:eastAsia="Times New Roman"/>
              <w:i/>
              <w:iCs/>
            </w:rPr>
            <w:t>Chemosphere</w:t>
          </w:r>
          <w:r>
            <w:rPr>
              <w:rFonts w:eastAsia="Times New Roman"/>
            </w:rPr>
            <w:t xml:space="preserve"> 2020, </w:t>
          </w:r>
          <w:r w:rsidRPr="00630449">
            <w:rPr>
              <w:rFonts w:eastAsia="Times New Roman"/>
            </w:rPr>
            <w:t>260</w:t>
          </w:r>
          <w:r>
            <w:rPr>
              <w:rFonts w:eastAsia="Times New Roman"/>
            </w:rPr>
            <w:t>.</w:t>
          </w:r>
          <w:r w:rsidR="00F56F9A">
            <w:rPr>
              <w:rFonts w:eastAsia="Times New Roman"/>
              <w:color w:val="FF0000"/>
            </w:rPr>
            <w:t xml:space="preserve"> </w:t>
          </w:r>
          <w:r w:rsidR="00F56F9A" w:rsidRPr="00D927D6">
            <w:rPr>
              <w:rFonts w:eastAsia="Times New Roman"/>
              <w:color w:val="000000" w:themeColor="text1"/>
            </w:rPr>
            <w:t xml:space="preserve">Review of </w:t>
          </w:r>
          <w:r w:rsidR="00D927D6" w:rsidRPr="00D927D6">
            <w:rPr>
              <w:rFonts w:eastAsia="Times New Roman"/>
              <w:color w:val="000000" w:themeColor="text1"/>
            </w:rPr>
            <w:t>current disposal methods for PFAS containing products and materials highlighting the cyclical nature between waste incineration, landfills, and wastewater treatment.</w:t>
          </w:r>
        </w:p>
        <w:p w14:paraId="28D5C61D" w14:textId="77777777" w:rsidR="00470103" w:rsidRDefault="00470103">
          <w:pPr>
            <w:autoSpaceDE w:val="0"/>
            <w:autoSpaceDN w:val="0"/>
            <w:ind w:hanging="640"/>
            <w:divId w:val="1626695610"/>
            <w:rPr>
              <w:rFonts w:eastAsia="Times New Roman"/>
            </w:rPr>
          </w:pPr>
          <w:r>
            <w:rPr>
              <w:rFonts w:eastAsia="Times New Roman"/>
            </w:rPr>
            <w:t xml:space="preserve">8. </w:t>
          </w:r>
          <w:r>
            <w:rPr>
              <w:rFonts w:eastAsia="Times New Roman"/>
            </w:rPr>
            <w:tab/>
            <w:t xml:space="preserve">Whitehead HD, </w:t>
          </w:r>
          <w:proofErr w:type="spellStart"/>
          <w:r>
            <w:rPr>
              <w:rFonts w:eastAsia="Times New Roman"/>
            </w:rPr>
            <w:t>Venier</w:t>
          </w:r>
          <w:proofErr w:type="spellEnd"/>
          <w:r>
            <w:rPr>
              <w:rFonts w:eastAsia="Times New Roman"/>
            </w:rPr>
            <w:t xml:space="preserve"> M, Wu Y, Eastman E, </w:t>
          </w:r>
          <w:proofErr w:type="spellStart"/>
          <w:r>
            <w:rPr>
              <w:rFonts w:eastAsia="Times New Roman"/>
            </w:rPr>
            <w:t>Urbanik</w:t>
          </w:r>
          <w:proofErr w:type="spellEnd"/>
          <w:r>
            <w:rPr>
              <w:rFonts w:eastAsia="Times New Roman"/>
            </w:rPr>
            <w:t xml:space="preserve"> S, Diamond ML, Shalin A, Schwartz-Narbonne H, Bruton TA, Blum A, et al.: </w:t>
          </w:r>
          <w:r>
            <w:rPr>
              <w:rFonts w:eastAsia="Times New Roman"/>
              <w:b/>
              <w:bCs/>
            </w:rPr>
            <w:t>Fluorinated Compounds in North American Cosmetics</w:t>
          </w:r>
          <w:r>
            <w:rPr>
              <w:rFonts w:eastAsia="Times New Roman"/>
            </w:rPr>
            <w:t xml:space="preserve">. </w:t>
          </w:r>
          <w:r>
            <w:rPr>
              <w:rFonts w:eastAsia="Times New Roman"/>
              <w:i/>
              <w:iCs/>
            </w:rPr>
            <w:t>Environ Sci Technol Lett</w:t>
          </w:r>
          <w:r>
            <w:rPr>
              <w:rFonts w:eastAsia="Times New Roman"/>
            </w:rPr>
            <w:t xml:space="preserve"> 2021</w:t>
          </w:r>
          <w:r w:rsidRPr="00630449">
            <w:rPr>
              <w:rFonts w:eastAsia="Times New Roman"/>
            </w:rPr>
            <w:t>, 8</w:t>
          </w:r>
          <w:r>
            <w:rPr>
              <w:rFonts w:eastAsia="Times New Roman"/>
            </w:rPr>
            <w:t>:538–544.</w:t>
          </w:r>
        </w:p>
        <w:p w14:paraId="2C1DFE5C" w14:textId="77777777" w:rsidR="00470103" w:rsidRDefault="00470103">
          <w:pPr>
            <w:autoSpaceDE w:val="0"/>
            <w:autoSpaceDN w:val="0"/>
            <w:ind w:hanging="640"/>
            <w:divId w:val="2103063880"/>
            <w:rPr>
              <w:rFonts w:eastAsia="Times New Roman"/>
            </w:rPr>
          </w:pPr>
          <w:r>
            <w:rPr>
              <w:rFonts w:eastAsia="Times New Roman"/>
            </w:rPr>
            <w:t xml:space="preserve">9. </w:t>
          </w:r>
          <w:r>
            <w:rPr>
              <w:rFonts w:eastAsia="Times New Roman"/>
            </w:rPr>
            <w:tab/>
            <w:t xml:space="preserve">Wu Y, </w:t>
          </w:r>
          <w:proofErr w:type="spellStart"/>
          <w:r>
            <w:rPr>
              <w:rFonts w:eastAsia="Times New Roman"/>
            </w:rPr>
            <w:t>Romanak</w:t>
          </w:r>
          <w:proofErr w:type="spellEnd"/>
          <w:r>
            <w:rPr>
              <w:rFonts w:eastAsia="Times New Roman"/>
            </w:rPr>
            <w:t xml:space="preserve"> K, Bruton T, Blum A, </w:t>
          </w:r>
          <w:proofErr w:type="spellStart"/>
          <w:r>
            <w:rPr>
              <w:rFonts w:eastAsia="Times New Roman"/>
            </w:rPr>
            <w:t>Venier</w:t>
          </w:r>
          <w:proofErr w:type="spellEnd"/>
          <w:r>
            <w:rPr>
              <w:rFonts w:eastAsia="Times New Roman"/>
            </w:rPr>
            <w:t xml:space="preserve"> M: </w:t>
          </w:r>
          <w:r>
            <w:rPr>
              <w:rFonts w:eastAsia="Times New Roman"/>
              <w:b/>
              <w:bCs/>
            </w:rPr>
            <w:t>Per- and polyfluoroalkyl substances in paired dust and carpets from childcare centers</w:t>
          </w:r>
          <w:r>
            <w:rPr>
              <w:rFonts w:eastAsia="Times New Roman"/>
            </w:rPr>
            <w:t xml:space="preserve">. </w:t>
          </w:r>
          <w:r>
            <w:rPr>
              <w:rFonts w:eastAsia="Times New Roman"/>
              <w:i/>
              <w:iCs/>
            </w:rPr>
            <w:t>Chemosphere</w:t>
          </w:r>
          <w:r>
            <w:rPr>
              <w:rFonts w:eastAsia="Times New Roman"/>
            </w:rPr>
            <w:t xml:space="preserve"> 2020, </w:t>
          </w:r>
          <w:r w:rsidRPr="00630449">
            <w:rPr>
              <w:rFonts w:eastAsia="Times New Roman"/>
            </w:rPr>
            <w:t>251</w:t>
          </w:r>
          <w:r>
            <w:rPr>
              <w:rFonts w:eastAsia="Times New Roman"/>
            </w:rPr>
            <w:t>.</w:t>
          </w:r>
        </w:p>
        <w:p w14:paraId="15B3CF44" w14:textId="77777777" w:rsidR="00470103" w:rsidRDefault="00470103">
          <w:pPr>
            <w:autoSpaceDE w:val="0"/>
            <w:autoSpaceDN w:val="0"/>
            <w:ind w:hanging="640"/>
            <w:divId w:val="288822591"/>
            <w:rPr>
              <w:rFonts w:eastAsia="Times New Roman"/>
            </w:rPr>
          </w:pPr>
          <w:r>
            <w:rPr>
              <w:rFonts w:eastAsia="Times New Roman"/>
            </w:rPr>
            <w:t xml:space="preserve">10. </w:t>
          </w:r>
          <w:r>
            <w:rPr>
              <w:rFonts w:eastAsia="Times New Roman"/>
            </w:rPr>
            <w:tab/>
            <w:t xml:space="preserve">Muensterman DJ, </w:t>
          </w:r>
          <w:proofErr w:type="spellStart"/>
          <w:r>
            <w:rPr>
              <w:rFonts w:eastAsia="Times New Roman"/>
            </w:rPr>
            <w:t>Cahuas</w:t>
          </w:r>
          <w:proofErr w:type="spellEnd"/>
          <w:r>
            <w:rPr>
              <w:rFonts w:eastAsia="Times New Roman"/>
            </w:rPr>
            <w:t xml:space="preserve"> L, </w:t>
          </w:r>
          <w:proofErr w:type="spellStart"/>
          <w:r>
            <w:rPr>
              <w:rFonts w:eastAsia="Times New Roman"/>
            </w:rPr>
            <w:t>Titaley</w:t>
          </w:r>
          <w:proofErr w:type="spellEnd"/>
          <w:r>
            <w:rPr>
              <w:rFonts w:eastAsia="Times New Roman"/>
            </w:rPr>
            <w:t xml:space="preserve"> IA, </w:t>
          </w:r>
          <w:proofErr w:type="spellStart"/>
          <w:r>
            <w:rPr>
              <w:rFonts w:eastAsia="Times New Roman"/>
            </w:rPr>
            <w:t>Schmokel</w:t>
          </w:r>
          <w:proofErr w:type="spellEnd"/>
          <w:r>
            <w:rPr>
              <w:rFonts w:eastAsia="Times New Roman"/>
            </w:rPr>
            <w:t xml:space="preserve"> C, de La Cruz FB, </w:t>
          </w:r>
          <w:proofErr w:type="spellStart"/>
          <w:r>
            <w:rPr>
              <w:rFonts w:eastAsia="Times New Roman"/>
            </w:rPr>
            <w:t>Barlaz</w:t>
          </w:r>
          <w:proofErr w:type="spellEnd"/>
          <w:r>
            <w:rPr>
              <w:rFonts w:eastAsia="Times New Roman"/>
            </w:rPr>
            <w:t xml:space="preserve"> MA, Carignan CC, </w:t>
          </w:r>
          <w:proofErr w:type="spellStart"/>
          <w:r>
            <w:rPr>
              <w:rFonts w:eastAsia="Times New Roman"/>
            </w:rPr>
            <w:t>Peaslee</w:t>
          </w:r>
          <w:proofErr w:type="spellEnd"/>
          <w:r>
            <w:rPr>
              <w:rFonts w:eastAsia="Times New Roman"/>
            </w:rPr>
            <w:t xml:space="preserve"> GF, Field JA: </w:t>
          </w:r>
          <w:r>
            <w:rPr>
              <w:rFonts w:eastAsia="Times New Roman"/>
              <w:b/>
              <w:bCs/>
            </w:rPr>
            <w:t>Per- and Polyfluoroalkyl Substances (PFAS) in Facemasks: Potential Source of Human Exposure to PFAS with Implications for Disposal to Landfills</w:t>
          </w:r>
          <w:r>
            <w:rPr>
              <w:rFonts w:eastAsia="Times New Roman"/>
            </w:rPr>
            <w:t xml:space="preserve">. </w:t>
          </w:r>
          <w:r>
            <w:rPr>
              <w:rFonts w:eastAsia="Times New Roman"/>
              <w:i/>
              <w:iCs/>
            </w:rPr>
            <w:t>Environ Sci Technol Lett</w:t>
          </w:r>
          <w:r>
            <w:rPr>
              <w:rFonts w:eastAsia="Times New Roman"/>
            </w:rPr>
            <w:t xml:space="preserve"> 2022, </w:t>
          </w:r>
          <w:r w:rsidRPr="00630449">
            <w:rPr>
              <w:rFonts w:eastAsia="Times New Roman"/>
            </w:rPr>
            <w:t>9</w:t>
          </w:r>
          <w:r>
            <w:rPr>
              <w:rFonts w:eastAsia="Times New Roman"/>
            </w:rPr>
            <w:t>:320–326.</w:t>
          </w:r>
        </w:p>
        <w:p w14:paraId="2E230DE4" w14:textId="77777777" w:rsidR="00470103" w:rsidRDefault="00470103">
          <w:pPr>
            <w:autoSpaceDE w:val="0"/>
            <w:autoSpaceDN w:val="0"/>
            <w:ind w:hanging="640"/>
            <w:divId w:val="546180579"/>
            <w:rPr>
              <w:rFonts w:eastAsia="Times New Roman"/>
            </w:rPr>
          </w:pPr>
          <w:r>
            <w:rPr>
              <w:rFonts w:eastAsia="Times New Roman"/>
            </w:rPr>
            <w:t xml:space="preserve">11. </w:t>
          </w:r>
          <w:r>
            <w:rPr>
              <w:rFonts w:eastAsia="Times New Roman"/>
            </w:rPr>
            <w:tab/>
            <w:t xml:space="preserve">Liu X, Guo Z, Folk EE, Roache NF: </w:t>
          </w:r>
          <w:r>
            <w:rPr>
              <w:rFonts w:eastAsia="Times New Roman"/>
              <w:b/>
              <w:bCs/>
            </w:rPr>
            <w:t>Determination of fluorotelomer alcohols in selected consumer products and preliminary investigation of their fate in the indoor environment</w:t>
          </w:r>
          <w:r>
            <w:rPr>
              <w:rFonts w:eastAsia="Times New Roman"/>
            </w:rPr>
            <w:t xml:space="preserve">. </w:t>
          </w:r>
          <w:r>
            <w:rPr>
              <w:rFonts w:eastAsia="Times New Roman"/>
              <w:i/>
              <w:iCs/>
            </w:rPr>
            <w:t>Chemosphere</w:t>
          </w:r>
          <w:r>
            <w:rPr>
              <w:rFonts w:eastAsia="Times New Roman"/>
            </w:rPr>
            <w:t xml:space="preserve"> 2015, </w:t>
          </w:r>
          <w:r w:rsidRPr="00630449">
            <w:rPr>
              <w:rFonts w:eastAsia="Times New Roman"/>
            </w:rPr>
            <w:t>129</w:t>
          </w:r>
          <w:r>
            <w:rPr>
              <w:rFonts w:eastAsia="Times New Roman"/>
            </w:rPr>
            <w:t>:81–86.</w:t>
          </w:r>
        </w:p>
        <w:p w14:paraId="11D8A16C" w14:textId="77777777" w:rsidR="00470103" w:rsidRDefault="00470103">
          <w:pPr>
            <w:autoSpaceDE w:val="0"/>
            <w:autoSpaceDN w:val="0"/>
            <w:ind w:hanging="640"/>
            <w:divId w:val="1170874367"/>
            <w:rPr>
              <w:rFonts w:eastAsia="Times New Roman"/>
            </w:rPr>
          </w:pPr>
          <w:r>
            <w:rPr>
              <w:rFonts w:eastAsia="Times New Roman"/>
            </w:rPr>
            <w:t xml:space="preserve">12. </w:t>
          </w:r>
          <w:r>
            <w:rPr>
              <w:rFonts w:eastAsia="Times New Roman"/>
            </w:rPr>
            <w:tab/>
          </w:r>
          <w:proofErr w:type="spellStart"/>
          <w:r>
            <w:rPr>
              <w:rFonts w:eastAsia="Times New Roman"/>
            </w:rPr>
            <w:t>Carnero</w:t>
          </w:r>
          <w:proofErr w:type="spellEnd"/>
          <w:r>
            <w:rPr>
              <w:rFonts w:eastAsia="Times New Roman"/>
            </w:rPr>
            <w:t xml:space="preserve"> AR, </w:t>
          </w:r>
          <w:proofErr w:type="spellStart"/>
          <w:r>
            <w:rPr>
              <w:rFonts w:eastAsia="Times New Roman"/>
            </w:rPr>
            <w:t>Lestido-Cardama</w:t>
          </w:r>
          <w:proofErr w:type="spellEnd"/>
          <w:r>
            <w:rPr>
              <w:rFonts w:eastAsia="Times New Roman"/>
            </w:rPr>
            <w:t xml:space="preserve"> A, Loureiro PV, Barbosa-Pereira L, de </w:t>
          </w:r>
          <w:proofErr w:type="spellStart"/>
          <w:r>
            <w:rPr>
              <w:rFonts w:eastAsia="Times New Roman"/>
            </w:rPr>
            <w:t>Quirós</w:t>
          </w:r>
          <w:proofErr w:type="spellEnd"/>
          <w:r>
            <w:rPr>
              <w:rFonts w:eastAsia="Times New Roman"/>
            </w:rPr>
            <w:t xml:space="preserve"> ARB, </w:t>
          </w:r>
          <w:proofErr w:type="spellStart"/>
          <w:r>
            <w:rPr>
              <w:rFonts w:eastAsia="Times New Roman"/>
            </w:rPr>
            <w:t>Sendón</w:t>
          </w:r>
          <w:proofErr w:type="spellEnd"/>
          <w:r>
            <w:rPr>
              <w:rFonts w:eastAsia="Times New Roman"/>
            </w:rPr>
            <w:t xml:space="preserve"> R: </w:t>
          </w:r>
          <w:r>
            <w:rPr>
              <w:rFonts w:eastAsia="Times New Roman"/>
              <w:b/>
              <w:bCs/>
            </w:rPr>
            <w:t>Presence of perfluoroalkyl and polyfluoroalkyl substances (Pfas) in food contact materials (</w:t>
          </w:r>
          <w:proofErr w:type="spellStart"/>
          <w:r>
            <w:rPr>
              <w:rFonts w:eastAsia="Times New Roman"/>
              <w:b/>
              <w:bCs/>
            </w:rPr>
            <w:t>fcm</w:t>
          </w:r>
          <w:proofErr w:type="spellEnd"/>
          <w:r>
            <w:rPr>
              <w:rFonts w:eastAsia="Times New Roman"/>
              <w:b/>
              <w:bCs/>
            </w:rPr>
            <w:t>) and its migration to food</w:t>
          </w:r>
          <w:r>
            <w:rPr>
              <w:rFonts w:eastAsia="Times New Roman"/>
            </w:rPr>
            <w:t xml:space="preserve">. </w:t>
          </w:r>
          <w:r>
            <w:rPr>
              <w:rFonts w:eastAsia="Times New Roman"/>
              <w:i/>
              <w:iCs/>
            </w:rPr>
            <w:t>Foods</w:t>
          </w:r>
          <w:r>
            <w:rPr>
              <w:rFonts w:eastAsia="Times New Roman"/>
            </w:rPr>
            <w:t xml:space="preserve"> 2021, </w:t>
          </w:r>
          <w:r w:rsidRPr="00630449">
            <w:rPr>
              <w:rFonts w:eastAsia="Times New Roman"/>
            </w:rPr>
            <w:t>10</w:t>
          </w:r>
          <w:r>
            <w:rPr>
              <w:rFonts w:eastAsia="Times New Roman"/>
            </w:rPr>
            <w:t>.</w:t>
          </w:r>
        </w:p>
        <w:p w14:paraId="3EB56B8D" w14:textId="77777777" w:rsidR="00470103" w:rsidRDefault="00470103">
          <w:pPr>
            <w:autoSpaceDE w:val="0"/>
            <w:autoSpaceDN w:val="0"/>
            <w:ind w:hanging="640"/>
            <w:divId w:val="147287716"/>
            <w:rPr>
              <w:rFonts w:eastAsia="Times New Roman"/>
            </w:rPr>
          </w:pPr>
          <w:r>
            <w:rPr>
              <w:rFonts w:eastAsia="Times New Roman"/>
            </w:rPr>
            <w:t xml:space="preserve">13. </w:t>
          </w:r>
          <w:r>
            <w:rPr>
              <w:rFonts w:eastAsia="Times New Roman"/>
            </w:rPr>
            <w:tab/>
          </w:r>
          <w:proofErr w:type="spellStart"/>
          <w:r>
            <w:rPr>
              <w:rFonts w:eastAsia="Times New Roman"/>
            </w:rPr>
            <w:t>Gebbink</w:t>
          </w:r>
          <w:proofErr w:type="spellEnd"/>
          <w:r>
            <w:rPr>
              <w:rFonts w:eastAsia="Times New Roman"/>
            </w:rPr>
            <w:t xml:space="preserve"> WA, Ullah S, </w:t>
          </w:r>
          <w:proofErr w:type="spellStart"/>
          <w:r>
            <w:rPr>
              <w:rFonts w:eastAsia="Times New Roman"/>
            </w:rPr>
            <w:t>Sandblom</w:t>
          </w:r>
          <w:proofErr w:type="spellEnd"/>
          <w:r>
            <w:rPr>
              <w:rFonts w:eastAsia="Times New Roman"/>
            </w:rPr>
            <w:t xml:space="preserve"> O, Berger U: </w:t>
          </w:r>
          <w:r>
            <w:rPr>
              <w:rFonts w:eastAsia="Times New Roman"/>
              <w:b/>
              <w:bCs/>
            </w:rPr>
            <w:t>Polyfluoroalkyl phosphate esters and perfluoroalkyl carboxylic acids in target food samples and packaging-method development and screening</w:t>
          </w:r>
          <w:r>
            <w:rPr>
              <w:rFonts w:eastAsia="Times New Roman"/>
            </w:rPr>
            <w:t xml:space="preserve">. </w:t>
          </w:r>
          <w:r>
            <w:rPr>
              <w:rFonts w:eastAsia="Times New Roman"/>
              <w:i/>
              <w:iCs/>
            </w:rPr>
            <w:t>Environmental Science and Pollution Research</w:t>
          </w:r>
          <w:r>
            <w:rPr>
              <w:rFonts w:eastAsia="Times New Roman"/>
            </w:rPr>
            <w:t xml:space="preserve"> 2013, </w:t>
          </w:r>
          <w:r w:rsidRPr="00630449">
            <w:rPr>
              <w:rFonts w:eastAsia="Times New Roman"/>
            </w:rPr>
            <w:t>20</w:t>
          </w:r>
          <w:r>
            <w:rPr>
              <w:rFonts w:eastAsia="Times New Roman"/>
            </w:rPr>
            <w:t>:7949–7958.</w:t>
          </w:r>
        </w:p>
        <w:p w14:paraId="50EBC65B" w14:textId="77777777" w:rsidR="00470103" w:rsidRDefault="00470103">
          <w:pPr>
            <w:autoSpaceDE w:val="0"/>
            <w:autoSpaceDN w:val="0"/>
            <w:ind w:hanging="640"/>
            <w:divId w:val="958418020"/>
            <w:rPr>
              <w:rFonts w:eastAsia="Times New Roman"/>
            </w:rPr>
          </w:pPr>
          <w:r>
            <w:rPr>
              <w:rFonts w:eastAsia="Times New Roman"/>
            </w:rPr>
            <w:t xml:space="preserve">14. </w:t>
          </w:r>
          <w:r>
            <w:rPr>
              <w:rFonts w:eastAsia="Times New Roman"/>
            </w:rPr>
            <w:tab/>
            <w:t xml:space="preserve">Choi YJ, Kim </w:t>
          </w:r>
          <w:proofErr w:type="spellStart"/>
          <w:r>
            <w:rPr>
              <w:rFonts w:eastAsia="Times New Roman"/>
            </w:rPr>
            <w:t>Lazcano</w:t>
          </w:r>
          <w:proofErr w:type="spellEnd"/>
          <w:r>
            <w:rPr>
              <w:rFonts w:eastAsia="Times New Roman"/>
            </w:rPr>
            <w:t xml:space="preserve"> R, </w:t>
          </w:r>
          <w:proofErr w:type="spellStart"/>
          <w:r>
            <w:rPr>
              <w:rFonts w:eastAsia="Times New Roman"/>
            </w:rPr>
            <w:t>Yousefi</w:t>
          </w:r>
          <w:proofErr w:type="spellEnd"/>
          <w:r>
            <w:rPr>
              <w:rFonts w:eastAsia="Times New Roman"/>
            </w:rPr>
            <w:t xml:space="preserve"> P, Trim H, Lee LS: </w:t>
          </w:r>
          <w:r>
            <w:rPr>
              <w:rFonts w:eastAsia="Times New Roman"/>
              <w:b/>
              <w:bCs/>
            </w:rPr>
            <w:t>Perfluoroalkyl Acid Characterization in U.S. Municipal Organic Solid Waste Composts</w:t>
          </w:r>
          <w:r>
            <w:rPr>
              <w:rFonts w:eastAsia="Times New Roman"/>
            </w:rPr>
            <w:t xml:space="preserve">. </w:t>
          </w:r>
          <w:r>
            <w:rPr>
              <w:rFonts w:eastAsia="Times New Roman"/>
              <w:i/>
              <w:iCs/>
            </w:rPr>
            <w:t>Environ Sci Technol Lett</w:t>
          </w:r>
          <w:r>
            <w:rPr>
              <w:rFonts w:eastAsia="Times New Roman"/>
            </w:rPr>
            <w:t xml:space="preserve"> 2019, </w:t>
          </w:r>
          <w:r w:rsidRPr="00630449">
            <w:rPr>
              <w:rFonts w:eastAsia="Times New Roman"/>
            </w:rPr>
            <w:t>6:</w:t>
          </w:r>
          <w:r>
            <w:rPr>
              <w:rFonts w:eastAsia="Times New Roman"/>
            </w:rPr>
            <w:t>372–377.</w:t>
          </w:r>
        </w:p>
        <w:p w14:paraId="00256B80" w14:textId="3473FE5C" w:rsidR="00470103" w:rsidRDefault="00470103">
          <w:pPr>
            <w:autoSpaceDE w:val="0"/>
            <w:autoSpaceDN w:val="0"/>
            <w:ind w:hanging="640"/>
            <w:divId w:val="1102647576"/>
            <w:rPr>
              <w:rFonts w:eastAsia="Times New Roman"/>
            </w:rPr>
          </w:pPr>
          <w:r>
            <w:rPr>
              <w:rFonts w:eastAsia="Times New Roman"/>
            </w:rPr>
            <w:t xml:space="preserve">15. </w:t>
          </w:r>
          <w:r>
            <w:rPr>
              <w:rFonts w:eastAsia="Times New Roman"/>
            </w:rPr>
            <w:tab/>
          </w:r>
          <w:r>
            <w:rPr>
              <w:rFonts w:eastAsia="Times New Roman"/>
              <w:i/>
              <w:iCs/>
            </w:rPr>
            <w:t>U</w:t>
          </w:r>
          <w:r w:rsidR="005D225C">
            <w:rPr>
              <w:rFonts w:eastAsia="Times New Roman"/>
              <w:i/>
              <w:iCs/>
            </w:rPr>
            <w:t>.</w:t>
          </w:r>
          <w:r>
            <w:rPr>
              <w:rFonts w:eastAsia="Times New Roman"/>
              <w:i/>
              <w:iCs/>
            </w:rPr>
            <w:t>S</w:t>
          </w:r>
          <w:r w:rsidR="005D225C">
            <w:rPr>
              <w:rFonts w:eastAsia="Times New Roman"/>
              <w:i/>
              <w:iCs/>
            </w:rPr>
            <w:t>.</w:t>
          </w:r>
          <w:r>
            <w:rPr>
              <w:rFonts w:eastAsia="Times New Roman"/>
              <w:i/>
              <w:iCs/>
            </w:rPr>
            <w:t xml:space="preserve"> EPA</w:t>
          </w:r>
          <w:r w:rsidR="005D225C">
            <w:rPr>
              <w:rFonts w:eastAsia="Times New Roman"/>
              <w:i/>
              <w:iCs/>
            </w:rPr>
            <w:t xml:space="preserve">: </w:t>
          </w:r>
          <w:r w:rsidRPr="005D225C">
            <w:rPr>
              <w:rFonts w:eastAsia="Times New Roman"/>
              <w:b/>
              <w:bCs/>
            </w:rPr>
            <w:t>Rinses from Selected Fluorinated and Non-Fluorinated HDPE Containers.</w:t>
          </w:r>
          <w:r>
            <w:rPr>
              <w:rFonts w:eastAsia="Times New Roman"/>
            </w:rPr>
            <w:t xml:space="preserve"> 2021.</w:t>
          </w:r>
        </w:p>
        <w:p w14:paraId="3699CA31" w14:textId="77777777" w:rsidR="00470103" w:rsidRDefault="00470103">
          <w:pPr>
            <w:autoSpaceDE w:val="0"/>
            <w:autoSpaceDN w:val="0"/>
            <w:ind w:hanging="640"/>
            <w:divId w:val="1430925408"/>
            <w:rPr>
              <w:rFonts w:eastAsia="Times New Roman"/>
            </w:rPr>
          </w:pPr>
          <w:r>
            <w:rPr>
              <w:rFonts w:eastAsia="Times New Roman"/>
            </w:rPr>
            <w:t xml:space="preserve">16. </w:t>
          </w:r>
          <w:r>
            <w:rPr>
              <w:rFonts w:eastAsia="Times New Roman"/>
            </w:rPr>
            <w:tab/>
          </w:r>
          <w:proofErr w:type="spellStart"/>
          <w:r>
            <w:rPr>
              <w:rFonts w:eastAsia="Times New Roman"/>
            </w:rPr>
            <w:t>Bečanová</w:t>
          </w:r>
          <w:proofErr w:type="spellEnd"/>
          <w:r>
            <w:rPr>
              <w:rFonts w:eastAsia="Times New Roman"/>
            </w:rPr>
            <w:t xml:space="preserve"> J, </w:t>
          </w:r>
          <w:proofErr w:type="spellStart"/>
          <w:r>
            <w:rPr>
              <w:rFonts w:eastAsia="Times New Roman"/>
            </w:rPr>
            <w:t>Melymuk</w:t>
          </w:r>
          <w:proofErr w:type="spellEnd"/>
          <w:r>
            <w:rPr>
              <w:rFonts w:eastAsia="Times New Roman"/>
            </w:rPr>
            <w:t xml:space="preserve"> L, </w:t>
          </w:r>
          <w:proofErr w:type="spellStart"/>
          <w:r>
            <w:rPr>
              <w:rFonts w:eastAsia="Times New Roman"/>
            </w:rPr>
            <w:t>Vojta</w:t>
          </w:r>
          <w:proofErr w:type="spellEnd"/>
          <w:r>
            <w:rPr>
              <w:rFonts w:eastAsia="Times New Roman"/>
            </w:rPr>
            <w:t xml:space="preserve"> Š, </w:t>
          </w:r>
          <w:proofErr w:type="spellStart"/>
          <w:r>
            <w:rPr>
              <w:rFonts w:eastAsia="Times New Roman"/>
            </w:rPr>
            <w:t>Komprdová</w:t>
          </w:r>
          <w:proofErr w:type="spellEnd"/>
          <w:r>
            <w:rPr>
              <w:rFonts w:eastAsia="Times New Roman"/>
            </w:rPr>
            <w:t xml:space="preserve"> K, </w:t>
          </w:r>
          <w:proofErr w:type="spellStart"/>
          <w:r>
            <w:rPr>
              <w:rFonts w:eastAsia="Times New Roman"/>
            </w:rPr>
            <w:t>Klánová</w:t>
          </w:r>
          <w:proofErr w:type="spellEnd"/>
          <w:r>
            <w:rPr>
              <w:rFonts w:eastAsia="Times New Roman"/>
            </w:rPr>
            <w:t xml:space="preserve"> J: </w:t>
          </w:r>
          <w:r>
            <w:rPr>
              <w:rFonts w:eastAsia="Times New Roman"/>
              <w:b/>
              <w:bCs/>
            </w:rPr>
            <w:t>Screening for perfluoroalkyl acids in consumer products, building materials and wastes</w:t>
          </w:r>
          <w:r>
            <w:rPr>
              <w:rFonts w:eastAsia="Times New Roman"/>
            </w:rPr>
            <w:t xml:space="preserve">. </w:t>
          </w:r>
          <w:r>
            <w:rPr>
              <w:rFonts w:eastAsia="Times New Roman"/>
              <w:i/>
              <w:iCs/>
            </w:rPr>
            <w:t>Chemosphere</w:t>
          </w:r>
          <w:r>
            <w:rPr>
              <w:rFonts w:eastAsia="Times New Roman"/>
            </w:rPr>
            <w:t xml:space="preserve"> 2016, </w:t>
          </w:r>
          <w:r w:rsidRPr="00630449">
            <w:rPr>
              <w:rFonts w:eastAsia="Times New Roman"/>
            </w:rPr>
            <w:t>164</w:t>
          </w:r>
          <w:r>
            <w:rPr>
              <w:rFonts w:eastAsia="Times New Roman"/>
            </w:rPr>
            <w:t>:322–329.</w:t>
          </w:r>
        </w:p>
        <w:p w14:paraId="44EE9896" w14:textId="77777777" w:rsidR="00470103" w:rsidRDefault="00470103">
          <w:pPr>
            <w:autoSpaceDE w:val="0"/>
            <w:autoSpaceDN w:val="0"/>
            <w:ind w:hanging="640"/>
            <w:divId w:val="1917208852"/>
            <w:rPr>
              <w:rFonts w:eastAsia="Times New Roman"/>
            </w:rPr>
          </w:pPr>
          <w:r>
            <w:rPr>
              <w:rFonts w:eastAsia="Times New Roman"/>
            </w:rPr>
            <w:t xml:space="preserve">17. </w:t>
          </w:r>
          <w:r>
            <w:rPr>
              <w:rFonts w:eastAsia="Times New Roman"/>
            </w:rPr>
            <w:tab/>
          </w:r>
          <w:proofErr w:type="spellStart"/>
          <w:r>
            <w:rPr>
              <w:rFonts w:eastAsia="Times New Roman"/>
            </w:rPr>
            <w:t>Timshina</w:t>
          </w:r>
          <w:proofErr w:type="spellEnd"/>
          <w:r>
            <w:rPr>
              <w:rFonts w:eastAsia="Times New Roman"/>
            </w:rPr>
            <w:t xml:space="preserve"> A, </w:t>
          </w:r>
          <w:proofErr w:type="spellStart"/>
          <w:r>
            <w:rPr>
              <w:rFonts w:eastAsia="Times New Roman"/>
            </w:rPr>
            <w:t>Aristizabal-Henao</w:t>
          </w:r>
          <w:proofErr w:type="spellEnd"/>
          <w:r>
            <w:rPr>
              <w:rFonts w:eastAsia="Times New Roman"/>
            </w:rPr>
            <w:t xml:space="preserve"> JJ, da Silva BF, Bowden JA: </w:t>
          </w:r>
          <w:r>
            <w:rPr>
              <w:rFonts w:eastAsia="Times New Roman"/>
              <w:b/>
              <w:bCs/>
            </w:rPr>
            <w:t>The last straw: Characterization of per- and polyfluoroalkyl substances in commercially-available plant-based drinking straws</w:t>
          </w:r>
          <w:r>
            <w:rPr>
              <w:rFonts w:eastAsia="Times New Roman"/>
            </w:rPr>
            <w:t xml:space="preserve">. </w:t>
          </w:r>
          <w:r>
            <w:rPr>
              <w:rFonts w:eastAsia="Times New Roman"/>
              <w:i/>
              <w:iCs/>
            </w:rPr>
            <w:t>Chemosphere</w:t>
          </w:r>
          <w:r>
            <w:rPr>
              <w:rFonts w:eastAsia="Times New Roman"/>
            </w:rPr>
            <w:t xml:space="preserve"> 2021, </w:t>
          </w:r>
          <w:r w:rsidRPr="00630449">
            <w:rPr>
              <w:rFonts w:eastAsia="Times New Roman"/>
            </w:rPr>
            <w:t>277</w:t>
          </w:r>
          <w:r>
            <w:rPr>
              <w:rFonts w:eastAsia="Times New Roman"/>
            </w:rPr>
            <w:t>.</w:t>
          </w:r>
        </w:p>
        <w:p w14:paraId="1060921B" w14:textId="77777777" w:rsidR="00470103" w:rsidRDefault="00470103">
          <w:pPr>
            <w:autoSpaceDE w:val="0"/>
            <w:autoSpaceDN w:val="0"/>
            <w:ind w:hanging="640"/>
            <w:divId w:val="704796807"/>
            <w:rPr>
              <w:rFonts w:eastAsia="Times New Roman"/>
            </w:rPr>
          </w:pPr>
          <w:r>
            <w:rPr>
              <w:rFonts w:eastAsia="Times New Roman"/>
            </w:rPr>
            <w:t xml:space="preserve">18. </w:t>
          </w:r>
          <w:r>
            <w:rPr>
              <w:rFonts w:eastAsia="Times New Roman"/>
            </w:rPr>
            <w:tab/>
            <w:t xml:space="preserve">Yuan G, Peng H, Huang C, Hu J: </w:t>
          </w:r>
          <w:r>
            <w:rPr>
              <w:rFonts w:eastAsia="Times New Roman"/>
              <w:b/>
              <w:bCs/>
            </w:rPr>
            <w:t>Ubiquitous Occurrence of Fluorotelomer Alcohols in Eco-Friendly Paper-Made Food-Contact Materials and Their Implication for Human Exposure</w:t>
          </w:r>
          <w:r>
            <w:rPr>
              <w:rFonts w:eastAsia="Times New Roman"/>
            </w:rPr>
            <w:t xml:space="preserve">. </w:t>
          </w:r>
          <w:r>
            <w:rPr>
              <w:rFonts w:eastAsia="Times New Roman"/>
              <w:i/>
              <w:iCs/>
            </w:rPr>
            <w:t>Environ Sci Technol</w:t>
          </w:r>
          <w:r>
            <w:rPr>
              <w:rFonts w:eastAsia="Times New Roman"/>
            </w:rPr>
            <w:t xml:space="preserve"> 2016, </w:t>
          </w:r>
          <w:r w:rsidRPr="00630449">
            <w:rPr>
              <w:rFonts w:eastAsia="Times New Roman"/>
            </w:rPr>
            <w:t>50:</w:t>
          </w:r>
          <w:r>
            <w:rPr>
              <w:rFonts w:eastAsia="Times New Roman"/>
            </w:rPr>
            <w:t>942–950.</w:t>
          </w:r>
        </w:p>
        <w:p w14:paraId="63D1C097" w14:textId="77777777" w:rsidR="00470103" w:rsidRDefault="00470103">
          <w:pPr>
            <w:autoSpaceDE w:val="0"/>
            <w:autoSpaceDN w:val="0"/>
            <w:ind w:hanging="640"/>
            <w:divId w:val="1284653586"/>
            <w:rPr>
              <w:rFonts w:eastAsia="Times New Roman"/>
            </w:rPr>
          </w:pPr>
          <w:r>
            <w:rPr>
              <w:rFonts w:eastAsia="Times New Roman"/>
            </w:rPr>
            <w:t xml:space="preserve">19. </w:t>
          </w:r>
          <w:r>
            <w:rPr>
              <w:rFonts w:eastAsia="Times New Roman"/>
            </w:rPr>
            <w:tab/>
            <w:t xml:space="preserve">Robel AE, Marshall K, Dickinson M, </w:t>
          </w:r>
          <w:proofErr w:type="spellStart"/>
          <w:r>
            <w:rPr>
              <w:rFonts w:eastAsia="Times New Roman"/>
            </w:rPr>
            <w:t>Lunderberg</w:t>
          </w:r>
          <w:proofErr w:type="spellEnd"/>
          <w:r>
            <w:rPr>
              <w:rFonts w:eastAsia="Times New Roman"/>
            </w:rPr>
            <w:t xml:space="preserve"> D, Butt C, </w:t>
          </w:r>
          <w:proofErr w:type="spellStart"/>
          <w:r>
            <w:rPr>
              <w:rFonts w:eastAsia="Times New Roman"/>
            </w:rPr>
            <w:t>Peaslee</w:t>
          </w:r>
          <w:proofErr w:type="spellEnd"/>
          <w:r>
            <w:rPr>
              <w:rFonts w:eastAsia="Times New Roman"/>
            </w:rPr>
            <w:t xml:space="preserve"> G, Stapleton HM, Field JA: </w:t>
          </w:r>
          <w:r>
            <w:rPr>
              <w:rFonts w:eastAsia="Times New Roman"/>
              <w:b/>
              <w:bCs/>
            </w:rPr>
            <w:t>Closing the Mass Balance on Fluorine on Papers and Textiles</w:t>
          </w:r>
          <w:r>
            <w:rPr>
              <w:rFonts w:eastAsia="Times New Roman"/>
            </w:rPr>
            <w:t xml:space="preserve">. </w:t>
          </w:r>
          <w:r>
            <w:rPr>
              <w:rFonts w:eastAsia="Times New Roman"/>
              <w:i/>
              <w:iCs/>
            </w:rPr>
            <w:t>Environ Sci Technol</w:t>
          </w:r>
          <w:r>
            <w:rPr>
              <w:rFonts w:eastAsia="Times New Roman"/>
            </w:rPr>
            <w:t xml:space="preserve"> 2017, </w:t>
          </w:r>
          <w:r w:rsidRPr="00630449">
            <w:rPr>
              <w:rFonts w:eastAsia="Times New Roman"/>
            </w:rPr>
            <w:t>51</w:t>
          </w:r>
          <w:r>
            <w:rPr>
              <w:rFonts w:eastAsia="Times New Roman"/>
            </w:rPr>
            <w:t>:9022–9032.</w:t>
          </w:r>
        </w:p>
        <w:p w14:paraId="00D65633" w14:textId="77777777" w:rsidR="00470103" w:rsidRDefault="00470103">
          <w:pPr>
            <w:autoSpaceDE w:val="0"/>
            <w:autoSpaceDN w:val="0"/>
            <w:ind w:hanging="640"/>
            <w:divId w:val="1273320055"/>
            <w:rPr>
              <w:rFonts w:eastAsia="Times New Roman"/>
            </w:rPr>
          </w:pPr>
          <w:r>
            <w:rPr>
              <w:rFonts w:eastAsia="Times New Roman"/>
            </w:rPr>
            <w:t xml:space="preserve">20. </w:t>
          </w:r>
          <w:r>
            <w:rPr>
              <w:rFonts w:eastAsia="Times New Roman"/>
            </w:rPr>
            <w:tab/>
          </w:r>
          <w:proofErr w:type="spellStart"/>
          <w:r>
            <w:rPr>
              <w:rFonts w:eastAsia="Times New Roman"/>
            </w:rPr>
            <w:t>Bugsel</w:t>
          </w:r>
          <w:proofErr w:type="spellEnd"/>
          <w:r>
            <w:rPr>
              <w:rFonts w:eastAsia="Times New Roman"/>
            </w:rPr>
            <w:t xml:space="preserve"> B, Bauer R, Herrmann F, Maier ME, </w:t>
          </w:r>
          <w:proofErr w:type="spellStart"/>
          <w:r>
            <w:rPr>
              <w:rFonts w:eastAsia="Times New Roman"/>
            </w:rPr>
            <w:t>Zwiener</w:t>
          </w:r>
          <w:proofErr w:type="spellEnd"/>
          <w:r>
            <w:rPr>
              <w:rFonts w:eastAsia="Times New Roman"/>
            </w:rPr>
            <w:t xml:space="preserve"> C: </w:t>
          </w:r>
          <w:r>
            <w:rPr>
              <w:rFonts w:eastAsia="Times New Roman"/>
              <w:b/>
              <w:bCs/>
            </w:rPr>
            <w:t>LC-HRMS screening of per- and polyfluorinated alkyl substances (PFAS) in impregnated paper samples and contaminated soils</w:t>
          </w:r>
          <w:r>
            <w:rPr>
              <w:rFonts w:eastAsia="Times New Roman"/>
            </w:rPr>
            <w:t xml:space="preserve">. </w:t>
          </w:r>
          <w:r>
            <w:rPr>
              <w:rFonts w:eastAsia="Times New Roman"/>
              <w:i/>
              <w:iCs/>
            </w:rPr>
            <w:t xml:space="preserve">Anal </w:t>
          </w:r>
          <w:proofErr w:type="spellStart"/>
          <w:r>
            <w:rPr>
              <w:rFonts w:eastAsia="Times New Roman"/>
              <w:i/>
              <w:iCs/>
            </w:rPr>
            <w:t>Bioanal</w:t>
          </w:r>
          <w:proofErr w:type="spellEnd"/>
          <w:r>
            <w:rPr>
              <w:rFonts w:eastAsia="Times New Roman"/>
              <w:i/>
              <w:iCs/>
            </w:rPr>
            <w:t xml:space="preserve"> Chem</w:t>
          </w:r>
          <w:r>
            <w:rPr>
              <w:rFonts w:eastAsia="Times New Roman"/>
            </w:rPr>
            <w:t xml:space="preserve"> 2022, doi:10.1007/s00216-021-03463-9/Published.</w:t>
          </w:r>
        </w:p>
        <w:p w14:paraId="39B580E0" w14:textId="77777777" w:rsidR="00470103" w:rsidRDefault="00470103">
          <w:pPr>
            <w:autoSpaceDE w:val="0"/>
            <w:autoSpaceDN w:val="0"/>
            <w:ind w:hanging="640"/>
            <w:divId w:val="849951104"/>
            <w:rPr>
              <w:rFonts w:eastAsia="Times New Roman"/>
            </w:rPr>
          </w:pPr>
          <w:r>
            <w:rPr>
              <w:rFonts w:eastAsia="Times New Roman"/>
            </w:rPr>
            <w:t xml:space="preserve">21. </w:t>
          </w:r>
          <w:r>
            <w:rPr>
              <w:rFonts w:eastAsia="Times New Roman"/>
            </w:rPr>
            <w:tab/>
          </w:r>
          <w:proofErr w:type="spellStart"/>
          <w:r>
            <w:rPr>
              <w:rFonts w:eastAsia="Times New Roman"/>
            </w:rPr>
            <w:t>D’Eon</w:t>
          </w:r>
          <w:proofErr w:type="spellEnd"/>
          <w:r>
            <w:rPr>
              <w:rFonts w:eastAsia="Times New Roman"/>
            </w:rPr>
            <w:t xml:space="preserve"> JC, Crozier PW, </w:t>
          </w:r>
          <w:proofErr w:type="spellStart"/>
          <w:r>
            <w:rPr>
              <w:rFonts w:eastAsia="Times New Roman"/>
            </w:rPr>
            <w:t>Furdui</w:t>
          </w:r>
          <w:proofErr w:type="spellEnd"/>
          <w:r>
            <w:rPr>
              <w:rFonts w:eastAsia="Times New Roman"/>
            </w:rPr>
            <w:t xml:space="preserve"> VI, Reiner EJ, Laurence </w:t>
          </w:r>
          <w:proofErr w:type="spellStart"/>
          <w:r>
            <w:rPr>
              <w:rFonts w:eastAsia="Times New Roman"/>
            </w:rPr>
            <w:t>Libelo</w:t>
          </w:r>
          <w:proofErr w:type="spellEnd"/>
          <w:r>
            <w:rPr>
              <w:rFonts w:eastAsia="Times New Roman"/>
            </w:rPr>
            <w:t xml:space="preserve"> E, </w:t>
          </w:r>
          <w:proofErr w:type="spellStart"/>
          <w:r>
            <w:rPr>
              <w:rFonts w:eastAsia="Times New Roman"/>
            </w:rPr>
            <w:t>Mabury</w:t>
          </w:r>
          <w:proofErr w:type="spellEnd"/>
          <w:r>
            <w:rPr>
              <w:rFonts w:eastAsia="Times New Roman"/>
            </w:rPr>
            <w:t xml:space="preserve"> SA: </w:t>
          </w:r>
          <w:r>
            <w:rPr>
              <w:rFonts w:eastAsia="Times New Roman"/>
              <w:b/>
              <w:bCs/>
            </w:rPr>
            <w:t>Observation of a commercial fluorinated material, the polyfluoroalkyl phosphoric acid diesters, in human sera, wastewater treatment plant sludge, and paper fibers</w:t>
          </w:r>
          <w:r>
            <w:rPr>
              <w:rFonts w:eastAsia="Times New Roman"/>
            </w:rPr>
            <w:t xml:space="preserve">. </w:t>
          </w:r>
          <w:r>
            <w:rPr>
              <w:rFonts w:eastAsia="Times New Roman"/>
              <w:i/>
              <w:iCs/>
            </w:rPr>
            <w:t>Environ Sci Technol</w:t>
          </w:r>
          <w:r>
            <w:rPr>
              <w:rFonts w:eastAsia="Times New Roman"/>
            </w:rPr>
            <w:t xml:space="preserve"> 2009, </w:t>
          </w:r>
          <w:r w:rsidRPr="00630449">
            <w:rPr>
              <w:rFonts w:eastAsia="Times New Roman"/>
            </w:rPr>
            <w:t>43</w:t>
          </w:r>
          <w:r>
            <w:rPr>
              <w:rFonts w:eastAsia="Times New Roman"/>
            </w:rPr>
            <w:t>:4589–4594.</w:t>
          </w:r>
        </w:p>
        <w:p w14:paraId="031DDA83" w14:textId="77777777" w:rsidR="00470103" w:rsidRDefault="00470103">
          <w:pPr>
            <w:autoSpaceDE w:val="0"/>
            <w:autoSpaceDN w:val="0"/>
            <w:ind w:hanging="640"/>
            <w:divId w:val="163975226"/>
            <w:rPr>
              <w:rFonts w:eastAsia="Times New Roman"/>
            </w:rPr>
          </w:pPr>
          <w:r>
            <w:rPr>
              <w:rFonts w:eastAsia="Times New Roman"/>
            </w:rPr>
            <w:t xml:space="preserve">22. </w:t>
          </w:r>
          <w:r>
            <w:rPr>
              <w:rFonts w:eastAsia="Times New Roman"/>
            </w:rPr>
            <w:tab/>
          </w:r>
          <w:proofErr w:type="spellStart"/>
          <w:r>
            <w:rPr>
              <w:rFonts w:eastAsia="Times New Roman"/>
            </w:rPr>
            <w:t>Zabaleta</w:t>
          </w:r>
          <w:proofErr w:type="spellEnd"/>
          <w:r>
            <w:rPr>
              <w:rFonts w:eastAsia="Times New Roman"/>
            </w:rPr>
            <w:t xml:space="preserve"> I, </w:t>
          </w:r>
          <w:proofErr w:type="spellStart"/>
          <w:r>
            <w:rPr>
              <w:rFonts w:eastAsia="Times New Roman"/>
            </w:rPr>
            <w:t>Bizkarguenaga</w:t>
          </w:r>
          <w:proofErr w:type="spellEnd"/>
          <w:r>
            <w:rPr>
              <w:rFonts w:eastAsia="Times New Roman"/>
            </w:rPr>
            <w:t xml:space="preserve"> E, Bilbao D, </w:t>
          </w:r>
          <w:proofErr w:type="spellStart"/>
          <w:r>
            <w:rPr>
              <w:rFonts w:eastAsia="Times New Roman"/>
            </w:rPr>
            <w:t>Etxebarria</w:t>
          </w:r>
          <w:proofErr w:type="spellEnd"/>
          <w:r>
            <w:rPr>
              <w:rFonts w:eastAsia="Times New Roman"/>
            </w:rPr>
            <w:t xml:space="preserve"> N, Prieto A, </w:t>
          </w:r>
          <w:proofErr w:type="spellStart"/>
          <w:r>
            <w:rPr>
              <w:rFonts w:eastAsia="Times New Roman"/>
            </w:rPr>
            <w:t>Zuloaga</w:t>
          </w:r>
          <w:proofErr w:type="spellEnd"/>
          <w:r>
            <w:rPr>
              <w:rFonts w:eastAsia="Times New Roman"/>
            </w:rPr>
            <w:t xml:space="preserve"> O: </w:t>
          </w:r>
          <w:r>
            <w:rPr>
              <w:rFonts w:eastAsia="Times New Roman"/>
              <w:b/>
              <w:bCs/>
            </w:rPr>
            <w:t xml:space="preserve">Fast and simple determination of </w:t>
          </w:r>
          <w:proofErr w:type="spellStart"/>
          <w:r>
            <w:rPr>
              <w:rFonts w:eastAsia="Times New Roman"/>
              <w:b/>
              <w:bCs/>
            </w:rPr>
            <w:t>perfluorinated</w:t>
          </w:r>
          <w:proofErr w:type="spellEnd"/>
          <w:r>
            <w:rPr>
              <w:rFonts w:eastAsia="Times New Roman"/>
              <w:b/>
              <w:bCs/>
            </w:rPr>
            <w:t xml:space="preserve"> compounds and their potential precursors in different packaging materials</w:t>
          </w:r>
          <w:r>
            <w:rPr>
              <w:rFonts w:eastAsia="Times New Roman"/>
            </w:rPr>
            <w:t xml:space="preserve">. </w:t>
          </w:r>
          <w:proofErr w:type="spellStart"/>
          <w:r>
            <w:rPr>
              <w:rFonts w:eastAsia="Times New Roman"/>
              <w:i/>
              <w:iCs/>
            </w:rPr>
            <w:t>Talanta</w:t>
          </w:r>
          <w:proofErr w:type="spellEnd"/>
          <w:r>
            <w:rPr>
              <w:rFonts w:eastAsia="Times New Roman"/>
            </w:rPr>
            <w:t xml:space="preserve"> 2016, </w:t>
          </w:r>
          <w:r w:rsidRPr="00630449">
            <w:rPr>
              <w:rFonts w:eastAsia="Times New Roman"/>
            </w:rPr>
            <w:t>152</w:t>
          </w:r>
          <w:r>
            <w:rPr>
              <w:rFonts w:eastAsia="Times New Roman"/>
            </w:rPr>
            <w:t>:353–363.</w:t>
          </w:r>
        </w:p>
        <w:p w14:paraId="2B5476F5" w14:textId="77777777" w:rsidR="00470103" w:rsidRDefault="00470103">
          <w:pPr>
            <w:autoSpaceDE w:val="0"/>
            <w:autoSpaceDN w:val="0"/>
            <w:ind w:hanging="640"/>
            <w:divId w:val="2064088993"/>
            <w:rPr>
              <w:rFonts w:eastAsia="Times New Roman"/>
            </w:rPr>
          </w:pPr>
          <w:r>
            <w:rPr>
              <w:rFonts w:eastAsia="Times New Roman"/>
            </w:rPr>
            <w:t xml:space="preserve">23. </w:t>
          </w:r>
          <w:r>
            <w:rPr>
              <w:rFonts w:eastAsia="Times New Roman"/>
            </w:rPr>
            <w:tab/>
          </w:r>
          <w:proofErr w:type="spellStart"/>
          <w:r>
            <w:rPr>
              <w:rFonts w:eastAsia="Times New Roman"/>
            </w:rPr>
            <w:t>Herzke</w:t>
          </w:r>
          <w:proofErr w:type="spellEnd"/>
          <w:r>
            <w:rPr>
              <w:rFonts w:eastAsia="Times New Roman"/>
            </w:rPr>
            <w:t xml:space="preserve"> D, Olsson E, Posner S: </w:t>
          </w:r>
          <w:r>
            <w:rPr>
              <w:rFonts w:eastAsia="Times New Roman"/>
              <w:b/>
              <w:bCs/>
            </w:rPr>
            <w:t>Perfluoroalkyl and polyfluoroalkyl substances (PFASs) in consumer products in Norway - A pilot study</w:t>
          </w:r>
          <w:r>
            <w:rPr>
              <w:rFonts w:eastAsia="Times New Roman"/>
            </w:rPr>
            <w:t xml:space="preserve">. </w:t>
          </w:r>
          <w:r>
            <w:rPr>
              <w:rFonts w:eastAsia="Times New Roman"/>
              <w:i/>
              <w:iCs/>
            </w:rPr>
            <w:t>Chemosphere</w:t>
          </w:r>
          <w:r>
            <w:rPr>
              <w:rFonts w:eastAsia="Times New Roman"/>
            </w:rPr>
            <w:t xml:space="preserve"> 2012, </w:t>
          </w:r>
          <w:r w:rsidRPr="00630449">
            <w:rPr>
              <w:rFonts w:eastAsia="Times New Roman"/>
            </w:rPr>
            <w:t>88</w:t>
          </w:r>
          <w:r>
            <w:rPr>
              <w:rFonts w:eastAsia="Times New Roman"/>
            </w:rPr>
            <w:t>:980–987.</w:t>
          </w:r>
        </w:p>
        <w:p w14:paraId="626464A7" w14:textId="77777777" w:rsidR="00470103" w:rsidRDefault="00470103">
          <w:pPr>
            <w:autoSpaceDE w:val="0"/>
            <w:autoSpaceDN w:val="0"/>
            <w:ind w:hanging="640"/>
            <w:divId w:val="2003660853"/>
            <w:rPr>
              <w:rFonts w:eastAsia="Times New Roman"/>
            </w:rPr>
          </w:pPr>
          <w:r>
            <w:rPr>
              <w:rFonts w:eastAsia="Times New Roman"/>
            </w:rPr>
            <w:t xml:space="preserve">24. </w:t>
          </w:r>
          <w:r>
            <w:rPr>
              <w:rFonts w:eastAsia="Times New Roman"/>
            </w:rPr>
            <w:tab/>
            <w:t xml:space="preserve">Guo Z, Liu X, Krebs KA, Roache NF: </w:t>
          </w:r>
          <w:r w:rsidRPr="005D225C">
            <w:rPr>
              <w:rFonts w:eastAsia="Times New Roman"/>
              <w:b/>
              <w:bCs/>
            </w:rPr>
            <w:t xml:space="preserve">US EPA’s </w:t>
          </w:r>
          <w:proofErr w:type="spellStart"/>
          <w:r w:rsidRPr="005D225C">
            <w:rPr>
              <w:rFonts w:eastAsia="Times New Roman"/>
              <w:b/>
              <w:bCs/>
            </w:rPr>
            <w:t>Perfluorocarboxylic</w:t>
          </w:r>
          <w:proofErr w:type="spellEnd"/>
          <w:r w:rsidRPr="005D225C">
            <w:rPr>
              <w:rFonts w:eastAsia="Times New Roman"/>
              <w:b/>
              <w:bCs/>
            </w:rPr>
            <w:t xml:space="preserve"> Acid Content in 116 Articles of Commerce.</w:t>
          </w:r>
          <w:r>
            <w:rPr>
              <w:rFonts w:eastAsia="Times New Roman"/>
            </w:rPr>
            <w:t xml:space="preserve"> 2009.</w:t>
          </w:r>
        </w:p>
        <w:p w14:paraId="40764EBB" w14:textId="77777777" w:rsidR="00470103" w:rsidRDefault="00470103">
          <w:pPr>
            <w:autoSpaceDE w:val="0"/>
            <w:autoSpaceDN w:val="0"/>
            <w:ind w:hanging="640"/>
            <w:divId w:val="1148473340"/>
            <w:rPr>
              <w:rFonts w:eastAsia="Times New Roman"/>
            </w:rPr>
          </w:pPr>
          <w:r>
            <w:rPr>
              <w:rFonts w:eastAsia="Times New Roman"/>
            </w:rPr>
            <w:t xml:space="preserve">25. </w:t>
          </w:r>
          <w:r>
            <w:rPr>
              <w:rFonts w:eastAsia="Times New Roman"/>
            </w:rPr>
            <w:tab/>
          </w:r>
          <w:proofErr w:type="spellStart"/>
          <w:r>
            <w:rPr>
              <w:rFonts w:eastAsia="Times New Roman"/>
            </w:rPr>
            <w:t>Schaider</w:t>
          </w:r>
          <w:proofErr w:type="spellEnd"/>
          <w:r>
            <w:rPr>
              <w:rFonts w:eastAsia="Times New Roman"/>
            </w:rPr>
            <w:t xml:space="preserve"> LA, Balan SA, Blum A, Andrews DQ, </w:t>
          </w:r>
          <w:proofErr w:type="spellStart"/>
          <w:r>
            <w:rPr>
              <w:rFonts w:eastAsia="Times New Roman"/>
            </w:rPr>
            <w:t>Strynar</w:t>
          </w:r>
          <w:proofErr w:type="spellEnd"/>
          <w:r>
            <w:rPr>
              <w:rFonts w:eastAsia="Times New Roman"/>
            </w:rPr>
            <w:t xml:space="preserve"> MJ, Dickinson ME, </w:t>
          </w:r>
          <w:proofErr w:type="spellStart"/>
          <w:r>
            <w:rPr>
              <w:rFonts w:eastAsia="Times New Roman"/>
            </w:rPr>
            <w:t>Lunderberg</w:t>
          </w:r>
          <w:proofErr w:type="spellEnd"/>
          <w:r>
            <w:rPr>
              <w:rFonts w:eastAsia="Times New Roman"/>
            </w:rPr>
            <w:t xml:space="preserve"> DM, Lang JR, </w:t>
          </w:r>
          <w:proofErr w:type="spellStart"/>
          <w:r>
            <w:rPr>
              <w:rFonts w:eastAsia="Times New Roman"/>
            </w:rPr>
            <w:t>Peaslee</w:t>
          </w:r>
          <w:proofErr w:type="spellEnd"/>
          <w:r>
            <w:rPr>
              <w:rFonts w:eastAsia="Times New Roman"/>
            </w:rPr>
            <w:t xml:space="preserve"> GF: </w:t>
          </w:r>
          <w:r>
            <w:rPr>
              <w:rFonts w:eastAsia="Times New Roman"/>
              <w:b/>
              <w:bCs/>
            </w:rPr>
            <w:t>Fluorinated Compounds in U.S. Fast Food Packaging</w:t>
          </w:r>
          <w:r>
            <w:rPr>
              <w:rFonts w:eastAsia="Times New Roman"/>
            </w:rPr>
            <w:t xml:space="preserve">. </w:t>
          </w:r>
          <w:r>
            <w:rPr>
              <w:rFonts w:eastAsia="Times New Roman"/>
              <w:i/>
              <w:iCs/>
            </w:rPr>
            <w:t>Environ Sci Technol Lett</w:t>
          </w:r>
          <w:r>
            <w:rPr>
              <w:rFonts w:eastAsia="Times New Roman"/>
            </w:rPr>
            <w:t xml:space="preserve"> 2017, </w:t>
          </w:r>
          <w:r w:rsidRPr="00630449">
            <w:rPr>
              <w:rFonts w:eastAsia="Times New Roman"/>
            </w:rPr>
            <w:t>4:</w:t>
          </w:r>
          <w:r>
            <w:rPr>
              <w:rFonts w:eastAsia="Times New Roman"/>
            </w:rPr>
            <w:t>105–111.</w:t>
          </w:r>
        </w:p>
        <w:p w14:paraId="15B743A3" w14:textId="3C57B297" w:rsidR="00470103" w:rsidRDefault="00470103">
          <w:pPr>
            <w:autoSpaceDE w:val="0"/>
            <w:autoSpaceDN w:val="0"/>
            <w:ind w:hanging="640"/>
            <w:divId w:val="167523394"/>
            <w:rPr>
              <w:rFonts w:eastAsia="Times New Roman"/>
            </w:rPr>
          </w:pPr>
          <w:r>
            <w:rPr>
              <w:rFonts w:eastAsia="Times New Roman"/>
            </w:rPr>
            <w:t xml:space="preserve">26. </w:t>
          </w:r>
          <w:r>
            <w:rPr>
              <w:rFonts w:eastAsia="Times New Roman"/>
            </w:rPr>
            <w:tab/>
          </w:r>
          <w:proofErr w:type="spellStart"/>
          <w:r>
            <w:rPr>
              <w:rFonts w:eastAsia="Times New Roman"/>
            </w:rPr>
            <w:t>Kallee</w:t>
          </w:r>
          <w:proofErr w:type="spellEnd"/>
          <w:r>
            <w:rPr>
              <w:rFonts w:eastAsia="Times New Roman"/>
            </w:rPr>
            <w:t xml:space="preserve"> U</w:t>
          </w:r>
          <w:r w:rsidR="001A5B68">
            <w:rPr>
              <w:rFonts w:eastAsia="Times New Roman"/>
            </w:rPr>
            <w:t xml:space="preserve"> &amp; Santen M</w:t>
          </w:r>
          <w:r>
            <w:rPr>
              <w:rFonts w:eastAsia="Times New Roman"/>
            </w:rPr>
            <w:t xml:space="preserve">: </w:t>
          </w:r>
          <w:r>
            <w:rPr>
              <w:rFonts w:eastAsia="Times New Roman"/>
              <w:b/>
              <w:bCs/>
            </w:rPr>
            <w:t xml:space="preserve">Greenpeace tests outdoor clothes for per-and polyfluorinated chemicals. </w:t>
          </w:r>
          <w:r>
            <w:rPr>
              <w:rFonts w:eastAsia="Times New Roman"/>
            </w:rPr>
            <w:t>2012, doi:10.13140/2.1.1726.4007.</w:t>
          </w:r>
        </w:p>
        <w:p w14:paraId="32AA86AD" w14:textId="77777777" w:rsidR="00470103" w:rsidRDefault="00470103">
          <w:pPr>
            <w:autoSpaceDE w:val="0"/>
            <w:autoSpaceDN w:val="0"/>
            <w:ind w:hanging="640"/>
            <w:divId w:val="1631208829"/>
            <w:rPr>
              <w:rFonts w:eastAsia="Times New Roman"/>
            </w:rPr>
          </w:pPr>
          <w:r>
            <w:rPr>
              <w:rFonts w:eastAsia="Times New Roman"/>
            </w:rPr>
            <w:t xml:space="preserve">27. </w:t>
          </w:r>
          <w:r>
            <w:rPr>
              <w:rFonts w:eastAsia="Times New Roman"/>
            </w:rPr>
            <w:tab/>
            <w:t xml:space="preserve">van der Veen I, Schellenberger S, </w:t>
          </w:r>
          <w:proofErr w:type="spellStart"/>
          <w:r>
            <w:rPr>
              <w:rFonts w:eastAsia="Times New Roman"/>
            </w:rPr>
            <w:t>Hanning</w:t>
          </w:r>
          <w:proofErr w:type="spellEnd"/>
          <w:r>
            <w:rPr>
              <w:rFonts w:eastAsia="Times New Roman"/>
            </w:rPr>
            <w:t xml:space="preserve"> AC, Stare A, de Boer J, Weiss JM, </w:t>
          </w:r>
          <w:proofErr w:type="spellStart"/>
          <w:r>
            <w:rPr>
              <w:rFonts w:eastAsia="Times New Roman"/>
            </w:rPr>
            <w:t>Leonards</w:t>
          </w:r>
          <w:proofErr w:type="spellEnd"/>
          <w:r>
            <w:rPr>
              <w:rFonts w:eastAsia="Times New Roman"/>
            </w:rPr>
            <w:t xml:space="preserve"> PEG: </w:t>
          </w:r>
          <w:r>
            <w:rPr>
              <w:rFonts w:eastAsia="Times New Roman"/>
              <w:b/>
              <w:bCs/>
            </w:rPr>
            <w:t>Fate of Per- and Polyfluoroalkyl Substances from Durable Water-Repellent Clothing during Use</w:t>
          </w:r>
          <w:r>
            <w:rPr>
              <w:rFonts w:eastAsia="Times New Roman"/>
            </w:rPr>
            <w:t xml:space="preserve">. </w:t>
          </w:r>
          <w:r>
            <w:rPr>
              <w:rFonts w:eastAsia="Times New Roman"/>
              <w:i/>
              <w:iCs/>
            </w:rPr>
            <w:t>Environ Sci Technol</w:t>
          </w:r>
          <w:r>
            <w:rPr>
              <w:rFonts w:eastAsia="Times New Roman"/>
            </w:rPr>
            <w:t xml:space="preserve"> 2022, </w:t>
          </w:r>
          <w:r w:rsidRPr="00630449">
            <w:rPr>
              <w:rFonts w:eastAsia="Times New Roman"/>
            </w:rPr>
            <w:t>56</w:t>
          </w:r>
          <w:r>
            <w:rPr>
              <w:rFonts w:eastAsia="Times New Roman"/>
            </w:rPr>
            <w:t>:5886–5897.</w:t>
          </w:r>
        </w:p>
        <w:p w14:paraId="52FD791B" w14:textId="77777777" w:rsidR="00470103" w:rsidRDefault="00470103">
          <w:pPr>
            <w:autoSpaceDE w:val="0"/>
            <w:autoSpaceDN w:val="0"/>
            <w:ind w:hanging="640"/>
            <w:divId w:val="2029018089"/>
            <w:rPr>
              <w:rFonts w:eastAsia="Times New Roman"/>
            </w:rPr>
          </w:pPr>
          <w:r>
            <w:rPr>
              <w:rFonts w:eastAsia="Times New Roman"/>
            </w:rPr>
            <w:t xml:space="preserve">28. </w:t>
          </w:r>
          <w:r>
            <w:rPr>
              <w:rFonts w:eastAsia="Times New Roman"/>
            </w:rPr>
            <w:tab/>
          </w:r>
          <w:proofErr w:type="spellStart"/>
          <w:r>
            <w:rPr>
              <w:rFonts w:eastAsia="Times New Roman"/>
            </w:rPr>
            <w:t>Peaslee</w:t>
          </w:r>
          <w:proofErr w:type="spellEnd"/>
          <w:r>
            <w:rPr>
              <w:rFonts w:eastAsia="Times New Roman"/>
            </w:rPr>
            <w:t xml:space="preserve"> GF, Wilkinson JT, McGuinness SR, Tighe M, </w:t>
          </w:r>
          <w:proofErr w:type="spellStart"/>
          <w:r>
            <w:rPr>
              <w:rFonts w:eastAsia="Times New Roman"/>
            </w:rPr>
            <w:t>Caterisano</w:t>
          </w:r>
          <w:proofErr w:type="spellEnd"/>
          <w:r>
            <w:rPr>
              <w:rFonts w:eastAsia="Times New Roman"/>
            </w:rPr>
            <w:t xml:space="preserve"> N, Lee S, Gonzales A, Roddy M, </w:t>
          </w:r>
          <w:proofErr w:type="spellStart"/>
          <w:r>
            <w:rPr>
              <w:rFonts w:eastAsia="Times New Roman"/>
            </w:rPr>
            <w:t>Mills</w:t>
          </w:r>
          <w:proofErr w:type="spellEnd"/>
          <w:r>
            <w:rPr>
              <w:rFonts w:eastAsia="Times New Roman"/>
            </w:rPr>
            <w:t xml:space="preserve"> S, Mitchell K: </w:t>
          </w:r>
          <w:r>
            <w:rPr>
              <w:rFonts w:eastAsia="Times New Roman"/>
              <w:b/>
              <w:bCs/>
            </w:rPr>
            <w:t xml:space="preserve">Another Pathway for Firefighter Exposure to Per- A </w:t>
          </w:r>
          <w:proofErr w:type="spellStart"/>
          <w:r>
            <w:rPr>
              <w:rFonts w:eastAsia="Times New Roman"/>
              <w:b/>
              <w:bCs/>
            </w:rPr>
            <w:t>nd</w:t>
          </w:r>
          <w:proofErr w:type="spellEnd"/>
          <w:r>
            <w:rPr>
              <w:rFonts w:eastAsia="Times New Roman"/>
              <w:b/>
              <w:bCs/>
            </w:rPr>
            <w:t xml:space="preserve"> Polyfluoroalkyl Substances: Firefighter Textiles</w:t>
          </w:r>
          <w:r>
            <w:rPr>
              <w:rFonts w:eastAsia="Times New Roman"/>
            </w:rPr>
            <w:t xml:space="preserve">. </w:t>
          </w:r>
          <w:r>
            <w:rPr>
              <w:rFonts w:eastAsia="Times New Roman"/>
              <w:i/>
              <w:iCs/>
            </w:rPr>
            <w:t>Environ Sci Technol Lett</w:t>
          </w:r>
          <w:r>
            <w:rPr>
              <w:rFonts w:eastAsia="Times New Roman"/>
            </w:rPr>
            <w:t xml:space="preserve"> 2020, </w:t>
          </w:r>
          <w:r w:rsidRPr="00630449">
            <w:rPr>
              <w:rFonts w:eastAsia="Times New Roman"/>
            </w:rPr>
            <w:t>7</w:t>
          </w:r>
          <w:r>
            <w:rPr>
              <w:rFonts w:eastAsia="Times New Roman"/>
            </w:rPr>
            <w:t>:594–599.</w:t>
          </w:r>
        </w:p>
        <w:p w14:paraId="611BEDFA" w14:textId="77777777" w:rsidR="00470103" w:rsidRDefault="00470103">
          <w:pPr>
            <w:autoSpaceDE w:val="0"/>
            <w:autoSpaceDN w:val="0"/>
            <w:ind w:hanging="640"/>
            <w:divId w:val="282853598"/>
            <w:rPr>
              <w:rFonts w:eastAsia="Times New Roman"/>
            </w:rPr>
          </w:pPr>
          <w:r>
            <w:rPr>
              <w:rFonts w:eastAsia="Times New Roman"/>
            </w:rPr>
            <w:t xml:space="preserve">29. </w:t>
          </w:r>
          <w:r>
            <w:rPr>
              <w:rFonts w:eastAsia="Times New Roman"/>
            </w:rPr>
            <w:tab/>
            <w:t xml:space="preserve">Kim M, Li LY, Grace JR, </w:t>
          </w:r>
          <w:proofErr w:type="spellStart"/>
          <w:r>
            <w:rPr>
              <w:rFonts w:eastAsia="Times New Roman"/>
            </w:rPr>
            <w:t>Benskin</w:t>
          </w:r>
          <w:proofErr w:type="spellEnd"/>
          <w:r>
            <w:rPr>
              <w:rFonts w:eastAsia="Times New Roman"/>
            </w:rPr>
            <w:t xml:space="preserve"> JP, </w:t>
          </w:r>
          <w:proofErr w:type="spellStart"/>
          <w:r>
            <w:rPr>
              <w:rFonts w:eastAsia="Times New Roman"/>
            </w:rPr>
            <w:t>Ikonomou</w:t>
          </w:r>
          <w:proofErr w:type="spellEnd"/>
          <w:r>
            <w:rPr>
              <w:rFonts w:eastAsia="Times New Roman"/>
            </w:rPr>
            <w:t xml:space="preserve"> MG: </w:t>
          </w:r>
          <w:r>
            <w:rPr>
              <w:rFonts w:eastAsia="Times New Roman"/>
              <w:b/>
              <w:bCs/>
            </w:rPr>
            <w:t>Compositional effects on leaching of stain-guarded (perfluoroalkyl and polyfluoroalkyl substance-treated) carpet in landfill leachate</w:t>
          </w:r>
          <w:r>
            <w:rPr>
              <w:rFonts w:eastAsia="Times New Roman"/>
            </w:rPr>
            <w:t xml:space="preserve">. </w:t>
          </w:r>
          <w:r>
            <w:rPr>
              <w:rFonts w:eastAsia="Times New Roman"/>
              <w:i/>
              <w:iCs/>
            </w:rPr>
            <w:t>Environ Sci Technol</w:t>
          </w:r>
          <w:r>
            <w:rPr>
              <w:rFonts w:eastAsia="Times New Roman"/>
            </w:rPr>
            <w:t xml:space="preserve"> 2015, </w:t>
          </w:r>
          <w:r w:rsidRPr="00630449">
            <w:rPr>
              <w:rFonts w:eastAsia="Times New Roman"/>
            </w:rPr>
            <w:t>49</w:t>
          </w:r>
          <w:r>
            <w:rPr>
              <w:rFonts w:eastAsia="Times New Roman"/>
            </w:rPr>
            <w:t>:6564–6573.</w:t>
          </w:r>
        </w:p>
        <w:p w14:paraId="0785829D" w14:textId="77777777" w:rsidR="00470103" w:rsidRDefault="00470103">
          <w:pPr>
            <w:autoSpaceDE w:val="0"/>
            <w:autoSpaceDN w:val="0"/>
            <w:ind w:hanging="640"/>
            <w:divId w:val="1248541630"/>
            <w:rPr>
              <w:rFonts w:eastAsia="Times New Roman"/>
            </w:rPr>
          </w:pPr>
          <w:r>
            <w:rPr>
              <w:rFonts w:eastAsia="Times New Roman"/>
            </w:rPr>
            <w:t xml:space="preserve">30. </w:t>
          </w:r>
          <w:r>
            <w:rPr>
              <w:rFonts w:eastAsia="Times New Roman"/>
            </w:rPr>
            <w:tab/>
          </w:r>
          <w:proofErr w:type="spellStart"/>
          <w:r>
            <w:rPr>
              <w:rFonts w:eastAsia="Times New Roman"/>
            </w:rPr>
            <w:t>Kotthoff</w:t>
          </w:r>
          <w:proofErr w:type="spellEnd"/>
          <w:r>
            <w:rPr>
              <w:rFonts w:eastAsia="Times New Roman"/>
            </w:rPr>
            <w:t xml:space="preserve"> M, Müller J, </w:t>
          </w:r>
          <w:proofErr w:type="spellStart"/>
          <w:r>
            <w:rPr>
              <w:rFonts w:eastAsia="Times New Roman"/>
            </w:rPr>
            <w:t>Jürling</w:t>
          </w:r>
          <w:proofErr w:type="spellEnd"/>
          <w:r>
            <w:rPr>
              <w:rFonts w:eastAsia="Times New Roman"/>
            </w:rPr>
            <w:t xml:space="preserve"> H, </w:t>
          </w:r>
          <w:proofErr w:type="spellStart"/>
          <w:r>
            <w:rPr>
              <w:rFonts w:eastAsia="Times New Roman"/>
            </w:rPr>
            <w:t>Schlummer</w:t>
          </w:r>
          <w:proofErr w:type="spellEnd"/>
          <w:r>
            <w:rPr>
              <w:rFonts w:eastAsia="Times New Roman"/>
            </w:rPr>
            <w:t xml:space="preserve"> M, Fiedler D: </w:t>
          </w:r>
          <w:r>
            <w:rPr>
              <w:rFonts w:eastAsia="Times New Roman"/>
              <w:b/>
              <w:bCs/>
            </w:rPr>
            <w:t>Perfluoroalkyl and polyfluoroalkyl substances in consumer products</w:t>
          </w:r>
          <w:r>
            <w:rPr>
              <w:rFonts w:eastAsia="Times New Roman"/>
            </w:rPr>
            <w:t xml:space="preserve">. </w:t>
          </w:r>
          <w:r>
            <w:rPr>
              <w:rFonts w:eastAsia="Times New Roman"/>
              <w:i/>
              <w:iCs/>
            </w:rPr>
            <w:t>Environmental Science and Pollution Research</w:t>
          </w:r>
          <w:r>
            <w:rPr>
              <w:rFonts w:eastAsia="Times New Roman"/>
            </w:rPr>
            <w:t xml:space="preserve"> 2015, </w:t>
          </w:r>
          <w:r w:rsidRPr="00630449">
            <w:rPr>
              <w:rFonts w:eastAsia="Times New Roman"/>
            </w:rPr>
            <w:t>22:</w:t>
          </w:r>
          <w:r>
            <w:rPr>
              <w:rFonts w:eastAsia="Times New Roman"/>
            </w:rPr>
            <w:t>14546–14559.</w:t>
          </w:r>
        </w:p>
        <w:p w14:paraId="27F07F01" w14:textId="0FD6E575" w:rsidR="00470103" w:rsidRDefault="00470103">
          <w:pPr>
            <w:autoSpaceDE w:val="0"/>
            <w:autoSpaceDN w:val="0"/>
            <w:ind w:hanging="640"/>
            <w:divId w:val="317926965"/>
            <w:rPr>
              <w:rFonts w:eastAsia="Times New Roman"/>
            </w:rPr>
          </w:pPr>
          <w:r>
            <w:rPr>
              <w:rFonts w:eastAsia="Times New Roman"/>
            </w:rPr>
            <w:t>31.</w:t>
          </w:r>
          <w:r w:rsidR="00CF1DC4">
            <w:rPr>
              <w:rFonts w:eastAsia="Times New Roman"/>
              <w:vertAlign w:val="superscript"/>
            </w:rPr>
            <w:t>*</w:t>
          </w:r>
          <w:r>
            <w:rPr>
              <w:rFonts w:eastAsia="Times New Roman"/>
            </w:rPr>
            <w:t xml:space="preserve"> </w:t>
          </w:r>
          <w:r>
            <w:rPr>
              <w:rFonts w:eastAsia="Times New Roman"/>
            </w:rPr>
            <w:tab/>
            <w:t xml:space="preserve">Rodgers KM, Swartz CH, </w:t>
          </w:r>
          <w:proofErr w:type="spellStart"/>
          <w:r>
            <w:rPr>
              <w:rFonts w:eastAsia="Times New Roman"/>
            </w:rPr>
            <w:t>Occhialini</w:t>
          </w:r>
          <w:proofErr w:type="spellEnd"/>
          <w:r>
            <w:rPr>
              <w:rFonts w:eastAsia="Times New Roman"/>
            </w:rPr>
            <w:t xml:space="preserve"> J, </w:t>
          </w:r>
          <w:proofErr w:type="spellStart"/>
          <w:r>
            <w:rPr>
              <w:rFonts w:eastAsia="Times New Roman"/>
            </w:rPr>
            <w:t>Bassignani</w:t>
          </w:r>
          <w:proofErr w:type="spellEnd"/>
          <w:r>
            <w:rPr>
              <w:rFonts w:eastAsia="Times New Roman"/>
            </w:rPr>
            <w:t xml:space="preserve"> P, McCurdy M, </w:t>
          </w:r>
          <w:proofErr w:type="spellStart"/>
          <w:r>
            <w:rPr>
              <w:rFonts w:eastAsia="Times New Roman"/>
            </w:rPr>
            <w:t>Schaider</w:t>
          </w:r>
          <w:proofErr w:type="spellEnd"/>
          <w:r>
            <w:rPr>
              <w:rFonts w:eastAsia="Times New Roman"/>
            </w:rPr>
            <w:t xml:space="preserve"> LA: </w:t>
          </w:r>
          <w:r>
            <w:rPr>
              <w:rFonts w:eastAsia="Times New Roman"/>
              <w:b/>
              <w:bCs/>
            </w:rPr>
            <w:t>How Well Do Product Labels Indicate the Presence of PFAS in Consumer Items Used by Children and Adolescents?</w:t>
          </w:r>
          <w:r>
            <w:rPr>
              <w:rFonts w:eastAsia="Times New Roman"/>
            </w:rPr>
            <w:t xml:space="preserve"> </w:t>
          </w:r>
          <w:r>
            <w:rPr>
              <w:rFonts w:eastAsia="Times New Roman"/>
              <w:i/>
              <w:iCs/>
            </w:rPr>
            <w:t>Environ Sci Technol</w:t>
          </w:r>
          <w:r>
            <w:rPr>
              <w:rFonts w:eastAsia="Times New Roman"/>
            </w:rPr>
            <w:t xml:space="preserve"> 2021, doi:10.1021/acs.est.1c05175.</w:t>
          </w:r>
          <w:r w:rsidR="00CF1DC4">
            <w:t xml:space="preserve"> </w:t>
          </w:r>
          <w:r w:rsidR="00CF1DC4" w:rsidRPr="00CF1DC4">
            <w:rPr>
              <w:rFonts w:eastAsia="Times New Roman"/>
            </w:rPr>
            <w:t>PFAS were found in many furnishings, carpeting, and bedding products marketed to children. Targeted analysis of PFAS reported far lower concentrations than after TOP assay, both orders of magnitude lower than total fluorine.</w:t>
          </w:r>
        </w:p>
        <w:p w14:paraId="50450528" w14:textId="77777777" w:rsidR="00470103" w:rsidRDefault="00470103">
          <w:pPr>
            <w:autoSpaceDE w:val="0"/>
            <w:autoSpaceDN w:val="0"/>
            <w:ind w:hanging="640"/>
            <w:divId w:val="728646994"/>
            <w:rPr>
              <w:rFonts w:eastAsia="Times New Roman"/>
            </w:rPr>
          </w:pPr>
          <w:r>
            <w:rPr>
              <w:rFonts w:eastAsia="Times New Roman"/>
            </w:rPr>
            <w:t xml:space="preserve">32. </w:t>
          </w:r>
          <w:r>
            <w:rPr>
              <w:rFonts w:eastAsia="Times New Roman"/>
            </w:rPr>
            <w:tab/>
            <w:t xml:space="preserve">Ye F, </w:t>
          </w:r>
          <w:proofErr w:type="spellStart"/>
          <w:r>
            <w:rPr>
              <w:rFonts w:eastAsia="Times New Roman"/>
            </w:rPr>
            <w:t>Zushi</w:t>
          </w:r>
          <w:proofErr w:type="spellEnd"/>
          <w:r>
            <w:rPr>
              <w:rFonts w:eastAsia="Times New Roman"/>
            </w:rPr>
            <w:t xml:space="preserve"> Y, </w:t>
          </w:r>
          <w:proofErr w:type="spellStart"/>
          <w:r>
            <w:rPr>
              <w:rFonts w:eastAsia="Times New Roman"/>
            </w:rPr>
            <w:t>Masunaga</w:t>
          </w:r>
          <w:proofErr w:type="spellEnd"/>
          <w:r>
            <w:rPr>
              <w:rFonts w:eastAsia="Times New Roman"/>
            </w:rPr>
            <w:t xml:space="preserve"> S: </w:t>
          </w:r>
          <w:r>
            <w:rPr>
              <w:rFonts w:eastAsia="Times New Roman"/>
              <w:b/>
              <w:bCs/>
            </w:rPr>
            <w:t>Survey of perfluoroalkyl acids (PFAAs) and their precursors present in Japanese consumer products</w:t>
          </w:r>
          <w:r>
            <w:rPr>
              <w:rFonts w:eastAsia="Times New Roman"/>
            </w:rPr>
            <w:t xml:space="preserve">. </w:t>
          </w:r>
          <w:r>
            <w:rPr>
              <w:rFonts w:eastAsia="Times New Roman"/>
              <w:i/>
              <w:iCs/>
            </w:rPr>
            <w:t>Chemosphere</w:t>
          </w:r>
          <w:r>
            <w:rPr>
              <w:rFonts w:eastAsia="Times New Roman"/>
            </w:rPr>
            <w:t xml:space="preserve"> 2015, </w:t>
          </w:r>
          <w:r w:rsidRPr="00630449">
            <w:rPr>
              <w:rFonts w:eastAsia="Times New Roman"/>
            </w:rPr>
            <w:t>127</w:t>
          </w:r>
          <w:r>
            <w:rPr>
              <w:rFonts w:eastAsia="Times New Roman"/>
            </w:rPr>
            <w:t>:262–268.</w:t>
          </w:r>
        </w:p>
        <w:p w14:paraId="02E3A76D" w14:textId="77777777" w:rsidR="00470103" w:rsidRDefault="00470103">
          <w:pPr>
            <w:autoSpaceDE w:val="0"/>
            <w:autoSpaceDN w:val="0"/>
            <w:ind w:hanging="640"/>
            <w:divId w:val="1801727069"/>
            <w:rPr>
              <w:rFonts w:eastAsia="Times New Roman"/>
            </w:rPr>
          </w:pPr>
          <w:r>
            <w:rPr>
              <w:rFonts w:eastAsia="Times New Roman"/>
            </w:rPr>
            <w:t xml:space="preserve">33. </w:t>
          </w:r>
          <w:r>
            <w:rPr>
              <w:rFonts w:eastAsia="Times New Roman"/>
            </w:rPr>
            <w:tab/>
            <w:t xml:space="preserve">Favreau P, </w:t>
          </w:r>
          <w:proofErr w:type="spellStart"/>
          <w:r>
            <w:rPr>
              <w:rFonts w:eastAsia="Times New Roman"/>
            </w:rPr>
            <w:t>Poncioni-Rothlisberger</w:t>
          </w:r>
          <w:proofErr w:type="spellEnd"/>
          <w:r>
            <w:rPr>
              <w:rFonts w:eastAsia="Times New Roman"/>
            </w:rPr>
            <w:t xml:space="preserve"> C, Place BJ, </w:t>
          </w:r>
          <w:proofErr w:type="spellStart"/>
          <w:r>
            <w:rPr>
              <w:rFonts w:eastAsia="Times New Roman"/>
            </w:rPr>
            <w:t>Bouchex-Bellomie</w:t>
          </w:r>
          <w:proofErr w:type="spellEnd"/>
          <w:r>
            <w:rPr>
              <w:rFonts w:eastAsia="Times New Roman"/>
            </w:rPr>
            <w:t xml:space="preserve"> H, Weber A, </w:t>
          </w:r>
          <w:proofErr w:type="spellStart"/>
          <w:r>
            <w:rPr>
              <w:rFonts w:eastAsia="Times New Roman"/>
            </w:rPr>
            <w:t>Tremp</w:t>
          </w:r>
          <w:proofErr w:type="spellEnd"/>
          <w:r>
            <w:rPr>
              <w:rFonts w:eastAsia="Times New Roman"/>
            </w:rPr>
            <w:t xml:space="preserve"> J, Field JA, Kohler M: </w:t>
          </w:r>
          <w:r>
            <w:rPr>
              <w:rFonts w:eastAsia="Times New Roman"/>
              <w:b/>
              <w:bCs/>
            </w:rPr>
            <w:t>Multianalyte profiling of per- and polyfluoroalkyl substances (PFASs) in liquid commercial products</w:t>
          </w:r>
          <w:r>
            <w:rPr>
              <w:rFonts w:eastAsia="Times New Roman"/>
            </w:rPr>
            <w:t xml:space="preserve">. </w:t>
          </w:r>
          <w:r>
            <w:rPr>
              <w:rFonts w:eastAsia="Times New Roman"/>
              <w:i/>
              <w:iCs/>
            </w:rPr>
            <w:t>Chemosphere</w:t>
          </w:r>
          <w:r>
            <w:rPr>
              <w:rFonts w:eastAsia="Times New Roman"/>
            </w:rPr>
            <w:t xml:space="preserve"> 2017, </w:t>
          </w:r>
          <w:r w:rsidRPr="00630449">
            <w:rPr>
              <w:rFonts w:eastAsia="Times New Roman"/>
            </w:rPr>
            <w:t>171</w:t>
          </w:r>
          <w:r>
            <w:rPr>
              <w:rFonts w:eastAsia="Times New Roman"/>
            </w:rPr>
            <w:t>:491–501.</w:t>
          </w:r>
        </w:p>
        <w:p w14:paraId="729AB68B" w14:textId="77777777" w:rsidR="00470103" w:rsidRDefault="00470103">
          <w:pPr>
            <w:autoSpaceDE w:val="0"/>
            <w:autoSpaceDN w:val="0"/>
            <w:ind w:hanging="640"/>
            <w:divId w:val="1841583574"/>
            <w:rPr>
              <w:rFonts w:eastAsia="Times New Roman"/>
            </w:rPr>
          </w:pPr>
          <w:r>
            <w:rPr>
              <w:rFonts w:eastAsia="Times New Roman"/>
            </w:rPr>
            <w:t xml:space="preserve">34. </w:t>
          </w:r>
          <w:r>
            <w:rPr>
              <w:rFonts w:eastAsia="Times New Roman"/>
            </w:rPr>
            <w:tab/>
            <w:t xml:space="preserve">Allred BMK, Lang JR, </w:t>
          </w:r>
          <w:proofErr w:type="spellStart"/>
          <w:r>
            <w:rPr>
              <w:rFonts w:eastAsia="Times New Roman"/>
            </w:rPr>
            <w:t>Barlaz</w:t>
          </w:r>
          <w:proofErr w:type="spellEnd"/>
          <w:r>
            <w:rPr>
              <w:rFonts w:eastAsia="Times New Roman"/>
            </w:rPr>
            <w:t xml:space="preserve"> MA, Field JA: </w:t>
          </w:r>
          <w:r>
            <w:rPr>
              <w:rFonts w:eastAsia="Times New Roman"/>
              <w:b/>
              <w:bCs/>
            </w:rPr>
            <w:t>Physical and Biological Release of Poly- and Perfluoroalkyl Substances (PFASs) from Municipal Solid Waste in Anaerobic Model Landfill Reactors</w:t>
          </w:r>
          <w:r>
            <w:rPr>
              <w:rFonts w:eastAsia="Times New Roman"/>
            </w:rPr>
            <w:t xml:space="preserve">. </w:t>
          </w:r>
          <w:r>
            <w:rPr>
              <w:rFonts w:eastAsia="Times New Roman"/>
              <w:i/>
              <w:iCs/>
            </w:rPr>
            <w:t>Environ Sci Technol</w:t>
          </w:r>
          <w:r>
            <w:rPr>
              <w:rFonts w:eastAsia="Times New Roman"/>
            </w:rPr>
            <w:t xml:space="preserve"> 2015, </w:t>
          </w:r>
          <w:r w:rsidRPr="00630449">
            <w:rPr>
              <w:rFonts w:eastAsia="Times New Roman"/>
            </w:rPr>
            <w:t>49</w:t>
          </w:r>
          <w:r>
            <w:rPr>
              <w:rFonts w:eastAsia="Times New Roman"/>
            </w:rPr>
            <w:t>:7648–7656.</w:t>
          </w:r>
        </w:p>
        <w:p w14:paraId="3459EA4F" w14:textId="77777777" w:rsidR="00470103" w:rsidRDefault="00470103">
          <w:pPr>
            <w:autoSpaceDE w:val="0"/>
            <w:autoSpaceDN w:val="0"/>
            <w:ind w:hanging="640"/>
            <w:divId w:val="106049278"/>
            <w:rPr>
              <w:rFonts w:eastAsia="Times New Roman"/>
            </w:rPr>
          </w:pPr>
          <w:r>
            <w:rPr>
              <w:rFonts w:eastAsia="Times New Roman"/>
            </w:rPr>
            <w:t xml:space="preserve">35. </w:t>
          </w:r>
          <w:r>
            <w:rPr>
              <w:rFonts w:eastAsia="Times New Roman"/>
            </w:rPr>
            <w:tab/>
            <w:t xml:space="preserve">Lang JR, Allred BMK, </w:t>
          </w:r>
          <w:proofErr w:type="spellStart"/>
          <w:r>
            <w:rPr>
              <w:rFonts w:eastAsia="Times New Roman"/>
            </w:rPr>
            <w:t>Peaslee</w:t>
          </w:r>
          <w:proofErr w:type="spellEnd"/>
          <w:r>
            <w:rPr>
              <w:rFonts w:eastAsia="Times New Roman"/>
            </w:rPr>
            <w:t xml:space="preserve"> GF, Field JA, </w:t>
          </w:r>
          <w:proofErr w:type="spellStart"/>
          <w:r>
            <w:rPr>
              <w:rFonts w:eastAsia="Times New Roman"/>
            </w:rPr>
            <w:t>Barlaz</w:t>
          </w:r>
          <w:proofErr w:type="spellEnd"/>
          <w:r>
            <w:rPr>
              <w:rFonts w:eastAsia="Times New Roman"/>
            </w:rPr>
            <w:t xml:space="preserve"> MA: </w:t>
          </w:r>
          <w:r>
            <w:rPr>
              <w:rFonts w:eastAsia="Times New Roman"/>
              <w:b/>
              <w:bCs/>
            </w:rPr>
            <w:t>Release of Per- and Polyfluoroalkyl Substances (PFASs) from Carpet and Clothing in Model Anaerobic Landfill Reactors</w:t>
          </w:r>
          <w:r>
            <w:rPr>
              <w:rFonts w:eastAsia="Times New Roman"/>
            </w:rPr>
            <w:t xml:space="preserve">. </w:t>
          </w:r>
          <w:r>
            <w:rPr>
              <w:rFonts w:eastAsia="Times New Roman"/>
              <w:i/>
              <w:iCs/>
            </w:rPr>
            <w:t>Environ Sci Technol</w:t>
          </w:r>
          <w:r>
            <w:rPr>
              <w:rFonts w:eastAsia="Times New Roman"/>
            </w:rPr>
            <w:t xml:space="preserve"> 2016, </w:t>
          </w:r>
          <w:r w:rsidRPr="00630449">
            <w:rPr>
              <w:rFonts w:eastAsia="Times New Roman"/>
            </w:rPr>
            <w:t>50</w:t>
          </w:r>
          <w:r>
            <w:rPr>
              <w:rFonts w:eastAsia="Times New Roman"/>
            </w:rPr>
            <w:t>:5024–5032.</w:t>
          </w:r>
        </w:p>
        <w:p w14:paraId="787EB42F" w14:textId="77777777" w:rsidR="00470103" w:rsidRDefault="00470103">
          <w:pPr>
            <w:autoSpaceDE w:val="0"/>
            <w:autoSpaceDN w:val="0"/>
            <w:ind w:hanging="640"/>
            <w:divId w:val="1423838203"/>
            <w:rPr>
              <w:rFonts w:eastAsia="Times New Roman"/>
            </w:rPr>
          </w:pPr>
          <w:r>
            <w:rPr>
              <w:rFonts w:eastAsia="Times New Roman"/>
            </w:rPr>
            <w:t xml:space="preserve">36. </w:t>
          </w:r>
          <w:r>
            <w:rPr>
              <w:rFonts w:eastAsia="Times New Roman"/>
            </w:rPr>
            <w:tab/>
          </w:r>
          <w:proofErr w:type="spellStart"/>
          <w:r>
            <w:rPr>
              <w:rFonts w:eastAsia="Times New Roman"/>
            </w:rPr>
            <w:t>Tansel</w:t>
          </w:r>
          <w:proofErr w:type="spellEnd"/>
          <w:r>
            <w:rPr>
              <w:rFonts w:eastAsia="Times New Roman"/>
            </w:rPr>
            <w:t xml:space="preserve"> B: </w:t>
          </w:r>
          <w:r>
            <w:rPr>
              <w:rFonts w:eastAsia="Times New Roman"/>
              <w:b/>
              <w:bCs/>
            </w:rPr>
            <w:t>PFAS use in electronic products and exposure risks during handling and processing of e-waste: A review</w:t>
          </w:r>
          <w:r>
            <w:rPr>
              <w:rFonts w:eastAsia="Times New Roman"/>
            </w:rPr>
            <w:t xml:space="preserve">. </w:t>
          </w:r>
          <w:r>
            <w:rPr>
              <w:rFonts w:eastAsia="Times New Roman"/>
              <w:i/>
              <w:iCs/>
            </w:rPr>
            <w:t>J Environ Manage</w:t>
          </w:r>
          <w:r>
            <w:rPr>
              <w:rFonts w:eastAsia="Times New Roman"/>
            </w:rPr>
            <w:t xml:space="preserve"> 2022, </w:t>
          </w:r>
          <w:r w:rsidRPr="00630449">
            <w:rPr>
              <w:rFonts w:eastAsia="Times New Roman"/>
            </w:rPr>
            <w:t>316</w:t>
          </w:r>
          <w:r>
            <w:rPr>
              <w:rFonts w:eastAsia="Times New Roman"/>
            </w:rPr>
            <w:t>.</w:t>
          </w:r>
        </w:p>
        <w:p w14:paraId="2FD366F6" w14:textId="375336F8" w:rsidR="00470103" w:rsidRDefault="00470103">
          <w:pPr>
            <w:autoSpaceDE w:val="0"/>
            <w:autoSpaceDN w:val="0"/>
            <w:ind w:hanging="640"/>
            <w:divId w:val="443841390"/>
            <w:rPr>
              <w:rFonts w:eastAsia="Times New Roman"/>
            </w:rPr>
          </w:pPr>
          <w:r>
            <w:rPr>
              <w:rFonts w:eastAsia="Times New Roman"/>
            </w:rPr>
            <w:t>37.</w:t>
          </w:r>
          <w:r w:rsidR="00C12031">
            <w:rPr>
              <w:rFonts w:eastAsia="Times New Roman"/>
              <w:vertAlign w:val="superscript"/>
            </w:rPr>
            <w:t>*</w:t>
          </w:r>
          <w:r>
            <w:rPr>
              <w:rFonts w:eastAsia="Times New Roman"/>
            </w:rPr>
            <w:t xml:space="preserve"> </w:t>
          </w:r>
          <w:r>
            <w:rPr>
              <w:rFonts w:eastAsia="Times New Roman"/>
            </w:rPr>
            <w:tab/>
            <w:t xml:space="preserve">Liu Y, Mendoza-Perilla P, Clavier KA, </w:t>
          </w:r>
          <w:proofErr w:type="spellStart"/>
          <w:r>
            <w:rPr>
              <w:rFonts w:eastAsia="Times New Roman"/>
            </w:rPr>
            <w:t>Tolaymat</w:t>
          </w:r>
          <w:proofErr w:type="spellEnd"/>
          <w:r>
            <w:rPr>
              <w:rFonts w:eastAsia="Times New Roman"/>
            </w:rPr>
            <w:t xml:space="preserve"> TM, Bowden JA, Solo-Gabriele HM, Townsend TG: </w:t>
          </w:r>
          <w:r>
            <w:rPr>
              <w:rFonts w:eastAsia="Times New Roman"/>
              <w:b/>
              <w:bCs/>
            </w:rPr>
            <w:t>Municipal solid waste incineration (MSWI) ash co-disposal: Influence on per- and polyfluoroalkyl substances (PFAS) concentration in landfill leachate</w:t>
          </w:r>
          <w:r>
            <w:rPr>
              <w:rFonts w:eastAsia="Times New Roman"/>
            </w:rPr>
            <w:t xml:space="preserve">. </w:t>
          </w:r>
          <w:r>
            <w:rPr>
              <w:rFonts w:eastAsia="Times New Roman"/>
              <w:i/>
              <w:iCs/>
            </w:rPr>
            <w:t>Waste Management</w:t>
          </w:r>
          <w:r>
            <w:rPr>
              <w:rFonts w:eastAsia="Times New Roman"/>
            </w:rPr>
            <w:t xml:space="preserve"> 2022, </w:t>
          </w:r>
          <w:r w:rsidRPr="00630449">
            <w:rPr>
              <w:rFonts w:eastAsia="Times New Roman"/>
            </w:rPr>
            <w:t>144</w:t>
          </w:r>
          <w:r>
            <w:rPr>
              <w:rFonts w:eastAsia="Times New Roman"/>
            </w:rPr>
            <w:t>:49–56.</w:t>
          </w:r>
          <w:r w:rsidR="00C12031" w:rsidRPr="00C12031">
            <w:t xml:space="preserve"> </w:t>
          </w:r>
          <w:r w:rsidR="00C12031" w:rsidRPr="00C12031">
            <w:rPr>
              <w:rFonts w:eastAsia="Times New Roman"/>
            </w:rPr>
            <w:t>Leachate from incinerated MSW ash-only landfills contain less PFAS then co-disposal landfills. Leaching tests confirm that unburned MSW tailings released more PFAS than ash, providing the first bulk PFAS composition of fresh and burned MSW.</w:t>
          </w:r>
        </w:p>
        <w:p w14:paraId="5C21B6D2" w14:textId="77777777" w:rsidR="00470103" w:rsidRDefault="00470103">
          <w:pPr>
            <w:autoSpaceDE w:val="0"/>
            <w:autoSpaceDN w:val="0"/>
            <w:ind w:hanging="640"/>
            <w:divId w:val="1300500494"/>
            <w:rPr>
              <w:rFonts w:eastAsia="Times New Roman"/>
            </w:rPr>
          </w:pPr>
          <w:r>
            <w:rPr>
              <w:rFonts w:eastAsia="Times New Roman"/>
            </w:rPr>
            <w:t xml:space="preserve">38. </w:t>
          </w:r>
          <w:r>
            <w:rPr>
              <w:rFonts w:eastAsia="Times New Roman"/>
            </w:rPr>
            <w:tab/>
            <w:t xml:space="preserve">Borg D, Ivarsson J: </w:t>
          </w:r>
          <w:r>
            <w:rPr>
              <w:rFonts w:eastAsia="Times New Roman"/>
              <w:b/>
              <w:bCs/>
            </w:rPr>
            <w:t>Analysis of PFASs and TOF in products</w:t>
          </w:r>
          <w:r>
            <w:rPr>
              <w:rFonts w:eastAsia="Times New Roman"/>
            </w:rPr>
            <w:t>. 2017, doi:10.6027/</w:t>
          </w:r>
          <w:proofErr w:type="spellStart"/>
          <w:r>
            <w:rPr>
              <w:rFonts w:eastAsia="Times New Roman"/>
            </w:rPr>
            <w:t>TemaNord</w:t>
          </w:r>
          <w:proofErr w:type="spellEnd"/>
          <w:r>
            <w:rPr>
              <w:rFonts w:eastAsia="Times New Roman"/>
            </w:rPr>
            <w:t>.</w:t>
          </w:r>
        </w:p>
        <w:p w14:paraId="146F6CC2" w14:textId="77777777" w:rsidR="00470103" w:rsidRDefault="00470103">
          <w:pPr>
            <w:autoSpaceDE w:val="0"/>
            <w:autoSpaceDN w:val="0"/>
            <w:ind w:hanging="640"/>
            <w:divId w:val="1820683565"/>
            <w:rPr>
              <w:rFonts w:eastAsia="Times New Roman"/>
            </w:rPr>
          </w:pPr>
          <w:r>
            <w:rPr>
              <w:rFonts w:eastAsia="Times New Roman"/>
            </w:rPr>
            <w:t xml:space="preserve">39. </w:t>
          </w:r>
          <w:r>
            <w:rPr>
              <w:rFonts w:eastAsia="Times New Roman"/>
            </w:rPr>
            <w:tab/>
            <w:t xml:space="preserve">Solo-Gabriele HM, Jones AS, Lindstrom AB, Lang JR: </w:t>
          </w:r>
          <w:r>
            <w:rPr>
              <w:rFonts w:eastAsia="Times New Roman"/>
              <w:b/>
              <w:bCs/>
            </w:rPr>
            <w:t>Waste type, incineration, and aeration are associated with per- and polyfluoroalkyl levels in landfill leachates</w:t>
          </w:r>
          <w:r>
            <w:rPr>
              <w:rFonts w:eastAsia="Times New Roman"/>
            </w:rPr>
            <w:t xml:space="preserve">. </w:t>
          </w:r>
          <w:r>
            <w:rPr>
              <w:rFonts w:eastAsia="Times New Roman"/>
              <w:i/>
              <w:iCs/>
            </w:rPr>
            <w:t>Waste Management</w:t>
          </w:r>
          <w:r>
            <w:rPr>
              <w:rFonts w:eastAsia="Times New Roman"/>
            </w:rPr>
            <w:t xml:space="preserve"> 2020, </w:t>
          </w:r>
          <w:r w:rsidRPr="00630449">
            <w:rPr>
              <w:rFonts w:eastAsia="Times New Roman"/>
            </w:rPr>
            <w:t>107</w:t>
          </w:r>
          <w:r>
            <w:rPr>
              <w:rFonts w:eastAsia="Times New Roman"/>
            </w:rPr>
            <w:t>:191–200.</w:t>
          </w:r>
        </w:p>
        <w:p w14:paraId="11AC197C" w14:textId="77777777" w:rsidR="00470103" w:rsidRDefault="00470103">
          <w:pPr>
            <w:autoSpaceDE w:val="0"/>
            <w:autoSpaceDN w:val="0"/>
            <w:ind w:hanging="640"/>
            <w:divId w:val="1960725493"/>
            <w:rPr>
              <w:rFonts w:eastAsia="Times New Roman"/>
            </w:rPr>
          </w:pPr>
          <w:r>
            <w:rPr>
              <w:rFonts w:eastAsia="Times New Roman"/>
            </w:rPr>
            <w:t xml:space="preserve">40. </w:t>
          </w:r>
          <w:r>
            <w:rPr>
              <w:rFonts w:eastAsia="Times New Roman"/>
            </w:rPr>
            <w:tab/>
            <w:t xml:space="preserve">Zhang H, Chen Y, Liu Y, Bowden JA, Townsend TG, Solo-Gabriele HM: </w:t>
          </w:r>
          <w:r>
            <w:rPr>
              <w:rFonts w:eastAsia="Times New Roman"/>
              <w:b/>
              <w:bCs/>
            </w:rPr>
            <w:t>Do PFAS changes in landfill leachate treatment systems correlate with changes in physical chemical parameters?</w:t>
          </w:r>
          <w:r>
            <w:rPr>
              <w:rFonts w:eastAsia="Times New Roman"/>
            </w:rPr>
            <w:t xml:space="preserve"> </w:t>
          </w:r>
          <w:r>
            <w:rPr>
              <w:rFonts w:eastAsia="Times New Roman"/>
              <w:i/>
              <w:iCs/>
            </w:rPr>
            <w:t>Waste Management</w:t>
          </w:r>
          <w:r>
            <w:rPr>
              <w:rFonts w:eastAsia="Times New Roman"/>
            </w:rPr>
            <w:t xml:space="preserve"> 2022, </w:t>
          </w:r>
          <w:r w:rsidRPr="00630449">
            <w:rPr>
              <w:rFonts w:eastAsia="Times New Roman"/>
            </w:rPr>
            <w:t>151</w:t>
          </w:r>
          <w:r>
            <w:rPr>
              <w:rFonts w:eastAsia="Times New Roman"/>
            </w:rPr>
            <w:t>:49–59.</w:t>
          </w:r>
        </w:p>
        <w:p w14:paraId="125A56B5" w14:textId="77777777" w:rsidR="00470103" w:rsidRDefault="00470103">
          <w:pPr>
            <w:autoSpaceDE w:val="0"/>
            <w:autoSpaceDN w:val="0"/>
            <w:ind w:hanging="640"/>
            <w:divId w:val="307445553"/>
            <w:rPr>
              <w:rFonts w:eastAsia="Times New Roman"/>
            </w:rPr>
          </w:pPr>
          <w:r>
            <w:rPr>
              <w:rFonts w:eastAsia="Times New Roman"/>
            </w:rPr>
            <w:t xml:space="preserve">41. </w:t>
          </w:r>
          <w:r>
            <w:rPr>
              <w:rFonts w:eastAsia="Times New Roman"/>
            </w:rPr>
            <w:tab/>
            <w:t xml:space="preserve">Maldonado VY, Schwichtenberg T, </w:t>
          </w:r>
          <w:proofErr w:type="spellStart"/>
          <w:r>
            <w:rPr>
              <w:rFonts w:eastAsia="Times New Roman"/>
            </w:rPr>
            <w:t>Schmokel</w:t>
          </w:r>
          <w:proofErr w:type="spellEnd"/>
          <w:r>
            <w:rPr>
              <w:rFonts w:eastAsia="Times New Roman"/>
            </w:rPr>
            <w:t xml:space="preserve"> C, Witt SE, Field JA: </w:t>
          </w:r>
          <w:r>
            <w:rPr>
              <w:rFonts w:eastAsia="Times New Roman"/>
              <w:b/>
              <w:bCs/>
            </w:rPr>
            <w:t>Electrochemical Transformations of Perfluoroalkyl Acid (PFAA) Precursors and PFAAs in Landfill Leachates</w:t>
          </w:r>
          <w:r>
            <w:rPr>
              <w:rFonts w:eastAsia="Times New Roman"/>
            </w:rPr>
            <w:t xml:space="preserve">. </w:t>
          </w:r>
          <w:r>
            <w:rPr>
              <w:rFonts w:eastAsia="Times New Roman"/>
              <w:i/>
              <w:iCs/>
            </w:rPr>
            <w:t>ACS Environmental Science and Technology Water</w:t>
          </w:r>
          <w:r>
            <w:rPr>
              <w:rFonts w:eastAsia="Times New Roman"/>
            </w:rPr>
            <w:t xml:space="preserve"> 2022, </w:t>
          </w:r>
          <w:r w:rsidRPr="00630449">
            <w:rPr>
              <w:rFonts w:eastAsia="Times New Roman"/>
            </w:rPr>
            <w:t>2</w:t>
          </w:r>
          <w:r>
            <w:rPr>
              <w:rFonts w:eastAsia="Times New Roman"/>
            </w:rPr>
            <w:t>:624–634.</w:t>
          </w:r>
        </w:p>
        <w:p w14:paraId="2EBD1B1F" w14:textId="77777777" w:rsidR="00470103" w:rsidRDefault="00470103">
          <w:pPr>
            <w:autoSpaceDE w:val="0"/>
            <w:autoSpaceDN w:val="0"/>
            <w:ind w:hanging="640"/>
            <w:divId w:val="1617447904"/>
            <w:rPr>
              <w:rFonts w:eastAsia="Times New Roman"/>
            </w:rPr>
          </w:pPr>
          <w:r>
            <w:rPr>
              <w:rFonts w:eastAsia="Times New Roman"/>
            </w:rPr>
            <w:t xml:space="preserve">42. </w:t>
          </w:r>
          <w:r>
            <w:rPr>
              <w:rFonts w:eastAsia="Times New Roman"/>
            </w:rPr>
            <w:tab/>
          </w:r>
          <w:proofErr w:type="spellStart"/>
          <w:r>
            <w:rPr>
              <w:rFonts w:eastAsia="Times New Roman"/>
            </w:rPr>
            <w:t>Huset</w:t>
          </w:r>
          <w:proofErr w:type="spellEnd"/>
          <w:r>
            <w:rPr>
              <w:rFonts w:eastAsia="Times New Roman"/>
            </w:rPr>
            <w:t xml:space="preserve"> CA, </w:t>
          </w:r>
          <w:proofErr w:type="spellStart"/>
          <w:r>
            <w:rPr>
              <w:rFonts w:eastAsia="Times New Roman"/>
            </w:rPr>
            <w:t>Barlaz</w:t>
          </w:r>
          <w:proofErr w:type="spellEnd"/>
          <w:r>
            <w:rPr>
              <w:rFonts w:eastAsia="Times New Roman"/>
            </w:rPr>
            <w:t xml:space="preserve"> MA, </w:t>
          </w:r>
          <w:proofErr w:type="spellStart"/>
          <w:r>
            <w:rPr>
              <w:rFonts w:eastAsia="Times New Roman"/>
            </w:rPr>
            <w:t>Barofsky</w:t>
          </w:r>
          <w:proofErr w:type="spellEnd"/>
          <w:r>
            <w:rPr>
              <w:rFonts w:eastAsia="Times New Roman"/>
            </w:rPr>
            <w:t xml:space="preserve"> DF, Field JA: </w:t>
          </w:r>
          <w:r>
            <w:rPr>
              <w:rFonts w:eastAsia="Times New Roman"/>
              <w:b/>
              <w:bCs/>
            </w:rPr>
            <w:t>Quantitative determination of fluorochemicals in municipal landfill leachates</w:t>
          </w:r>
          <w:r>
            <w:rPr>
              <w:rFonts w:eastAsia="Times New Roman"/>
            </w:rPr>
            <w:t xml:space="preserve">. </w:t>
          </w:r>
          <w:r>
            <w:rPr>
              <w:rFonts w:eastAsia="Times New Roman"/>
              <w:i/>
              <w:iCs/>
            </w:rPr>
            <w:t>Chemosphere</w:t>
          </w:r>
          <w:r>
            <w:rPr>
              <w:rFonts w:eastAsia="Times New Roman"/>
            </w:rPr>
            <w:t xml:space="preserve"> 2011</w:t>
          </w:r>
          <w:r w:rsidRPr="009F5AF0">
            <w:rPr>
              <w:rFonts w:eastAsia="Times New Roman"/>
            </w:rPr>
            <w:t>, 82</w:t>
          </w:r>
          <w:r>
            <w:rPr>
              <w:rFonts w:eastAsia="Times New Roman"/>
            </w:rPr>
            <w:t>:1380–1386.</w:t>
          </w:r>
        </w:p>
        <w:p w14:paraId="27C64509" w14:textId="77777777" w:rsidR="00470103" w:rsidRDefault="00470103">
          <w:pPr>
            <w:autoSpaceDE w:val="0"/>
            <w:autoSpaceDN w:val="0"/>
            <w:ind w:hanging="640"/>
            <w:divId w:val="19816502"/>
            <w:rPr>
              <w:rFonts w:eastAsia="Times New Roman"/>
            </w:rPr>
          </w:pPr>
          <w:r>
            <w:rPr>
              <w:rFonts w:eastAsia="Times New Roman"/>
            </w:rPr>
            <w:t xml:space="preserve">43. </w:t>
          </w:r>
          <w:r>
            <w:rPr>
              <w:rFonts w:eastAsia="Times New Roman"/>
            </w:rPr>
            <w:tab/>
            <w:t xml:space="preserve">Yan H, Cousins IT, Zhang C, Zhou Q: </w:t>
          </w:r>
          <w:r>
            <w:rPr>
              <w:rFonts w:eastAsia="Times New Roman"/>
              <w:b/>
              <w:bCs/>
            </w:rPr>
            <w:t>Perfluoroalkyl acids in municipal landfill leachates from China: Occurrence, fate during leachate treatment and potential impact on groundwater</w:t>
          </w:r>
          <w:r>
            <w:rPr>
              <w:rFonts w:eastAsia="Times New Roman"/>
            </w:rPr>
            <w:t xml:space="preserve">. </w:t>
          </w:r>
          <w:r>
            <w:rPr>
              <w:rFonts w:eastAsia="Times New Roman"/>
              <w:i/>
              <w:iCs/>
            </w:rPr>
            <w:t>Science of the Total Environment</w:t>
          </w:r>
          <w:r>
            <w:rPr>
              <w:rFonts w:eastAsia="Times New Roman"/>
            </w:rPr>
            <w:t xml:space="preserve"> 2015, </w:t>
          </w:r>
          <w:r w:rsidRPr="009F5AF0">
            <w:rPr>
              <w:rFonts w:eastAsia="Times New Roman"/>
            </w:rPr>
            <w:t>524–525</w:t>
          </w:r>
          <w:r>
            <w:rPr>
              <w:rFonts w:eastAsia="Times New Roman"/>
            </w:rPr>
            <w:t>:23–31.</w:t>
          </w:r>
        </w:p>
        <w:p w14:paraId="7C533CC3" w14:textId="77777777" w:rsidR="00470103" w:rsidRDefault="00470103">
          <w:pPr>
            <w:autoSpaceDE w:val="0"/>
            <w:autoSpaceDN w:val="0"/>
            <w:ind w:hanging="640"/>
            <w:divId w:val="564025617"/>
            <w:rPr>
              <w:rFonts w:eastAsia="Times New Roman"/>
            </w:rPr>
          </w:pPr>
          <w:r>
            <w:rPr>
              <w:rFonts w:eastAsia="Times New Roman"/>
            </w:rPr>
            <w:t xml:space="preserve">44. </w:t>
          </w:r>
          <w:r>
            <w:rPr>
              <w:rFonts w:eastAsia="Times New Roman"/>
            </w:rPr>
            <w:tab/>
            <w:t xml:space="preserve">Gallen C, </w:t>
          </w:r>
          <w:proofErr w:type="spellStart"/>
          <w:r>
            <w:rPr>
              <w:rFonts w:eastAsia="Times New Roman"/>
            </w:rPr>
            <w:t>Drage</w:t>
          </w:r>
          <w:proofErr w:type="spellEnd"/>
          <w:r>
            <w:rPr>
              <w:rFonts w:eastAsia="Times New Roman"/>
            </w:rPr>
            <w:t xml:space="preserve"> D, Eaglesham G, Grant S, Bowman M, Mueller JF: </w:t>
          </w:r>
          <w:r>
            <w:rPr>
              <w:rFonts w:eastAsia="Times New Roman"/>
              <w:b/>
              <w:bCs/>
            </w:rPr>
            <w:t>Australia-wide assessment of perfluoroalkyl substances (PFASs) in landfill leachates</w:t>
          </w:r>
          <w:r>
            <w:rPr>
              <w:rFonts w:eastAsia="Times New Roman"/>
            </w:rPr>
            <w:t xml:space="preserve">. </w:t>
          </w:r>
          <w:r>
            <w:rPr>
              <w:rFonts w:eastAsia="Times New Roman"/>
              <w:i/>
              <w:iCs/>
            </w:rPr>
            <w:t>J Hazard Mater</w:t>
          </w:r>
          <w:r>
            <w:rPr>
              <w:rFonts w:eastAsia="Times New Roman"/>
            </w:rPr>
            <w:t xml:space="preserve"> 2017, </w:t>
          </w:r>
          <w:r w:rsidRPr="009F5AF0">
            <w:rPr>
              <w:rFonts w:eastAsia="Times New Roman"/>
            </w:rPr>
            <w:t>331</w:t>
          </w:r>
          <w:r>
            <w:rPr>
              <w:rFonts w:eastAsia="Times New Roman"/>
            </w:rPr>
            <w:t>:132–141.</w:t>
          </w:r>
        </w:p>
        <w:p w14:paraId="204F0485" w14:textId="77777777" w:rsidR="00470103" w:rsidRDefault="00470103">
          <w:pPr>
            <w:autoSpaceDE w:val="0"/>
            <w:autoSpaceDN w:val="0"/>
            <w:ind w:hanging="640"/>
            <w:divId w:val="27416741"/>
            <w:rPr>
              <w:rFonts w:eastAsia="Times New Roman"/>
            </w:rPr>
          </w:pPr>
          <w:r>
            <w:rPr>
              <w:rFonts w:eastAsia="Times New Roman"/>
            </w:rPr>
            <w:t xml:space="preserve">45. </w:t>
          </w:r>
          <w:r>
            <w:rPr>
              <w:rFonts w:eastAsia="Times New Roman"/>
            </w:rPr>
            <w:tab/>
          </w:r>
          <w:proofErr w:type="spellStart"/>
          <w:r>
            <w:rPr>
              <w:rFonts w:eastAsia="Times New Roman"/>
            </w:rPr>
            <w:t>Knutsen</w:t>
          </w:r>
          <w:proofErr w:type="spellEnd"/>
          <w:r>
            <w:rPr>
              <w:rFonts w:eastAsia="Times New Roman"/>
            </w:rPr>
            <w:t xml:space="preserve"> H, </w:t>
          </w:r>
          <w:proofErr w:type="spellStart"/>
          <w:r>
            <w:rPr>
              <w:rFonts w:eastAsia="Times New Roman"/>
            </w:rPr>
            <w:t>Mæhlum</w:t>
          </w:r>
          <w:proofErr w:type="spellEnd"/>
          <w:r>
            <w:rPr>
              <w:rFonts w:eastAsia="Times New Roman"/>
            </w:rPr>
            <w:t xml:space="preserve"> T, Haarstad K, </w:t>
          </w:r>
          <w:proofErr w:type="spellStart"/>
          <w:r>
            <w:rPr>
              <w:rFonts w:eastAsia="Times New Roman"/>
            </w:rPr>
            <w:t>Slinde</w:t>
          </w:r>
          <w:proofErr w:type="spellEnd"/>
          <w:r>
            <w:rPr>
              <w:rFonts w:eastAsia="Times New Roman"/>
            </w:rPr>
            <w:t xml:space="preserve"> GA, Arp HPH: </w:t>
          </w:r>
          <w:r>
            <w:rPr>
              <w:rFonts w:eastAsia="Times New Roman"/>
              <w:b/>
              <w:bCs/>
            </w:rPr>
            <w:t xml:space="preserve">Leachate emissions of short- And long-chain per- And </w:t>
          </w:r>
          <w:proofErr w:type="spellStart"/>
          <w:r>
            <w:rPr>
              <w:rFonts w:eastAsia="Times New Roman"/>
              <w:b/>
              <w:bCs/>
            </w:rPr>
            <w:t>polyfluoralkyl</w:t>
          </w:r>
          <w:proofErr w:type="spellEnd"/>
          <w:r>
            <w:rPr>
              <w:rFonts w:eastAsia="Times New Roman"/>
              <w:b/>
              <w:bCs/>
            </w:rPr>
            <w:t xml:space="preserve"> substances (PFASs) from various Norwegian landfills</w:t>
          </w:r>
          <w:r>
            <w:rPr>
              <w:rFonts w:eastAsia="Times New Roman"/>
            </w:rPr>
            <w:t xml:space="preserve">. </w:t>
          </w:r>
          <w:r>
            <w:rPr>
              <w:rFonts w:eastAsia="Times New Roman"/>
              <w:i/>
              <w:iCs/>
            </w:rPr>
            <w:t>Environ Sci Process Impacts</w:t>
          </w:r>
          <w:r>
            <w:rPr>
              <w:rFonts w:eastAsia="Times New Roman"/>
            </w:rPr>
            <w:t xml:space="preserve"> 2019, </w:t>
          </w:r>
          <w:r w:rsidRPr="009F5AF0">
            <w:rPr>
              <w:rFonts w:eastAsia="Times New Roman"/>
            </w:rPr>
            <w:t>21</w:t>
          </w:r>
          <w:r>
            <w:rPr>
              <w:rFonts w:eastAsia="Times New Roman"/>
            </w:rPr>
            <w:t>:1970–1979.</w:t>
          </w:r>
        </w:p>
        <w:p w14:paraId="126D2994" w14:textId="77777777" w:rsidR="00470103" w:rsidRDefault="00470103">
          <w:pPr>
            <w:autoSpaceDE w:val="0"/>
            <w:autoSpaceDN w:val="0"/>
            <w:ind w:hanging="640"/>
            <w:divId w:val="1647008382"/>
            <w:rPr>
              <w:rFonts w:eastAsia="Times New Roman"/>
            </w:rPr>
          </w:pPr>
          <w:r>
            <w:rPr>
              <w:rFonts w:eastAsia="Times New Roman"/>
            </w:rPr>
            <w:t xml:space="preserve">46. </w:t>
          </w:r>
          <w:r>
            <w:rPr>
              <w:rFonts w:eastAsia="Times New Roman"/>
            </w:rPr>
            <w:tab/>
            <w:t>Fuertes I, Gómez-</w:t>
          </w:r>
          <w:proofErr w:type="spellStart"/>
          <w:r>
            <w:rPr>
              <w:rFonts w:eastAsia="Times New Roman"/>
            </w:rPr>
            <w:t>Lavín</w:t>
          </w:r>
          <w:proofErr w:type="spellEnd"/>
          <w:r>
            <w:rPr>
              <w:rFonts w:eastAsia="Times New Roman"/>
            </w:rPr>
            <w:t xml:space="preserve"> S, Elizalde MP, </w:t>
          </w:r>
          <w:proofErr w:type="spellStart"/>
          <w:r>
            <w:rPr>
              <w:rFonts w:eastAsia="Times New Roman"/>
            </w:rPr>
            <w:t>Urtiaga</w:t>
          </w:r>
          <w:proofErr w:type="spellEnd"/>
          <w:r>
            <w:rPr>
              <w:rFonts w:eastAsia="Times New Roman"/>
            </w:rPr>
            <w:t xml:space="preserve"> A: </w:t>
          </w:r>
          <w:proofErr w:type="spellStart"/>
          <w:r>
            <w:rPr>
              <w:rFonts w:eastAsia="Times New Roman"/>
              <w:b/>
              <w:bCs/>
            </w:rPr>
            <w:t>Perfluorinated</w:t>
          </w:r>
          <w:proofErr w:type="spellEnd"/>
          <w:r>
            <w:rPr>
              <w:rFonts w:eastAsia="Times New Roman"/>
              <w:b/>
              <w:bCs/>
            </w:rPr>
            <w:t xml:space="preserve"> alkyl substances (PFASs) in northern Spain municipal solid waste landfill leachates</w:t>
          </w:r>
          <w:r>
            <w:rPr>
              <w:rFonts w:eastAsia="Times New Roman"/>
            </w:rPr>
            <w:t xml:space="preserve">. </w:t>
          </w:r>
          <w:r>
            <w:rPr>
              <w:rFonts w:eastAsia="Times New Roman"/>
              <w:i/>
              <w:iCs/>
            </w:rPr>
            <w:t>Chemosphere</w:t>
          </w:r>
          <w:r>
            <w:rPr>
              <w:rFonts w:eastAsia="Times New Roman"/>
            </w:rPr>
            <w:t xml:space="preserve"> 2017, </w:t>
          </w:r>
          <w:r w:rsidRPr="009F5AF0">
            <w:rPr>
              <w:rFonts w:eastAsia="Times New Roman"/>
            </w:rPr>
            <w:t>168</w:t>
          </w:r>
          <w:r>
            <w:rPr>
              <w:rFonts w:eastAsia="Times New Roman"/>
            </w:rPr>
            <w:t>:399–407.</w:t>
          </w:r>
        </w:p>
        <w:p w14:paraId="00E0BC48" w14:textId="77777777" w:rsidR="00470103" w:rsidRDefault="00470103">
          <w:pPr>
            <w:autoSpaceDE w:val="0"/>
            <w:autoSpaceDN w:val="0"/>
            <w:ind w:hanging="640"/>
            <w:divId w:val="998340210"/>
            <w:rPr>
              <w:rFonts w:eastAsia="Times New Roman"/>
            </w:rPr>
          </w:pPr>
          <w:r>
            <w:rPr>
              <w:rFonts w:eastAsia="Times New Roman"/>
            </w:rPr>
            <w:t xml:space="preserve">47. </w:t>
          </w:r>
          <w:r>
            <w:rPr>
              <w:rFonts w:eastAsia="Times New Roman"/>
            </w:rPr>
            <w:tab/>
          </w:r>
          <w:proofErr w:type="spellStart"/>
          <w:r>
            <w:rPr>
              <w:rFonts w:eastAsia="Times New Roman"/>
            </w:rPr>
            <w:t>Urtiaga</w:t>
          </w:r>
          <w:proofErr w:type="spellEnd"/>
          <w:r>
            <w:rPr>
              <w:rFonts w:eastAsia="Times New Roman"/>
            </w:rPr>
            <w:t xml:space="preserve"> A, Gómez-</w:t>
          </w:r>
          <w:proofErr w:type="spellStart"/>
          <w:r>
            <w:rPr>
              <w:rFonts w:eastAsia="Times New Roman"/>
            </w:rPr>
            <w:t>Lavín</w:t>
          </w:r>
          <w:proofErr w:type="spellEnd"/>
          <w:r>
            <w:rPr>
              <w:rFonts w:eastAsia="Times New Roman"/>
            </w:rPr>
            <w:t xml:space="preserve"> S, Soriano A: </w:t>
          </w:r>
          <w:r>
            <w:rPr>
              <w:rFonts w:eastAsia="Times New Roman"/>
              <w:b/>
              <w:bCs/>
            </w:rPr>
            <w:t>Electrochemical treatment of municipal landfill leachates and implications for poly- and perfluoroalkyl substances (PFAS) removal</w:t>
          </w:r>
          <w:r>
            <w:rPr>
              <w:rFonts w:eastAsia="Times New Roman"/>
            </w:rPr>
            <w:t xml:space="preserve">. </w:t>
          </w:r>
          <w:r>
            <w:rPr>
              <w:rFonts w:eastAsia="Times New Roman"/>
              <w:i/>
              <w:iCs/>
            </w:rPr>
            <w:t xml:space="preserve">J Environ Chem </w:t>
          </w:r>
          <w:proofErr w:type="spellStart"/>
          <w:r>
            <w:rPr>
              <w:rFonts w:eastAsia="Times New Roman"/>
              <w:i/>
              <w:iCs/>
            </w:rPr>
            <w:t>Eng</w:t>
          </w:r>
          <w:proofErr w:type="spellEnd"/>
          <w:r>
            <w:rPr>
              <w:rFonts w:eastAsia="Times New Roman"/>
            </w:rPr>
            <w:t xml:space="preserve"> 2022, </w:t>
          </w:r>
          <w:r w:rsidRPr="009F5AF0">
            <w:rPr>
              <w:rFonts w:eastAsia="Times New Roman"/>
            </w:rPr>
            <w:t>10</w:t>
          </w:r>
          <w:r>
            <w:rPr>
              <w:rFonts w:eastAsia="Times New Roman"/>
            </w:rPr>
            <w:t>.</w:t>
          </w:r>
        </w:p>
        <w:p w14:paraId="48A3BB65" w14:textId="77777777" w:rsidR="00470103" w:rsidRDefault="00470103">
          <w:pPr>
            <w:autoSpaceDE w:val="0"/>
            <w:autoSpaceDN w:val="0"/>
            <w:ind w:hanging="640"/>
            <w:divId w:val="708182491"/>
            <w:rPr>
              <w:rFonts w:eastAsia="Times New Roman"/>
            </w:rPr>
          </w:pPr>
          <w:r>
            <w:rPr>
              <w:rFonts w:eastAsia="Times New Roman"/>
            </w:rPr>
            <w:t xml:space="preserve">48. </w:t>
          </w:r>
          <w:r>
            <w:rPr>
              <w:rFonts w:eastAsia="Times New Roman"/>
            </w:rPr>
            <w:tab/>
            <w:t xml:space="preserve">Propp VR, de Silva AO, Spencer C, Brown SJ, </w:t>
          </w:r>
          <w:proofErr w:type="spellStart"/>
          <w:r>
            <w:rPr>
              <w:rFonts w:eastAsia="Times New Roman"/>
            </w:rPr>
            <w:t>Catingan</w:t>
          </w:r>
          <w:proofErr w:type="spellEnd"/>
          <w:r>
            <w:rPr>
              <w:rFonts w:eastAsia="Times New Roman"/>
            </w:rPr>
            <w:t xml:space="preserve"> SD, Smith JE, Roy JW: </w:t>
          </w:r>
          <w:r>
            <w:rPr>
              <w:rFonts w:eastAsia="Times New Roman"/>
              <w:b/>
              <w:bCs/>
            </w:rPr>
            <w:t>Organic contaminants of emerging concern in leachate of historic municipal landfills</w:t>
          </w:r>
          <w:r>
            <w:rPr>
              <w:rFonts w:eastAsia="Times New Roman"/>
            </w:rPr>
            <w:t xml:space="preserve">. </w:t>
          </w:r>
          <w:r>
            <w:rPr>
              <w:rFonts w:eastAsia="Times New Roman"/>
              <w:i/>
              <w:iCs/>
            </w:rPr>
            <w:t>Environmental Pollution</w:t>
          </w:r>
          <w:r>
            <w:rPr>
              <w:rFonts w:eastAsia="Times New Roman"/>
            </w:rPr>
            <w:t xml:space="preserve"> 2021, </w:t>
          </w:r>
          <w:r w:rsidRPr="009F5AF0">
            <w:rPr>
              <w:rFonts w:eastAsia="Times New Roman"/>
            </w:rPr>
            <w:t>276</w:t>
          </w:r>
          <w:r>
            <w:rPr>
              <w:rFonts w:eastAsia="Times New Roman"/>
            </w:rPr>
            <w:t>.</w:t>
          </w:r>
        </w:p>
        <w:p w14:paraId="4C58F619" w14:textId="1EFC5D00" w:rsidR="00470103" w:rsidRDefault="00470103">
          <w:pPr>
            <w:autoSpaceDE w:val="0"/>
            <w:autoSpaceDN w:val="0"/>
            <w:ind w:hanging="640"/>
            <w:divId w:val="1090199593"/>
            <w:rPr>
              <w:rFonts w:eastAsia="Times New Roman"/>
            </w:rPr>
          </w:pPr>
          <w:r>
            <w:rPr>
              <w:rFonts w:eastAsia="Times New Roman"/>
            </w:rPr>
            <w:t>49.</w:t>
          </w:r>
          <w:r w:rsidR="00C12031">
            <w:rPr>
              <w:rFonts w:eastAsia="Times New Roman"/>
              <w:vertAlign w:val="superscript"/>
            </w:rPr>
            <w:t>*</w:t>
          </w:r>
          <w:r>
            <w:rPr>
              <w:rFonts w:eastAsia="Times New Roman"/>
            </w:rPr>
            <w:t xml:space="preserve"> </w:t>
          </w:r>
          <w:r>
            <w:rPr>
              <w:rFonts w:eastAsia="Times New Roman"/>
            </w:rPr>
            <w:tab/>
            <w:t xml:space="preserve">Björklund S, </w:t>
          </w:r>
          <w:proofErr w:type="spellStart"/>
          <w:r>
            <w:rPr>
              <w:rFonts w:eastAsia="Times New Roman"/>
            </w:rPr>
            <w:t>Weidemann</w:t>
          </w:r>
          <w:proofErr w:type="spellEnd"/>
          <w:r>
            <w:rPr>
              <w:rFonts w:eastAsia="Times New Roman"/>
            </w:rPr>
            <w:t xml:space="preserve"> E, Yeung LW, Jansson S: </w:t>
          </w:r>
          <w:r>
            <w:rPr>
              <w:rFonts w:eastAsia="Times New Roman"/>
              <w:b/>
              <w:bCs/>
            </w:rPr>
            <w:t>Occurrence of per- and polyfluoroalkyl substances and unidentified organofluorine in leachate from waste-to-energy stockpile - A case study</w:t>
          </w:r>
          <w:r>
            <w:rPr>
              <w:rFonts w:eastAsia="Times New Roman"/>
            </w:rPr>
            <w:t xml:space="preserve">. </w:t>
          </w:r>
          <w:r>
            <w:rPr>
              <w:rFonts w:eastAsia="Times New Roman"/>
              <w:i/>
              <w:iCs/>
            </w:rPr>
            <w:t>Chemosphere</w:t>
          </w:r>
          <w:r>
            <w:rPr>
              <w:rFonts w:eastAsia="Times New Roman"/>
            </w:rPr>
            <w:t xml:space="preserve"> 2021, </w:t>
          </w:r>
          <w:r w:rsidRPr="009F5AF0">
            <w:rPr>
              <w:rFonts w:eastAsia="Times New Roman"/>
            </w:rPr>
            <w:t>278.</w:t>
          </w:r>
          <w:r w:rsidR="00C12031" w:rsidRPr="00C12031">
            <w:t xml:space="preserve"> </w:t>
          </w:r>
          <w:r w:rsidR="00C12031" w:rsidRPr="00C12031">
            <w:rPr>
              <w:rFonts w:eastAsia="Times New Roman"/>
            </w:rPr>
            <w:t>Detection of PFAS leaching from temporally stored MSW at waste to energy facilities showing over 80% of the extractable organofluorine was unaccounted for by 34 analytes. Short chain PFCA dominated the leachate, correlated to the flow volume.</w:t>
          </w:r>
        </w:p>
        <w:p w14:paraId="0BE5EB50" w14:textId="77777777" w:rsidR="00470103" w:rsidRDefault="00470103">
          <w:pPr>
            <w:autoSpaceDE w:val="0"/>
            <w:autoSpaceDN w:val="0"/>
            <w:ind w:hanging="640"/>
            <w:divId w:val="1715933370"/>
            <w:rPr>
              <w:rFonts w:eastAsia="Times New Roman"/>
            </w:rPr>
          </w:pPr>
          <w:r>
            <w:rPr>
              <w:rFonts w:eastAsia="Times New Roman"/>
            </w:rPr>
            <w:t xml:space="preserve">50. </w:t>
          </w:r>
          <w:r>
            <w:rPr>
              <w:rFonts w:eastAsia="Times New Roman"/>
            </w:rPr>
            <w:tab/>
            <w:t xml:space="preserve">Hamid H, Li LY, Grace JR: </w:t>
          </w:r>
          <w:r>
            <w:rPr>
              <w:rFonts w:eastAsia="Times New Roman"/>
              <w:b/>
              <w:bCs/>
            </w:rPr>
            <w:t>Review of the fate and transformation of per- and polyfluoroalkyl substances (PFASs) in landfills</w:t>
          </w:r>
          <w:r>
            <w:rPr>
              <w:rFonts w:eastAsia="Times New Roman"/>
            </w:rPr>
            <w:t xml:space="preserve">. </w:t>
          </w:r>
          <w:r>
            <w:rPr>
              <w:rFonts w:eastAsia="Times New Roman"/>
              <w:i/>
              <w:iCs/>
            </w:rPr>
            <w:t>Environmental Pollution</w:t>
          </w:r>
          <w:r>
            <w:rPr>
              <w:rFonts w:eastAsia="Times New Roman"/>
            </w:rPr>
            <w:t xml:space="preserve"> 2018, </w:t>
          </w:r>
          <w:r w:rsidRPr="009F5AF0">
            <w:rPr>
              <w:rFonts w:eastAsia="Times New Roman"/>
            </w:rPr>
            <w:t>235</w:t>
          </w:r>
          <w:r>
            <w:rPr>
              <w:rFonts w:eastAsia="Times New Roman"/>
            </w:rPr>
            <w:t>:74–84.</w:t>
          </w:r>
        </w:p>
        <w:p w14:paraId="0E810174" w14:textId="7CC11F22" w:rsidR="00470103" w:rsidRDefault="00470103">
          <w:pPr>
            <w:autoSpaceDE w:val="0"/>
            <w:autoSpaceDN w:val="0"/>
            <w:ind w:hanging="640"/>
            <w:divId w:val="1071930773"/>
            <w:rPr>
              <w:rFonts w:eastAsia="Times New Roman"/>
            </w:rPr>
          </w:pPr>
          <w:r>
            <w:rPr>
              <w:rFonts w:eastAsia="Times New Roman"/>
            </w:rPr>
            <w:t>51.</w:t>
          </w:r>
          <w:r w:rsidR="00C12031">
            <w:rPr>
              <w:rFonts w:eastAsia="Times New Roman"/>
              <w:vertAlign w:val="superscript"/>
            </w:rPr>
            <w:t>**</w:t>
          </w:r>
          <w:r>
            <w:rPr>
              <w:rFonts w:eastAsia="Times New Roman"/>
            </w:rPr>
            <w:t xml:space="preserve"> </w:t>
          </w:r>
          <w:r>
            <w:rPr>
              <w:rFonts w:eastAsia="Times New Roman"/>
            </w:rPr>
            <w:tab/>
            <w:t xml:space="preserve">Liu Y, Robey NM, Bowden JA, </w:t>
          </w:r>
          <w:proofErr w:type="spellStart"/>
          <w:r>
            <w:rPr>
              <w:rFonts w:eastAsia="Times New Roman"/>
            </w:rPr>
            <w:t>Tolaymat</w:t>
          </w:r>
          <w:proofErr w:type="spellEnd"/>
          <w:r>
            <w:rPr>
              <w:rFonts w:eastAsia="Times New Roman"/>
            </w:rPr>
            <w:t xml:space="preserve"> TM, da Silva BF, Solo-Gabriele HM, Townsend TG: </w:t>
          </w:r>
          <w:r>
            <w:rPr>
              <w:rFonts w:eastAsia="Times New Roman"/>
              <w:b/>
              <w:bCs/>
            </w:rPr>
            <w:t>From Waste Collection Vehicles to Landfills: Indication of Per- And Polyfluoroalkyl Substance (PFAS) Transformation</w:t>
          </w:r>
          <w:r>
            <w:rPr>
              <w:rFonts w:eastAsia="Times New Roman"/>
            </w:rPr>
            <w:t xml:space="preserve">. </w:t>
          </w:r>
          <w:r>
            <w:rPr>
              <w:rFonts w:eastAsia="Times New Roman"/>
              <w:i/>
              <w:iCs/>
            </w:rPr>
            <w:t>Environ Sci Technol Lett</w:t>
          </w:r>
          <w:r>
            <w:rPr>
              <w:rFonts w:eastAsia="Times New Roman"/>
            </w:rPr>
            <w:t xml:space="preserve"> 2021, </w:t>
          </w:r>
          <w:r w:rsidRPr="009F5AF0">
            <w:rPr>
              <w:rFonts w:eastAsia="Times New Roman"/>
            </w:rPr>
            <w:t>8</w:t>
          </w:r>
          <w:r>
            <w:rPr>
              <w:rFonts w:eastAsia="Times New Roman"/>
            </w:rPr>
            <w:t>:66–72.</w:t>
          </w:r>
          <w:r w:rsidR="00C12031" w:rsidRPr="00C12031">
            <w:t xml:space="preserve"> </w:t>
          </w:r>
          <w:r w:rsidR="00C12031" w:rsidRPr="00C12031">
            <w:rPr>
              <w:rFonts w:eastAsia="Times New Roman"/>
            </w:rPr>
            <w:t>Comparison of PFAS between incoming waste and effluent leachate from an U.S. municipal solid waste landfill showing the importance of transformations of polyfluorinated precursor compounds within.</w:t>
          </w:r>
        </w:p>
        <w:p w14:paraId="06218B1F" w14:textId="36A086BB" w:rsidR="00470103" w:rsidRPr="00F56F9A" w:rsidRDefault="00470103" w:rsidP="00F56F9A">
          <w:pPr>
            <w:autoSpaceDE w:val="0"/>
            <w:autoSpaceDN w:val="0"/>
            <w:ind w:hanging="640"/>
            <w:divId w:val="1136071151"/>
            <w:rPr>
              <w:rFonts w:eastAsia="Times New Roman"/>
              <w:color w:val="FF0000"/>
            </w:rPr>
          </w:pPr>
          <w:r>
            <w:rPr>
              <w:rFonts w:eastAsia="Times New Roman"/>
            </w:rPr>
            <w:t>52.</w:t>
          </w:r>
          <w:r w:rsidR="00D702D3">
            <w:rPr>
              <w:rFonts w:eastAsia="Times New Roman"/>
              <w:vertAlign w:val="superscript"/>
            </w:rPr>
            <w:t>*</w:t>
          </w:r>
          <w:r>
            <w:rPr>
              <w:rFonts w:eastAsia="Times New Roman"/>
            </w:rPr>
            <w:t xml:space="preserve"> </w:t>
          </w:r>
          <w:r>
            <w:rPr>
              <w:rFonts w:eastAsia="Times New Roman"/>
            </w:rPr>
            <w:tab/>
            <w:t xml:space="preserve">Hamid H, Li LY, Grace JR: </w:t>
          </w:r>
          <w:r>
            <w:rPr>
              <w:rFonts w:eastAsia="Times New Roman"/>
              <w:b/>
              <w:bCs/>
            </w:rPr>
            <w:t>Aerobic biotransformation of fluorotelomer compounds in landfill leachate-sediment</w:t>
          </w:r>
          <w:r>
            <w:rPr>
              <w:rFonts w:eastAsia="Times New Roman"/>
            </w:rPr>
            <w:t xml:space="preserve">. </w:t>
          </w:r>
          <w:r>
            <w:rPr>
              <w:rFonts w:eastAsia="Times New Roman"/>
              <w:i/>
              <w:iCs/>
            </w:rPr>
            <w:t>Science of the Total Environment</w:t>
          </w:r>
          <w:r>
            <w:rPr>
              <w:rFonts w:eastAsia="Times New Roman"/>
            </w:rPr>
            <w:t xml:space="preserve"> 2020</w:t>
          </w:r>
          <w:r w:rsidRPr="009F5AF0">
            <w:rPr>
              <w:rFonts w:eastAsia="Times New Roman"/>
            </w:rPr>
            <w:t>, 713.</w:t>
          </w:r>
          <w:r w:rsidR="008A361F">
            <w:rPr>
              <w:rFonts w:eastAsia="Times New Roman"/>
              <w:color w:val="FF0000"/>
            </w:rPr>
            <w:t xml:space="preserve"> </w:t>
          </w:r>
          <w:r w:rsidR="008A361F" w:rsidRPr="00F56F9A">
            <w:rPr>
              <w:rFonts w:eastAsia="Times New Roman"/>
              <w:color w:val="000000" w:themeColor="text1"/>
            </w:rPr>
            <w:t>Laboratory bioreactors showing slow</w:t>
          </w:r>
          <w:r w:rsidR="00F56F9A" w:rsidRPr="00F56F9A">
            <w:rPr>
              <w:rFonts w:eastAsia="Times New Roman"/>
              <w:color w:val="000000" w:themeColor="text1"/>
            </w:rPr>
            <w:t xml:space="preserve"> biotransformation </w:t>
          </w:r>
          <w:r w:rsidR="008A361F" w:rsidRPr="00F56F9A">
            <w:rPr>
              <w:rFonts w:eastAsia="Times New Roman"/>
              <w:color w:val="000000" w:themeColor="text1"/>
            </w:rPr>
            <w:t>of FTS and FTOH to</w:t>
          </w:r>
          <w:r w:rsidR="00F56F9A" w:rsidRPr="00F56F9A">
            <w:rPr>
              <w:rFonts w:eastAsia="Times New Roman"/>
              <w:color w:val="000000" w:themeColor="text1"/>
            </w:rPr>
            <w:t xml:space="preserve"> intermediates and</w:t>
          </w:r>
          <w:r w:rsidR="008A361F" w:rsidRPr="00F56F9A">
            <w:rPr>
              <w:rFonts w:eastAsia="Times New Roman"/>
              <w:color w:val="000000" w:themeColor="text1"/>
            </w:rPr>
            <w:t xml:space="preserve"> PFCA </w:t>
          </w:r>
          <w:r w:rsidR="00F56F9A">
            <w:rPr>
              <w:rFonts w:eastAsia="Times New Roman"/>
              <w:color w:val="000000" w:themeColor="text1"/>
            </w:rPr>
            <w:t>in</w:t>
          </w:r>
          <w:r w:rsidR="008A361F" w:rsidRPr="00F56F9A">
            <w:rPr>
              <w:rFonts w:eastAsia="Times New Roman"/>
              <w:color w:val="000000" w:themeColor="text1"/>
            </w:rPr>
            <w:t xml:space="preserve"> landfill</w:t>
          </w:r>
          <w:r w:rsidR="00F56F9A" w:rsidRPr="00F56F9A">
            <w:rPr>
              <w:rFonts w:eastAsia="Times New Roman"/>
              <w:color w:val="000000" w:themeColor="text1"/>
            </w:rPr>
            <w:t xml:space="preserve"> leachate-sediment microcosms </w:t>
          </w:r>
          <w:r w:rsidR="008A361F" w:rsidRPr="00F56F9A">
            <w:rPr>
              <w:rFonts w:eastAsia="Times New Roman"/>
              <w:color w:val="000000" w:themeColor="text1"/>
            </w:rPr>
            <w:t xml:space="preserve">under aerobic </w:t>
          </w:r>
          <w:r w:rsidR="00F56F9A" w:rsidRPr="00F56F9A">
            <w:rPr>
              <w:rFonts w:eastAsia="Times New Roman"/>
              <w:color w:val="000000" w:themeColor="text1"/>
            </w:rPr>
            <w:t>conditions. FTOH volatilized and was observed in the head space.</w:t>
          </w:r>
        </w:p>
        <w:p w14:paraId="4FE2DEC8" w14:textId="77777777" w:rsidR="00470103" w:rsidRDefault="00470103">
          <w:pPr>
            <w:autoSpaceDE w:val="0"/>
            <w:autoSpaceDN w:val="0"/>
            <w:ind w:hanging="640"/>
            <w:divId w:val="376199818"/>
            <w:rPr>
              <w:rFonts w:eastAsia="Times New Roman"/>
            </w:rPr>
          </w:pPr>
          <w:r>
            <w:rPr>
              <w:rFonts w:eastAsia="Times New Roman"/>
            </w:rPr>
            <w:t xml:space="preserve">53. </w:t>
          </w:r>
          <w:r>
            <w:rPr>
              <w:rFonts w:eastAsia="Times New Roman"/>
            </w:rPr>
            <w:tab/>
          </w:r>
          <w:proofErr w:type="spellStart"/>
          <w:r>
            <w:rPr>
              <w:rFonts w:eastAsia="Times New Roman"/>
            </w:rPr>
            <w:t>Sharifan</w:t>
          </w:r>
          <w:proofErr w:type="spellEnd"/>
          <w:r>
            <w:rPr>
              <w:rFonts w:eastAsia="Times New Roman"/>
            </w:rPr>
            <w:t xml:space="preserve"> H, Bagheri M, Wang D, </w:t>
          </w:r>
          <w:proofErr w:type="spellStart"/>
          <w:r>
            <w:rPr>
              <w:rFonts w:eastAsia="Times New Roman"/>
            </w:rPr>
            <w:t>Burken</w:t>
          </w:r>
          <w:proofErr w:type="spellEnd"/>
          <w:r>
            <w:rPr>
              <w:rFonts w:eastAsia="Times New Roman"/>
            </w:rPr>
            <w:t xml:space="preserve"> JG, Higgins CP, Liang Y, Liu J, Schaefer CE, </w:t>
          </w:r>
          <w:proofErr w:type="spellStart"/>
          <w:r>
            <w:rPr>
              <w:rFonts w:eastAsia="Times New Roman"/>
            </w:rPr>
            <w:t>Blotevogel</w:t>
          </w:r>
          <w:proofErr w:type="spellEnd"/>
          <w:r>
            <w:rPr>
              <w:rFonts w:eastAsia="Times New Roman"/>
            </w:rPr>
            <w:t xml:space="preserve"> J: </w:t>
          </w:r>
          <w:r>
            <w:rPr>
              <w:rFonts w:eastAsia="Times New Roman"/>
              <w:b/>
              <w:bCs/>
            </w:rPr>
            <w:t>Fate and transport of per- and polyfluoroalkyl substances (PFASs) in the vadose zone</w:t>
          </w:r>
          <w:r>
            <w:rPr>
              <w:rFonts w:eastAsia="Times New Roman"/>
            </w:rPr>
            <w:t xml:space="preserve">. </w:t>
          </w:r>
          <w:r>
            <w:rPr>
              <w:rFonts w:eastAsia="Times New Roman"/>
              <w:i/>
              <w:iCs/>
            </w:rPr>
            <w:t>Science of the Total Environment</w:t>
          </w:r>
          <w:r>
            <w:rPr>
              <w:rFonts w:eastAsia="Times New Roman"/>
            </w:rPr>
            <w:t xml:space="preserve"> </w:t>
          </w:r>
          <w:r w:rsidRPr="009F5AF0">
            <w:rPr>
              <w:rFonts w:eastAsia="Times New Roman"/>
            </w:rPr>
            <w:t>2021, 771.</w:t>
          </w:r>
        </w:p>
        <w:p w14:paraId="4D89732D" w14:textId="77777777" w:rsidR="00470103" w:rsidRDefault="00470103">
          <w:pPr>
            <w:autoSpaceDE w:val="0"/>
            <w:autoSpaceDN w:val="0"/>
            <w:ind w:hanging="640"/>
            <w:divId w:val="2045203239"/>
            <w:rPr>
              <w:rFonts w:eastAsia="Times New Roman"/>
            </w:rPr>
          </w:pPr>
          <w:r>
            <w:rPr>
              <w:rFonts w:eastAsia="Times New Roman"/>
            </w:rPr>
            <w:t xml:space="preserve">54. </w:t>
          </w:r>
          <w:r>
            <w:rPr>
              <w:rFonts w:eastAsia="Times New Roman"/>
            </w:rPr>
            <w:tab/>
          </w:r>
          <w:proofErr w:type="spellStart"/>
          <w:r>
            <w:rPr>
              <w:rFonts w:eastAsia="Times New Roman"/>
            </w:rPr>
            <w:t>Sohoo</w:t>
          </w:r>
          <w:proofErr w:type="spellEnd"/>
          <w:r>
            <w:rPr>
              <w:rFonts w:eastAsia="Times New Roman"/>
            </w:rPr>
            <w:t xml:space="preserve"> I, </w:t>
          </w:r>
          <w:proofErr w:type="spellStart"/>
          <w:r>
            <w:rPr>
              <w:rFonts w:eastAsia="Times New Roman"/>
            </w:rPr>
            <w:t>Ritzkowski</w:t>
          </w:r>
          <w:proofErr w:type="spellEnd"/>
          <w:r>
            <w:rPr>
              <w:rFonts w:eastAsia="Times New Roman"/>
            </w:rPr>
            <w:t xml:space="preserve"> M, </w:t>
          </w:r>
          <w:proofErr w:type="spellStart"/>
          <w:r>
            <w:rPr>
              <w:rFonts w:eastAsia="Times New Roman"/>
            </w:rPr>
            <w:t>Kuchta</w:t>
          </w:r>
          <w:proofErr w:type="spellEnd"/>
          <w:r>
            <w:rPr>
              <w:rFonts w:eastAsia="Times New Roman"/>
            </w:rPr>
            <w:t xml:space="preserve"> K: </w:t>
          </w:r>
          <w:r>
            <w:rPr>
              <w:rFonts w:eastAsia="Times New Roman"/>
              <w:b/>
              <w:bCs/>
            </w:rPr>
            <w:t>Influence of moisture content and leachate recirculation on oxygen consumption and waste stabilization in post aeration phase of landfill operation</w:t>
          </w:r>
          <w:r>
            <w:rPr>
              <w:rFonts w:eastAsia="Times New Roman"/>
            </w:rPr>
            <w:t xml:space="preserve">. </w:t>
          </w:r>
          <w:r>
            <w:rPr>
              <w:rFonts w:eastAsia="Times New Roman"/>
              <w:i/>
              <w:iCs/>
            </w:rPr>
            <w:t>Science of the Total Environment</w:t>
          </w:r>
          <w:r>
            <w:rPr>
              <w:rFonts w:eastAsia="Times New Roman"/>
            </w:rPr>
            <w:t xml:space="preserve"> </w:t>
          </w:r>
          <w:r w:rsidRPr="009F5AF0">
            <w:rPr>
              <w:rFonts w:eastAsia="Times New Roman"/>
            </w:rPr>
            <w:t>2021, 773.</w:t>
          </w:r>
        </w:p>
        <w:p w14:paraId="2D145AFE" w14:textId="77777777" w:rsidR="00470103" w:rsidRDefault="00470103">
          <w:pPr>
            <w:autoSpaceDE w:val="0"/>
            <w:autoSpaceDN w:val="0"/>
            <w:ind w:hanging="640"/>
            <w:divId w:val="482620574"/>
            <w:rPr>
              <w:rFonts w:eastAsia="Times New Roman"/>
            </w:rPr>
          </w:pPr>
          <w:r>
            <w:rPr>
              <w:rFonts w:eastAsia="Times New Roman"/>
            </w:rPr>
            <w:t xml:space="preserve">55. </w:t>
          </w:r>
          <w:r>
            <w:rPr>
              <w:rFonts w:eastAsia="Times New Roman"/>
            </w:rPr>
            <w:tab/>
            <w:t xml:space="preserve">Washington JW, Jenkins TM: </w:t>
          </w:r>
          <w:r>
            <w:rPr>
              <w:rFonts w:eastAsia="Times New Roman"/>
              <w:b/>
              <w:bCs/>
            </w:rPr>
            <w:t>Abiotic Hydrolysis of Fluorotelomer-Based Polymers as a Source of Perfluorocarboxylates at the Global Scale</w:t>
          </w:r>
          <w:r>
            <w:rPr>
              <w:rFonts w:eastAsia="Times New Roman"/>
            </w:rPr>
            <w:t xml:space="preserve">. </w:t>
          </w:r>
          <w:r>
            <w:rPr>
              <w:rFonts w:eastAsia="Times New Roman"/>
              <w:i/>
              <w:iCs/>
            </w:rPr>
            <w:t>Environ Sci Technol</w:t>
          </w:r>
          <w:r>
            <w:rPr>
              <w:rFonts w:eastAsia="Times New Roman"/>
            </w:rPr>
            <w:t xml:space="preserve"> 2015, </w:t>
          </w:r>
          <w:r w:rsidRPr="009F5AF0">
            <w:rPr>
              <w:rFonts w:eastAsia="Times New Roman"/>
            </w:rPr>
            <w:t>49</w:t>
          </w:r>
          <w:r>
            <w:rPr>
              <w:rFonts w:eastAsia="Times New Roman"/>
            </w:rPr>
            <w:t>:14129–14135.</w:t>
          </w:r>
        </w:p>
        <w:p w14:paraId="00F38D5B" w14:textId="77777777" w:rsidR="00470103" w:rsidRDefault="00470103">
          <w:pPr>
            <w:autoSpaceDE w:val="0"/>
            <w:autoSpaceDN w:val="0"/>
            <w:ind w:hanging="640"/>
            <w:divId w:val="821432499"/>
            <w:rPr>
              <w:rFonts w:eastAsia="Times New Roman"/>
            </w:rPr>
          </w:pPr>
          <w:r>
            <w:rPr>
              <w:rFonts w:eastAsia="Times New Roman"/>
            </w:rPr>
            <w:t xml:space="preserve">56. </w:t>
          </w:r>
          <w:r>
            <w:rPr>
              <w:rFonts w:eastAsia="Times New Roman"/>
            </w:rPr>
            <w:tab/>
            <w:t xml:space="preserve">Chen C, Wang J, Li L, Xu W, Liu J: </w:t>
          </w:r>
          <w:r>
            <w:rPr>
              <w:rFonts w:eastAsia="Times New Roman"/>
              <w:b/>
              <w:bCs/>
            </w:rPr>
            <w:t>Comparison of fluorotelomer alcohol emissions from wastewater treatment plants into atmospheric and aquatic environments</w:t>
          </w:r>
          <w:r>
            <w:rPr>
              <w:rFonts w:eastAsia="Times New Roman"/>
            </w:rPr>
            <w:t xml:space="preserve">. </w:t>
          </w:r>
          <w:r>
            <w:rPr>
              <w:rFonts w:eastAsia="Times New Roman"/>
              <w:i/>
              <w:iCs/>
            </w:rPr>
            <w:t>Environ Int</w:t>
          </w:r>
          <w:r>
            <w:rPr>
              <w:rFonts w:eastAsia="Times New Roman"/>
            </w:rPr>
            <w:t xml:space="preserve"> 2020, </w:t>
          </w:r>
          <w:r w:rsidRPr="009F5AF0">
            <w:rPr>
              <w:rFonts w:eastAsia="Times New Roman"/>
            </w:rPr>
            <w:t>139.</w:t>
          </w:r>
        </w:p>
        <w:p w14:paraId="1A828FB0" w14:textId="77777777" w:rsidR="00470103" w:rsidRDefault="00470103">
          <w:pPr>
            <w:autoSpaceDE w:val="0"/>
            <w:autoSpaceDN w:val="0"/>
            <w:ind w:hanging="640"/>
            <w:divId w:val="736439181"/>
            <w:rPr>
              <w:rFonts w:eastAsia="Times New Roman"/>
            </w:rPr>
          </w:pPr>
          <w:r>
            <w:rPr>
              <w:rFonts w:eastAsia="Times New Roman"/>
            </w:rPr>
            <w:t xml:space="preserve">57. </w:t>
          </w:r>
          <w:r>
            <w:rPr>
              <w:rFonts w:eastAsia="Times New Roman"/>
            </w:rPr>
            <w:tab/>
            <w:t xml:space="preserve">Chen H, Peng H, Yang M, Hu J, Zhang Y: </w:t>
          </w:r>
          <w:r>
            <w:rPr>
              <w:rFonts w:eastAsia="Times New Roman"/>
              <w:b/>
              <w:bCs/>
            </w:rPr>
            <w:t>Detection, Occurrence, and Fate of Fluorotelomer Alcohols in Municipal Wastewater Treatment Plants</w:t>
          </w:r>
          <w:r>
            <w:rPr>
              <w:rFonts w:eastAsia="Times New Roman"/>
            </w:rPr>
            <w:t xml:space="preserve">. </w:t>
          </w:r>
          <w:r>
            <w:rPr>
              <w:rFonts w:eastAsia="Times New Roman"/>
              <w:i/>
              <w:iCs/>
            </w:rPr>
            <w:t>Environ Sci Technol</w:t>
          </w:r>
          <w:r>
            <w:rPr>
              <w:rFonts w:eastAsia="Times New Roman"/>
            </w:rPr>
            <w:t xml:space="preserve"> 2017, </w:t>
          </w:r>
          <w:r w:rsidRPr="009F5AF0">
            <w:rPr>
              <w:rFonts w:eastAsia="Times New Roman"/>
            </w:rPr>
            <w:t>51</w:t>
          </w:r>
          <w:r>
            <w:rPr>
              <w:rFonts w:eastAsia="Times New Roman"/>
            </w:rPr>
            <w:t>:8953–8961.</w:t>
          </w:r>
        </w:p>
        <w:p w14:paraId="64066BD8" w14:textId="1DCF0C30" w:rsidR="00B45BF2" w:rsidRPr="00C53FA3" w:rsidRDefault="00470103" w:rsidP="00C53FA3">
          <w:pPr>
            <w:autoSpaceDE w:val="0"/>
            <w:autoSpaceDN w:val="0"/>
            <w:ind w:left="480" w:hanging="480"/>
            <w:divId w:val="2054306185"/>
            <w:rPr>
              <w:rFonts w:eastAsia="Times New Roman"/>
            </w:rPr>
          </w:pPr>
          <w:r>
            <w:rPr>
              <w:rFonts w:eastAsia="Times New Roman"/>
            </w:rPr>
            <w:t> </w:t>
          </w:r>
        </w:p>
      </w:sdtContent>
    </w:sdt>
    <w:p w14:paraId="15A00307" w14:textId="77777777" w:rsidR="00723729" w:rsidRDefault="00723729">
      <w:pPr>
        <w:rPr>
          <w:rFonts w:cstheme="minorHAnsi"/>
          <w:b/>
        </w:rPr>
      </w:pPr>
      <w:r>
        <w:rPr>
          <w:rFonts w:cstheme="minorHAnsi"/>
          <w:b/>
        </w:rPr>
        <w:br w:type="page"/>
      </w:r>
    </w:p>
    <w:p w14:paraId="6F19DF30" w14:textId="7C95B079" w:rsidR="002F18A5" w:rsidRPr="00723729" w:rsidRDefault="002F18A5" w:rsidP="00B12066">
      <w:pPr>
        <w:spacing w:after="0"/>
        <w:rPr>
          <w:rFonts w:cstheme="minorHAnsi"/>
          <w:b/>
        </w:rPr>
      </w:pPr>
      <w:r w:rsidRPr="00723729">
        <w:rPr>
          <w:rFonts w:cstheme="minorHAnsi"/>
          <w:b/>
        </w:rPr>
        <w:t>Tables</w:t>
      </w:r>
      <w:bookmarkStart w:id="2" w:name="_Hlk77267435"/>
    </w:p>
    <w:p w14:paraId="0855177A" w14:textId="77777777" w:rsidR="00545814" w:rsidRDefault="00545814" w:rsidP="00B12066">
      <w:pPr>
        <w:spacing w:after="0"/>
      </w:pPr>
    </w:p>
    <w:p w14:paraId="518315F4" w14:textId="275EAFC0" w:rsidR="006405F8" w:rsidRDefault="002F18A5" w:rsidP="006405F8">
      <w:pPr>
        <w:spacing w:after="0" w:line="240" w:lineRule="auto"/>
        <w:rPr>
          <w:rFonts w:cstheme="minorHAnsi"/>
          <w:color w:val="000000" w:themeColor="text1"/>
        </w:rPr>
      </w:pPr>
      <w:r w:rsidRPr="006B1D49">
        <w:rPr>
          <w:rFonts w:cstheme="minorHAnsi"/>
        </w:rPr>
        <w:t xml:space="preserve">Table 1. </w:t>
      </w:r>
      <w:r w:rsidR="006B1D49" w:rsidRPr="006B1D49">
        <w:rPr>
          <w:rFonts w:cstheme="minorHAnsi"/>
          <w:color w:val="000000" w:themeColor="text1"/>
        </w:rPr>
        <w:t>Average PFAS composition of MSW products by subcategory for paper, textiles</w:t>
      </w:r>
      <w:r w:rsidR="00B45BF2">
        <w:rPr>
          <w:rFonts w:cstheme="minorHAnsi"/>
          <w:color w:val="000000" w:themeColor="text1"/>
        </w:rPr>
        <w:t>,</w:t>
      </w:r>
      <w:r w:rsidR="006B1D49" w:rsidRPr="006B1D49">
        <w:rPr>
          <w:rFonts w:cstheme="minorHAnsi"/>
          <w:color w:val="000000" w:themeColor="text1"/>
        </w:rPr>
        <w:t xml:space="preserve"> and carpet. </w:t>
      </w:r>
    </w:p>
    <w:tbl>
      <w:tblPr>
        <w:tblW w:w="9100" w:type="dxa"/>
        <w:tblLook w:val="04A0" w:firstRow="1" w:lastRow="0" w:firstColumn="1" w:lastColumn="0" w:noHBand="0" w:noVBand="1"/>
      </w:tblPr>
      <w:tblGrid>
        <w:gridCol w:w="1080"/>
        <w:gridCol w:w="960"/>
        <w:gridCol w:w="1140"/>
        <w:gridCol w:w="1300"/>
        <w:gridCol w:w="1300"/>
        <w:gridCol w:w="3320"/>
      </w:tblGrid>
      <w:tr w:rsidR="00366216" w:rsidRPr="00366216" w14:paraId="5BC056C8" w14:textId="77777777" w:rsidTr="00366216">
        <w:trPr>
          <w:trHeight w:val="290"/>
        </w:trPr>
        <w:tc>
          <w:tcPr>
            <w:tcW w:w="1080" w:type="dxa"/>
            <w:vMerge w:val="restart"/>
            <w:tcBorders>
              <w:top w:val="single" w:sz="8" w:space="0" w:color="auto"/>
              <w:left w:val="nil"/>
              <w:bottom w:val="single" w:sz="8" w:space="0" w:color="000000"/>
              <w:right w:val="nil"/>
            </w:tcBorders>
            <w:shd w:val="clear" w:color="auto" w:fill="auto"/>
            <w:vAlign w:val="center"/>
            <w:hideMark/>
          </w:tcPr>
          <w:p w14:paraId="7EBA8A11" w14:textId="77777777" w:rsidR="00366216" w:rsidRPr="00366216" w:rsidRDefault="00366216" w:rsidP="00366216">
            <w:pPr>
              <w:spacing w:after="0" w:line="240" w:lineRule="auto"/>
              <w:jc w:val="center"/>
              <w:rPr>
                <w:rFonts w:ascii="Calibri" w:eastAsia="Times New Roman" w:hAnsi="Calibri" w:cs="Calibri"/>
                <w:b/>
                <w:bCs/>
                <w:color w:val="000000"/>
              </w:rPr>
            </w:pPr>
            <w:r w:rsidRPr="00366216">
              <w:rPr>
                <w:rFonts w:ascii="Calibri" w:eastAsia="Times New Roman" w:hAnsi="Calibri" w:cs="Calibri"/>
                <w:b/>
                <w:bCs/>
                <w:color w:val="000000"/>
              </w:rPr>
              <w:t>Material</w:t>
            </w:r>
          </w:p>
        </w:tc>
        <w:tc>
          <w:tcPr>
            <w:tcW w:w="960" w:type="dxa"/>
            <w:vMerge w:val="restart"/>
            <w:tcBorders>
              <w:top w:val="single" w:sz="8" w:space="0" w:color="auto"/>
              <w:left w:val="nil"/>
              <w:bottom w:val="single" w:sz="8" w:space="0" w:color="000000"/>
              <w:right w:val="nil"/>
            </w:tcBorders>
            <w:shd w:val="clear" w:color="auto" w:fill="auto"/>
            <w:vAlign w:val="center"/>
            <w:hideMark/>
          </w:tcPr>
          <w:p w14:paraId="554FB858" w14:textId="77777777" w:rsidR="00366216" w:rsidRPr="00366216" w:rsidRDefault="00366216" w:rsidP="00366216">
            <w:pPr>
              <w:spacing w:after="0" w:line="240" w:lineRule="auto"/>
              <w:jc w:val="center"/>
              <w:rPr>
                <w:rFonts w:ascii="Calibri" w:eastAsia="Times New Roman" w:hAnsi="Calibri" w:cs="Calibri"/>
                <w:b/>
                <w:bCs/>
                <w:color w:val="000000"/>
              </w:rPr>
            </w:pPr>
            <w:r w:rsidRPr="00366216">
              <w:rPr>
                <w:rFonts w:ascii="Calibri" w:eastAsia="Times New Roman" w:hAnsi="Calibri" w:cs="Calibri"/>
                <w:b/>
                <w:bCs/>
                <w:color w:val="000000"/>
              </w:rPr>
              <w:t>PFAS Group</w:t>
            </w:r>
          </w:p>
        </w:tc>
        <w:tc>
          <w:tcPr>
            <w:tcW w:w="2440" w:type="dxa"/>
            <w:gridSpan w:val="2"/>
            <w:tcBorders>
              <w:top w:val="single" w:sz="8" w:space="0" w:color="auto"/>
              <w:left w:val="nil"/>
              <w:bottom w:val="nil"/>
              <w:right w:val="nil"/>
            </w:tcBorders>
            <w:shd w:val="clear" w:color="auto" w:fill="auto"/>
            <w:noWrap/>
            <w:vAlign w:val="center"/>
            <w:hideMark/>
          </w:tcPr>
          <w:p w14:paraId="6E5FDFB5" w14:textId="79CE8EDD" w:rsidR="00366216" w:rsidRPr="00366216" w:rsidRDefault="00366216" w:rsidP="00366216">
            <w:pPr>
              <w:spacing w:after="0" w:line="240" w:lineRule="auto"/>
              <w:jc w:val="center"/>
              <w:rPr>
                <w:rFonts w:ascii="Calibri" w:eastAsia="Times New Roman" w:hAnsi="Calibri" w:cs="Calibri"/>
                <w:b/>
                <w:bCs/>
                <w:color w:val="000000"/>
              </w:rPr>
            </w:pPr>
            <w:r w:rsidRPr="00366216">
              <w:rPr>
                <w:rFonts w:ascii="Calibri" w:eastAsia="Times New Roman" w:hAnsi="Calibri" w:cs="Calibri"/>
                <w:b/>
                <w:bCs/>
                <w:color w:val="000000"/>
              </w:rPr>
              <w:t>Concentration (ng/</w:t>
            </w:r>
            <w:r w:rsidR="00011B65">
              <w:rPr>
                <w:rFonts w:ascii="Calibri" w:eastAsia="Times New Roman" w:hAnsi="Calibri" w:cs="Calibri"/>
                <w:b/>
                <w:bCs/>
                <w:color w:val="000000"/>
              </w:rPr>
              <w:t>g</w:t>
            </w:r>
            <w:r w:rsidRPr="00366216">
              <w:rPr>
                <w:rFonts w:ascii="Calibri" w:eastAsia="Times New Roman" w:hAnsi="Calibri" w:cs="Calibri"/>
                <w:b/>
                <w:bCs/>
                <w:color w:val="000000"/>
              </w:rPr>
              <w:t>)</w:t>
            </w:r>
          </w:p>
        </w:tc>
        <w:tc>
          <w:tcPr>
            <w:tcW w:w="1300" w:type="dxa"/>
            <w:vMerge w:val="restart"/>
            <w:tcBorders>
              <w:top w:val="single" w:sz="8" w:space="0" w:color="auto"/>
              <w:left w:val="nil"/>
              <w:bottom w:val="single" w:sz="8" w:space="0" w:color="000000"/>
              <w:right w:val="nil"/>
            </w:tcBorders>
            <w:shd w:val="clear" w:color="auto" w:fill="auto"/>
            <w:noWrap/>
            <w:vAlign w:val="center"/>
            <w:hideMark/>
          </w:tcPr>
          <w:p w14:paraId="6F16177D" w14:textId="77777777" w:rsidR="00366216" w:rsidRPr="00366216" w:rsidRDefault="00366216" w:rsidP="00366216">
            <w:pPr>
              <w:spacing w:after="0" w:line="240" w:lineRule="auto"/>
              <w:jc w:val="center"/>
              <w:rPr>
                <w:rFonts w:ascii="Calibri" w:eastAsia="Times New Roman" w:hAnsi="Calibri" w:cs="Calibri"/>
                <w:b/>
                <w:bCs/>
                <w:color w:val="000000"/>
              </w:rPr>
            </w:pPr>
            <w:r w:rsidRPr="00366216">
              <w:rPr>
                <w:rFonts w:ascii="Calibri" w:eastAsia="Times New Roman" w:hAnsi="Calibri" w:cs="Calibri"/>
                <w:b/>
                <w:bCs/>
                <w:color w:val="000000"/>
              </w:rPr>
              <w:t>n</w:t>
            </w:r>
          </w:p>
        </w:tc>
        <w:tc>
          <w:tcPr>
            <w:tcW w:w="3320" w:type="dxa"/>
            <w:vMerge w:val="restart"/>
            <w:tcBorders>
              <w:top w:val="single" w:sz="8" w:space="0" w:color="auto"/>
              <w:left w:val="nil"/>
              <w:bottom w:val="single" w:sz="8" w:space="0" w:color="000000"/>
              <w:right w:val="nil"/>
            </w:tcBorders>
            <w:shd w:val="clear" w:color="auto" w:fill="auto"/>
            <w:noWrap/>
            <w:vAlign w:val="center"/>
            <w:hideMark/>
          </w:tcPr>
          <w:p w14:paraId="3D90169D" w14:textId="77777777" w:rsidR="00366216" w:rsidRPr="00366216" w:rsidRDefault="00366216" w:rsidP="00366216">
            <w:pPr>
              <w:spacing w:after="0" w:line="240" w:lineRule="auto"/>
              <w:jc w:val="center"/>
              <w:rPr>
                <w:rFonts w:ascii="Calibri" w:eastAsia="Times New Roman" w:hAnsi="Calibri" w:cs="Calibri"/>
                <w:b/>
                <w:bCs/>
                <w:color w:val="000000"/>
              </w:rPr>
            </w:pPr>
            <w:r w:rsidRPr="00366216">
              <w:rPr>
                <w:rFonts w:ascii="Calibri" w:eastAsia="Times New Roman" w:hAnsi="Calibri" w:cs="Calibri"/>
                <w:b/>
                <w:bCs/>
                <w:color w:val="000000"/>
              </w:rPr>
              <w:t>References</w:t>
            </w:r>
          </w:p>
        </w:tc>
      </w:tr>
      <w:tr w:rsidR="00366216" w:rsidRPr="00366216" w14:paraId="6A05D953" w14:textId="77777777" w:rsidTr="00366216">
        <w:trPr>
          <w:trHeight w:val="300"/>
        </w:trPr>
        <w:tc>
          <w:tcPr>
            <w:tcW w:w="1080" w:type="dxa"/>
            <w:vMerge/>
            <w:tcBorders>
              <w:top w:val="single" w:sz="8" w:space="0" w:color="auto"/>
              <w:left w:val="nil"/>
              <w:bottom w:val="single" w:sz="8" w:space="0" w:color="000000"/>
              <w:right w:val="nil"/>
            </w:tcBorders>
            <w:vAlign w:val="center"/>
            <w:hideMark/>
          </w:tcPr>
          <w:p w14:paraId="7CCE1703" w14:textId="77777777" w:rsidR="00366216" w:rsidRPr="00366216" w:rsidRDefault="00366216" w:rsidP="00366216">
            <w:pPr>
              <w:spacing w:after="0" w:line="240" w:lineRule="auto"/>
              <w:rPr>
                <w:rFonts w:ascii="Calibri" w:eastAsia="Times New Roman" w:hAnsi="Calibri" w:cs="Calibri"/>
                <w:b/>
                <w:bCs/>
                <w:color w:val="000000"/>
              </w:rPr>
            </w:pPr>
          </w:p>
        </w:tc>
        <w:tc>
          <w:tcPr>
            <w:tcW w:w="960" w:type="dxa"/>
            <w:vMerge/>
            <w:tcBorders>
              <w:top w:val="single" w:sz="8" w:space="0" w:color="auto"/>
              <w:left w:val="nil"/>
              <w:bottom w:val="single" w:sz="8" w:space="0" w:color="000000"/>
              <w:right w:val="nil"/>
            </w:tcBorders>
            <w:vAlign w:val="center"/>
            <w:hideMark/>
          </w:tcPr>
          <w:p w14:paraId="0955BE90" w14:textId="77777777" w:rsidR="00366216" w:rsidRPr="00366216" w:rsidRDefault="00366216" w:rsidP="00366216">
            <w:pPr>
              <w:spacing w:after="0" w:line="240" w:lineRule="auto"/>
              <w:rPr>
                <w:rFonts w:ascii="Calibri" w:eastAsia="Times New Roman" w:hAnsi="Calibri" w:cs="Calibri"/>
                <w:b/>
                <w:bCs/>
                <w:color w:val="000000"/>
              </w:rPr>
            </w:pPr>
          </w:p>
        </w:tc>
        <w:tc>
          <w:tcPr>
            <w:tcW w:w="1140" w:type="dxa"/>
            <w:tcBorders>
              <w:top w:val="nil"/>
              <w:left w:val="nil"/>
              <w:bottom w:val="single" w:sz="8" w:space="0" w:color="auto"/>
              <w:right w:val="nil"/>
            </w:tcBorders>
            <w:shd w:val="clear" w:color="auto" w:fill="auto"/>
            <w:vAlign w:val="center"/>
            <w:hideMark/>
          </w:tcPr>
          <w:p w14:paraId="397C4027" w14:textId="77777777" w:rsidR="00366216" w:rsidRPr="00366216" w:rsidRDefault="00366216" w:rsidP="00366216">
            <w:pPr>
              <w:spacing w:after="0" w:line="240" w:lineRule="auto"/>
              <w:jc w:val="center"/>
              <w:rPr>
                <w:rFonts w:ascii="Calibri" w:eastAsia="Times New Roman" w:hAnsi="Calibri" w:cs="Calibri"/>
                <w:b/>
                <w:bCs/>
                <w:color w:val="000000"/>
              </w:rPr>
            </w:pPr>
            <w:r w:rsidRPr="00366216">
              <w:rPr>
                <w:rFonts w:ascii="Calibri" w:eastAsia="Times New Roman" w:hAnsi="Calibri" w:cs="Calibri"/>
                <w:b/>
                <w:bCs/>
                <w:color w:val="000000"/>
              </w:rPr>
              <w:t>Average</w:t>
            </w:r>
          </w:p>
        </w:tc>
        <w:tc>
          <w:tcPr>
            <w:tcW w:w="1300" w:type="dxa"/>
            <w:tcBorders>
              <w:top w:val="nil"/>
              <w:left w:val="nil"/>
              <w:bottom w:val="single" w:sz="8" w:space="0" w:color="auto"/>
              <w:right w:val="nil"/>
            </w:tcBorders>
            <w:shd w:val="clear" w:color="auto" w:fill="auto"/>
            <w:noWrap/>
            <w:vAlign w:val="center"/>
            <w:hideMark/>
          </w:tcPr>
          <w:p w14:paraId="6EB5E797" w14:textId="77777777" w:rsidR="00366216" w:rsidRPr="00366216" w:rsidRDefault="00366216" w:rsidP="00366216">
            <w:pPr>
              <w:spacing w:after="0" w:line="240" w:lineRule="auto"/>
              <w:jc w:val="center"/>
              <w:rPr>
                <w:rFonts w:ascii="Calibri" w:eastAsia="Times New Roman" w:hAnsi="Calibri" w:cs="Calibri"/>
                <w:b/>
                <w:bCs/>
                <w:color w:val="000000"/>
              </w:rPr>
            </w:pPr>
            <w:r w:rsidRPr="00366216">
              <w:rPr>
                <w:rFonts w:ascii="Calibri" w:eastAsia="Times New Roman" w:hAnsi="Calibri" w:cs="Calibri"/>
                <w:b/>
                <w:bCs/>
                <w:color w:val="000000"/>
              </w:rPr>
              <w:t>Range</w:t>
            </w:r>
          </w:p>
        </w:tc>
        <w:tc>
          <w:tcPr>
            <w:tcW w:w="1300" w:type="dxa"/>
            <w:vMerge/>
            <w:tcBorders>
              <w:top w:val="single" w:sz="8" w:space="0" w:color="auto"/>
              <w:left w:val="nil"/>
              <w:bottom w:val="single" w:sz="8" w:space="0" w:color="000000"/>
              <w:right w:val="nil"/>
            </w:tcBorders>
            <w:vAlign w:val="center"/>
            <w:hideMark/>
          </w:tcPr>
          <w:p w14:paraId="53827A60" w14:textId="77777777" w:rsidR="00366216" w:rsidRPr="00366216" w:rsidRDefault="00366216" w:rsidP="00366216">
            <w:pPr>
              <w:spacing w:after="0" w:line="240" w:lineRule="auto"/>
              <w:rPr>
                <w:rFonts w:ascii="Calibri" w:eastAsia="Times New Roman" w:hAnsi="Calibri" w:cs="Calibri"/>
                <w:b/>
                <w:bCs/>
                <w:color w:val="000000"/>
              </w:rPr>
            </w:pPr>
          </w:p>
        </w:tc>
        <w:tc>
          <w:tcPr>
            <w:tcW w:w="3320" w:type="dxa"/>
            <w:vMerge/>
            <w:tcBorders>
              <w:top w:val="single" w:sz="8" w:space="0" w:color="auto"/>
              <w:left w:val="nil"/>
              <w:bottom w:val="single" w:sz="8" w:space="0" w:color="000000"/>
              <w:right w:val="nil"/>
            </w:tcBorders>
            <w:vAlign w:val="center"/>
            <w:hideMark/>
          </w:tcPr>
          <w:p w14:paraId="4F9D8BB7" w14:textId="77777777" w:rsidR="00366216" w:rsidRPr="00366216" w:rsidRDefault="00366216" w:rsidP="00366216">
            <w:pPr>
              <w:spacing w:after="0" w:line="240" w:lineRule="auto"/>
              <w:rPr>
                <w:rFonts w:ascii="Calibri" w:eastAsia="Times New Roman" w:hAnsi="Calibri" w:cs="Calibri"/>
                <w:b/>
                <w:bCs/>
                <w:color w:val="000000"/>
              </w:rPr>
            </w:pPr>
          </w:p>
        </w:tc>
      </w:tr>
      <w:tr w:rsidR="00366216" w:rsidRPr="00366216" w14:paraId="68A9E578" w14:textId="77777777" w:rsidTr="00366216">
        <w:trPr>
          <w:trHeight w:val="290"/>
        </w:trPr>
        <w:tc>
          <w:tcPr>
            <w:tcW w:w="1080" w:type="dxa"/>
            <w:vMerge w:val="restart"/>
            <w:tcBorders>
              <w:top w:val="single" w:sz="8" w:space="0" w:color="auto"/>
              <w:left w:val="nil"/>
              <w:bottom w:val="single" w:sz="8" w:space="0" w:color="000000"/>
              <w:right w:val="nil"/>
            </w:tcBorders>
            <w:shd w:val="clear" w:color="auto" w:fill="auto"/>
            <w:vAlign w:val="center"/>
            <w:hideMark/>
          </w:tcPr>
          <w:p w14:paraId="7D6F29ED"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Paper</w:t>
            </w:r>
          </w:p>
        </w:tc>
        <w:tc>
          <w:tcPr>
            <w:tcW w:w="960" w:type="dxa"/>
            <w:tcBorders>
              <w:top w:val="single" w:sz="8" w:space="0" w:color="auto"/>
              <w:left w:val="nil"/>
              <w:bottom w:val="nil"/>
              <w:right w:val="nil"/>
            </w:tcBorders>
            <w:shd w:val="clear" w:color="auto" w:fill="auto"/>
            <w:vAlign w:val="center"/>
            <w:hideMark/>
          </w:tcPr>
          <w:p w14:paraId="2CA87511" w14:textId="77777777" w:rsidR="00366216" w:rsidRPr="00366216" w:rsidRDefault="00366216" w:rsidP="00366216">
            <w:pPr>
              <w:spacing w:after="0" w:line="240" w:lineRule="auto"/>
              <w:jc w:val="center"/>
              <w:rPr>
                <w:rFonts w:ascii="Calibri" w:eastAsia="Times New Roman" w:hAnsi="Calibri" w:cs="Calibri"/>
                <w:color w:val="000000"/>
              </w:rPr>
            </w:pPr>
            <w:proofErr w:type="spellStart"/>
            <w:r w:rsidRPr="00366216">
              <w:rPr>
                <w:rFonts w:ascii="Calibri" w:eastAsia="Times New Roman" w:hAnsi="Calibri" w:cs="Calibri"/>
                <w:color w:val="000000"/>
              </w:rPr>
              <w:t>diPAP</w:t>
            </w:r>
            <w:proofErr w:type="spellEnd"/>
          </w:p>
        </w:tc>
        <w:tc>
          <w:tcPr>
            <w:tcW w:w="1140" w:type="dxa"/>
            <w:tcBorders>
              <w:top w:val="single" w:sz="8" w:space="0" w:color="auto"/>
              <w:left w:val="nil"/>
              <w:bottom w:val="nil"/>
              <w:right w:val="nil"/>
            </w:tcBorders>
            <w:shd w:val="clear" w:color="auto" w:fill="auto"/>
            <w:vAlign w:val="center"/>
            <w:hideMark/>
          </w:tcPr>
          <w:p w14:paraId="559FCC57"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629</w:t>
            </w:r>
          </w:p>
        </w:tc>
        <w:tc>
          <w:tcPr>
            <w:tcW w:w="1300" w:type="dxa"/>
            <w:tcBorders>
              <w:top w:val="single" w:sz="8" w:space="0" w:color="auto"/>
              <w:left w:val="nil"/>
              <w:bottom w:val="nil"/>
              <w:right w:val="nil"/>
            </w:tcBorders>
            <w:shd w:val="clear" w:color="auto" w:fill="auto"/>
            <w:vAlign w:val="center"/>
            <w:hideMark/>
          </w:tcPr>
          <w:p w14:paraId="6E6F042A"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84-7800</w:t>
            </w:r>
          </w:p>
        </w:tc>
        <w:tc>
          <w:tcPr>
            <w:tcW w:w="1300" w:type="dxa"/>
            <w:tcBorders>
              <w:top w:val="single" w:sz="8" w:space="0" w:color="auto"/>
              <w:left w:val="nil"/>
              <w:bottom w:val="nil"/>
              <w:right w:val="nil"/>
            </w:tcBorders>
            <w:shd w:val="clear" w:color="auto" w:fill="auto"/>
            <w:vAlign w:val="center"/>
            <w:hideMark/>
          </w:tcPr>
          <w:p w14:paraId="33FFA1F0"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5-59</w:t>
            </w:r>
          </w:p>
        </w:tc>
        <w:tc>
          <w:tcPr>
            <w:tcW w:w="3320" w:type="dxa"/>
            <w:vMerge w:val="restart"/>
            <w:tcBorders>
              <w:top w:val="single" w:sz="8" w:space="0" w:color="auto"/>
              <w:left w:val="nil"/>
              <w:bottom w:val="single" w:sz="8" w:space="0" w:color="000000"/>
              <w:right w:val="nil"/>
            </w:tcBorders>
            <w:shd w:val="clear" w:color="auto" w:fill="auto"/>
            <w:vAlign w:val="center"/>
            <w:hideMark/>
          </w:tcPr>
          <w:p w14:paraId="70F45691" w14:textId="77777777" w:rsidR="00366216" w:rsidRPr="00366216" w:rsidRDefault="00366216" w:rsidP="00366216">
            <w:pPr>
              <w:spacing w:after="0" w:line="240" w:lineRule="auto"/>
              <w:rPr>
                <w:rFonts w:ascii="Calibri" w:eastAsia="Times New Roman" w:hAnsi="Calibri" w:cs="Calibri"/>
                <w:color w:val="000000"/>
              </w:rPr>
            </w:pPr>
            <w:proofErr w:type="spellStart"/>
            <w:r w:rsidRPr="00366216">
              <w:rPr>
                <w:rFonts w:ascii="Calibri" w:eastAsia="Times New Roman" w:hAnsi="Calibri" w:cs="Calibri"/>
                <w:color w:val="000000"/>
              </w:rPr>
              <w:t>D'eon</w:t>
            </w:r>
            <w:proofErr w:type="spellEnd"/>
            <w:r w:rsidRPr="00366216">
              <w:rPr>
                <w:rFonts w:ascii="Calibri" w:eastAsia="Times New Roman" w:hAnsi="Calibri" w:cs="Calibri"/>
                <w:color w:val="000000"/>
              </w:rPr>
              <w:t xml:space="preserve"> et al., 2009; Guo et al., 2009; Liu et al., 2015; </w:t>
            </w:r>
            <w:proofErr w:type="spellStart"/>
            <w:r w:rsidRPr="00366216">
              <w:rPr>
                <w:rFonts w:ascii="Calibri" w:eastAsia="Times New Roman" w:hAnsi="Calibri" w:cs="Calibri"/>
                <w:color w:val="000000"/>
              </w:rPr>
              <w:t>Kotthoff</w:t>
            </w:r>
            <w:proofErr w:type="spellEnd"/>
            <w:r w:rsidRPr="00366216">
              <w:rPr>
                <w:rFonts w:ascii="Calibri" w:eastAsia="Times New Roman" w:hAnsi="Calibri" w:cs="Calibri"/>
                <w:color w:val="000000"/>
              </w:rPr>
              <w:t xml:space="preserve"> 2015; Yuan et al., 2016; </w:t>
            </w:r>
            <w:proofErr w:type="spellStart"/>
            <w:r w:rsidRPr="00366216">
              <w:rPr>
                <w:rFonts w:ascii="Calibri" w:eastAsia="Times New Roman" w:hAnsi="Calibri" w:cs="Calibri"/>
                <w:color w:val="000000"/>
              </w:rPr>
              <w:t>Timshina</w:t>
            </w:r>
            <w:proofErr w:type="spellEnd"/>
            <w:r w:rsidRPr="00366216">
              <w:rPr>
                <w:rFonts w:ascii="Calibri" w:eastAsia="Times New Roman" w:hAnsi="Calibri" w:cs="Calibri"/>
                <w:color w:val="000000"/>
              </w:rPr>
              <w:t xml:space="preserve"> et al., 2021; </w:t>
            </w:r>
            <w:proofErr w:type="spellStart"/>
            <w:r w:rsidRPr="00366216">
              <w:rPr>
                <w:rFonts w:ascii="Calibri" w:eastAsia="Times New Roman" w:hAnsi="Calibri" w:cs="Calibri"/>
                <w:color w:val="000000"/>
              </w:rPr>
              <w:t>Zabaleta</w:t>
            </w:r>
            <w:proofErr w:type="spellEnd"/>
            <w:r w:rsidRPr="00366216">
              <w:rPr>
                <w:rFonts w:ascii="Calibri" w:eastAsia="Times New Roman" w:hAnsi="Calibri" w:cs="Calibri"/>
                <w:color w:val="000000"/>
              </w:rPr>
              <w:t xml:space="preserve"> et al., 2020</w:t>
            </w:r>
          </w:p>
        </w:tc>
      </w:tr>
      <w:tr w:rsidR="00366216" w:rsidRPr="00366216" w14:paraId="6FC58C13" w14:textId="77777777" w:rsidTr="00366216">
        <w:trPr>
          <w:trHeight w:val="290"/>
        </w:trPr>
        <w:tc>
          <w:tcPr>
            <w:tcW w:w="1080" w:type="dxa"/>
            <w:vMerge/>
            <w:tcBorders>
              <w:top w:val="single" w:sz="8" w:space="0" w:color="auto"/>
              <w:left w:val="nil"/>
              <w:bottom w:val="single" w:sz="8" w:space="0" w:color="000000"/>
              <w:right w:val="nil"/>
            </w:tcBorders>
            <w:vAlign w:val="center"/>
            <w:hideMark/>
          </w:tcPr>
          <w:p w14:paraId="58D522E8"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03A8F0DB"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FTOH</w:t>
            </w:r>
          </w:p>
        </w:tc>
        <w:tc>
          <w:tcPr>
            <w:tcW w:w="1140" w:type="dxa"/>
            <w:tcBorders>
              <w:top w:val="nil"/>
              <w:left w:val="nil"/>
              <w:bottom w:val="nil"/>
              <w:right w:val="nil"/>
            </w:tcBorders>
            <w:shd w:val="clear" w:color="auto" w:fill="auto"/>
            <w:vAlign w:val="center"/>
            <w:hideMark/>
          </w:tcPr>
          <w:p w14:paraId="032CBB7B"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2572</w:t>
            </w:r>
          </w:p>
        </w:tc>
        <w:tc>
          <w:tcPr>
            <w:tcW w:w="1300" w:type="dxa"/>
            <w:tcBorders>
              <w:top w:val="nil"/>
              <w:left w:val="nil"/>
              <w:bottom w:val="nil"/>
              <w:right w:val="nil"/>
            </w:tcBorders>
            <w:shd w:val="clear" w:color="auto" w:fill="auto"/>
            <w:vAlign w:val="center"/>
            <w:hideMark/>
          </w:tcPr>
          <w:p w14:paraId="662120D1"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ND-41130</w:t>
            </w:r>
          </w:p>
        </w:tc>
        <w:tc>
          <w:tcPr>
            <w:tcW w:w="1300" w:type="dxa"/>
            <w:tcBorders>
              <w:top w:val="nil"/>
              <w:left w:val="nil"/>
              <w:bottom w:val="nil"/>
              <w:right w:val="nil"/>
            </w:tcBorders>
            <w:shd w:val="clear" w:color="auto" w:fill="auto"/>
            <w:vAlign w:val="center"/>
            <w:hideMark/>
          </w:tcPr>
          <w:p w14:paraId="1FF4E88B"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7-85</w:t>
            </w:r>
          </w:p>
        </w:tc>
        <w:tc>
          <w:tcPr>
            <w:tcW w:w="3320" w:type="dxa"/>
            <w:vMerge/>
            <w:tcBorders>
              <w:top w:val="single" w:sz="8" w:space="0" w:color="auto"/>
              <w:left w:val="nil"/>
              <w:bottom w:val="single" w:sz="8" w:space="0" w:color="000000"/>
              <w:right w:val="nil"/>
            </w:tcBorders>
            <w:vAlign w:val="center"/>
            <w:hideMark/>
          </w:tcPr>
          <w:p w14:paraId="1189D538"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238EC0DA" w14:textId="77777777" w:rsidTr="00366216">
        <w:trPr>
          <w:trHeight w:val="290"/>
        </w:trPr>
        <w:tc>
          <w:tcPr>
            <w:tcW w:w="1080" w:type="dxa"/>
            <w:vMerge/>
            <w:tcBorders>
              <w:top w:val="single" w:sz="8" w:space="0" w:color="auto"/>
              <w:left w:val="nil"/>
              <w:bottom w:val="single" w:sz="8" w:space="0" w:color="000000"/>
              <w:right w:val="nil"/>
            </w:tcBorders>
            <w:vAlign w:val="center"/>
            <w:hideMark/>
          </w:tcPr>
          <w:p w14:paraId="089BA0BA"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5571C1BB"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FTS</w:t>
            </w:r>
          </w:p>
        </w:tc>
        <w:tc>
          <w:tcPr>
            <w:tcW w:w="1140" w:type="dxa"/>
            <w:tcBorders>
              <w:top w:val="nil"/>
              <w:left w:val="nil"/>
              <w:bottom w:val="nil"/>
              <w:right w:val="nil"/>
            </w:tcBorders>
            <w:shd w:val="clear" w:color="auto" w:fill="auto"/>
            <w:vAlign w:val="center"/>
            <w:hideMark/>
          </w:tcPr>
          <w:p w14:paraId="08220BB0"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w:t>
            </w:r>
          </w:p>
        </w:tc>
        <w:tc>
          <w:tcPr>
            <w:tcW w:w="1300" w:type="dxa"/>
            <w:tcBorders>
              <w:top w:val="nil"/>
              <w:left w:val="nil"/>
              <w:bottom w:val="nil"/>
              <w:right w:val="nil"/>
            </w:tcBorders>
            <w:shd w:val="clear" w:color="auto" w:fill="auto"/>
            <w:vAlign w:val="center"/>
            <w:hideMark/>
          </w:tcPr>
          <w:p w14:paraId="1D270FDE"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w:t>
            </w:r>
          </w:p>
        </w:tc>
        <w:tc>
          <w:tcPr>
            <w:tcW w:w="1300" w:type="dxa"/>
            <w:tcBorders>
              <w:top w:val="nil"/>
              <w:left w:val="nil"/>
              <w:bottom w:val="nil"/>
              <w:right w:val="nil"/>
            </w:tcBorders>
            <w:shd w:val="clear" w:color="auto" w:fill="auto"/>
            <w:vAlign w:val="center"/>
            <w:hideMark/>
          </w:tcPr>
          <w:p w14:paraId="7E988293"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29</w:t>
            </w:r>
          </w:p>
        </w:tc>
        <w:tc>
          <w:tcPr>
            <w:tcW w:w="3320" w:type="dxa"/>
            <w:vMerge/>
            <w:tcBorders>
              <w:top w:val="single" w:sz="8" w:space="0" w:color="auto"/>
              <w:left w:val="nil"/>
              <w:bottom w:val="single" w:sz="8" w:space="0" w:color="000000"/>
              <w:right w:val="nil"/>
            </w:tcBorders>
            <w:vAlign w:val="center"/>
            <w:hideMark/>
          </w:tcPr>
          <w:p w14:paraId="3BD633D2"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2198BAEC" w14:textId="77777777" w:rsidTr="00366216">
        <w:trPr>
          <w:trHeight w:val="290"/>
        </w:trPr>
        <w:tc>
          <w:tcPr>
            <w:tcW w:w="1080" w:type="dxa"/>
            <w:vMerge/>
            <w:tcBorders>
              <w:top w:val="single" w:sz="8" w:space="0" w:color="auto"/>
              <w:left w:val="nil"/>
              <w:bottom w:val="single" w:sz="8" w:space="0" w:color="000000"/>
              <w:right w:val="nil"/>
            </w:tcBorders>
            <w:vAlign w:val="center"/>
            <w:hideMark/>
          </w:tcPr>
          <w:p w14:paraId="36894290"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4ACB6035"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FTCA</w:t>
            </w:r>
          </w:p>
        </w:tc>
        <w:tc>
          <w:tcPr>
            <w:tcW w:w="1140" w:type="dxa"/>
            <w:tcBorders>
              <w:top w:val="nil"/>
              <w:left w:val="nil"/>
              <w:bottom w:val="nil"/>
              <w:right w:val="nil"/>
            </w:tcBorders>
            <w:shd w:val="clear" w:color="auto" w:fill="auto"/>
            <w:vAlign w:val="center"/>
            <w:hideMark/>
          </w:tcPr>
          <w:p w14:paraId="7736BF8C"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w:t>
            </w:r>
          </w:p>
        </w:tc>
        <w:tc>
          <w:tcPr>
            <w:tcW w:w="1300" w:type="dxa"/>
            <w:tcBorders>
              <w:top w:val="nil"/>
              <w:left w:val="nil"/>
              <w:bottom w:val="nil"/>
              <w:right w:val="nil"/>
            </w:tcBorders>
            <w:shd w:val="clear" w:color="auto" w:fill="auto"/>
            <w:vAlign w:val="center"/>
            <w:hideMark/>
          </w:tcPr>
          <w:p w14:paraId="0A5F4617"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ND-333</w:t>
            </w:r>
          </w:p>
        </w:tc>
        <w:tc>
          <w:tcPr>
            <w:tcW w:w="1300" w:type="dxa"/>
            <w:tcBorders>
              <w:top w:val="nil"/>
              <w:left w:val="nil"/>
              <w:bottom w:val="nil"/>
              <w:right w:val="nil"/>
            </w:tcBorders>
            <w:shd w:val="clear" w:color="auto" w:fill="auto"/>
            <w:vAlign w:val="center"/>
            <w:hideMark/>
          </w:tcPr>
          <w:p w14:paraId="041086F3"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25</w:t>
            </w:r>
          </w:p>
        </w:tc>
        <w:tc>
          <w:tcPr>
            <w:tcW w:w="3320" w:type="dxa"/>
            <w:vMerge/>
            <w:tcBorders>
              <w:top w:val="single" w:sz="8" w:space="0" w:color="auto"/>
              <w:left w:val="nil"/>
              <w:bottom w:val="single" w:sz="8" w:space="0" w:color="000000"/>
              <w:right w:val="nil"/>
            </w:tcBorders>
            <w:vAlign w:val="center"/>
            <w:hideMark/>
          </w:tcPr>
          <w:p w14:paraId="0915BA4C"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17D77148" w14:textId="77777777" w:rsidTr="00366216">
        <w:trPr>
          <w:trHeight w:val="290"/>
        </w:trPr>
        <w:tc>
          <w:tcPr>
            <w:tcW w:w="1080" w:type="dxa"/>
            <w:vMerge/>
            <w:tcBorders>
              <w:top w:val="single" w:sz="8" w:space="0" w:color="auto"/>
              <w:left w:val="nil"/>
              <w:bottom w:val="single" w:sz="8" w:space="0" w:color="000000"/>
              <w:right w:val="nil"/>
            </w:tcBorders>
            <w:vAlign w:val="center"/>
            <w:hideMark/>
          </w:tcPr>
          <w:p w14:paraId="7B47A3E2"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0666FF21"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PFCA</w:t>
            </w:r>
          </w:p>
        </w:tc>
        <w:tc>
          <w:tcPr>
            <w:tcW w:w="1140" w:type="dxa"/>
            <w:tcBorders>
              <w:top w:val="nil"/>
              <w:left w:val="nil"/>
              <w:bottom w:val="nil"/>
              <w:right w:val="nil"/>
            </w:tcBorders>
            <w:shd w:val="clear" w:color="auto" w:fill="auto"/>
            <w:noWrap/>
            <w:vAlign w:val="center"/>
            <w:hideMark/>
          </w:tcPr>
          <w:p w14:paraId="3856495D"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28</w:t>
            </w:r>
          </w:p>
        </w:tc>
        <w:tc>
          <w:tcPr>
            <w:tcW w:w="1300" w:type="dxa"/>
            <w:tcBorders>
              <w:top w:val="nil"/>
              <w:left w:val="nil"/>
              <w:bottom w:val="nil"/>
              <w:right w:val="nil"/>
            </w:tcBorders>
            <w:shd w:val="clear" w:color="auto" w:fill="auto"/>
            <w:vAlign w:val="center"/>
            <w:hideMark/>
          </w:tcPr>
          <w:p w14:paraId="61494D59"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ND-15400</w:t>
            </w:r>
          </w:p>
        </w:tc>
        <w:tc>
          <w:tcPr>
            <w:tcW w:w="1300" w:type="dxa"/>
            <w:tcBorders>
              <w:top w:val="nil"/>
              <w:left w:val="nil"/>
              <w:bottom w:val="nil"/>
              <w:right w:val="nil"/>
            </w:tcBorders>
            <w:shd w:val="clear" w:color="auto" w:fill="auto"/>
            <w:vAlign w:val="center"/>
            <w:hideMark/>
          </w:tcPr>
          <w:p w14:paraId="542943FF"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98-165</w:t>
            </w:r>
          </w:p>
        </w:tc>
        <w:tc>
          <w:tcPr>
            <w:tcW w:w="3320" w:type="dxa"/>
            <w:vMerge/>
            <w:tcBorders>
              <w:top w:val="single" w:sz="8" w:space="0" w:color="auto"/>
              <w:left w:val="nil"/>
              <w:bottom w:val="single" w:sz="8" w:space="0" w:color="000000"/>
              <w:right w:val="nil"/>
            </w:tcBorders>
            <w:vAlign w:val="center"/>
            <w:hideMark/>
          </w:tcPr>
          <w:p w14:paraId="4E22605B"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4DED815B" w14:textId="77777777" w:rsidTr="00366216">
        <w:trPr>
          <w:trHeight w:val="300"/>
        </w:trPr>
        <w:tc>
          <w:tcPr>
            <w:tcW w:w="1080" w:type="dxa"/>
            <w:vMerge/>
            <w:tcBorders>
              <w:top w:val="single" w:sz="8" w:space="0" w:color="auto"/>
              <w:left w:val="nil"/>
              <w:bottom w:val="single" w:sz="8" w:space="0" w:color="000000"/>
              <w:right w:val="nil"/>
            </w:tcBorders>
            <w:vAlign w:val="center"/>
            <w:hideMark/>
          </w:tcPr>
          <w:p w14:paraId="3F21920D"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05ECCDB9"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PFSA</w:t>
            </w:r>
          </w:p>
        </w:tc>
        <w:tc>
          <w:tcPr>
            <w:tcW w:w="1140" w:type="dxa"/>
            <w:tcBorders>
              <w:top w:val="nil"/>
              <w:left w:val="nil"/>
              <w:bottom w:val="nil"/>
              <w:right w:val="nil"/>
            </w:tcBorders>
            <w:shd w:val="clear" w:color="auto" w:fill="auto"/>
            <w:vAlign w:val="center"/>
            <w:hideMark/>
          </w:tcPr>
          <w:p w14:paraId="689CF33E"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0.2</w:t>
            </w:r>
          </w:p>
        </w:tc>
        <w:tc>
          <w:tcPr>
            <w:tcW w:w="1300" w:type="dxa"/>
            <w:tcBorders>
              <w:top w:val="nil"/>
              <w:left w:val="nil"/>
              <w:bottom w:val="nil"/>
              <w:right w:val="nil"/>
            </w:tcBorders>
            <w:shd w:val="clear" w:color="auto" w:fill="auto"/>
            <w:vAlign w:val="center"/>
            <w:hideMark/>
          </w:tcPr>
          <w:p w14:paraId="682C84D6"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ND-14</w:t>
            </w:r>
          </w:p>
        </w:tc>
        <w:tc>
          <w:tcPr>
            <w:tcW w:w="1300" w:type="dxa"/>
            <w:tcBorders>
              <w:top w:val="nil"/>
              <w:left w:val="nil"/>
              <w:bottom w:val="nil"/>
              <w:right w:val="nil"/>
            </w:tcBorders>
            <w:shd w:val="clear" w:color="auto" w:fill="auto"/>
            <w:vAlign w:val="center"/>
            <w:hideMark/>
          </w:tcPr>
          <w:p w14:paraId="0EF0F47D"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29-87</w:t>
            </w:r>
          </w:p>
        </w:tc>
        <w:tc>
          <w:tcPr>
            <w:tcW w:w="3320" w:type="dxa"/>
            <w:vMerge/>
            <w:tcBorders>
              <w:top w:val="single" w:sz="8" w:space="0" w:color="auto"/>
              <w:left w:val="nil"/>
              <w:bottom w:val="single" w:sz="8" w:space="0" w:color="000000"/>
              <w:right w:val="nil"/>
            </w:tcBorders>
            <w:vAlign w:val="center"/>
            <w:hideMark/>
          </w:tcPr>
          <w:p w14:paraId="4CE024B8"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0B2ED113" w14:textId="77777777" w:rsidTr="00366216">
        <w:trPr>
          <w:trHeight w:val="290"/>
        </w:trPr>
        <w:tc>
          <w:tcPr>
            <w:tcW w:w="1080" w:type="dxa"/>
            <w:vMerge w:val="restart"/>
            <w:tcBorders>
              <w:top w:val="single" w:sz="8" w:space="0" w:color="auto"/>
              <w:left w:val="nil"/>
              <w:bottom w:val="single" w:sz="8" w:space="0" w:color="000000"/>
              <w:right w:val="nil"/>
            </w:tcBorders>
            <w:shd w:val="clear" w:color="auto" w:fill="auto"/>
            <w:noWrap/>
            <w:vAlign w:val="center"/>
            <w:hideMark/>
          </w:tcPr>
          <w:p w14:paraId="2B886A15"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Textiles</w:t>
            </w:r>
          </w:p>
        </w:tc>
        <w:tc>
          <w:tcPr>
            <w:tcW w:w="960" w:type="dxa"/>
            <w:tcBorders>
              <w:top w:val="single" w:sz="8" w:space="0" w:color="auto"/>
              <w:left w:val="nil"/>
              <w:bottom w:val="nil"/>
              <w:right w:val="nil"/>
            </w:tcBorders>
            <w:shd w:val="clear" w:color="auto" w:fill="auto"/>
            <w:vAlign w:val="center"/>
            <w:hideMark/>
          </w:tcPr>
          <w:p w14:paraId="2B5A824B" w14:textId="77777777" w:rsidR="00366216" w:rsidRPr="00366216" w:rsidRDefault="00366216" w:rsidP="00366216">
            <w:pPr>
              <w:spacing w:after="0" w:line="240" w:lineRule="auto"/>
              <w:jc w:val="center"/>
              <w:rPr>
                <w:rFonts w:ascii="Calibri" w:eastAsia="Times New Roman" w:hAnsi="Calibri" w:cs="Calibri"/>
                <w:color w:val="000000"/>
              </w:rPr>
            </w:pPr>
            <w:proofErr w:type="spellStart"/>
            <w:r w:rsidRPr="00366216">
              <w:rPr>
                <w:rFonts w:ascii="Calibri" w:eastAsia="Times New Roman" w:hAnsi="Calibri" w:cs="Calibri"/>
                <w:color w:val="000000"/>
              </w:rPr>
              <w:t>diPAP</w:t>
            </w:r>
            <w:proofErr w:type="spellEnd"/>
          </w:p>
        </w:tc>
        <w:tc>
          <w:tcPr>
            <w:tcW w:w="1140" w:type="dxa"/>
            <w:tcBorders>
              <w:top w:val="single" w:sz="8" w:space="0" w:color="auto"/>
              <w:left w:val="nil"/>
              <w:bottom w:val="nil"/>
              <w:right w:val="nil"/>
            </w:tcBorders>
            <w:shd w:val="clear" w:color="auto" w:fill="auto"/>
            <w:vAlign w:val="center"/>
            <w:hideMark/>
          </w:tcPr>
          <w:p w14:paraId="4A4548D8"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1300" w:type="dxa"/>
            <w:tcBorders>
              <w:top w:val="single" w:sz="8" w:space="0" w:color="auto"/>
              <w:left w:val="nil"/>
              <w:bottom w:val="nil"/>
              <w:right w:val="nil"/>
            </w:tcBorders>
            <w:shd w:val="clear" w:color="auto" w:fill="auto"/>
            <w:vAlign w:val="center"/>
            <w:hideMark/>
          </w:tcPr>
          <w:p w14:paraId="5F0858E3"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1300" w:type="dxa"/>
            <w:tcBorders>
              <w:top w:val="single" w:sz="8" w:space="0" w:color="auto"/>
              <w:left w:val="nil"/>
              <w:bottom w:val="nil"/>
              <w:right w:val="nil"/>
            </w:tcBorders>
            <w:shd w:val="clear" w:color="auto" w:fill="auto"/>
            <w:vAlign w:val="center"/>
            <w:hideMark/>
          </w:tcPr>
          <w:p w14:paraId="5E46F52C"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3320" w:type="dxa"/>
            <w:vMerge w:val="restart"/>
            <w:tcBorders>
              <w:top w:val="single" w:sz="8" w:space="0" w:color="auto"/>
              <w:left w:val="nil"/>
              <w:bottom w:val="single" w:sz="8" w:space="0" w:color="000000"/>
              <w:right w:val="nil"/>
            </w:tcBorders>
            <w:shd w:val="clear" w:color="auto" w:fill="auto"/>
            <w:vAlign w:val="center"/>
            <w:hideMark/>
          </w:tcPr>
          <w:p w14:paraId="63388AB9"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 xml:space="preserve">Guo et al., 2009; Liu et al., 2015; </w:t>
            </w:r>
            <w:proofErr w:type="spellStart"/>
            <w:r w:rsidRPr="00366216">
              <w:rPr>
                <w:rFonts w:ascii="Calibri" w:eastAsia="Times New Roman" w:hAnsi="Calibri" w:cs="Calibri"/>
                <w:color w:val="000000"/>
              </w:rPr>
              <w:t>Becanova</w:t>
            </w:r>
            <w:proofErr w:type="spellEnd"/>
            <w:r w:rsidRPr="00366216">
              <w:rPr>
                <w:rFonts w:ascii="Calibri" w:eastAsia="Times New Roman" w:hAnsi="Calibri" w:cs="Calibri"/>
                <w:color w:val="000000"/>
              </w:rPr>
              <w:t xml:space="preserve"> et al., 2016; Van der Veen et al., 2022</w:t>
            </w:r>
          </w:p>
        </w:tc>
      </w:tr>
      <w:tr w:rsidR="00366216" w:rsidRPr="00366216" w14:paraId="498A73A2" w14:textId="77777777" w:rsidTr="00366216">
        <w:trPr>
          <w:trHeight w:val="290"/>
        </w:trPr>
        <w:tc>
          <w:tcPr>
            <w:tcW w:w="1080" w:type="dxa"/>
            <w:vMerge/>
            <w:tcBorders>
              <w:top w:val="single" w:sz="8" w:space="0" w:color="auto"/>
              <w:left w:val="nil"/>
              <w:bottom w:val="single" w:sz="8" w:space="0" w:color="000000"/>
              <w:right w:val="nil"/>
            </w:tcBorders>
            <w:vAlign w:val="center"/>
            <w:hideMark/>
          </w:tcPr>
          <w:p w14:paraId="1E176EAA"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03FD4268"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FTOH</w:t>
            </w:r>
          </w:p>
        </w:tc>
        <w:tc>
          <w:tcPr>
            <w:tcW w:w="1140" w:type="dxa"/>
            <w:tcBorders>
              <w:top w:val="nil"/>
              <w:left w:val="nil"/>
              <w:bottom w:val="nil"/>
              <w:right w:val="nil"/>
            </w:tcBorders>
            <w:shd w:val="clear" w:color="auto" w:fill="auto"/>
            <w:vAlign w:val="center"/>
            <w:hideMark/>
          </w:tcPr>
          <w:p w14:paraId="25E950AC"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257</w:t>
            </w:r>
          </w:p>
        </w:tc>
        <w:tc>
          <w:tcPr>
            <w:tcW w:w="1300" w:type="dxa"/>
            <w:tcBorders>
              <w:top w:val="nil"/>
              <w:left w:val="nil"/>
              <w:bottom w:val="nil"/>
              <w:right w:val="nil"/>
            </w:tcBorders>
            <w:shd w:val="clear" w:color="auto" w:fill="auto"/>
            <w:vAlign w:val="center"/>
            <w:hideMark/>
          </w:tcPr>
          <w:p w14:paraId="02C89581"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ND-74200</w:t>
            </w:r>
          </w:p>
        </w:tc>
        <w:tc>
          <w:tcPr>
            <w:tcW w:w="1300" w:type="dxa"/>
            <w:tcBorders>
              <w:top w:val="nil"/>
              <w:left w:val="nil"/>
              <w:bottom w:val="nil"/>
              <w:right w:val="nil"/>
            </w:tcBorders>
            <w:shd w:val="clear" w:color="auto" w:fill="auto"/>
            <w:vAlign w:val="center"/>
            <w:hideMark/>
          </w:tcPr>
          <w:p w14:paraId="641C201F"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22-48</w:t>
            </w:r>
          </w:p>
        </w:tc>
        <w:tc>
          <w:tcPr>
            <w:tcW w:w="3320" w:type="dxa"/>
            <w:vMerge/>
            <w:tcBorders>
              <w:top w:val="single" w:sz="8" w:space="0" w:color="auto"/>
              <w:left w:val="nil"/>
              <w:bottom w:val="single" w:sz="8" w:space="0" w:color="000000"/>
              <w:right w:val="nil"/>
            </w:tcBorders>
            <w:vAlign w:val="center"/>
            <w:hideMark/>
          </w:tcPr>
          <w:p w14:paraId="26093030"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38984D13" w14:textId="77777777" w:rsidTr="00366216">
        <w:trPr>
          <w:trHeight w:val="290"/>
        </w:trPr>
        <w:tc>
          <w:tcPr>
            <w:tcW w:w="1080" w:type="dxa"/>
            <w:vMerge/>
            <w:tcBorders>
              <w:top w:val="single" w:sz="8" w:space="0" w:color="auto"/>
              <w:left w:val="nil"/>
              <w:bottom w:val="single" w:sz="8" w:space="0" w:color="000000"/>
              <w:right w:val="nil"/>
            </w:tcBorders>
            <w:vAlign w:val="center"/>
            <w:hideMark/>
          </w:tcPr>
          <w:p w14:paraId="5F82F1A8"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3D7D91C6"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FTS</w:t>
            </w:r>
          </w:p>
        </w:tc>
        <w:tc>
          <w:tcPr>
            <w:tcW w:w="1140" w:type="dxa"/>
            <w:tcBorders>
              <w:top w:val="nil"/>
              <w:left w:val="nil"/>
              <w:bottom w:val="nil"/>
              <w:right w:val="nil"/>
            </w:tcBorders>
            <w:shd w:val="clear" w:color="auto" w:fill="auto"/>
            <w:vAlign w:val="center"/>
            <w:hideMark/>
          </w:tcPr>
          <w:p w14:paraId="154E274F"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7246B506"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1D9B9148"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3320" w:type="dxa"/>
            <w:vMerge/>
            <w:tcBorders>
              <w:top w:val="single" w:sz="8" w:space="0" w:color="auto"/>
              <w:left w:val="nil"/>
              <w:bottom w:val="single" w:sz="8" w:space="0" w:color="000000"/>
              <w:right w:val="nil"/>
            </w:tcBorders>
            <w:vAlign w:val="center"/>
            <w:hideMark/>
          </w:tcPr>
          <w:p w14:paraId="7421326C"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3F181F97" w14:textId="77777777" w:rsidTr="00366216">
        <w:trPr>
          <w:trHeight w:val="290"/>
        </w:trPr>
        <w:tc>
          <w:tcPr>
            <w:tcW w:w="1080" w:type="dxa"/>
            <w:vMerge/>
            <w:tcBorders>
              <w:top w:val="single" w:sz="8" w:space="0" w:color="auto"/>
              <w:left w:val="nil"/>
              <w:bottom w:val="single" w:sz="8" w:space="0" w:color="000000"/>
              <w:right w:val="nil"/>
            </w:tcBorders>
            <w:vAlign w:val="center"/>
            <w:hideMark/>
          </w:tcPr>
          <w:p w14:paraId="45D1A4D9"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16ADF599"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FTCA</w:t>
            </w:r>
          </w:p>
        </w:tc>
        <w:tc>
          <w:tcPr>
            <w:tcW w:w="1140" w:type="dxa"/>
            <w:tcBorders>
              <w:top w:val="nil"/>
              <w:left w:val="nil"/>
              <w:bottom w:val="nil"/>
              <w:right w:val="nil"/>
            </w:tcBorders>
            <w:shd w:val="clear" w:color="auto" w:fill="auto"/>
            <w:vAlign w:val="center"/>
            <w:hideMark/>
          </w:tcPr>
          <w:p w14:paraId="2AB39D1D"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479F33A8"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418D90DE"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3320" w:type="dxa"/>
            <w:vMerge/>
            <w:tcBorders>
              <w:top w:val="single" w:sz="8" w:space="0" w:color="auto"/>
              <w:left w:val="nil"/>
              <w:bottom w:val="single" w:sz="8" w:space="0" w:color="000000"/>
              <w:right w:val="nil"/>
            </w:tcBorders>
            <w:vAlign w:val="center"/>
            <w:hideMark/>
          </w:tcPr>
          <w:p w14:paraId="6EFB7082"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78BAB5BB" w14:textId="77777777" w:rsidTr="00366216">
        <w:trPr>
          <w:trHeight w:val="290"/>
        </w:trPr>
        <w:tc>
          <w:tcPr>
            <w:tcW w:w="1080" w:type="dxa"/>
            <w:vMerge/>
            <w:tcBorders>
              <w:top w:val="single" w:sz="8" w:space="0" w:color="auto"/>
              <w:left w:val="nil"/>
              <w:bottom w:val="single" w:sz="8" w:space="0" w:color="000000"/>
              <w:right w:val="nil"/>
            </w:tcBorders>
            <w:vAlign w:val="center"/>
            <w:hideMark/>
          </w:tcPr>
          <w:p w14:paraId="1B80C125"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357E6163"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PFCA</w:t>
            </w:r>
          </w:p>
        </w:tc>
        <w:tc>
          <w:tcPr>
            <w:tcW w:w="1140" w:type="dxa"/>
            <w:tcBorders>
              <w:top w:val="nil"/>
              <w:left w:val="nil"/>
              <w:bottom w:val="nil"/>
              <w:right w:val="nil"/>
            </w:tcBorders>
            <w:shd w:val="clear" w:color="auto" w:fill="auto"/>
            <w:noWrap/>
            <w:vAlign w:val="bottom"/>
            <w:hideMark/>
          </w:tcPr>
          <w:p w14:paraId="4C6AEE9A"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33</w:t>
            </w:r>
          </w:p>
        </w:tc>
        <w:tc>
          <w:tcPr>
            <w:tcW w:w="1300" w:type="dxa"/>
            <w:tcBorders>
              <w:top w:val="nil"/>
              <w:left w:val="nil"/>
              <w:bottom w:val="nil"/>
              <w:right w:val="nil"/>
            </w:tcBorders>
            <w:shd w:val="clear" w:color="auto" w:fill="auto"/>
            <w:vAlign w:val="center"/>
            <w:hideMark/>
          </w:tcPr>
          <w:p w14:paraId="3D506968"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ND-3300</w:t>
            </w:r>
          </w:p>
        </w:tc>
        <w:tc>
          <w:tcPr>
            <w:tcW w:w="1300" w:type="dxa"/>
            <w:tcBorders>
              <w:top w:val="nil"/>
              <w:left w:val="nil"/>
              <w:bottom w:val="nil"/>
              <w:right w:val="nil"/>
            </w:tcBorders>
            <w:shd w:val="clear" w:color="auto" w:fill="auto"/>
            <w:vAlign w:val="center"/>
            <w:hideMark/>
          </w:tcPr>
          <w:p w14:paraId="50E87DFE"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35-102</w:t>
            </w:r>
          </w:p>
        </w:tc>
        <w:tc>
          <w:tcPr>
            <w:tcW w:w="3320" w:type="dxa"/>
            <w:vMerge/>
            <w:tcBorders>
              <w:top w:val="single" w:sz="8" w:space="0" w:color="auto"/>
              <w:left w:val="nil"/>
              <w:bottom w:val="single" w:sz="8" w:space="0" w:color="000000"/>
              <w:right w:val="nil"/>
            </w:tcBorders>
            <w:vAlign w:val="center"/>
            <w:hideMark/>
          </w:tcPr>
          <w:p w14:paraId="0236507E"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56C555BD" w14:textId="77777777" w:rsidTr="00366216">
        <w:trPr>
          <w:trHeight w:val="300"/>
        </w:trPr>
        <w:tc>
          <w:tcPr>
            <w:tcW w:w="1080" w:type="dxa"/>
            <w:vMerge/>
            <w:tcBorders>
              <w:top w:val="single" w:sz="8" w:space="0" w:color="auto"/>
              <w:left w:val="nil"/>
              <w:bottom w:val="single" w:sz="8" w:space="0" w:color="000000"/>
              <w:right w:val="nil"/>
            </w:tcBorders>
            <w:vAlign w:val="center"/>
            <w:hideMark/>
          </w:tcPr>
          <w:p w14:paraId="2DDABD79"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single" w:sz="8" w:space="0" w:color="auto"/>
              <w:right w:val="nil"/>
            </w:tcBorders>
            <w:shd w:val="clear" w:color="auto" w:fill="auto"/>
            <w:vAlign w:val="center"/>
            <w:hideMark/>
          </w:tcPr>
          <w:p w14:paraId="3BA3A326"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PFSA</w:t>
            </w:r>
          </w:p>
        </w:tc>
        <w:tc>
          <w:tcPr>
            <w:tcW w:w="1140" w:type="dxa"/>
            <w:tcBorders>
              <w:top w:val="nil"/>
              <w:left w:val="nil"/>
              <w:bottom w:val="single" w:sz="8" w:space="0" w:color="auto"/>
              <w:right w:val="nil"/>
            </w:tcBorders>
            <w:shd w:val="clear" w:color="auto" w:fill="auto"/>
            <w:noWrap/>
            <w:vAlign w:val="bottom"/>
            <w:hideMark/>
          </w:tcPr>
          <w:p w14:paraId="0FB6BAA1"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0.3</w:t>
            </w:r>
          </w:p>
        </w:tc>
        <w:tc>
          <w:tcPr>
            <w:tcW w:w="1300" w:type="dxa"/>
            <w:tcBorders>
              <w:top w:val="nil"/>
              <w:left w:val="nil"/>
              <w:bottom w:val="single" w:sz="8" w:space="0" w:color="auto"/>
              <w:right w:val="nil"/>
            </w:tcBorders>
            <w:shd w:val="clear" w:color="auto" w:fill="auto"/>
            <w:noWrap/>
            <w:vAlign w:val="bottom"/>
            <w:hideMark/>
          </w:tcPr>
          <w:p w14:paraId="70227373"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ND-97</w:t>
            </w:r>
          </w:p>
        </w:tc>
        <w:tc>
          <w:tcPr>
            <w:tcW w:w="1300" w:type="dxa"/>
            <w:tcBorders>
              <w:top w:val="nil"/>
              <w:left w:val="nil"/>
              <w:bottom w:val="single" w:sz="8" w:space="0" w:color="auto"/>
              <w:right w:val="nil"/>
            </w:tcBorders>
            <w:shd w:val="clear" w:color="auto" w:fill="auto"/>
            <w:noWrap/>
            <w:vAlign w:val="bottom"/>
            <w:hideMark/>
          </w:tcPr>
          <w:p w14:paraId="74B3EF1F"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26-61</w:t>
            </w:r>
          </w:p>
        </w:tc>
        <w:tc>
          <w:tcPr>
            <w:tcW w:w="3320" w:type="dxa"/>
            <w:vMerge/>
            <w:tcBorders>
              <w:top w:val="single" w:sz="8" w:space="0" w:color="auto"/>
              <w:left w:val="nil"/>
              <w:bottom w:val="single" w:sz="8" w:space="0" w:color="000000"/>
              <w:right w:val="nil"/>
            </w:tcBorders>
            <w:vAlign w:val="center"/>
            <w:hideMark/>
          </w:tcPr>
          <w:p w14:paraId="35E96B47"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2FB57724" w14:textId="77777777" w:rsidTr="00366216">
        <w:trPr>
          <w:trHeight w:val="290"/>
        </w:trPr>
        <w:tc>
          <w:tcPr>
            <w:tcW w:w="1080" w:type="dxa"/>
            <w:vMerge w:val="restart"/>
            <w:tcBorders>
              <w:top w:val="single" w:sz="8" w:space="0" w:color="auto"/>
              <w:left w:val="nil"/>
              <w:bottom w:val="single" w:sz="8" w:space="0" w:color="000000"/>
              <w:right w:val="nil"/>
            </w:tcBorders>
            <w:shd w:val="clear" w:color="auto" w:fill="auto"/>
            <w:noWrap/>
            <w:vAlign w:val="center"/>
            <w:hideMark/>
          </w:tcPr>
          <w:p w14:paraId="6B77106B"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Carpet</w:t>
            </w:r>
          </w:p>
        </w:tc>
        <w:tc>
          <w:tcPr>
            <w:tcW w:w="960" w:type="dxa"/>
            <w:tcBorders>
              <w:top w:val="single" w:sz="8" w:space="0" w:color="auto"/>
              <w:left w:val="nil"/>
              <w:bottom w:val="nil"/>
              <w:right w:val="nil"/>
            </w:tcBorders>
            <w:shd w:val="clear" w:color="auto" w:fill="auto"/>
            <w:vAlign w:val="center"/>
            <w:hideMark/>
          </w:tcPr>
          <w:p w14:paraId="51BDD421" w14:textId="77777777" w:rsidR="00366216" w:rsidRPr="00366216" w:rsidRDefault="00366216" w:rsidP="00366216">
            <w:pPr>
              <w:spacing w:after="0" w:line="240" w:lineRule="auto"/>
              <w:jc w:val="center"/>
              <w:rPr>
                <w:rFonts w:ascii="Calibri" w:eastAsia="Times New Roman" w:hAnsi="Calibri" w:cs="Calibri"/>
                <w:color w:val="000000"/>
              </w:rPr>
            </w:pPr>
            <w:proofErr w:type="spellStart"/>
            <w:r w:rsidRPr="00366216">
              <w:rPr>
                <w:rFonts w:ascii="Calibri" w:eastAsia="Times New Roman" w:hAnsi="Calibri" w:cs="Calibri"/>
                <w:color w:val="000000"/>
              </w:rPr>
              <w:t>diPAP</w:t>
            </w:r>
            <w:proofErr w:type="spellEnd"/>
          </w:p>
        </w:tc>
        <w:tc>
          <w:tcPr>
            <w:tcW w:w="1140" w:type="dxa"/>
            <w:tcBorders>
              <w:top w:val="single" w:sz="8" w:space="0" w:color="auto"/>
              <w:left w:val="nil"/>
              <w:bottom w:val="nil"/>
              <w:right w:val="nil"/>
            </w:tcBorders>
            <w:shd w:val="clear" w:color="auto" w:fill="auto"/>
            <w:noWrap/>
            <w:vAlign w:val="bottom"/>
            <w:hideMark/>
          </w:tcPr>
          <w:p w14:paraId="7A7FC82E"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1300" w:type="dxa"/>
            <w:tcBorders>
              <w:top w:val="single" w:sz="8" w:space="0" w:color="auto"/>
              <w:left w:val="nil"/>
              <w:bottom w:val="nil"/>
              <w:right w:val="nil"/>
            </w:tcBorders>
            <w:shd w:val="clear" w:color="auto" w:fill="auto"/>
            <w:noWrap/>
            <w:vAlign w:val="bottom"/>
            <w:hideMark/>
          </w:tcPr>
          <w:p w14:paraId="132F96E2"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1300" w:type="dxa"/>
            <w:tcBorders>
              <w:top w:val="single" w:sz="8" w:space="0" w:color="auto"/>
              <w:left w:val="nil"/>
              <w:bottom w:val="nil"/>
              <w:right w:val="nil"/>
            </w:tcBorders>
            <w:shd w:val="clear" w:color="auto" w:fill="auto"/>
            <w:noWrap/>
            <w:vAlign w:val="bottom"/>
            <w:hideMark/>
          </w:tcPr>
          <w:p w14:paraId="23BC0D7B"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3320" w:type="dxa"/>
            <w:vMerge w:val="restart"/>
            <w:tcBorders>
              <w:top w:val="single" w:sz="8" w:space="0" w:color="auto"/>
              <w:left w:val="nil"/>
              <w:bottom w:val="single" w:sz="8" w:space="0" w:color="000000"/>
              <w:right w:val="nil"/>
            </w:tcBorders>
            <w:shd w:val="clear" w:color="auto" w:fill="auto"/>
            <w:vAlign w:val="center"/>
            <w:hideMark/>
          </w:tcPr>
          <w:p w14:paraId="005DF610"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lang w:val="da-DK"/>
              </w:rPr>
              <w:t>Guo et al., 2009; Liu et al., 2015; Becanova et al., 2016; Wu et al., 2020</w:t>
            </w:r>
          </w:p>
        </w:tc>
      </w:tr>
      <w:tr w:rsidR="00366216" w:rsidRPr="00366216" w14:paraId="7935A0AA" w14:textId="77777777" w:rsidTr="00366216">
        <w:trPr>
          <w:trHeight w:val="290"/>
        </w:trPr>
        <w:tc>
          <w:tcPr>
            <w:tcW w:w="1080" w:type="dxa"/>
            <w:vMerge/>
            <w:tcBorders>
              <w:top w:val="single" w:sz="8" w:space="0" w:color="auto"/>
              <w:left w:val="nil"/>
              <w:bottom w:val="single" w:sz="8" w:space="0" w:color="000000"/>
              <w:right w:val="nil"/>
            </w:tcBorders>
            <w:vAlign w:val="center"/>
            <w:hideMark/>
          </w:tcPr>
          <w:p w14:paraId="5FA863D0"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5A0A1294"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FTOH</w:t>
            </w:r>
          </w:p>
        </w:tc>
        <w:tc>
          <w:tcPr>
            <w:tcW w:w="1140" w:type="dxa"/>
            <w:tcBorders>
              <w:top w:val="nil"/>
              <w:left w:val="nil"/>
              <w:bottom w:val="nil"/>
              <w:right w:val="nil"/>
            </w:tcBorders>
            <w:shd w:val="clear" w:color="auto" w:fill="auto"/>
            <w:noWrap/>
            <w:vAlign w:val="bottom"/>
            <w:hideMark/>
          </w:tcPr>
          <w:p w14:paraId="4F77A6CF"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284</w:t>
            </w:r>
          </w:p>
        </w:tc>
        <w:tc>
          <w:tcPr>
            <w:tcW w:w="1300" w:type="dxa"/>
            <w:tcBorders>
              <w:top w:val="nil"/>
              <w:left w:val="nil"/>
              <w:bottom w:val="nil"/>
              <w:right w:val="nil"/>
            </w:tcBorders>
            <w:shd w:val="clear" w:color="auto" w:fill="auto"/>
            <w:vAlign w:val="center"/>
            <w:hideMark/>
          </w:tcPr>
          <w:p w14:paraId="3C473462"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ND-8070</w:t>
            </w:r>
          </w:p>
        </w:tc>
        <w:tc>
          <w:tcPr>
            <w:tcW w:w="1300" w:type="dxa"/>
            <w:tcBorders>
              <w:top w:val="nil"/>
              <w:left w:val="nil"/>
              <w:bottom w:val="nil"/>
              <w:right w:val="nil"/>
            </w:tcBorders>
            <w:shd w:val="clear" w:color="auto" w:fill="auto"/>
            <w:noWrap/>
            <w:vAlign w:val="bottom"/>
            <w:hideMark/>
          </w:tcPr>
          <w:p w14:paraId="12B15DA2"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29-34</w:t>
            </w:r>
          </w:p>
        </w:tc>
        <w:tc>
          <w:tcPr>
            <w:tcW w:w="3320" w:type="dxa"/>
            <w:vMerge/>
            <w:tcBorders>
              <w:top w:val="single" w:sz="8" w:space="0" w:color="auto"/>
              <w:left w:val="nil"/>
              <w:bottom w:val="single" w:sz="8" w:space="0" w:color="000000"/>
              <w:right w:val="nil"/>
            </w:tcBorders>
            <w:vAlign w:val="center"/>
            <w:hideMark/>
          </w:tcPr>
          <w:p w14:paraId="3961D503"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53939772" w14:textId="77777777" w:rsidTr="00366216">
        <w:trPr>
          <w:trHeight w:val="290"/>
        </w:trPr>
        <w:tc>
          <w:tcPr>
            <w:tcW w:w="1080" w:type="dxa"/>
            <w:vMerge/>
            <w:tcBorders>
              <w:top w:val="single" w:sz="8" w:space="0" w:color="auto"/>
              <w:left w:val="nil"/>
              <w:bottom w:val="single" w:sz="8" w:space="0" w:color="000000"/>
              <w:right w:val="nil"/>
            </w:tcBorders>
            <w:vAlign w:val="center"/>
            <w:hideMark/>
          </w:tcPr>
          <w:p w14:paraId="19618C07"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4E459C2B"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FTS</w:t>
            </w:r>
          </w:p>
        </w:tc>
        <w:tc>
          <w:tcPr>
            <w:tcW w:w="1140" w:type="dxa"/>
            <w:tcBorders>
              <w:top w:val="nil"/>
              <w:left w:val="nil"/>
              <w:bottom w:val="nil"/>
              <w:right w:val="nil"/>
            </w:tcBorders>
            <w:shd w:val="clear" w:color="auto" w:fill="auto"/>
            <w:noWrap/>
            <w:vAlign w:val="bottom"/>
            <w:hideMark/>
          </w:tcPr>
          <w:p w14:paraId="5F84FD3A"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44</w:t>
            </w:r>
          </w:p>
        </w:tc>
        <w:tc>
          <w:tcPr>
            <w:tcW w:w="1300" w:type="dxa"/>
            <w:tcBorders>
              <w:top w:val="nil"/>
              <w:left w:val="nil"/>
              <w:bottom w:val="nil"/>
              <w:right w:val="nil"/>
            </w:tcBorders>
            <w:shd w:val="clear" w:color="auto" w:fill="auto"/>
            <w:vAlign w:val="center"/>
            <w:hideMark/>
          </w:tcPr>
          <w:p w14:paraId="0BF39196"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ND-2850</w:t>
            </w:r>
          </w:p>
        </w:tc>
        <w:tc>
          <w:tcPr>
            <w:tcW w:w="1300" w:type="dxa"/>
            <w:tcBorders>
              <w:top w:val="nil"/>
              <w:left w:val="nil"/>
              <w:bottom w:val="nil"/>
              <w:right w:val="nil"/>
            </w:tcBorders>
            <w:shd w:val="clear" w:color="auto" w:fill="auto"/>
            <w:noWrap/>
            <w:vAlign w:val="bottom"/>
            <w:hideMark/>
          </w:tcPr>
          <w:p w14:paraId="1A24D01B"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29</w:t>
            </w:r>
          </w:p>
        </w:tc>
        <w:tc>
          <w:tcPr>
            <w:tcW w:w="3320" w:type="dxa"/>
            <w:vMerge/>
            <w:tcBorders>
              <w:top w:val="single" w:sz="8" w:space="0" w:color="auto"/>
              <w:left w:val="nil"/>
              <w:bottom w:val="single" w:sz="8" w:space="0" w:color="000000"/>
              <w:right w:val="nil"/>
            </w:tcBorders>
            <w:vAlign w:val="center"/>
            <w:hideMark/>
          </w:tcPr>
          <w:p w14:paraId="11506085"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5F49AED5" w14:textId="77777777" w:rsidTr="00366216">
        <w:trPr>
          <w:trHeight w:val="290"/>
        </w:trPr>
        <w:tc>
          <w:tcPr>
            <w:tcW w:w="1080" w:type="dxa"/>
            <w:vMerge/>
            <w:tcBorders>
              <w:top w:val="single" w:sz="8" w:space="0" w:color="auto"/>
              <w:left w:val="nil"/>
              <w:bottom w:val="single" w:sz="8" w:space="0" w:color="000000"/>
              <w:right w:val="nil"/>
            </w:tcBorders>
            <w:vAlign w:val="center"/>
            <w:hideMark/>
          </w:tcPr>
          <w:p w14:paraId="6025D50B"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266ADEAA"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FTCA</w:t>
            </w:r>
          </w:p>
        </w:tc>
        <w:tc>
          <w:tcPr>
            <w:tcW w:w="1140" w:type="dxa"/>
            <w:tcBorders>
              <w:top w:val="nil"/>
              <w:left w:val="nil"/>
              <w:bottom w:val="nil"/>
              <w:right w:val="nil"/>
            </w:tcBorders>
            <w:shd w:val="clear" w:color="auto" w:fill="auto"/>
            <w:noWrap/>
            <w:vAlign w:val="bottom"/>
            <w:hideMark/>
          </w:tcPr>
          <w:p w14:paraId="6CECE729"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1300" w:type="dxa"/>
            <w:tcBorders>
              <w:top w:val="nil"/>
              <w:left w:val="nil"/>
              <w:bottom w:val="nil"/>
              <w:right w:val="nil"/>
            </w:tcBorders>
            <w:shd w:val="clear" w:color="auto" w:fill="auto"/>
            <w:noWrap/>
            <w:vAlign w:val="bottom"/>
            <w:hideMark/>
          </w:tcPr>
          <w:p w14:paraId="576D1411"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1300" w:type="dxa"/>
            <w:tcBorders>
              <w:top w:val="nil"/>
              <w:left w:val="nil"/>
              <w:bottom w:val="nil"/>
              <w:right w:val="nil"/>
            </w:tcBorders>
            <w:shd w:val="clear" w:color="auto" w:fill="auto"/>
            <w:noWrap/>
            <w:vAlign w:val="bottom"/>
            <w:hideMark/>
          </w:tcPr>
          <w:p w14:paraId="0EA7B9E7"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w:t>
            </w:r>
          </w:p>
        </w:tc>
        <w:tc>
          <w:tcPr>
            <w:tcW w:w="3320" w:type="dxa"/>
            <w:vMerge/>
            <w:tcBorders>
              <w:top w:val="single" w:sz="8" w:space="0" w:color="auto"/>
              <w:left w:val="nil"/>
              <w:bottom w:val="single" w:sz="8" w:space="0" w:color="000000"/>
              <w:right w:val="nil"/>
            </w:tcBorders>
            <w:vAlign w:val="center"/>
            <w:hideMark/>
          </w:tcPr>
          <w:p w14:paraId="539391B5"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4A200D6A" w14:textId="77777777" w:rsidTr="00366216">
        <w:trPr>
          <w:trHeight w:val="290"/>
        </w:trPr>
        <w:tc>
          <w:tcPr>
            <w:tcW w:w="1080" w:type="dxa"/>
            <w:vMerge/>
            <w:tcBorders>
              <w:top w:val="single" w:sz="8" w:space="0" w:color="auto"/>
              <w:left w:val="nil"/>
              <w:bottom w:val="single" w:sz="8" w:space="0" w:color="000000"/>
              <w:right w:val="nil"/>
            </w:tcBorders>
            <w:vAlign w:val="center"/>
            <w:hideMark/>
          </w:tcPr>
          <w:p w14:paraId="28C518AB"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center"/>
            <w:hideMark/>
          </w:tcPr>
          <w:p w14:paraId="2C501231"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PFCA</w:t>
            </w:r>
          </w:p>
        </w:tc>
        <w:tc>
          <w:tcPr>
            <w:tcW w:w="1140" w:type="dxa"/>
            <w:tcBorders>
              <w:top w:val="nil"/>
              <w:left w:val="nil"/>
              <w:bottom w:val="nil"/>
              <w:right w:val="nil"/>
            </w:tcBorders>
            <w:shd w:val="clear" w:color="auto" w:fill="auto"/>
            <w:noWrap/>
            <w:vAlign w:val="bottom"/>
            <w:hideMark/>
          </w:tcPr>
          <w:p w14:paraId="16D6B2E0"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21</w:t>
            </w:r>
          </w:p>
        </w:tc>
        <w:tc>
          <w:tcPr>
            <w:tcW w:w="1300" w:type="dxa"/>
            <w:tcBorders>
              <w:top w:val="nil"/>
              <w:left w:val="nil"/>
              <w:bottom w:val="nil"/>
              <w:right w:val="nil"/>
            </w:tcBorders>
            <w:shd w:val="clear" w:color="auto" w:fill="auto"/>
            <w:noWrap/>
            <w:vAlign w:val="bottom"/>
            <w:hideMark/>
          </w:tcPr>
          <w:p w14:paraId="45990362"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ND-2010</w:t>
            </w:r>
          </w:p>
        </w:tc>
        <w:tc>
          <w:tcPr>
            <w:tcW w:w="1300" w:type="dxa"/>
            <w:tcBorders>
              <w:top w:val="nil"/>
              <w:left w:val="nil"/>
              <w:bottom w:val="nil"/>
              <w:right w:val="nil"/>
            </w:tcBorders>
            <w:shd w:val="clear" w:color="auto" w:fill="auto"/>
            <w:noWrap/>
            <w:vAlign w:val="bottom"/>
            <w:hideMark/>
          </w:tcPr>
          <w:p w14:paraId="1A238F6F"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29-44</w:t>
            </w:r>
          </w:p>
        </w:tc>
        <w:tc>
          <w:tcPr>
            <w:tcW w:w="3320" w:type="dxa"/>
            <w:vMerge/>
            <w:tcBorders>
              <w:top w:val="single" w:sz="8" w:space="0" w:color="auto"/>
              <w:left w:val="nil"/>
              <w:bottom w:val="single" w:sz="8" w:space="0" w:color="000000"/>
              <w:right w:val="nil"/>
            </w:tcBorders>
            <w:vAlign w:val="center"/>
            <w:hideMark/>
          </w:tcPr>
          <w:p w14:paraId="61425E14" w14:textId="77777777" w:rsidR="00366216" w:rsidRPr="00366216" w:rsidRDefault="00366216" w:rsidP="00366216">
            <w:pPr>
              <w:spacing w:after="0" w:line="240" w:lineRule="auto"/>
              <w:rPr>
                <w:rFonts w:ascii="Calibri" w:eastAsia="Times New Roman" w:hAnsi="Calibri" w:cs="Calibri"/>
                <w:color w:val="000000"/>
              </w:rPr>
            </w:pPr>
          </w:p>
        </w:tc>
      </w:tr>
      <w:tr w:rsidR="00366216" w:rsidRPr="00366216" w14:paraId="2F7E53CE" w14:textId="77777777" w:rsidTr="00366216">
        <w:trPr>
          <w:trHeight w:val="300"/>
        </w:trPr>
        <w:tc>
          <w:tcPr>
            <w:tcW w:w="1080" w:type="dxa"/>
            <w:vMerge/>
            <w:tcBorders>
              <w:top w:val="single" w:sz="8" w:space="0" w:color="auto"/>
              <w:left w:val="nil"/>
              <w:bottom w:val="single" w:sz="8" w:space="0" w:color="000000"/>
              <w:right w:val="nil"/>
            </w:tcBorders>
            <w:vAlign w:val="center"/>
            <w:hideMark/>
          </w:tcPr>
          <w:p w14:paraId="4AAF87C7" w14:textId="77777777" w:rsidR="00366216" w:rsidRPr="00366216" w:rsidRDefault="00366216" w:rsidP="00366216">
            <w:pPr>
              <w:spacing w:after="0" w:line="240" w:lineRule="auto"/>
              <w:rPr>
                <w:rFonts w:ascii="Calibri" w:eastAsia="Times New Roman" w:hAnsi="Calibri" w:cs="Calibri"/>
                <w:color w:val="000000"/>
              </w:rPr>
            </w:pPr>
          </w:p>
        </w:tc>
        <w:tc>
          <w:tcPr>
            <w:tcW w:w="960" w:type="dxa"/>
            <w:tcBorders>
              <w:top w:val="nil"/>
              <w:left w:val="nil"/>
              <w:bottom w:val="single" w:sz="8" w:space="0" w:color="auto"/>
              <w:right w:val="nil"/>
            </w:tcBorders>
            <w:shd w:val="clear" w:color="auto" w:fill="auto"/>
            <w:vAlign w:val="center"/>
            <w:hideMark/>
          </w:tcPr>
          <w:p w14:paraId="4AF8C930"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PFSA</w:t>
            </w:r>
          </w:p>
        </w:tc>
        <w:tc>
          <w:tcPr>
            <w:tcW w:w="1140" w:type="dxa"/>
            <w:tcBorders>
              <w:top w:val="nil"/>
              <w:left w:val="nil"/>
              <w:bottom w:val="single" w:sz="8" w:space="0" w:color="auto"/>
              <w:right w:val="nil"/>
            </w:tcBorders>
            <w:shd w:val="clear" w:color="auto" w:fill="auto"/>
            <w:noWrap/>
            <w:vAlign w:val="bottom"/>
            <w:hideMark/>
          </w:tcPr>
          <w:p w14:paraId="454B25DB"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3</w:t>
            </w:r>
          </w:p>
        </w:tc>
        <w:tc>
          <w:tcPr>
            <w:tcW w:w="1300" w:type="dxa"/>
            <w:tcBorders>
              <w:top w:val="nil"/>
              <w:left w:val="nil"/>
              <w:bottom w:val="single" w:sz="8" w:space="0" w:color="auto"/>
              <w:right w:val="nil"/>
            </w:tcBorders>
            <w:shd w:val="clear" w:color="auto" w:fill="auto"/>
            <w:noWrap/>
            <w:vAlign w:val="bottom"/>
            <w:hideMark/>
          </w:tcPr>
          <w:p w14:paraId="6EF82037"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ND-629</w:t>
            </w:r>
          </w:p>
        </w:tc>
        <w:tc>
          <w:tcPr>
            <w:tcW w:w="1300" w:type="dxa"/>
            <w:tcBorders>
              <w:top w:val="nil"/>
              <w:left w:val="nil"/>
              <w:bottom w:val="single" w:sz="8" w:space="0" w:color="auto"/>
              <w:right w:val="nil"/>
            </w:tcBorders>
            <w:shd w:val="clear" w:color="auto" w:fill="auto"/>
            <w:noWrap/>
            <w:vAlign w:val="bottom"/>
            <w:hideMark/>
          </w:tcPr>
          <w:p w14:paraId="3FF8E022" w14:textId="77777777" w:rsidR="00366216" w:rsidRPr="00366216" w:rsidRDefault="00366216" w:rsidP="00366216">
            <w:pPr>
              <w:spacing w:after="0" w:line="240" w:lineRule="auto"/>
              <w:jc w:val="center"/>
              <w:rPr>
                <w:rFonts w:ascii="Calibri" w:eastAsia="Times New Roman" w:hAnsi="Calibri" w:cs="Calibri"/>
                <w:color w:val="000000"/>
              </w:rPr>
            </w:pPr>
            <w:r w:rsidRPr="00366216">
              <w:rPr>
                <w:rFonts w:ascii="Calibri" w:eastAsia="Times New Roman" w:hAnsi="Calibri" w:cs="Calibri"/>
                <w:color w:val="000000"/>
              </w:rPr>
              <w:t>29-36</w:t>
            </w:r>
          </w:p>
        </w:tc>
        <w:tc>
          <w:tcPr>
            <w:tcW w:w="3320" w:type="dxa"/>
            <w:vMerge/>
            <w:tcBorders>
              <w:top w:val="single" w:sz="8" w:space="0" w:color="auto"/>
              <w:left w:val="nil"/>
              <w:bottom w:val="single" w:sz="8" w:space="0" w:color="000000"/>
              <w:right w:val="nil"/>
            </w:tcBorders>
            <w:vAlign w:val="center"/>
            <w:hideMark/>
          </w:tcPr>
          <w:p w14:paraId="49BB3F75" w14:textId="77777777" w:rsidR="00366216" w:rsidRPr="00366216" w:rsidRDefault="00366216" w:rsidP="00366216">
            <w:pPr>
              <w:spacing w:after="0" w:line="240" w:lineRule="auto"/>
              <w:rPr>
                <w:rFonts w:ascii="Calibri" w:eastAsia="Times New Roman" w:hAnsi="Calibri" w:cs="Calibri"/>
                <w:color w:val="000000"/>
              </w:rPr>
            </w:pPr>
          </w:p>
        </w:tc>
      </w:tr>
    </w:tbl>
    <w:p w14:paraId="63E3F00F" w14:textId="5FB7D4FA" w:rsidR="00DE2B0C" w:rsidRDefault="00DE2B0C" w:rsidP="00366216">
      <w:pPr>
        <w:spacing w:after="0"/>
        <w:rPr>
          <w:rFonts w:cstheme="minorHAnsi"/>
          <w:bCs/>
        </w:rPr>
      </w:pPr>
      <w:r>
        <w:rPr>
          <w:rFonts w:cstheme="minorHAnsi"/>
          <w:bCs/>
        </w:rPr>
        <w:t xml:space="preserve">FTS = </w:t>
      </w:r>
      <w:proofErr w:type="spellStart"/>
      <w:r>
        <w:rPr>
          <w:rFonts w:cstheme="minorHAnsi"/>
          <w:bCs/>
        </w:rPr>
        <w:t>fluorotelemer</w:t>
      </w:r>
      <w:proofErr w:type="spellEnd"/>
      <w:r>
        <w:rPr>
          <w:rFonts w:cstheme="minorHAnsi"/>
          <w:bCs/>
        </w:rPr>
        <w:t xml:space="preserve"> sulfonate</w:t>
      </w:r>
    </w:p>
    <w:p w14:paraId="3F2A0B2A" w14:textId="3C034111" w:rsidR="00366216" w:rsidRDefault="00366216" w:rsidP="00366216">
      <w:pPr>
        <w:spacing w:after="0"/>
        <w:rPr>
          <w:rFonts w:cstheme="minorHAnsi"/>
          <w:bCs/>
        </w:rPr>
      </w:pPr>
      <w:r>
        <w:rPr>
          <w:rFonts w:cstheme="minorHAnsi"/>
          <w:bCs/>
        </w:rPr>
        <w:t>n = number of samples</w:t>
      </w:r>
    </w:p>
    <w:p w14:paraId="43C09C5F" w14:textId="5DE831A9" w:rsidR="00B45BF2" w:rsidRPr="00366216" w:rsidRDefault="00366216" w:rsidP="00366216">
      <w:pPr>
        <w:spacing w:after="0"/>
        <w:rPr>
          <w:rFonts w:cstheme="minorHAnsi"/>
          <w:bCs/>
        </w:rPr>
      </w:pPr>
      <w:r w:rsidRPr="00366216">
        <w:rPr>
          <w:rFonts w:cstheme="minorHAnsi"/>
          <w:bCs/>
        </w:rPr>
        <w:t>ND = non-detect</w:t>
      </w:r>
      <w:r w:rsidR="00B45BF2" w:rsidRPr="00366216">
        <w:rPr>
          <w:rFonts w:cstheme="minorHAnsi"/>
          <w:bCs/>
        </w:rPr>
        <w:br w:type="page"/>
      </w:r>
    </w:p>
    <w:p w14:paraId="4CAAE1BC" w14:textId="3B8E40DC" w:rsidR="0064367A" w:rsidRDefault="0064367A" w:rsidP="006B1D49">
      <w:pPr>
        <w:spacing w:after="0"/>
        <w:rPr>
          <w:rFonts w:cstheme="minorHAnsi"/>
          <w:b/>
          <w:bCs/>
        </w:rPr>
      </w:pPr>
      <w:r w:rsidRPr="0064367A">
        <w:rPr>
          <w:rFonts w:cstheme="minorHAnsi"/>
          <w:b/>
          <w:bCs/>
        </w:rPr>
        <w:t>Figures</w:t>
      </w:r>
    </w:p>
    <w:p w14:paraId="5B5B0ACB" w14:textId="77777777" w:rsidR="005A7EC7" w:rsidRPr="0064367A" w:rsidRDefault="005A7EC7" w:rsidP="006B1D49">
      <w:pPr>
        <w:spacing w:after="0"/>
        <w:rPr>
          <w:b/>
          <w:bCs/>
        </w:rPr>
      </w:pPr>
    </w:p>
    <w:p w14:paraId="67460689" w14:textId="78B6B02D" w:rsidR="00896242" w:rsidRDefault="00382ACA" w:rsidP="00382ACA">
      <w:pPr>
        <w:spacing w:after="0" w:line="240" w:lineRule="auto"/>
        <w:jc w:val="both"/>
        <w:rPr>
          <w:rFonts w:ascii="Calibri" w:eastAsia="Times New Roman" w:hAnsi="Calibri" w:cs="Calibri"/>
          <w:color w:val="000000"/>
        </w:rPr>
      </w:pPr>
      <w:bookmarkStart w:id="3" w:name="_Hlk77267603"/>
      <w:bookmarkEnd w:id="2"/>
      <w:r>
        <w:rPr>
          <w:rFonts w:ascii="Calibri" w:eastAsia="Times New Roman" w:hAnsi="Calibri" w:cs="Calibri"/>
          <w:noProof/>
          <w:color w:val="000000"/>
        </w:rPr>
        <w:drawing>
          <wp:inline distT="0" distB="0" distL="0" distR="0" wp14:anchorId="4B1EE95D" wp14:editId="59B878B0">
            <wp:extent cx="5943600" cy="48838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83810"/>
                    </a:xfrm>
                    <a:prstGeom prst="rect">
                      <a:avLst/>
                    </a:prstGeom>
                    <a:noFill/>
                  </pic:spPr>
                </pic:pic>
              </a:graphicData>
            </a:graphic>
          </wp:inline>
        </w:drawing>
      </w:r>
    </w:p>
    <w:p w14:paraId="1984290E" w14:textId="609E9131" w:rsidR="00B45BF2" w:rsidRDefault="00382ACA" w:rsidP="003C4460">
      <w:pPr>
        <w:spacing w:after="0" w:line="240" w:lineRule="auto"/>
        <w:rPr>
          <w:rFonts w:ascii="Calibri" w:eastAsia="Times New Roman" w:hAnsi="Calibri" w:cs="Calibri"/>
          <w:color w:val="000000"/>
        </w:rPr>
      </w:pPr>
      <w:r>
        <w:rPr>
          <w:rFonts w:ascii="Calibri" w:eastAsia="Times New Roman" w:hAnsi="Calibri" w:cs="Calibri"/>
          <w:color w:val="000000"/>
        </w:rPr>
        <w:t xml:space="preserve">Figure 1. Modern municipal solid waste landfill design elements depicting major processes </w:t>
      </w:r>
      <w:r w:rsidR="003C4460">
        <w:rPr>
          <w:rFonts w:ascii="Calibri" w:eastAsia="Times New Roman" w:hAnsi="Calibri" w:cs="Calibri"/>
          <w:color w:val="000000"/>
        </w:rPr>
        <w:t xml:space="preserve">affecting PFAS composition and leachate generation. Note the evolution </w:t>
      </w:r>
      <w:r w:rsidR="008E0EF7">
        <w:rPr>
          <w:rFonts w:ascii="Calibri" w:eastAsia="Times New Roman" w:hAnsi="Calibri" w:cs="Calibri"/>
          <w:color w:val="000000"/>
        </w:rPr>
        <w:t>in PFAS from</w:t>
      </w:r>
      <w:r w:rsidR="003C4460">
        <w:rPr>
          <w:rFonts w:ascii="Calibri" w:eastAsia="Times New Roman" w:hAnsi="Calibri" w:cs="Calibri"/>
          <w:color w:val="000000"/>
        </w:rPr>
        <w:t xml:space="preserve"> </w:t>
      </w:r>
      <w:proofErr w:type="spellStart"/>
      <w:r w:rsidR="003C4460">
        <w:rPr>
          <w:rFonts w:ascii="Calibri" w:eastAsia="Times New Roman" w:hAnsi="Calibri" w:cs="Calibri"/>
          <w:color w:val="000000"/>
        </w:rPr>
        <w:t>diPAP</w:t>
      </w:r>
      <w:proofErr w:type="spellEnd"/>
      <w:r w:rsidR="003C4460">
        <w:rPr>
          <w:rFonts w:ascii="Calibri" w:eastAsia="Times New Roman" w:hAnsi="Calibri" w:cs="Calibri"/>
          <w:color w:val="000000"/>
        </w:rPr>
        <w:t xml:space="preserve"> and FTOH in municipal solid waste to </w:t>
      </w:r>
      <w:r w:rsidR="008E0EF7">
        <w:rPr>
          <w:rFonts w:ascii="Calibri" w:eastAsia="Times New Roman" w:hAnsi="Calibri" w:cs="Calibri"/>
          <w:color w:val="000000"/>
        </w:rPr>
        <w:t xml:space="preserve">leachate dominant in </w:t>
      </w:r>
      <w:r w:rsidR="003C4460">
        <w:rPr>
          <w:rFonts w:ascii="Calibri" w:eastAsia="Times New Roman" w:hAnsi="Calibri" w:cs="Calibri"/>
          <w:color w:val="000000"/>
        </w:rPr>
        <w:t>FTCA and PFCA.</w:t>
      </w:r>
    </w:p>
    <w:p w14:paraId="3A0A14C1" w14:textId="3AF611A4" w:rsidR="0064367A" w:rsidRDefault="00693DB5" w:rsidP="00491817">
      <w:pPr>
        <w:spacing w:after="0" w:line="240" w:lineRule="auto"/>
        <w:jc w:val="center"/>
        <w:rPr>
          <w:rFonts w:ascii="Calibri" w:eastAsia="Times New Roman" w:hAnsi="Calibri" w:cs="Calibri"/>
          <w:color w:val="000000"/>
        </w:rPr>
      </w:pPr>
      <w:r>
        <w:rPr>
          <w:noProof/>
        </w:rPr>
        <w:drawing>
          <wp:inline distT="0" distB="0" distL="0" distR="0" wp14:anchorId="5CD98E27" wp14:editId="2D379571">
            <wp:extent cx="4550352" cy="3125040"/>
            <wp:effectExtent l="0" t="0" r="3175" b="18415"/>
            <wp:docPr id="2" name="Chart 2">
              <a:extLst xmlns:a="http://schemas.openxmlformats.org/drawingml/2006/main">
                <a:ext uri="{FF2B5EF4-FFF2-40B4-BE49-F238E27FC236}">
                  <a16:creationId xmlns:a16="http://schemas.microsoft.com/office/drawing/2014/main" id="{3F139724-3861-14B1-9617-5E4E0E4E2A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CE93B5" w14:textId="79B89F00" w:rsidR="00C22637" w:rsidRPr="00415C82" w:rsidRDefault="00491817" w:rsidP="008E0EF7">
      <w:pPr>
        <w:spacing w:after="0" w:line="240" w:lineRule="auto"/>
        <w:rPr>
          <w:rFonts w:ascii="Calibri" w:eastAsia="Times New Roman" w:hAnsi="Calibri" w:cs="Calibri"/>
          <w:color w:val="000000"/>
        </w:rPr>
      </w:pPr>
      <w:r>
        <w:rPr>
          <w:rFonts w:ascii="Calibri" w:eastAsia="Times New Roman" w:hAnsi="Calibri" w:cs="Calibri"/>
          <w:color w:val="000000"/>
        </w:rPr>
        <w:t xml:space="preserve">Figure </w:t>
      </w:r>
      <w:r w:rsidR="00A113A1">
        <w:rPr>
          <w:rFonts w:ascii="Calibri" w:eastAsia="Times New Roman" w:hAnsi="Calibri" w:cs="Calibri"/>
          <w:color w:val="000000"/>
        </w:rPr>
        <w:t>2</w:t>
      </w:r>
      <w:r>
        <w:rPr>
          <w:rFonts w:ascii="Calibri" w:eastAsia="Times New Roman" w:hAnsi="Calibri" w:cs="Calibri"/>
          <w:color w:val="000000"/>
        </w:rPr>
        <w:t xml:space="preserve">. Combined </w:t>
      </w:r>
      <w:r w:rsidR="00D73625">
        <w:rPr>
          <w:rFonts w:ascii="Calibri" w:eastAsia="Times New Roman" w:hAnsi="Calibri" w:cs="Calibri"/>
          <w:color w:val="000000"/>
        </w:rPr>
        <w:t>mass of PFAS for paper (11.8%), textiles (6.0%), and carpet (1.7%) by weight in ng/g based on compilation in Table 1.</w:t>
      </w:r>
      <w:bookmarkEnd w:id="3"/>
    </w:p>
    <w:sectPr w:rsidR="00C22637" w:rsidRPr="00415C82" w:rsidSect="00270A7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B3449" w14:textId="77777777" w:rsidR="0008636F" w:rsidRDefault="0008636F" w:rsidP="009F0EDC">
      <w:pPr>
        <w:spacing w:after="0" w:line="240" w:lineRule="auto"/>
      </w:pPr>
      <w:r>
        <w:separator/>
      </w:r>
    </w:p>
  </w:endnote>
  <w:endnote w:type="continuationSeparator" w:id="0">
    <w:p w14:paraId="389B625A" w14:textId="77777777" w:rsidR="0008636F" w:rsidRDefault="0008636F" w:rsidP="009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815136"/>
      <w:docPartObj>
        <w:docPartGallery w:val="Page Numbers (Bottom of Page)"/>
        <w:docPartUnique/>
      </w:docPartObj>
    </w:sdtPr>
    <w:sdtEndPr>
      <w:rPr>
        <w:noProof/>
      </w:rPr>
    </w:sdtEndPr>
    <w:sdtContent>
      <w:p w14:paraId="042C01E9" w14:textId="0CD9DFEE" w:rsidR="00AC09C5" w:rsidRDefault="00AC09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97909F" w14:textId="77777777" w:rsidR="00AC09C5" w:rsidRDefault="00AC0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D72F3" w14:textId="77777777" w:rsidR="0008636F" w:rsidRDefault="0008636F" w:rsidP="009F0EDC">
      <w:pPr>
        <w:spacing w:after="0" w:line="240" w:lineRule="auto"/>
      </w:pPr>
      <w:r>
        <w:separator/>
      </w:r>
    </w:p>
  </w:footnote>
  <w:footnote w:type="continuationSeparator" w:id="0">
    <w:p w14:paraId="64809C68" w14:textId="77777777" w:rsidR="0008636F" w:rsidRDefault="0008636F" w:rsidP="009F0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2504"/>
    <w:multiLevelType w:val="hybridMultilevel"/>
    <w:tmpl w:val="61DCC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B7469"/>
    <w:multiLevelType w:val="hybridMultilevel"/>
    <w:tmpl w:val="6630C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28385F"/>
    <w:multiLevelType w:val="hybridMultilevel"/>
    <w:tmpl w:val="98625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6F0E22"/>
    <w:multiLevelType w:val="multilevel"/>
    <w:tmpl w:val="AEB0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E4B01"/>
    <w:multiLevelType w:val="hybridMultilevel"/>
    <w:tmpl w:val="6340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F28AE"/>
    <w:multiLevelType w:val="hybridMultilevel"/>
    <w:tmpl w:val="8A845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287E7B"/>
    <w:multiLevelType w:val="hybridMultilevel"/>
    <w:tmpl w:val="9AE2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B6B17"/>
    <w:multiLevelType w:val="hybridMultilevel"/>
    <w:tmpl w:val="30580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14369C"/>
    <w:multiLevelType w:val="hybridMultilevel"/>
    <w:tmpl w:val="CB84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36234"/>
    <w:multiLevelType w:val="hybridMultilevel"/>
    <w:tmpl w:val="5086B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DF05AC"/>
    <w:multiLevelType w:val="hybridMultilevel"/>
    <w:tmpl w:val="73343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6B7079"/>
    <w:multiLevelType w:val="multilevel"/>
    <w:tmpl w:val="4732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91C22"/>
    <w:multiLevelType w:val="hybridMultilevel"/>
    <w:tmpl w:val="9F66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547AA"/>
    <w:multiLevelType w:val="hybridMultilevel"/>
    <w:tmpl w:val="FAB0B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F83DF9"/>
    <w:multiLevelType w:val="hybridMultilevel"/>
    <w:tmpl w:val="79807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10"/>
  </w:num>
  <w:num w:numId="4">
    <w:abstractNumId w:val="14"/>
  </w:num>
  <w:num w:numId="5">
    <w:abstractNumId w:val="5"/>
  </w:num>
  <w:num w:numId="6">
    <w:abstractNumId w:val="1"/>
  </w:num>
  <w:num w:numId="7">
    <w:abstractNumId w:val="13"/>
  </w:num>
  <w:num w:numId="8">
    <w:abstractNumId w:val="2"/>
  </w:num>
  <w:num w:numId="9">
    <w:abstractNumId w:val="7"/>
  </w:num>
  <w:num w:numId="10">
    <w:abstractNumId w:val="0"/>
  </w:num>
  <w:num w:numId="11">
    <w:abstractNumId w:val="8"/>
  </w:num>
  <w:num w:numId="12">
    <w:abstractNumId w:val="3"/>
  </w:num>
  <w:num w:numId="13">
    <w:abstractNumId w:val="1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B6"/>
    <w:rsid w:val="000016B0"/>
    <w:rsid w:val="000016D4"/>
    <w:rsid w:val="000018FF"/>
    <w:rsid w:val="000028FF"/>
    <w:rsid w:val="00004181"/>
    <w:rsid w:val="00004995"/>
    <w:rsid w:val="00004BF4"/>
    <w:rsid w:val="000053CF"/>
    <w:rsid w:val="000059E2"/>
    <w:rsid w:val="0000641F"/>
    <w:rsid w:val="00007172"/>
    <w:rsid w:val="00007661"/>
    <w:rsid w:val="00007D06"/>
    <w:rsid w:val="00007E0E"/>
    <w:rsid w:val="00007F27"/>
    <w:rsid w:val="00011B65"/>
    <w:rsid w:val="00012E26"/>
    <w:rsid w:val="00013E1B"/>
    <w:rsid w:val="000142D8"/>
    <w:rsid w:val="000151BD"/>
    <w:rsid w:val="00015B77"/>
    <w:rsid w:val="00015F25"/>
    <w:rsid w:val="000175DA"/>
    <w:rsid w:val="00020A28"/>
    <w:rsid w:val="00020CBD"/>
    <w:rsid w:val="00021879"/>
    <w:rsid w:val="000220F8"/>
    <w:rsid w:val="00025A42"/>
    <w:rsid w:val="0002603C"/>
    <w:rsid w:val="000264F5"/>
    <w:rsid w:val="00026A74"/>
    <w:rsid w:val="00027E02"/>
    <w:rsid w:val="00030EDD"/>
    <w:rsid w:val="000318DA"/>
    <w:rsid w:val="000320D9"/>
    <w:rsid w:val="000321B6"/>
    <w:rsid w:val="000323B7"/>
    <w:rsid w:val="00032727"/>
    <w:rsid w:val="000331CB"/>
    <w:rsid w:val="000332AF"/>
    <w:rsid w:val="0003346C"/>
    <w:rsid w:val="00033C01"/>
    <w:rsid w:val="00033E20"/>
    <w:rsid w:val="00034B23"/>
    <w:rsid w:val="00034C83"/>
    <w:rsid w:val="00034DCB"/>
    <w:rsid w:val="00035A8A"/>
    <w:rsid w:val="00036129"/>
    <w:rsid w:val="00036616"/>
    <w:rsid w:val="00036BC4"/>
    <w:rsid w:val="00036DC2"/>
    <w:rsid w:val="000376A3"/>
    <w:rsid w:val="00037EE8"/>
    <w:rsid w:val="00040230"/>
    <w:rsid w:val="0004078B"/>
    <w:rsid w:val="00040940"/>
    <w:rsid w:val="000409C0"/>
    <w:rsid w:val="00040DCF"/>
    <w:rsid w:val="00041CC9"/>
    <w:rsid w:val="00042815"/>
    <w:rsid w:val="00044198"/>
    <w:rsid w:val="00044AD2"/>
    <w:rsid w:val="00046535"/>
    <w:rsid w:val="00046B4B"/>
    <w:rsid w:val="0005066B"/>
    <w:rsid w:val="00050F9D"/>
    <w:rsid w:val="00053A55"/>
    <w:rsid w:val="000541C4"/>
    <w:rsid w:val="00054D04"/>
    <w:rsid w:val="00055799"/>
    <w:rsid w:val="000566BE"/>
    <w:rsid w:val="00056BFC"/>
    <w:rsid w:val="00056DEE"/>
    <w:rsid w:val="0006068D"/>
    <w:rsid w:val="00061495"/>
    <w:rsid w:val="00061D49"/>
    <w:rsid w:val="00062C10"/>
    <w:rsid w:val="00063122"/>
    <w:rsid w:val="00063871"/>
    <w:rsid w:val="0006431D"/>
    <w:rsid w:val="000648D9"/>
    <w:rsid w:val="00064B69"/>
    <w:rsid w:val="00066461"/>
    <w:rsid w:val="00066F27"/>
    <w:rsid w:val="000673BE"/>
    <w:rsid w:val="000705AB"/>
    <w:rsid w:val="00071080"/>
    <w:rsid w:val="00073A40"/>
    <w:rsid w:val="00073ED7"/>
    <w:rsid w:val="000748E9"/>
    <w:rsid w:val="00076E07"/>
    <w:rsid w:val="00077827"/>
    <w:rsid w:val="00077AF3"/>
    <w:rsid w:val="00080FD0"/>
    <w:rsid w:val="00081296"/>
    <w:rsid w:val="00082085"/>
    <w:rsid w:val="00082E66"/>
    <w:rsid w:val="00084965"/>
    <w:rsid w:val="0008636F"/>
    <w:rsid w:val="000865EF"/>
    <w:rsid w:val="000867E6"/>
    <w:rsid w:val="000914C6"/>
    <w:rsid w:val="000917DD"/>
    <w:rsid w:val="00091A37"/>
    <w:rsid w:val="00091B74"/>
    <w:rsid w:val="00092722"/>
    <w:rsid w:val="000939E1"/>
    <w:rsid w:val="00093A4C"/>
    <w:rsid w:val="0009437D"/>
    <w:rsid w:val="000947D8"/>
    <w:rsid w:val="00094EAD"/>
    <w:rsid w:val="00095FFE"/>
    <w:rsid w:val="00096EAC"/>
    <w:rsid w:val="000A02B8"/>
    <w:rsid w:val="000A105B"/>
    <w:rsid w:val="000A11C4"/>
    <w:rsid w:val="000A1427"/>
    <w:rsid w:val="000A2377"/>
    <w:rsid w:val="000A2646"/>
    <w:rsid w:val="000A2B0A"/>
    <w:rsid w:val="000A3451"/>
    <w:rsid w:val="000A672D"/>
    <w:rsid w:val="000A6B09"/>
    <w:rsid w:val="000B009B"/>
    <w:rsid w:val="000B0A2E"/>
    <w:rsid w:val="000B0FC9"/>
    <w:rsid w:val="000B1034"/>
    <w:rsid w:val="000B1449"/>
    <w:rsid w:val="000B1EC4"/>
    <w:rsid w:val="000B244F"/>
    <w:rsid w:val="000B376D"/>
    <w:rsid w:val="000B4F11"/>
    <w:rsid w:val="000B5A6F"/>
    <w:rsid w:val="000B6DDE"/>
    <w:rsid w:val="000B77E7"/>
    <w:rsid w:val="000B7D8B"/>
    <w:rsid w:val="000C0155"/>
    <w:rsid w:val="000C0FB5"/>
    <w:rsid w:val="000C16F0"/>
    <w:rsid w:val="000C229E"/>
    <w:rsid w:val="000C2DB7"/>
    <w:rsid w:val="000C2E0F"/>
    <w:rsid w:val="000C3397"/>
    <w:rsid w:val="000C4F5F"/>
    <w:rsid w:val="000C5B93"/>
    <w:rsid w:val="000C7674"/>
    <w:rsid w:val="000C7C4F"/>
    <w:rsid w:val="000C7C91"/>
    <w:rsid w:val="000C7FCD"/>
    <w:rsid w:val="000D0E22"/>
    <w:rsid w:val="000D18C0"/>
    <w:rsid w:val="000D2491"/>
    <w:rsid w:val="000D5DA9"/>
    <w:rsid w:val="000D6562"/>
    <w:rsid w:val="000D6C0A"/>
    <w:rsid w:val="000D6EFF"/>
    <w:rsid w:val="000D7C48"/>
    <w:rsid w:val="000E0B5C"/>
    <w:rsid w:val="000E21A1"/>
    <w:rsid w:val="000E25A4"/>
    <w:rsid w:val="000E2AE5"/>
    <w:rsid w:val="000E2BA7"/>
    <w:rsid w:val="000E504F"/>
    <w:rsid w:val="000E548B"/>
    <w:rsid w:val="000E5A2C"/>
    <w:rsid w:val="000E5C6F"/>
    <w:rsid w:val="000E6B8E"/>
    <w:rsid w:val="000E76D8"/>
    <w:rsid w:val="000F017F"/>
    <w:rsid w:val="000F10B7"/>
    <w:rsid w:val="000F31D2"/>
    <w:rsid w:val="000F415C"/>
    <w:rsid w:val="000F4A31"/>
    <w:rsid w:val="000F5729"/>
    <w:rsid w:val="000F63C4"/>
    <w:rsid w:val="000F6525"/>
    <w:rsid w:val="000F6DBC"/>
    <w:rsid w:val="000F7543"/>
    <w:rsid w:val="000F7866"/>
    <w:rsid w:val="00100D7F"/>
    <w:rsid w:val="00101150"/>
    <w:rsid w:val="001021AA"/>
    <w:rsid w:val="00102D9E"/>
    <w:rsid w:val="001046D8"/>
    <w:rsid w:val="00104FA5"/>
    <w:rsid w:val="0010797E"/>
    <w:rsid w:val="00110184"/>
    <w:rsid w:val="0011083A"/>
    <w:rsid w:val="00110B53"/>
    <w:rsid w:val="001124A0"/>
    <w:rsid w:val="00112571"/>
    <w:rsid w:val="00112B23"/>
    <w:rsid w:val="00112C00"/>
    <w:rsid w:val="00112CA9"/>
    <w:rsid w:val="00113314"/>
    <w:rsid w:val="001133D8"/>
    <w:rsid w:val="00113F48"/>
    <w:rsid w:val="001142E7"/>
    <w:rsid w:val="00114460"/>
    <w:rsid w:val="00114916"/>
    <w:rsid w:val="0011535C"/>
    <w:rsid w:val="001160C8"/>
    <w:rsid w:val="0011614F"/>
    <w:rsid w:val="00116424"/>
    <w:rsid w:val="00117F29"/>
    <w:rsid w:val="001234D9"/>
    <w:rsid w:val="00123651"/>
    <w:rsid w:val="0012439B"/>
    <w:rsid w:val="00125965"/>
    <w:rsid w:val="00126E6D"/>
    <w:rsid w:val="00130D33"/>
    <w:rsid w:val="00131074"/>
    <w:rsid w:val="00131993"/>
    <w:rsid w:val="0013346A"/>
    <w:rsid w:val="00133D4F"/>
    <w:rsid w:val="00134279"/>
    <w:rsid w:val="00134B0F"/>
    <w:rsid w:val="00134F05"/>
    <w:rsid w:val="001353CF"/>
    <w:rsid w:val="00135F05"/>
    <w:rsid w:val="001361E3"/>
    <w:rsid w:val="00136A26"/>
    <w:rsid w:val="00137EEA"/>
    <w:rsid w:val="00140427"/>
    <w:rsid w:val="00140E75"/>
    <w:rsid w:val="0014122D"/>
    <w:rsid w:val="00141A9A"/>
    <w:rsid w:val="001444BC"/>
    <w:rsid w:val="001449A8"/>
    <w:rsid w:val="00144AF0"/>
    <w:rsid w:val="0014538B"/>
    <w:rsid w:val="001463CF"/>
    <w:rsid w:val="00146BB4"/>
    <w:rsid w:val="00147C35"/>
    <w:rsid w:val="001510AB"/>
    <w:rsid w:val="00151D19"/>
    <w:rsid w:val="00153DC7"/>
    <w:rsid w:val="001543C7"/>
    <w:rsid w:val="001549F7"/>
    <w:rsid w:val="00154E51"/>
    <w:rsid w:val="0015547A"/>
    <w:rsid w:val="001556FD"/>
    <w:rsid w:val="00156348"/>
    <w:rsid w:val="00156534"/>
    <w:rsid w:val="00156C34"/>
    <w:rsid w:val="00156D6C"/>
    <w:rsid w:val="00160257"/>
    <w:rsid w:val="00160875"/>
    <w:rsid w:val="001629FD"/>
    <w:rsid w:val="001635BA"/>
    <w:rsid w:val="00163D16"/>
    <w:rsid w:val="00164FCB"/>
    <w:rsid w:val="00165938"/>
    <w:rsid w:val="001659DE"/>
    <w:rsid w:val="00165DF7"/>
    <w:rsid w:val="00165EAD"/>
    <w:rsid w:val="001668F8"/>
    <w:rsid w:val="00167C46"/>
    <w:rsid w:val="00171001"/>
    <w:rsid w:val="001714F4"/>
    <w:rsid w:val="0017396B"/>
    <w:rsid w:val="00173BC6"/>
    <w:rsid w:val="00174D5D"/>
    <w:rsid w:val="001770C4"/>
    <w:rsid w:val="001814C3"/>
    <w:rsid w:val="00181803"/>
    <w:rsid w:val="00181E76"/>
    <w:rsid w:val="0018206B"/>
    <w:rsid w:val="0018335A"/>
    <w:rsid w:val="00183902"/>
    <w:rsid w:val="001846B6"/>
    <w:rsid w:val="00185AB9"/>
    <w:rsid w:val="00185C46"/>
    <w:rsid w:val="001864C3"/>
    <w:rsid w:val="00186FE2"/>
    <w:rsid w:val="001876A2"/>
    <w:rsid w:val="00190067"/>
    <w:rsid w:val="0019085B"/>
    <w:rsid w:val="0019237D"/>
    <w:rsid w:val="00192BC5"/>
    <w:rsid w:val="00193F49"/>
    <w:rsid w:val="001943F8"/>
    <w:rsid w:val="00194579"/>
    <w:rsid w:val="00194985"/>
    <w:rsid w:val="001967DC"/>
    <w:rsid w:val="00196EAA"/>
    <w:rsid w:val="001A0506"/>
    <w:rsid w:val="001A382E"/>
    <w:rsid w:val="001A3A2D"/>
    <w:rsid w:val="001A41F0"/>
    <w:rsid w:val="001A48D8"/>
    <w:rsid w:val="001A553F"/>
    <w:rsid w:val="001A5B68"/>
    <w:rsid w:val="001A6A31"/>
    <w:rsid w:val="001A6CD6"/>
    <w:rsid w:val="001A6D6F"/>
    <w:rsid w:val="001A700F"/>
    <w:rsid w:val="001B12F5"/>
    <w:rsid w:val="001B1650"/>
    <w:rsid w:val="001B1878"/>
    <w:rsid w:val="001B2FA7"/>
    <w:rsid w:val="001B5236"/>
    <w:rsid w:val="001B60DA"/>
    <w:rsid w:val="001B6244"/>
    <w:rsid w:val="001B6869"/>
    <w:rsid w:val="001B6D5D"/>
    <w:rsid w:val="001B7F70"/>
    <w:rsid w:val="001B7FD0"/>
    <w:rsid w:val="001C05A7"/>
    <w:rsid w:val="001C0DE4"/>
    <w:rsid w:val="001C1604"/>
    <w:rsid w:val="001C350E"/>
    <w:rsid w:val="001C4411"/>
    <w:rsid w:val="001C5C77"/>
    <w:rsid w:val="001C6BF0"/>
    <w:rsid w:val="001C6CE0"/>
    <w:rsid w:val="001C7E44"/>
    <w:rsid w:val="001D1126"/>
    <w:rsid w:val="001D1198"/>
    <w:rsid w:val="001D152C"/>
    <w:rsid w:val="001D17CD"/>
    <w:rsid w:val="001D1E15"/>
    <w:rsid w:val="001D2609"/>
    <w:rsid w:val="001D26C2"/>
    <w:rsid w:val="001D2790"/>
    <w:rsid w:val="001D3204"/>
    <w:rsid w:val="001D405D"/>
    <w:rsid w:val="001D421F"/>
    <w:rsid w:val="001D4468"/>
    <w:rsid w:val="001D4D4C"/>
    <w:rsid w:val="001D55E9"/>
    <w:rsid w:val="001D7168"/>
    <w:rsid w:val="001E29B0"/>
    <w:rsid w:val="001E366F"/>
    <w:rsid w:val="001E4C65"/>
    <w:rsid w:val="001E4E49"/>
    <w:rsid w:val="001E4F20"/>
    <w:rsid w:val="001E65A7"/>
    <w:rsid w:val="001E7111"/>
    <w:rsid w:val="001E7487"/>
    <w:rsid w:val="001E7B45"/>
    <w:rsid w:val="001E7E01"/>
    <w:rsid w:val="001F0484"/>
    <w:rsid w:val="001F0511"/>
    <w:rsid w:val="001F265D"/>
    <w:rsid w:val="001F3389"/>
    <w:rsid w:val="001F47D7"/>
    <w:rsid w:val="001F53C1"/>
    <w:rsid w:val="001F7B74"/>
    <w:rsid w:val="001F7CD9"/>
    <w:rsid w:val="002000DD"/>
    <w:rsid w:val="002031CC"/>
    <w:rsid w:val="00203AF9"/>
    <w:rsid w:val="00203B99"/>
    <w:rsid w:val="00204C44"/>
    <w:rsid w:val="00205304"/>
    <w:rsid w:val="00205B97"/>
    <w:rsid w:val="00206FA9"/>
    <w:rsid w:val="002070FF"/>
    <w:rsid w:val="002071AC"/>
    <w:rsid w:val="00207B32"/>
    <w:rsid w:val="00210650"/>
    <w:rsid w:val="002120FB"/>
    <w:rsid w:val="002133ED"/>
    <w:rsid w:val="0021477A"/>
    <w:rsid w:val="00215609"/>
    <w:rsid w:val="00217D6E"/>
    <w:rsid w:val="00220B9B"/>
    <w:rsid w:val="00222777"/>
    <w:rsid w:val="002227EE"/>
    <w:rsid w:val="002272B4"/>
    <w:rsid w:val="00227D62"/>
    <w:rsid w:val="002317BE"/>
    <w:rsid w:val="00234149"/>
    <w:rsid w:val="00236B0A"/>
    <w:rsid w:val="00236DA5"/>
    <w:rsid w:val="0023799C"/>
    <w:rsid w:val="002406CA"/>
    <w:rsid w:val="00240861"/>
    <w:rsid w:val="00243A7D"/>
    <w:rsid w:val="00243FA8"/>
    <w:rsid w:val="00247478"/>
    <w:rsid w:val="00247E8B"/>
    <w:rsid w:val="002507D5"/>
    <w:rsid w:val="00250E50"/>
    <w:rsid w:val="0025306A"/>
    <w:rsid w:val="00253662"/>
    <w:rsid w:val="00255159"/>
    <w:rsid w:val="00255733"/>
    <w:rsid w:val="002572D6"/>
    <w:rsid w:val="002575A8"/>
    <w:rsid w:val="00257A52"/>
    <w:rsid w:val="00257DCE"/>
    <w:rsid w:val="00257DD0"/>
    <w:rsid w:val="00260FE0"/>
    <w:rsid w:val="00261A6D"/>
    <w:rsid w:val="0026505C"/>
    <w:rsid w:val="00265416"/>
    <w:rsid w:val="00265E14"/>
    <w:rsid w:val="00266A2C"/>
    <w:rsid w:val="00267438"/>
    <w:rsid w:val="00267DEF"/>
    <w:rsid w:val="002705AE"/>
    <w:rsid w:val="002705C3"/>
    <w:rsid w:val="00270A7C"/>
    <w:rsid w:val="00272145"/>
    <w:rsid w:val="002721D2"/>
    <w:rsid w:val="00272692"/>
    <w:rsid w:val="00273455"/>
    <w:rsid w:val="002767FC"/>
    <w:rsid w:val="00276F3E"/>
    <w:rsid w:val="00277C5A"/>
    <w:rsid w:val="002800AA"/>
    <w:rsid w:val="0028266A"/>
    <w:rsid w:val="002828D2"/>
    <w:rsid w:val="00282D76"/>
    <w:rsid w:val="00282E92"/>
    <w:rsid w:val="00283100"/>
    <w:rsid w:val="00283647"/>
    <w:rsid w:val="0028387A"/>
    <w:rsid w:val="00284DC3"/>
    <w:rsid w:val="00285DC7"/>
    <w:rsid w:val="002868A3"/>
    <w:rsid w:val="002873D7"/>
    <w:rsid w:val="00287761"/>
    <w:rsid w:val="00287AF5"/>
    <w:rsid w:val="00290F20"/>
    <w:rsid w:val="0029134B"/>
    <w:rsid w:val="002926A0"/>
    <w:rsid w:val="00292A63"/>
    <w:rsid w:val="002941D2"/>
    <w:rsid w:val="00295B44"/>
    <w:rsid w:val="002966F7"/>
    <w:rsid w:val="00296F7C"/>
    <w:rsid w:val="002A1527"/>
    <w:rsid w:val="002A1E0D"/>
    <w:rsid w:val="002A2F45"/>
    <w:rsid w:val="002A41ED"/>
    <w:rsid w:val="002A43F7"/>
    <w:rsid w:val="002A50C6"/>
    <w:rsid w:val="002A53C9"/>
    <w:rsid w:val="002A6D30"/>
    <w:rsid w:val="002A751C"/>
    <w:rsid w:val="002A7E5B"/>
    <w:rsid w:val="002B0DFC"/>
    <w:rsid w:val="002B1975"/>
    <w:rsid w:val="002B1CFB"/>
    <w:rsid w:val="002B2F49"/>
    <w:rsid w:val="002B3B50"/>
    <w:rsid w:val="002B49CC"/>
    <w:rsid w:val="002B5CB1"/>
    <w:rsid w:val="002B61C8"/>
    <w:rsid w:val="002B6B80"/>
    <w:rsid w:val="002B6C7C"/>
    <w:rsid w:val="002B7088"/>
    <w:rsid w:val="002B7325"/>
    <w:rsid w:val="002C0700"/>
    <w:rsid w:val="002C0FBA"/>
    <w:rsid w:val="002C2006"/>
    <w:rsid w:val="002C2520"/>
    <w:rsid w:val="002C2E4F"/>
    <w:rsid w:val="002C39B2"/>
    <w:rsid w:val="002C4605"/>
    <w:rsid w:val="002C4A2F"/>
    <w:rsid w:val="002C4AA8"/>
    <w:rsid w:val="002C4C3C"/>
    <w:rsid w:val="002C580B"/>
    <w:rsid w:val="002C6E81"/>
    <w:rsid w:val="002D00FE"/>
    <w:rsid w:val="002D0107"/>
    <w:rsid w:val="002D1C26"/>
    <w:rsid w:val="002D2FF2"/>
    <w:rsid w:val="002D3188"/>
    <w:rsid w:val="002D375B"/>
    <w:rsid w:val="002D3760"/>
    <w:rsid w:val="002D447D"/>
    <w:rsid w:val="002D585F"/>
    <w:rsid w:val="002D5A9B"/>
    <w:rsid w:val="002D6525"/>
    <w:rsid w:val="002D6554"/>
    <w:rsid w:val="002D7501"/>
    <w:rsid w:val="002D7920"/>
    <w:rsid w:val="002E158A"/>
    <w:rsid w:val="002E2312"/>
    <w:rsid w:val="002E2798"/>
    <w:rsid w:val="002E2EE8"/>
    <w:rsid w:val="002E3E27"/>
    <w:rsid w:val="002E421A"/>
    <w:rsid w:val="002E4DF9"/>
    <w:rsid w:val="002E5700"/>
    <w:rsid w:val="002E72AB"/>
    <w:rsid w:val="002F168C"/>
    <w:rsid w:val="002F18A5"/>
    <w:rsid w:val="002F19E8"/>
    <w:rsid w:val="002F22FB"/>
    <w:rsid w:val="002F2A3C"/>
    <w:rsid w:val="002F2D63"/>
    <w:rsid w:val="002F3981"/>
    <w:rsid w:val="002F42DB"/>
    <w:rsid w:val="002F4473"/>
    <w:rsid w:val="002F69F7"/>
    <w:rsid w:val="00300455"/>
    <w:rsid w:val="003005B8"/>
    <w:rsid w:val="00302F8B"/>
    <w:rsid w:val="003034CA"/>
    <w:rsid w:val="0030382E"/>
    <w:rsid w:val="00305237"/>
    <w:rsid w:val="003056B7"/>
    <w:rsid w:val="003063F6"/>
    <w:rsid w:val="003076AD"/>
    <w:rsid w:val="00307BB9"/>
    <w:rsid w:val="00307FCD"/>
    <w:rsid w:val="003103B6"/>
    <w:rsid w:val="003104A4"/>
    <w:rsid w:val="003104CA"/>
    <w:rsid w:val="00311742"/>
    <w:rsid w:val="00314E9E"/>
    <w:rsid w:val="00315280"/>
    <w:rsid w:val="00315EED"/>
    <w:rsid w:val="00316004"/>
    <w:rsid w:val="003160C4"/>
    <w:rsid w:val="003163E3"/>
    <w:rsid w:val="00321C64"/>
    <w:rsid w:val="003228F1"/>
    <w:rsid w:val="00322A42"/>
    <w:rsid w:val="003267AA"/>
    <w:rsid w:val="00327BCD"/>
    <w:rsid w:val="00327CE8"/>
    <w:rsid w:val="00332456"/>
    <w:rsid w:val="0033355E"/>
    <w:rsid w:val="003335B6"/>
    <w:rsid w:val="0033420A"/>
    <w:rsid w:val="003357F9"/>
    <w:rsid w:val="003359BA"/>
    <w:rsid w:val="00335A48"/>
    <w:rsid w:val="00336686"/>
    <w:rsid w:val="00337C3B"/>
    <w:rsid w:val="00337F93"/>
    <w:rsid w:val="00340E5B"/>
    <w:rsid w:val="00341CBF"/>
    <w:rsid w:val="0034240A"/>
    <w:rsid w:val="0034500E"/>
    <w:rsid w:val="003450C8"/>
    <w:rsid w:val="003458FD"/>
    <w:rsid w:val="00345BCF"/>
    <w:rsid w:val="00346A13"/>
    <w:rsid w:val="00352C9F"/>
    <w:rsid w:val="0035336F"/>
    <w:rsid w:val="00353B52"/>
    <w:rsid w:val="00355760"/>
    <w:rsid w:val="00360541"/>
    <w:rsid w:val="003612BB"/>
    <w:rsid w:val="00362BAB"/>
    <w:rsid w:val="0036456F"/>
    <w:rsid w:val="00366216"/>
    <w:rsid w:val="0036666E"/>
    <w:rsid w:val="00370336"/>
    <w:rsid w:val="00370814"/>
    <w:rsid w:val="0037085A"/>
    <w:rsid w:val="003710F1"/>
    <w:rsid w:val="00372B6A"/>
    <w:rsid w:val="003730F8"/>
    <w:rsid w:val="0037349F"/>
    <w:rsid w:val="00374074"/>
    <w:rsid w:val="003761B9"/>
    <w:rsid w:val="00380724"/>
    <w:rsid w:val="00381373"/>
    <w:rsid w:val="003822C1"/>
    <w:rsid w:val="00382ACA"/>
    <w:rsid w:val="00383608"/>
    <w:rsid w:val="00384383"/>
    <w:rsid w:val="00386045"/>
    <w:rsid w:val="00386980"/>
    <w:rsid w:val="00386D93"/>
    <w:rsid w:val="0038777B"/>
    <w:rsid w:val="0038797B"/>
    <w:rsid w:val="00387CF5"/>
    <w:rsid w:val="00387D9E"/>
    <w:rsid w:val="0039024D"/>
    <w:rsid w:val="003903E2"/>
    <w:rsid w:val="0039098C"/>
    <w:rsid w:val="00390B8C"/>
    <w:rsid w:val="00390BE3"/>
    <w:rsid w:val="00391229"/>
    <w:rsid w:val="003918BB"/>
    <w:rsid w:val="003939F6"/>
    <w:rsid w:val="00395232"/>
    <w:rsid w:val="00395A0E"/>
    <w:rsid w:val="00397FF5"/>
    <w:rsid w:val="003A03A8"/>
    <w:rsid w:val="003A0FC0"/>
    <w:rsid w:val="003A2658"/>
    <w:rsid w:val="003A46FA"/>
    <w:rsid w:val="003A57C2"/>
    <w:rsid w:val="003A5FA1"/>
    <w:rsid w:val="003A67AA"/>
    <w:rsid w:val="003A6DB0"/>
    <w:rsid w:val="003A7086"/>
    <w:rsid w:val="003A70EA"/>
    <w:rsid w:val="003A7726"/>
    <w:rsid w:val="003A7B64"/>
    <w:rsid w:val="003B20EB"/>
    <w:rsid w:val="003B235E"/>
    <w:rsid w:val="003B2706"/>
    <w:rsid w:val="003B273B"/>
    <w:rsid w:val="003B3896"/>
    <w:rsid w:val="003B4059"/>
    <w:rsid w:val="003B503A"/>
    <w:rsid w:val="003B6B13"/>
    <w:rsid w:val="003B736D"/>
    <w:rsid w:val="003C0062"/>
    <w:rsid w:val="003C00BC"/>
    <w:rsid w:val="003C0962"/>
    <w:rsid w:val="003C1136"/>
    <w:rsid w:val="003C22DE"/>
    <w:rsid w:val="003C4460"/>
    <w:rsid w:val="003C4F20"/>
    <w:rsid w:val="003C54F7"/>
    <w:rsid w:val="003C669E"/>
    <w:rsid w:val="003C708E"/>
    <w:rsid w:val="003C7833"/>
    <w:rsid w:val="003D09C0"/>
    <w:rsid w:val="003D0C38"/>
    <w:rsid w:val="003D1B1A"/>
    <w:rsid w:val="003D31B4"/>
    <w:rsid w:val="003D3596"/>
    <w:rsid w:val="003D624D"/>
    <w:rsid w:val="003D64ED"/>
    <w:rsid w:val="003D6DF3"/>
    <w:rsid w:val="003E0221"/>
    <w:rsid w:val="003E0608"/>
    <w:rsid w:val="003E0AB7"/>
    <w:rsid w:val="003E0BCC"/>
    <w:rsid w:val="003E10CC"/>
    <w:rsid w:val="003E11AC"/>
    <w:rsid w:val="003E128D"/>
    <w:rsid w:val="003E234A"/>
    <w:rsid w:val="003E29FA"/>
    <w:rsid w:val="003E2B7B"/>
    <w:rsid w:val="003E4461"/>
    <w:rsid w:val="003E44D0"/>
    <w:rsid w:val="003E5658"/>
    <w:rsid w:val="003E5FAE"/>
    <w:rsid w:val="003E63C8"/>
    <w:rsid w:val="003E6A53"/>
    <w:rsid w:val="003E7278"/>
    <w:rsid w:val="003E7B40"/>
    <w:rsid w:val="003F078D"/>
    <w:rsid w:val="003F108C"/>
    <w:rsid w:val="003F1364"/>
    <w:rsid w:val="003F21E5"/>
    <w:rsid w:val="003F3D9C"/>
    <w:rsid w:val="003F6DB3"/>
    <w:rsid w:val="003F77A8"/>
    <w:rsid w:val="003F7CD1"/>
    <w:rsid w:val="0040057F"/>
    <w:rsid w:val="004005E0"/>
    <w:rsid w:val="00401817"/>
    <w:rsid w:val="0040213E"/>
    <w:rsid w:val="00403521"/>
    <w:rsid w:val="004041C5"/>
    <w:rsid w:val="00405794"/>
    <w:rsid w:val="0040652C"/>
    <w:rsid w:val="004068DD"/>
    <w:rsid w:val="004070B9"/>
    <w:rsid w:val="0040776F"/>
    <w:rsid w:val="00407B1A"/>
    <w:rsid w:val="0041037A"/>
    <w:rsid w:val="004107A6"/>
    <w:rsid w:val="004118F8"/>
    <w:rsid w:val="00411E8D"/>
    <w:rsid w:val="00413B69"/>
    <w:rsid w:val="004152CD"/>
    <w:rsid w:val="00415561"/>
    <w:rsid w:val="00415C1B"/>
    <w:rsid w:val="00415C82"/>
    <w:rsid w:val="004162C3"/>
    <w:rsid w:val="004166C4"/>
    <w:rsid w:val="004166DF"/>
    <w:rsid w:val="00416952"/>
    <w:rsid w:val="00416D98"/>
    <w:rsid w:val="00417A3B"/>
    <w:rsid w:val="00417AB3"/>
    <w:rsid w:val="0042001A"/>
    <w:rsid w:val="00421622"/>
    <w:rsid w:val="00421FC5"/>
    <w:rsid w:val="00422BE2"/>
    <w:rsid w:val="00423002"/>
    <w:rsid w:val="00423868"/>
    <w:rsid w:val="00423E54"/>
    <w:rsid w:val="00425699"/>
    <w:rsid w:val="00426C1A"/>
    <w:rsid w:val="00426D3F"/>
    <w:rsid w:val="00426EEF"/>
    <w:rsid w:val="00426F92"/>
    <w:rsid w:val="00427056"/>
    <w:rsid w:val="004274E8"/>
    <w:rsid w:val="004276D8"/>
    <w:rsid w:val="00427B56"/>
    <w:rsid w:val="0043194F"/>
    <w:rsid w:val="00431E7B"/>
    <w:rsid w:val="00431F02"/>
    <w:rsid w:val="0043242F"/>
    <w:rsid w:val="00432D81"/>
    <w:rsid w:val="00434000"/>
    <w:rsid w:val="00434B07"/>
    <w:rsid w:val="00437CEB"/>
    <w:rsid w:val="00440383"/>
    <w:rsid w:val="00441940"/>
    <w:rsid w:val="00442387"/>
    <w:rsid w:val="00442D0A"/>
    <w:rsid w:val="004436F2"/>
    <w:rsid w:val="004447DE"/>
    <w:rsid w:val="00444FF2"/>
    <w:rsid w:val="004450DF"/>
    <w:rsid w:val="00447B21"/>
    <w:rsid w:val="00451AEF"/>
    <w:rsid w:val="00452A3F"/>
    <w:rsid w:val="00453551"/>
    <w:rsid w:val="00454D56"/>
    <w:rsid w:val="004559D6"/>
    <w:rsid w:val="00457631"/>
    <w:rsid w:val="0045790D"/>
    <w:rsid w:val="00460865"/>
    <w:rsid w:val="004616F9"/>
    <w:rsid w:val="00461C05"/>
    <w:rsid w:val="004646FB"/>
    <w:rsid w:val="004649A2"/>
    <w:rsid w:val="00465D09"/>
    <w:rsid w:val="00466124"/>
    <w:rsid w:val="00470103"/>
    <w:rsid w:val="004701E5"/>
    <w:rsid w:val="00471147"/>
    <w:rsid w:val="00472F25"/>
    <w:rsid w:val="00473EC6"/>
    <w:rsid w:val="00475E13"/>
    <w:rsid w:val="00476A43"/>
    <w:rsid w:val="004773BF"/>
    <w:rsid w:val="00477E14"/>
    <w:rsid w:val="00480C0A"/>
    <w:rsid w:val="00481431"/>
    <w:rsid w:val="004834A0"/>
    <w:rsid w:val="0048445B"/>
    <w:rsid w:val="0048665F"/>
    <w:rsid w:val="0049034C"/>
    <w:rsid w:val="00491817"/>
    <w:rsid w:val="00491C51"/>
    <w:rsid w:val="0049223D"/>
    <w:rsid w:val="00494A13"/>
    <w:rsid w:val="00495275"/>
    <w:rsid w:val="004967F2"/>
    <w:rsid w:val="0049704E"/>
    <w:rsid w:val="004A03C1"/>
    <w:rsid w:val="004A0C35"/>
    <w:rsid w:val="004A150A"/>
    <w:rsid w:val="004A1867"/>
    <w:rsid w:val="004A45FE"/>
    <w:rsid w:val="004A47CF"/>
    <w:rsid w:val="004A4959"/>
    <w:rsid w:val="004A5338"/>
    <w:rsid w:val="004A5E76"/>
    <w:rsid w:val="004A6202"/>
    <w:rsid w:val="004B00B5"/>
    <w:rsid w:val="004B07D6"/>
    <w:rsid w:val="004B1F21"/>
    <w:rsid w:val="004B2C91"/>
    <w:rsid w:val="004B417C"/>
    <w:rsid w:val="004B43E8"/>
    <w:rsid w:val="004B49A8"/>
    <w:rsid w:val="004B5B73"/>
    <w:rsid w:val="004B65F7"/>
    <w:rsid w:val="004B755F"/>
    <w:rsid w:val="004C0D0E"/>
    <w:rsid w:val="004C111A"/>
    <w:rsid w:val="004C11B3"/>
    <w:rsid w:val="004C18E4"/>
    <w:rsid w:val="004C363A"/>
    <w:rsid w:val="004C43F2"/>
    <w:rsid w:val="004C443A"/>
    <w:rsid w:val="004C5B37"/>
    <w:rsid w:val="004C669F"/>
    <w:rsid w:val="004C6AFA"/>
    <w:rsid w:val="004C7D0A"/>
    <w:rsid w:val="004C7D10"/>
    <w:rsid w:val="004D01E8"/>
    <w:rsid w:val="004D0A01"/>
    <w:rsid w:val="004D2E31"/>
    <w:rsid w:val="004D3B32"/>
    <w:rsid w:val="004D4511"/>
    <w:rsid w:val="004D495B"/>
    <w:rsid w:val="004D63B1"/>
    <w:rsid w:val="004D6B91"/>
    <w:rsid w:val="004D70C7"/>
    <w:rsid w:val="004D7355"/>
    <w:rsid w:val="004D79D0"/>
    <w:rsid w:val="004E067F"/>
    <w:rsid w:val="004E11A0"/>
    <w:rsid w:val="004E1523"/>
    <w:rsid w:val="004E252D"/>
    <w:rsid w:val="004E2ACA"/>
    <w:rsid w:val="004E31AD"/>
    <w:rsid w:val="004E36EB"/>
    <w:rsid w:val="004E4286"/>
    <w:rsid w:val="004E4F20"/>
    <w:rsid w:val="004E5073"/>
    <w:rsid w:val="004E5086"/>
    <w:rsid w:val="004E5B33"/>
    <w:rsid w:val="004E7ACA"/>
    <w:rsid w:val="004F0042"/>
    <w:rsid w:val="004F00D9"/>
    <w:rsid w:val="004F022F"/>
    <w:rsid w:val="004F1F06"/>
    <w:rsid w:val="004F25D3"/>
    <w:rsid w:val="004F2F64"/>
    <w:rsid w:val="004F4FAD"/>
    <w:rsid w:val="004F565B"/>
    <w:rsid w:val="004F5796"/>
    <w:rsid w:val="004F6E27"/>
    <w:rsid w:val="004F6F89"/>
    <w:rsid w:val="004F7428"/>
    <w:rsid w:val="00500510"/>
    <w:rsid w:val="005019B7"/>
    <w:rsid w:val="00501C3D"/>
    <w:rsid w:val="005023D2"/>
    <w:rsid w:val="0050272C"/>
    <w:rsid w:val="00502A1D"/>
    <w:rsid w:val="00502A83"/>
    <w:rsid w:val="00502CAD"/>
    <w:rsid w:val="00503D22"/>
    <w:rsid w:val="00505A06"/>
    <w:rsid w:val="00505FB3"/>
    <w:rsid w:val="00507111"/>
    <w:rsid w:val="00510953"/>
    <w:rsid w:val="00510CAF"/>
    <w:rsid w:val="00511DA8"/>
    <w:rsid w:val="00512DC4"/>
    <w:rsid w:val="00512F4A"/>
    <w:rsid w:val="00513214"/>
    <w:rsid w:val="00513DAE"/>
    <w:rsid w:val="00514B2B"/>
    <w:rsid w:val="00516446"/>
    <w:rsid w:val="00516B07"/>
    <w:rsid w:val="00516CFF"/>
    <w:rsid w:val="0051714E"/>
    <w:rsid w:val="00520460"/>
    <w:rsid w:val="00521CA9"/>
    <w:rsid w:val="00522BB1"/>
    <w:rsid w:val="005231AF"/>
    <w:rsid w:val="00523305"/>
    <w:rsid w:val="00524030"/>
    <w:rsid w:val="00524F07"/>
    <w:rsid w:val="005257EA"/>
    <w:rsid w:val="00525B2A"/>
    <w:rsid w:val="00526EE6"/>
    <w:rsid w:val="00530397"/>
    <w:rsid w:val="0053110D"/>
    <w:rsid w:val="005316DA"/>
    <w:rsid w:val="00531E92"/>
    <w:rsid w:val="005324AB"/>
    <w:rsid w:val="00532580"/>
    <w:rsid w:val="005350DB"/>
    <w:rsid w:val="00535647"/>
    <w:rsid w:val="00535BFD"/>
    <w:rsid w:val="00536A90"/>
    <w:rsid w:val="00536BE7"/>
    <w:rsid w:val="0054325F"/>
    <w:rsid w:val="00544F55"/>
    <w:rsid w:val="00545814"/>
    <w:rsid w:val="0054678C"/>
    <w:rsid w:val="00546B42"/>
    <w:rsid w:val="00546E77"/>
    <w:rsid w:val="00550E39"/>
    <w:rsid w:val="00551AE2"/>
    <w:rsid w:val="00551DE5"/>
    <w:rsid w:val="00552331"/>
    <w:rsid w:val="0055409F"/>
    <w:rsid w:val="00554442"/>
    <w:rsid w:val="00556748"/>
    <w:rsid w:val="00557964"/>
    <w:rsid w:val="00560CE9"/>
    <w:rsid w:val="005633E5"/>
    <w:rsid w:val="0056390C"/>
    <w:rsid w:val="005647B1"/>
    <w:rsid w:val="00565222"/>
    <w:rsid w:val="005654BE"/>
    <w:rsid w:val="00565823"/>
    <w:rsid w:val="005659E1"/>
    <w:rsid w:val="00565C0B"/>
    <w:rsid w:val="00567E8A"/>
    <w:rsid w:val="00570F93"/>
    <w:rsid w:val="00571A6C"/>
    <w:rsid w:val="00571EE8"/>
    <w:rsid w:val="00573FDA"/>
    <w:rsid w:val="00574C26"/>
    <w:rsid w:val="00574E03"/>
    <w:rsid w:val="00575E77"/>
    <w:rsid w:val="005767AF"/>
    <w:rsid w:val="00576B83"/>
    <w:rsid w:val="00576C78"/>
    <w:rsid w:val="005776A5"/>
    <w:rsid w:val="00577751"/>
    <w:rsid w:val="00577E65"/>
    <w:rsid w:val="00580D0E"/>
    <w:rsid w:val="00580D9C"/>
    <w:rsid w:val="00580EEB"/>
    <w:rsid w:val="005812D7"/>
    <w:rsid w:val="00581631"/>
    <w:rsid w:val="00582348"/>
    <w:rsid w:val="00582366"/>
    <w:rsid w:val="00582B04"/>
    <w:rsid w:val="00582FE8"/>
    <w:rsid w:val="00583671"/>
    <w:rsid w:val="005842F2"/>
    <w:rsid w:val="0058657C"/>
    <w:rsid w:val="005868EE"/>
    <w:rsid w:val="005872C2"/>
    <w:rsid w:val="005875E9"/>
    <w:rsid w:val="00587D38"/>
    <w:rsid w:val="00590318"/>
    <w:rsid w:val="00590896"/>
    <w:rsid w:val="00592024"/>
    <w:rsid w:val="00593065"/>
    <w:rsid w:val="0059314E"/>
    <w:rsid w:val="00593709"/>
    <w:rsid w:val="0059447D"/>
    <w:rsid w:val="005945E1"/>
    <w:rsid w:val="005966E0"/>
    <w:rsid w:val="00596F1C"/>
    <w:rsid w:val="005975CC"/>
    <w:rsid w:val="005976DB"/>
    <w:rsid w:val="005979AB"/>
    <w:rsid w:val="005A1F01"/>
    <w:rsid w:val="005A523F"/>
    <w:rsid w:val="005A5375"/>
    <w:rsid w:val="005A7033"/>
    <w:rsid w:val="005A7EC7"/>
    <w:rsid w:val="005B0F7E"/>
    <w:rsid w:val="005B1290"/>
    <w:rsid w:val="005B1E6D"/>
    <w:rsid w:val="005B2129"/>
    <w:rsid w:val="005B35E7"/>
    <w:rsid w:val="005B3E3C"/>
    <w:rsid w:val="005B46D7"/>
    <w:rsid w:val="005B5AF6"/>
    <w:rsid w:val="005B62DE"/>
    <w:rsid w:val="005B6335"/>
    <w:rsid w:val="005B7E31"/>
    <w:rsid w:val="005C1DCD"/>
    <w:rsid w:val="005C36B4"/>
    <w:rsid w:val="005C40E1"/>
    <w:rsid w:val="005C4284"/>
    <w:rsid w:val="005C69B0"/>
    <w:rsid w:val="005C6DC5"/>
    <w:rsid w:val="005D012F"/>
    <w:rsid w:val="005D0207"/>
    <w:rsid w:val="005D076D"/>
    <w:rsid w:val="005D137C"/>
    <w:rsid w:val="005D13A9"/>
    <w:rsid w:val="005D225C"/>
    <w:rsid w:val="005D2998"/>
    <w:rsid w:val="005D4F1C"/>
    <w:rsid w:val="005D51A0"/>
    <w:rsid w:val="005D6C96"/>
    <w:rsid w:val="005D7475"/>
    <w:rsid w:val="005D7CE3"/>
    <w:rsid w:val="005D7E40"/>
    <w:rsid w:val="005D7F7F"/>
    <w:rsid w:val="005E1089"/>
    <w:rsid w:val="005E15E9"/>
    <w:rsid w:val="005E1C62"/>
    <w:rsid w:val="005E2485"/>
    <w:rsid w:val="005E353F"/>
    <w:rsid w:val="005E595C"/>
    <w:rsid w:val="005E5C21"/>
    <w:rsid w:val="005E67F6"/>
    <w:rsid w:val="005E7EAD"/>
    <w:rsid w:val="005F0033"/>
    <w:rsid w:val="005F00CE"/>
    <w:rsid w:val="005F1FB6"/>
    <w:rsid w:val="005F2575"/>
    <w:rsid w:val="005F29B8"/>
    <w:rsid w:val="005F33A8"/>
    <w:rsid w:val="005F3D51"/>
    <w:rsid w:val="005F5FFC"/>
    <w:rsid w:val="005F6ACE"/>
    <w:rsid w:val="005F72A0"/>
    <w:rsid w:val="005F734B"/>
    <w:rsid w:val="005F791C"/>
    <w:rsid w:val="005F7BAD"/>
    <w:rsid w:val="006006B8"/>
    <w:rsid w:val="006006E2"/>
    <w:rsid w:val="0060090D"/>
    <w:rsid w:val="00601BCA"/>
    <w:rsid w:val="00603BD5"/>
    <w:rsid w:val="006065A0"/>
    <w:rsid w:val="00610444"/>
    <w:rsid w:val="00610F12"/>
    <w:rsid w:val="00611BAA"/>
    <w:rsid w:val="006121CD"/>
    <w:rsid w:val="006121DB"/>
    <w:rsid w:val="006124A4"/>
    <w:rsid w:val="006126A6"/>
    <w:rsid w:val="0061361B"/>
    <w:rsid w:val="00615A28"/>
    <w:rsid w:val="006165DA"/>
    <w:rsid w:val="006168F6"/>
    <w:rsid w:val="00620E30"/>
    <w:rsid w:val="00622CA6"/>
    <w:rsid w:val="006239EF"/>
    <w:rsid w:val="00625263"/>
    <w:rsid w:val="006267E9"/>
    <w:rsid w:val="00627043"/>
    <w:rsid w:val="00627491"/>
    <w:rsid w:val="0062797C"/>
    <w:rsid w:val="00627F09"/>
    <w:rsid w:val="00630449"/>
    <w:rsid w:val="006304A5"/>
    <w:rsid w:val="0063160B"/>
    <w:rsid w:val="00631AD1"/>
    <w:rsid w:val="00631B82"/>
    <w:rsid w:val="00632530"/>
    <w:rsid w:val="006330B2"/>
    <w:rsid w:val="00633670"/>
    <w:rsid w:val="006342BC"/>
    <w:rsid w:val="006359B9"/>
    <w:rsid w:val="00635C69"/>
    <w:rsid w:val="00636060"/>
    <w:rsid w:val="00640113"/>
    <w:rsid w:val="006405F8"/>
    <w:rsid w:val="00641678"/>
    <w:rsid w:val="00641B46"/>
    <w:rsid w:val="00641F61"/>
    <w:rsid w:val="00642170"/>
    <w:rsid w:val="0064262D"/>
    <w:rsid w:val="00642859"/>
    <w:rsid w:val="00642E63"/>
    <w:rsid w:val="006431A8"/>
    <w:rsid w:val="0064367A"/>
    <w:rsid w:val="00643DA8"/>
    <w:rsid w:val="00644002"/>
    <w:rsid w:val="006468E5"/>
    <w:rsid w:val="00646A0F"/>
    <w:rsid w:val="00646DAD"/>
    <w:rsid w:val="00647982"/>
    <w:rsid w:val="00647CAF"/>
    <w:rsid w:val="0065016F"/>
    <w:rsid w:val="0065039A"/>
    <w:rsid w:val="00651019"/>
    <w:rsid w:val="0065352C"/>
    <w:rsid w:val="00653A59"/>
    <w:rsid w:val="00653C6E"/>
    <w:rsid w:val="00653FE4"/>
    <w:rsid w:val="006566EE"/>
    <w:rsid w:val="00656F71"/>
    <w:rsid w:val="0065755B"/>
    <w:rsid w:val="0065790E"/>
    <w:rsid w:val="00660063"/>
    <w:rsid w:val="00660B86"/>
    <w:rsid w:val="00660CF9"/>
    <w:rsid w:val="00661F19"/>
    <w:rsid w:val="0066230D"/>
    <w:rsid w:val="00663BED"/>
    <w:rsid w:val="00663FB8"/>
    <w:rsid w:val="006644F3"/>
    <w:rsid w:val="006647FB"/>
    <w:rsid w:val="00664F3F"/>
    <w:rsid w:val="00665598"/>
    <w:rsid w:val="00665C48"/>
    <w:rsid w:val="006662F5"/>
    <w:rsid w:val="006674B6"/>
    <w:rsid w:val="00670A7F"/>
    <w:rsid w:val="00670F45"/>
    <w:rsid w:val="00671B4A"/>
    <w:rsid w:val="00672319"/>
    <w:rsid w:val="00673062"/>
    <w:rsid w:val="00674A7B"/>
    <w:rsid w:val="00674AD9"/>
    <w:rsid w:val="00674D43"/>
    <w:rsid w:val="00674D99"/>
    <w:rsid w:val="00676380"/>
    <w:rsid w:val="00676A00"/>
    <w:rsid w:val="00677ECF"/>
    <w:rsid w:val="00682BD3"/>
    <w:rsid w:val="00683641"/>
    <w:rsid w:val="00683D1B"/>
    <w:rsid w:val="0068417A"/>
    <w:rsid w:val="00684D46"/>
    <w:rsid w:val="0068525A"/>
    <w:rsid w:val="006874A1"/>
    <w:rsid w:val="00691214"/>
    <w:rsid w:val="0069192B"/>
    <w:rsid w:val="00691F44"/>
    <w:rsid w:val="006926BE"/>
    <w:rsid w:val="00693371"/>
    <w:rsid w:val="00693DB5"/>
    <w:rsid w:val="00694A32"/>
    <w:rsid w:val="00694BF8"/>
    <w:rsid w:val="00696667"/>
    <w:rsid w:val="006968D8"/>
    <w:rsid w:val="006968DA"/>
    <w:rsid w:val="00697242"/>
    <w:rsid w:val="006A1935"/>
    <w:rsid w:val="006A1D17"/>
    <w:rsid w:val="006A23EB"/>
    <w:rsid w:val="006A2FC8"/>
    <w:rsid w:val="006A380D"/>
    <w:rsid w:val="006A46EF"/>
    <w:rsid w:val="006A4804"/>
    <w:rsid w:val="006A5771"/>
    <w:rsid w:val="006A6BEB"/>
    <w:rsid w:val="006A7CAC"/>
    <w:rsid w:val="006B0FA0"/>
    <w:rsid w:val="006B123C"/>
    <w:rsid w:val="006B1544"/>
    <w:rsid w:val="006B1D49"/>
    <w:rsid w:val="006B35FF"/>
    <w:rsid w:val="006B367B"/>
    <w:rsid w:val="006B3D10"/>
    <w:rsid w:val="006B435E"/>
    <w:rsid w:val="006B5B49"/>
    <w:rsid w:val="006B5ED9"/>
    <w:rsid w:val="006B64C6"/>
    <w:rsid w:val="006B6B9A"/>
    <w:rsid w:val="006C22C7"/>
    <w:rsid w:val="006C23C9"/>
    <w:rsid w:val="006C2B85"/>
    <w:rsid w:val="006C34A2"/>
    <w:rsid w:val="006C3D80"/>
    <w:rsid w:val="006C3E4D"/>
    <w:rsid w:val="006C484C"/>
    <w:rsid w:val="006C493B"/>
    <w:rsid w:val="006C6932"/>
    <w:rsid w:val="006C76AE"/>
    <w:rsid w:val="006C7AA3"/>
    <w:rsid w:val="006C7FBB"/>
    <w:rsid w:val="006D1E68"/>
    <w:rsid w:val="006D437F"/>
    <w:rsid w:val="006D44AA"/>
    <w:rsid w:val="006D4CB2"/>
    <w:rsid w:val="006D5137"/>
    <w:rsid w:val="006D694A"/>
    <w:rsid w:val="006D7252"/>
    <w:rsid w:val="006D7574"/>
    <w:rsid w:val="006D76ED"/>
    <w:rsid w:val="006D7BBA"/>
    <w:rsid w:val="006E022B"/>
    <w:rsid w:val="006E11CB"/>
    <w:rsid w:val="006E306C"/>
    <w:rsid w:val="006E3810"/>
    <w:rsid w:val="006E473D"/>
    <w:rsid w:val="006E63D3"/>
    <w:rsid w:val="006E6742"/>
    <w:rsid w:val="006E7762"/>
    <w:rsid w:val="006E7EC5"/>
    <w:rsid w:val="006F0AEC"/>
    <w:rsid w:val="006F112F"/>
    <w:rsid w:val="006F1178"/>
    <w:rsid w:val="006F1894"/>
    <w:rsid w:val="006F33B9"/>
    <w:rsid w:val="006F3561"/>
    <w:rsid w:val="006F3583"/>
    <w:rsid w:val="006F3810"/>
    <w:rsid w:val="006F3DAA"/>
    <w:rsid w:val="006F4D45"/>
    <w:rsid w:val="006F522A"/>
    <w:rsid w:val="006F53A0"/>
    <w:rsid w:val="006F5DF3"/>
    <w:rsid w:val="006F62B9"/>
    <w:rsid w:val="006F77C6"/>
    <w:rsid w:val="006F7A01"/>
    <w:rsid w:val="006F7AF7"/>
    <w:rsid w:val="006F7F01"/>
    <w:rsid w:val="00700452"/>
    <w:rsid w:val="00705082"/>
    <w:rsid w:val="0070575A"/>
    <w:rsid w:val="007130A2"/>
    <w:rsid w:val="00715F4A"/>
    <w:rsid w:val="00716731"/>
    <w:rsid w:val="00717EDC"/>
    <w:rsid w:val="00720C55"/>
    <w:rsid w:val="00722DEB"/>
    <w:rsid w:val="00723729"/>
    <w:rsid w:val="007239B8"/>
    <w:rsid w:val="00723CD3"/>
    <w:rsid w:val="00724A8E"/>
    <w:rsid w:val="00724ADA"/>
    <w:rsid w:val="007254B9"/>
    <w:rsid w:val="007261CD"/>
    <w:rsid w:val="00727200"/>
    <w:rsid w:val="0073142D"/>
    <w:rsid w:val="007316C8"/>
    <w:rsid w:val="007324AE"/>
    <w:rsid w:val="00733322"/>
    <w:rsid w:val="00734245"/>
    <w:rsid w:val="0073537D"/>
    <w:rsid w:val="00736AAA"/>
    <w:rsid w:val="007373CE"/>
    <w:rsid w:val="0073787D"/>
    <w:rsid w:val="00737EE4"/>
    <w:rsid w:val="00740A36"/>
    <w:rsid w:val="00740D55"/>
    <w:rsid w:val="007419B1"/>
    <w:rsid w:val="007419F8"/>
    <w:rsid w:val="00741A92"/>
    <w:rsid w:val="00741E00"/>
    <w:rsid w:val="007425E0"/>
    <w:rsid w:val="00744AB5"/>
    <w:rsid w:val="007450F2"/>
    <w:rsid w:val="00745568"/>
    <w:rsid w:val="00747B72"/>
    <w:rsid w:val="00753285"/>
    <w:rsid w:val="007537F0"/>
    <w:rsid w:val="00754CF4"/>
    <w:rsid w:val="00757453"/>
    <w:rsid w:val="00757553"/>
    <w:rsid w:val="00757D49"/>
    <w:rsid w:val="007600FD"/>
    <w:rsid w:val="007605B7"/>
    <w:rsid w:val="007607CA"/>
    <w:rsid w:val="007620A4"/>
    <w:rsid w:val="0076258F"/>
    <w:rsid w:val="00763B08"/>
    <w:rsid w:val="00763FDF"/>
    <w:rsid w:val="007641B5"/>
    <w:rsid w:val="0076466B"/>
    <w:rsid w:val="007649B9"/>
    <w:rsid w:val="00764A50"/>
    <w:rsid w:val="007654DF"/>
    <w:rsid w:val="00766B1A"/>
    <w:rsid w:val="00766BD6"/>
    <w:rsid w:val="00766D96"/>
    <w:rsid w:val="00766DAC"/>
    <w:rsid w:val="00767A30"/>
    <w:rsid w:val="00767C57"/>
    <w:rsid w:val="007714A3"/>
    <w:rsid w:val="00772693"/>
    <w:rsid w:val="00772BB2"/>
    <w:rsid w:val="007731D0"/>
    <w:rsid w:val="00774260"/>
    <w:rsid w:val="007750BC"/>
    <w:rsid w:val="007757E7"/>
    <w:rsid w:val="0077602D"/>
    <w:rsid w:val="00776F01"/>
    <w:rsid w:val="0078090C"/>
    <w:rsid w:val="007827A5"/>
    <w:rsid w:val="00784F17"/>
    <w:rsid w:val="007852DD"/>
    <w:rsid w:val="00785B42"/>
    <w:rsid w:val="007926B0"/>
    <w:rsid w:val="007958E6"/>
    <w:rsid w:val="00796278"/>
    <w:rsid w:val="00797051"/>
    <w:rsid w:val="00797D56"/>
    <w:rsid w:val="007A13E1"/>
    <w:rsid w:val="007A2111"/>
    <w:rsid w:val="007A24B0"/>
    <w:rsid w:val="007A33D5"/>
    <w:rsid w:val="007A3B9B"/>
    <w:rsid w:val="007A3DDC"/>
    <w:rsid w:val="007A5E03"/>
    <w:rsid w:val="007A73D9"/>
    <w:rsid w:val="007B3F64"/>
    <w:rsid w:val="007B44E9"/>
    <w:rsid w:val="007B5B00"/>
    <w:rsid w:val="007B6FEA"/>
    <w:rsid w:val="007C00AE"/>
    <w:rsid w:val="007C0AB3"/>
    <w:rsid w:val="007C177A"/>
    <w:rsid w:val="007C2579"/>
    <w:rsid w:val="007C2B1C"/>
    <w:rsid w:val="007C2C35"/>
    <w:rsid w:val="007C4267"/>
    <w:rsid w:val="007C53DB"/>
    <w:rsid w:val="007C58A3"/>
    <w:rsid w:val="007C58A6"/>
    <w:rsid w:val="007C6128"/>
    <w:rsid w:val="007C785F"/>
    <w:rsid w:val="007D036E"/>
    <w:rsid w:val="007D0AD7"/>
    <w:rsid w:val="007D27CF"/>
    <w:rsid w:val="007D304A"/>
    <w:rsid w:val="007D3ABC"/>
    <w:rsid w:val="007D4ABA"/>
    <w:rsid w:val="007D7AC5"/>
    <w:rsid w:val="007D7E32"/>
    <w:rsid w:val="007E162C"/>
    <w:rsid w:val="007E16D6"/>
    <w:rsid w:val="007E16D9"/>
    <w:rsid w:val="007E1DE4"/>
    <w:rsid w:val="007E2951"/>
    <w:rsid w:val="007E424E"/>
    <w:rsid w:val="007E50DB"/>
    <w:rsid w:val="007E55FE"/>
    <w:rsid w:val="007E6E0C"/>
    <w:rsid w:val="007F0865"/>
    <w:rsid w:val="007F0CEB"/>
    <w:rsid w:val="007F25F2"/>
    <w:rsid w:val="007F4698"/>
    <w:rsid w:val="007F4D88"/>
    <w:rsid w:val="007F4F72"/>
    <w:rsid w:val="007F56EF"/>
    <w:rsid w:val="007F57BD"/>
    <w:rsid w:val="007F6F49"/>
    <w:rsid w:val="007F76AE"/>
    <w:rsid w:val="007F7872"/>
    <w:rsid w:val="00800F73"/>
    <w:rsid w:val="00801165"/>
    <w:rsid w:val="008016E6"/>
    <w:rsid w:val="00803800"/>
    <w:rsid w:val="00805690"/>
    <w:rsid w:val="008061C2"/>
    <w:rsid w:val="00806F24"/>
    <w:rsid w:val="0081171A"/>
    <w:rsid w:val="0081185E"/>
    <w:rsid w:val="00811DAE"/>
    <w:rsid w:val="00814B4F"/>
    <w:rsid w:val="00814E0F"/>
    <w:rsid w:val="00815F82"/>
    <w:rsid w:val="00816136"/>
    <w:rsid w:val="0081691D"/>
    <w:rsid w:val="00816C95"/>
    <w:rsid w:val="00816D9E"/>
    <w:rsid w:val="0081744B"/>
    <w:rsid w:val="0082008B"/>
    <w:rsid w:val="008213B2"/>
    <w:rsid w:val="00823261"/>
    <w:rsid w:val="008241FF"/>
    <w:rsid w:val="00825491"/>
    <w:rsid w:val="00825691"/>
    <w:rsid w:val="00826286"/>
    <w:rsid w:val="008262A9"/>
    <w:rsid w:val="00827095"/>
    <w:rsid w:val="008307A5"/>
    <w:rsid w:val="00832130"/>
    <w:rsid w:val="00832413"/>
    <w:rsid w:val="008332CB"/>
    <w:rsid w:val="00833D17"/>
    <w:rsid w:val="00833EE8"/>
    <w:rsid w:val="00833FFA"/>
    <w:rsid w:val="00834147"/>
    <w:rsid w:val="00834D5E"/>
    <w:rsid w:val="00835F61"/>
    <w:rsid w:val="0083605D"/>
    <w:rsid w:val="00836B11"/>
    <w:rsid w:val="00840BB8"/>
    <w:rsid w:val="00840DCD"/>
    <w:rsid w:val="00841280"/>
    <w:rsid w:val="0084143B"/>
    <w:rsid w:val="008440D4"/>
    <w:rsid w:val="00844931"/>
    <w:rsid w:val="00847B3B"/>
    <w:rsid w:val="00850F9C"/>
    <w:rsid w:val="008510F4"/>
    <w:rsid w:val="00853E00"/>
    <w:rsid w:val="008546F2"/>
    <w:rsid w:val="00854E4B"/>
    <w:rsid w:val="008559F4"/>
    <w:rsid w:val="00856968"/>
    <w:rsid w:val="00856FDC"/>
    <w:rsid w:val="00857566"/>
    <w:rsid w:val="00860E67"/>
    <w:rsid w:val="00860F9C"/>
    <w:rsid w:val="00862609"/>
    <w:rsid w:val="00862617"/>
    <w:rsid w:val="008627E2"/>
    <w:rsid w:val="008628E3"/>
    <w:rsid w:val="0086418C"/>
    <w:rsid w:val="0086512F"/>
    <w:rsid w:val="008708FD"/>
    <w:rsid w:val="008711C8"/>
    <w:rsid w:val="008719B1"/>
    <w:rsid w:val="00872529"/>
    <w:rsid w:val="00872F7E"/>
    <w:rsid w:val="008733EB"/>
    <w:rsid w:val="00873B9E"/>
    <w:rsid w:val="00873D6B"/>
    <w:rsid w:val="00873EBC"/>
    <w:rsid w:val="00874824"/>
    <w:rsid w:val="00874B83"/>
    <w:rsid w:val="0087519A"/>
    <w:rsid w:val="008757AB"/>
    <w:rsid w:val="008765BA"/>
    <w:rsid w:val="00877D79"/>
    <w:rsid w:val="0088084F"/>
    <w:rsid w:val="00880A01"/>
    <w:rsid w:val="00880E6D"/>
    <w:rsid w:val="00880F25"/>
    <w:rsid w:val="00881E63"/>
    <w:rsid w:val="00882AF0"/>
    <w:rsid w:val="00883139"/>
    <w:rsid w:val="00886115"/>
    <w:rsid w:val="0088772A"/>
    <w:rsid w:val="008879C9"/>
    <w:rsid w:val="00892B29"/>
    <w:rsid w:val="00892ED4"/>
    <w:rsid w:val="008933D8"/>
    <w:rsid w:val="008938E7"/>
    <w:rsid w:val="00893E94"/>
    <w:rsid w:val="00894AFF"/>
    <w:rsid w:val="00896242"/>
    <w:rsid w:val="008969A9"/>
    <w:rsid w:val="008969AE"/>
    <w:rsid w:val="00896AB0"/>
    <w:rsid w:val="0089789C"/>
    <w:rsid w:val="008A00B9"/>
    <w:rsid w:val="008A0FC0"/>
    <w:rsid w:val="008A1203"/>
    <w:rsid w:val="008A2A4A"/>
    <w:rsid w:val="008A3324"/>
    <w:rsid w:val="008A361F"/>
    <w:rsid w:val="008A40B7"/>
    <w:rsid w:val="008A43F1"/>
    <w:rsid w:val="008A5510"/>
    <w:rsid w:val="008A695F"/>
    <w:rsid w:val="008A6E04"/>
    <w:rsid w:val="008A7440"/>
    <w:rsid w:val="008A7CB7"/>
    <w:rsid w:val="008B1633"/>
    <w:rsid w:val="008B2087"/>
    <w:rsid w:val="008B282B"/>
    <w:rsid w:val="008B2C78"/>
    <w:rsid w:val="008B31BD"/>
    <w:rsid w:val="008B34F1"/>
    <w:rsid w:val="008B38E7"/>
    <w:rsid w:val="008B3D11"/>
    <w:rsid w:val="008B4916"/>
    <w:rsid w:val="008B497D"/>
    <w:rsid w:val="008B58BA"/>
    <w:rsid w:val="008B5CC0"/>
    <w:rsid w:val="008B63A1"/>
    <w:rsid w:val="008B65B3"/>
    <w:rsid w:val="008B7FC0"/>
    <w:rsid w:val="008C0313"/>
    <w:rsid w:val="008C04A8"/>
    <w:rsid w:val="008C1B2C"/>
    <w:rsid w:val="008C23EF"/>
    <w:rsid w:val="008C2B78"/>
    <w:rsid w:val="008C31D7"/>
    <w:rsid w:val="008C327D"/>
    <w:rsid w:val="008C3820"/>
    <w:rsid w:val="008C4654"/>
    <w:rsid w:val="008C6EC3"/>
    <w:rsid w:val="008C7074"/>
    <w:rsid w:val="008C7633"/>
    <w:rsid w:val="008C7D22"/>
    <w:rsid w:val="008D11D3"/>
    <w:rsid w:val="008D4589"/>
    <w:rsid w:val="008D4727"/>
    <w:rsid w:val="008D5A78"/>
    <w:rsid w:val="008D7566"/>
    <w:rsid w:val="008D7893"/>
    <w:rsid w:val="008D7F3F"/>
    <w:rsid w:val="008E0EF7"/>
    <w:rsid w:val="008E46DF"/>
    <w:rsid w:val="008E5658"/>
    <w:rsid w:val="008E56FA"/>
    <w:rsid w:val="008E71E0"/>
    <w:rsid w:val="008E788D"/>
    <w:rsid w:val="008E7F2B"/>
    <w:rsid w:val="008F0106"/>
    <w:rsid w:val="008F083F"/>
    <w:rsid w:val="008F1BE3"/>
    <w:rsid w:val="008F1CDA"/>
    <w:rsid w:val="008F211A"/>
    <w:rsid w:val="008F2AA1"/>
    <w:rsid w:val="008F5A34"/>
    <w:rsid w:val="008F6F30"/>
    <w:rsid w:val="008F7CC6"/>
    <w:rsid w:val="008F7EEE"/>
    <w:rsid w:val="008F7F1A"/>
    <w:rsid w:val="00900B76"/>
    <w:rsid w:val="00901113"/>
    <w:rsid w:val="00901DAA"/>
    <w:rsid w:val="009021B2"/>
    <w:rsid w:val="00902604"/>
    <w:rsid w:val="00902979"/>
    <w:rsid w:val="00902E02"/>
    <w:rsid w:val="00902E72"/>
    <w:rsid w:val="009049CB"/>
    <w:rsid w:val="009049E9"/>
    <w:rsid w:val="009051E8"/>
    <w:rsid w:val="009055EF"/>
    <w:rsid w:val="009070D4"/>
    <w:rsid w:val="00907720"/>
    <w:rsid w:val="00912CC0"/>
    <w:rsid w:val="00913B5D"/>
    <w:rsid w:val="009141B3"/>
    <w:rsid w:val="0091567E"/>
    <w:rsid w:val="00916C6C"/>
    <w:rsid w:val="00916CBF"/>
    <w:rsid w:val="00917190"/>
    <w:rsid w:val="00920459"/>
    <w:rsid w:val="00920A0E"/>
    <w:rsid w:val="00920BE8"/>
    <w:rsid w:val="00921009"/>
    <w:rsid w:val="009217C6"/>
    <w:rsid w:val="00922445"/>
    <w:rsid w:val="009239ED"/>
    <w:rsid w:val="00924B01"/>
    <w:rsid w:val="00924FDD"/>
    <w:rsid w:val="00925A17"/>
    <w:rsid w:val="00925E95"/>
    <w:rsid w:val="00925F8E"/>
    <w:rsid w:val="00926815"/>
    <w:rsid w:val="00926C8A"/>
    <w:rsid w:val="00927C9F"/>
    <w:rsid w:val="009321B1"/>
    <w:rsid w:val="00932F45"/>
    <w:rsid w:val="00933519"/>
    <w:rsid w:val="0093365F"/>
    <w:rsid w:val="00933E61"/>
    <w:rsid w:val="00935B38"/>
    <w:rsid w:val="00936BEA"/>
    <w:rsid w:val="009374F7"/>
    <w:rsid w:val="0094128F"/>
    <w:rsid w:val="0094379F"/>
    <w:rsid w:val="00944649"/>
    <w:rsid w:val="00946625"/>
    <w:rsid w:val="00950D18"/>
    <w:rsid w:val="009520BC"/>
    <w:rsid w:val="009538C6"/>
    <w:rsid w:val="0095497D"/>
    <w:rsid w:val="0095550B"/>
    <w:rsid w:val="0095561C"/>
    <w:rsid w:val="00955B6C"/>
    <w:rsid w:val="00955BE8"/>
    <w:rsid w:val="00957076"/>
    <w:rsid w:val="00957177"/>
    <w:rsid w:val="009607C9"/>
    <w:rsid w:val="00961835"/>
    <w:rsid w:val="009618D1"/>
    <w:rsid w:val="00962C7A"/>
    <w:rsid w:val="00964279"/>
    <w:rsid w:val="00965829"/>
    <w:rsid w:val="00965D28"/>
    <w:rsid w:val="009702DD"/>
    <w:rsid w:val="00971393"/>
    <w:rsid w:val="0097190A"/>
    <w:rsid w:val="00971F66"/>
    <w:rsid w:val="00972581"/>
    <w:rsid w:val="00973FB1"/>
    <w:rsid w:val="0097545F"/>
    <w:rsid w:val="0097671D"/>
    <w:rsid w:val="00976D50"/>
    <w:rsid w:val="009777E3"/>
    <w:rsid w:val="00977F21"/>
    <w:rsid w:val="009801C2"/>
    <w:rsid w:val="00981D6C"/>
    <w:rsid w:val="0098209D"/>
    <w:rsid w:val="00982AAD"/>
    <w:rsid w:val="00983115"/>
    <w:rsid w:val="00983483"/>
    <w:rsid w:val="009852C2"/>
    <w:rsid w:val="009859B1"/>
    <w:rsid w:val="00985AF2"/>
    <w:rsid w:val="00985AFF"/>
    <w:rsid w:val="0098799D"/>
    <w:rsid w:val="0099066F"/>
    <w:rsid w:val="00992F45"/>
    <w:rsid w:val="009946EE"/>
    <w:rsid w:val="00994D2D"/>
    <w:rsid w:val="00995EDB"/>
    <w:rsid w:val="009970D7"/>
    <w:rsid w:val="0099785A"/>
    <w:rsid w:val="009A0240"/>
    <w:rsid w:val="009A1B86"/>
    <w:rsid w:val="009A2F76"/>
    <w:rsid w:val="009A48DA"/>
    <w:rsid w:val="009A4C0E"/>
    <w:rsid w:val="009A53A8"/>
    <w:rsid w:val="009A607E"/>
    <w:rsid w:val="009B1CC7"/>
    <w:rsid w:val="009B4D73"/>
    <w:rsid w:val="009B5D7D"/>
    <w:rsid w:val="009B6A9E"/>
    <w:rsid w:val="009B6BE8"/>
    <w:rsid w:val="009B6DF6"/>
    <w:rsid w:val="009B7F83"/>
    <w:rsid w:val="009C0CE7"/>
    <w:rsid w:val="009C2F2D"/>
    <w:rsid w:val="009C4951"/>
    <w:rsid w:val="009C5566"/>
    <w:rsid w:val="009C6DA0"/>
    <w:rsid w:val="009C7182"/>
    <w:rsid w:val="009C7424"/>
    <w:rsid w:val="009D01E2"/>
    <w:rsid w:val="009D0A25"/>
    <w:rsid w:val="009D0A41"/>
    <w:rsid w:val="009D0A71"/>
    <w:rsid w:val="009D1E1F"/>
    <w:rsid w:val="009D1EFC"/>
    <w:rsid w:val="009D2786"/>
    <w:rsid w:val="009D2E45"/>
    <w:rsid w:val="009D42A1"/>
    <w:rsid w:val="009D46EC"/>
    <w:rsid w:val="009D5767"/>
    <w:rsid w:val="009E0CB3"/>
    <w:rsid w:val="009E12D3"/>
    <w:rsid w:val="009E1C35"/>
    <w:rsid w:val="009E1DB4"/>
    <w:rsid w:val="009E20B5"/>
    <w:rsid w:val="009E3DB6"/>
    <w:rsid w:val="009E4360"/>
    <w:rsid w:val="009E4D14"/>
    <w:rsid w:val="009E4D84"/>
    <w:rsid w:val="009E5386"/>
    <w:rsid w:val="009E73AA"/>
    <w:rsid w:val="009E7447"/>
    <w:rsid w:val="009E7994"/>
    <w:rsid w:val="009E7AC0"/>
    <w:rsid w:val="009F0E5F"/>
    <w:rsid w:val="009F0EDC"/>
    <w:rsid w:val="009F147C"/>
    <w:rsid w:val="009F1575"/>
    <w:rsid w:val="009F22E4"/>
    <w:rsid w:val="009F460E"/>
    <w:rsid w:val="009F4DE2"/>
    <w:rsid w:val="009F5214"/>
    <w:rsid w:val="009F53F2"/>
    <w:rsid w:val="009F5424"/>
    <w:rsid w:val="009F5AF0"/>
    <w:rsid w:val="009F5E13"/>
    <w:rsid w:val="009F6636"/>
    <w:rsid w:val="009F6C32"/>
    <w:rsid w:val="009F6F90"/>
    <w:rsid w:val="009F71DC"/>
    <w:rsid w:val="009F776B"/>
    <w:rsid w:val="009F79E0"/>
    <w:rsid w:val="00A005A1"/>
    <w:rsid w:val="00A00793"/>
    <w:rsid w:val="00A0080E"/>
    <w:rsid w:val="00A0110E"/>
    <w:rsid w:val="00A01C85"/>
    <w:rsid w:val="00A02768"/>
    <w:rsid w:val="00A02AE8"/>
    <w:rsid w:val="00A05391"/>
    <w:rsid w:val="00A06017"/>
    <w:rsid w:val="00A065A5"/>
    <w:rsid w:val="00A10284"/>
    <w:rsid w:val="00A113A1"/>
    <w:rsid w:val="00A1203B"/>
    <w:rsid w:val="00A12566"/>
    <w:rsid w:val="00A13604"/>
    <w:rsid w:val="00A142D0"/>
    <w:rsid w:val="00A142DD"/>
    <w:rsid w:val="00A14788"/>
    <w:rsid w:val="00A1574F"/>
    <w:rsid w:val="00A17667"/>
    <w:rsid w:val="00A21361"/>
    <w:rsid w:val="00A21C7F"/>
    <w:rsid w:val="00A22FC8"/>
    <w:rsid w:val="00A23B50"/>
    <w:rsid w:val="00A24EA8"/>
    <w:rsid w:val="00A2586D"/>
    <w:rsid w:val="00A30F9A"/>
    <w:rsid w:val="00A31B81"/>
    <w:rsid w:val="00A31F51"/>
    <w:rsid w:val="00A32136"/>
    <w:rsid w:val="00A321E7"/>
    <w:rsid w:val="00A3242B"/>
    <w:rsid w:val="00A3286F"/>
    <w:rsid w:val="00A33295"/>
    <w:rsid w:val="00A34020"/>
    <w:rsid w:val="00A34DCB"/>
    <w:rsid w:val="00A376EC"/>
    <w:rsid w:val="00A37CC5"/>
    <w:rsid w:val="00A37E38"/>
    <w:rsid w:val="00A40DC0"/>
    <w:rsid w:val="00A4172A"/>
    <w:rsid w:val="00A41D7B"/>
    <w:rsid w:val="00A424F1"/>
    <w:rsid w:val="00A42BCC"/>
    <w:rsid w:val="00A4363B"/>
    <w:rsid w:val="00A4442E"/>
    <w:rsid w:val="00A446B8"/>
    <w:rsid w:val="00A44F06"/>
    <w:rsid w:val="00A467EA"/>
    <w:rsid w:val="00A50970"/>
    <w:rsid w:val="00A517F1"/>
    <w:rsid w:val="00A52431"/>
    <w:rsid w:val="00A52AC4"/>
    <w:rsid w:val="00A52AD5"/>
    <w:rsid w:val="00A53078"/>
    <w:rsid w:val="00A53447"/>
    <w:rsid w:val="00A5345A"/>
    <w:rsid w:val="00A53578"/>
    <w:rsid w:val="00A53979"/>
    <w:rsid w:val="00A5449C"/>
    <w:rsid w:val="00A54F43"/>
    <w:rsid w:val="00A556D3"/>
    <w:rsid w:val="00A5597D"/>
    <w:rsid w:val="00A55FDF"/>
    <w:rsid w:val="00A61CA9"/>
    <w:rsid w:val="00A62358"/>
    <w:rsid w:val="00A64300"/>
    <w:rsid w:val="00A655E6"/>
    <w:rsid w:val="00A65C05"/>
    <w:rsid w:val="00A65E10"/>
    <w:rsid w:val="00A66745"/>
    <w:rsid w:val="00A67351"/>
    <w:rsid w:val="00A67A4E"/>
    <w:rsid w:val="00A727A8"/>
    <w:rsid w:val="00A729E2"/>
    <w:rsid w:val="00A7372D"/>
    <w:rsid w:val="00A7379B"/>
    <w:rsid w:val="00A738C4"/>
    <w:rsid w:val="00A73D23"/>
    <w:rsid w:val="00A758F3"/>
    <w:rsid w:val="00A75BA0"/>
    <w:rsid w:val="00A774EC"/>
    <w:rsid w:val="00A7778D"/>
    <w:rsid w:val="00A77B60"/>
    <w:rsid w:val="00A8029F"/>
    <w:rsid w:val="00A81734"/>
    <w:rsid w:val="00A833E5"/>
    <w:rsid w:val="00A833EA"/>
    <w:rsid w:val="00A83910"/>
    <w:rsid w:val="00A840B6"/>
    <w:rsid w:val="00A8550A"/>
    <w:rsid w:val="00A855C8"/>
    <w:rsid w:val="00A8608A"/>
    <w:rsid w:val="00A8614A"/>
    <w:rsid w:val="00A87034"/>
    <w:rsid w:val="00A87816"/>
    <w:rsid w:val="00A87F99"/>
    <w:rsid w:val="00A902FD"/>
    <w:rsid w:val="00A90C5A"/>
    <w:rsid w:val="00A93438"/>
    <w:rsid w:val="00A94A9D"/>
    <w:rsid w:val="00A957A9"/>
    <w:rsid w:val="00A96E81"/>
    <w:rsid w:val="00A97026"/>
    <w:rsid w:val="00A97111"/>
    <w:rsid w:val="00A97891"/>
    <w:rsid w:val="00A97BDE"/>
    <w:rsid w:val="00A97D8A"/>
    <w:rsid w:val="00AA01FA"/>
    <w:rsid w:val="00AA09C6"/>
    <w:rsid w:val="00AA159F"/>
    <w:rsid w:val="00AA17EA"/>
    <w:rsid w:val="00AA1E4D"/>
    <w:rsid w:val="00AA1E73"/>
    <w:rsid w:val="00AA27C1"/>
    <w:rsid w:val="00AA2ECD"/>
    <w:rsid w:val="00AA33B5"/>
    <w:rsid w:val="00AA3A34"/>
    <w:rsid w:val="00AA3AC1"/>
    <w:rsid w:val="00AA5AA5"/>
    <w:rsid w:val="00AA5DA7"/>
    <w:rsid w:val="00AA6F68"/>
    <w:rsid w:val="00AB0FAF"/>
    <w:rsid w:val="00AB1243"/>
    <w:rsid w:val="00AB2A9A"/>
    <w:rsid w:val="00AB362F"/>
    <w:rsid w:val="00AB3709"/>
    <w:rsid w:val="00AB4C45"/>
    <w:rsid w:val="00AB6062"/>
    <w:rsid w:val="00AB6280"/>
    <w:rsid w:val="00AB6692"/>
    <w:rsid w:val="00AB67DA"/>
    <w:rsid w:val="00AB687F"/>
    <w:rsid w:val="00AB6C8D"/>
    <w:rsid w:val="00AB7544"/>
    <w:rsid w:val="00AB7C87"/>
    <w:rsid w:val="00AC09C5"/>
    <w:rsid w:val="00AC0E3B"/>
    <w:rsid w:val="00AC1BBA"/>
    <w:rsid w:val="00AC23C1"/>
    <w:rsid w:val="00AC2B6E"/>
    <w:rsid w:val="00AC38F0"/>
    <w:rsid w:val="00AC47CA"/>
    <w:rsid w:val="00AC4F94"/>
    <w:rsid w:val="00AC7043"/>
    <w:rsid w:val="00AD04DC"/>
    <w:rsid w:val="00AD0D4E"/>
    <w:rsid w:val="00AD1627"/>
    <w:rsid w:val="00AD1E6E"/>
    <w:rsid w:val="00AD263B"/>
    <w:rsid w:val="00AD2E3B"/>
    <w:rsid w:val="00AD4189"/>
    <w:rsid w:val="00AD5D9E"/>
    <w:rsid w:val="00AE0351"/>
    <w:rsid w:val="00AE139D"/>
    <w:rsid w:val="00AE1F13"/>
    <w:rsid w:val="00AE2D6E"/>
    <w:rsid w:val="00AE2E25"/>
    <w:rsid w:val="00AE401C"/>
    <w:rsid w:val="00AE4299"/>
    <w:rsid w:val="00AF05F0"/>
    <w:rsid w:val="00AF1830"/>
    <w:rsid w:val="00AF2B23"/>
    <w:rsid w:val="00AF42BC"/>
    <w:rsid w:val="00AF4808"/>
    <w:rsid w:val="00AF5E85"/>
    <w:rsid w:val="00AF682B"/>
    <w:rsid w:val="00AF6ABF"/>
    <w:rsid w:val="00B008B5"/>
    <w:rsid w:val="00B01572"/>
    <w:rsid w:val="00B01845"/>
    <w:rsid w:val="00B0228E"/>
    <w:rsid w:val="00B022F5"/>
    <w:rsid w:val="00B02389"/>
    <w:rsid w:val="00B02887"/>
    <w:rsid w:val="00B05047"/>
    <w:rsid w:val="00B05464"/>
    <w:rsid w:val="00B07A0A"/>
    <w:rsid w:val="00B1030F"/>
    <w:rsid w:val="00B10F35"/>
    <w:rsid w:val="00B10F66"/>
    <w:rsid w:val="00B113F2"/>
    <w:rsid w:val="00B1170B"/>
    <w:rsid w:val="00B12066"/>
    <w:rsid w:val="00B122E1"/>
    <w:rsid w:val="00B12736"/>
    <w:rsid w:val="00B12F7A"/>
    <w:rsid w:val="00B13DE9"/>
    <w:rsid w:val="00B167D5"/>
    <w:rsid w:val="00B17BC1"/>
    <w:rsid w:val="00B17D1F"/>
    <w:rsid w:val="00B208EE"/>
    <w:rsid w:val="00B20F8C"/>
    <w:rsid w:val="00B21879"/>
    <w:rsid w:val="00B243B7"/>
    <w:rsid w:val="00B24891"/>
    <w:rsid w:val="00B275F4"/>
    <w:rsid w:val="00B31223"/>
    <w:rsid w:val="00B3192C"/>
    <w:rsid w:val="00B32A9A"/>
    <w:rsid w:val="00B32DC6"/>
    <w:rsid w:val="00B3325F"/>
    <w:rsid w:val="00B34662"/>
    <w:rsid w:val="00B3469E"/>
    <w:rsid w:val="00B36342"/>
    <w:rsid w:val="00B372D7"/>
    <w:rsid w:val="00B402E5"/>
    <w:rsid w:val="00B408ED"/>
    <w:rsid w:val="00B4164F"/>
    <w:rsid w:val="00B4218E"/>
    <w:rsid w:val="00B4330E"/>
    <w:rsid w:val="00B43CCB"/>
    <w:rsid w:val="00B43D73"/>
    <w:rsid w:val="00B43F1A"/>
    <w:rsid w:val="00B45911"/>
    <w:rsid w:val="00B45BF2"/>
    <w:rsid w:val="00B465EC"/>
    <w:rsid w:val="00B50373"/>
    <w:rsid w:val="00B50F67"/>
    <w:rsid w:val="00B50FB1"/>
    <w:rsid w:val="00B5228C"/>
    <w:rsid w:val="00B5354F"/>
    <w:rsid w:val="00B53978"/>
    <w:rsid w:val="00B541E6"/>
    <w:rsid w:val="00B5716C"/>
    <w:rsid w:val="00B571B5"/>
    <w:rsid w:val="00B57D84"/>
    <w:rsid w:val="00B60528"/>
    <w:rsid w:val="00B608FF"/>
    <w:rsid w:val="00B609EE"/>
    <w:rsid w:val="00B63771"/>
    <w:rsid w:val="00B640B7"/>
    <w:rsid w:val="00B640D4"/>
    <w:rsid w:val="00B64175"/>
    <w:rsid w:val="00B641C4"/>
    <w:rsid w:val="00B648A9"/>
    <w:rsid w:val="00B64900"/>
    <w:rsid w:val="00B64E85"/>
    <w:rsid w:val="00B65866"/>
    <w:rsid w:val="00B67AF1"/>
    <w:rsid w:val="00B7015E"/>
    <w:rsid w:val="00B70CFA"/>
    <w:rsid w:val="00B719F0"/>
    <w:rsid w:val="00B723BB"/>
    <w:rsid w:val="00B730A7"/>
    <w:rsid w:val="00B747D3"/>
    <w:rsid w:val="00B759E1"/>
    <w:rsid w:val="00B75C6A"/>
    <w:rsid w:val="00B75C80"/>
    <w:rsid w:val="00B767D8"/>
    <w:rsid w:val="00B80AA4"/>
    <w:rsid w:val="00B81BFD"/>
    <w:rsid w:val="00B8445C"/>
    <w:rsid w:val="00B8483C"/>
    <w:rsid w:val="00B84C80"/>
    <w:rsid w:val="00B85FFA"/>
    <w:rsid w:val="00B86182"/>
    <w:rsid w:val="00B90D70"/>
    <w:rsid w:val="00B916E4"/>
    <w:rsid w:val="00B916FB"/>
    <w:rsid w:val="00B937FE"/>
    <w:rsid w:val="00B94622"/>
    <w:rsid w:val="00B9480C"/>
    <w:rsid w:val="00B96CFE"/>
    <w:rsid w:val="00B96E4B"/>
    <w:rsid w:val="00B97D2C"/>
    <w:rsid w:val="00BA058B"/>
    <w:rsid w:val="00BA05C5"/>
    <w:rsid w:val="00BA1262"/>
    <w:rsid w:val="00BA1B89"/>
    <w:rsid w:val="00BA2C66"/>
    <w:rsid w:val="00BA34DD"/>
    <w:rsid w:val="00BA3A8E"/>
    <w:rsid w:val="00BA3CFA"/>
    <w:rsid w:val="00BA400D"/>
    <w:rsid w:val="00BA4011"/>
    <w:rsid w:val="00BA43A5"/>
    <w:rsid w:val="00BA4695"/>
    <w:rsid w:val="00BA4901"/>
    <w:rsid w:val="00BA5ADB"/>
    <w:rsid w:val="00BA63EA"/>
    <w:rsid w:val="00BA6A9F"/>
    <w:rsid w:val="00BA73DD"/>
    <w:rsid w:val="00BA7709"/>
    <w:rsid w:val="00BA7E51"/>
    <w:rsid w:val="00BB0577"/>
    <w:rsid w:val="00BB0C1A"/>
    <w:rsid w:val="00BB0E8A"/>
    <w:rsid w:val="00BB0EF3"/>
    <w:rsid w:val="00BB2FB4"/>
    <w:rsid w:val="00BB33D5"/>
    <w:rsid w:val="00BB3FE8"/>
    <w:rsid w:val="00BB7CD6"/>
    <w:rsid w:val="00BC0072"/>
    <w:rsid w:val="00BC02C6"/>
    <w:rsid w:val="00BC0AAB"/>
    <w:rsid w:val="00BC0D68"/>
    <w:rsid w:val="00BC4035"/>
    <w:rsid w:val="00BC46F2"/>
    <w:rsid w:val="00BC49B0"/>
    <w:rsid w:val="00BC52D8"/>
    <w:rsid w:val="00BC5BBF"/>
    <w:rsid w:val="00BC6015"/>
    <w:rsid w:val="00BC60B3"/>
    <w:rsid w:val="00BC67DA"/>
    <w:rsid w:val="00BC6FD6"/>
    <w:rsid w:val="00BC6FF1"/>
    <w:rsid w:val="00BC72A3"/>
    <w:rsid w:val="00BD1BE9"/>
    <w:rsid w:val="00BD2570"/>
    <w:rsid w:val="00BD2C97"/>
    <w:rsid w:val="00BD2E3E"/>
    <w:rsid w:val="00BD37F1"/>
    <w:rsid w:val="00BD397E"/>
    <w:rsid w:val="00BD5E2A"/>
    <w:rsid w:val="00BE00E2"/>
    <w:rsid w:val="00BE2085"/>
    <w:rsid w:val="00BE2E26"/>
    <w:rsid w:val="00BE3027"/>
    <w:rsid w:val="00BE4D06"/>
    <w:rsid w:val="00BE6F44"/>
    <w:rsid w:val="00BE78B1"/>
    <w:rsid w:val="00BF07C4"/>
    <w:rsid w:val="00BF196A"/>
    <w:rsid w:val="00BF3B14"/>
    <w:rsid w:val="00BF52E0"/>
    <w:rsid w:val="00BF5648"/>
    <w:rsid w:val="00BF5F05"/>
    <w:rsid w:val="00BF6A26"/>
    <w:rsid w:val="00BF7630"/>
    <w:rsid w:val="00C002BC"/>
    <w:rsid w:val="00C00EB0"/>
    <w:rsid w:val="00C0203D"/>
    <w:rsid w:val="00C0399C"/>
    <w:rsid w:val="00C03B9D"/>
    <w:rsid w:val="00C03BB8"/>
    <w:rsid w:val="00C04694"/>
    <w:rsid w:val="00C059B6"/>
    <w:rsid w:val="00C06255"/>
    <w:rsid w:val="00C066E9"/>
    <w:rsid w:val="00C068BB"/>
    <w:rsid w:val="00C07449"/>
    <w:rsid w:val="00C11434"/>
    <w:rsid w:val="00C11A9D"/>
    <w:rsid w:val="00C12031"/>
    <w:rsid w:val="00C122CB"/>
    <w:rsid w:val="00C124A3"/>
    <w:rsid w:val="00C1282F"/>
    <w:rsid w:val="00C12E46"/>
    <w:rsid w:val="00C14651"/>
    <w:rsid w:val="00C154BF"/>
    <w:rsid w:val="00C1721C"/>
    <w:rsid w:val="00C211E7"/>
    <w:rsid w:val="00C21555"/>
    <w:rsid w:val="00C22637"/>
    <w:rsid w:val="00C227B8"/>
    <w:rsid w:val="00C23E84"/>
    <w:rsid w:val="00C242AF"/>
    <w:rsid w:val="00C244B0"/>
    <w:rsid w:val="00C25F14"/>
    <w:rsid w:val="00C31275"/>
    <w:rsid w:val="00C32BED"/>
    <w:rsid w:val="00C33363"/>
    <w:rsid w:val="00C34590"/>
    <w:rsid w:val="00C34C04"/>
    <w:rsid w:val="00C34F3E"/>
    <w:rsid w:val="00C350DE"/>
    <w:rsid w:val="00C35282"/>
    <w:rsid w:val="00C358A9"/>
    <w:rsid w:val="00C35968"/>
    <w:rsid w:val="00C36E4C"/>
    <w:rsid w:val="00C37951"/>
    <w:rsid w:val="00C4002A"/>
    <w:rsid w:val="00C4052B"/>
    <w:rsid w:val="00C420A9"/>
    <w:rsid w:val="00C422EF"/>
    <w:rsid w:val="00C425A5"/>
    <w:rsid w:val="00C425F0"/>
    <w:rsid w:val="00C4336B"/>
    <w:rsid w:val="00C44F20"/>
    <w:rsid w:val="00C45DD8"/>
    <w:rsid w:val="00C46D5A"/>
    <w:rsid w:val="00C47D7A"/>
    <w:rsid w:val="00C47E0C"/>
    <w:rsid w:val="00C50051"/>
    <w:rsid w:val="00C50B6F"/>
    <w:rsid w:val="00C50B7F"/>
    <w:rsid w:val="00C50D79"/>
    <w:rsid w:val="00C50FC4"/>
    <w:rsid w:val="00C51657"/>
    <w:rsid w:val="00C51D0D"/>
    <w:rsid w:val="00C52FD9"/>
    <w:rsid w:val="00C53FA3"/>
    <w:rsid w:val="00C563BA"/>
    <w:rsid w:val="00C60126"/>
    <w:rsid w:val="00C60239"/>
    <w:rsid w:val="00C604CC"/>
    <w:rsid w:val="00C61A10"/>
    <w:rsid w:val="00C61D91"/>
    <w:rsid w:val="00C6219B"/>
    <w:rsid w:val="00C62508"/>
    <w:rsid w:val="00C6355B"/>
    <w:rsid w:val="00C6356D"/>
    <w:rsid w:val="00C63751"/>
    <w:rsid w:val="00C64C43"/>
    <w:rsid w:val="00C64D22"/>
    <w:rsid w:val="00C6633B"/>
    <w:rsid w:val="00C66BB2"/>
    <w:rsid w:val="00C6702B"/>
    <w:rsid w:val="00C67515"/>
    <w:rsid w:val="00C67562"/>
    <w:rsid w:val="00C70053"/>
    <w:rsid w:val="00C704FF"/>
    <w:rsid w:val="00C727F7"/>
    <w:rsid w:val="00C73CE5"/>
    <w:rsid w:val="00C740F5"/>
    <w:rsid w:val="00C74F75"/>
    <w:rsid w:val="00C7649C"/>
    <w:rsid w:val="00C7657D"/>
    <w:rsid w:val="00C779CE"/>
    <w:rsid w:val="00C80785"/>
    <w:rsid w:val="00C8225D"/>
    <w:rsid w:val="00C82CA0"/>
    <w:rsid w:val="00C83A59"/>
    <w:rsid w:val="00C84A6C"/>
    <w:rsid w:val="00C851D9"/>
    <w:rsid w:val="00C85F11"/>
    <w:rsid w:val="00C87F82"/>
    <w:rsid w:val="00C90313"/>
    <w:rsid w:val="00C906E8"/>
    <w:rsid w:val="00C90B44"/>
    <w:rsid w:val="00C93B29"/>
    <w:rsid w:val="00C94704"/>
    <w:rsid w:val="00C94AC6"/>
    <w:rsid w:val="00C94EB0"/>
    <w:rsid w:val="00C95104"/>
    <w:rsid w:val="00C954F1"/>
    <w:rsid w:val="00C95DF4"/>
    <w:rsid w:val="00C96465"/>
    <w:rsid w:val="00CA0991"/>
    <w:rsid w:val="00CA0B40"/>
    <w:rsid w:val="00CA4026"/>
    <w:rsid w:val="00CA45F9"/>
    <w:rsid w:val="00CA4B14"/>
    <w:rsid w:val="00CA62BF"/>
    <w:rsid w:val="00CA7056"/>
    <w:rsid w:val="00CA7478"/>
    <w:rsid w:val="00CB087C"/>
    <w:rsid w:val="00CB1613"/>
    <w:rsid w:val="00CB3DBE"/>
    <w:rsid w:val="00CB433C"/>
    <w:rsid w:val="00CB5666"/>
    <w:rsid w:val="00CB6FF6"/>
    <w:rsid w:val="00CB7A0B"/>
    <w:rsid w:val="00CC018E"/>
    <w:rsid w:val="00CC03EE"/>
    <w:rsid w:val="00CC2464"/>
    <w:rsid w:val="00CC2527"/>
    <w:rsid w:val="00CC3096"/>
    <w:rsid w:val="00CC3A1F"/>
    <w:rsid w:val="00CC3BD0"/>
    <w:rsid w:val="00CC3F6D"/>
    <w:rsid w:val="00CC3FF5"/>
    <w:rsid w:val="00CC6436"/>
    <w:rsid w:val="00CC7040"/>
    <w:rsid w:val="00CC7592"/>
    <w:rsid w:val="00CD13B1"/>
    <w:rsid w:val="00CD14D3"/>
    <w:rsid w:val="00CD3FD0"/>
    <w:rsid w:val="00CD5F4F"/>
    <w:rsid w:val="00CD72AF"/>
    <w:rsid w:val="00CD73F0"/>
    <w:rsid w:val="00CE0A47"/>
    <w:rsid w:val="00CE0C07"/>
    <w:rsid w:val="00CE10F6"/>
    <w:rsid w:val="00CE25D3"/>
    <w:rsid w:val="00CE2C13"/>
    <w:rsid w:val="00CE3E29"/>
    <w:rsid w:val="00CE41D2"/>
    <w:rsid w:val="00CE4D37"/>
    <w:rsid w:val="00CE6008"/>
    <w:rsid w:val="00CE6A09"/>
    <w:rsid w:val="00CE7E13"/>
    <w:rsid w:val="00CF10E0"/>
    <w:rsid w:val="00CF1DC4"/>
    <w:rsid w:val="00CF29BA"/>
    <w:rsid w:val="00CF2DAC"/>
    <w:rsid w:val="00CF37B7"/>
    <w:rsid w:val="00CF39F4"/>
    <w:rsid w:val="00CF4F72"/>
    <w:rsid w:val="00CF5E31"/>
    <w:rsid w:val="00CF688F"/>
    <w:rsid w:val="00D01182"/>
    <w:rsid w:val="00D01775"/>
    <w:rsid w:val="00D02E4D"/>
    <w:rsid w:val="00D03975"/>
    <w:rsid w:val="00D03E59"/>
    <w:rsid w:val="00D0400C"/>
    <w:rsid w:val="00D04222"/>
    <w:rsid w:val="00D05896"/>
    <w:rsid w:val="00D117D2"/>
    <w:rsid w:val="00D13EDC"/>
    <w:rsid w:val="00D174BF"/>
    <w:rsid w:val="00D21284"/>
    <w:rsid w:val="00D2222F"/>
    <w:rsid w:val="00D22D91"/>
    <w:rsid w:val="00D22F07"/>
    <w:rsid w:val="00D22F2B"/>
    <w:rsid w:val="00D2305A"/>
    <w:rsid w:val="00D23ADB"/>
    <w:rsid w:val="00D27C10"/>
    <w:rsid w:val="00D30D9A"/>
    <w:rsid w:val="00D31A0A"/>
    <w:rsid w:val="00D321DC"/>
    <w:rsid w:val="00D32682"/>
    <w:rsid w:val="00D33442"/>
    <w:rsid w:val="00D33D7C"/>
    <w:rsid w:val="00D359EE"/>
    <w:rsid w:val="00D37AB3"/>
    <w:rsid w:val="00D37C44"/>
    <w:rsid w:val="00D4123A"/>
    <w:rsid w:val="00D413BC"/>
    <w:rsid w:val="00D4147D"/>
    <w:rsid w:val="00D4227E"/>
    <w:rsid w:val="00D4391D"/>
    <w:rsid w:val="00D44E7E"/>
    <w:rsid w:val="00D4530D"/>
    <w:rsid w:val="00D45373"/>
    <w:rsid w:val="00D45ED6"/>
    <w:rsid w:val="00D461A3"/>
    <w:rsid w:val="00D463DE"/>
    <w:rsid w:val="00D47194"/>
    <w:rsid w:val="00D47F8E"/>
    <w:rsid w:val="00D50276"/>
    <w:rsid w:val="00D5035A"/>
    <w:rsid w:val="00D508E6"/>
    <w:rsid w:val="00D50932"/>
    <w:rsid w:val="00D53D9A"/>
    <w:rsid w:val="00D55F5E"/>
    <w:rsid w:val="00D60A7F"/>
    <w:rsid w:val="00D61D07"/>
    <w:rsid w:val="00D61E78"/>
    <w:rsid w:val="00D6294A"/>
    <w:rsid w:val="00D63536"/>
    <w:rsid w:val="00D65410"/>
    <w:rsid w:val="00D669A0"/>
    <w:rsid w:val="00D702D3"/>
    <w:rsid w:val="00D72148"/>
    <w:rsid w:val="00D7229B"/>
    <w:rsid w:val="00D72C5C"/>
    <w:rsid w:val="00D72D3C"/>
    <w:rsid w:val="00D73625"/>
    <w:rsid w:val="00D74D79"/>
    <w:rsid w:val="00D76183"/>
    <w:rsid w:val="00D80EE9"/>
    <w:rsid w:val="00D80F5B"/>
    <w:rsid w:val="00D81E76"/>
    <w:rsid w:val="00D820EE"/>
    <w:rsid w:val="00D8499B"/>
    <w:rsid w:val="00D854F5"/>
    <w:rsid w:val="00D86420"/>
    <w:rsid w:val="00D86D5F"/>
    <w:rsid w:val="00D87726"/>
    <w:rsid w:val="00D91C31"/>
    <w:rsid w:val="00D91E2A"/>
    <w:rsid w:val="00D927D6"/>
    <w:rsid w:val="00D92A52"/>
    <w:rsid w:val="00D947A7"/>
    <w:rsid w:val="00D95F64"/>
    <w:rsid w:val="00D961DF"/>
    <w:rsid w:val="00D97B7B"/>
    <w:rsid w:val="00DA3155"/>
    <w:rsid w:val="00DA431D"/>
    <w:rsid w:val="00DA4D89"/>
    <w:rsid w:val="00DA57AB"/>
    <w:rsid w:val="00DA5987"/>
    <w:rsid w:val="00DA5F8C"/>
    <w:rsid w:val="00DA6722"/>
    <w:rsid w:val="00DA6A92"/>
    <w:rsid w:val="00DA6B43"/>
    <w:rsid w:val="00DA7D1F"/>
    <w:rsid w:val="00DA7EB5"/>
    <w:rsid w:val="00DB192E"/>
    <w:rsid w:val="00DB3224"/>
    <w:rsid w:val="00DB3BA9"/>
    <w:rsid w:val="00DB49D2"/>
    <w:rsid w:val="00DB58AD"/>
    <w:rsid w:val="00DB59E4"/>
    <w:rsid w:val="00DB63A7"/>
    <w:rsid w:val="00DB6962"/>
    <w:rsid w:val="00DC18BA"/>
    <w:rsid w:val="00DC328D"/>
    <w:rsid w:val="00DC3C06"/>
    <w:rsid w:val="00DC4276"/>
    <w:rsid w:val="00DC5787"/>
    <w:rsid w:val="00DC5B48"/>
    <w:rsid w:val="00DC6C77"/>
    <w:rsid w:val="00DC7AAA"/>
    <w:rsid w:val="00DD222A"/>
    <w:rsid w:val="00DD23E3"/>
    <w:rsid w:val="00DD255F"/>
    <w:rsid w:val="00DD2856"/>
    <w:rsid w:val="00DD2BD7"/>
    <w:rsid w:val="00DD2FF6"/>
    <w:rsid w:val="00DD31C4"/>
    <w:rsid w:val="00DD3B85"/>
    <w:rsid w:val="00DD4504"/>
    <w:rsid w:val="00DD4F2F"/>
    <w:rsid w:val="00DD58C6"/>
    <w:rsid w:val="00DD754C"/>
    <w:rsid w:val="00DE0383"/>
    <w:rsid w:val="00DE1377"/>
    <w:rsid w:val="00DE19E1"/>
    <w:rsid w:val="00DE2B0C"/>
    <w:rsid w:val="00DE49E1"/>
    <w:rsid w:val="00DE66BD"/>
    <w:rsid w:val="00DF0566"/>
    <w:rsid w:val="00DF058D"/>
    <w:rsid w:val="00DF08E2"/>
    <w:rsid w:val="00DF1E60"/>
    <w:rsid w:val="00DF2436"/>
    <w:rsid w:val="00DF3E48"/>
    <w:rsid w:val="00DF4617"/>
    <w:rsid w:val="00DF5156"/>
    <w:rsid w:val="00DF5529"/>
    <w:rsid w:val="00DF5E48"/>
    <w:rsid w:val="00DF66F1"/>
    <w:rsid w:val="00DF744B"/>
    <w:rsid w:val="00DF79B6"/>
    <w:rsid w:val="00E00AC7"/>
    <w:rsid w:val="00E01508"/>
    <w:rsid w:val="00E019EF"/>
    <w:rsid w:val="00E02868"/>
    <w:rsid w:val="00E02911"/>
    <w:rsid w:val="00E03B14"/>
    <w:rsid w:val="00E0413E"/>
    <w:rsid w:val="00E06B6D"/>
    <w:rsid w:val="00E06DFC"/>
    <w:rsid w:val="00E07AF8"/>
    <w:rsid w:val="00E1001E"/>
    <w:rsid w:val="00E119F4"/>
    <w:rsid w:val="00E129E0"/>
    <w:rsid w:val="00E12D48"/>
    <w:rsid w:val="00E14157"/>
    <w:rsid w:val="00E1428A"/>
    <w:rsid w:val="00E14888"/>
    <w:rsid w:val="00E15833"/>
    <w:rsid w:val="00E159B4"/>
    <w:rsid w:val="00E16BC7"/>
    <w:rsid w:val="00E17003"/>
    <w:rsid w:val="00E17559"/>
    <w:rsid w:val="00E17C0A"/>
    <w:rsid w:val="00E17CE0"/>
    <w:rsid w:val="00E2006C"/>
    <w:rsid w:val="00E201A2"/>
    <w:rsid w:val="00E20578"/>
    <w:rsid w:val="00E208A9"/>
    <w:rsid w:val="00E20C12"/>
    <w:rsid w:val="00E2254F"/>
    <w:rsid w:val="00E23329"/>
    <w:rsid w:val="00E24667"/>
    <w:rsid w:val="00E262D7"/>
    <w:rsid w:val="00E26309"/>
    <w:rsid w:val="00E274EF"/>
    <w:rsid w:val="00E277FA"/>
    <w:rsid w:val="00E32E43"/>
    <w:rsid w:val="00E32EBA"/>
    <w:rsid w:val="00E32FF4"/>
    <w:rsid w:val="00E33B53"/>
    <w:rsid w:val="00E356D6"/>
    <w:rsid w:val="00E35A57"/>
    <w:rsid w:val="00E3719E"/>
    <w:rsid w:val="00E409D5"/>
    <w:rsid w:val="00E4196F"/>
    <w:rsid w:val="00E42191"/>
    <w:rsid w:val="00E42538"/>
    <w:rsid w:val="00E44360"/>
    <w:rsid w:val="00E45631"/>
    <w:rsid w:val="00E463A0"/>
    <w:rsid w:val="00E4785B"/>
    <w:rsid w:val="00E50D78"/>
    <w:rsid w:val="00E50DC2"/>
    <w:rsid w:val="00E5119D"/>
    <w:rsid w:val="00E5129C"/>
    <w:rsid w:val="00E513F5"/>
    <w:rsid w:val="00E5216E"/>
    <w:rsid w:val="00E530D9"/>
    <w:rsid w:val="00E54133"/>
    <w:rsid w:val="00E542F1"/>
    <w:rsid w:val="00E5467C"/>
    <w:rsid w:val="00E55202"/>
    <w:rsid w:val="00E555E0"/>
    <w:rsid w:val="00E55D18"/>
    <w:rsid w:val="00E56316"/>
    <w:rsid w:val="00E56C0B"/>
    <w:rsid w:val="00E5761B"/>
    <w:rsid w:val="00E5770C"/>
    <w:rsid w:val="00E602B2"/>
    <w:rsid w:val="00E60B5D"/>
    <w:rsid w:val="00E60E89"/>
    <w:rsid w:val="00E6248B"/>
    <w:rsid w:val="00E6360C"/>
    <w:rsid w:val="00E6486F"/>
    <w:rsid w:val="00E649F5"/>
    <w:rsid w:val="00E65064"/>
    <w:rsid w:val="00E658A5"/>
    <w:rsid w:val="00E66A3A"/>
    <w:rsid w:val="00E6718B"/>
    <w:rsid w:val="00E678D6"/>
    <w:rsid w:val="00E70E9A"/>
    <w:rsid w:val="00E716F5"/>
    <w:rsid w:val="00E71970"/>
    <w:rsid w:val="00E71B8A"/>
    <w:rsid w:val="00E7235A"/>
    <w:rsid w:val="00E742D0"/>
    <w:rsid w:val="00E74418"/>
    <w:rsid w:val="00E74F39"/>
    <w:rsid w:val="00E75145"/>
    <w:rsid w:val="00E754E6"/>
    <w:rsid w:val="00E769A2"/>
    <w:rsid w:val="00E77075"/>
    <w:rsid w:val="00E77490"/>
    <w:rsid w:val="00E7786D"/>
    <w:rsid w:val="00E81723"/>
    <w:rsid w:val="00E81861"/>
    <w:rsid w:val="00E81AE6"/>
    <w:rsid w:val="00E81B78"/>
    <w:rsid w:val="00E824DF"/>
    <w:rsid w:val="00E82F7E"/>
    <w:rsid w:val="00E84966"/>
    <w:rsid w:val="00E84AA6"/>
    <w:rsid w:val="00E85EDD"/>
    <w:rsid w:val="00E86205"/>
    <w:rsid w:val="00E870F2"/>
    <w:rsid w:val="00E8784B"/>
    <w:rsid w:val="00E87A59"/>
    <w:rsid w:val="00E9073E"/>
    <w:rsid w:val="00E90955"/>
    <w:rsid w:val="00E90961"/>
    <w:rsid w:val="00E90AE5"/>
    <w:rsid w:val="00E90BE1"/>
    <w:rsid w:val="00E929E2"/>
    <w:rsid w:val="00E946AF"/>
    <w:rsid w:val="00E95DDC"/>
    <w:rsid w:val="00E96EA9"/>
    <w:rsid w:val="00EA071D"/>
    <w:rsid w:val="00EA089B"/>
    <w:rsid w:val="00EA0C84"/>
    <w:rsid w:val="00EA1173"/>
    <w:rsid w:val="00EA2B2C"/>
    <w:rsid w:val="00EA37AB"/>
    <w:rsid w:val="00EA5BDC"/>
    <w:rsid w:val="00EA672B"/>
    <w:rsid w:val="00EB014F"/>
    <w:rsid w:val="00EB1DA2"/>
    <w:rsid w:val="00EB3E24"/>
    <w:rsid w:val="00EB3FE0"/>
    <w:rsid w:val="00EB5050"/>
    <w:rsid w:val="00EB51BF"/>
    <w:rsid w:val="00EB6B17"/>
    <w:rsid w:val="00EB73CC"/>
    <w:rsid w:val="00EB7EC3"/>
    <w:rsid w:val="00EC0DE5"/>
    <w:rsid w:val="00EC0EC1"/>
    <w:rsid w:val="00EC1D91"/>
    <w:rsid w:val="00EC26C4"/>
    <w:rsid w:val="00EC4004"/>
    <w:rsid w:val="00EC4F44"/>
    <w:rsid w:val="00EC5541"/>
    <w:rsid w:val="00EC5920"/>
    <w:rsid w:val="00EC5DB5"/>
    <w:rsid w:val="00EC62C0"/>
    <w:rsid w:val="00EC6AFD"/>
    <w:rsid w:val="00EC6B6D"/>
    <w:rsid w:val="00EC7537"/>
    <w:rsid w:val="00EC7919"/>
    <w:rsid w:val="00EC7ACB"/>
    <w:rsid w:val="00ED0E4C"/>
    <w:rsid w:val="00ED1409"/>
    <w:rsid w:val="00ED1436"/>
    <w:rsid w:val="00ED1CFF"/>
    <w:rsid w:val="00ED22DE"/>
    <w:rsid w:val="00ED27BD"/>
    <w:rsid w:val="00ED3398"/>
    <w:rsid w:val="00ED3CA5"/>
    <w:rsid w:val="00ED3F2A"/>
    <w:rsid w:val="00ED428E"/>
    <w:rsid w:val="00ED42ED"/>
    <w:rsid w:val="00ED53BF"/>
    <w:rsid w:val="00ED63EF"/>
    <w:rsid w:val="00ED677E"/>
    <w:rsid w:val="00ED6873"/>
    <w:rsid w:val="00ED6DED"/>
    <w:rsid w:val="00ED6ECE"/>
    <w:rsid w:val="00ED7812"/>
    <w:rsid w:val="00ED7F4A"/>
    <w:rsid w:val="00EE0DEC"/>
    <w:rsid w:val="00EE18D7"/>
    <w:rsid w:val="00EE2443"/>
    <w:rsid w:val="00EE2526"/>
    <w:rsid w:val="00EE435B"/>
    <w:rsid w:val="00EE4E57"/>
    <w:rsid w:val="00EE5576"/>
    <w:rsid w:val="00EE5CA2"/>
    <w:rsid w:val="00EE6380"/>
    <w:rsid w:val="00EE772A"/>
    <w:rsid w:val="00EE7C16"/>
    <w:rsid w:val="00EF11BE"/>
    <w:rsid w:val="00EF19E6"/>
    <w:rsid w:val="00EF2CC5"/>
    <w:rsid w:val="00EF353D"/>
    <w:rsid w:val="00EF4055"/>
    <w:rsid w:val="00EF4925"/>
    <w:rsid w:val="00EF568A"/>
    <w:rsid w:val="00F008D5"/>
    <w:rsid w:val="00F023B5"/>
    <w:rsid w:val="00F03A63"/>
    <w:rsid w:val="00F03B5E"/>
    <w:rsid w:val="00F03FF2"/>
    <w:rsid w:val="00F04D00"/>
    <w:rsid w:val="00F054F7"/>
    <w:rsid w:val="00F0564A"/>
    <w:rsid w:val="00F059EA"/>
    <w:rsid w:val="00F07F7B"/>
    <w:rsid w:val="00F10F53"/>
    <w:rsid w:val="00F12310"/>
    <w:rsid w:val="00F1231F"/>
    <w:rsid w:val="00F123C3"/>
    <w:rsid w:val="00F124C6"/>
    <w:rsid w:val="00F13839"/>
    <w:rsid w:val="00F14BB3"/>
    <w:rsid w:val="00F14C0D"/>
    <w:rsid w:val="00F154C6"/>
    <w:rsid w:val="00F15F9B"/>
    <w:rsid w:val="00F16417"/>
    <w:rsid w:val="00F168F9"/>
    <w:rsid w:val="00F16AC7"/>
    <w:rsid w:val="00F20262"/>
    <w:rsid w:val="00F21179"/>
    <w:rsid w:val="00F21577"/>
    <w:rsid w:val="00F23748"/>
    <w:rsid w:val="00F23B89"/>
    <w:rsid w:val="00F24E45"/>
    <w:rsid w:val="00F25EC9"/>
    <w:rsid w:val="00F2786A"/>
    <w:rsid w:val="00F3045C"/>
    <w:rsid w:val="00F30D2B"/>
    <w:rsid w:val="00F31C4B"/>
    <w:rsid w:val="00F32AEB"/>
    <w:rsid w:val="00F33B95"/>
    <w:rsid w:val="00F34635"/>
    <w:rsid w:val="00F34E03"/>
    <w:rsid w:val="00F35065"/>
    <w:rsid w:val="00F372A0"/>
    <w:rsid w:val="00F375D2"/>
    <w:rsid w:val="00F40338"/>
    <w:rsid w:val="00F403FA"/>
    <w:rsid w:val="00F40942"/>
    <w:rsid w:val="00F41028"/>
    <w:rsid w:val="00F41AB3"/>
    <w:rsid w:val="00F41D20"/>
    <w:rsid w:val="00F4227D"/>
    <w:rsid w:val="00F4257D"/>
    <w:rsid w:val="00F42667"/>
    <w:rsid w:val="00F42D4F"/>
    <w:rsid w:val="00F4332F"/>
    <w:rsid w:val="00F44936"/>
    <w:rsid w:val="00F45910"/>
    <w:rsid w:val="00F45AB3"/>
    <w:rsid w:val="00F45E8F"/>
    <w:rsid w:val="00F462E0"/>
    <w:rsid w:val="00F5119C"/>
    <w:rsid w:val="00F52417"/>
    <w:rsid w:val="00F525E0"/>
    <w:rsid w:val="00F533BE"/>
    <w:rsid w:val="00F53E1E"/>
    <w:rsid w:val="00F54072"/>
    <w:rsid w:val="00F54686"/>
    <w:rsid w:val="00F54990"/>
    <w:rsid w:val="00F558E2"/>
    <w:rsid w:val="00F56984"/>
    <w:rsid w:val="00F56C83"/>
    <w:rsid w:val="00F56F9A"/>
    <w:rsid w:val="00F573E0"/>
    <w:rsid w:val="00F57474"/>
    <w:rsid w:val="00F60413"/>
    <w:rsid w:val="00F608D4"/>
    <w:rsid w:val="00F60E02"/>
    <w:rsid w:val="00F61804"/>
    <w:rsid w:val="00F61CFB"/>
    <w:rsid w:val="00F637FF"/>
    <w:rsid w:val="00F63CA8"/>
    <w:rsid w:val="00F63F7B"/>
    <w:rsid w:val="00F64E01"/>
    <w:rsid w:val="00F65342"/>
    <w:rsid w:val="00F65932"/>
    <w:rsid w:val="00F70AB8"/>
    <w:rsid w:val="00F70FF2"/>
    <w:rsid w:val="00F71916"/>
    <w:rsid w:val="00F731FF"/>
    <w:rsid w:val="00F739CA"/>
    <w:rsid w:val="00F73FA2"/>
    <w:rsid w:val="00F7415D"/>
    <w:rsid w:val="00F7595C"/>
    <w:rsid w:val="00F7685A"/>
    <w:rsid w:val="00F76E62"/>
    <w:rsid w:val="00F8150F"/>
    <w:rsid w:val="00F8334A"/>
    <w:rsid w:val="00F83621"/>
    <w:rsid w:val="00F837F6"/>
    <w:rsid w:val="00F83BEF"/>
    <w:rsid w:val="00F83CC5"/>
    <w:rsid w:val="00F842BD"/>
    <w:rsid w:val="00F86F7F"/>
    <w:rsid w:val="00F87A35"/>
    <w:rsid w:val="00F909BE"/>
    <w:rsid w:val="00F90B66"/>
    <w:rsid w:val="00F911B6"/>
    <w:rsid w:val="00F911D9"/>
    <w:rsid w:val="00F92217"/>
    <w:rsid w:val="00F93AF4"/>
    <w:rsid w:val="00F93B12"/>
    <w:rsid w:val="00F95BFC"/>
    <w:rsid w:val="00F95E99"/>
    <w:rsid w:val="00F97354"/>
    <w:rsid w:val="00FA1661"/>
    <w:rsid w:val="00FA2472"/>
    <w:rsid w:val="00FA305E"/>
    <w:rsid w:val="00FA47FD"/>
    <w:rsid w:val="00FA4BAA"/>
    <w:rsid w:val="00FA4FE6"/>
    <w:rsid w:val="00FA66B2"/>
    <w:rsid w:val="00FA7821"/>
    <w:rsid w:val="00FB1A41"/>
    <w:rsid w:val="00FB22D3"/>
    <w:rsid w:val="00FB292A"/>
    <w:rsid w:val="00FB31BF"/>
    <w:rsid w:val="00FB3D06"/>
    <w:rsid w:val="00FB4A46"/>
    <w:rsid w:val="00FB5CC0"/>
    <w:rsid w:val="00FC00ED"/>
    <w:rsid w:val="00FC1663"/>
    <w:rsid w:val="00FC303A"/>
    <w:rsid w:val="00FC31C6"/>
    <w:rsid w:val="00FC63EE"/>
    <w:rsid w:val="00FD045E"/>
    <w:rsid w:val="00FD1912"/>
    <w:rsid w:val="00FD1E19"/>
    <w:rsid w:val="00FD21CB"/>
    <w:rsid w:val="00FD28A3"/>
    <w:rsid w:val="00FD311A"/>
    <w:rsid w:val="00FD3C38"/>
    <w:rsid w:val="00FD5440"/>
    <w:rsid w:val="00FD5E25"/>
    <w:rsid w:val="00FD7F27"/>
    <w:rsid w:val="00FE01ED"/>
    <w:rsid w:val="00FE0357"/>
    <w:rsid w:val="00FE062D"/>
    <w:rsid w:val="00FE0872"/>
    <w:rsid w:val="00FE2E40"/>
    <w:rsid w:val="00FE344D"/>
    <w:rsid w:val="00FE38E4"/>
    <w:rsid w:val="00FE3F95"/>
    <w:rsid w:val="00FE4AE7"/>
    <w:rsid w:val="00FE613D"/>
    <w:rsid w:val="00FF1A08"/>
    <w:rsid w:val="00FF1B85"/>
    <w:rsid w:val="00FF2486"/>
    <w:rsid w:val="00FF6207"/>
    <w:rsid w:val="00FF6761"/>
    <w:rsid w:val="00FF702D"/>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3369"/>
  <w15:chartTrackingRefBased/>
  <w15:docId w15:val="{82F41A49-9BC1-4B29-A08D-4B8022EA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54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ECD"/>
    <w:rPr>
      <w:color w:val="0563C1" w:themeColor="hyperlink"/>
      <w:u w:val="single"/>
    </w:rPr>
  </w:style>
  <w:style w:type="character" w:styleId="UnresolvedMention">
    <w:name w:val="Unresolved Mention"/>
    <w:basedOn w:val="DefaultParagraphFont"/>
    <w:uiPriority w:val="99"/>
    <w:semiHidden/>
    <w:unhideWhenUsed/>
    <w:rsid w:val="00AA2ECD"/>
    <w:rPr>
      <w:color w:val="605E5C"/>
      <w:shd w:val="clear" w:color="auto" w:fill="E1DFDD"/>
    </w:rPr>
  </w:style>
  <w:style w:type="paragraph" w:styleId="NormalWeb">
    <w:name w:val="Normal (Web)"/>
    <w:basedOn w:val="Normal"/>
    <w:uiPriority w:val="99"/>
    <w:unhideWhenUsed/>
    <w:rsid w:val="00290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title">
    <w:name w:val="ref-title"/>
    <w:basedOn w:val="DefaultParagraphFont"/>
    <w:rsid w:val="00C60239"/>
  </w:style>
  <w:style w:type="character" w:customStyle="1" w:styleId="ref-journal">
    <w:name w:val="ref-journal"/>
    <w:basedOn w:val="DefaultParagraphFont"/>
    <w:rsid w:val="00C60239"/>
  </w:style>
  <w:style w:type="character" w:customStyle="1" w:styleId="ref-vol">
    <w:name w:val="ref-vol"/>
    <w:basedOn w:val="DefaultParagraphFont"/>
    <w:rsid w:val="00C60239"/>
  </w:style>
  <w:style w:type="character" w:customStyle="1" w:styleId="ref-iss">
    <w:name w:val="ref-iss"/>
    <w:basedOn w:val="DefaultParagraphFont"/>
    <w:rsid w:val="00C60239"/>
  </w:style>
  <w:style w:type="character" w:styleId="Strong">
    <w:name w:val="Strong"/>
    <w:basedOn w:val="DefaultParagraphFont"/>
    <w:uiPriority w:val="22"/>
    <w:qFormat/>
    <w:rsid w:val="00131074"/>
    <w:rPr>
      <w:b/>
      <w:bCs/>
    </w:rPr>
  </w:style>
  <w:style w:type="character" w:styleId="Emphasis">
    <w:name w:val="Emphasis"/>
    <w:basedOn w:val="DefaultParagraphFont"/>
    <w:uiPriority w:val="20"/>
    <w:qFormat/>
    <w:rsid w:val="00F92217"/>
    <w:rPr>
      <w:i/>
      <w:iCs/>
    </w:rPr>
  </w:style>
  <w:style w:type="character" w:styleId="LineNumber">
    <w:name w:val="line number"/>
    <w:basedOn w:val="DefaultParagraphFont"/>
    <w:uiPriority w:val="99"/>
    <w:semiHidden/>
    <w:unhideWhenUsed/>
    <w:rsid w:val="0084143B"/>
  </w:style>
  <w:style w:type="paragraph" w:styleId="ListParagraph">
    <w:name w:val="List Paragraph"/>
    <w:basedOn w:val="Normal"/>
    <w:uiPriority w:val="34"/>
    <w:qFormat/>
    <w:rsid w:val="0084143B"/>
    <w:pPr>
      <w:ind w:left="720"/>
      <w:contextualSpacing/>
    </w:pPr>
  </w:style>
  <w:style w:type="character" w:styleId="CommentReference">
    <w:name w:val="annotation reference"/>
    <w:basedOn w:val="DefaultParagraphFont"/>
    <w:uiPriority w:val="99"/>
    <w:semiHidden/>
    <w:unhideWhenUsed/>
    <w:rsid w:val="000A2B0A"/>
    <w:rPr>
      <w:sz w:val="16"/>
      <w:szCs w:val="16"/>
    </w:rPr>
  </w:style>
  <w:style w:type="paragraph" w:styleId="CommentText">
    <w:name w:val="annotation text"/>
    <w:basedOn w:val="Normal"/>
    <w:link w:val="CommentTextChar"/>
    <w:uiPriority w:val="99"/>
    <w:unhideWhenUsed/>
    <w:rsid w:val="000A2B0A"/>
    <w:pPr>
      <w:spacing w:line="240" w:lineRule="auto"/>
    </w:pPr>
    <w:rPr>
      <w:sz w:val="20"/>
      <w:szCs w:val="20"/>
    </w:rPr>
  </w:style>
  <w:style w:type="character" w:customStyle="1" w:styleId="CommentTextChar">
    <w:name w:val="Comment Text Char"/>
    <w:basedOn w:val="DefaultParagraphFont"/>
    <w:link w:val="CommentText"/>
    <w:uiPriority w:val="99"/>
    <w:rsid w:val="000A2B0A"/>
    <w:rPr>
      <w:sz w:val="20"/>
      <w:szCs w:val="20"/>
    </w:rPr>
  </w:style>
  <w:style w:type="paragraph" w:styleId="CommentSubject">
    <w:name w:val="annotation subject"/>
    <w:basedOn w:val="CommentText"/>
    <w:next w:val="CommentText"/>
    <w:link w:val="CommentSubjectChar"/>
    <w:uiPriority w:val="99"/>
    <w:semiHidden/>
    <w:unhideWhenUsed/>
    <w:rsid w:val="000A2B0A"/>
    <w:rPr>
      <w:b/>
      <w:bCs/>
    </w:rPr>
  </w:style>
  <w:style w:type="character" w:customStyle="1" w:styleId="CommentSubjectChar">
    <w:name w:val="Comment Subject Char"/>
    <w:basedOn w:val="CommentTextChar"/>
    <w:link w:val="CommentSubject"/>
    <w:uiPriority w:val="99"/>
    <w:semiHidden/>
    <w:rsid w:val="000A2B0A"/>
    <w:rPr>
      <w:b/>
      <w:bCs/>
      <w:sz w:val="20"/>
      <w:szCs w:val="20"/>
    </w:rPr>
  </w:style>
  <w:style w:type="paragraph" w:styleId="BalloonText">
    <w:name w:val="Balloon Text"/>
    <w:basedOn w:val="Normal"/>
    <w:link w:val="BalloonTextChar"/>
    <w:uiPriority w:val="99"/>
    <w:semiHidden/>
    <w:unhideWhenUsed/>
    <w:rsid w:val="000A2B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B0A"/>
    <w:rPr>
      <w:rFonts w:ascii="Segoe UI" w:hAnsi="Segoe UI" w:cs="Segoe UI"/>
      <w:sz w:val="18"/>
      <w:szCs w:val="18"/>
    </w:rPr>
  </w:style>
  <w:style w:type="character" w:customStyle="1" w:styleId="nlmcontrib-group">
    <w:name w:val="nlm_contrib-group"/>
    <w:basedOn w:val="DefaultParagraphFont"/>
    <w:rsid w:val="00F842BD"/>
  </w:style>
  <w:style w:type="character" w:customStyle="1" w:styleId="nlmx">
    <w:name w:val="nlm_x"/>
    <w:basedOn w:val="DefaultParagraphFont"/>
    <w:rsid w:val="00F842BD"/>
  </w:style>
  <w:style w:type="character" w:customStyle="1" w:styleId="nlmarticle-title">
    <w:name w:val="nlm_article-title"/>
    <w:basedOn w:val="DefaultParagraphFont"/>
    <w:rsid w:val="00F842BD"/>
  </w:style>
  <w:style w:type="character" w:customStyle="1" w:styleId="citationsource-journal">
    <w:name w:val="citation_source-journal"/>
    <w:basedOn w:val="DefaultParagraphFont"/>
    <w:rsid w:val="00F842BD"/>
  </w:style>
  <w:style w:type="character" w:customStyle="1" w:styleId="nlmyear">
    <w:name w:val="nlm_year"/>
    <w:basedOn w:val="DefaultParagraphFont"/>
    <w:rsid w:val="00F842BD"/>
  </w:style>
  <w:style w:type="character" w:customStyle="1" w:styleId="nlmvolume">
    <w:name w:val="nlm_volume"/>
    <w:basedOn w:val="DefaultParagraphFont"/>
    <w:rsid w:val="00F842BD"/>
  </w:style>
  <w:style w:type="character" w:customStyle="1" w:styleId="nlmfpage">
    <w:name w:val="nlm_fpage"/>
    <w:basedOn w:val="DefaultParagraphFont"/>
    <w:rsid w:val="00F842BD"/>
  </w:style>
  <w:style w:type="character" w:customStyle="1" w:styleId="nlmlpage">
    <w:name w:val="nlm_lpage"/>
    <w:basedOn w:val="DefaultParagraphFont"/>
    <w:rsid w:val="00F842BD"/>
  </w:style>
  <w:style w:type="character" w:customStyle="1" w:styleId="author">
    <w:name w:val="author"/>
    <w:basedOn w:val="DefaultParagraphFont"/>
    <w:rsid w:val="00F842BD"/>
  </w:style>
  <w:style w:type="character" w:customStyle="1" w:styleId="articletitle">
    <w:name w:val="articletitle"/>
    <w:basedOn w:val="DefaultParagraphFont"/>
    <w:rsid w:val="00F842BD"/>
  </w:style>
  <w:style w:type="character" w:customStyle="1" w:styleId="vol">
    <w:name w:val="vol"/>
    <w:basedOn w:val="DefaultParagraphFont"/>
    <w:rsid w:val="00F842BD"/>
  </w:style>
  <w:style w:type="character" w:customStyle="1" w:styleId="citedissue">
    <w:name w:val="citedissue"/>
    <w:basedOn w:val="DefaultParagraphFont"/>
    <w:rsid w:val="00F842BD"/>
  </w:style>
  <w:style w:type="character" w:customStyle="1" w:styleId="pagefirst">
    <w:name w:val="pagefirst"/>
    <w:basedOn w:val="DefaultParagraphFont"/>
    <w:rsid w:val="00F842BD"/>
  </w:style>
  <w:style w:type="paragraph" w:styleId="Header">
    <w:name w:val="header"/>
    <w:basedOn w:val="Normal"/>
    <w:link w:val="HeaderChar"/>
    <w:uiPriority w:val="99"/>
    <w:unhideWhenUsed/>
    <w:rsid w:val="009F0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EDC"/>
  </w:style>
  <w:style w:type="paragraph" w:styleId="Footer">
    <w:name w:val="footer"/>
    <w:basedOn w:val="Normal"/>
    <w:link w:val="FooterChar"/>
    <w:uiPriority w:val="99"/>
    <w:unhideWhenUsed/>
    <w:rsid w:val="009F0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EDC"/>
  </w:style>
  <w:style w:type="paragraph" w:styleId="Revision">
    <w:name w:val="Revision"/>
    <w:hidden/>
    <w:uiPriority w:val="99"/>
    <w:semiHidden/>
    <w:rsid w:val="006A1D17"/>
    <w:pPr>
      <w:spacing w:after="0" w:line="240" w:lineRule="auto"/>
    </w:pPr>
  </w:style>
  <w:style w:type="character" w:customStyle="1" w:styleId="Heading1Char">
    <w:name w:val="Heading 1 Char"/>
    <w:basedOn w:val="DefaultParagraphFont"/>
    <w:link w:val="Heading1"/>
    <w:uiPriority w:val="9"/>
    <w:rsid w:val="0015547A"/>
    <w:rPr>
      <w:rFonts w:ascii="Times New Roman" w:eastAsia="Times New Roman" w:hAnsi="Times New Roman" w:cs="Times New Roman"/>
      <w:b/>
      <w:bCs/>
      <w:kern w:val="36"/>
      <w:sz w:val="48"/>
      <w:szCs w:val="48"/>
    </w:rPr>
  </w:style>
  <w:style w:type="paragraph" w:customStyle="1" w:styleId="c-article-author-listitem">
    <w:name w:val="c-article-author-list__item"/>
    <w:basedOn w:val="Normal"/>
    <w:rsid w:val="001554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1554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15547A"/>
  </w:style>
  <w:style w:type="paragraph" w:customStyle="1" w:styleId="c-article-referencestext">
    <w:name w:val="c-article-references__text"/>
    <w:basedOn w:val="Normal"/>
    <w:rsid w:val="001554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mary-heading">
    <w:name w:val="primary-heading"/>
    <w:basedOn w:val="DefaultParagraphFont"/>
    <w:rsid w:val="00500510"/>
  </w:style>
  <w:style w:type="character" w:customStyle="1" w:styleId="accordion-tabbedtab-mobile">
    <w:name w:val="accordion-tabbed__tab-mobile"/>
    <w:basedOn w:val="DefaultParagraphFont"/>
    <w:rsid w:val="00500510"/>
  </w:style>
  <w:style w:type="character" w:customStyle="1" w:styleId="epub-state">
    <w:name w:val="epub-state"/>
    <w:basedOn w:val="DefaultParagraphFont"/>
    <w:rsid w:val="00500510"/>
  </w:style>
  <w:style w:type="character" w:customStyle="1" w:styleId="epub-date">
    <w:name w:val="epub-date"/>
    <w:basedOn w:val="DefaultParagraphFont"/>
    <w:rsid w:val="00500510"/>
  </w:style>
  <w:style w:type="character" w:styleId="PlaceholderText">
    <w:name w:val="Placeholder Text"/>
    <w:basedOn w:val="DefaultParagraphFont"/>
    <w:uiPriority w:val="99"/>
    <w:semiHidden/>
    <w:rsid w:val="00D461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816">
      <w:bodyDiv w:val="1"/>
      <w:marLeft w:val="0"/>
      <w:marRight w:val="0"/>
      <w:marTop w:val="0"/>
      <w:marBottom w:val="0"/>
      <w:divBdr>
        <w:top w:val="none" w:sz="0" w:space="0" w:color="auto"/>
        <w:left w:val="none" w:sz="0" w:space="0" w:color="auto"/>
        <w:bottom w:val="none" w:sz="0" w:space="0" w:color="auto"/>
        <w:right w:val="none" w:sz="0" w:space="0" w:color="auto"/>
      </w:divBdr>
      <w:divsChild>
        <w:div w:id="956563567">
          <w:marLeft w:val="480"/>
          <w:marRight w:val="0"/>
          <w:marTop w:val="0"/>
          <w:marBottom w:val="0"/>
          <w:divBdr>
            <w:top w:val="none" w:sz="0" w:space="0" w:color="auto"/>
            <w:left w:val="none" w:sz="0" w:space="0" w:color="auto"/>
            <w:bottom w:val="none" w:sz="0" w:space="0" w:color="auto"/>
            <w:right w:val="none" w:sz="0" w:space="0" w:color="auto"/>
          </w:divBdr>
        </w:div>
        <w:div w:id="660962375">
          <w:marLeft w:val="480"/>
          <w:marRight w:val="0"/>
          <w:marTop w:val="0"/>
          <w:marBottom w:val="0"/>
          <w:divBdr>
            <w:top w:val="none" w:sz="0" w:space="0" w:color="auto"/>
            <w:left w:val="none" w:sz="0" w:space="0" w:color="auto"/>
            <w:bottom w:val="none" w:sz="0" w:space="0" w:color="auto"/>
            <w:right w:val="none" w:sz="0" w:space="0" w:color="auto"/>
          </w:divBdr>
        </w:div>
        <w:div w:id="1277908126">
          <w:marLeft w:val="480"/>
          <w:marRight w:val="0"/>
          <w:marTop w:val="0"/>
          <w:marBottom w:val="0"/>
          <w:divBdr>
            <w:top w:val="none" w:sz="0" w:space="0" w:color="auto"/>
            <w:left w:val="none" w:sz="0" w:space="0" w:color="auto"/>
            <w:bottom w:val="none" w:sz="0" w:space="0" w:color="auto"/>
            <w:right w:val="none" w:sz="0" w:space="0" w:color="auto"/>
          </w:divBdr>
        </w:div>
        <w:div w:id="1096560164">
          <w:marLeft w:val="480"/>
          <w:marRight w:val="0"/>
          <w:marTop w:val="0"/>
          <w:marBottom w:val="0"/>
          <w:divBdr>
            <w:top w:val="none" w:sz="0" w:space="0" w:color="auto"/>
            <w:left w:val="none" w:sz="0" w:space="0" w:color="auto"/>
            <w:bottom w:val="none" w:sz="0" w:space="0" w:color="auto"/>
            <w:right w:val="none" w:sz="0" w:space="0" w:color="auto"/>
          </w:divBdr>
        </w:div>
        <w:div w:id="798062626">
          <w:marLeft w:val="480"/>
          <w:marRight w:val="0"/>
          <w:marTop w:val="0"/>
          <w:marBottom w:val="0"/>
          <w:divBdr>
            <w:top w:val="none" w:sz="0" w:space="0" w:color="auto"/>
            <w:left w:val="none" w:sz="0" w:space="0" w:color="auto"/>
            <w:bottom w:val="none" w:sz="0" w:space="0" w:color="auto"/>
            <w:right w:val="none" w:sz="0" w:space="0" w:color="auto"/>
          </w:divBdr>
        </w:div>
        <w:div w:id="1565412666">
          <w:marLeft w:val="480"/>
          <w:marRight w:val="0"/>
          <w:marTop w:val="0"/>
          <w:marBottom w:val="0"/>
          <w:divBdr>
            <w:top w:val="none" w:sz="0" w:space="0" w:color="auto"/>
            <w:left w:val="none" w:sz="0" w:space="0" w:color="auto"/>
            <w:bottom w:val="none" w:sz="0" w:space="0" w:color="auto"/>
            <w:right w:val="none" w:sz="0" w:space="0" w:color="auto"/>
          </w:divBdr>
        </w:div>
        <w:div w:id="1445733958">
          <w:marLeft w:val="480"/>
          <w:marRight w:val="0"/>
          <w:marTop w:val="0"/>
          <w:marBottom w:val="0"/>
          <w:divBdr>
            <w:top w:val="none" w:sz="0" w:space="0" w:color="auto"/>
            <w:left w:val="none" w:sz="0" w:space="0" w:color="auto"/>
            <w:bottom w:val="none" w:sz="0" w:space="0" w:color="auto"/>
            <w:right w:val="none" w:sz="0" w:space="0" w:color="auto"/>
          </w:divBdr>
        </w:div>
        <w:div w:id="1315840250">
          <w:marLeft w:val="480"/>
          <w:marRight w:val="0"/>
          <w:marTop w:val="0"/>
          <w:marBottom w:val="0"/>
          <w:divBdr>
            <w:top w:val="none" w:sz="0" w:space="0" w:color="auto"/>
            <w:left w:val="none" w:sz="0" w:space="0" w:color="auto"/>
            <w:bottom w:val="none" w:sz="0" w:space="0" w:color="auto"/>
            <w:right w:val="none" w:sz="0" w:space="0" w:color="auto"/>
          </w:divBdr>
        </w:div>
        <w:div w:id="903024288">
          <w:marLeft w:val="480"/>
          <w:marRight w:val="0"/>
          <w:marTop w:val="0"/>
          <w:marBottom w:val="0"/>
          <w:divBdr>
            <w:top w:val="none" w:sz="0" w:space="0" w:color="auto"/>
            <w:left w:val="none" w:sz="0" w:space="0" w:color="auto"/>
            <w:bottom w:val="none" w:sz="0" w:space="0" w:color="auto"/>
            <w:right w:val="none" w:sz="0" w:space="0" w:color="auto"/>
          </w:divBdr>
        </w:div>
        <w:div w:id="489055714">
          <w:marLeft w:val="480"/>
          <w:marRight w:val="0"/>
          <w:marTop w:val="0"/>
          <w:marBottom w:val="0"/>
          <w:divBdr>
            <w:top w:val="none" w:sz="0" w:space="0" w:color="auto"/>
            <w:left w:val="none" w:sz="0" w:space="0" w:color="auto"/>
            <w:bottom w:val="none" w:sz="0" w:space="0" w:color="auto"/>
            <w:right w:val="none" w:sz="0" w:space="0" w:color="auto"/>
          </w:divBdr>
        </w:div>
        <w:div w:id="910503717">
          <w:marLeft w:val="480"/>
          <w:marRight w:val="0"/>
          <w:marTop w:val="0"/>
          <w:marBottom w:val="0"/>
          <w:divBdr>
            <w:top w:val="none" w:sz="0" w:space="0" w:color="auto"/>
            <w:left w:val="none" w:sz="0" w:space="0" w:color="auto"/>
            <w:bottom w:val="none" w:sz="0" w:space="0" w:color="auto"/>
            <w:right w:val="none" w:sz="0" w:space="0" w:color="auto"/>
          </w:divBdr>
        </w:div>
        <w:div w:id="1160460979">
          <w:marLeft w:val="480"/>
          <w:marRight w:val="0"/>
          <w:marTop w:val="0"/>
          <w:marBottom w:val="0"/>
          <w:divBdr>
            <w:top w:val="none" w:sz="0" w:space="0" w:color="auto"/>
            <w:left w:val="none" w:sz="0" w:space="0" w:color="auto"/>
            <w:bottom w:val="none" w:sz="0" w:space="0" w:color="auto"/>
            <w:right w:val="none" w:sz="0" w:space="0" w:color="auto"/>
          </w:divBdr>
        </w:div>
        <w:div w:id="118378380">
          <w:marLeft w:val="480"/>
          <w:marRight w:val="0"/>
          <w:marTop w:val="0"/>
          <w:marBottom w:val="0"/>
          <w:divBdr>
            <w:top w:val="none" w:sz="0" w:space="0" w:color="auto"/>
            <w:left w:val="none" w:sz="0" w:space="0" w:color="auto"/>
            <w:bottom w:val="none" w:sz="0" w:space="0" w:color="auto"/>
            <w:right w:val="none" w:sz="0" w:space="0" w:color="auto"/>
          </w:divBdr>
        </w:div>
        <w:div w:id="1140802222">
          <w:marLeft w:val="480"/>
          <w:marRight w:val="0"/>
          <w:marTop w:val="0"/>
          <w:marBottom w:val="0"/>
          <w:divBdr>
            <w:top w:val="none" w:sz="0" w:space="0" w:color="auto"/>
            <w:left w:val="none" w:sz="0" w:space="0" w:color="auto"/>
            <w:bottom w:val="none" w:sz="0" w:space="0" w:color="auto"/>
            <w:right w:val="none" w:sz="0" w:space="0" w:color="auto"/>
          </w:divBdr>
        </w:div>
        <w:div w:id="753016980">
          <w:marLeft w:val="480"/>
          <w:marRight w:val="0"/>
          <w:marTop w:val="0"/>
          <w:marBottom w:val="0"/>
          <w:divBdr>
            <w:top w:val="none" w:sz="0" w:space="0" w:color="auto"/>
            <w:left w:val="none" w:sz="0" w:space="0" w:color="auto"/>
            <w:bottom w:val="none" w:sz="0" w:space="0" w:color="auto"/>
            <w:right w:val="none" w:sz="0" w:space="0" w:color="auto"/>
          </w:divBdr>
        </w:div>
        <w:div w:id="1714498228">
          <w:marLeft w:val="480"/>
          <w:marRight w:val="0"/>
          <w:marTop w:val="0"/>
          <w:marBottom w:val="0"/>
          <w:divBdr>
            <w:top w:val="none" w:sz="0" w:space="0" w:color="auto"/>
            <w:left w:val="none" w:sz="0" w:space="0" w:color="auto"/>
            <w:bottom w:val="none" w:sz="0" w:space="0" w:color="auto"/>
            <w:right w:val="none" w:sz="0" w:space="0" w:color="auto"/>
          </w:divBdr>
        </w:div>
        <w:div w:id="1111556346">
          <w:marLeft w:val="480"/>
          <w:marRight w:val="0"/>
          <w:marTop w:val="0"/>
          <w:marBottom w:val="0"/>
          <w:divBdr>
            <w:top w:val="none" w:sz="0" w:space="0" w:color="auto"/>
            <w:left w:val="none" w:sz="0" w:space="0" w:color="auto"/>
            <w:bottom w:val="none" w:sz="0" w:space="0" w:color="auto"/>
            <w:right w:val="none" w:sz="0" w:space="0" w:color="auto"/>
          </w:divBdr>
        </w:div>
        <w:div w:id="1866825571">
          <w:marLeft w:val="480"/>
          <w:marRight w:val="0"/>
          <w:marTop w:val="0"/>
          <w:marBottom w:val="0"/>
          <w:divBdr>
            <w:top w:val="none" w:sz="0" w:space="0" w:color="auto"/>
            <w:left w:val="none" w:sz="0" w:space="0" w:color="auto"/>
            <w:bottom w:val="none" w:sz="0" w:space="0" w:color="auto"/>
            <w:right w:val="none" w:sz="0" w:space="0" w:color="auto"/>
          </w:divBdr>
        </w:div>
        <w:div w:id="485559860">
          <w:marLeft w:val="480"/>
          <w:marRight w:val="0"/>
          <w:marTop w:val="0"/>
          <w:marBottom w:val="0"/>
          <w:divBdr>
            <w:top w:val="none" w:sz="0" w:space="0" w:color="auto"/>
            <w:left w:val="none" w:sz="0" w:space="0" w:color="auto"/>
            <w:bottom w:val="none" w:sz="0" w:space="0" w:color="auto"/>
            <w:right w:val="none" w:sz="0" w:space="0" w:color="auto"/>
          </w:divBdr>
        </w:div>
        <w:div w:id="1816876582">
          <w:marLeft w:val="480"/>
          <w:marRight w:val="0"/>
          <w:marTop w:val="0"/>
          <w:marBottom w:val="0"/>
          <w:divBdr>
            <w:top w:val="none" w:sz="0" w:space="0" w:color="auto"/>
            <w:left w:val="none" w:sz="0" w:space="0" w:color="auto"/>
            <w:bottom w:val="none" w:sz="0" w:space="0" w:color="auto"/>
            <w:right w:val="none" w:sz="0" w:space="0" w:color="auto"/>
          </w:divBdr>
        </w:div>
        <w:div w:id="93526693">
          <w:marLeft w:val="480"/>
          <w:marRight w:val="0"/>
          <w:marTop w:val="0"/>
          <w:marBottom w:val="0"/>
          <w:divBdr>
            <w:top w:val="none" w:sz="0" w:space="0" w:color="auto"/>
            <w:left w:val="none" w:sz="0" w:space="0" w:color="auto"/>
            <w:bottom w:val="none" w:sz="0" w:space="0" w:color="auto"/>
            <w:right w:val="none" w:sz="0" w:space="0" w:color="auto"/>
          </w:divBdr>
        </w:div>
        <w:div w:id="1123617834">
          <w:marLeft w:val="480"/>
          <w:marRight w:val="0"/>
          <w:marTop w:val="0"/>
          <w:marBottom w:val="0"/>
          <w:divBdr>
            <w:top w:val="none" w:sz="0" w:space="0" w:color="auto"/>
            <w:left w:val="none" w:sz="0" w:space="0" w:color="auto"/>
            <w:bottom w:val="none" w:sz="0" w:space="0" w:color="auto"/>
            <w:right w:val="none" w:sz="0" w:space="0" w:color="auto"/>
          </w:divBdr>
        </w:div>
        <w:div w:id="580213514">
          <w:marLeft w:val="480"/>
          <w:marRight w:val="0"/>
          <w:marTop w:val="0"/>
          <w:marBottom w:val="0"/>
          <w:divBdr>
            <w:top w:val="none" w:sz="0" w:space="0" w:color="auto"/>
            <w:left w:val="none" w:sz="0" w:space="0" w:color="auto"/>
            <w:bottom w:val="none" w:sz="0" w:space="0" w:color="auto"/>
            <w:right w:val="none" w:sz="0" w:space="0" w:color="auto"/>
          </w:divBdr>
        </w:div>
        <w:div w:id="920220516">
          <w:marLeft w:val="480"/>
          <w:marRight w:val="0"/>
          <w:marTop w:val="0"/>
          <w:marBottom w:val="0"/>
          <w:divBdr>
            <w:top w:val="none" w:sz="0" w:space="0" w:color="auto"/>
            <w:left w:val="none" w:sz="0" w:space="0" w:color="auto"/>
            <w:bottom w:val="none" w:sz="0" w:space="0" w:color="auto"/>
            <w:right w:val="none" w:sz="0" w:space="0" w:color="auto"/>
          </w:divBdr>
        </w:div>
        <w:div w:id="1809399812">
          <w:marLeft w:val="480"/>
          <w:marRight w:val="0"/>
          <w:marTop w:val="0"/>
          <w:marBottom w:val="0"/>
          <w:divBdr>
            <w:top w:val="none" w:sz="0" w:space="0" w:color="auto"/>
            <w:left w:val="none" w:sz="0" w:space="0" w:color="auto"/>
            <w:bottom w:val="none" w:sz="0" w:space="0" w:color="auto"/>
            <w:right w:val="none" w:sz="0" w:space="0" w:color="auto"/>
          </w:divBdr>
        </w:div>
        <w:div w:id="1922984486">
          <w:marLeft w:val="480"/>
          <w:marRight w:val="0"/>
          <w:marTop w:val="0"/>
          <w:marBottom w:val="0"/>
          <w:divBdr>
            <w:top w:val="none" w:sz="0" w:space="0" w:color="auto"/>
            <w:left w:val="none" w:sz="0" w:space="0" w:color="auto"/>
            <w:bottom w:val="none" w:sz="0" w:space="0" w:color="auto"/>
            <w:right w:val="none" w:sz="0" w:space="0" w:color="auto"/>
          </w:divBdr>
        </w:div>
        <w:div w:id="1491945910">
          <w:marLeft w:val="480"/>
          <w:marRight w:val="0"/>
          <w:marTop w:val="0"/>
          <w:marBottom w:val="0"/>
          <w:divBdr>
            <w:top w:val="none" w:sz="0" w:space="0" w:color="auto"/>
            <w:left w:val="none" w:sz="0" w:space="0" w:color="auto"/>
            <w:bottom w:val="none" w:sz="0" w:space="0" w:color="auto"/>
            <w:right w:val="none" w:sz="0" w:space="0" w:color="auto"/>
          </w:divBdr>
        </w:div>
        <w:div w:id="1535194606">
          <w:marLeft w:val="480"/>
          <w:marRight w:val="0"/>
          <w:marTop w:val="0"/>
          <w:marBottom w:val="0"/>
          <w:divBdr>
            <w:top w:val="none" w:sz="0" w:space="0" w:color="auto"/>
            <w:left w:val="none" w:sz="0" w:space="0" w:color="auto"/>
            <w:bottom w:val="none" w:sz="0" w:space="0" w:color="auto"/>
            <w:right w:val="none" w:sz="0" w:space="0" w:color="auto"/>
          </w:divBdr>
        </w:div>
        <w:div w:id="15887168">
          <w:marLeft w:val="480"/>
          <w:marRight w:val="0"/>
          <w:marTop w:val="0"/>
          <w:marBottom w:val="0"/>
          <w:divBdr>
            <w:top w:val="none" w:sz="0" w:space="0" w:color="auto"/>
            <w:left w:val="none" w:sz="0" w:space="0" w:color="auto"/>
            <w:bottom w:val="none" w:sz="0" w:space="0" w:color="auto"/>
            <w:right w:val="none" w:sz="0" w:space="0" w:color="auto"/>
          </w:divBdr>
        </w:div>
        <w:div w:id="356851400">
          <w:marLeft w:val="480"/>
          <w:marRight w:val="0"/>
          <w:marTop w:val="0"/>
          <w:marBottom w:val="0"/>
          <w:divBdr>
            <w:top w:val="none" w:sz="0" w:space="0" w:color="auto"/>
            <w:left w:val="none" w:sz="0" w:space="0" w:color="auto"/>
            <w:bottom w:val="none" w:sz="0" w:space="0" w:color="auto"/>
            <w:right w:val="none" w:sz="0" w:space="0" w:color="auto"/>
          </w:divBdr>
        </w:div>
        <w:div w:id="1895239522">
          <w:marLeft w:val="480"/>
          <w:marRight w:val="0"/>
          <w:marTop w:val="0"/>
          <w:marBottom w:val="0"/>
          <w:divBdr>
            <w:top w:val="none" w:sz="0" w:space="0" w:color="auto"/>
            <w:left w:val="none" w:sz="0" w:space="0" w:color="auto"/>
            <w:bottom w:val="none" w:sz="0" w:space="0" w:color="auto"/>
            <w:right w:val="none" w:sz="0" w:space="0" w:color="auto"/>
          </w:divBdr>
        </w:div>
        <w:div w:id="782653638">
          <w:marLeft w:val="480"/>
          <w:marRight w:val="0"/>
          <w:marTop w:val="0"/>
          <w:marBottom w:val="0"/>
          <w:divBdr>
            <w:top w:val="none" w:sz="0" w:space="0" w:color="auto"/>
            <w:left w:val="none" w:sz="0" w:space="0" w:color="auto"/>
            <w:bottom w:val="none" w:sz="0" w:space="0" w:color="auto"/>
            <w:right w:val="none" w:sz="0" w:space="0" w:color="auto"/>
          </w:divBdr>
        </w:div>
        <w:div w:id="1145045602">
          <w:marLeft w:val="480"/>
          <w:marRight w:val="0"/>
          <w:marTop w:val="0"/>
          <w:marBottom w:val="0"/>
          <w:divBdr>
            <w:top w:val="none" w:sz="0" w:space="0" w:color="auto"/>
            <w:left w:val="none" w:sz="0" w:space="0" w:color="auto"/>
            <w:bottom w:val="none" w:sz="0" w:space="0" w:color="auto"/>
            <w:right w:val="none" w:sz="0" w:space="0" w:color="auto"/>
          </w:divBdr>
        </w:div>
        <w:div w:id="1891960913">
          <w:marLeft w:val="480"/>
          <w:marRight w:val="0"/>
          <w:marTop w:val="0"/>
          <w:marBottom w:val="0"/>
          <w:divBdr>
            <w:top w:val="none" w:sz="0" w:space="0" w:color="auto"/>
            <w:left w:val="none" w:sz="0" w:space="0" w:color="auto"/>
            <w:bottom w:val="none" w:sz="0" w:space="0" w:color="auto"/>
            <w:right w:val="none" w:sz="0" w:space="0" w:color="auto"/>
          </w:divBdr>
        </w:div>
        <w:div w:id="435105267">
          <w:marLeft w:val="480"/>
          <w:marRight w:val="0"/>
          <w:marTop w:val="0"/>
          <w:marBottom w:val="0"/>
          <w:divBdr>
            <w:top w:val="none" w:sz="0" w:space="0" w:color="auto"/>
            <w:left w:val="none" w:sz="0" w:space="0" w:color="auto"/>
            <w:bottom w:val="none" w:sz="0" w:space="0" w:color="auto"/>
            <w:right w:val="none" w:sz="0" w:space="0" w:color="auto"/>
          </w:divBdr>
        </w:div>
        <w:div w:id="1747218402">
          <w:marLeft w:val="480"/>
          <w:marRight w:val="0"/>
          <w:marTop w:val="0"/>
          <w:marBottom w:val="0"/>
          <w:divBdr>
            <w:top w:val="none" w:sz="0" w:space="0" w:color="auto"/>
            <w:left w:val="none" w:sz="0" w:space="0" w:color="auto"/>
            <w:bottom w:val="none" w:sz="0" w:space="0" w:color="auto"/>
            <w:right w:val="none" w:sz="0" w:space="0" w:color="auto"/>
          </w:divBdr>
        </w:div>
        <w:div w:id="1518275184">
          <w:marLeft w:val="480"/>
          <w:marRight w:val="0"/>
          <w:marTop w:val="0"/>
          <w:marBottom w:val="0"/>
          <w:divBdr>
            <w:top w:val="none" w:sz="0" w:space="0" w:color="auto"/>
            <w:left w:val="none" w:sz="0" w:space="0" w:color="auto"/>
            <w:bottom w:val="none" w:sz="0" w:space="0" w:color="auto"/>
            <w:right w:val="none" w:sz="0" w:space="0" w:color="auto"/>
          </w:divBdr>
        </w:div>
        <w:div w:id="1833524222">
          <w:marLeft w:val="480"/>
          <w:marRight w:val="0"/>
          <w:marTop w:val="0"/>
          <w:marBottom w:val="0"/>
          <w:divBdr>
            <w:top w:val="none" w:sz="0" w:space="0" w:color="auto"/>
            <w:left w:val="none" w:sz="0" w:space="0" w:color="auto"/>
            <w:bottom w:val="none" w:sz="0" w:space="0" w:color="auto"/>
            <w:right w:val="none" w:sz="0" w:space="0" w:color="auto"/>
          </w:divBdr>
        </w:div>
        <w:div w:id="962492618">
          <w:marLeft w:val="480"/>
          <w:marRight w:val="0"/>
          <w:marTop w:val="0"/>
          <w:marBottom w:val="0"/>
          <w:divBdr>
            <w:top w:val="none" w:sz="0" w:space="0" w:color="auto"/>
            <w:left w:val="none" w:sz="0" w:space="0" w:color="auto"/>
            <w:bottom w:val="none" w:sz="0" w:space="0" w:color="auto"/>
            <w:right w:val="none" w:sz="0" w:space="0" w:color="auto"/>
          </w:divBdr>
        </w:div>
        <w:div w:id="127475433">
          <w:marLeft w:val="480"/>
          <w:marRight w:val="0"/>
          <w:marTop w:val="0"/>
          <w:marBottom w:val="0"/>
          <w:divBdr>
            <w:top w:val="none" w:sz="0" w:space="0" w:color="auto"/>
            <w:left w:val="none" w:sz="0" w:space="0" w:color="auto"/>
            <w:bottom w:val="none" w:sz="0" w:space="0" w:color="auto"/>
            <w:right w:val="none" w:sz="0" w:space="0" w:color="auto"/>
          </w:divBdr>
        </w:div>
        <w:div w:id="1351177425">
          <w:marLeft w:val="480"/>
          <w:marRight w:val="0"/>
          <w:marTop w:val="0"/>
          <w:marBottom w:val="0"/>
          <w:divBdr>
            <w:top w:val="none" w:sz="0" w:space="0" w:color="auto"/>
            <w:left w:val="none" w:sz="0" w:space="0" w:color="auto"/>
            <w:bottom w:val="none" w:sz="0" w:space="0" w:color="auto"/>
            <w:right w:val="none" w:sz="0" w:space="0" w:color="auto"/>
          </w:divBdr>
        </w:div>
        <w:div w:id="104345620">
          <w:marLeft w:val="480"/>
          <w:marRight w:val="0"/>
          <w:marTop w:val="0"/>
          <w:marBottom w:val="0"/>
          <w:divBdr>
            <w:top w:val="none" w:sz="0" w:space="0" w:color="auto"/>
            <w:left w:val="none" w:sz="0" w:space="0" w:color="auto"/>
            <w:bottom w:val="none" w:sz="0" w:space="0" w:color="auto"/>
            <w:right w:val="none" w:sz="0" w:space="0" w:color="auto"/>
          </w:divBdr>
        </w:div>
        <w:div w:id="111675900">
          <w:marLeft w:val="480"/>
          <w:marRight w:val="0"/>
          <w:marTop w:val="0"/>
          <w:marBottom w:val="0"/>
          <w:divBdr>
            <w:top w:val="none" w:sz="0" w:space="0" w:color="auto"/>
            <w:left w:val="none" w:sz="0" w:space="0" w:color="auto"/>
            <w:bottom w:val="none" w:sz="0" w:space="0" w:color="auto"/>
            <w:right w:val="none" w:sz="0" w:space="0" w:color="auto"/>
          </w:divBdr>
        </w:div>
        <w:div w:id="18090327">
          <w:marLeft w:val="480"/>
          <w:marRight w:val="0"/>
          <w:marTop w:val="0"/>
          <w:marBottom w:val="0"/>
          <w:divBdr>
            <w:top w:val="none" w:sz="0" w:space="0" w:color="auto"/>
            <w:left w:val="none" w:sz="0" w:space="0" w:color="auto"/>
            <w:bottom w:val="none" w:sz="0" w:space="0" w:color="auto"/>
            <w:right w:val="none" w:sz="0" w:space="0" w:color="auto"/>
          </w:divBdr>
        </w:div>
        <w:div w:id="1320575155">
          <w:marLeft w:val="480"/>
          <w:marRight w:val="0"/>
          <w:marTop w:val="0"/>
          <w:marBottom w:val="0"/>
          <w:divBdr>
            <w:top w:val="none" w:sz="0" w:space="0" w:color="auto"/>
            <w:left w:val="none" w:sz="0" w:space="0" w:color="auto"/>
            <w:bottom w:val="none" w:sz="0" w:space="0" w:color="auto"/>
            <w:right w:val="none" w:sz="0" w:space="0" w:color="auto"/>
          </w:divBdr>
        </w:div>
        <w:div w:id="1522206150">
          <w:marLeft w:val="480"/>
          <w:marRight w:val="0"/>
          <w:marTop w:val="0"/>
          <w:marBottom w:val="0"/>
          <w:divBdr>
            <w:top w:val="none" w:sz="0" w:space="0" w:color="auto"/>
            <w:left w:val="none" w:sz="0" w:space="0" w:color="auto"/>
            <w:bottom w:val="none" w:sz="0" w:space="0" w:color="auto"/>
            <w:right w:val="none" w:sz="0" w:space="0" w:color="auto"/>
          </w:divBdr>
        </w:div>
        <w:div w:id="211815752">
          <w:marLeft w:val="480"/>
          <w:marRight w:val="0"/>
          <w:marTop w:val="0"/>
          <w:marBottom w:val="0"/>
          <w:divBdr>
            <w:top w:val="none" w:sz="0" w:space="0" w:color="auto"/>
            <w:left w:val="none" w:sz="0" w:space="0" w:color="auto"/>
            <w:bottom w:val="none" w:sz="0" w:space="0" w:color="auto"/>
            <w:right w:val="none" w:sz="0" w:space="0" w:color="auto"/>
          </w:divBdr>
        </w:div>
        <w:div w:id="147524890">
          <w:marLeft w:val="480"/>
          <w:marRight w:val="0"/>
          <w:marTop w:val="0"/>
          <w:marBottom w:val="0"/>
          <w:divBdr>
            <w:top w:val="none" w:sz="0" w:space="0" w:color="auto"/>
            <w:left w:val="none" w:sz="0" w:space="0" w:color="auto"/>
            <w:bottom w:val="none" w:sz="0" w:space="0" w:color="auto"/>
            <w:right w:val="none" w:sz="0" w:space="0" w:color="auto"/>
          </w:divBdr>
        </w:div>
        <w:div w:id="662660905">
          <w:marLeft w:val="480"/>
          <w:marRight w:val="0"/>
          <w:marTop w:val="0"/>
          <w:marBottom w:val="0"/>
          <w:divBdr>
            <w:top w:val="none" w:sz="0" w:space="0" w:color="auto"/>
            <w:left w:val="none" w:sz="0" w:space="0" w:color="auto"/>
            <w:bottom w:val="none" w:sz="0" w:space="0" w:color="auto"/>
            <w:right w:val="none" w:sz="0" w:space="0" w:color="auto"/>
          </w:divBdr>
        </w:div>
        <w:div w:id="720978818">
          <w:marLeft w:val="480"/>
          <w:marRight w:val="0"/>
          <w:marTop w:val="0"/>
          <w:marBottom w:val="0"/>
          <w:divBdr>
            <w:top w:val="none" w:sz="0" w:space="0" w:color="auto"/>
            <w:left w:val="none" w:sz="0" w:space="0" w:color="auto"/>
            <w:bottom w:val="none" w:sz="0" w:space="0" w:color="auto"/>
            <w:right w:val="none" w:sz="0" w:space="0" w:color="auto"/>
          </w:divBdr>
        </w:div>
        <w:div w:id="2101095330">
          <w:marLeft w:val="480"/>
          <w:marRight w:val="0"/>
          <w:marTop w:val="0"/>
          <w:marBottom w:val="0"/>
          <w:divBdr>
            <w:top w:val="none" w:sz="0" w:space="0" w:color="auto"/>
            <w:left w:val="none" w:sz="0" w:space="0" w:color="auto"/>
            <w:bottom w:val="none" w:sz="0" w:space="0" w:color="auto"/>
            <w:right w:val="none" w:sz="0" w:space="0" w:color="auto"/>
          </w:divBdr>
        </w:div>
        <w:div w:id="1948341783">
          <w:marLeft w:val="480"/>
          <w:marRight w:val="0"/>
          <w:marTop w:val="0"/>
          <w:marBottom w:val="0"/>
          <w:divBdr>
            <w:top w:val="none" w:sz="0" w:space="0" w:color="auto"/>
            <w:left w:val="none" w:sz="0" w:space="0" w:color="auto"/>
            <w:bottom w:val="none" w:sz="0" w:space="0" w:color="auto"/>
            <w:right w:val="none" w:sz="0" w:space="0" w:color="auto"/>
          </w:divBdr>
        </w:div>
        <w:div w:id="1394158186">
          <w:marLeft w:val="480"/>
          <w:marRight w:val="0"/>
          <w:marTop w:val="0"/>
          <w:marBottom w:val="0"/>
          <w:divBdr>
            <w:top w:val="none" w:sz="0" w:space="0" w:color="auto"/>
            <w:left w:val="none" w:sz="0" w:space="0" w:color="auto"/>
            <w:bottom w:val="none" w:sz="0" w:space="0" w:color="auto"/>
            <w:right w:val="none" w:sz="0" w:space="0" w:color="auto"/>
          </w:divBdr>
        </w:div>
        <w:div w:id="1240560974">
          <w:marLeft w:val="480"/>
          <w:marRight w:val="0"/>
          <w:marTop w:val="0"/>
          <w:marBottom w:val="0"/>
          <w:divBdr>
            <w:top w:val="none" w:sz="0" w:space="0" w:color="auto"/>
            <w:left w:val="none" w:sz="0" w:space="0" w:color="auto"/>
            <w:bottom w:val="none" w:sz="0" w:space="0" w:color="auto"/>
            <w:right w:val="none" w:sz="0" w:space="0" w:color="auto"/>
          </w:divBdr>
        </w:div>
        <w:div w:id="1385252537">
          <w:marLeft w:val="480"/>
          <w:marRight w:val="0"/>
          <w:marTop w:val="0"/>
          <w:marBottom w:val="0"/>
          <w:divBdr>
            <w:top w:val="none" w:sz="0" w:space="0" w:color="auto"/>
            <w:left w:val="none" w:sz="0" w:space="0" w:color="auto"/>
            <w:bottom w:val="none" w:sz="0" w:space="0" w:color="auto"/>
            <w:right w:val="none" w:sz="0" w:space="0" w:color="auto"/>
          </w:divBdr>
        </w:div>
        <w:div w:id="1004824137">
          <w:marLeft w:val="480"/>
          <w:marRight w:val="0"/>
          <w:marTop w:val="0"/>
          <w:marBottom w:val="0"/>
          <w:divBdr>
            <w:top w:val="none" w:sz="0" w:space="0" w:color="auto"/>
            <w:left w:val="none" w:sz="0" w:space="0" w:color="auto"/>
            <w:bottom w:val="none" w:sz="0" w:space="0" w:color="auto"/>
            <w:right w:val="none" w:sz="0" w:space="0" w:color="auto"/>
          </w:divBdr>
        </w:div>
        <w:div w:id="678243004">
          <w:marLeft w:val="480"/>
          <w:marRight w:val="0"/>
          <w:marTop w:val="0"/>
          <w:marBottom w:val="0"/>
          <w:divBdr>
            <w:top w:val="none" w:sz="0" w:space="0" w:color="auto"/>
            <w:left w:val="none" w:sz="0" w:space="0" w:color="auto"/>
            <w:bottom w:val="none" w:sz="0" w:space="0" w:color="auto"/>
            <w:right w:val="none" w:sz="0" w:space="0" w:color="auto"/>
          </w:divBdr>
        </w:div>
      </w:divsChild>
    </w:div>
    <w:div w:id="19865127">
      <w:bodyDiv w:val="1"/>
      <w:marLeft w:val="0"/>
      <w:marRight w:val="0"/>
      <w:marTop w:val="0"/>
      <w:marBottom w:val="0"/>
      <w:divBdr>
        <w:top w:val="none" w:sz="0" w:space="0" w:color="auto"/>
        <w:left w:val="none" w:sz="0" w:space="0" w:color="auto"/>
        <w:bottom w:val="none" w:sz="0" w:space="0" w:color="auto"/>
        <w:right w:val="none" w:sz="0" w:space="0" w:color="auto"/>
      </w:divBdr>
    </w:div>
    <w:div w:id="41098102">
      <w:bodyDiv w:val="1"/>
      <w:marLeft w:val="0"/>
      <w:marRight w:val="0"/>
      <w:marTop w:val="0"/>
      <w:marBottom w:val="0"/>
      <w:divBdr>
        <w:top w:val="none" w:sz="0" w:space="0" w:color="auto"/>
        <w:left w:val="none" w:sz="0" w:space="0" w:color="auto"/>
        <w:bottom w:val="none" w:sz="0" w:space="0" w:color="auto"/>
        <w:right w:val="none" w:sz="0" w:space="0" w:color="auto"/>
      </w:divBdr>
      <w:divsChild>
        <w:div w:id="1907375452">
          <w:marLeft w:val="480"/>
          <w:marRight w:val="0"/>
          <w:marTop w:val="0"/>
          <w:marBottom w:val="0"/>
          <w:divBdr>
            <w:top w:val="none" w:sz="0" w:space="0" w:color="auto"/>
            <w:left w:val="none" w:sz="0" w:space="0" w:color="auto"/>
            <w:bottom w:val="none" w:sz="0" w:space="0" w:color="auto"/>
            <w:right w:val="none" w:sz="0" w:space="0" w:color="auto"/>
          </w:divBdr>
        </w:div>
        <w:div w:id="2066566391">
          <w:marLeft w:val="480"/>
          <w:marRight w:val="0"/>
          <w:marTop w:val="0"/>
          <w:marBottom w:val="0"/>
          <w:divBdr>
            <w:top w:val="none" w:sz="0" w:space="0" w:color="auto"/>
            <w:left w:val="none" w:sz="0" w:space="0" w:color="auto"/>
            <w:bottom w:val="none" w:sz="0" w:space="0" w:color="auto"/>
            <w:right w:val="none" w:sz="0" w:space="0" w:color="auto"/>
          </w:divBdr>
        </w:div>
        <w:div w:id="1365866240">
          <w:marLeft w:val="480"/>
          <w:marRight w:val="0"/>
          <w:marTop w:val="0"/>
          <w:marBottom w:val="0"/>
          <w:divBdr>
            <w:top w:val="none" w:sz="0" w:space="0" w:color="auto"/>
            <w:left w:val="none" w:sz="0" w:space="0" w:color="auto"/>
            <w:bottom w:val="none" w:sz="0" w:space="0" w:color="auto"/>
            <w:right w:val="none" w:sz="0" w:space="0" w:color="auto"/>
          </w:divBdr>
        </w:div>
        <w:div w:id="1853035418">
          <w:marLeft w:val="480"/>
          <w:marRight w:val="0"/>
          <w:marTop w:val="0"/>
          <w:marBottom w:val="0"/>
          <w:divBdr>
            <w:top w:val="none" w:sz="0" w:space="0" w:color="auto"/>
            <w:left w:val="none" w:sz="0" w:space="0" w:color="auto"/>
            <w:bottom w:val="none" w:sz="0" w:space="0" w:color="auto"/>
            <w:right w:val="none" w:sz="0" w:space="0" w:color="auto"/>
          </w:divBdr>
        </w:div>
        <w:div w:id="119500729">
          <w:marLeft w:val="480"/>
          <w:marRight w:val="0"/>
          <w:marTop w:val="0"/>
          <w:marBottom w:val="0"/>
          <w:divBdr>
            <w:top w:val="none" w:sz="0" w:space="0" w:color="auto"/>
            <w:left w:val="none" w:sz="0" w:space="0" w:color="auto"/>
            <w:bottom w:val="none" w:sz="0" w:space="0" w:color="auto"/>
            <w:right w:val="none" w:sz="0" w:space="0" w:color="auto"/>
          </w:divBdr>
        </w:div>
        <w:div w:id="861279809">
          <w:marLeft w:val="480"/>
          <w:marRight w:val="0"/>
          <w:marTop w:val="0"/>
          <w:marBottom w:val="0"/>
          <w:divBdr>
            <w:top w:val="none" w:sz="0" w:space="0" w:color="auto"/>
            <w:left w:val="none" w:sz="0" w:space="0" w:color="auto"/>
            <w:bottom w:val="none" w:sz="0" w:space="0" w:color="auto"/>
            <w:right w:val="none" w:sz="0" w:space="0" w:color="auto"/>
          </w:divBdr>
        </w:div>
        <w:div w:id="1178886948">
          <w:marLeft w:val="480"/>
          <w:marRight w:val="0"/>
          <w:marTop w:val="0"/>
          <w:marBottom w:val="0"/>
          <w:divBdr>
            <w:top w:val="none" w:sz="0" w:space="0" w:color="auto"/>
            <w:left w:val="none" w:sz="0" w:space="0" w:color="auto"/>
            <w:bottom w:val="none" w:sz="0" w:space="0" w:color="auto"/>
            <w:right w:val="none" w:sz="0" w:space="0" w:color="auto"/>
          </w:divBdr>
        </w:div>
        <w:div w:id="2065637313">
          <w:marLeft w:val="480"/>
          <w:marRight w:val="0"/>
          <w:marTop w:val="0"/>
          <w:marBottom w:val="0"/>
          <w:divBdr>
            <w:top w:val="none" w:sz="0" w:space="0" w:color="auto"/>
            <w:left w:val="none" w:sz="0" w:space="0" w:color="auto"/>
            <w:bottom w:val="none" w:sz="0" w:space="0" w:color="auto"/>
            <w:right w:val="none" w:sz="0" w:space="0" w:color="auto"/>
          </w:divBdr>
        </w:div>
        <w:div w:id="1142043699">
          <w:marLeft w:val="480"/>
          <w:marRight w:val="0"/>
          <w:marTop w:val="0"/>
          <w:marBottom w:val="0"/>
          <w:divBdr>
            <w:top w:val="none" w:sz="0" w:space="0" w:color="auto"/>
            <w:left w:val="none" w:sz="0" w:space="0" w:color="auto"/>
            <w:bottom w:val="none" w:sz="0" w:space="0" w:color="auto"/>
            <w:right w:val="none" w:sz="0" w:space="0" w:color="auto"/>
          </w:divBdr>
        </w:div>
        <w:div w:id="525213457">
          <w:marLeft w:val="480"/>
          <w:marRight w:val="0"/>
          <w:marTop w:val="0"/>
          <w:marBottom w:val="0"/>
          <w:divBdr>
            <w:top w:val="none" w:sz="0" w:space="0" w:color="auto"/>
            <w:left w:val="none" w:sz="0" w:space="0" w:color="auto"/>
            <w:bottom w:val="none" w:sz="0" w:space="0" w:color="auto"/>
            <w:right w:val="none" w:sz="0" w:space="0" w:color="auto"/>
          </w:divBdr>
        </w:div>
        <w:div w:id="1686441244">
          <w:marLeft w:val="480"/>
          <w:marRight w:val="0"/>
          <w:marTop w:val="0"/>
          <w:marBottom w:val="0"/>
          <w:divBdr>
            <w:top w:val="none" w:sz="0" w:space="0" w:color="auto"/>
            <w:left w:val="none" w:sz="0" w:space="0" w:color="auto"/>
            <w:bottom w:val="none" w:sz="0" w:space="0" w:color="auto"/>
            <w:right w:val="none" w:sz="0" w:space="0" w:color="auto"/>
          </w:divBdr>
        </w:div>
        <w:div w:id="2022776114">
          <w:marLeft w:val="480"/>
          <w:marRight w:val="0"/>
          <w:marTop w:val="0"/>
          <w:marBottom w:val="0"/>
          <w:divBdr>
            <w:top w:val="none" w:sz="0" w:space="0" w:color="auto"/>
            <w:left w:val="none" w:sz="0" w:space="0" w:color="auto"/>
            <w:bottom w:val="none" w:sz="0" w:space="0" w:color="auto"/>
            <w:right w:val="none" w:sz="0" w:space="0" w:color="auto"/>
          </w:divBdr>
        </w:div>
        <w:div w:id="449708050">
          <w:marLeft w:val="480"/>
          <w:marRight w:val="0"/>
          <w:marTop w:val="0"/>
          <w:marBottom w:val="0"/>
          <w:divBdr>
            <w:top w:val="none" w:sz="0" w:space="0" w:color="auto"/>
            <w:left w:val="none" w:sz="0" w:space="0" w:color="auto"/>
            <w:bottom w:val="none" w:sz="0" w:space="0" w:color="auto"/>
            <w:right w:val="none" w:sz="0" w:space="0" w:color="auto"/>
          </w:divBdr>
        </w:div>
        <w:div w:id="1248883278">
          <w:marLeft w:val="480"/>
          <w:marRight w:val="0"/>
          <w:marTop w:val="0"/>
          <w:marBottom w:val="0"/>
          <w:divBdr>
            <w:top w:val="none" w:sz="0" w:space="0" w:color="auto"/>
            <w:left w:val="none" w:sz="0" w:space="0" w:color="auto"/>
            <w:bottom w:val="none" w:sz="0" w:space="0" w:color="auto"/>
            <w:right w:val="none" w:sz="0" w:space="0" w:color="auto"/>
          </w:divBdr>
        </w:div>
        <w:div w:id="1047529123">
          <w:marLeft w:val="480"/>
          <w:marRight w:val="0"/>
          <w:marTop w:val="0"/>
          <w:marBottom w:val="0"/>
          <w:divBdr>
            <w:top w:val="none" w:sz="0" w:space="0" w:color="auto"/>
            <w:left w:val="none" w:sz="0" w:space="0" w:color="auto"/>
            <w:bottom w:val="none" w:sz="0" w:space="0" w:color="auto"/>
            <w:right w:val="none" w:sz="0" w:space="0" w:color="auto"/>
          </w:divBdr>
        </w:div>
        <w:div w:id="866528075">
          <w:marLeft w:val="480"/>
          <w:marRight w:val="0"/>
          <w:marTop w:val="0"/>
          <w:marBottom w:val="0"/>
          <w:divBdr>
            <w:top w:val="none" w:sz="0" w:space="0" w:color="auto"/>
            <w:left w:val="none" w:sz="0" w:space="0" w:color="auto"/>
            <w:bottom w:val="none" w:sz="0" w:space="0" w:color="auto"/>
            <w:right w:val="none" w:sz="0" w:space="0" w:color="auto"/>
          </w:divBdr>
        </w:div>
        <w:div w:id="2041927931">
          <w:marLeft w:val="480"/>
          <w:marRight w:val="0"/>
          <w:marTop w:val="0"/>
          <w:marBottom w:val="0"/>
          <w:divBdr>
            <w:top w:val="none" w:sz="0" w:space="0" w:color="auto"/>
            <w:left w:val="none" w:sz="0" w:space="0" w:color="auto"/>
            <w:bottom w:val="none" w:sz="0" w:space="0" w:color="auto"/>
            <w:right w:val="none" w:sz="0" w:space="0" w:color="auto"/>
          </w:divBdr>
        </w:div>
        <w:div w:id="1096364034">
          <w:marLeft w:val="480"/>
          <w:marRight w:val="0"/>
          <w:marTop w:val="0"/>
          <w:marBottom w:val="0"/>
          <w:divBdr>
            <w:top w:val="none" w:sz="0" w:space="0" w:color="auto"/>
            <w:left w:val="none" w:sz="0" w:space="0" w:color="auto"/>
            <w:bottom w:val="none" w:sz="0" w:space="0" w:color="auto"/>
            <w:right w:val="none" w:sz="0" w:space="0" w:color="auto"/>
          </w:divBdr>
        </w:div>
        <w:div w:id="1321084066">
          <w:marLeft w:val="480"/>
          <w:marRight w:val="0"/>
          <w:marTop w:val="0"/>
          <w:marBottom w:val="0"/>
          <w:divBdr>
            <w:top w:val="none" w:sz="0" w:space="0" w:color="auto"/>
            <w:left w:val="none" w:sz="0" w:space="0" w:color="auto"/>
            <w:bottom w:val="none" w:sz="0" w:space="0" w:color="auto"/>
            <w:right w:val="none" w:sz="0" w:space="0" w:color="auto"/>
          </w:divBdr>
        </w:div>
        <w:div w:id="2110197610">
          <w:marLeft w:val="480"/>
          <w:marRight w:val="0"/>
          <w:marTop w:val="0"/>
          <w:marBottom w:val="0"/>
          <w:divBdr>
            <w:top w:val="none" w:sz="0" w:space="0" w:color="auto"/>
            <w:left w:val="none" w:sz="0" w:space="0" w:color="auto"/>
            <w:bottom w:val="none" w:sz="0" w:space="0" w:color="auto"/>
            <w:right w:val="none" w:sz="0" w:space="0" w:color="auto"/>
          </w:divBdr>
        </w:div>
        <w:div w:id="1366255518">
          <w:marLeft w:val="480"/>
          <w:marRight w:val="0"/>
          <w:marTop w:val="0"/>
          <w:marBottom w:val="0"/>
          <w:divBdr>
            <w:top w:val="none" w:sz="0" w:space="0" w:color="auto"/>
            <w:left w:val="none" w:sz="0" w:space="0" w:color="auto"/>
            <w:bottom w:val="none" w:sz="0" w:space="0" w:color="auto"/>
            <w:right w:val="none" w:sz="0" w:space="0" w:color="auto"/>
          </w:divBdr>
        </w:div>
        <w:div w:id="919942391">
          <w:marLeft w:val="480"/>
          <w:marRight w:val="0"/>
          <w:marTop w:val="0"/>
          <w:marBottom w:val="0"/>
          <w:divBdr>
            <w:top w:val="none" w:sz="0" w:space="0" w:color="auto"/>
            <w:left w:val="none" w:sz="0" w:space="0" w:color="auto"/>
            <w:bottom w:val="none" w:sz="0" w:space="0" w:color="auto"/>
            <w:right w:val="none" w:sz="0" w:space="0" w:color="auto"/>
          </w:divBdr>
        </w:div>
        <w:div w:id="308558390">
          <w:marLeft w:val="480"/>
          <w:marRight w:val="0"/>
          <w:marTop w:val="0"/>
          <w:marBottom w:val="0"/>
          <w:divBdr>
            <w:top w:val="none" w:sz="0" w:space="0" w:color="auto"/>
            <w:left w:val="none" w:sz="0" w:space="0" w:color="auto"/>
            <w:bottom w:val="none" w:sz="0" w:space="0" w:color="auto"/>
            <w:right w:val="none" w:sz="0" w:space="0" w:color="auto"/>
          </w:divBdr>
        </w:div>
        <w:div w:id="1421220220">
          <w:marLeft w:val="480"/>
          <w:marRight w:val="0"/>
          <w:marTop w:val="0"/>
          <w:marBottom w:val="0"/>
          <w:divBdr>
            <w:top w:val="none" w:sz="0" w:space="0" w:color="auto"/>
            <w:left w:val="none" w:sz="0" w:space="0" w:color="auto"/>
            <w:bottom w:val="none" w:sz="0" w:space="0" w:color="auto"/>
            <w:right w:val="none" w:sz="0" w:space="0" w:color="auto"/>
          </w:divBdr>
        </w:div>
        <w:div w:id="738598463">
          <w:marLeft w:val="480"/>
          <w:marRight w:val="0"/>
          <w:marTop w:val="0"/>
          <w:marBottom w:val="0"/>
          <w:divBdr>
            <w:top w:val="none" w:sz="0" w:space="0" w:color="auto"/>
            <w:left w:val="none" w:sz="0" w:space="0" w:color="auto"/>
            <w:bottom w:val="none" w:sz="0" w:space="0" w:color="auto"/>
            <w:right w:val="none" w:sz="0" w:space="0" w:color="auto"/>
          </w:divBdr>
        </w:div>
        <w:div w:id="1777284782">
          <w:marLeft w:val="480"/>
          <w:marRight w:val="0"/>
          <w:marTop w:val="0"/>
          <w:marBottom w:val="0"/>
          <w:divBdr>
            <w:top w:val="none" w:sz="0" w:space="0" w:color="auto"/>
            <w:left w:val="none" w:sz="0" w:space="0" w:color="auto"/>
            <w:bottom w:val="none" w:sz="0" w:space="0" w:color="auto"/>
            <w:right w:val="none" w:sz="0" w:space="0" w:color="auto"/>
          </w:divBdr>
        </w:div>
        <w:div w:id="1103377683">
          <w:marLeft w:val="480"/>
          <w:marRight w:val="0"/>
          <w:marTop w:val="0"/>
          <w:marBottom w:val="0"/>
          <w:divBdr>
            <w:top w:val="none" w:sz="0" w:space="0" w:color="auto"/>
            <w:left w:val="none" w:sz="0" w:space="0" w:color="auto"/>
            <w:bottom w:val="none" w:sz="0" w:space="0" w:color="auto"/>
            <w:right w:val="none" w:sz="0" w:space="0" w:color="auto"/>
          </w:divBdr>
        </w:div>
        <w:div w:id="901675436">
          <w:marLeft w:val="480"/>
          <w:marRight w:val="0"/>
          <w:marTop w:val="0"/>
          <w:marBottom w:val="0"/>
          <w:divBdr>
            <w:top w:val="none" w:sz="0" w:space="0" w:color="auto"/>
            <w:left w:val="none" w:sz="0" w:space="0" w:color="auto"/>
            <w:bottom w:val="none" w:sz="0" w:space="0" w:color="auto"/>
            <w:right w:val="none" w:sz="0" w:space="0" w:color="auto"/>
          </w:divBdr>
        </w:div>
        <w:div w:id="1493790885">
          <w:marLeft w:val="480"/>
          <w:marRight w:val="0"/>
          <w:marTop w:val="0"/>
          <w:marBottom w:val="0"/>
          <w:divBdr>
            <w:top w:val="none" w:sz="0" w:space="0" w:color="auto"/>
            <w:left w:val="none" w:sz="0" w:space="0" w:color="auto"/>
            <w:bottom w:val="none" w:sz="0" w:space="0" w:color="auto"/>
            <w:right w:val="none" w:sz="0" w:space="0" w:color="auto"/>
          </w:divBdr>
        </w:div>
        <w:div w:id="538666361">
          <w:marLeft w:val="480"/>
          <w:marRight w:val="0"/>
          <w:marTop w:val="0"/>
          <w:marBottom w:val="0"/>
          <w:divBdr>
            <w:top w:val="none" w:sz="0" w:space="0" w:color="auto"/>
            <w:left w:val="none" w:sz="0" w:space="0" w:color="auto"/>
            <w:bottom w:val="none" w:sz="0" w:space="0" w:color="auto"/>
            <w:right w:val="none" w:sz="0" w:space="0" w:color="auto"/>
          </w:divBdr>
        </w:div>
        <w:div w:id="166404177">
          <w:marLeft w:val="480"/>
          <w:marRight w:val="0"/>
          <w:marTop w:val="0"/>
          <w:marBottom w:val="0"/>
          <w:divBdr>
            <w:top w:val="none" w:sz="0" w:space="0" w:color="auto"/>
            <w:left w:val="none" w:sz="0" w:space="0" w:color="auto"/>
            <w:bottom w:val="none" w:sz="0" w:space="0" w:color="auto"/>
            <w:right w:val="none" w:sz="0" w:space="0" w:color="auto"/>
          </w:divBdr>
        </w:div>
        <w:div w:id="1650093826">
          <w:marLeft w:val="480"/>
          <w:marRight w:val="0"/>
          <w:marTop w:val="0"/>
          <w:marBottom w:val="0"/>
          <w:divBdr>
            <w:top w:val="none" w:sz="0" w:space="0" w:color="auto"/>
            <w:left w:val="none" w:sz="0" w:space="0" w:color="auto"/>
            <w:bottom w:val="none" w:sz="0" w:space="0" w:color="auto"/>
            <w:right w:val="none" w:sz="0" w:space="0" w:color="auto"/>
          </w:divBdr>
        </w:div>
        <w:div w:id="1336374995">
          <w:marLeft w:val="480"/>
          <w:marRight w:val="0"/>
          <w:marTop w:val="0"/>
          <w:marBottom w:val="0"/>
          <w:divBdr>
            <w:top w:val="none" w:sz="0" w:space="0" w:color="auto"/>
            <w:left w:val="none" w:sz="0" w:space="0" w:color="auto"/>
            <w:bottom w:val="none" w:sz="0" w:space="0" w:color="auto"/>
            <w:right w:val="none" w:sz="0" w:space="0" w:color="auto"/>
          </w:divBdr>
        </w:div>
        <w:div w:id="388069940">
          <w:marLeft w:val="480"/>
          <w:marRight w:val="0"/>
          <w:marTop w:val="0"/>
          <w:marBottom w:val="0"/>
          <w:divBdr>
            <w:top w:val="none" w:sz="0" w:space="0" w:color="auto"/>
            <w:left w:val="none" w:sz="0" w:space="0" w:color="auto"/>
            <w:bottom w:val="none" w:sz="0" w:space="0" w:color="auto"/>
            <w:right w:val="none" w:sz="0" w:space="0" w:color="auto"/>
          </w:divBdr>
        </w:div>
        <w:div w:id="1351957901">
          <w:marLeft w:val="480"/>
          <w:marRight w:val="0"/>
          <w:marTop w:val="0"/>
          <w:marBottom w:val="0"/>
          <w:divBdr>
            <w:top w:val="none" w:sz="0" w:space="0" w:color="auto"/>
            <w:left w:val="none" w:sz="0" w:space="0" w:color="auto"/>
            <w:bottom w:val="none" w:sz="0" w:space="0" w:color="auto"/>
            <w:right w:val="none" w:sz="0" w:space="0" w:color="auto"/>
          </w:divBdr>
        </w:div>
        <w:div w:id="1604996463">
          <w:marLeft w:val="480"/>
          <w:marRight w:val="0"/>
          <w:marTop w:val="0"/>
          <w:marBottom w:val="0"/>
          <w:divBdr>
            <w:top w:val="none" w:sz="0" w:space="0" w:color="auto"/>
            <w:left w:val="none" w:sz="0" w:space="0" w:color="auto"/>
            <w:bottom w:val="none" w:sz="0" w:space="0" w:color="auto"/>
            <w:right w:val="none" w:sz="0" w:space="0" w:color="auto"/>
          </w:divBdr>
        </w:div>
        <w:div w:id="818614206">
          <w:marLeft w:val="480"/>
          <w:marRight w:val="0"/>
          <w:marTop w:val="0"/>
          <w:marBottom w:val="0"/>
          <w:divBdr>
            <w:top w:val="none" w:sz="0" w:space="0" w:color="auto"/>
            <w:left w:val="none" w:sz="0" w:space="0" w:color="auto"/>
            <w:bottom w:val="none" w:sz="0" w:space="0" w:color="auto"/>
            <w:right w:val="none" w:sz="0" w:space="0" w:color="auto"/>
          </w:divBdr>
        </w:div>
        <w:div w:id="2145659709">
          <w:marLeft w:val="480"/>
          <w:marRight w:val="0"/>
          <w:marTop w:val="0"/>
          <w:marBottom w:val="0"/>
          <w:divBdr>
            <w:top w:val="none" w:sz="0" w:space="0" w:color="auto"/>
            <w:left w:val="none" w:sz="0" w:space="0" w:color="auto"/>
            <w:bottom w:val="none" w:sz="0" w:space="0" w:color="auto"/>
            <w:right w:val="none" w:sz="0" w:space="0" w:color="auto"/>
          </w:divBdr>
        </w:div>
        <w:div w:id="1167211916">
          <w:marLeft w:val="480"/>
          <w:marRight w:val="0"/>
          <w:marTop w:val="0"/>
          <w:marBottom w:val="0"/>
          <w:divBdr>
            <w:top w:val="none" w:sz="0" w:space="0" w:color="auto"/>
            <w:left w:val="none" w:sz="0" w:space="0" w:color="auto"/>
            <w:bottom w:val="none" w:sz="0" w:space="0" w:color="auto"/>
            <w:right w:val="none" w:sz="0" w:space="0" w:color="auto"/>
          </w:divBdr>
        </w:div>
        <w:div w:id="1223520259">
          <w:marLeft w:val="480"/>
          <w:marRight w:val="0"/>
          <w:marTop w:val="0"/>
          <w:marBottom w:val="0"/>
          <w:divBdr>
            <w:top w:val="none" w:sz="0" w:space="0" w:color="auto"/>
            <w:left w:val="none" w:sz="0" w:space="0" w:color="auto"/>
            <w:bottom w:val="none" w:sz="0" w:space="0" w:color="auto"/>
            <w:right w:val="none" w:sz="0" w:space="0" w:color="auto"/>
          </w:divBdr>
        </w:div>
        <w:div w:id="1249999355">
          <w:marLeft w:val="480"/>
          <w:marRight w:val="0"/>
          <w:marTop w:val="0"/>
          <w:marBottom w:val="0"/>
          <w:divBdr>
            <w:top w:val="none" w:sz="0" w:space="0" w:color="auto"/>
            <w:left w:val="none" w:sz="0" w:space="0" w:color="auto"/>
            <w:bottom w:val="none" w:sz="0" w:space="0" w:color="auto"/>
            <w:right w:val="none" w:sz="0" w:space="0" w:color="auto"/>
          </w:divBdr>
        </w:div>
        <w:div w:id="1264263798">
          <w:marLeft w:val="480"/>
          <w:marRight w:val="0"/>
          <w:marTop w:val="0"/>
          <w:marBottom w:val="0"/>
          <w:divBdr>
            <w:top w:val="none" w:sz="0" w:space="0" w:color="auto"/>
            <w:left w:val="none" w:sz="0" w:space="0" w:color="auto"/>
            <w:bottom w:val="none" w:sz="0" w:space="0" w:color="auto"/>
            <w:right w:val="none" w:sz="0" w:space="0" w:color="auto"/>
          </w:divBdr>
        </w:div>
        <w:div w:id="382212810">
          <w:marLeft w:val="480"/>
          <w:marRight w:val="0"/>
          <w:marTop w:val="0"/>
          <w:marBottom w:val="0"/>
          <w:divBdr>
            <w:top w:val="none" w:sz="0" w:space="0" w:color="auto"/>
            <w:left w:val="none" w:sz="0" w:space="0" w:color="auto"/>
            <w:bottom w:val="none" w:sz="0" w:space="0" w:color="auto"/>
            <w:right w:val="none" w:sz="0" w:space="0" w:color="auto"/>
          </w:divBdr>
        </w:div>
        <w:div w:id="965694163">
          <w:marLeft w:val="480"/>
          <w:marRight w:val="0"/>
          <w:marTop w:val="0"/>
          <w:marBottom w:val="0"/>
          <w:divBdr>
            <w:top w:val="none" w:sz="0" w:space="0" w:color="auto"/>
            <w:left w:val="none" w:sz="0" w:space="0" w:color="auto"/>
            <w:bottom w:val="none" w:sz="0" w:space="0" w:color="auto"/>
            <w:right w:val="none" w:sz="0" w:space="0" w:color="auto"/>
          </w:divBdr>
        </w:div>
        <w:div w:id="183830386">
          <w:marLeft w:val="480"/>
          <w:marRight w:val="0"/>
          <w:marTop w:val="0"/>
          <w:marBottom w:val="0"/>
          <w:divBdr>
            <w:top w:val="none" w:sz="0" w:space="0" w:color="auto"/>
            <w:left w:val="none" w:sz="0" w:space="0" w:color="auto"/>
            <w:bottom w:val="none" w:sz="0" w:space="0" w:color="auto"/>
            <w:right w:val="none" w:sz="0" w:space="0" w:color="auto"/>
          </w:divBdr>
        </w:div>
        <w:div w:id="799567951">
          <w:marLeft w:val="480"/>
          <w:marRight w:val="0"/>
          <w:marTop w:val="0"/>
          <w:marBottom w:val="0"/>
          <w:divBdr>
            <w:top w:val="none" w:sz="0" w:space="0" w:color="auto"/>
            <w:left w:val="none" w:sz="0" w:space="0" w:color="auto"/>
            <w:bottom w:val="none" w:sz="0" w:space="0" w:color="auto"/>
            <w:right w:val="none" w:sz="0" w:space="0" w:color="auto"/>
          </w:divBdr>
        </w:div>
        <w:div w:id="705645000">
          <w:marLeft w:val="480"/>
          <w:marRight w:val="0"/>
          <w:marTop w:val="0"/>
          <w:marBottom w:val="0"/>
          <w:divBdr>
            <w:top w:val="none" w:sz="0" w:space="0" w:color="auto"/>
            <w:left w:val="none" w:sz="0" w:space="0" w:color="auto"/>
            <w:bottom w:val="none" w:sz="0" w:space="0" w:color="auto"/>
            <w:right w:val="none" w:sz="0" w:space="0" w:color="auto"/>
          </w:divBdr>
        </w:div>
        <w:div w:id="420445512">
          <w:marLeft w:val="480"/>
          <w:marRight w:val="0"/>
          <w:marTop w:val="0"/>
          <w:marBottom w:val="0"/>
          <w:divBdr>
            <w:top w:val="none" w:sz="0" w:space="0" w:color="auto"/>
            <w:left w:val="none" w:sz="0" w:space="0" w:color="auto"/>
            <w:bottom w:val="none" w:sz="0" w:space="0" w:color="auto"/>
            <w:right w:val="none" w:sz="0" w:space="0" w:color="auto"/>
          </w:divBdr>
        </w:div>
        <w:div w:id="1812864638">
          <w:marLeft w:val="480"/>
          <w:marRight w:val="0"/>
          <w:marTop w:val="0"/>
          <w:marBottom w:val="0"/>
          <w:divBdr>
            <w:top w:val="none" w:sz="0" w:space="0" w:color="auto"/>
            <w:left w:val="none" w:sz="0" w:space="0" w:color="auto"/>
            <w:bottom w:val="none" w:sz="0" w:space="0" w:color="auto"/>
            <w:right w:val="none" w:sz="0" w:space="0" w:color="auto"/>
          </w:divBdr>
        </w:div>
        <w:div w:id="1704358101">
          <w:marLeft w:val="480"/>
          <w:marRight w:val="0"/>
          <w:marTop w:val="0"/>
          <w:marBottom w:val="0"/>
          <w:divBdr>
            <w:top w:val="none" w:sz="0" w:space="0" w:color="auto"/>
            <w:left w:val="none" w:sz="0" w:space="0" w:color="auto"/>
            <w:bottom w:val="none" w:sz="0" w:space="0" w:color="auto"/>
            <w:right w:val="none" w:sz="0" w:space="0" w:color="auto"/>
          </w:divBdr>
        </w:div>
        <w:div w:id="869075389">
          <w:marLeft w:val="480"/>
          <w:marRight w:val="0"/>
          <w:marTop w:val="0"/>
          <w:marBottom w:val="0"/>
          <w:divBdr>
            <w:top w:val="none" w:sz="0" w:space="0" w:color="auto"/>
            <w:left w:val="none" w:sz="0" w:space="0" w:color="auto"/>
            <w:bottom w:val="none" w:sz="0" w:space="0" w:color="auto"/>
            <w:right w:val="none" w:sz="0" w:space="0" w:color="auto"/>
          </w:divBdr>
        </w:div>
        <w:div w:id="422067764">
          <w:marLeft w:val="480"/>
          <w:marRight w:val="0"/>
          <w:marTop w:val="0"/>
          <w:marBottom w:val="0"/>
          <w:divBdr>
            <w:top w:val="none" w:sz="0" w:space="0" w:color="auto"/>
            <w:left w:val="none" w:sz="0" w:space="0" w:color="auto"/>
            <w:bottom w:val="none" w:sz="0" w:space="0" w:color="auto"/>
            <w:right w:val="none" w:sz="0" w:space="0" w:color="auto"/>
          </w:divBdr>
        </w:div>
        <w:div w:id="1647738458">
          <w:marLeft w:val="480"/>
          <w:marRight w:val="0"/>
          <w:marTop w:val="0"/>
          <w:marBottom w:val="0"/>
          <w:divBdr>
            <w:top w:val="none" w:sz="0" w:space="0" w:color="auto"/>
            <w:left w:val="none" w:sz="0" w:space="0" w:color="auto"/>
            <w:bottom w:val="none" w:sz="0" w:space="0" w:color="auto"/>
            <w:right w:val="none" w:sz="0" w:space="0" w:color="auto"/>
          </w:divBdr>
        </w:div>
      </w:divsChild>
    </w:div>
    <w:div w:id="54857532">
      <w:bodyDiv w:val="1"/>
      <w:marLeft w:val="0"/>
      <w:marRight w:val="0"/>
      <w:marTop w:val="0"/>
      <w:marBottom w:val="0"/>
      <w:divBdr>
        <w:top w:val="none" w:sz="0" w:space="0" w:color="auto"/>
        <w:left w:val="none" w:sz="0" w:space="0" w:color="auto"/>
        <w:bottom w:val="none" w:sz="0" w:space="0" w:color="auto"/>
        <w:right w:val="none" w:sz="0" w:space="0" w:color="auto"/>
      </w:divBdr>
    </w:div>
    <w:div w:id="86467976">
      <w:bodyDiv w:val="1"/>
      <w:marLeft w:val="0"/>
      <w:marRight w:val="0"/>
      <w:marTop w:val="0"/>
      <w:marBottom w:val="0"/>
      <w:divBdr>
        <w:top w:val="none" w:sz="0" w:space="0" w:color="auto"/>
        <w:left w:val="none" w:sz="0" w:space="0" w:color="auto"/>
        <w:bottom w:val="none" w:sz="0" w:space="0" w:color="auto"/>
        <w:right w:val="none" w:sz="0" w:space="0" w:color="auto"/>
      </w:divBdr>
    </w:div>
    <w:div w:id="97062954">
      <w:bodyDiv w:val="1"/>
      <w:marLeft w:val="0"/>
      <w:marRight w:val="0"/>
      <w:marTop w:val="0"/>
      <w:marBottom w:val="0"/>
      <w:divBdr>
        <w:top w:val="none" w:sz="0" w:space="0" w:color="auto"/>
        <w:left w:val="none" w:sz="0" w:space="0" w:color="auto"/>
        <w:bottom w:val="none" w:sz="0" w:space="0" w:color="auto"/>
        <w:right w:val="none" w:sz="0" w:space="0" w:color="auto"/>
      </w:divBdr>
      <w:divsChild>
        <w:div w:id="725225175">
          <w:marLeft w:val="0"/>
          <w:marRight w:val="0"/>
          <w:marTop w:val="0"/>
          <w:marBottom w:val="0"/>
          <w:divBdr>
            <w:top w:val="none" w:sz="0" w:space="0" w:color="auto"/>
            <w:left w:val="none" w:sz="0" w:space="0" w:color="auto"/>
            <w:bottom w:val="none" w:sz="0" w:space="0" w:color="auto"/>
            <w:right w:val="none" w:sz="0" w:space="0" w:color="auto"/>
          </w:divBdr>
          <w:divsChild>
            <w:div w:id="2078895863">
              <w:marLeft w:val="0"/>
              <w:marRight w:val="0"/>
              <w:marTop w:val="0"/>
              <w:marBottom w:val="0"/>
              <w:divBdr>
                <w:top w:val="none" w:sz="0" w:space="0" w:color="auto"/>
                <w:left w:val="none" w:sz="0" w:space="0" w:color="auto"/>
                <w:bottom w:val="none" w:sz="0" w:space="0" w:color="auto"/>
                <w:right w:val="none" w:sz="0" w:space="0" w:color="auto"/>
              </w:divBdr>
            </w:div>
          </w:divsChild>
        </w:div>
        <w:div w:id="1723673223">
          <w:marLeft w:val="0"/>
          <w:marRight w:val="0"/>
          <w:marTop w:val="0"/>
          <w:marBottom w:val="0"/>
          <w:divBdr>
            <w:top w:val="none" w:sz="0" w:space="0" w:color="auto"/>
            <w:left w:val="none" w:sz="0" w:space="0" w:color="auto"/>
            <w:bottom w:val="none" w:sz="0" w:space="0" w:color="auto"/>
            <w:right w:val="none" w:sz="0" w:space="0" w:color="auto"/>
          </w:divBdr>
        </w:div>
      </w:divsChild>
    </w:div>
    <w:div w:id="98915065">
      <w:bodyDiv w:val="1"/>
      <w:marLeft w:val="0"/>
      <w:marRight w:val="0"/>
      <w:marTop w:val="0"/>
      <w:marBottom w:val="0"/>
      <w:divBdr>
        <w:top w:val="none" w:sz="0" w:space="0" w:color="auto"/>
        <w:left w:val="none" w:sz="0" w:space="0" w:color="auto"/>
        <w:bottom w:val="none" w:sz="0" w:space="0" w:color="auto"/>
        <w:right w:val="none" w:sz="0" w:space="0" w:color="auto"/>
      </w:divBdr>
    </w:div>
    <w:div w:id="153226594">
      <w:bodyDiv w:val="1"/>
      <w:marLeft w:val="0"/>
      <w:marRight w:val="0"/>
      <w:marTop w:val="0"/>
      <w:marBottom w:val="0"/>
      <w:divBdr>
        <w:top w:val="none" w:sz="0" w:space="0" w:color="auto"/>
        <w:left w:val="none" w:sz="0" w:space="0" w:color="auto"/>
        <w:bottom w:val="none" w:sz="0" w:space="0" w:color="auto"/>
        <w:right w:val="none" w:sz="0" w:space="0" w:color="auto"/>
      </w:divBdr>
      <w:divsChild>
        <w:div w:id="345058917">
          <w:marLeft w:val="480"/>
          <w:marRight w:val="0"/>
          <w:marTop w:val="0"/>
          <w:marBottom w:val="0"/>
          <w:divBdr>
            <w:top w:val="none" w:sz="0" w:space="0" w:color="auto"/>
            <w:left w:val="none" w:sz="0" w:space="0" w:color="auto"/>
            <w:bottom w:val="none" w:sz="0" w:space="0" w:color="auto"/>
            <w:right w:val="none" w:sz="0" w:space="0" w:color="auto"/>
          </w:divBdr>
        </w:div>
        <w:div w:id="1694072633">
          <w:marLeft w:val="480"/>
          <w:marRight w:val="0"/>
          <w:marTop w:val="0"/>
          <w:marBottom w:val="0"/>
          <w:divBdr>
            <w:top w:val="none" w:sz="0" w:space="0" w:color="auto"/>
            <w:left w:val="none" w:sz="0" w:space="0" w:color="auto"/>
            <w:bottom w:val="none" w:sz="0" w:space="0" w:color="auto"/>
            <w:right w:val="none" w:sz="0" w:space="0" w:color="auto"/>
          </w:divBdr>
        </w:div>
        <w:div w:id="1532455674">
          <w:marLeft w:val="480"/>
          <w:marRight w:val="0"/>
          <w:marTop w:val="0"/>
          <w:marBottom w:val="0"/>
          <w:divBdr>
            <w:top w:val="none" w:sz="0" w:space="0" w:color="auto"/>
            <w:left w:val="none" w:sz="0" w:space="0" w:color="auto"/>
            <w:bottom w:val="none" w:sz="0" w:space="0" w:color="auto"/>
            <w:right w:val="none" w:sz="0" w:space="0" w:color="auto"/>
          </w:divBdr>
        </w:div>
        <w:div w:id="374894000">
          <w:marLeft w:val="480"/>
          <w:marRight w:val="0"/>
          <w:marTop w:val="0"/>
          <w:marBottom w:val="0"/>
          <w:divBdr>
            <w:top w:val="none" w:sz="0" w:space="0" w:color="auto"/>
            <w:left w:val="none" w:sz="0" w:space="0" w:color="auto"/>
            <w:bottom w:val="none" w:sz="0" w:space="0" w:color="auto"/>
            <w:right w:val="none" w:sz="0" w:space="0" w:color="auto"/>
          </w:divBdr>
        </w:div>
        <w:div w:id="356977524">
          <w:marLeft w:val="480"/>
          <w:marRight w:val="0"/>
          <w:marTop w:val="0"/>
          <w:marBottom w:val="0"/>
          <w:divBdr>
            <w:top w:val="none" w:sz="0" w:space="0" w:color="auto"/>
            <w:left w:val="none" w:sz="0" w:space="0" w:color="auto"/>
            <w:bottom w:val="none" w:sz="0" w:space="0" w:color="auto"/>
            <w:right w:val="none" w:sz="0" w:space="0" w:color="auto"/>
          </w:divBdr>
        </w:div>
        <w:div w:id="1567448945">
          <w:marLeft w:val="480"/>
          <w:marRight w:val="0"/>
          <w:marTop w:val="0"/>
          <w:marBottom w:val="0"/>
          <w:divBdr>
            <w:top w:val="none" w:sz="0" w:space="0" w:color="auto"/>
            <w:left w:val="none" w:sz="0" w:space="0" w:color="auto"/>
            <w:bottom w:val="none" w:sz="0" w:space="0" w:color="auto"/>
            <w:right w:val="none" w:sz="0" w:space="0" w:color="auto"/>
          </w:divBdr>
        </w:div>
        <w:div w:id="526524980">
          <w:marLeft w:val="480"/>
          <w:marRight w:val="0"/>
          <w:marTop w:val="0"/>
          <w:marBottom w:val="0"/>
          <w:divBdr>
            <w:top w:val="none" w:sz="0" w:space="0" w:color="auto"/>
            <w:left w:val="none" w:sz="0" w:space="0" w:color="auto"/>
            <w:bottom w:val="none" w:sz="0" w:space="0" w:color="auto"/>
            <w:right w:val="none" w:sz="0" w:space="0" w:color="auto"/>
          </w:divBdr>
        </w:div>
        <w:div w:id="689989039">
          <w:marLeft w:val="480"/>
          <w:marRight w:val="0"/>
          <w:marTop w:val="0"/>
          <w:marBottom w:val="0"/>
          <w:divBdr>
            <w:top w:val="none" w:sz="0" w:space="0" w:color="auto"/>
            <w:left w:val="none" w:sz="0" w:space="0" w:color="auto"/>
            <w:bottom w:val="none" w:sz="0" w:space="0" w:color="auto"/>
            <w:right w:val="none" w:sz="0" w:space="0" w:color="auto"/>
          </w:divBdr>
        </w:div>
        <w:div w:id="162824165">
          <w:marLeft w:val="480"/>
          <w:marRight w:val="0"/>
          <w:marTop w:val="0"/>
          <w:marBottom w:val="0"/>
          <w:divBdr>
            <w:top w:val="none" w:sz="0" w:space="0" w:color="auto"/>
            <w:left w:val="none" w:sz="0" w:space="0" w:color="auto"/>
            <w:bottom w:val="none" w:sz="0" w:space="0" w:color="auto"/>
            <w:right w:val="none" w:sz="0" w:space="0" w:color="auto"/>
          </w:divBdr>
        </w:div>
        <w:div w:id="782573121">
          <w:marLeft w:val="480"/>
          <w:marRight w:val="0"/>
          <w:marTop w:val="0"/>
          <w:marBottom w:val="0"/>
          <w:divBdr>
            <w:top w:val="none" w:sz="0" w:space="0" w:color="auto"/>
            <w:left w:val="none" w:sz="0" w:space="0" w:color="auto"/>
            <w:bottom w:val="none" w:sz="0" w:space="0" w:color="auto"/>
            <w:right w:val="none" w:sz="0" w:space="0" w:color="auto"/>
          </w:divBdr>
        </w:div>
        <w:div w:id="1112747537">
          <w:marLeft w:val="480"/>
          <w:marRight w:val="0"/>
          <w:marTop w:val="0"/>
          <w:marBottom w:val="0"/>
          <w:divBdr>
            <w:top w:val="none" w:sz="0" w:space="0" w:color="auto"/>
            <w:left w:val="none" w:sz="0" w:space="0" w:color="auto"/>
            <w:bottom w:val="none" w:sz="0" w:space="0" w:color="auto"/>
            <w:right w:val="none" w:sz="0" w:space="0" w:color="auto"/>
          </w:divBdr>
        </w:div>
        <w:div w:id="1333527419">
          <w:marLeft w:val="480"/>
          <w:marRight w:val="0"/>
          <w:marTop w:val="0"/>
          <w:marBottom w:val="0"/>
          <w:divBdr>
            <w:top w:val="none" w:sz="0" w:space="0" w:color="auto"/>
            <w:left w:val="none" w:sz="0" w:space="0" w:color="auto"/>
            <w:bottom w:val="none" w:sz="0" w:space="0" w:color="auto"/>
            <w:right w:val="none" w:sz="0" w:space="0" w:color="auto"/>
          </w:divBdr>
        </w:div>
        <w:div w:id="2106150105">
          <w:marLeft w:val="480"/>
          <w:marRight w:val="0"/>
          <w:marTop w:val="0"/>
          <w:marBottom w:val="0"/>
          <w:divBdr>
            <w:top w:val="none" w:sz="0" w:space="0" w:color="auto"/>
            <w:left w:val="none" w:sz="0" w:space="0" w:color="auto"/>
            <w:bottom w:val="none" w:sz="0" w:space="0" w:color="auto"/>
            <w:right w:val="none" w:sz="0" w:space="0" w:color="auto"/>
          </w:divBdr>
        </w:div>
        <w:div w:id="1169371156">
          <w:marLeft w:val="480"/>
          <w:marRight w:val="0"/>
          <w:marTop w:val="0"/>
          <w:marBottom w:val="0"/>
          <w:divBdr>
            <w:top w:val="none" w:sz="0" w:space="0" w:color="auto"/>
            <w:left w:val="none" w:sz="0" w:space="0" w:color="auto"/>
            <w:bottom w:val="none" w:sz="0" w:space="0" w:color="auto"/>
            <w:right w:val="none" w:sz="0" w:space="0" w:color="auto"/>
          </w:divBdr>
        </w:div>
        <w:div w:id="322465317">
          <w:marLeft w:val="480"/>
          <w:marRight w:val="0"/>
          <w:marTop w:val="0"/>
          <w:marBottom w:val="0"/>
          <w:divBdr>
            <w:top w:val="none" w:sz="0" w:space="0" w:color="auto"/>
            <w:left w:val="none" w:sz="0" w:space="0" w:color="auto"/>
            <w:bottom w:val="none" w:sz="0" w:space="0" w:color="auto"/>
            <w:right w:val="none" w:sz="0" w:space="0" w:color="auto"/>
          </w:divBdr>
        </w:div>
        <w:div w:id="941912033">
          <w:marLeft w:val="480"/>
          <w:marRight w:val="0"/>
          <w:marTop w:val="0"/>
          <w:marBottom w:val="0"/>
          <w:divBdr>
            <w:top w:val="none" w:sz="0" w:space="0" w:color="auto"/>
            <w:left w:val="none" w:sz="0" w:space="0" w:color="auto"/>
            <w:bottom w:val="none" w:sz="0" w:space="0" w:color="auto"/>
            <w:right w:val="none" w:sz="0" w:space="0" w:color="auto"/>
          </w:divBdr>
        </w:div>
        <w:div w:id="1084297907">
          <w:marLeft w:val="480"/>
          <w:marRight w:val="0"/>
          <w:marTop w:val="0"/>
          <w:marBottom w:val="0"/>
          <w:divBdr>
            <w:top w:val="none" w:sz="0" w:space="0" w:color="auto"/>
            <w:left w:val="none" w:sz="0" w:space="0" w:color="auto"/>
            <w:bottom w:val="none" w:sz="0" w:space="0" w:color="auto"/>
            <w:right w:val="none" w:sz="0" w:space="0" w:color="auto"/>
          </w:divBdr>
        </w:div>
        <w:div w:id="2099449321">
          <w:marLeft w:val="480"/>
          <w:marRight w:val="0"/>
          <w:marTop w:val="0"/>
          <w:marBottom w:val="0"/>
          <w:divBdr>
            <w:top w:val="none" w:sz="0" w:space="0" w:color="auto"/>
            <w:left w:val="none" w:sz="0" w:space="0" w:color="auto"/>
            <w:bottom w:val="none" w:sz="0" w:space="0" w:color="auto"/>
            <w:right w:val="none" w:sz="0" w:space="0" w:color="auto"/>
          </w:divBdr>
        </w:div>
        <w:div w:id="854345244">
          <w:marLeft w:val="480"/>
          <w:marRight w:val="0"/>
          <w:marTop w:val="0"/>
          <w:marBottom w:val="0"/>
          <w:divBdr>
            <w:top w:val="none" w:sz="0" w:space="0" w:color="auto"/>
            <w:left w:val="none" w:sz="0" w:space="0" w:color="auto"/>
            <w:bottom w:val="none" w:sz="0" w:space="0" w:color="auto"/>
            <w:right w:val="none" w:sz="0" w:space="0" w:color="auto"/>
          </w:divBdr>
        </w:div>
        <w:div w:id="1266042262">
          <w:marLeft w:val="480"/>
          <w:marRight w:val="0"/>
          <w:marTop w:val="0"/>
          <w:marBottom w:val="0"/>
          <w:divBdr>
            <w:top w:val="none" w:sz="0" w:space="0" w:color="auto"/>
            <w:left w:val="none" w:sz="0" w:space="0" w:color="auto"/>
            <w:bottom w:val="none" w:sz="0" w:space="0" w:color="auto"/>
            <w:right w:val="none" w:sz="0" w:space="0" w:color="auto"/>
          </w:divBdr>
        </w:div>
        <w:div w:id="595675909">
          <w:marLeft w:val="480"/>
          <w:marRight w:val="0"/>
          <w:marTop w:val="0"/>
          <w:marBottom w:val="0"/>
          <w:divBdr>
            <w:top w:val="none" w:sz="0" w:space="0" w:color="auto"/>
            <w:left w:val="none" w:sz="0" w:space="0" w:color="auto"/>
            <w:bottom w:val="none" w:sz="0" w:space="0" w:color="auto"/>
            <w:right w:val="none" w:sz="0" w:space="0" w:color="auto"/>
          </w:divBdr>
        </w:div>
        <w:div w:id="796141777">
          <w:marLeft w:val="480"/>
          <w:marRight w:val="0"/>
          <w:marTop w:val="0"/>
          <w:marBottom w:val="0"/>
          <w:divBdr>
            <w:top w:val="none" w:sz="0" w:space="0" w:color="auto"/>
            <w:left w:val="none" w:sz="0" w:space="0" w:color="auto"/>
            <w:bottom w:val="none" w:sz="0" w:space="0" w:color="auto"/>
            <w:right w:val="none" w:sz="0" w:space="0" w:color="auto"/>
          </w:divBdr>
        </w:div>
        <w:div w:id="2062097562">
          <w:marLeft w:val="480"/>
          <w:marRight w:val="0"/>
          <w:marTop w:val="0"/>
          <w:marBottom w:val="0"/>
          <w:divBdr>
            <w:top w:val="none" w:sz="0" w:space="0" w:color="auto"/>
            <w:left w:val="none" w:sz="0" w:space="0" w:color="auto"/>
            <w:bottom w:val="none" w:sz="0" w:space="0" w:color="auto"/>
            <w:right w:val="none" w:sz="0" w:space="0" w:color="auto"/>
          </w:divBdr>
        </w:div>
        <w:div w:id="1511095941">
          <w:marLeft w:val="480"/>
          <w:marRight w:val="0"/>
          <w:marTop w:val="0"/>
          <w:marBottom w:val="0"/>
          <w:divBdr>
            <w:top w:val="none" w:sz="0" w:space="0" w:color="auto"/>
            <w:left w:val="none" w:sz="0" w:space="0" w:color="auto"/>
            <w:bottom w:val="none" w:sz="0" w:space="0" w:color="auto"/>
            <w:right w:val="none" w:sz="0" w:space="0" w:color="auto"/>
          </w:divBdr>
        </w:div>
        <w:div w:id="1796093499">
          <w:marLeft w:val="480"/>
          <w:marRight w:val="0"/>
          <w:marTop w:val="0"/>
          <w:marBottom w:val="0"/>
          <w:divBdr>
            <w:top w:val="none" w:sz="0" w:space="0" w:color="auto"/>
            <w:left w:val="none" w:sz="0" w:space="0" w:color="auto"/>
            <w:bottom w:val="none" w:sz="0" w:space="0" w:color="auto"/>
            <w:right w:val="none" w:sz="0" w:space="0" w:color="auto"/>
          </w:divBdr>
        </w:div>
        <w:div w:id="231161602">
          <w:marLeft w:val="480"/>
          <w:marRight w:val="0"/>
          <w:marTop w:val="0"/>
          <w:marBottom w:val="0"/>
          <w:divBdr>
            <w:top w:val="none" w:sz="0" w:space="0" w:color="auto"/>
            <w:left w:val="none" w:sz="0" w:space="0" w:color="auto"/>
            <w:bottom w:val="none" w:sz="0" w:space="0" w:color="auto"/>
            <w:right w:val="none" w:sz="0" w:space="0" w:color="auto"/>
          </w:divBdr>
        </w:div>
        <w:div w:id="1491291630">
          <w:marLeft w:val="480"/>
          <w:marRight w:val="0"/>
          <w:marTop w:val="0"/>
          <w:marBottom w:val="0"/>
          <w:divBdr>
            <w:top w:val="none" w:sz="0" w:space="0" w:color="auto"/>
            <w:left w:val="none" w:sz="0" w:space="0" w:color="auto"/>
            <w:bottom w:val="none" w:sz="0" w:space="0" w:color="auto"/>
            <w:right w:val="none" w:sz="0" w:space="0" w:color="auto"/>
          </w:divBdr>
        </w:div>
        <w:div w:id="1286618313">
          <w:marLeft w:val="480"/>
          <w:marRight w:val="0"/>
          <w:marTop w:val="0"/>
          <w:marBottom w:val="0"/>
          <w:divBdr>
            <w:top w:val="none" w:sz="0" w:space="0" w:color="auto"/>
            <w:left w:val="none" w:sz="0" w:space="0" w:color="auto"/>
            <w:bottom w:val="none" w:sz="0" w:space="0" w:color="auto"/>
            <w:right w:val="none" w:sz="0" w:space="0" w:color="auto"/>
          </w:divBdr>
        </w:div>
        <w:div w:id="1943803506">
          <w:marLeft w:val="480"/>
          <w:marRight w:val="0"/>
          <w:marTop w:val="0"/>
          <w:marBottom w:val="0"/>
          <w:divBdr>
            <w:top w:val="none" w:sz="0" w:space="0" w:color="auto"/>
            <w:left w:val="none" w:sz="0" w:space="0" w:color="auto"/>
            <w:bottom w:val="none" w:sz="0" w:space="0" w:color="auto"/>
            <w:right w:val="none" w:sz="0" w:space="0" w:color="auto"/>
          </w:divBdr>
        </w:div>
        <w:div w:id="446393768">
          <w:marLeft w:val="480"/>
          <w:marRight w:val="0"/>
          <w:marTop w:val="0"/>
          <w:marBottom w:val="0"/>
          <w:divBdr>
            <w:top w:val="none" w:sz="0" w:space="0" w:color="auto"/>
            <w:left w:val="none" w:sz="0" w:space="0" w:color="auto"/>
            <w:bottom w:val="none" w:sz="0" w:space="0" w:color="auto"/>
            <w:right w:val="none" w:sz="0" w:space="0" w:color="auto"/>
          </w:divBdr>
        </w:div>
        <w:div w:id="1853955719">
          <w:marLeft w:val="480"/>
          <w:marRight w:val="0"/>
          <w:marTop w:val="0"/>
          <w:marBottom w:val="0"/>
          <w:divBdr>
            <w:top w:val="none" w:sz="0" w:space="0" w:color="auto"/>
            <w:left w:val="none" w:sz="0" w:space="0" w:color="auto"/>
            <w:bottom w:val="none" w:sz="0" w:space="0" w:color="auto"/>
            <w:right w:val="none" w:sz="0" w:space="0" w:color="auto"/>
          </w:divBdr>
        </w:div>
        <w:div w:id="877010344">
          <w:marLeft w:val="480"/>
          <w:marRight w:val="0"/>
          <w:marTop w:val="0"/>
          <w:marBottom w:val="0"/>
          <w:divBdr>
            <w:top w:val="none" w:sz="0" w:space="0" w:color="auto"/>
            <w:left w:val="none" w:sz="0" w:space="0" w:color="auto"/>
            <w:bottom w:val="none" w:sz="0" w:space="0" w:color="auto"/>
            <w:right w:val="none" w:sz="0" w:space="0" w:color="auto"/>
          </w:divBdr>
        </w:div>
        <w:div w:id="1239900606">
          <w:marLeft w:val="480"/>
          <w:marRight w:val="0"/>
          <w:marTop w:val="0"/>
          <w:marBottom w:val="0"/>
          <w:divBdr>
            <w:top w:val="none" w:sz="0" w:space="0" w:color="auto"/>
            <w:left w:val="none" w:sz="0" w:space="0" w:color="auto"/>
            <w:bottom w:val="none" w:sz="0" w:space="0" w:color="auto"/>
            <w:right w:val="none" w:sz="0" w:space="0" w:color="auto"/>
          </w:divBdr>
        </w:div>
        <w:div w:id="1606495529">
          <w:marLeft w:val="480"/>
          <w:marRight w:val="0"/>
          <w:marTop w:val="0"/>
          <w:marBottom w:val="0"/>
          <w:divBdr>
            <w:top w:val="none" w:sz="0" w:space="0" w:color="auto"/>
            <w:left w:val="none" w:sz="0" w:space="0" w:color="auto"/>
            <w:bottom w:val="none" w:sz="0" w:space="0" w:color="auto"/>
            <w:right w:val="none" w:sz="0" w:space="0" w:color="auto"/>
          </w:divBdr>
        </w:div>
        <w:div w:id="95446372">
          <w:marLeft w:val="480"/>
          <w:marRight w:val="0"/>
          <w:marTop w:val="0"/>
          <w:marBottom w:val="0"/>
          <w:divBdr>
            <w:top w:val="none" w:sz="0" w:space="0" w:color="auto"/>
            <w:left w:val="none" w:sz="0" w:space="0" w:color="auto"/>
            <w:bottom w:val="none" w:sz="0" w:space="0" w:color="auto"/>
            <w:right w:val="none" w:sz="0" w:space="0" w:color="auto"/>
          </w:divBdr>
        </w:div>
        <w:div w:id="1295913775">
          <w:marLeft w:val="480"/>
          <w:marRight w:val="0"/>
          <w:marTop w:val="0"/>
          <w:marBottom w:val="0"/>
          <w:divBdr>
            <w:top w:val="none" w:sz="0" w:space="0" w:color="auto"/>
            <w:left w:val="none" w:sz="0" w:space="0" w:color="auto"/>
            <w:bottom w:val="none" w:sz="0" w:space="0" w:color="auto"/>
            <w:right w:val="none" w:sz="0" w:space="0" w:color="auto"/>
          </w:divBdr>
        </w:div>
        <w:div w:id="2130660890">
          <w:marLeft w:val="480"/>
          <w:marRight w:val="0"/>
          <w:marTop w:val="0"/>
          <w:marBottom w:val="0"/>
          <w:divBdr>
            <w:top w:val="none" w:sz="0" w:space="0" w:color="auto"/>
            <w:left w:val="none" w:sz="0" w:space="0" w:color="auto"/>
            <w:bottom w:val="none" w:sz="0" w:space="0" w:color="auto"/>
            <w:right w:val="none" w:sz="0" w:space="0" w:color="auto"/>
          </w:divBdr>
        </w:div>
        <w:div w:id="1508904039">
          <w:marLeft w:val="480"/>
          <w:marRight w:val="0"/>
          <w:marTop w:val="0"/>
          <w:marBottom w:val="0"/>
          <w:divBdr>
            <w:top w:val="none" w:sz="0" w:space="0" w:color="auto"/>
            <w:left w:val="none" w:sz="0" w:space="0" w:color="auto"/>
            <w:bottom w:val="none" w:sz="0" w:space="0" w:color="auto"/>
            <w:right w:val="none" w:sz="0" w:space="0" w:color="auto"/>
          </w:divBdr>
        </w:div>
        <w:div w:id="1615475794">
          <w:marLeft w:val="480"/>
          <w:marRight w:val="0"/>
          <w:marTop w:val="0"/>
          <w:marBottom w:val="0"/>
          <w:divBdr>
            <w:top w:val="none" w:sz="0" w:space="0" w:color="auto"/>
            <w:left w:val="none" w:sz="0" w:space="0" w:color="auto"/>
            <w:bottom w:val="none" w:sz="0" w:space="0" w:color="auto"/>
            <w:right w:val="none" w:sz="0" w:space="0" w:color="auto"/>
          </w:divBdr>
        </w:div>
        <w:div w:id="1119297854">
          <w:marLeft w:val="480"/>
          <w:marRight w:val="0"/>
          <w:marTop w:val="0"/>
          <w:marBottom w:val="0"/>
          <w:divBdr>
            <w:top w:val="none" w:sz="0" w:space="0" w:color="auto"/>
            <w:left w:val="none" w:sz="0" w:space="0" w:color="auto"/>
            <w:bottom w:val="none" w:sz="0" w:space="0" w:color="auto"/>
            <w:right w:val="none" w:sz="0" w:space="0" w:color="auto"/>
          </w:divBdr>
        </w:div>
        <w:div w:id="1362128591">
          <w:marLeft w:val="480"/>
          <w:marRight w:val="0"/>
          <w:marTop w:val="0"/>
          <w:marBottom w:val="0"/>
          <w:divBdr>
            <w:top w:val="none" w:sz="0" w:space="0" w:color="auto"/>
            <w:left w:val="none" w:sz="0" w:space="0" w:color="auto"/>
            <w:bottom w:val="none" w:sz="0" w:space="0" w:color="auto"/>
            <w:right w:val="none" w:sz="0" w:space="0" w:color="auto"/>
          </w:divBdr>
        </w:div>
        <w:div w:id="610818197">
          <w:marLeft w:val="480"/>
          <w:marRight w:val="0"/>
          <w:marTop w:val="0"/>
          <w:marBottom w:val="0"/>
          <w:divBdr>
            <w:top w:val="none" w:sz="0" w:space="0" w:color="auto"/>
            <w:left w:val="none" w:sz="0" w:space="0" w:color="auto"/>
            <w:bottom w:val="none" w:sz="0" w:space="0" w:color="auto"/>
            <w:right w:val="none" w:sz="0" w:space="0" w:color="auto"/>
          </w:divBdr>
        </w:div>
        <w:div w:id="1870993906">
          <w:marLeft w:val="480"/>
          <w:marRight w:val="0"/>
          <w:marTop w:val="0"/>
          <w:marBottom w:val="0"/>
          <w:divBdr>
            <w:top w:val="none" w:sz="0" w:space="0" w:color="auto"/>
            <w:left w:val="none" w:sz="0" w:space="0" w:color="auto"/>
            <w:bottom w:val="none" w:sz="0" w:space="0" w:color="auto"/>
            <w:right w:val="none" w:sz="0" w:space="0" w:color="auto"/>
          </w:divBdr>
        </w:div>
        <w:div w:id="1602764895">
          <w:marLeft w:val="480"/>
          <w:marRight w:val="0"/>
          <w:marTop w:val="0"/>
          <w:marBottom w:val="0"/>
          <w:divBdr>
            <w:top w:val="none" w:sz="0" w:space="0" w:color="auto"/>
            <w:left w:val="none" w:sz="0" w:space="0" w:color="auto"/>
            <w:bottom w:val="none" w:sz="0" w:space="0" w:color="auto"/>
            <w:right w:val="none" w:sz="0" w:space="0" w:color="auto"/>
          </w:divBdr>
        </w:div>
      </w:divsChild>
    </w:div>
    <w:div w:id="157816483">
      <w:bodyDiv w:val="1"/>
      <w:marLeft w:val="0"/>
      <w:marRight w:val="0"/>
      <w:marTop w:val="0"/>
      <w:marBottom w:val="0"/>
      <w:divBdr>
        <w:top w:val="none" w:sz="0" w:space="0" w:color="auto"/>
        <w:left w:val="none" w:sz="0" w:space="0" w:color="auto"/>
        <w:bottom w:val="none" w:sz="0" w:space="0" w:color="auto"/>
        <w:right w:val="none" w:sz="0" w:space="0" w:color="auto"/>
      </w:divBdr>
      <w:divsChild>
        <w:div w:id="1391223211">
          <w:marLeft w:val="480"/>
          <w:marRight w:val="0"/>
          <w:marTop w:val="0"/>
          <w:marBottom w:val="0"/>
          <w:divBdr>
            <w:top w:val="none" w:sz="0" w:space="0" w:color="auto"/>
            <w:left w:val="none" w:sz="0" w:space="0" w:color="auto"/>
            <w:bottom w:val="none" w:sz="0" w:space="0" w:color="auto"/>
            <w:right w:val="none" w:sz="0" w:space="0" w:color="auto"/>
          </w:divBdr>
        </w:div>
        <w:div w:id="1931351437">
          <w:marLeft w:val="480"/>
          <w:marRight w:val="0"/>
          <w:marTop w:val="0"/>
          <w:marBottom w:val="0"/>
          <w:divBdr>
            <w:top w:val="none" w:sz="0" w:space="0" w:color="auto"/>
            <w:left w:val="none" w:sz="0" w:space="0" w:color="auto"/>
            <w:bottom w:val="none" w:sz="0" w:space="0" w:color="auto"/>
            <w:right w:val="none" w:sz="0" w:space="0" w:color="auto"/>
          </w:divBdr>
        </w:div>
        <w:div w:id="1281184214">
          <w:marLeft w:val="480"/>
          <w:marRight w:val="0"/>
          <w:marTop w:val="0"/>
          <w:marBottom w:val="0"/>
          <w:divBdr>
            <w:top w:val="none" w:sz="0" w:space="0" w:color="auto"/>
            <w:left w:val="none" w:sz="0" w:space="0" w:color="auto"/>
            <w:bottom w:val="none" w:sz="0" w:space="0" w:color="auto"/>
            <w:right w:val="none" w:sz="0" w:space="0" w:color="auto"/>
          </w:divBdr>
        </w:div>
        <w:div w:id="440420648">
          <w:marLeft w:val="480"/>
          <w:marRight w:val="0"/>
          <w:marTop w:val="0"/>
          <w:marBottom w:val="0"/>
          <w:divBdr>
            <w:top w:val="none" w:sz="0" w:space="0" w:color="auto"/>
            <w:left w:val="none" w:sz="0" w:space="0" w:color="auto"/>
            <w:bottom w:val="none" w:sz="0" w:space="0" w:color="auto"/>
            <w:right w:val="none" w:sz="0" w:space="0" w:color="auto"/>
          </w:divBdr>
        </w:div>
        <w:div w:id="682442888">
          <w:marLeft w:val="480"/>
          <w:marRight w:val="0"/>
          <w:marTop w:val="0"/>
          <w:marBottom w:val="0"/>
          <w:divBdr>
            <w:top w:val="none" w:sz="0" w:space="0" w:color="auto"/>
            <w:left w:val="none" w:sz="0" w:space="0" w:color="auto"/>
            <w:bottom w:val="none" w:sz="0" w:space="0" w:color="auto"/>
            <w:right w:val="none" w:sz="0" w:space="0" w:color="auto"/>
          </w:divBdr>
        </w:div>
        <w:div w:id="1305770064">
          <w:marLeft w:val="480"/>
          <w:marRight w:val="0"/>
          <w:marTop w:val="0"/>
          <w:marBottom w:val="0"/>
          <w:divBdr>
            <w:top w:val="none" w:sz="0" w:space="0" w:color="auto"/>
            <w:left w:val="none" w:sz="0" w:space="0" w:color="auto"/>
            <w:bottom w:val="none" w:sz="0" w:space="0" w:color="auto"/>
            <w:right w:val="none" w:sz="0" w:space="0" w:color="auto"/>
          </w:divBdr>
        </w:div>
        <w:div w:id="1100565155">
          <w:marLeft w:val="480"/>
          <w:marRight w:val="0"/>
          <w:marTop w:val="0"/>
          <w:marBottom w:val="0"/>
          <w:divBdr>
            <w:top w:val="none" w:sz="0" w:space="0" w:color="auto"/>
            <w:left w:val="none" w:sz="0" w:space="0" w:color="auto"/>
            <w:bottom w:val="none" w:sz="0" w:space="0" w:color="auto"/>
            <w:right w:val="none" w:sz="0" w:space="0" w:color="auto"/>
          </w:divBdr>
        </w:div>
        <w:div w:id="1714115083">
          <w:marLeft w:val="480"/>
          <w:marRight w:val="0"/>
          <w:marTop w:val="0"/>
          <w:marBottom w:val="0"/>
          <w:divBdr>
            <w:top w:val="none" w:sz="0" w:space="0" w:color="auto"/>
            <w:left w:val="none" w:sz="0" w:space="0" w:color="auto"/>
            <w:bottom w:val="none" w:sz="0" w:space="0" w:color="auto"/>
            <w:right w:val="none" w:sz="0" w:space="0" w:color="auto"/>
          </w:divBdr>
        </w:div>
        <w:div w:id="388502679">
          <w:marLeft w:val="480"/>
          <w:marRight w:val="0"/>
          <w:marTop w:val="0"/>
          <w:marBottom w:val="0"/>
          <w:divBdr>
            <w:top w:val="none" w:sz="0" w:space="0" w:color="auto"/>
            <w:left w:val="none" w:sz="0" w:space="0" w:color="auto"/>
            <w:bottom w:val="none" w:sz="0" w:space="0" w:color="auto"/>
            <w:right w:val="none" w:sz="0" w:space="0" w:color="auto"/>
          </w:divBdr>
        </w:div>
        <w:div w:id="2121604659">
          <w:marLeft w:val="480"/>
          <w:marRight w:val="0"/>
          <w:marTop w:val="0"/>
          <w:marBottom w:val="0"/>
          <w:divBdr>
            <w:top w:val="none" w:sz="0" w:space="0" w:color="auto"/>
            <w:left w:val="none" w:sz="0" w:space="0" w:color="auto"/>
            <w:bottom w:val="none" w:sz="0" w:space="0" w:color="auto"/>
            <w:right w:val="none" w:sz="0" w:space="0" w:color="auto"/>
          </w:divBdr>
        </w:div>
        <w:div w:id="446126288">
          <w:marLeft w:val="480"/>
          <w:marRight w:val="0"/>
          <w:marTop w:val="0"/>
          <w:marBottom w:val="0"/>
          <w:divBdr>
            <w:top w:val="none" w:sz="0" w:space="0" w:color="auto"/>
            <w:left w:val="none" w:sz="0" w:space="0" w:color="auto"/>
            <w:bottom w:val="none" w:sz="0" w:space="0" w:color="auto"/>
            <w:right w:val="none" w:sz="0" w:space="0" w:color="auto"/>
          </w:divBdr>
        </w:div>
        <w:div w:id="1473407152">
          <w:marLeft w:val="480"/>
          <w:marRight w:val="0"/>
          <w:marTop w:val="0"/>
          <w:marBottom w:val="0"/>
          <w:divBdr>
            <w:top w:val="none" w:sz="0" w:space="0" w:color="auto"/>
            <w:left w:val="none" w:sz="0" w:space="0" w:color="auto"/>
            <w:bottom w:val="none" w:sz="0" w:space="0" w:color="auto"/>
            <w:right w:val="none" w:sz="0" w:space="0" w:color="auto"/>
          </w:divBdr>
        </w:div>
        <w:div w:id="1535656641">
          <w:marLeft w:val="480"/>
          <w:marRight w:val="0"/>
          <w:marTop w:val="0"/>
          <w:marBottom w:val="0"/>
          <w:divBdr>
            <w:top w:val="none" w:sz="0" w:space="0" w:color="auto"/>
            <w:left w:val="none" w:sz="0" w:space="0" w:color="auto"/>
            <w:bottom w:val="none" w:sz="0" w:space="0" w:color="auto"/>
            <w:right w:val="none" w:sz="0" w:space="0" w:color="auto"/>
          </w:divBdr>
        </w:div>
        <w:div w:id="2132508468">
          <w:marLeft w:val="480"/>
          <w:marRight w:val="0"/>
          <w:marTop w:val="0"/>
          <w:marBottom w:val="0"/>
          <w:divBdr>
            <w:top w:val="none" w:sz="0" w:space="0" w:color="auto"/>
            <w:left w:val="none" w:sz="0" w:space="0" w:color="auto"/>
            <w:bottom w:val="none" w:sz="0" w:space="0" w:color="auto"/>
            <w:right w:val="none" w:sz="0" w:space="0" w:color="auto"/>
          </w:divBdr>
        </w:div>
        <w:div w:id="672801080">
          <w:marLeft w:val="480"/>
          <w:marRight w:val="0"/>
          <w:marTop w:val="0"/>
          <w:marBottom w:val="0"/>
          <w:divBdr>
            <w:top w:val="none" w:sz="0" w:space="0" w:color="auto"/>
            <w:left w:val="none" w:sz="0" w:space="0" w:color="auto"/>
            <w:bottom w:val="none" w:sz="0" w:space="0" w:color="auto"/>
            <w:right w:val="none" w:sz="0" w:space="0" w:color="auto"/>
          </w:divBdr>
        </w:div>
        <w:div w:id="1917202993">
          <w:marLeft w:val="480"/>
          <w:marRight w:val="0"/>
          <w:marTop w:val="0"/>
          <w:marBottom w:val="0"/>
          <w:divBdr>
            <w:top w:val="none" w:sz="0" w:space="0" w:color="auto"/>
            <w:left w:val="none" w:sz="0" w:space="0" w:color="auto"/>
            <w:bottom w:val="none" w:sz="0" w:space="0" w:color="auto"/>
            <w:right w:val="none" w:sz="0" w:space="0" w:color="auto"/>
          </w:divBdr>
        </w:div>
        <w:div w:id="577445078">
          <w:marLeft w:val="480"/>
          <w:marRight w:val="0"/>
          <w:marTop w:val="0"/>
          <w:marBottom w:val="0"/>
          <w:divBdr>
            <w:top w:val="none" w:sz="0" w:space="0" w:color="auto"/>
            <w:left w:val="none" w:sz="0" w:space="0" w:color="auto"/>
            <w:bottom w:val="none" w:sz="0" w:space="0" w:color="auto"/>
            <w:right w:val="none" w:sz="0" w:space="0" w:color="auto"/>
          </w:divBdr>
        </w:div>
        <w:div w:id="1443765177">
          <w:marLeft w:val="480"/>
          <w:marRight w:val="0"/>
          <w:marTop w:val="0"/>
          <w:marBottom w:val="0"/>
          <w:divBdr>
            <w:top w:val="none" w:sz="0" w:space="0" w:color="auto"/>
            <w:left w:val="none" w:sz="0" w:space="0" w:color="auto"/>
            <w:bottom w:val="none" w:sz="0" w:space="0" w:color="auto"/>
            <w:right w:val="none" w:sz="0" w:space="0" w:color="auto"/>
          </w:divBdr>
        </w:div>
        <w:div w:id="375666374">
          <w:marLeft w:val="480"/>
          <w:marRight w:val="0"/>
          <w:marTop w:val="0"/>
          <w:marBottom w:val="0"/>
          <w:divBdr>
            <w:top w:val="none" w:sz="0" w:space="0" w:color="auto"/>
            <w:left w:val="none" w:sz="0" w:space="0" w:color="auto"/>
            <w:bottom w:val="none" w:sz="0" w:space="0" w:color="auto"/>
            <w:right w:val="none" w:sz="0" w:space="0" w:color="auto"/>
          </w:divBdr>
        </w:div>
        <w:div w:id="1880118658">
          <w:marLeft w:val="480"/>
          <w:marRight w:val="0"/>
          <w:marTop w:val="0"/>
          <w:marBottom w:val="0"/>
          <w:divBdr>
            <w:top w:val="none" w:sz="0" w:space="0" w:color="auto"/>
            <w:left w:val="none" w:sz="0" w:space="0" w:color="auto"/>
            <w:bottom w:val="none" w:sz="0" w:space="0" w:color="auto"/>
            <w:right w:val="none" w:sz="0" w:space="0" w:color="auto"/>
          </w:divBdr>
        </w:div>
        <w:div w:id="1882325648">
          <w:marLeft w:val="480"/>
          <w:marRight w:val="0"/>
          <w:marTop w:val="0"/>
          <w:marBottom w:val="0"/>
          <w:divBdr>
            <w:top w:val="none" w:sz="0" w:space="0" w:color="auto"/>
            <w:left w:val="none" w:sz="0" w:space="0" w:color="auto"/>
            <w:bottom w:val="none" w:sz="0" w:space="0" w:color="auto"/>
            <w:right w:val="none" w:sz="0" w:space="0" w:color="auto"/>
          </w:divBdr>
        </w:div>
        <w:div w:id="1292904170">
          <w:marLeft w:val="480"/>
          <w:marRight w:val="0"/>
          <w:marTop w:val="0"/>
          <w:marBottom w:val="0"/>
          <w:divBdr>
            <w:top w:val="none" w:sz="0" w:space="0" w:color="auto"/>
            <w:left w:val="none" w:sz="0" w:space="0" w:color="auto"/>
            <w:bottom w:val="none" w:sz="0" w:space="0" w:color="auto"/>
            <w:right w:val="none" w:sz="0" w:space="0" w:color="auto"/>
          </w:divBdr>
        </w:div>
        <w:div w:id="1997605587">
          <w:marLeft w:val="480"/>
          <w:marRight w:val="0"/>
          <w:marTop w:val="0"/>
          <w:marBottom w:val="0"/>
          <w:divBdr>
            <w:top w:val="none" w:sz="0" w:space="0" w:color="auto"/>
            <w:left w:val="none" w:sz="0" w:space="0" w:color="auto"/>
            <w:bottom w:val="none" w:sz="0" w:space="0" w:color="auto"/>
            <w:right w:val="none" w:sz="0" w:space="0" w:color="auto"/>
          </w:divBdr>
        </w:div>
        <w:div w:id="1392919654">
          <w:marLeft w:val="480"/>
          <w:marRight w:val="0"/>
          <w:marTop w:val="0"/>
          <w:marBottom w:val="0"/>
          <w:divBdr>
            <w:top w:val="none" w:sz="0" w:space="0" w:color="auto"/>
            <w:left w:val="none" w:sz="0" w:space="0" w:color="auto"/>
            <w:bottom w:val="none" w:sz="0" w:space="0" w:color="auto"/>
            <w:right w:val="none" w:sz="0" w:space="0" w:color="auto"/>
          </w:divBdr>
        </w:div>
        <w:div w:id="409039432">
          <w:marLeft w:val="480"/>
          <w:marRight w:val="0"/>
          <w:marTop w:val="0"/>
          <w:marBottom w:val="0"/>
          <w:divBdr>
            <w:top w:val="none" w:sz="0" w:space="0" w:color="auto"/>
            <w:left w:val="none" w:sz="0" w:space="0" w:color="auto"/>
            <w:bottom w:val="none" w:sz="0" w:space="0" w:color="auto"/>
            <w:right w:val="none" w:sz="0" w:space="0" w:color="auto"/>
          </w:divBdr>
        </w:div>
        <w:div w:id="1363435701">
          <w:marLeft w:val="480"/>
          <w:marRight w:val="0"/>
          <w:marTop w:val="0"/>
          <w:marBottom w:val="0"/>
          <w:divBdr>
            <w:top w:val="none" w:sz="0" w:space="0" w:color="auto"/>
            <w:left w:val="none" w:sz="0" w:space="0" w:color="auto"/>
            <w:bottom w:val="none" w:sz="0" w:space="0" w:color="auto"/>
            <w:right w:val="none" w:sz="0" w:space="0" w:color="auto"/>
          </w:divBdr>
        </w:div>
        <w:div w:id="588739772">
          <w:marLeft w:val="480"/>
          <w:marRight w:val="0"/>
          <w:marTop w:val="0"/>
          <w:marBottom w:val="0"/>
          <w:divBdr>
            <w:top w:val="none" w:sz="0" w:space="0" w:color="auto"/>
            <w:left w:val="none" w:sz="0" w:space="0" w:color="auto"/>
            <w:bottom w:val="none" w:sz="0" w:space="0" w:color="auto"/>
            <w:right w:val="none" w:sz="0" w:space="0" w:color="auto"/>
          </w:divBdr>
        </w:div>
        <w:div w:id="121656337">
          <w:marLeft w:val="480"/>
          <w:marRight w:val="0"/>
          <w:marTop w:val="0"/>
          <w:marBottom w:val="0"/>
          <w:divBdr>
            <w:top w:val="none" w:sz="0" w:space="0" w:color="auto"/>
            <w:left w:val="none" w:sz="0" w:space="0" w:color="auto"/>
            <w:bottom w:val="none" w:sz="0" w:space="0" w:color="auto"/>
            <w:right w:val="none" w:sz="0" w:space="0" w:color="auto"/>
          </w:divBdr>
        </w:div>
        <w:div w:id="518666996">
          <w:marLeft w:val="480"/>
          <w:marRight w:val="0"/>
          <w:marTop w:val="0"/>
          <w:marBottom w:val="0"/>
          <w:divBdr>
            <w:top w:val="none" w:sz="0" w:space="0" w:color="auto"/>
            <w:left w:val="none" w:sz="0" w:space="0" w:color="auto"/>
            <w:bottom w:val="none" w:sz="0" w:space="0" w:color="auto"/>
            <w:right w:val="none" w:sz="0" w:space="0" w:color="auto"/>
          </w:divBdr>
        </w:div>
        <w:div w:id="864565299">
          <w:marLeft w:val="480"/>
          <w:marRight w:val="0"/>
          <w:marTop w:val="0"/>
          <w:marBottom w:val="0"/>
          <w:divBdr>
            <w:top w:val="none" w:sz="0" w:space="0" w:color="auto"/>
            <w:left w:val="none" w:sz="0" w:space="0" w:color="auto"/>
            <w:bottom w:val="none" w:sz="0" w:space="0" w:color="auto"/>
            <w:right w:val="none" w:sz="0" w:space="0" w:color="auto"/>
          </w:divBdr>
        </w:div>
        <w:div w:id="349724163">
          <w:marLeft w:val="480"/>
          <w:marRight w:val="0"/>
          <w:marTop w:val="0"/>
          <w:marBottom w:val="0"/>
          <w:divBdr>
            <w:top w:val="none" w:sz="0" w:space="0" w:color="auto"/>
            <w:left w:val="none" w:sz="0" w:space="0" w:color="auto"/>
            <w:bottom w:val="none" w:sz="0" w:space="0" w:color="auto"/>
            <w:right w:val="none" w:sz="0" w:space="0" w:color="auto"/>
          </w:divBdr>
        </w:div>
        <w:div w:id="1178930904">
          <w:marLeft w:val="480"/>
          <w:marRight w:val="0"/>
          <w:marTop w:val="0"/>
          <w:marBottom w:val="0"/>
          <w:divBdr>
            <w:top w:val="none" w:sz="0" w:space="0" w:color="auto"/>
            <w:left w:val="none" w:sz="0" w:space="0" w:color="auto"/>
            <w:bottom w:val="none" w:sz="0" w:space="0" w:color="auto"/>
            <w:right w:val="none" w:sz="0" w:space="0" w:color="auto"/>
          </w:divBdr>
        </w:div>
        <w:div w:id="287005434">
          <w:marLeft w:val="480"/>
          <w:marRight w:val="0"/>
          <w:marTop w:val="0"/>
          <w:marBottom w:val="0"/>
          <w:divBdr>
            <w:top w:val="none" w:sz="0" w:space="0" w:color="auto"/>
            <w:left w:val="none" w:sz="0" w:space="0" w:color="auto"/>
            <w:bottom w:val="none" w:sz="0" w:space="0" w:color="auto"/>
            <w:right w:val="none" w:sz="0" w:space="0" w:color="auto"/>
          </w:divBdr>
        </w:div>
        <w:div w:id="1243878569">
          <w:marLeft w:val="480"/>
          <w:marRight w:val="0"/>
          <w:marTop w:val="0"/>
          <w:marBottom w:val="0"/>
          <w:divBdr>
            <w:top w:val="none" w:sz="0" w:space="0" w:color="auto"/>
            <w:left w:val="none" w:sz="0" w:space="0" w:color="auto"/>
            <w:bottom w:val="none" w:sz="0" w:space="0" w:color="auto"/>
            <w:right w:val="none" w:sz="0" w:space="0" w:color="auto"/>
          </w:divBdr>
        </w:div>
        <w:div w:id="519392200">
          <w:marLeft w:val="480"/>
          <w:marRight w:val="0"/>
          <w:marTop w:val="0"/>
          <w:marBottom w:val="0"/>
          <w:divBdr>
            <w:top w:val="none" w:sz="0" w:space="0" w:color="auto"/>
            <w:left w:val="none" w:sz="0" w:space="0" w:color="auto"/>
            <w:bottom w:val="none" w:sz="0" w:space="0" w:color="auto"/>
            <w:right w:val="none" w:sz="0" w:space="0" w:color="auto"/>
          </w:divBdr>
        </w:div>
        <w:div w:id="1285231203">
          <w:marLeft w:val="480"/>
          <w:marRight w:val="0"/>
          <w:marTop w:val="0"/>
          <w:marBottom w:val="0"/>
          <w:divBdr>
            <w:top w:val="none" w:sz="0" w:space="0" w:color="auto"/>
            <w:left w:val="none" w:sz="0" w:space="0" w:color="auto"/>
            <w:bottom w:val="none" w:sz="0" w:space="0" w:color="auto"/>
            <w:right w:val="none" w:sz="0" w:space="0" w:color="auto"/>
          </w:divBdr>
        </w:div>
        <w:div w:id="2068065549">
          <w:marLeft w:val="480"/>
          <w:marRight w:val="0"/>
          <w:marTop w:val="0"/>
          <w:marBottom w:val="0"/>
          <w:divBdr>
            <w:top w:val="none" w:sz="0" w:space="0" w:color="auto"/>
            <w:left w:val="none" w:sz="0" w:space="0" w:color="auto"/>
            <w:bottom w:val="none" w:sz="0" w:space="0" w:color="auto"/>
            <w:right w:val="none" w:sz="0" w:space="0" w:color="auto"/>
          </w:divBdr>
        </w:div>
        <w:div w:id="1409693376">
          <w:marLeft w:val="480"/>
          <w:marRight w:val="0"/>
          <w:marTop w:val="0"/>
          <w:marBottom w:val="0"/>
          <w:divBdr>
            <w:top w:val="none" w:sz="0" w:space="0" w:color="auto"/>
            <w:left w:val="none" w:sz="0" w:space="0" w:color="auto"/>
            <w:bottom w:val="none" w:sz="0" w:space="0" w:color="auto"/>
            <w:right w:val="none" w:sz="0" w:space="0" w:color="auto"/>
          </w:divBdr>
        </w:div>
        <w:div w:id="245305755">
          <w:marLeft w:val="480"/>
          <w:marRight w:val="0"/>
          <w:marTop w:val="0"/>
          <w:marBottom w:val="0"/>
          <w:divBdr>
            <w:top w:val="none" w:sz="0" w:space="0" w:color="auto"/>
            <w:left w:val="none" w:sz="0" w:space="0" w:color="auto"/>
            <w:bottom w:val="none" w:sz="0" w:space="0" w:color="auto"/>
            <w:right w:val="none" w:sz="0" w:space="0" w:color="auto"/>
          </w:divBdr>
        </w:div>
        <w:div w:id="2030175246">
          <w:marLeft w:val="480"/>
          <w:marRight w:val="0"/>
          <w:marTop w:val="0"/>
          <w:marBottom w:val="0"/>
          <w:divBdr>
            <w:top w:val="none" w:sz="0" w:space="0" w:color="auto"/>
            <w:left w:val="none" w:sz="0" w:space="0" w:color="auto"/>
            <w:bottom w:val="none" w:sz="0" w:space="0" w:color="auto"/>
            <w:right w:val="none" w:sz="0" w:space="0" w:color="auto"/>
          </w:divBdr>
        </w:div>
        <w:div w:id="434327842">
          <w:marLeft w:val="480"/>
          <w:marRight w:val="0"/>
          <w:marTop w:val="0"/>
          <w:marBottom w:val="0"/>
          <w:divBdr>
            <w:top w:val="none" w:sz="0" w:space="0" w:color="auto"/>
            <w:left w:val="none" w:sz="0" w:space="0" w:color="auto"/>
            <w:bottom w:val="none" w:sz="0" w:space="0" w:color="auto"/>
            <w:right w:val="none" w:sz="0" w:space="0" w:color="auto"/>
          </w:divBdr>
        </w:div>
        <w:div w:id="708529554">
          <w:marLeft w:val="480"/>
          <w:marRight w:val="0"/>
          <w:marTop w:val="0"/>
          <w:marBottom w:val="0"/>
          <w:divBdr>
            <w:top w:val="none" w:sz="0" w:space="0" w:color="auto"/>
            <w:left w:val="none" w:sz="0" w:space="0" w:color="auto"/>
            <w:bottom w:val="none" w:sz="0" w:space="0" w:color="auto"/>
            <w:right w:val="none" w:sz="0" w:space="0" w:color="auto"/>
          </w:divBdr>
        </w:div>
        <w:div w:id="2048026958">
          <w:marLeft w:val="480"/>
          <w:marRight w:val="0"/>
          <w:marTop w:val="0"/>
          <w:marBottom w:val="0"/>
          <w:divBdr>
            <w:top w:val="none" w:sz="0" w:space="0" w:color="auto"/>
            <w:left w:val="none" w:sz="0" w:space="0" w:color="auto"/>
            <w:bottom w:val="none" w:sz="0" w:space="0" w:color="auto"/>
            <w:right w:val="none" w:sz="0" w:space="0" w:color="auto"/>
          </w:divBdr>
        </w:div>
      </w:divsChild>
    </w:div>
    <w:div w:id="158153572">
      <w:bodyDiv w:val="1"/>
      <w:marLeft w:val="0"/>
      <w:marRight w:val="0"/>
      <w:marTop w:val="0"/>
      <w:marBottom w:val="0"/>
      <w:divBdr>
        <w:top w:val="none" w:sz="0" w:space="0" w:color="auto"/>
        <w:left w:val="none" w:sz="0" w:space="0" w:color="auto"/>
        <w:bottom w:val="none" w:sz="0" w:space="0" w:color="auto"/>
        <w:right w:val="none" w:sz="0" w:space="0" w:color="auto"/>
      </w:divBdr>
      <w:divsChild>
        <w:div w:id="1842574481">
          <w:marLeft w:val="480"/>
          <w:marRight w:val="0"/>
          <w:marTop w:val="0"/>
          <w:marBottom w:val="0"/>
          <w:divBdr>
            <w:top w:val="none" w:sz="0" w:space="0" w:color="auto"/>
            <w:left w:val="none" w:sz="0" w:space="0" w:color="auto"/>
            <w:bottom w:val="none" w:sz="0" w:space="0" w:color="auto"/>
            <w:right w:val="none" w:sz="0" w:space="0" w:color="auto"/>
          </w:divBdr>
        </w:div>
        <w:div w:id="36853308">
          <w:marLeft w:val="480"/>
          <w:marRight w:val="0"/>
          <w:marTop w:val="0"/>
          <w:marBottom w:val="0"/>
          <w:divBdr>
            <w:top w:val="none" w:sz="0" w:space="0" w:color="auto"/>
            <w:left w:val="none" w:sz="0" w:space="0" w:color="auto"/>
            <w:bottom w:val="none" w:sz="0" w:space="0" w:color="auto"/>
            <w:right w:val="none" w:sz="0" w:space="0" w:color="auto"/>
          </w:divBdr>
        </w:div>
        <w:div w:id="1791314387">
          <w:marLeft w:val="480"/>
          <w:marRight w:val="0"/>
          <w:marTop w:val="0"/>
          <w:marBottom w:val="0"/>
          <w:divBdr>
            <w:top w:val="none" w:sz="0" w:space="0" w:color="auto"/>
            <w:left w:val="none" w:sz="0" w:space="0" w:color="auto"/>
            <w:bottom w:val="none" w:sz="0" w:space="0" w:color="auto"/>
            <w:right w:val="none" w:sz="0" w:space="0" w:color="auto"/>
          </w:divBdr>
        </w:div>
        <w:div w:id="1365786041">
          <w:marLeft w:val="480"/>
          <w:marRight w:val="0"/>
          <w:marTop w:val="0"/>
          <w:marBottom w:val="0"/>
          <w:divBdr>
            <w:top w:val="none" w:sz="0" w:space="0" w:color="auto"/>
            <w:left w:val="none" w:sz="0" w:space="0" w:color="auto"/>
            <w:bottom w:val="none" w:sz="0" w:space="0" w:color="auto"/>
            <w:right w:val="none" w:sz="0" w:space="0" w:color="auto"/>
          </w:divBdr>
        </w:div>
        <w:div w:id="26411045">
          <w:marLeft w:val="480"/>
          <w:marRight w:val="0"/>
          <w:marTop w:val="0"/>
          <w:marBottom w:val="0"/>
          <w:divBdr>
            <w:top w:val="none" w:sz="0" w:space="0" w:color="auto"/>
            <w:left w:val="none" w:sz="0" w:space="0" w:color="auto"/>
            <w:bottom w:val="none" w:sz="0" w:space="0" w:color="auto"/>
            <w:right w:val="none" w:sz="0" w:space="0" w:color="auto"/>
          </w:divBdr>
        </w:div>
        <w:div w:id="71054407">
          <w:marLeft w:val="480"/>
          <w:marRight w:val="0"/>
          <w:marTop w:val="0"/>
          <w:marBottom w:val="0"/>
          <w:divBdr>
            <w:top w:val="none" w:sz="0" w:space="0" w:color="auto"/>
            <w:left w:val="none" w:sz="0" w:space="0" w:color="auto"/>
            <w:bottom w:val="none" w:sz="0" w:space="0" w:color="auto"/>
            <w:right w:val="none" w:sz="0" w:space="0" w:color="auto"/>
          </w:divBdr>
        </w:div>
        <w:div w:id="817963839">
          <w:marLeft w:val="480"/>
          <w:marRight w:val="0"/>
          <w:marTop w:val="0"/>
          <w:marBottom w:val="0"/>
          <w:divBdr>
            <w:top w:val="none" w:sz="0" w:space="0" w:color="auto"/>
            <w:left w:val="none" w:sz="0" w:space="0" w:color="auto"/>
            <w:bottom w:val="none" w:sz="0" w:space="0" w:color="auto"/>
            <w:right w:val="none" w:sz="0" w:space="0" w:color="auto"/>
          </w:divBdr>
        </w:div>
        <w:div w:id="836962858">
          <w:marLeft w:val="480"/>
          <w:marRight w:val="0"/>
          <w:marTop w:val="0"/>
          <w:marBottom w:val="0"/>
          <w:divBdr>
            <w:top w:val="none" w:sz="0" w:space="0" w:color="auto"/>
            <w:left w:val="none" w:sz="0" w:space="0" w:color="auto"/>
            <w:bottom w:val="none" w:sz="0" w:space="0" w:color="auto"/>
            <w:right w:val="none" w:sz="0" w:space="0" w:color="auto"/>
          </w:divBdr>
        </w:div>
        <w:div w:id="1722820732">
          <w:marLeft w:val="480"/>
          <w:marRight w:val="0"/>
          <w:marTop w:val="0"/>
          <w:marBottom w:val="0"/>
          <w:divBdr>
            <w:top w:val="none" w:sz="0" w:space="0" w:color="auto"/>
            <w:left w:val="none" w:sz="0" w:space="0" w:color="auto"/>
            <w:bottom w:val="none" w:sz="0" w:space="0" w:color="auto"/>
            <w:right w:val="none" w:sz="0" w:space="0" w:color="auto"/>
          </w:divBdr>
        </w:div>
        <w:div w:id="595285856">
          <w:marLeft w:val="480"/>
          <w:marRight w:val="0"/>
          <w:marTop w:val="0"/>
          <w:marBottom w:val="0"/>
          <w:divBdr>
            <w:top w:val="none" w:sz="0" w:space="0" w:color="auto"/>
            <w:left w:val="none" w:sz="0" w:space="0" w:color="auto"/>
            <w:bottom w:val="none" w:sz="0" w:space="0" w:color="auto"/>
            <w:right w:val="none" w:sz="0" w:space="0" w:color="auto"/>
          </w:divBdr>
        </w:div>
        <w:div w:id="271788032">
          <w:marLeft w:val="480"/>
          <w:marRight w:val="0"/>
          <w:marTop w:val="0"/>
          <w:marBottom w:val="0"/>
          <w:divBdr>
            <w:top w:val="none" w:sz="0" w:space="0" w:color="auto"/>
            <w:left w:val="none" w:sz="0" w:space="0" w:color="auto"/>
            <w:bottom w:val="none" w:sz="0" w:space="0" w:color="auto"/>
            <w:right w:val="none" w:sz="0" w:space="0" w:color="auto"/>
          </w:divBdr>
        </w:div>
        <w:div w:id="274410516">
          <w:marLeft w:val="480"/>
          <w:marRight w:val="0"/>
          <w:marTop w:val="0"/>
          <w:marBottom w:val="0"/>
          <w:divBdr>
            <w:top w:val="none" w:sz="0" w:space="0" w:color="auto"/>
            <w:left w:val="none" w:sz="0" w:space="0" w:color="auto"/>
            <w:bottom w:val="none" w:sz="0" w:space="0" w:color="auto"/>
            <w:right w:val="none" w:sz="0" w:space="0" w:color="auto"/>
          </w:divBdr>
        </w:div>
        <w:div w:id="215548842">
          <w:marLeft w:val="480"/>
          <w:marRight w:val="0"/>
          <w:marTop w:val="0"/>
          <w:marBottom w:val="0"/>
          <w:divBdr>
            <w:top w:val="none" w:sz="0" w:space="0" w:color="auto"/>
            <w:left w:val="none" w:sz="0" w:space="0" w:color="auto"/>
            <w:bottom w:val="none" w:sz="0" w:space="0" w:color="auto"/>
            <w:right w:val="none" w:sz="0" w:space="0" w:color="auto"/>
          </w:divBdr>
        </w:div>
        <w:div w:id="542210360">
          <w:marLeft w:val="480"/>
          <w:marRight w:val="0"/>
          <w:marTop w:val="0"/>
          <w:marBottom w:val="0"/>
          <w:divBdr>
            <w:top w:val="none" w:sz="0" w:space="0" w:color="auto"/>
            <w:left w:val="none" w:sz="0" w:space="0" w:color="auto"/>
            <w:bottom w:val="none" w:sz="0" w:space="0" w:color="auto"/>
            <w:right w:val="none" w:sz="0" w:space="0" w:color="auto"/>
          </w:divBdr>
        </w:div>
        <w:div w:id="231893816">
          <w:marLeft w:val="480"/>
          <w:marRight w:val="0"/>
          <w:marTop w:val="0"/>
          <w:marBottom w:val="0"/>
          <w:divBdr>
            <w:top w:val="none" w:sz="0" w:space="0" w:color="auto"/>
            <w:left w:val="none" w:sz="0" w:space="0" w:color="auto"/>
            <w:bottom w:val="none" w:sz="0" w:space="0" w:color="auto"/>
            <w:right w:val="none" w:sz="0" w:space="0" w:color="auto"/>
          </w:divBdr>
        </w:div>
        <w:div w:id="1484347137">
          <w:marLeft w:val="480"/>
          <w:marRight w:val="0"/>
          <w:marTop w:val="0"/>
          <w:marBottom w:val="0"/>
          <w:divBdr>
            <w:top w:val="none" w:sz="0" w:space="0" w:color="auto"/>
            <w:left w:val="none" w:sz="0" w:space="0" w:color="auto"/>
            <w:bottom w:val="none" w:sz="0" w:space="0" w:color="auto"/>
            <w:right w:val="none" w:sz="0" w:space="0" w:color="auto"/>
          </w:divBdr>
        </w:div>
        <w:div w:id="1754932755">
          <w:marLeft w:val="480"/>
          <w:marRight w:val="0"/>
          <w:marTop w:val="0"/>
          <w:marBottom w:val="0"/>
          <w:divBdr>
            <w:top w:val="none" w:sz="0" w:space="0" w:color="auto"/>
            <w:left w:val="none" w:sz="0" w:space="0" w:color="auto"/>
            <w:bottom w:val="none" w:sz="0" w:space="0" w:color="auto"/>
            <w:right w:val="none" w:sz="0" w:space="0" w:color="auto"/>
          </w:divBdr>
        </w:div>
        <w:div w:id="793986245">
          <w:marLeft w:val="480"/>
          <w:marRight w:val="0"/>
          <w:marTop w:val="0"/>
          <w:marBottom w:val="0"/>
          <w:divBdr>
            <w:top w:val="none" w:sz="0" w:space="0" w:color="auto"/>
            <w:left w:val="none" w:sz="0" w:space="0" w:color="auto"/>
            <w:bottom w:val="none" w:sz="0" w:space="0" w:color="auto"/>
            <w:right w:val="none" w:sz="0" w:space="0" w:color="auto"/>
          </w:divBdr>
        </w:div>
        <w:div w:id="1435319473">
          <w:marLeft w:val="480"/>
          <w:marRight w:val="0"/>
          <w:marTop w:val="0"/>
          <w:marBottom w:val="0"/>
          <w:divBdr>
            <w:top w:val="none" w:sz="0" w:space="0" w:color="auto"/>
            <w:left w:val="none" w:sz="0" w:space="0" w:color="auto"/>
            <w:bottom w:val="none" w:sz="0" w:space="0" w:color="auto"/>
            <w:right w:val="none" w:sz="0" w:space="0" w:color="auto"/>
          </w:divBdr>
        </w:div>
        <w:div w:id="2034961512">
          <w:marLeft w:val="480"/>
          <w:marRight w:val="0"/>
          <w:marTop w:val="0"/>
          <w:marBottom w:val="0"/>
          <w:divBdr>
            <w:top w:val="none" w:sz="0" w:space="0" w:color="auto"/>
            <w:left w:val="none" w:sz="0" w:space="0" w:color="auto"/>
            <w:bottom w:val="none" w:sz="0" w:space="0" w:color="auto"/>
            <w:right w:val="none" w:sz="0" w:space="0" w:color="auto"/>
          </w:divBdr>
        </w:div>
        <w:div w:id="74281108">
          <w:marLeft w:val="480"/>
          <w:marRight w:val="0"/>
          <w:marTop w:val="0"/>
          <w:marBottom w:val="0"/>
          <w:divBdr>
            <w:top w:val="none" w:sz="0" w:space="0" w:color="auto"/>
            <w:left w:val="none" w:sz="0" w:space="0" w:color="auto"/>
            <w:bottom w:val="none" w:sz="0" w:space="0" w:color="auto"/>
            <w:right w:val="none" w:sz="0" w:space="0" w:color="auto"/>
          </w:divBdr>
        </w:div>
        <w:div w:id="148519624">
          <w:marLeft w:val="480"/>
          <w:marRight w:val="0"/>
          <w:marTop w:val="0"/>
          <w:marBottom w:val="0"/>
          <w:divBdr>
            <w:top w:val="none" w:sz="0" w:space="0" w:color="auto"/>
            <w:left w:val="none" w:sz="0" w:space="0" w:color="auto"/>
            <w:bottom w:val="none" w:sz="0" w:space="0" w:color="auto"/>
            <w:right w:val="none" w:sz="0" w:space="0" w:color="auto"/>
          </w:divBdr>
        </w:div>
        <w:div w:id="367727665">
          <w:marLeft w:val="480"/>
          <w:marRight w:val="0"/>
          <w:marTop w:val="0"/>
          <w:marBottom w:val="0"/>
          <w:divBdr>
            <w:top w:val="none" w:sz="0" w:space="0" w:color="auto"/>
            <w:left w:val="none" w:sz="0" w:space="0" w:color="auto"/>
            <w:bottom w:val="none" w:sz="0" w:space="0" w:color="auto"/>
            <w:right w:val="none" w:sz="0" w:space="0" w:color="auto"/>
          </w:divBdr>
        </w:div>
        <w:div w:id="589855668">
          <w:marLeft w:val="480"/>
          <w:marRight w:val="0"/>
          <w:marTop w:val="0"/>
          <w:marBottom w:val="0"/>
          <w:divBdr>
            <w:top w:val="none" w:sz="0" w:space="0" w:color="auto"/>
            <w:left w:val="none" w:sz="0" w:space="0" w:color="auto"/>
            <w:bottom w:val="none" w:sz="0" w:space="0" w:color="auto"/>
            <w:right w:val="none" w:sz="0" w:space="0" w:color="auto"/>
          </w:divBdr>
        </w:div>
        <w:div w:id="1624530413">
          <w:marLeft w:val="480"/>
          <w:marRight w:val="0"/>
          <w:marTop w:val="0"/>
          <w:marBottom w:val="0"/>
          <w:divBdr>
            <w:top w:val="none" w:sz="0" w:space="0" w:color="auto"/>
            <w:left w:val="none" w:sz="0" w:space="0" w:color="auto"/>
            <w:bottom w:val="none" w:sz="0" w:space="0" w:color="auto"/>
            <w:right w:val="none" w:sz="0" w:space="0" w:color="auto"/>
          </w:divBdr>
        </w:div>
        <w:div w:id="1735472095">
          <w:marLeft w:val="480"/>
          <w:marRight w:val="0"/>
          <w:marTop w:val="0"/>
          <w:marBottom w:val="0"/>
          <w:divBdr>
            <w:top w:val="none" w:sz="0" w:space="0" w:color="auto"/>
            <w:left w:val="none" w:sz="0" w:space="0" w:color="auto"/>
            <w:bottom w:val="none" w:sz="0" w:space="0" w:color="auto"/>
            <w:right w:val="none" w:sz="0" w:space="0" w:color="auto"/>
          </w:divBdr>
        </w:div>
        <w:div w:id="424419053">
          <w:marLeft w:val="480"/>
          <w:marRight w:val="0"/>
          <w:marTop w:val="0"/>
          <w:marBottom w:val="0"/>
          <w:divBdr>
            <w:top w:val="none" w:sz="0" w:space="0" w:color="auto"/>
            <w:left w:val="none" w:sz="0" w:space="0" w:color="auto"/>
            <w:bottom w:val="none" w:sz="0" w:space="0" w:color="auto"/>
            <w:right w:val="none" w:sz="0" w:space="0" w:color="auto"/>
          </w:divBdr>
        </w:div>
        <w:div w:id="191694113">
          <w:marLeft w:val="480"/>
          <w:marRight w:val="0"/>
          <w:marTop w:val="0"/>
          <w:marBottom w:val="0"/>
          <w:divBdr>
            <w:top w:val="none" w:sz="0" w:space="0" w:color="auto"/>
            <w:left w:val="none" w:sz="0" w:space="0" w:color="auto"/>
            <w:bottom w:val="none" w:sz="0" w:space="0" w:color="auto"/>
            <w:right w:val="none" w:sz="0" w:space="0" w:color="auto"/>
          </w:divBdr>
        </w:div>
        <w:div w:id="1318338021">
          <w:marLeft w:val="480"/>
          <w:marRight w:val="0"/>
          <w:marTop w:val="0"/>
          <w:marBottom w:val="0"/>
          <w:divBdr>
            <w:top w:val="none" w:sz="0" w:space="0" w:color="auto"/>
            <w:left w:val="none" w:sz="0" w:space="0" w:color="auto"/>
            <w:bottom w:val="none" w:sz="0" w:space="0" w:color="auto"/>
            <w:right w:val="none" w:sz="0" w:space="0" w:color="auto"/>
          </w:divBdr>
        </w:div>
        <w:div w:id="407270711">
          <w:marLeft w:val="480"/>
          <w:marRight w:val="0"/>
          <w:marTop w:val="0"/>
          <w:marBottom w:val="0"/>
          <w:divBdr>
            <w:top w:val="none" w:sz="0" w:space="0" w:color="auto"/>
            <w:left w:val="none" w:sz="0" w:space="0" w:color="auto"/>
            <w:bottom w:val="none" w:sz="0" w:space="0" w:color="auto"/>
            <w:right w:val="none" w:sz="0" w:space="0" w:color="auto"/>
          </w:divBdr>
        </w:div>
        <w:div w:id="1969120989">
          <w:marLeft w:val="480"/>
          <w:marRight w:val="0"/>
          <w:marTop w:val="0"/>
          <w:marBottom w:val="0"/>
          <w:divBdr>
            <w:top w:val="none" w:sz="0" w:space="0" w:color="auto"/>
            <w:left w:val="none" w:sz="0" w:space="0" w:color="auto"/>
            <w:bottom w:val="none" w:sz="0" w:space="0" w:color="auto"/>
            <w:right w:val="none" w:sz="0" w:space="0" w:color="auto"/>
          </w:divBdr>
        </w:div>
        <w:div w:id="1584954876">
          <w:marLeft w:val="480"/>
          <w:marRight w:val="0"/>
          <w:marTop w:val="0"/>
          <w:marBottom w:val="0"/>
          <w:divBdr>
            <w:top w:val="none" w:sz="0" w:space="0" w:color="auto"/>
            <w:left w:val="none" w:sz="0" w:space="0" w:color="auto"/>
            <w:bottom w:val="none" w:sz="0" w:space="0" w:color="auto"/>
            <w:right w:val="none" w:sz="0" w:space="0" w:color="auto"/>
          </w:divBdr>
        </w:div>
        <w:div w:id="1734547654">
          <w:marLeft w:val="480"/>
          <w:marRight w:val="0"/>
          <w:marTop w:val="0"/>
          <w:marBottom w:val="0"/>
          <w:divBdr>
            <w:top w:val="none" w:sz="0" w:space="0" w:color="auto"/>
            <w:left w:val="none" w:sz="0" w:space="0" w:color="auto"/>
            <w:bottom w:val="none" w:sz="0" w:space="0" w:color="auto"/>
            <w:right w:val="none" w:sz="0" w:space="0" w:color="auto"/>
          </w:divBdr>
        </w:div>
        <w:div w:id="2117285420">
          <w:marLeft w:val="480"/>
          <w:marRight w:val="0"/>
          <w:marTop w:val="0"/>
          <w:marBottom w:val="0"/>
          <w:divBdr>
            <w:top w:val="none" w:sz="0" w:space="0" w:color="auto"/>
            <w:left w:val="none" w:sz="0" w:space="0" w:color="auto"/>
            <w:bottom w:val="none" w:sz="0" w:space="0" w:color="auto"/>
            <w:right w:val="none" w:sz="0" w:space="0" w:color="auto"/>
          </w:divBdr>
        </w:div>
        <w:div w:id="1359963012">
          <w:marLeft w:val="480"/>
          <w:marRight w:val="0"/>
          <w:marTop w:val="0"/>
          <w:marBottom w:val="0"/>
          <w:divBdr>
            <w:top w:val="none" w:sz="0" w:space="0" w:color="auto"/>
            <w:left w:val="none" w:sz="0" w:space="0" w:color="auto"/>
            <w:bottom w:val="none" w:sz="0" w:space="0" w:color="auto"/>
            <w:right w:val="none" w:sz="0" w:space="0" w:color="auto"/>
          </w:divBdr>
        </w:div>
        <w:div w:id="1507673154">
          <w:marLeft w:val="480"/>
          <w:marRight w:val="0"/>
          <w:marTop w:val="0"/>
          <w:marBottom w:val="0"/>
          <w:divBdr>
            <w:top w:val="none" w:sz="0" w:space="0" w:color="auto"/>
            <w:left w:val="none" w:sz="0" w:space="0" w:color="auto"/>
            <w:bottom w:val="none" w:sz="0" w:space="0" w:color="auto"/>
            <w:right w:val="none" w:sz="0" w:space="0" w:color="auto"/>
          </w:divBdr>
        </w:div>
        <w:div w:id="902837896">
          <w:marLeft w:val="480"/>
          <w:marRight w:val="0"/>
          <w:marTop w:val="0"/>
          <w:marBottom w:val="0"/>
          <w:divBdr>
            <w:top w:val="none" w:sz="0" w:space="0" w:color="auto"/>
            <w:left w:val="none" w:sz="0" w:space="0" w:color="auto"/>
            <w:bottom w:val="none" w:sz="0" w:space="0" w:color="auto"/>
            <w:right w:val="none" w:sz="0" w:space="0" w:color="auto"/>
          </w:divBdr>
        </w:div>
        <w:div w:id="680207512">
          <w:marLeft w:val="480"/>
          <w:marRight w:val="0"/>
          <w:marTop w:val="0"/>
          <w:marBottom w:val="0"/>
          <w:divBdr>
            <w:top w:val="none" w:sz="0" w:space="0" w:color="auto"/>
            <w:left w:val="none" w:sz="0" w:space="0" w:color="auto"/>
            <w:bottom w:val="none" w:sz="0" w:space="0" w:color="auto"/>
            <w:right w:val="none" w:sz="0" w:space="0" w:color="auto"/>
          </w:divBdr>
        </w:div>
        <w:div w:id="1917936010">
          <w:marLeft w:val="480"/>
          <w:marRight w:val="0"/>
          <w:marTop w:val="0"/>
          <w:marBottom w:val="0"/>
          <w:divBdr>
            <w:top w:val="none" w:sz="0" w:space="0" w:color="auto"/>
            <w:left w:val="none" w:sz="0" w:space="0" w:color="auto"/>
            <w:bottom w:val="none" w:sz="0" w:space="0" w:color="auto"/>
            <w:right w:val="none" w:sz="0" w:space="0" w:color="auto"/>
          </w:divBdr>
        </w:div>
        <w:div w:id="588195970">
          <w:marLeft w:val="480"/>
          <w:marRight w:val="0"/>
          <w:marTop w:val="0"/>
          <w:marBottom w:val="0"/>
          <w:divBdr>
            <w:top w:val="none" w:sz="0" w:space="0" w:color="auto"/>
            <w:left w:val="none" w:sz="0" w:space="0" w:color="auto"/>
            <w:bottom w:val="none" w:sz="0" w:space="0" w:color="auto"/>
            <w:right w:val="none" w:sz="0" w:space="0" w:color="auto"/>
          </w:divBdr>
        </w:div>
        <w:div w:id="199320364">
          <w:marLeft w:val="480"/>
          <w:marRight w:val="0"/>
          <w:marTop w:val="0"/>
          <w:marBottom w:val="0"/>
          <w:divBdr>
            <w:top w:val="none" w:sz="0" w:space="0" w:color="auto"/>
            <w:left w:val="none" w:sz="0" w:space="0" w:color="auto"/>
            <w:bottom w:val="none" w:sz="0" w:space="0" w:color="auto"/>
            <w:right w:val="none" w:sz="0" w:space="0" w:color="auto"/>
          </w:divBdr>
        </w:div>
        <w:div w:id="1039012239">
          <w:marLeft w:val="480"/>
          <w:marRight w:val="0"/>
          <w:marTop w:val="0"/>
          <w:marBottom w:val="0"/>
          <w:divBdr>
            <w:top w:val="none" w:sz="0" w:space="0" w:color="auto"/>
            <w:left w:val="none" w:sz="0" w:space="0" w:color="auto"/>
            <w:bottom w:val="none" w:sz="0" w:space="0" w:color="auto"/>
            <w:right w:val="none" w:sz="0" w:space="0" w:color="auto"/>
          </w:divBdr>
        </w:div>
        <w:div w:id="611203659">
          <w:marLeft w:val="480"/>
          <w:marRight w:val="0"/>
          <w:marTop w:val="0"/>
          <w:marBottom w:val="0"/>
          <w:divBdr>
            <w:top w:val="none" w:sz="0" w:space="0" w:color="auto"/>
            <w:left w:val="none" w:sz="0" w:space="0" w:color="auto"/>
            <w:bottom w:val="none" w:sz="0" w:space="0" w:color="auto"/>
            <w:right w:val="none" w:sz="0" w:space="0" w:color="auto"/>
          </w:divBdr>
        </w:div>
        <w:div w:id="1913467660">
          <w:marLeft w:val="480"/>
          <w:marRight w:val="0"/>
          <w:marTop w:val="0"/>
          <w:marBottom w:val="0"/>
          <w:divBdr>
            <w:top w:val="none" w:sz="0" w:space="0" w:color="auto"/>
            <w:left w:val="none" w:sz="0" w:space="0" w:color="auto"/>
            <w:bottom w:val="none" w:sz="0" w:space="0" w:color="auto"/>
            <w:right w:val="none" w:sz="0" w:space="0" w:color="auto"/>
          </w:divBdr>
        </w:div>
        <w:div w:id="2074548533">
          <w:marLeft w:val="480"/>
          <w:marRight w:val="0"/>
          <w:marTop w:val="0"/>
          <w:marBottom w:val="0"/>
          <w:divBdr>
            <w:top w:val="none" w:sz="0" w:space="0" w:color="auto"/>
            <w:left w:val="none" w:sz="0" w:space="0" w:color="auto"/>
            <w:bottom w:val="none" w:sz="0" w:space="0" w:color="auto"/>
            <w:right w:val="none" w:sz="0" w:space="0" w:color="auto"/>
          </w:divBdr>
        </w:div>
        <w:div w:id="61604646">
          <w:marLeft w:val="480"/>
          <w:marRight w:val="0"/>
          <w:marTop w:val="0"/>
          <w:marBottom w:val="0"/>
          <w:divBdr>
            <w:top w:val="none" w:sz="0" w:space="0" w:color="auto"/>
            <w:left w:val="none" w:sz="0" w:space="0" w:color="auto"/>
            <w:bottom w:val="none" w:sz="0" w:space="0" w:color="auto"/>
            <w:right w:val="none" w:sz="0" w:space="0" w:color="auto"/>
          </w:divBdr>
        </w:div>
        <w:div w:id="1054813576">
          <w:marLeft w:val="480"/>
          <w:marRight w:val="0"/>
          <w:marTop w:val="0"/>
          <w:marBottom w:val="0"/>
          <w:divBdr>
            <w:top w:val="none" w:sz="0" w:space="0" w:color="auto"/>
            <w:left w:val="none" w:sz="0" w:space="0" w:color="auto"/>
            <w:bottom w:val="none" w:sz="0" w:space="0" w:color="auto"/>
            <w:right w:val="none" w:sz="0" w:space="0" w:color="auto"/>
          </w:divBdr>
        </w:div>
        <w:div w:id="1485659872">
          <w:marLeft w:val="480"/>
          <w:marRight w:val="0"/>
          <w:marTop w:val="0"/>
          <w:marBottom w:val="0"/>
          <w:divBdr>
            <w:top w:val="none" w:sz="0" w:space="0" w:color="auto"/>
            <w:left w:val="none" w:sz="0" w:space="0" w:color="auto"/>
            <w:bottom w:val="none" w:sz="0" w:space="0" w:color="auto"/>
            <w:right w:val="none" w:sz="0" w:space="0" w:color="auto"/>
          </w:divBdr>
        </w:div>
        <w:div w:id="1597054827">
          <w:marLeft w:val="480"/>
          <w:marRight w:val="0"/>
          <w:marTop w:val="0"/>
          <w:marBottom w:val="0"/>
          <w:divBdr>
            <w:top w:val="none" w:sz="0" w:space="0" w:color="auto"/>
            <w:left w:val="none" w:sz="0" w:space="0" w:color="auto"/>
            <w:bottom w:val="none" w:sz="0" w:space="0" w:color="auto"/>
            <w:right w:val="none" w:sz="0" w:space="0" w:color="auto"/>
          </w:divBdr>
        </w:div>
        <w:div w:id="1446777397">
          <w:marLeft w:val="480"/>
          <w:marRight w:val="0"/>
          <w:marTop w:val="0"/>
          <w:marBottom w:val="0"/>
          <w:divBdr>
            <w:top w:val="none" w:sz="0" w:space="0" w:color="auto"/>
            <w:left w:val="none" w:sz="0" w:space="0" w:color="auto"/>
            <w:bottom w:val="none" w:sz="0" w:space="0" w:color="auto"/>
            <w:right w:val="none" w:sz="0" w:space="0" w:color="auto"/>
          </w:divBdr>
        </w:div>
        <w:div w:id="64840263">
          <w:marLeft w:val="480"/>
          <w:marRight w:val="0"/>
          <w:marTop w:val="0"/>
          <w:marBottom w:val="0"/>
          <w:divBdr>
            <w:top w:val="none" w:sz="0" w:space="0" w:color="auto"/>
            <w:left w:val="none" w:sz="0" w:space="0" w:color="auto"/>
            <w:bottom w:val="none" w:sz="0" w:space="0" w:color="auto"/>
            <w:right w:val="none" w:sz="0" w:space="0" w:color="auto"/>
          </w:divBdr>
        </w:div>
        <w:div w:id="1557812775">
          <w:marLeft w:val="480"/>
          <w:marRight w:val="0"/>
          <w:marTop w:val="0"/>
          <w:marBottom w:val="0"/>
          <w:divBdr>
            <w:top w:val="none" w:sz="0" w:space="0" w:color="auto"/>
            <w:left w:val="none" w:sz="0" w:space="0" w:color="auto"/>
            <w:bottom w:val="none" w:sz="0" w:space="0" w:color="auto"/>
            <w:right w:val="none" w:sz="0" w:space="0" w:color="auto"/>
          </w:divBdr>
        </w:div>
        <w:div w:id="665666535">
          <w:marLeft w:val="480"/>
          <w:marRight w:val="0"/>
          <w:marTop w:val="0"/>
          <w:marBottom w:val="0"/>
          <w:divBdr>
            <w:top w:val="none" w:sz="0" w:space="0" w:color="auto"/>
            <w:left w:val="none" w:sz="0" w:space="0" w:color="auto"/>
            <w:bottom w:val="none" w:sz="0" w:space="0" w:color="auto"/>
            <w:right w:val="none" w:sz="0" w:space="0" w:color="auto"/>
          </w:divBdr>
        </w:div>
      </w:divsChild>
    </w:div>
    <w:div w:id="159467896">
      <w:bodyDiv w:val="1"/>
      <w:marLeft w:val="0"/>
      <w:marRight w:val="0"/>
      <w:marTop w:val="0"/>
      <w:marBottom w:val="0"/>
      <w:divBdr>
        <w:top w:val="none" w:sz="0" w:space="0" w:color="auto"/>
        <w:left w:val="none" w:sz="0" w:space="0" w:color="auto"/>
        <w:bottom w:val="none" w:sz="0" w:space="0" w:color="auto"/>
        <w:right w:val="none" w:sz="0" w:space="0" w:color="auto"/>
      </w:divBdr>
    </w:div>
    <w:div w:id="166483812">
      <w:bodyDiv w:val="1"/>
      <w:marLeft w:val="0"/>
      <w:marRight w:val="0"/>
      <w:marTop w:val="0"/>
      <w:marBottom w:val="0"/>
      <w:divBdr>
        <w:top w:val="none" w:sz="0" w:space="0" w:color="auto"/>
        <w:left w:val="none" w:sz="0" w:space="0" w:color="auto"/>
        <w:bottom w:val="none" w:sz="0" w:space="0" w:color="auto"/>
        <w:right w:val="none" w:sz="0" w:space="0" w:color="auto"/>
      </w:divBdr>
    </w:div>
    <w:div w:id="167253413">
      <w:bodyDiv w:val="1"/>
      <w:marLeft w:val="0"/>
      <w:marRight w:val="0"/>
      <w:marTop w:val="0"/>
      <w:marBottom w:val="0"/>
      <w:divBdr>
        <w:top w:val="none" w:sz="0" w:space="0" w:color="auto"/>
        <w:left w:val="none" w:sz="0" w:space="0" w:color="auto"/>
        <w:bottom w:val="none" w:sz="0" w:space="0" w:color="auto"/>
        <w:right w:val="none" w:sz="0" w:space="0" w:color="auto"/>
      </w:divBdr>
    </w:div>
    <w:div w:id="185367411">
      <w:bodyDiv w:val="1"/>
      <w:marLeft w:val="0"/>
      <w:marRight w:val="0"/>
      <w:marTop w:val="0"/>
      <w:marBottom w:val="0"/>
      <w:divBdr>
        <w:top w:val="none" w:sz="0" w:space="0" w:color="auto"/>
        <w:left w:val="none" w:sz="0" w:space="0" w:color="auto"/>
        <w:bottom w:val="none" w:sz="0" w:space="0" w:color="auto"/>
        <w:right w:val="none" w:sz="0" w:space="0" w:color="auto"/>
      </w:divBdr>
    </w:div>
    <w:div w:id="192111276">
      <w:bodyDiv w:val="1"/>
      <w:marLeft w:val="0"/>
      <w:marRight w:val="0"/>
      <w:marTop w:val="0"/>
      <w:marBottom w:val="0"/>
      <w:divBdr>
        <w:top w:val="none" w:sz="0" w:space="0" w:color="auto"/>
        <w:left w:val="none" w:sz="0" w:space="0" w:color="auto"/>
        <w:bottom w:val="none" w:sz="0" w:space="0" w:color="auto"/>
        <w:right w:val="none" w:sz="0" w:space="0" w:color="auto"/>
      </w:divBdr>
      <w:divsChild>
        <w:div w:id="483157689">
          <w:marLeft w:val="480"/>
          <w:marRight w:val="0"/>
          <w:marTop w:val="0"/>
          <w:marBottom w:val="0"/>
          <w:divBdr>
            <w:top w:val="none" w:sz="0" w:space="0" w:color="auto"/>
            <w:left w:val="none" w:sz="0" w:space="0" w:color="auto"/>
            <w:bottom w:val="none" w:sz="0" w:space="0" w:color="auto"/>
            <w:right w:val="none" w:sz="0" w:space="0" w:color="auto"/>
          </w:divBdr>
        </w:div>
        <w:div w:id="2026393576">
          <w:marLeft w:val="480"/>
          <w:marRight w:val="0"/>
          <w:marTop w:val="0"/>
          <w:marBottom w:val="0"/>
          <w:divBdr>
            <w:top w:val="none" w:sz="0" w:space="0" w:color="auto"/>
            <w:left w:val="none" w:sz="0" w:space="0" w:color="auto"/>
            <w:bottom w:val="none" w:sz="0" w:space="0" w:color="auto"/>
            <w:right w:val="none" w:sz="0" w:space="0" w:color="auto"/>
          </w:divBdr>
        </w:div>
        <w:div w:id="642347814">
          <w:marLeft w:val="480"/>
          <w:marRight w:val="0"/>
          <w:marTop w:val="0"/>
          <w:marBottom w:val="0"/>
          <w:divBdr>
            <w:top w:val="none" w:sz="0" w:space="0" w:color="auto"/>
            <w:left w:val="none" w:sz="0" w:space="0" w:color="auto"/>
            <w:bottom w:val="none" w:sz="0" w:space="0" w:color="auto"/>
            <w:right w:val="none" w:sz="0" w:space="0" w:color="auto"/>
          </w:divBdr>
        </w:div>
        <w:div w:id="544147391">
          <w:marLeft w:val="480"/>
          <w:marRight w:val="0"/>
          <w:marTop w:val="0"/>
          <w:marBottom w:val="0"/>
          <w:divBdr>
            <w:top w:val="none" w:sz="0" w:space="0" w:color="auto"/>
            <w:left w:val="none" w:sz="0" w:space="0" w:color="auto"/>
            <w:bottom w:val="none" w:sz="0" w:space="0" w:color="auto"/>
            <w:right w:val="none" w:sz="0" w:space="0" w:color="auto"/>
          </w:divBdr>
        </w:div>
        <w:div w:id="1166169800">
          <w:marLeft w:val="480"/>
          <w:marRight w:val="0"/>
          <w:marTop w:val="0"/>
          <w:marBottom w:val="0"/>
          <w:divBdr>
            <w:top w:val="none" w:sz="0" w:space="0" w:color="auto"/>
            <w:left w:val="none" w:sz="0" w:space="0" w:color="auto"/>
            <w:bottom w:val="none" w:sz="0" w:space="0" w:color="auto"/>
            <w:right w:val="none" w:sz="0" w:space="0" w:color="auto"/>
          </w:divBdr>
        </w:div>
        <w:div w:id="1713574534">
          <w:marLeft w:val="480"/>
          <w:marRight w:val="0"/>
          <w:marTop w:val="0"/>
          <w:marBottom w:val="0"/>
          <w:divBdr>
            <w:top w:val="none" w:sz="0" w:space="0" w:color="auto"/>
            <w:left w:val="none" w:sz="0" w:space="0" w:color="auto"/>
            <w:bottom w:val="none" w:sz="0" w:space="0" w:color="auto"/>
            <w:right w:val="none" w:sz="0" w:space="0" w:color="auto"/>
          </w:divBdr>
        </w:div>
        <w:div w:id="716702911">
          <w:marLeft w:val="480"/>
          <w:marRight w:val="0"/>
          <w:marTop w:val="0"/>
          <w:marBottom w:val="0"/>
          <w:divBdr>
            <w:top w:val="none" w:sz="0" w:space="0" w:color="auto"/>
            <w:left w:val="none" w:sz="0" w:space="0" w:color="auto"/>
            <w:bottom w:val="none" w:sz="0" w:space="0" w:color="auto"/>
            <w:right w:val="none" w:sz="0" w:space="0" w:color="auto"/>
          </w:divBdr>
        </w:div>
        <w:div w:id="328480719">
          <w:marLeft w:val="480"/>
          <w:marRight w:val="0"/>
          <w:marTop w:val="0"/>
          <w:marBottom w:val="0"/>
          <w:divBdr>
            <w:top w:val="none" w:sz="0" w:space="0" w:color="auto"/>
            <w:left w:val="none" w:sz="0" w:space="0" w:color="auto"/>
            <w:bottom w:val="none" w:sz="0" w:space="0" w:color="auto"/>
            <w:right w:val="none" w:sz="0" w:space="0" w:color="auto"/>
          </w:divBdr>
        </w:div>
        <w:div w:id="181821600">
          <w:marLeft w:val="480"/>
          <w:marRight w:val="0"/>
          <w:marTop w:val="0"/>
          <w:marBottom w:val="0"/>
          <w:divBdr>
            <w:top w:val="none" w:sz="0" w:space="0" w:color="auto"/>
            <w:left w:val="none" w:sz="0" w:space="0" w:color="auto"/>
            <w:bottom w:val="none" w:sz="0" w:space="0" w:color="auto"/>
            <w:right w:val="none" w:sz="0" w:space="0" w:color="auto"/>
          </w:divBdr>
        </w:div>
        <w:div w:id="183832436">
          <w:marLeft w:val="480"/>
          <w:marRight w:val="0"/>
          <w:marTop w:val="0"/>
          <w:marBottom w:val="0"/>
          <w:divBdr>
            <w:top w:val="none" w:sz="0" w:space="0" w:color="auto"/>
            <w:left w:val="none" w:sz="0" w:space="0" w:color="auto"/>
            <w:bottom w:val="none" w:sz="0" w:space="0" w:color="auto"/>
            <w:right w:val="none" w:sz="0" w:space="0" w:color="auto"/>
          </w:divBdr>
        </w:div>
        <w:div w:id="1949966846">
          <w:marLeft w:val="480"/>
          <w:marRight w:val="0"/>
          <w:marTop w:val="0"/>
          <w:marBottom w:val="0"/>
          <w:divBdr>
            <w:top w:val="none" w:sz="0" w:space="0" w:color="auto"/>
            <w:left w:val="none" w:sz="0" w:space="0" w:color="auto"/>
            <w:bottom w:val="none" w:sz="0" w:space="0" w:color="auto"/>
            <w:right w:val="none" w:sz="0" w:space="0" w:color="auto"/>
          </w:divBdr>
        </w:div>
        <w:div w:id="702899409">
          <w:marLeft w:val="480"/>
          <w:marRight w:val="0"/>
          <w:marTop w:val="0"/>
          <w:marBottom w:val="0"/>
          <w:divBdr>
            <w:top w:val="none" w:sz="0" w:space="0" w:color="auto"/>
            <w:left w:val="none" w:sz="0" w:space="0" w:color="auto"/>
            <w:bottom w:val="none" w:sz="0" w:space="0" w:color="auto"/>
            <w:right w:val="none" w:sz="0" w:space="0" w:color="auto"/>
          </w:divBdr>
        </w:div>
        <w:div w:id="1175075445">
          <w:marLeft w:val="480"/>
          <w:marRight w:val="0"/>
          <w:marTop w:val="0"/>
          <w:marBottom w:val="0"/>
          <w:divBdr>
            <w:top w:val="none" w:sz="0" w:space="0" w:color="auto"/>
            <w:left w:val="none" w:sz="0" w:space="0" w:color="auto"/>
            <w:bottom w:val="none" w:sz="0" w:space="0" w:color="auto"/>
            <w:right w:val="none" w:sz="0" w:space="0" w:color="auto"/>
          </w:divBdr>
        </w:div>
        <w:div w:id="566184574">
          <w:marLeft w:val="480"/>
          <w:marRight w:val="0"/>
          <w:marTop w:val="0"/>
          <w:marBottom w:val="0"/>
          <w:divBdr>
            <w:top w:val="none" w:sz="0" w:space="0" w:color="auto"/>
            <w:left w:val="none" w:sz="0" w:space="0" w:color="auto"/>
            <w:bottom w:val="none" w:sz="0" w:space="0" w:color="auto"/>
            <w:right w:val="none" w:sz="0" w:space="0" w:color="auto"/>
          </w:divBdr>
        </w:div>
        <w:div w:id="1608736100">
          <w:marLeft w:val="480"/>
          <w:marRight w:val="0"/>
          <w:marTop w:val="0"/>
          <w:marBottom w:val="0"/>
          <w:divBdr>
            <w:top w:val="none" w:sz="0" w:space="0" w:color="auto"/>
            <w:left w:val="none" w:sz="0" w:space="0" w:color="auto"/>
            <w:bottom w:val="none" w:sz="0" w:space="0" w:color="auto"/>
            <w:right w:val="none" w:sz="0" w:space="0" w:color="auto"/>
          </w:divBdr>
        </w:div>
        <w:div w:id="1612592470">
          <w:marLeft w:val="480"/>
          <w:marRight w:val="0"/>
          <w:marTop w:val="0"/>
          <w:marBottom w:val="0"/>
          <w:divBdr>
            <w:top w:val="none" w:sz="0" w:space="0" w:color="auto"/>
            <w:left w:val="none" w:sz="0" w:space="0" w:color="auto"/>
            <w:bottom w:val="none" w:sz="0" w:space="0" w:color="auto"/>
            <w:right w:val="none" w:sz="0" w:space="0" w:color="auto"/>
          </w:divBdr>
        </w:div>
        <w:div w:id="954209907">
          <w:marLeft w:val="480"/>
          <w:marRight w:val="0"/>
          <w:marTop w:val="0"/>
          <w:marBottom w:val="0"/>
          <w:divBdr>
            <w:top w:val="none" w:sz="0" w:space="0" w:color="auto"/>
            <w:left w:val="none" w:sz="0" w:space="0" w:color="auto"/>
            <w:bottom w:val="none" w:sz="0" w:space="0" w:color="auto"/>
            <w:right w:val="none" w:sz="0" w:space="0" w:color="auto"/>
          </w:divBdr>
        </w:div>
        <w:div w:id="1173645662">
          <w:marLeft w:val="480"/>
          <w:marRight w:val="0"/>
          <w:marTop w:val="0"/>
          <w:marBottom w:val="0"/>
          <w:divBdr>
            <w:top w:val="none" w:sz="0" w:space="0" w:color="auto"/>
            <w:left w:val="none" w:sz="0" w:space="0" w:color="auto"/>
            <w:bottom w:val="none" w:sz="0" w:space="0" w:color="auto"/>
            <w:right w:val="none" w:sz="0" w:space="0" w:color="auto"/>
          </w:divBdr>
        </w:div>
        <w:div w:id="1409496016">
          <w:marLeft w:val="480"/>
          <w:marRight w:val="0"/>
          <w:marTop w:val="0"/>
          <w:marBottom w:val="0"/>
          <w:divBdr>
            <w:top w:val="none" w:sz="0" w:space="0" w:color="auto"/>
            <w:left w:val="none" w:sz="0" w:space="0" w:color="auto"/>
            <w:bottom w:val="none" w:sz="0" w:space="0" w:color="auto"/>
            <w:right w:val="none" w:sz="0" w:space="0" w:color="auto"/>
          </w:divBdr>
        </w:div>
        <w:div w:id="1402024463">
          <w:marLeft w:val="480"/>
          <w:marRight w:val="0"/>
          <w:marTop w:val="0"/>
          <w:marBottom w:val="0"/>
          <w:divBdr>
            <w:top w:val="none" w:sz="0" w:space="0" w:color="auto"/>
            <w:left w:val="none" w:sz="0" w:space="0" w:color="auto"/>
            <w:bottom w:val="none" w:sz="0" w:space="0" w:color="auto"/>
            <w:right w:val="none" w:sz="0" w:space="0" w:color="auto"/>
          </w:divBdr>
        </w:div>
        <w:div w:id="105466026">
          <w:marLeft w:val="480"/>
          <w:marRight w:val="0"/>
          <w:marTop w:val="0"/>
          <w:marBottom w:val="0"/>
          <w:divBdr>
            <w:top w:val="none" w:sz="0" w:space="0" w:color="auto"/>
            <w:left w:val="none" w:sz="0" w:space="0" w:color="auto"/>
            <w:bottom w:val="none" w:sz="0" w:space="0" w:color="auto"/>
            <w:right w:val="none" w:sz="0" w:space="0" w:color="auto"/>
          </w:divBdr>
        </w:div>
        <w:div w:id="1119254280">
          <w:marLeft w:val="480"/>
          <w:marRight w:val="0"/>
          <w:marTop w:val="0"/>
          <w:marBottom w:val="0"/>
          <w:divBdr>
            <w:top w:val="none" w:sz="0" w:space="0" w:color="auto"/>
            <w:left w:val="none" w:sz="0" w:space="0" w:color="auto"/>
            <w:bottom w:val="none" w:sz="0" w:space="0" w:color="auto"/>
            <w:right w:val="none" w:sz="0" w:space="0" w:color="auto"/>
          </w:divBdr>
        </w:div>
        <w:div w:id="234165299">
          <w:marLeft w:val="480"/>
          <w:marRight w:val="0"/>
          <w:marTop w:val="0"/>
          <w:marBottom w:val="0"/>
          <w:divBdr>
            <w:top w:val="none" w:sz="0" w:space="0" w:color="auto"/>
            <w:left w:val="none" w:sz="0" w:space="0" w:color="auto"/>
            <w:bottom w:val="none" w:sz="0" w:space="0" w:color="auto"/>
            <w:right w:val="none" w:sz="0" w:space="0" w:color="auto"/>
          </w:divBdr>
        </w:div>
        <w:div w:id="1839224391">
          <w:marLeft w:val="480"/>
          <w:marRight w:val="0"/>
          <w:marTop w:val="0"/>
          <w:marBottom w:val="0"/>
          <w:divBdr>
            <w:top w:val="none" w:sz="0" w:space="0" w:color="auto"/>
            <w:left w:val="none" w:sz="0" w:space="0" w:color="auto"/>
            <w:bottom w:val="none" w:sz="0" w:space="0" w:color="auto"/>
            <w:right w:val="none" w:sz="0" w:space="0" w:color="auto"/>
          </w:divBdr>
        </w:div>
        <w:div w:id="286394718">
          <w:marLeft w:val="480"/>
          <w:marRight w:val="0"/>
          <w:marTop w:val="0"/>
          <w:marBottom w:val="0"/>
          <w:divBdr>
            <w:top w:val="none" w:sz="0" w:space="0" w:color="auto"/>
            <w:left w:val="none" w:sz="0" w:space="0" w:color="auto"/>
            <w:bottom w:val="none" w:sz="0" w:space="0" w:color="auto"/>
            <w:right w:val="none" w:sz="0" w:space="0" w:color="auto"/>
          </w:divBdr>
        </w:div>
        <w:div w:id="1979333488">
          <w:marLeft w:val="480"/>
          <w:marRight w:val="0"/>
          <w:marTop w:val="0"/>
          <w:marBottom w:val="0"/>
          <w:divBdr>
            <w:top w:val="none" w:sz="0" w:space="0" w:color="auto"/>
            <w:left w:val="none" w:sz="0" w:space="0" w:color="auto"/>
            <w:bottom w:val="none" w:sz="0" w:space="0" w:color="auto"/>
            <w:right w:val="none" w:sz="0" w:space="0" w:color="auto"/>
          </w:divBdr>
        </w:div>
        <w:div w:id="1497114317">
          <w:marLeft w:val="480"/>
          <w:marRight w:val="0"/>
          <w:marTop w:val="0"/>
          <w:marBottom w:val="0"/>
          <w:divBdr>
            <w:top w:val="none" w:sz="0" w:space="0" w:color="auto"/>
            <w:left w:val="none" w:sz="0" w:space="0" w:color="auto"/>
            <w:bottom w:val="none" w:sz="0" w:space="0" w:color="auto"/>
            <w:right w:val="none" w:sz="0" w:space="0" w:color="auto"/>
          </w:divBdr>
        </w:div>
        <w:div w:id="704208328">
          <w:marLeft w:val="480"/>
          <w:marRight w:val="0"/>
          <w:marTop w:val="0"/>
          <w:marBottom w:val="0"/>
          <w:divBdr>
            <w:top w:val="none" w:sz="0" w:space="0" w:color="auto"/>
            <w:left w:val="none" w:sz="0" w:space="0" w:color="auto"/>
            <w:bottom w:val="none" w:sz="0" w:space="0" w:color="auto"/>
            <w:right w:val="none" w:sz="0" w:space="0" w:color="auto"/>
          </w:divBdr>
        </w:div>
        <w:div w:id="1515270215">
          <w:marLeft w:val="480"/>
          <w:marRight w:val="0"/>
          <w:marTop w:val="0"/>
          <w:marBottom w:val="0"/>
          <w:divBdr>
            <w:top w:val="none" w:sz="0" w:space="0" w:color="auto"/>
            <w:left w:val="none" w:sz="0" w:space="0" w:color="auto"/>
            <w:bottom w:val="none" w:sz="0" w:space="0" w:color="auto"/>
            <w:right w:val="none" w:sz="0" w:space="0" w:color="auto"/>
          </w:divBdr>
        </w:div>
        <w:div w:id="819074374">
          <w:marLeft w:val="480"/>
          <w:marRight w:val="0"/>
          <w:marTop w:val="0"/>
          <w:marBottom w:val="0"/>
          <w:divBdr>
            <w:top w:val="none" w:sz="0" w:space="0" w:color="auto"/>
            <w:left w:val="none" w:sz="0" w:space="0" w:color="auto"/>
            <w:bottom w:val="none" w:sz="0" w:space="0" w:color="auto"/>
            <w:right w:val="none" w:sz="0" w:space="0" w:color="auto"/>
          </w:divBdr>
        </w:div>
        <w:div w:id="451091913">
          <w:marLeft w:val="480"/>
          <w:marRight w:val="0"/>
          <w:marTop w:val="0"/>
          <w:marBottom w:val="0"/>
          <w:divBdr>
            <w:top w:val="none" w:sz="0" w:space="0" w:color="auto"/>
            <w:left w:val="none" w:sz="0" w:space="0" w:color="auto"/>
            <w:bottom w:val="none" w:sz="0" w:space="0" w:color="auto"/>
            <w:right w:val="none" w:sz="0" w:space="0" w:color="auto"/>
          </w:divBdr>
        </w:div>
        <w:div w:id="839587651">
          <w:marLeft w:val="480"/>
          <w:marRight w:val="0"/>
          <w:marTop w:val="0"/>
          <w:marBottom w:val="0"/>
          <w:divBdr>
            <w:top w:val="none" w:sz="0" w:space="0" w:color="auto"/>
            <w:left w:val="none" w:sz="0" w:space="0" w:color="auto"/>
            <w:bottom w:val="none" w:sz="0" w:space="0" w:color="auto"/>
            <w:right w:val="none" w:sz="0" w:space="0" w:color="auto"/>
          </w:divBdr>
        </w:div>
        <w:div w:id="1823934927">
          <w:marLeft w:val="480"/>
          <w:marRight w:val="0"/>
          <w:marTop w:val="0"/>
          <w:marBottom w:val="0"/>
          <w:divBdr>
            <w:top w:val="none" w:sz="0" w:space="0" w:color="auto"/>
            <w:left w:val="none" w:sz="0" w:space="0" w:color="auto"/>
            <w:bottom w:val="none" w:sz="0" w:space="0" w:color="auto"/>
            <w:right w:val="none" w:sz="0" w:space="0" w:color="auto"/>
          </w:divBdr>
        </w:div>
        <w:div w:id="1241405918">
          <w:marLeft w:val="480"/>
          <w:marRight w:val="0"/>
          <w:marTop w:val="0"/>
          <w:marBottom w:val="0"/>
          <w:divBdr>
            <w:top w:val="none" w:sz="0" w:space="0" w:color="auto"/>
            <w:left w:val="none" w:sz="0" w:space="0" w:color="auto"/>
            <w:bottom w:val="none" w:sz="0" w:space="0" w:color="auto"/>
            <w:right w:val="none" w:sz="0" w:space="0" w:color="auto"/>
          </w:divBdr>
        </w:div>
        <w:div w:id="1037974801">
          <w:marLeft w:val="480"/>
          <w:marRight w:val="0"/>
          <w:marTop w:val="0"/>
          <w:marBottom w:val="0"/>
          <w:divBdr>
            <w:top w:val="none" w:sz="0" w:space="0" w:color="auto"/>
            <w:left w:val="none" w:sz="0" w:space="0" w:color="auto"/>
            <w:bottom w:val="none" w:sz="0" w:space="0" w:color="auto"/>
            <w:right w:val="none" w:sz="0" w:space="0" w:color="auto"/>
          </w:divBdr>
        </w:div>
        <w:div w:id="1085810467">
          <w:marLeft w:val="480"/>
          <w:marRight w:val="0"/>
          <w:marTop w:val="0"/>
          <w:marBottom w:val="0"/>
          <w:divBdr>
            <w:top w:val="none" w:sz="0" w:space="0" w:color="auto"/>
            <w:left w:val="none" w:sz="0" w:space="0" w:color="auto"/>
            <w:bottom w:val="none" w:sz="0" w:space="0" w:color="auto"/>
            <w:right w:val="none" w:sz="0" w:space="0" w:color="auto"/>
          </w:divBdr>
        </w:div>
        <w:div w:id="233636346">
          <w:marLeft w:val="480"/>
          <w:marRight w:val="0"/>
          <w:marTop w:val="0"/>
          <w:marBottom w:val="0"/>
          <w:divBdr>
            <w:top w:val="none" w:sz="0" w:space="0" w:color="auto"/>
            <w:left w:val="none" w:sz="0" w:space="0" w:color="auto"/>
            <w:bottom w:val="none" w:sz="0" w:space="0" w:color="auto"/>
            <w:right w:val="none" w:sz="0" w:space="0" w:color="auto"/>
          </w:divBdr>
        </w:div>
        <w:div w:id="1230724773">
          <w:marLeft w:val="480"/>
          <w:marRight w:val="0"/>
          <w:marTop w:val="0"/>
          <w:marBottom w:val="0"/>
          <w:divBdr>
            <w:top w:val="none" w:sz="0" w:space="0" w:color="auto"/>
            <w:left w:val="none" w:sz="0" w:space="0" w:color="auto"/>
            <w:bottom w:val="none" w:sz="0" w:space="0" w:color="auto"/>
            <w:right w:val="none" w:sz="0" w:space="0" w:color="auto"/>
          </w:divBdr>
        </w:div>
        <w:div w:id="130293905">
          <w:marLeft w:val="480"/>
          <w:marRight w:val="0"/>
          <w:marTop w:val="0"/>
          <w:marBottom w:val="0"/>
          <w:divBdr>
            <w:top w:val="none" w:sz="0" w:space="0" w:color="auto"/>
            <w:left w:val="none" w:sz="0" w:space="0" w:color="auto"/>
            <w:bottom w:val="none" w:sz="0" w:space="0" w:color="auto"/>
            <w:right w:val="none" w:sz="0" w:space="0" w:color="auto"/>
          </w:divBdr>
        </w:div>
        <w:div w:id="2138788777">
          <w:marLeft w:val="480"/>
          <w:marRight w:val="0"/>
          <w:marTop w:val="0"/>
          <w:marBottom w:val="0"/>
          <w:divBdr>
            <w:top w:val="none" w:sz="0" w:space="0" w:color="auto"/>
            <w:left w:val="none" w:sz="0" w:space="0" w:color="auto"/>
            <w:bottom w:val="none" w:sz="0" w:space="0" w:color="auto"/>
            <w:right w:val="none" w:sz="0" w:space="0" w:color="auto"/>
          </w:divBdr>
        </w:div>
        <w:div w:id="151485213">
          <w:marLeft w:val="480"/>
          <w:marRight w:val="0"/>
          <w:marTop w:val="0"/>
          <w:marBottom w:val="0"/>
          <w:divBdr>
            <w:top w:val="none" w:sz="0" w:space="0" w:color="auto"/>
            <w:left w:val="none" w:sz="0" w:space="0" w:color="auto"/>
            <w:bottom w:val="none" w:sz="0" w:space="0" w:color="auto"/>
            <w:right w:val="none" w:sz="0" w:space="0" w:color="auto"/>
          </w:divBdr>
        </w:div>
        <w:div w:id="675960074">
          <w:marLeft w:val="480"/>
          <w:marRight w:val="0"/>
          <w:marTop w:val="0"/>
          <w:marBottom w:val="0"/>
          <w:divBdr>
            <w:top w:val="none" w:sz="0" w:space="0" w:color="auto"/>
            <w:left w:val="none" w:sz="0" w:space="0" w:color="auto"/>
            <w:bottom w:val="none" w:sz="0" w:space="0" w:color="auto"/>
            <w:right w:val="none" w:sz="0" w:space="0" w:color="auto"/>
          </w:divBdr>
        </w:div>
        <w:div w:id="211041937">
          <w:marLeft w:val="480"/>
          <w:marRight w:val="0"/>
          <w:marTop w:val="0"/>
          <w:marBottom w:val="0"/>
          <w:divBdr>
            <w:top w:val="none" w:sz="0" w:space="0" w:color="auto"/>
            <w:left w:val="none" w:sz="0" w:space="0" w:color="auto"/>
            <w:bottom w:val="none" w:sz="0" w:space="0" w:color="auto"/>
            <w:right w:val="none" w:sz="0" w:space="0" w:color="auto"/>
          </w:divBdr>
        </w:div>
        <w:div w:id="1313438891">
          <w:marLeft w:val="480"/>
          <w:marRight w:val="0"/>
          <w:marTop w:val="0"/>
          <w:marBottom w:val="0"/>
          <w:divBdr>
            <w:top w:val="none" w:sz="0" w:space="0" w:color="auto"/>
            <w:left w:val="none" w:sz="0" w:space="0" w:color="auto"/>
            <w:bottom w:val="none" w:sz="0" w:space="0" w:color="auto"/>
            <w:right w:val="none" w:sz="0" w:space="0" w:color="auto"/>
          </w:divBdr>
        </w:div>
        <w:div w:id="1463353467">
          <w:marLeft w:val="480"/>
          <w:marRight w:val="0"/>
          <w:marTop w:val="0"/>
          <w:marBottom w:val="0"/>
          <w:divBdr>
            <w:top w:val="none" w:sz="0" w:space="0" w:color="auto"/>
            <w:left w:val="none" w:sz="0" w:space="0" w:color="auto"/>
            <w:bottom w:val="none" w:sz="0" w:space="0" w:color="auto"/>
            <w:right w:val="none" w:sz="0" w:space="0" w:color="auto"/>
          </w:divBdr>
        </w:div>
        <w:div w:id="1832480279">
          <w:marLeft w:val="480"/>
          <w:marRight w:val="0"/>
          <w:marTop w:val="0"/>
          <w:marBottom w:val="0"/>
          <w:divBdr>
            <w:top w:val="none" w:sz="0" w:space="0" w:color="auto"/>
            <w:left w:val="none" w:sz="0" w:space="0" w:color="auto"/>
            <w:bottom w:val="none" w:sz="0" w:space="0" w:color="auto"/>
            <w:right w:val="none" w:sz="0" w:space="0" w:color="auto"/>
          </w:divBdr>
        </w:div>
        <w:div w:id="474225268">
          <w:marLeft w:val="480"/>
          <w:marRight w:val="0"/>
          <w:marTop w:val="0"/>
          <w:marBottom w:val="0"/>
          <w:divBdr>
            <w:top w:val="none" w:sz="0" w:space="0" w:color="auto"/>
            <w:left w:val="none" w:sz="0" w:space="0" w:color="auto"/>
            <w:bottom w:val="none" w:sz="0" w:space="0" w:color="auto"/>
            <w:right w:val="none" w:sz="0" w:space="0" w:color="auto"/>
          </w:divBdr>
        </w:div>
        <w:div w:id="1426489321">
          <w:marLeft w:val="480"/>
          <w:marRight w:val="0"/>
          <w:marTop w:val="0"/>
          <w:marBottom w:val="0"/>
          <w:divBdr>
            <w:top w:val="none" w:sz="0" w:space="0" w:color="auto"/>
            <w:left w:val="none" w:sz="0" w:space="0" w:color="auto"/>
            <w:bottom w:val="none" w:sz="0" w:space="0" w:color="auto"/>
            <w:right w:val="none" w:sz="0" w:space="0" w:color="auto"/>
          </w:divBdr>
        </w:div>
        <w:div w:id="904873470">
          <w:marLeft w:val="480"/>
          <w:marRight w:val="0"/>
          <w:marTop w:val="0"/>
          <w:marBottom w:val="0"/>
          <w:divBdr>
            <w:top w:val="none" w:sz="0" w:space="0" w:color="auto"/>
            <w:left w:val="none" w:sz="0" w:space="0" w:color="auto"/>
            <w:bottom w:val="none" w:sz="0" w:space="0" w:color="auto"/>
            <w:right w:val="none" w:sz="0" w:space="0" w:color="auto"/>
          </w:divBdr>
        </w:div>
        <w:div w:id="1307857296">
          <w:marLeft w:val="480"/>
          <w:marRight w:val="0"/>
          <w:marTop w:val="0"/>
          <w:marBottom w:val="0"/>
          <w:divBdr>
            <w:top w:val="none" w:sz="0" w:space="0" w:color="auto"/>
            <w:left w:val="none" w:sz="0" w:space="0" w:color="auto"/>
            <w:bottom w:val="none" w:sz="0" w:space="0" w:color="auto"/>
            <w:right w:val="none" w:sz="0" w:space="0" w:color="auto"/>
          </w:divBdr>
        </w:div>
        <w:div w:id="670332583">
          <w:marLeft w:val="480"/>
          <w:marRight w:val="0"/>
          <w:marTop w:val="0"/>
          <w:marBottom w:val="0"/>
          <w:divBdr>
            <w:top w:val="none" w:sz="0" w:space="0" w:color="auto"/>
            <w:left w:val="none" w:sz="0" w:space="0" w:color="auto"/>
            <w:bottom w:val="none" w:sz="0" w:space="0" w:color="auto"/>
            <w:right w:val="none" w:sz="0" w:space="0" w:color="auto"/>
          </w:divBdr>
        </w:div>
        <w:div w:id="9336092">
          <w:marLeft w:val="480"/>
          <w:marRight w:val="0"/>
          <w:marTop w:val="0"/>
          <w:marBottom w:val="0"/>
          <w:divBdr>
            <w:top w:val="none" w:sz="0" w:space="0" w:color="auto"/>
            <w:left w:val="none" w:sz="0" w:space="0" w:color="auto"/>
            <w:bottom w:val="none" w:sz="0" w:space="0" w:color="auto"/>
            <w:right w:val="none" w:sz="0" w:space="0" w:color="auto"/>
          </w:divBdr>
        </w:div>
        <w:div w:id="1340885670">
          <w:marLeft w:val="480"/>
          <w:marRight w:val="0"/>
          <w:marTop w:val="0"/>
          <w:marBottom w:val="0"/>
          <w:divBdr>
            <w:top w:val="none" w:sz="0" w:space="0" w:color="auto"/>
            <w:left w:val="none" w:sz="0" w:space="0" w:color="auto"/>
            <w:bottom w:val="none" w:sz="0" w:space="0" w:color="auto"/>
            <w:right w:val="none" w:sz="0" w:space="0" w:color="auto"/>
          </w:divBdr>
        </w:div>
        <w:div w:id="1300070128">
          <w:marLeft w:val="480"/>
          <w:marRight w:val="0"/>
          <w:marTop w:val="0"/>
          <w:marBottom w:val="0"/>
          <w:divBdr>
            <w:top w:val="none" w:sz="0" w:space="0" w:color="auto"/>
            <w:left w:val="none" w:sz="0" w:space="0" w:color="auto"/>
            <w:bottom w:val="none" w:sz="0" w:space="0" w:color="auto"/>
            <w:right w:val="none" w:sz="0" w:space="0" w:color="auto"/>
          </w:divBdr>
        </w:div>
        <w:div w:id="1541360837">
          <w:marLeft w:val="480"/>
          <w:marRight w:val="0"/>
          <w:marTop w:val="0"/>
          <w:marBottom w:val="0"/>
          <w:divBdr>
            <w:top w:val="none" w:sz="0" w:space="0" w:color="auto"/>
            <w:left w:val="none" w:sz="0" w:space="0" w:color="auto"/>
            <w:bottom w:val="none" w:sz="0" w:space="0" w:color="auto"/>
            <w:right w:val="none" w:sz="0" w:space="0" w:color="auto"/>
          </w:divBdr>
        </w:div>
        <w:div w:id="1213810203">
          <w:marLeft w:val="480"/>
          <w:marRight w:val="0"/>
          <w:marTop w:val="0"/>
          <w:marBottom w:val="0"/>
          <w:divBdr>
            <w:top w:val="none" w:sz="0" w:space="0" w:color="auto"/>
            <w:left w:val="none" w:sz="0" w:space="0" w:color="auto"/>
            <w:bottom w:val="none" w:sz="0" w:space="0" w:color="auto"/>
            <w:right w:val="none" w:sz="0" w:space="0" w:color="auto"/>
          </w:divBdr>
        </w:div>
        <w:div w:id="67968148">
          <w:marLeft w:val="480"/>
          <w:marRight w:val="0"/>
          <w:marTop w:val="0"/>
          <w:marBottom w:val="0"/>
          <w:divBdr>
            <w:top w:val="none" w:sz="0" w:space="0" w:color="auto"/>
            <w:left w:val="none" w:sz="0" w:space="0" w:color="auto"/>
            <w:bottom w:val="none" w:sz="0" w:space="0" w:color="auto"/>
            <w:right w:val="none" w:sz="0" w:space="0" w:color="auto"/>
          </w:divBdr>
        </w:div>
        <w:div w:id="1470589092">
          <w:marLeft w:val="480"/>
          <w:marRight w:val="0"/>
          <w:marTop w:val="0"/>
          <w:marBottom w:val="0"/>
          <w:divBdr>
            <w:top w:val="none" w:sz="0" w:space="0" w:color="auto"/>
            <w:left w:val="none" w:sz="0" w:space="0" w:color="auto"/>
            <w:bottom w:val="none" w:sz="0" w:space="0" w:color="auto"/>
            <w:right w:val="none" w:sz="0" w:space="0" w:color="auto"/>
          </w:divBdr>
        </w:div>
      </w:divsChild>
    </w:div>
    <w:div w:id="197008277">
      <w:bodyDiv w:val="1"/>
      <w:marLeft w:val="0"/>
      <w:marRight w:val="0"/>
      <w:marTop w:val="0"/>
      <w:marBottom w:val="0"/>
      <w:divBdr>
        <w:top w:val="none" w:sz="0" w:space="0" w:color="auto"/>
        <w:left w:val="none" w:sz="0" w:space="0" w:color="auto"/>
        <w:bottom w:val="none" w:sz="0" w:space="0" w:color="auto"/>
        <w:right w:val="none" w:sz="0" w:space="0" w:color="auto"/>
      </w:divBdr>
      <w:divsChild>
        <w:div w:id="811678200">
          <w:marLeft w:val="480"/>
          <w:marRight w:val="0"/>
          <w:marTop w:val="0"/>
          <w:marBottom w:val="0"/>
          <w:divBdr>
            <w:top w:val="none" w:sz="0" w:space="0" w:color="auto"/>
            <w:left w:val="none" w:sz="0" w:space="0" w:color="auto"/>
            <w:bottom w:val="none" w:sz="0" w:space="0" w:color="auto"/>
            <w:right w:val="none" w:sz="0" w:space="0" w:color="auto"/>
          </w:divBdr>
        </w:div>
        <w:div w:id="1860192889">
          <w:marLeft w:val="480"/>
          <w:marRight w:val="0"/>
          <w:marTop w:val="0"/>
          <w:marBottom w:val="0"/>
          <w:divBdr>
            <w:top w:val="none" w:sz="0" w:space="0" w:color="auto"/>
            <w:left w:val="none" w:sz="0" w:space="0" w:color="auto"/>
            <w:bottom w:val="none" w:sz="0" w:space="0" w:color="auto"/>
            <w:right w:val="none" w:sz="0" w:space="0" w:color="auto"/>
          </w:divBdr>
        </w:div>
        <w:div w:id="718166711">
          <w:marLeft w:val="480"/>
          <w:marRight w:val="0"/>
          <w:marTop w:val="0"/>
          <w:marBottom w:val="0"/>
          <w:divBdr>
            <w:top w:val="none" w:sz="0" w:space="0" w:color="auto"/>
            <w:left w:val="none" w:sz="0" w:space="0" w:color="auto"/>
            <w:bottom w:val="none" w:sz="0" w:space="0" w:color="auto"/>
            <w:right w:val="none" w:sz="0" w:space="0" w:color="auto"/>
          </w:divBdr>
        </w:div>
        <w:div w:id="1106772213">
          <w:marLeft w:val="480"/>
          <w:marRight w:val="0"/>
          <w:marTop w:val="0"/>
          <w:marBottom w:val="0"/>
          <w:divBdr>
            <w:top w:val="none" w:sz="0" w:space="0" w:color="auto"/>
            <w:left w:val="none" w:sz="0" w:space="0" w:color="auto"/>
            <w:bottom w:val="none" w:sz="0" w:space="0" w:color="auto"/>
            <w:right w:val="none" w:sz="0" w:space="0" w:color="auto"/>
          </w:divBdr>
        </w:div>
        <w:div w:id="943344239">
          <w:marLeft w:val="480"/>
          <w:marRight w:val="0"/>
          <w:marTop w:val="0"/>
          <w:marBottom w:val="0"/>
          <w:divBdr>
            <w:top w:val="none" w:sz="0" w:space="0" w:color="auto"/>
            <w:left w:val="none" w:sz="0" w:space="0" w:color="auto"/>
            <w:bottom w:val="none" w:sz="0" w:space="0" w:color="auto"/>
            <w:right w:val="none" w:sz="0" w:space="0" w:color="auto"/>
          </w:divBdr>
        </w:div>
        <w:div w:id="635910744">
          <w:marLeft w:val="480"/>
          <w:marRight w:val="0"/>
          <w:marTop w:val="0"/>
          <w:marBottom w:val="0"/>
          <w:divBdr>
            <w:top w:val="none" w:sz="0" w:space="0" w:color="auto"/>
            <w:left w:val="none" w:sz="0" w:space="0" w:color="auto"/>
            <w:bottom w:val="none" w:sz="0" w:space="0" w:color="auto"/>
            <w:right w:val="none" w:sz="0" w:space="0" w:color="auto"/>
          </w:divBdr>
        </w:div>
        <w:div w:id="1794132114">
          <w:marLeft w:val="480"/>
          <w:marRight w:val="0"/>
          <w:marTop w:val="0"/>
          <w:marBottom w:val="0"/>
          <w:divBdr>
            <w:top w:val="none" w:sz="0" w:space="0" w:color="auto"/>
            <w:left w:val="none" w:sz="0" w:space="0" w:color="auto"/>
            <w:bottom w:val="none" w:sz="0" w:space="0" w:color="auto"/>
            <w:right w:val="none" w:sz="0" w:space="0" w:color="auto"/>
          </w:divBdr>
        </w:div>
        <w:div w:id="548884978">
          <w:marLeft w:val="480"/>
          <w:marRight w:val="0"/>
          <w:marTop w:val="0"/>
          <w:marBottom w:val="0"/>
          <w:divBdr>
            <w:top w:val="none" w:sz="0" w:space="0" w:color="auto"/>
            <w:left w:val="none" w:sz="0" w:space="0" w:color="auto"/>
            <w:bottom w:val="none" w:sz="0" w:space="0" w:color="auto"/>
            <w:right w:val="none" w:sz="0" w:space="0" w:color="auto"/>
          </w:divBdr>
        </w:div>
        <w:div w:id="1251625039">
          <w:marLeft w:val="480"/>
          <w:marRight w:val="0"/>
          <w:marTop w:val="0"/>
          <w:marBottom w:val="0"/>
          <w:divBdr>
            <w:top w:val="none" w:sz="0" w:space="0" w:color="auto"/>
            <w:left w:val="none" w:sz="0" w:space="0" w:color="auto"/>
            <w:bottom w:val="none" w:sz="0" w:space="0" w:color="auto"/>
            <w:right w:val="none" w:sz="0" w:space="0" w:color="auto"/>
          </w:divBdr>
        </w:div>
        <w:div w:id="590773155">
          <w:marLeft w:val="480"/>
          <w:marRight w:val="0"/>
          <w:marTop w:val="0"/>
          <w:marBottom w:val="0"/>
          <w:divBdr>
            <w:top w:val="none" w:sz="0" w:space="0" w:color="auto"/>
            <w:left w:val="none" w:sz="0" w:space="0" w:color="auto"/>
            <w:bottom w:val="none" w:sz="0" w:space="0" w:color="auto"/>
            <w:right w:val="none" w:sz="0" w:space="0" w:color="auto"/>
          </w:divBdr>
        </w:div>
        <w:div w:id="1534464932">
          <w:marLeft w:val="480"/>
          <w:marRight w:val="0"/>
          <w:marTop w:val="0"/>
          <w:marBottom w:val="0"/>
          <w:divBdr>
            <w:top w:val="none" w:sz="0" w:space="0" w:color="auto"/>
            <w:left w:val="none" w:sz="0" w:space="0" w:color="auto"/>
            <w:bottom w:val="none" w:sz="0" w:space="0" w:color="auto"/>
            <w:right w:val="none" w:sz="0" w:space="0" w:color="auto"/>
          </w:divBdr>
        </w:div>
        <w:div w:id="458492151">
          <w:marLeft w:val="480"/>
          <w:marRight w:val="0"/>
          <w:marTop w:val="0"/>
          <w:marBottom w:val="0"/>
          <w:divBdr>
            <w:top w:val="none" w:sz="0" w:space="0" w:color="auto"/>
            <w:left w:val="none" w:sz="0" w:space="0" w:color="auto"/>
            <w:bottom w:val="none" w:sz="0" w:space="0" w:color="auto"/>
            <w:right w:val="none" w:sz="0" w:space="0" w:color="auto"/>
          </w:divBdr>
        </w:div>
        <w:div w:id="1864051525">
          <w:marLeft w:val="480"/>
          <w:marRight w:val="0"/>
          <w:marTop w:val="0"/>
          <w:marBottom w:val="0"/>
          <w:divBdr>
            <w:top w:val="none" w:sz="0" w:space="0" w:color="auto"/>
            <w:left w:val="none" w:sz="0" w:space="0" w:color="auto"/>
            <w:bottom w:val="none" w:sz="0" w:space="0" w:color="auto"/>
            <w:right w:val="none" w:sz="0" w:space="0" w:color="auto"/>
          </w:divBdr>
        </w:div>
        <w:div w:id="140772554">
          <w:marLeft w:val="480"/>
          <w:marRight w:val="0"/>
          <w:marTop w:val="0"/>
          <w:marBottom w:val="0"/>
          <w:divBdr>
            <w:top w:val="none" w:sz="0" w:space="0" w:color="auto"/>
            <w:left w:val="none" w:sz="0" w:space="0" w:color="auto"/>
            <w:bottom w:val="none" w:sz="0" w:space="0" w:color="auto"/>
            <w:right w:val="none" w:sz="0" w:space="0" w:color="auto"/>
          </w:divBdr>
        </w:div>
        <w:div w:id="1412005210">
          <w:marLeft w:val="480"/>
          <w:marRight w:val="0"/>
          <w:marTop w:val="0"/>
          <w:marBottom w:val="0"/>
          <w:divBdr>
            <w:top w:val="none" w:sz="0" w:space="0" w:color="auto"/>
            <w:left w:val="none" w:sz="0" w:space="0" w:color="auto"/>
            <w:bottom w:val="none" w:sz="0" w:space="0" w:color="auto"/>
            <w:right w:val="none" w:sz="0" w:space="0" w:color="auto"/>
          </w:divBdr>
        </w:div>
        <w:div w:id="237598910">
          <w:marLeft w:val="480"/>
          <w:marRight w:val="0"/>
          <w:marTop w:val="0"/>
          <w:marBottom w:val="0"/>
          <w:divBdr>
            <w:top w:val="none" w:sz="0" w:space="0" w:color="auto"/>
            <w:left w:val="none" w:sz="0" w:space="0" w:color="auto"/>
            <w:bottom w:val="none" w:sz="0" w:space="0" w:color="auto"/>
            <w:right w:val="none" w:sz="0" w:space="0" w:color="auto"/>
          </w:divBdr>
        </w:div>
        <w:div w:id="887258073">
          <w:marLeft w:val="480"/>
          <w:marRight w:val="0"/>
          <w:marTop w:val="0"/>
          <w:marBottom w:val="0"/>
          <w:divBdr>
            <w:top w:val="none" w:sz="0" w:space="0" w:color="auto"/>
            <w:left w:val="none" w:sz="0" w:space="0" w:color="auto"/>
            <w:bottom w:val="none" w:sz="0" w:space="0" w:color="auto"/>
            <w:right w:val="none" w:sz="0" w:space="0" w:color="auto"/>
          </w:divBdr>
        </w:div>
        <w:div w:id="1637029167">
          <w:marLeft w:val="480"/>
          <w:marRight w:val="0"/>
          <w:marTop w:val="0"/>
          <w:marBottom w:val="0"/>
          <w:divBdr>
            <w:top w:val="none" w:sz="0" w:space="0" w:color="auto"/>
            <w:left w:val="none" w:sz="0" w:space="0" w:color="auto"/>
            <w:bottom w:val="none" w:sz="0" w:space="0" w:color="auto"/>
            <w:right w:val="none" w:sz="0" w:space="0" w:color="auto"/>
          </w:divBdr>
        </w:div>
        <w:div w:id="828710625">
          <w:marLeft w:val="480"/>
          <w:marRight w:val="0"/>
          <w:marTop w:val="0"/>
          <w:marBottom w:val="0"/>
          <w:divBdr>
            <w:top w:val="none" w:sz="0" w:space="0" w:color="auto"/>
            <w:left w:val="none" w:sz="0" w:space="0" w:color="auto"/>
            <w:bottom w:val="none" w:sz="0" w:space="0" w:color="auto"/>
            <w:right w:val="none" w:sz="0" w:space="0" w:color="auto"/>
          </w:divBdr>
        </w:div>
        <w:div w:id="980960926">
          <w:marLeft w:val="480"/>
          <w:marRight w:val="0"/>
          <w:marTop w:val="0"/>
          <w:marBottom w:val="0"/>
          <w:divBdr>
            <w:top w:val="none" w:sz="0" w:space="0" w:color="auto"/>
            <w:left w:val="none" w:sz="0" w:space="0" w:color="auto"/>
            <w:bottom w:val="none" w:sz="0" w:space="0" w:color="auto"/>
            <w:right w:val="none" w:sz="0" w:space="0" w:color="auto"/>
          </w:divBdr>
        </w:div>
        <w:div w:id="1210411888">
          <w:marLeft w:val="480"/>
          <w:marRight w:val="0"/>
          <w:marTop w:val="0"/>
          <w:marBottom w:val="0"/>
          <w:divBdr>
            <w:top w:val="none" w:sz="0" w:space="0" w:color="auto"/>
            <w:left w:val="none" w:sz="0" w:space="0" w:color="auto"/>
            <w:bottom w:val="none" w:sz="0" w:space="0" w:color="auto"/>
            <w:right w:val="none" w:sz="0" w:space="0" w:color="auto"/>
          </w:divBdr>
        </w:div>
        <w:div w:id="1555193023">
          <w:marLeft w:val="480"/>
          <w:marRight w:val="0"/>
          <w:marTop w:val="0"/>
          <w:marBottom w:val="0"/>
          <w:divBdr>
            <w:top w:val="none" w:sz="0" w:space="0" w:color="auto"/>
            <w:left w:val="none" w:sz="0" w:space="0" w:color="auto"/>
            <w:bottom w:val="none" w:sz="0" w:space="0" w:color="auto"/>
            <w:right w:val="none" w:sz="0" w:space="0" w:color="auto"/>
          </w:divBdr>
        </w:div>
        <w:div w:id="904146853">
          <w:marLeft w:val="480"/>
          <w:marRight w:val="0"/>
          <w:marTop w:val="0"/>
          <w:marBottom w:val="0"/>
          <w:divBdr>
            <w:top w:val="none" w:sz="0" w:space="0" w:color="auto"/>
            <w:left w:val="none" w:sz="0" w:space="0" w:color="auto"/>
            <w:bottom w:val="none" w:sz="0" w:space="0" w:color="auto"/>
            <w:right w:val="none" w:sz="0" w:space="0" w:color="auto"/>
          </w:divBdr>
        </w:div>
        <w:div w:id="1980377188">
          <w:marLeft w:val="480"/>
          <w:marRight w:val="0"/>
          <w:marTop w:val="0"/>
          <w:marBottom w:val="0"/>
          <w:divBdr>
            <w:top w:val="none" w:sz="0" w:space="0" w:color="auto"/>
            <w:left w:val="none" w:sz="0" w:space="0" w:color="auto"/>
            <w:bottom w:val="none" w:sz="0" w:space="0" w:color="auto"/>
            <w:right w:val="none" w:sz="0" w:space="0" w:color="auto"/>
          </w:divBdr>
        </w:div>
        <w:div w:id="630870025">
          <w:marLeft w:val="480"/>
          <w:marRight w:val="0"/>
          <w:marTop w:val="0"/>
          <w:marBottom w:val="0"/>
          <w:divBdr>
            <w:top w:val="none" w:sz="0" w:space="0" w:color="auto"/>
            <w:left w:val="none" w:sz="0" w:space="0" w:color="auto"/>
            <w:bottom w:val="none" w:sz="0" w:space="0" w:color="auto"/>
            <w:right w:val="none" w:sz="0" w:space="0" w:color="auto"/>
          </w:divBdr>
        </w:div>
        <w:div w:id="34543204">
          <w:marLeft w:val="480"/>
          <w:marRight w:val="0"/>
          <w:marTop w:val="0"/>
          <w:marBottom w:val="0"/>
          <w:divBdr>
            <w:top w:val="none" w:sz="0" w:space="0" w:color="auto"/>
            <w:left w:val="none" w:sz="0" w:space="0" w:color="auto"/>
            <w:bottom w:val="none" w:sz="0" w:space="0" w:color="auto"/>
            <w:right w:val="none" w:sz="0" w:space="0" w:color="auto"/>
          </w:divBdr>
        </w:div>
        <w:div w:id="119998378">
          <w:marLeft w:val="480"/>
          <w:marRight w:val="0"/>
          <w:marTop w:val="0"/>
          <w:marBottom w:val="0"/>
          <w:divBdr>
            <w:top w:val="none" w:sz="0" w:space="0" w:color="auto"/>
            <w:left w:val="none" w:sz="0" w:space="0" w:color="auto"/>
            <w:bottom w:val="none" w:sz="0" w:space="0" w:color="auto"/>
            <w:right w:val="none" w:sz="0" w:space="0" w:color="auto"/>
          </w:divBdr>
        </w:div>
        <w:div w:id="438843417">
          <w:marLeft w:val="480"/>
          <w:marRight w:val="0"/>
          <w:marTop w:val="0"/>
          <w:marBottom w:val="0"/>
          <w:divBdr>
            <w:top w:val="none" w:sz="0" w:space="0" w:color="auto"/>
            <w:left w:val="none" w:sz="0" w:space="0" w:color="auto"/>
            <w:bottom w:val="none" w:sz="0" w:space="0" w:color="auto"/>
            <w:right w:val="none" w:sz="0" w:space="0" w:color="auto"/>
          </w:divBdr>
        </w:div>
        <w:div w:id="519510327">
          <w:marLeft w:val="480"/>
          <w:marRight w:val="0"/>
          <w:marTop w:val="0"/>
          <w:marBottom w:val="0"/>
          <w:divBdr>
            <w:top w:val="none" w:sz="0" w:space="0" w:color="auto"/>
            <w:left w:val="none" w:sz="0" w:space="0" w:color="auto"/>
            <w:bottom w:val="none" w:sz="0" w:space="0" w:color="auto"/>
            <w:right w:val="none" w:sz="0" w:space="0" w:color="auto"/>
          </w:divBdr>
        </w:div>
        <w:div w:id="1381056323">
          <w:marLeft w:val="480"/>
          <w:marRight w:val="0"/>
          <w:marTop w:val="0"/>
          <w:marBottom w:val="0"/>
          <w:divBdr>
            <w:top w:val="none" w:sz="0" w:space="0" w:color="auto"/>
            <w:left w:val="none" w:sz="0" w:space="0" w:color="auto"/>
            <w:bottom w:val="none" w:sz="0" w:space="0" w:color="auto"/>
            <w:right w:val="none" w:sz="0" w:space="0" w:color="auto"/>
          </w:divBdr>
        </w:div>
        <w:div w:id="114910418">
          <w:marLeft w:val="480"/>
          <w:marRight w:val="0"/>
          <w:marTop w:val="0"/>
          <w:marBottom w:val="0"/>
          <w:divBdr>
            <w:top w:val="none" w:sz="0" w:space="0" w:color="auto"/>
            <w:left w:val="none" w:sz="0" w:space="0" w:color="auto"/>
            <w:bottom w:val="none" w:sz="0" w:space="0" w:color="auto"/>
            <w:right w:val="none" w:sz="0" w:space="0" w:color="auto"/>
          </w:divBdr>
        </w:div>
        <w:div w:id="1717004019">
          <w:marLeft w:val="480"/>
          <w:marRight w:val="0"/>
          <w:marTop w:val="0"/>
          <w:marBottom w:val="0"/>
          <w:divBdr>
            <w:top w:val="none" w:sz="0" w:space="0" w:color="auto"/>
            <w:left w:val="none" w:sz="0" w:space="0" w:color="auto"/>
            <w:bottom w:val="none" w:sz="0" w:space="0" w:color="auto"/>
            <w:right w:val="none" w:sz="0" w:space="0" w:color="auto"/>
          </w:divBdr>
        </w:div>
        <w:div w:id="639573103">
          <w:marLeft w:val="480"/>
          <w:marRight w:val="0"/>
          <w:marTop w:val="0"/>
          <w:marBottom w:val="0"/>
          <w:divBdr>
            <w:top w:val="none" w:sz="0" w:space="0" w:color="auto"/>
            <w:left w:val="none" w:sz="0" w:space="0" w:color="auto"/>
            <w:bottom w:val="none" w:sz="0" w:space="0" w:color="auto"/>
            <w:right w:val="none" w:sz="0" w:space="0" w:color="auto"/>
          </w:divBdr>
        </w:div>
        <w:div w:id="1342514579">
          <w:marLeft w:val="480"/>
          <w:marRight w:val="0"/>
          <w:marTop w:val="0"/>
          <w:marBottom w:val="0"/>
          <w:divBdr>
            <w:top w:val="none" w:sz="0" w:space="0" w:color="auto"/>
            <w:left w:val="none" w:sz="0" w:space="0" w:color="auto"/>
            <w:bottom w:val="none" w:sz="0" w:space="0" w:color="auto"/>
            <w:right w:val="none" w:sz="0" w:space="0" w:color="auto"/>
          </w:divBdr>
        </w:div>
        <w:div w:id="507914829">
          <w:marLeft w:val="480"/>
          <w:marRight w:val="0"/>
          <w:marTop w:val="0"/>
          <w:marBottom w:val="0"/>
          <w:divBdr>
            <w:top w:val="none" w:sz="0" w:space="0" w:color="auto"/>
            <w:left w:val="none" w:sz="0" w:space="0" w:color="auto"/>
            <w:bottom w:val="none" w:sz="0" w:space="0" w:color="auto"/>
            <w:right w:val="none" w:sz="0" w:space="0" w:color="auto"/>
          </w:divBdr>
        </w:div>
        <w:div w:id="1895239679">
          <w:marLeft w:val="480"/>
          <w:marRight w:val="0"/>
          <w:marTop w:val="0"/>
          <w:marBottom w:val="0"/>
          <w:divBdr>
            <w:top w:val="none" w:sz="0" w:space="0" w:color="auto"/>
            <w:left w:val="none" w:sz="0" w:space="0" w:color="auto"/>
            <w:bottom w:val="none" w:sz="0" w:space="0" w:color="auto"/>
            <w:right w:val="none" w:sz="0" w:space="0" w:color="auto"/>
          </w:divBdr>
        </w:div>
        <w:div w:id="763496642">
          <w:marLeft w:val="480"/>
          <w:marRight w:val="0"/>
          <w:marTop w:val="0"/>
          <w:marBottom w:val="0"/>
          <w:divBdr>
            <w:top w:val="none" w:sz="0" w:space="0" w:color="auto"/>
            <w:left w:val="none" w:sz="0" w:space="0" w:color="auto"/>
            <w:bottom w:val="none" w:sz="0" w:space="0" w:color="auto"/>
            <w:right w:val="none" w:sz="0" w:space="0" w:color="auto"/>
          </w:divBdr>
        </w:div>
        <w:div w:id="54011268">
          <w:marLeft w:val="480"/>
          <w:marRight w:val="0"/>
          <w:marTop w:val="0"/>
          <w:marBottom w:val="0"/>
          <w:divBdr>
            <w:top w:val="none" w:sz="0" w:space="0" w:color="auto"/>
            <w:left w:val="none" w:sz="0" w:space="0" w:color="auto"/>
            <w:bottom w:val="none" w:sz="0" w:space="0" w:color="auto"/>
            <w:right w:val="none" w:sz="0" w:space="0" w:color="auto"/>
          </w:divBdr>
        </w:div>
        <w:div w:id="1037774539">
          <w:marLeft w:val="480"/>
          <w:marRight w:val="0"/>
          <w:marTop w:val="0"/>
          <w:marBottom w:val="0"/>
          <w:divBdr>
            <w:top w:val="none" w:sz="0" w:space="0" w:color="auto"/>
            <w:left w:val="none" w:sz="0" w:space="0" w:color="auto"/>
            <w:bottom w:val="none" w:sz="0" w:space="0" w:color="auto"/>
            <w:right w:val="none" w:sz="0" w:space="0" w:color="auto"/>
          </w:divBdr>
        </w:div>
        <w:div w:id="674499721">
          <w:marLeft w:val="480"/>
          <w:marRight w:val="0"/>
          <w:marTop w:val="0"/>
          <w:marBottom w:val="0"/>
          <w:divBdr>
            <w:top w:val="none" w:sz="0" w:space="0" w:color="auto"/>
            <w:left w:val="none" w:sz="0" w:space="0" w:color="auto"/>
            <w:bottom w:val="none" w:sz="0" w:space="0" w:color="auto"/>
            <w:right w:val="none" w:sz="0" w:space="0" w:color="auto"/>
          </w:divBdr>
        </w:div>
        <w:div w:id="18043283">
          <w:marLeft w:val="480"/>
          <w:marRight w:val="0"/>
          <w:marTop w:val="0"/>
          <w:marBottom w:val="0"/>
          <w:divBdr>
            <w:top w:val="none" w:sz="0" w:space="0" w:color="auto"/>
            <w:left w:val="none" w:sz="0" w:space="0" w:color="auto"/>
            <w:bottom w:val="none" w:sz="0" w:space="0" w:color="auto"/>
            <w:right w:val="none" w:sz="0" w:space="0" w:color="auto"/>
          </w:divBdr>
        </w:div>
        <w:div w:id="137384321">
          <w:marLeft w:val="480"/>
          <w:marRight w:val="0"/>
          <w:marTop w:val="0"/>
          <w:marBottom w:val="0"/>
          <w:divBdr>
            <w:top w:val="none" w:sz="0" w:space="0" w:color="auto"/>
            <w:left w:val="none" w:sz="0" w:space="0" w:color="auto"/>
            <w:bottom w:val="none" w:sz="0" w:space="0" w:color="auto"/>
            <w:right w:val="none" w:sz="0" w:space="0" w:color="auto"/>
          </w:divBdr>
        </w:div>
        <w:div w:id="1931044363">
          <w:marLeft w:val="480"/>
          <w:marRight w:val="0"/>
          <w:marTop w:val="0"/>
          <w:marBottom w:val="0"/>
          <w:divBdr>
            <w:top w:val="none" w:sz="0" w:space="0" w:color="auto"/>
            <w:left w:val="none" w:sz="0" w:space="0" w:color="auto"/>
            <w:bottom w:val="none" w:sz="0" w:space="0" w:color="auto"/>
            <w:right w:val="none" w:sz="0" w:space="0" w:color="auto"/>
          </w:divBdr>
        </w:div>
        <w:div w:id="1702702010">
          <w:marLeft w:val="480"/>
          <w:marRight w:val="0"/>
          <w:marTop w:val="0"/>
          <w:marBottom w:val="0"/>
          <w:divBdr>
            <w:top w:val="none" w:sz="0" w:space="0" w:color="auto"/>
            <w:left w:val="none" w:sz="0" w:space="0" w:color="auto"/>
            <w:bottom w:val="none" w:sz="0" w:space="0" w:color="auto"/>
            <w:right w:val="none" w:sz="0" w:space="0" w:color="auto"/>
          </w:divBdr>
        </w:div>
      </w:divsChild>
    </w:div>
    <w:div w:id="224879209">
      <w:bodyDiv w:val="1"/>
      <w:marLeft w:val="0"/>
      <w:marRight w:val="0"/>
      <w:marTop w:val="0"/>
      <w:marBottom w:val="0"/>
      <w:divBdr>
        <w:top w:val="none" w:sz="0" w:space="0" w:color="auto"/>
        <w:left w:val="none" w:sz="0" w:space="0" w:color="auto"/>
        <w:bottom w:val="none" w:sz="0" w:space="0" w:color="auto"/>
        <w:right w:val="none" w:sz="0" w:space="0" w:color="auto"/>
      </w:divBdr>
    </w:div>
    <w:div w:id="231893522">
      <w:bodyDiv w:val="1"/>
      <w:marLeft w:val="0"/>
      <w:marRight w:val="0"/>
      <w:marTop w:val="0"/>
      <w:marBottom w:val="0"/>
      <w:divBdr>
        <w:top w:val="none" w:sz="0" w:space="0" w:color="auto"/>
        <w:left w:val="none" w:sz="0" w:space="0" w:color="auto"/>
        <w:bottom w:val="none" w:sz="0" w:space="0" w:color="auto"/>
        <w:right w:val="none" w:sz="0" w:space="0" w:color="auto"/>
      </w:divBdr>
    </w:div>
    <w:div w:id="243993628">
      <w:bodyDiv w:val="1"/>
      <w:marLeft w:val="0"/>
      <w:marRight w:val="0"/>
      <w:marTop w:val="0"/>
      <w:marBottom w:val="0"/>
      <w:divBdr>
        <w:top w:val="none" w:sz="0" w:space="0" w:color="auto"/>
        <w:left w:val="none" w:sz="0" w:space="0" w:color="auto"/>
        <w:bottom w:val="none" w:sz="0" w:space="0" w:color="auto"/>
        <w:right w:val="none" w:sz="0" w:space="0" w:color="auto"/>
      </w:divBdr>
      <w:divsChild>
        <w:div w:id="1526749173">
          <w:marLeft w:val="480"/>
          <w:marRight w:val="0"/>
          <w:marTop w:val="0"/>
          <w:marBottom w:val="0"/>
          <w:divBdr>
            <w:top w:val="none" w:sz="0" w:space="0" w:color="auto"/>
            <w:left w:val="none" w:sz="0" w:space="0" w:color="auto"/>
            <w:bottom w:val="none" w:sz="0" w:space="0" w:color="auto"/>
            <w:right w:val="none" w:sz="0" w:space="0" w:color="auto"/>
          </w:divBdr>
        </w:div>
        <w:div w:id="1898778093">
          <w:marLeft w:val="480"/>
          <w:marRight w:val="0"/>
          <w:marTop w:val="0"/>
          <w:marBottom w:val="0"/>
          <w:divBdr>
            <w:top w:val="none" w:sz="0" w:space="0" w:color="auto"/>
            <w:left w:val="none" w:sz="0" w:space="0" w:color="auto"/>
            <w:bottom w:val="none" w:sz="0" w:space="0" w:color="auto"/>
            <w:right w:val="none" w:sz="0" w:space="0" w:color="auto"/>
          </w:divBdr>
        </w:div>
        <w:div w:id="1501003054">
          <w:marLeft w:val="480"/>
          <w:marRight w:val="0"/>
          <w:marTop w:val="0"/>
          <w:marBottom w:val="0"/>
          <w:divBdr>
            <w:top w:val="none" w:sz="0" w:space="0" w:color="auto"/>
            <w:left w:val="none" w:sz="0" w:space="0" w:color="auto"/>
            <w:bottom w:val="none" w:sz="0" w:space="0" w:color="auto"/>
            <w:right w:val="none" w:sz="0" w:space="0" w:color="auto"/>
          </w:divBdr>
        </w:div>
        <w:div w:id="1878202482">
          <w:marLeft w:val="480"/>
          <w:marRight w:val="0"/>
          <w:marTop w:val="0"/>
          <w:marBottom w:val="0"/>
          <w:divBdr>
            <w:top w:val="none" w:sz="0" w:space="0" w:color="auto"/>
            <w:left w:val="none" w:sz="0" w:space="0" w:color="auto"/>
            <w:bottom w:val="none" w:sz="0" w:space="0" w:color="auto"/>
            <w:right w:val="none" w:sz="0" w:space="0" w:color="auto"/>
          </w:divBdr>
        </w:div>
        <w:div w:id="1364596747">
          <w:marLeft w:val="480"/>
          <w:marRight w:val="0"/>
          <w:marTop w:val="0"/>
          <w:marBottom w:val="0"/>
          <w:divBdr>
            <w:top w:val="none" w:sz="0" w:space="0" w:color="auto"/>
            <w:left w:val="none" w:sz="0" w:space="0" w:color="auto"/>
            <w:bottom w:val="none" w:sz="0" w:space="0" w:color="auto"/>
            <w:right w:val="none" w:sz="0" w:space="0" w:color="auto"/>
          </w:divBdr>
        </w:div>
        <w:div w:id="1849173067">
          <w:marLeft w:val="480"/>
          <w:marRight w:val="0"/>
          <w:marTop w:val="0"/>
          <w:marBottom w:val="0"/>
          <w:divBdr>
            <w:top w:val="none" w:sz="0" w:space="0" w:color="auto"/>
            <w:left w:val="none" w:sz="0" w:space="0" w:color="auto"/>
            <w:bottom w:val="none" w:sz="0" w:space="0" w:color="auto"/>
            <w:right w:val="none" w:sz="0" w:space="0" w:color="auto"/>
          </w:divBdr>
        </w:div>
        <w:div w:id="1953172951">
          <w:marLeft w:val="480"/>
          <w:marRight w:val="0"/>
          <w:marTop w:val="0"/>
          <w:marBottom w:val="0"/>
          <w:divBdr>
            <w:top w:val="none" w:sz="0" w:space="0" w:color="auto"/>
            <w:left w:val="none" w:sz="0" w:space="0" w:color="auto"/>
            <w:bottom w:val="none" w:sz="0" w:space="0" w:color="auto"/>
            <w:right w:val="none" w:sz="0" w:space="0" w:color="auto"/>
          </w:divBdr>
        </w:div>
        <w:div w:id="1786997558">
          <w:marLeft w:val="480"/>
          <w:marRight w:val="0"/>
          <w:marTop w:val="0"/>
          <w:marBottom w:val="0"/>
          <w:divBdr>
            <w:top w:val="none" w:sz="0" w:space="0" w:color="auto"/>
            <w:left w:val="none" w:sz="0" w:space="0" w:color="auto"/>
            <w:bottom w:val="none" w:sz="0" w:space="0" w:color="auto"/>
            <w:right w:val="none" w:sz="0" w:space="0" w:color="auto"/>
          </w:divBdr>
        </w:div>
        <w:div w:id="364141023">
          <w:marLeft w:val="480"/>
          <w:marRight w:val="0"/>
          <w:marTop w:val="0"/>
          <w:marBottom w:val="0"/>
          <w:divBdr>
            <w:top w:val="none" w:sz="0" w:space="0" w:color="auto"/>
            <w:left w:val="none" w:sz="0" w:space="0" w:color="auto"/>
            <w:bottom w:val="none" w:sz="0" w:space="0" w:color="auto"/>
            <w:right w:val="none" w:sz="0" w:space="0" w:color="auto"/>
          </w:divBdr>
        </w:div>
        <w:div w:id="1702125219">
          <w:marLeft w:val="480"/>
          <w:marRight w:val="0"/>
          <w:marTop w:val="0"/>
          <w:marBottom w:val="0"/>
          <w:divBdr>
            <w:top w:val="none" w:sz="0" w:space="0" w:color="auto"/>
            <w:left w:val="none" w:sz="0" w:space="0" w:color="auto"/>
            <w:bottom w:val="none" w:sz="0" w:space="0" w:color="auto"/>
            <w:right w:val="none" w:sz="0" w:space="0" w:color="auto"/>
          </w:divBdr>
        </w:div>
        <w:div w:id="1201360276">
          <w:marLeft w:val="480"/>
          <w:marRight w:val="0"/>
          <w:marTop w:val="0"/>
          <w:marBottom w:val="0"/>
          <w:divBdr>
            <w:top w:val="none" w:sz="0" w:space="0" w:color="auto"/>
            <w:left w:val="none" w:sz="0" w:space="0" w:color="auto"/>
            <w:bottom w:val="none" w:sz="0" w:space="0" w:color="auto"/>
            <w:right w:val="none" w:sz="0" w:space="0" w:color="auto"/>
          </w:divBdr>
        </w:div>
        <w:div w:id="1214736867">
          <w:marLeft w:val="480"/>
          <w:marRight w:val="0"/>
          <w:marTop w:val="0"/>
          <w:marBottom w:val="0"/>
          <w:divBdr>
            <w:top w:val="none" w:sz="0" w:space="0" w:color="auto"/>
            <w:left w:val="none" w:sz="0" w:space="0" w:color="auto"/>
            <w:bottom w:val="none" w:sz="0" w:space="0" w:color="auto"/>
            <w:right w:val="none" w:sz="0" w:space="0" w:color="auto"/>
          </w:divBdr>
        </w:div>
        <w:div w:id="1127893128">
          <w:marLeft w:val="480"/>
          <w:marRight w:val="0"/>
          <w:marTop w:val="0"/>
          <w:marBottom w:val="0"/>
          <w:divBdr>
            <w:top w:val="none" w:sz="0" w:space="0" w:color="auto"/>
            <w:left w:val="none" w:sz="0" w:space="0" w:color="auto"/>
            <w:bottom w:val="none" w:sz="0" w:space="0" w:color="auto"/>
            <w:right w:val="none" w:sz="0" w:space="0" w:color="auto"/>
          </w:divBdr>
        </w:div>
        <w:div w:id="697320783">
          <w:marLeft w:val="480"/>
          <w:marRight w:val="0"/>
          <w:marTop w:val="0"/>
          <w:marBottom w:val="0"/>
          <w:divBdr>
            <w:top w:val="none" w:sz="0" w:space="0" w:color="auto"/>
            <w:left w:val="none" w:sz="0" w:space="0" w:color="auto"/>
            <w:bottom w:val="none" w:sz="0" w:space="0" w:color="auto"/>
            <w:right w:val="none" w:sz="0" w:space="0" w:color="auto"/>
          </w:divBdr>
        </w:div>
        <w:div w:id="2135560265">
          <w:marLeft w:val="480"/>
          <w:marRight w:val="0"/>
          <w:marTop w:val="0"/>
          <w:marBottom w:val="0"/>
          <w:divBdr>
            <w:top w:val="none" w:sz="0" w:space="0" w:color="auto"/>
            <w:left w:val="none" w:sz="0" w:space="0" w:color="auto"/>
            <w:bottom w:val="none" w:sz="0" w:space="0" w:color="auto"/>
            <w:right w:val="none" w:sz="0" w:space="0" w:color="auto"/>
          </w:divBdr>
        </w:div>
        <w:div w:id="1085421967">
          <w:marLeft w:val="480"/>
          <w:marRight w:val="0"/>
          <w:marTop w:val="0"/>
          <w:marBottom w:val="0"/>
          <w:divBdr>
            <w:top w:val="none" w:sz="0" w:space="0" w:color="auto"/>
            <w:left w:val="none" w:sz="0" w:space="0" w:color="auto"/>
            <w:bottom w:val="none" w:sz="0" w:space="0" w:color="auto"/>
            <w:right w:val="none" w:sz="0" w:space="0" w:color="auto"/>
          </w:divBdr>
        </w:div>
        <w:div w:id="1019627133">
          <w:marLeft w:val="480"/>
          <w:marRight w:val="0"/>
          <w:marTop w:val="0"/>
          <w:marBottom w:val="0"/>
          <w:divBdr>
            <w:top w:val="none" w:sz="0" w:space="0" w:color="auto"/>
            <w:left w:val="none" w:sz="0" w:space="0" w:color="auto"/>
            <w:bottom w:val="none" w:sz="0" w:space="0" w:color="auto"/>
            <w:right w:val="none" w:sz="0" w:space="0" w:color="auto"/>
          </w:divBdr>
        </w:div>
        <w:div w:id="992834998">
          <w:marLeft w:val="480"/>
          <w:marRight w:val="0"/>
          <w:marTop w:val="0"/>
          <w:marBottom w:val="0"/>
          <w:divBdr>
            <w:top w:val="none" w:sz="0" w:space="0" w:color="auto"/>
            <w:left w:val="none" w:sz="0" w:space="0" w:color="auto"/>
            <w:bottom w:val="none" w:sz="0" w:space="0" w:color="auto"/>
            <w:right w:val="none" w:sz="0" w:space="0" w:color="auto"/>
          </w:divBdr>
        </w:div>
        <w:div w:id="1978409522">
          <w:marLeft w:val="480"/>
          <w:marRight w:val="0"/>
          <w:marTop w:val="0"/>
          <w:marBottom w:val="0"/>
          <w:divBdr>
            <w:top w:val="none" w:sz="0" w:space="0" w:color="auto"/>
            <w:left w:val="none" w:sz="0" w:space="0" w:color="auto"/>
            <w:bottom w:val="none" w:sz="0" w:space="0" w:color="auto"/>
            <w:right w:val="none" w:sz="0" w:space="0" w:color="auto"/>
          </w:divBdr>
        </w:div>
        <w:div w:id="1570463278">
          <w:marLeft w:val="480"/>
          <w:marRight w:val="0"/>
          <w:marTop w:val="0"/>
          <w:marBottom w:val="0"/>
          <w:divBdr>
            <w:top w:val="none" w:sz="0" w:space="0" w:color="auto"/>
            <w:left w:val="none" w:sz="0" w:space="0" w:color="auto"/>
            <w:bottom w:val="none" w:sz="0" w:space="0" w:color="auto"/>
            <w:right w:val="none" w:sz="0" w:space="0" w:color="auto"/>
          </w:divBdr>
        </w:div>
        <w:div w:id="599801551">
          <w:marLeft w:val="480"/>
          <w:marRight w:val="0"/>
          <w:marTop w:val="0"/>
          <w:marBottom w:val="0"/>
          <w:divBdr>
            <w:top w:val="none" w:sz="0" w:space="0" w:color="auto"/>
            <w:left w:val="none" w:sz="0" w:space="0" w:color="auto"/>
            <w:bottom w:val="none" w:sz="0" w:space="0" w:color="auto"/>
            <w:right w:val="none" w:sz="0" w:space="0" w:color="auto"/>
          </w:divBdr>
        </w:div>
        <w:div w:id="317005636">
          <w:marLeft w:val="480"/>
          <w:marRight w:val="0"/>
          <w:marTop w:val="0"/>
          <w:marBottom w:val="0"/>
          <w:divBdr>
            <w:top w:val="none" w:sz="0" w:space="0" w:color="auto"/>
            <w:left w:val="none" w:sz="0" w:space="0" w:color="auto"/>
            <w:bottom w:val="none" w:sz="0" w:space="0" w:color="auto"/>
            <w:right w:val="none" w:sz="0" w:space="0" w:color="auto"/>
          </w:divBdr>
        </w:div>
        <w:div w:id="2120828481">
          <w:marLeft w:val="480"/>
          <w:marRight w:val="0"/>
          <w:marTop w:val="0"/>
          <w:marBottom w:val="0"/>
          <w:divBdr>
            <w:top w:val="none" w:sz="0" w:space="0" w:color="auto"/>
            <w:left w:val="none" w:sz="0" w:space="0" w:color="auto"/>
            <w:bottom w:val="none" w:sz="0" w:space="0" w:color="auto"/>
            <w:right w:val="none" w:sz="0" w:space="0" w:color="auto"/>
          </w:divBdr>
        </w:div>
        <w:div w:id="915213113">
          <w:marLeft w:val="480"/>
          <w:marRight w:val="0"/>
          <w:marTop w:val="0"/>
          <w:marBottom w:val="0"/>
          <w:divBdr>
            <w:top w:val="none" w:sz="0" w:space="0" w:color="auto"/>
            <w:left w:val="none" w:sz="0" w:space="0" w:color="auto"/>
            <w:bottom w:val="none" w:sz="0" w:space="0" w:color="auto"/>
            <w:right w:val="none" w:sz="0" w:space="0" w:color="auto"/>
          </w:divBdr>
        </w:div>
        <w:div w:id="64107723">
          <w:marLeft w:val="480"/>
          <w:marRight w:val="0"/>
          <w:marTop w:val="0"/>
          <w:marBottom w:val="0"/>
          <w:divBdr>
            <w:top w:val="none" w:sz="0" w:space="0" w:color="auto"/>
            <w:left w:val="none" w:sz="0" w:space="0" w:color="auto"/>
            <w:bottom w:val="none" w:sz="0" w:space="0" w:color="auto"/>
            <w:right w:val="none" w:sz="0" w:space="0" w:color="auto"/>
          </w:divBdr>
        </w:div>
        <w:div w:id="1460340415">
          <w:marLeft w:val="480"/>
          <w:marRight w:val="0"/>
          <w:marTop w:val="0"/>
          <w:marBottom w:val="0"/>
          <w:divBdr>
            <w:top w:val="none" w:sz="0" w:space="0" w:color="auto"/>
            <w:left w:val="none" w:sz="0" w:space="0" w:color="auto"/>
            <w:bottom w:val="none" w:sz="0" w:space="0" w:color="auto"/>
            <w:right w:val="none" w:sz="0" w:space="0" w:color="auto"/>
          </w:divBdr>
        </w:div>
        <w:div w:id="1462580239">
          <w:marLeft w:val="480"/>
          <w:marRight w:val="0"/>
          <w:marTop w:val="0"/>
          <w:marBottom w:val="0"/>
          <w:divBdr>
            <w:top w:val="none" w:sz="0" w:space="0" w:color="auto"/>
            <w:left w:val="none" w:sz="0" w:space="0" w:color="auto"/>
            <w:bottom w:val="none" w:sz="0" w:space="0" w:color="auto"/>
            <w:right w:val="none" w:sz="0" w:space="0" w:color="auto"/>
          </w:divBdr>
        </w:div>
        <w:div w:id="1159267300">
          <w:marLeft w:val="480"/>
          <w:marRight w:val="0"/>
          <w:marTop w:val="0"/>
          <w:marBottom w:val="0"/>
          <w:divBdr>
            <w:top w:val="none" w:sz="0" w:space="0" w:color="auto"/>
            <w:left w:val="none" w:sz="0" w:space="0" w:color="auto"/>
            <w:bottom w:val="none" w:sz="0" w:space="0" w:color="auto"/>
            <w:right w:val="none" w:sz="0" w:space="0" w:color="auto"/>
          </w:divBdr>
        </w:div>
        <w:div w:id="1103187547">
          <w:marLeft w:val="480"/>
          <w:marRight w:val="0"/>
          <w:marTop w:val="0"/>
          <w:marBottom w:val="0"/>
          <w:divBdr>
            <w:top w:val="none" w:sz="0" w:space="0" w:color="auto"/>
            <w:left w:val="none" w:sz="0" w:space="0" w:color="auto"/>
            <w:bottom w:val="none" w:sz="0" w:space="0" w:color="auto"/>
            <w:right w:val="none" w:sz="0" w:space="0" w:color="auto"/>
          </w:divBdr>
        </w:div>
        <w:div w:id="193276633">
          <w:marLeft w:val="480"/>
          <w:marRight w:val="0"/>
          <w:marTop w:val="0"/>
          <w:marBottom w:val="0"/>
          <w:divBdr>
            <w:top w:val="none" w:sz="0" w:space="0" w:color="auto"/>
            <w:left w:val="none" w:sz="0" w:space="0" w:color="auto"/>
            <w:bottom w:val="none" w:sz="0" w:space="0" w:color="auto"/>
            <w:right w:val="none" w:sz="0" w:space="0" w:color="auto"/>
          </w:divBdr>
        </w:div>
        <w:div w:id="1658416395">
          <w:marLeft w:val="480"/>
          <w:marRight w:val="0"/>
          <w:marTop w:val="0"/>
          <w:marBottom w:val="0"/>
          <w:divBdr>
            <w:top w:val="none" w:sz="0" w:space="0" w:color="auto"/>
            <w:left w:val="none" w:sz="0" w:space="0" w:color="auto"/>
            <w:bottom w:val="none" w:sz="0" w:space="0" w:color="auto"/>
            <w:right w:val="none" w:sz="0" w:space="0" w:color="auto"/>
          </w:divBdr>
        </w:div>
        <w:div w:id="1665284026">
          <w:marLeft w:val="480"/>
          <w:marRight w:val="0"/>
          <w:marTop w:val="0"/>
          <w:marBottom w:val="0"/>
          <w:divBdr>
            <w:top w:val="none" w:sz="0" w:space="0" w:color="auto"/>
            <w:left w:val="none" w:sz="0" w:space="0" w:color="auto"/>
            <w:bottom w:val="none" w:sz="0" w:space="0" w:color="auto"/>
            <w:right w:val="none" w:sz="0" w:space="0" w:color="auto"/>
          </w:divBdr>
        </w:div>
        <w:div w:id="1819104113">
          <w:marLeft w:val="480"/>
          <w:marRight w:val="0"/>
          <w:marTop w:val="0"/>
          <w:marBottom w:val="0"/>
          <w:divBdr>
            <w:top w:val="none" w:sz="0" w:space="0" w:color="auto"/>
            <w:left w:val="none" w:sz="0" w:space="0" w:color="auto"/>
            <w:bottom w:val="none" w:sz="0" w:space="0" w:color="auto"/>
            <w:right w:val="none" w:sz="0" w:space="0" w:color="auto"/>
          </w:divBdr>
        </w:div>
        <w:div w:id="814417667">
          <w:marLeft w:val="480"/>
          <w:marRight w:val="0"/>
          <w:marTop w:val="0"/>
          <w:marBottom w:val="0"/>
          <w:divBdr>
            <w:top w:val="none" w:sz="0" w:space="0" w:color="auto"/>
            <w:left w:val="none" w:sz="0" w:space="0" w:color="auto"/>
            <w:bottom w:val="none" w:sz="0" w:space="0" w:color="auto"/>
            <w:right w:val="none" w:sz="0" w:space="0" w:color="auto"/>
          </w:divBdr>
        </w:div>
        <w:div w:id="38670414">
          <w:marLeft w:val="480"/>
          <w:marRight w:val="0"/>
          <w:marTop w:val="0"/>
          <w:marBottom w:val="0"/>
          <w:divBdr>
            <w:top w:val="none" w:sz="0" w:space="0" w:color="auto"/>
            <w:left w:val="none" w:sz="0" w:space="0" w:color="auto"/>
            <w:bottom w:val="none" w:sz="0" w:space="0" w:color="auto"/>
            <w:right w:val="none" w:sz="0" w:space="0" w:color="auto"/>
          </w:divBdr>
        </w:div>
        <w:div w:id="324480980">
          <w:marLeft w:val="480"/>
          <w:marRight w:val="0"/>
          <w:marTop w:val="0"/>
          <w:marBottom w:val="0"/>
          <w:divBdr>
            <w:top w:val="none" w:sz="0" w:space="0" w:color="auto"/>
            <w:left w:val="none" w:sz="0" w:space="0" w:color="auto"/>
            <w:bottom w:val="none" w:sz="0" w:space="0" w:color="auto"/>
            <w:right w:val="none" w:sz="0" w:space="0" w:color="auto"/>
          </w:divBdr>
        </w:div>
        <w:div w:id="1850412056">
          <w:marLeft w:val="480"/>
          <w:marRight w:val="0"/>
          <w:marTop w:val="0"/>
          <w:marBottom w:val="0"/>
          <w:divBdr>
            <w:top w:val="none" w:sz="0" w:space="0" w:color="auto"/>
            <w:left w:val="none" w:sz="0" w:space="0" w:color="auto"/>
            <w:bottom w:val="none" w:sz="0" w:space="0" w:color="auto"/>
            <w:right w:val="none" w:sz="0" w:space="0" w:color="auto"/>
          </w:divBdr>
        </w:div>
        <w:div w:id="1848205636">
          <w:marLeft w:val="480"/>
          <w:marRight w:val="0"/>
          <w:marTop w:val="0"/>
          <w:marBottom w:val="0"/>
          <w:divBdr>
            <w:top w:val="none" w:sz="0" w:space="0" w:color="auto"/>
            <w:left w:val="none" w:sz="0" w:space="0" w:color="auto"/>
            <w:bottom w:val="none" w:sz="0" w:space="0" w:color="auto"/>
            <w:right w:val="none" w:sz="0" w:space="0" w:color="auto"/>
          </w:divBdr>
        </w:div>
        <w:div w:id="68045591">
          <w:marLeft w:val="480"/>
          <w:marRight w:val="0"/>
          <w:marTop w:val="0"/>
          <w:marBottom w:val="0"/>
          <w:divBdr>
            <w:top w:val="none" w:sz="0" w:space="0" w:color="auto"/>
            <w:left w:val="none" w:sz="0" w:space="0" w:color="auto"/>
            <w:bottom w:val="none" w:sz="0" w:space="0" w:color="auto"/>
            <w:right w:val="none" w:sz="0" w:space="0" w:color="auto"/>
          </w:divBdr>
        </w:div>
        <w:div w:id="1225675601">
          <w:marLeft w:val="480"/>
          <w:marRight w:val="0"/>
          <w:marTop w:val="0"/>
          <w:marBottom w:val="0"/>
          <w:divBdr>
            <w:top w:val="none" w:sz="0" w:space="0" w:color="auto"/>
            <w:left w:val="none" w:sz="0" w:space="0" w:color="auto"/>
            <w:bottom w:val="none" w:sz="0" w:space="0" w:color="auto"/>
            <w:right w:val="none" w:sz="0" w:space="0" w:color="auto"/>
          </w:divBdr>
        </w:div>
        <w:div w:id="2081444830">
          <w:marLeft w:val="480"/>
          <w:marRight w:val="0"/>
          <w:marTop w:val="0"/>
          <w:marBottom w:val="0"/>
          <w:divBdr>
            <w:top w:val="none" w:sz="0" w:space="0" w:color="auto"/>
            <w:left w:val="none" w:sz="0" w:space="0" w:color="auto"/>
            <w:bottom w:val="none" w:sz="0" w:space="0" w:color="auto"/>
            <w:right w:val="none" w:sz="0" w:space="0" w:color="auto"/>
          </w:divBdr>
        </w:div>
        <w:div w:id="2075424238">
          <w:marLeft w:val="480"/>
          <w:marRight w:val="0"/>
          <w:marTop w:val="0"/>
          <w:marBottom w:val="0"/>
          <w:divBdr>
            <w:top w:val="none" w:sz="0" w:space="0" w:color="auto"/>
            <w:left w:val="none" w:sz="0" w:space="0" w:color="auto"/>
            <w:bottom w:val="none" w:sz="0" w:space="0" w:color="auto"/>
            <w:right w:val="none" w:sz="0" w:space="0" w:color="auto"/>
          </w:divBdr>
        </w:div>
        <w:div w:id="1516384416">
          <w:marLeft w:val="480"/>
          <w:marRight w:val="0"/>
          <w:marTop w:val="0"/>
          <w:marBottom w:val="0"/>
          <w:divBdr>
            <w:top w:val="none" w:sz="0" w:space="0" w:color="auto"/>
            <w:left w:val="none" w:sz="0" w:space="0" w:color="auto"/>
            <w:bottom w:val="none" w:sz="0" w:space="0" w:color="auto"/>
            <w:right w:val="none" w:sz="0" w:space="0" w:color="auto"/>
          </w:divBdr>
        </w:div>
        <w:div w:id="174807413">
          <w:marLeft w:val="480"/>
          <w:marRight w:val="0"/>
          <w:marTop w:val="0"/>
          <w:marBottom w:val="0"/>
          <w:divBdr>
            <w:top w:val="none" w:sz="0" w:space="0" w:color="auto"/>
            <w:left w:val="none" w:sz="0" w:space="0" w:color="auto"/>
            <w:bottom w:val="none" w:sz="0" w:space="0" w:color="auto"/>
            <w:right w:val="none" w:sz="0" w:space="0" w:color="auto"/>
          </w:divBdr>
        </w:div>
      </w:divsChild>
    </w:div>
    <w:div w:id="250890372">
      <w:bodyDiv w:val="1"/>
      <w:marLeft w:val="0"/>
      <w:marRight w:val="0"/>
      <w:marTop w:val="0"/>
      <w:marBottom w:val="0"/>
      <w:divBdr>
        <w:top w:val="none" w:sz="0" w:space="0" w:color="auto"/>
        <w:left w:val="none" w:sz="0" w:space="0" w:color="auto"/>
        <w:bottom w:val="none" w:sz="0" w:space="0" w:color="auto"/>
        <w:right w:val="none" w:sz="0" w:space="0" w:color="auto"/>
      </w:divBdr>
      <w:divsChild>
        <w:div w:id="940406629">
          <w:marLeft w:val="480"/>
          <w:marRight w:val="0"/>
          <w:marTop w:val="0"/>
          <w:marBottom w:val="0"/>
          <w:divBdr>
            <w:top w:val="none" w:sz="0" w:space="0" w:color="auto"/>
            <w:left w:val="none" w:sz="0" w:space="0" w:color="auto"/>
            <w:bottom w:val="none" w:sz="0" w:space="0" w:color="auto"/>
            <w:right w:val="none" w:sz="0" w:space="0" w:color="auto"/>
          </w:divBdr>
        </w:div>
        <w:div w:id="345132871">
          <w:marLeft w:val="480"/>
          <w:marRight w:val="0"/>
          <w:marTop w:val="0"/>
          <w:marBottom w:val="0"/>
          <w:divBdr>
            <w:top w:val="none" w:sz="0" w:space="0" w:color="auto"/>
            <w:left w:val="none" w:sz="0" w:space="0" w:color="auto"/>
            <w:bottom w:val="none" w:sz="0" w:space="0" w:color="auto"/>
            <w:right w:val="none" w:sz="0" w:space="0" w:color="auto"/>
          </w:divBdr>
        </w:div>
        <w:div w:id="125780013">
          <w:marLeft w:val="480"/>
          <w:marRight w:val="0"/>
          <w:marTop w:val="0"/>
          <w:marBottom w:val="0"/>
          <w:divBdr>
            <w:top w:val="none" w:sz="0" w:space="0" w:color="auto"/>
            <w:left w:val="none" w:sz="0" w:space="0" w:color="auto"/>
            <w:bottom w:val="none" w:sz="0" w:space="0" w:color="auto"/>
            <w:right w:val="none" w:sz="0" w:space="0" w:color="auto"/>
          </w:divBdr>
        </w:div>
        <w:div w:id="256528251">
          <w:marLeft w:val="480"/>
          <w:marRight w:val="0"/>
          <w:marTop w:val="0"/>
          <w:marBottom w:val="0"/>
          <w:divBdr>
            <w:top w:val="none" w:sz="0" w:space="0" w:color="auto"/>
            <w:left w:val="none" w:sz="0" w:space="0" w:color="auto"/>
            <w:bottom w:val="none" w:sz="0" w:space="0" w:color="auto"/>
            <w:right w:val="none" w:sz="0" w:space="0" w:color="auto"/>
          </w:divBdr>
        </w:div>
        <w:div w:id="1308169788">
          <w:marLeft w:val="480"/>
          <w:marRight w:val="0"/>
          <w:marTop w:val="0"/>
          <w:marBottom w:val="0"/>
          <w:divBdr>
            <w:top w:val="none" w:sz="0" w:space="0" w:color="auto"/>
            <w:left w:val="none" w:sz="0" w:space="0" w:color="auto"/>
            <w:bottom w:val="none" w:sz="0" w:space="0" w:color="auto"/>
            <w:right w:val="none" w:sz="0" w:space="0" w:color="auto"/>
          </w:divBdr>
        </w:div>
        <w:div w:id="2005165324">
          <w:marLeft w:val="480"/>
          <w:marRight w:val="0"/>
          <w:marTop w:val="0"/>
          <w:marBottom w:val="0"/>
          <w:divBdr>
            <w:top w:val="none" w:sz="0" w:space="0" w:color="auto"/>
            <w:left w:val="none" w:sz="0" w:space="0" w:color="auto"/>
            <w:bottom w:val="none" w:sz="0" w:space="0" w:color="auto"/>
            <w:right w:val="none" w:sz="0" w:space="0" w:color="auto"/>
          </w:divBdr>
        </w:div>
        <w:div w:id="409542639">
          <w:marLeft w:val="480"/>
          <w:marRight w:val="0"/>
          <w:marTop w:val="0"/>
          <w:marBottom w:val="0"/>
          <w:divBdr>
            <w:top w:val="none" w:sz="0" w:space="0" w:color="auto"/>
            <w:left w:val="none" w:sz="0" w:space="0" w:color="auto"/>
            <w:bottom w:val="none" w:sz="0" w:space="0" w:color="auto"/>
            <w:right w:val="none" w:sz="0" w:space="0" w:color="auto"/>
          </w:divBdr>
        </w:div>
        <w:div w:id="696196817">
          <w:marLeft w:val="480"/>
          <w:marRight w:val="0"/>
          <w:marTop w:val="0"/>
          <w:marBottom w:val="0"/>
          <w:divBdr>
            <w:top w:val="none" w:sz="0" w:space="0" w:color="auto"/>
            <w:left w:val="none" w:sz="0" w:space="0" w:color="auto"/>
            <w:bottom w:val="none" w:sz="0" w:space="0" w:color="auto"/>
            <w:right w:val="none" w:sz="0" w:space="0" w:color="auto"/>
          </w:divBdr>
        </w:div>
        <w:div w:id="1418017908">
          <w:marLeft w:val="480"/>
          <w:marRight w:val="0"/>
          <w:marTop w:val="0"/>
          <w:marBottom w:val="0"/>
          <w:divBdr>
            <w:top w:val="none" w:sz="0" w:space="0" w:color="auto"/>
            <w:left w:val="none" w:sz="0" w:space="0" w:color="auto"/>
            <w:bottom w:val="none" w:sz="0" w:space="0" w:color="auto"/>
            <w:right w:val="none" w:sz="0" w:space="0" w:color="auto"/>
          </w:divBdr>
        </w:div>
        <w:div w:id="1373534906">
          <w:marLeft w:val="480"/>
          <w:marRight w:val="0"/>
          <w:marTop w:val="0"/>
          <w:marBottom w:val="0"/>
          <w:divBdr>
            <w:top w:val="none" w:sz="0" w:space="0" w:color="auto"/>
            <w:left w:val="none" w:sz="0" w:space="0" w:color="auto"/>
            <w:bottom w:val="none" w:sz="0" w:space="0" w:color="auto"/>
            <w:right w:val="none" w:sz="0" w:space="0" w:color="auto"/>
          </w:divBdr>
        </w:div>
        <w:div w:id="1514806355">
          <w:marLeft w:val="480"/>
          <w:marRight w:val="0"/>
          <w:marTop w:val="0"/>
          <w:marBottom w:val="0"/>
          <w:divBdr>
            <w:top w:val="none" w:sz="0" w:space="0" w:color="auto"/>
            <w:left w:val="none" w:sz="0" w:space="0" w:color="auto"/>
            <w:bottom w:val="none" w:sz="0" w:space="0" w:color="auto"/>
            <w:right w:val="none" w:sz="0" w:space="0" w:color="auto"/>
          </w:divBdr>
        </w:div>
        <w:div w:id="809325555">
          <w:marLeft w:val="480"/>
          <w:marRight w:val="0"/>
          <w:marTop w:val="0"/>
          <w:marBottom w:val="0"/>
          <w:divBdr>
            <w:top w:val="none" w:sz="0" w:space="0" w:color="auto"/>
            <w:left w:val="none" w:sz="0" w:space="0" w:color="auto"/>
            <w:bottom w:val="none" w:sz="0" w:space="0" w:color="auto"/>
            <w:right w:val="none" w:sz="0" w:space="0" w:color="auto"/>
          </w:divBdr>
        </w:div>
        <w:div w:id="1087728394">
          <w:marLeft w:val="480"/>
          <w:marRight w:val="0"/>
          <w:marTop w:val="0"/>
          <w:marBottom w:val="0"/>
          <w:divBdr>
            <w:top w:val="none" w:sz="0" w:space="0" w:color="auto"/>
            <w:left w:val="none" w:sz="0" w:space="0" w:color="auto"/>
            <w:bottom w:val="none" w:sz="0" w:space="0" w:color="auto"/>
            <w:right w:val="none" w:sz="0" w:space="0" w:color="auto"/>
          </w:divBdr>
        </w:div>
        <w:div w:id="2100250079">
          <w:marLeft w:val="480"/>
          <w:marRight w:val="0"/>
          <w:marTop w:val="0"/>
          <w:marBottom w:val="0"/>
          <w:divBdr>
            <w:top w:val="none" w:sz="0" w:space="0" w:color="auto"/>
            <w:left w:val="none" w:sz="0" w:space="0" w:color="auto"/>
            <w:bottom w:val="none" w:sz="0" w:space="0" w:color="auto"/>
            <w:right w:val="none" w:sz="0" w:space="0" w:color="auto"/>
          </w:divBdr>
        </w:div>
        <w:div w:id="569388520">
          <w:marLeft w:val="480"/>
          <w:marRight w:val="0"/>
          <w:marTop w:val="0"/>
          <w:marBottom w:val="0"/>
          <w:divBdr>
            <w:top w:val="none" w:sz="0" w:space="0" w:color="auto"/>
            <w:left w:val="none" w:sz="0" w:space="0" w:color="auto"/>
            <w:bottom w:val="none" w:sz="0" w:space="0" w:color="auto"/>
            <w:right w:val="none" w:sz="0" w:space="0" w:color="auto"/>
          </w:divBdr>
        </w:div>
        <w:div w:id="985015969">
          <w:marLeft w:val="480"/>
          <w:marRight w:val="0"/>
          <w:marTop w:val="0"/>
          <w:marBottom w:val="0"/>
          <w:divBdr>
            <w:top w:val="none" w:sz="0" w:space="0" w:color="auto"/>
            <w:left w:val="none" w:sz="0" w:space="0" w:color="auto"/>
            <w:bottom w:val="none" w:sz="0" w:space="0" w:color="auto"/>
            <w:right w:val="none" w:sz="0" w:space="0" w:color="auto"/>
          </w:divBdr>
        </w:div>
        <w:div w:id="106243916">
          <w:marLeft w:val="480"/>
          <w:marRight w:val="0"/>
          <w:marTop w:val="0"/>
          <w:marBottom w:val="0"/>
          <w:divBdr>
            <w:top w:val="none" w:sz="0" w:space="0" w:color="auto"/>
            <w:left w:val="none" w:sz="0" w:space="0" w:color="auto"/>
            <w:bottom w:val="none" w:sz="0" w:space="0" w:color="auto"/>
            <w:right w:val="none" w:sz="0" w:space="0" w:color="auto"/>
          </w:divBdr>
        </w:div>
        <w:div w:id="476148268">
          <w:marLeft w:val="480"/>
          <w:marRight w:val="0"/>
          <w:marTop w:val="0"/>
          <w:marBottom w:val="0"/>
          <w:divBdr>
            <w:top w:val="none" w:sz="0" w:space="0" w:color="auto"/>
            <w:left w:val="none" w:sz="0" w:space="0" w:color="auto"/>
            <w:bottom w:val="none" w:sz="0" w:space="0" w:color="auto"/>
            <w:right w:val="none" w:sz="0" w:space="0" w:color="auto"/>
          </w:divBdr>
        </w:div>
        <w:div w:id="952055597">
          <w:marLeft w:val="480"/>
          <w:marRight w:val="0"/>
          <w:marTop w:val="0"/>
          <w:marBottom w:val="0"/>
          <w:divBdr>
            <w:top w:val="none" w:sz="0" w:space="0" w:color="auto"/>
            <w:left w:val="none" w:sz="0" w:space="0" w:color="auto"/>
            <w:bottom w:val="none" w:sz="0" w:space="0" w:color="auto"/>
            <w:right w:val="none" w:sz="0" w:space="0" w:color="auto"/>
          </w:divBdr>
        </w:div>
        <w:div w:id="1254709219">
          <w:marLeft w:val="480"/>
          <w:marRight w:val="0"/>
          <w:marTop w:val="0"/>
          <w:marBottom w:val="0"/>
          <w:divBdr>
            <w:top w:val="none" w:sz="0" w:space="0" w:color="auto"/>
            <w:left w:val="none" w:sz="0" w:space="0" w:color="auto"/>
            <w:bottom w:val="none" w:sz="0" w:space="0" w:color="auto"/>
            <w:right w:val="none" w:sz="0" w:space="0" w:color="auto"/>
          </w:divBdr>
        </w:div>
        <w:div w:id="802237737">
          <w:marLeft w:val="480"/>
          <w:marRight w:val="0"/>
          <w:marTop w:val="0"/>
          <w:marBottom w:val="0"/>
          <w:divBdr>
            <w:top w:val="none" w:sz="0" w:space="0" w:color="auto"/>
            <w:left w:val="none" w:sz="0" w:space="0" w:color="auto"/>
            <w:bottom w:val="none" w:sz="0" w:space="0" w:color="auto"/>
            <w:right w:val="none" w:sz="0" w:space="0" w:color="auto"/>
          </w:divBdr>
        </w:div>
        <w:div w:id="390277789">
          <w:marLeft w:val="480"/>
          <w:marRight w:val="0"/>
          <w:marTop w:val="0"/>
          <w:marBottom w:val="0"/>
          <w:divBdr>
            <w:top w:val="none" w:sz="0" w:space="0" w:color="auto"/>
            <w:left w:val="none" w:sz="0" w:space="0" w:color="auto"/>
            <w:bottom w:val="none" w:sz="0" w:space="0" w:color="auto"/>
            <w:right w:val="none" w:sz="0" w:space="0" w:color="auto"/>
          </w:divBdr>
        </w:div>
        <w:div w:id="1834954830">
          <w:marLeft w:val="480"/>
          <w:marRight w:val="0"/>
          <w:marTop w:val="0"/>
          <w:marBottom w:val="0"/>
          <w:divBdr>
            <w:top w:val="none" w:sz="0" w:space="0" w:color="auto"/>
            <w:left w:val="none" w:sz="0" w:space="0" w:color="auto"/>
            <w:bottom w:val="none" w:sz="0" w:space="0" w:color="auto"/>
            <w:right w:val="none" w:sz="0" w:space="0" w:color="auto"/>
          </w:divBdr>
        </w:div>
        <w:div w:id="629045654">
          <w:marLeft w:val="480"/>
          <w:marRight w:val="0"/>
          <w:marTop w:val="0"/>
          <w:marBottom w:val="0"/>
          <w:divBdr>
            <w:top w:val="none" w:sz="0" w:space="0" w:color="auto"/>
            <w:left w:val="none" w:sz="0" w:space="0" w:color="auto"/>
            <w:bottom w:val="none" w:sz="0" w:space="0" w:color="auto"/>
            <w:right w:val="none" w:sz="0" w:space="0" w:color="auto"/>
          </w:divBdr>
        </w:div>
        <w:div w:id="361829444">
          <w:marLeft w:val="480"/>
          <w:marRight w:val="0"/>
          <w:marTop w:val="0"/>
          <w:marBottom w:val="0"/>
          <w:divBdr>
            <w:top w:val="none" w:sz="0" w:space="0" w:color="auto"/>
            <w:left w:val="none" w:sz="0" w:space="0" w:color="auto"/>
            <w:bottom w:val="none" w:sz="0" w:space="0" w:color="auto"/>
            <w:right w:val="none" w:sz="0" w:space="0" w:color="auto"/>
          </w:divBdr>
        </w:div>
        <w:div w:id="1945453738">
          <w:marLeft w:val="480"/>
          <w:marRight w:val="0"/>
          <w:marTop w:val="0"/>
          <w:marBottom w:val="0"/>
          <w:divBdr>
            <w:top w:val="none" w:sz="0" w:space="0" w:color="auto"/>
            <w:left w:val="none" w:sz="0" w:space="0" w:color="auto"/>
            <w:bottom w:val="none" w:sz="0" w:space="0" w:color="auto"/>
            <w:right w:val="none" w:sz="0" w:space="0" w:color="auto"/>
          </w:divBdr>
        </w:div>
        <w:div w:id="1033922699">
          <w:marLeft w:val="480"/>
          <w:marRight w:val="0"/>
          <w:marTop w:val="0"/>
          <w:marBottom w:val="0"/>
          <w:divBdr>
            <w:top w:val="none" w:sz="0" w:space="0" w:color="auto"/>
            <w:left w:val="none" w:sz="0" w:space="0" w:color="auto"/>
            <w:bottom w:val="none" w:sz="0" w:space="0" w:color="auto"/>
            <w:right w:val="none" w:sz="0" w:space="0" w:color="auto"/>
          </w:divBdr>
        </w:div>
        <w:div w:id="1402485841">
          <w:marLeft w:val="480"/>
          <w:marRight w:val="0"/>
          <w:marTop w:val="0"/>
          <w:marBottom w:val="0"/>
          <w:divBdr>
            <w:top w:val="none" w:sz="0" w:space="0" w:color="auto"/>
            <w:left w:val="none" w:sz="0" w:space="0" w:color="auto"/>
            <w:bottom w:val="none" w:sz="0" w:space="0" w:color="auto"/>
            <w:right w:val="none" w:sz="0" w:space="0" w:color="auto"/>
          </w:divBdr>
        </w:div>
        <w:div w:id="124199353">
          <w:marLeft w:val="480"/>
          <w:marRight w:val="0"/>
          <w:marTop w:val="0"/>
          <w:marBottom w:val="0"/>
          <w:divBdr>
            <w:top w:val="none" w:sz="0" w:space="0" w:color="auto"/>
            <w:left w:val="none" w:sz="0" w:space="0" w:color="auto"/>
            <w:bottom w:val="none" w:sz="0" w:space="0" w:color="auto"/>
            <w:right w:val="none" w:sz="0" w:space="0" w:color="auto"/>
          </w:divBdr>
        </w:div>
        <w:div w:id="989941449">
          <w:marLeft w:val="480"/>
          <w:marRight w:val="0"/>
          <w:marTop w:val="0"/>
          <w:marBottom w:val="0"/>
          <w:divBdr>
            <w:top w:val="none" w:sz="0" w:space="0" w:color="auto"/>
            <w:left w:val="none" w:sz="0" w:space="0" w:color="auto"/>
            <w:bottom w:val="none" w:sz="0" w:space="0" w:color="auto"/>
            <w:right w:val="none" w:sz="0" w:space="0" w:color="auto"/>
          </w:divBdr>
        </w:div>
        <w:div w:id="264309010">
          <w:marLeft w:val="480"/>
          <w:marRight w:val="0"/>
          <w:marTop w:val="0"/>
          <w:marBottom w:val="0"/>
          <w:divBdr>
            <w:top w:val="none" w:sz="0" w:space="0" w:color="auto"/>
            <w:left w:val="none" w:sz="0" w:space="0" w:color="auto"/>
            <w:bottom w:val="none" w:sz="0" w:space="0" w:color="auto"/>
            <w:right w:val="none" w:sz="0" w:space="0" w:color="auto"/>
          </w:divBdr>
        </w:div>
        <w:div w:id="1975256877">
          <w:marLeft w:val="480"/>
          <w:marRight w:val="0"/>
          <w:marTop w:val="0"/>
          <w:marBottom w:val="0"/>
          <w:divBdr>
            <w:top w:val="none" w:sz="0" w:space="0" w:color="auto"/>
            <w:left w:val="none" w:sz="0" w:space="0" w:color="auto"/>
            <w:bottom w:val="none" w:sz="0" w:space="0" w:color="auto"/>
            <w:right w:val="none" w:sz="0" w:space="0" w:color="auto"/>
          </w:divBdr>
        </w:div>
        <w:div w:id="1660889775">
          <w:marLeft w:val="480"/>
          <w:marRight w:val="0"/>
          <w:marTop w:val="0"/>
          <w:marBottom w:val="0"/>
          <w:divBdr>
            <w:top w:val="none" w:sz="0" w:space="0" w:color="auto"/>
            <w:left w:val="none" w:sz="0" w:space="0" w:color="auto"/>
            <w:bottom w:val="none" w:sz="0" w:space="0" w:color="auto"/>
            <w:right w:val="none" w:sz="0" w:space="0" w:color="auto"/>
          </w:divBdr>
        </w:div>
        <w:div w:id="545501">
          <w:marLeft w:val="480"/>
          <w:marRight w:val="0"/>
          <w:marTop w:val="0"/>
          <w:marBottom w:val="0"/>
          <w:divBdr>
            <w:top w:val="none" w:sz="0" w:space="0" w:color="auto"/>
            <w:left w:val="none" w:sz="0" w:space="0" w:color="auto"/>
            <w:bottom w:val="none" w:sz="0" w:space="0" w:color="auto"/>
            <w:right w:val="none" w:sz="0" w:space="0" w:color="auto"/>
          </w:divBdr>
        </w:div>
        <w:div w:id="248391613">
          <w:marLeft w:val="480"/>
          <w:marRight w:val="0"/>
          <w:marTop w:val="0"/>
          <w:marBottom w:val="0"/>
          <w:divBdr>
            <w:top w:val="none" w:sz="0" w:space="0" w:color="auto"/>
            <w:left w:val="none" w:sz="0" w:space="0" w:color="auto"/>
            <w:bottom w:val="none" w:sz="0" w:space="0" w:color="auto"/>
            <w:right w:val="none" w:sz="0" w:space="0" w:color="auto"/>
          </w:divBdr>
        </w:div>
        <w:div w:id="138351276">
          <w:marLeft w:val="480"/>
          <w:marRight w:val="0"/>
          <w:marTop w:val="0"/>
          <w:marBottom w:val="0"/>
          <w:divBdr>
            <w:top w:val="none" w:sz="0" w:space="0" w:color="auto"/>
            <w:left w:val="none" w:sz="0" w:space="0" w:color="auto"/>
            <w:bottom w:val="none" w:sz="0" w:space="0" w:color="auto"/>
            <w:right w:val="none" w:sz="0" w:space="0" w:color="auto"/>
          </w:divBdr>
        </w:div>
        <w:div w:id="1675642859">
          <w:marLeft w:val="480"/>
          <w:marRight w:val="0"/>
          <w:marTop w:val="0"/>
          <w:marBottom w:val="0"/>
          <w:divBdr>
            <w:top w:val="none" w:sz="0" w:space="0" w:color="auto"/>
            <w:left w:val="none" w:sz="0" w:space="0" w:color="auto"/>
            <w:bottom w:val="none" w:sz="0" w:space="0" w:color="auto"/>
            <w:right w:val="none" w:sz="0" w:space="0" w:color="auto"/>
          </w:divBdr>
        </w:div>
        <w:div w:id="427889886">
          <w:marLeft w:val="480"/>
          <w:marRight w:val="0"/>
          <w:marTop w:val="0"/>
          <w:marBottom w:val="0"/>
          <w:divBdr>
            <w:top w:val="none" w:sz="0" w:space="0" w:color="auto"/>
            <w:left w:val="none" w:sz="0" w:space="0" w:color="auto"/>
            <w:bottom w:val="none" w:sz="0" w:space="0" w:color="auto"/>
            <w:right w:val="none" w:sz="0" w:space="0" w:color="auto"/>
          </w:divBdr>
        </w:div>
        <w:div w:id="642932517">
          <w:marLeft w:val="480"/>
          <w:marRight w:val="0"/>
          <w:marTop w:val="0"/>
          <w:marBottom w:val="0"/>
          <w:divBdr>
            <w:top w:val="none" w:sz="0" w:space="0" w:color="auto"/>
            <w:left w:val="none" w:sz="0" w:space="0" w:color="auto"/>
            <w:bottom w:val="none" w:sz="0" w:space="0" w:color="auto"/>
            <w:right w:val="none" w:sz="0" w:space="0" w:color="auto"/>
          </w:divBdr>
        </w:div>
        <w:div w:id="841942071">
          <w:marLeft w:val="480"/>
          <w:marRight w:val="0"/>
          <w:marTop w:val="0"/>
          <w:marBottom w:val="0"/>
          <w:divBdr>
            <w:top w:val="none" w:sz="0" w:space="0" w:color="auto"/>
            <w:left w:val="none" w:sz="0" w:space="0" w:color="auto"/>
            <w:bottom w:val="none" w:sz="0" w:space="0" w:color="auto"/>
            <w:right w:val="none" w:sz="0" w:space="0" w:color="auto"/>
          </w:divBdr>
        </w:div>
        <w:div w:id="925379231">
          <w:marLeft w:val="480"/>
          <w:marRight w:val="0"/>
          <w:marTop w:val="0"/>
          <w:marBottom w:val="0"/>
          <w:divBdr>
            <w:top w:val="none" w:sz="0" w:space="0" w:color="auto"/>
            <w:left w:val="none" w:sz="0" w:space="0" w:color="auto"/>
            <w:bottom w:val="none" w:sz="0" w:space="0" w:color="auto"/>
            <w:right w:val="none" w:sz="0" w:space="0" w:color="auto"/>
          </w:divBdr>
        </w:div>
        <w:div w:id="461845419">
          <w:marLeft w:val="480"/>
          <w:marRight w:val="0"/>
          <w:marTop w:val="0"/>
          <w:marBottom w:val="0"/>
          <w:divBdr>
            <w:top w:val="none" w:sz="0" w:space="0" w:color="auto"/>
            <w:left w:val="none" w:sz="0" w:space="0" w:color="auto"/>
            <w:bottom w:val="none" w:sz="0" w:space="0" w:color="auto"/>
            <w:right w:val="none" w:sz="0" w:space="0" w:color="auto"/>
          </w:divBdr>
        </w:div>
        <w:div w:id="1049451928">
          <w:marLeft w:val="480"/>
          <w:marRight w:val="0"/>
          <w:marTop w:val="0"/>
          <w:marBottom w:val="0"/>
          <w:divBdr>
            <w:top w:val="none" w:sz="0" w:space="0" w:color="auto"/>
            <w:left w:val="none" w:sz="0" w:space="0" w:color="auto"/>
            <w:bottom w:val="none" w:sz="0" w:space="0" w:color="auto"/>
            <w:right w:val="none" w:sz="0" w:space="0" w:color="auto"/>
          </w:divBdr>
        </w:div>
        <w:div w:id="810444672">
          <w:marLeft w:val="480"/>
          <w:marRight w:val="0"/>
          <w:marTop w:val="0"/>
          <w:marBottom w:val="0"/>
          <w:divBdr>
            <w:top w:val="none" w:sz="0" w:space="0" w:color="auto"/>
            <w:left w:val="none" w:sz="0" w:space="0" w:color="auto"/>
            <w:bottom w:val="none" w:sz="0" w:space="0" w:color="auto"/>
            <w:right w:val="none" w:sz="0" w:space="0" w:color="auto"/>
          </w:divBdr>
        </w:div>
        <w:div w:id="1087724130">
          <w:marLeft w:val="480"/>
          <w:marRight w:val="0"/>
          <w:marTop w:val="0"/>
          <w:marBottom w:val="0"/>
          <w:divBdr>
            <w:top w:val="none" w:sz="0" w:space="0" w:color="auto"/>
            <w:left w:val="none" w:sz="0" w:space="0" w:color="auto"/>
            <w:bottom w:val="none" w:sz="0" w:space="0" w:color="auto"/>
            <w:right w:val="none" w:sz="0" w:space="0" w:color="auto"/>
          </w:divBdr>
        </w:div>
        <w:div w:id="224337421">
          <w:marLeft w:val="480"/>
          <w:marRight w:val="0"/>
          <w:marTop w:val="0"/>
          <w:marBottom w:val="0"/>
          <w:divBdr>
            <w:top w:val="none" w:sz="0" w:space="0" w:color="auto"/>
            <w:left w:val="none" w:sz="0" w:space="0" w:color="auto"/>
            <w:bottom w:val="none" w:sz="0" w:space="0" w:color="auto"/>
            <w:right w:val="none" w:sz="0" w:space="0" w:color="auto"/>
          </w:divBdr>
        </w:div>
        <w:div w:id="1778872113">
          <w:marLeft w:val="480"/>
          <w:marRight w:val="0"/>
          <w:marTop w:val="0"/>
          <w:marBottom w:val="0"/>
          <w:divBdr>
            <w:top w:val="none" w:sz="0" w:space="0" w:color="auto"/>
            <w:left w:val="none" w:sz="0" w:space="0" w:color="auto"/>
            <w:bottom w:val="none" w:sz="0" w:space="0" w:color="auto"/>
            <w:right w:val="none" w:sz="0" w:space="0" w:color="auto"/>
          </w:divBdr>
        </w:div>
        <w:div w:id="1551528532">
          <w:marLeft w:val="480"/>
          <w:marRight w:val="0"/>
          <w:marTop w:val="0"/>
          <w:marBottom w:val="0"/>
          <w:divBdr>
            <w:top w:val="none" w:sz="0" w:space="0" w:color="auto"/>
            <w:left w:val="none" w:sz="0" w:space="0" w:color="auto"/>
            <w:bottom w:val="none" w:sz="0" w:space="0" w:color="auto"/>
            <w:right w:val="none" w:sz="0" w:space="0" w:color="auto"/>
          </w:divBdr>
        </w:div>
        <w:div w:id="832837122">
          <w:marLeft w:val="480"/>
          <w:marRight w:val="0"/>
          <w:marTop w:val="0"/>
          <w:marBottom w:val="0"/>
          <w:divBdr>
            <w:top w:val="none" w:sz="0" w:space="0" w:color="auto"/>
            <w:left w:val="none" w:sz="0" w:space="0" w:color="auto"/>
            <w:bottom w:val="none" w:sz="0" w:space="0" w:color="auto"/>
            <w:right w:val="none" w:sz="0" w:space="0" w:color="auto"/>
          </w:divBdr>
        </w:div>
        <w:div w:id="1354920881">
          <w:marLeft w:val="480"/>
          <w:marRight w:val="0"/>
          <w:marTop w:val="0"/>
          <w:marBottom w:val="0"/>
          <w:divBdr>
            <w:top w:val="none" w:sz="0" w:space="0" w:color="auto"/>
            <w:left w:val="none" w:sz="0" w:space="0" w:color="auto"/>
            <w:bottom w:val="none" w:sz="0" w:space="0" w:color="auto"/>
            <w:right w:val="none" w:sz="0" w:space="0" w:color="auto"/>
          </w:divBdr>
        </w:div>
        <w:div w:id="170684290">
          <w:marLeft w:val="480"/>
          <w:marRight w:val="0"/>
          <w:marTop w:val="0"/>
          <w:marBottom w:val="0"/>
          <w:divBdr>
            <w:top w:val="none" w:sz="0" w:space="0" w:color="auto"/>
            <w:left w:val="none" w:sz="0" w:space="0" w:color="auto"/>
            <w:bottom w:val="none" w:sz="0" w:space="0" w:color="auto"/>
            <w:right w:val="none" w:sz="0" w:space="0" w:color="auto"/>
          </w:divBdr>
        </w:div>
        <w:div w:id="23794287">
          <w:marLeft w:val="480"/>
          <w:marRight w:val="0"/>
          <w:marTop w:val="0"/>
          <w:marBottom w:val="0"/>
          <w:divBdr>
            <w:top w:val="none" w:sz="0" w:space="0" w:color="auto"/>
            <w:left w:val="none" w:sz="0" w:space="0" w:color="auto"/>
            <w:bottom w:val="none" w:sz="0" w:space="0" w:color="auto"/>
            <w:right w:val="none" w:sz="0" w:space="0" w:color="auto"/>
          </w:divBdr>
        </w:div>
        <w:div w:id="1068455719">
          <w:marLeft w:val="480"/>
          <w:marRight w:val="0"/>
          <w:marTop w:val="0"/>
          <w:marBottom w:val="0"/>
          <w:divBdr>
            <w:top w:val="none" w:sz="0" w:space="0" w:color="auto"/>
            <w:left w:val="none" w:sz="0" w:space="0" w:color="auto"/>
            <w:bottom w:val="none" w:sz="0" w:space="0" w:color="auto"/>
            <w:right w:val="none" w:sz="0" w:space="0" w:color="auto"/>
          </w:divBdr>
        </w:div>
        <w:div w:id="141435546">
          <w:marLeft w:val="480"/>
          <w:marRight w:val="0"/>
          <w:marTop w:val="0"/>
          <w:marBottom w:val="0"/>
          <w:divBdr>
            <w:top w:val="none" w:sz="0" w:space="0" w:color="auto"/>
            <w:left w:val="none" w:sz="0" w:space="0" w:color="auto"/>
            <w:bottom w:val="none" w:sz="0" w:space="0" w:color="auto"/>
            <w:right w:val="none" w:sz="0" w:space="0" w:color="auto"/>
          </w:divBdr>
        </w:div>
        <w:div w:id="1855419730">
          <w:marLeft w:val="480"/>
          <w:marRight w:val="0"/>
          <w:marTop w:val="0"/>
          <w:marBottom w:val="0"/>
          <w:divBdr>
            <w:top w:val="none" w:sz="0" w:space="0" w:color="auto"/>
            <w:left w:val="none" w:sz="0" w:space="0" w:color="auto"/>
            <w:bottom w:val="none" w:sz="0" w:space="0" w:color="auto"/>
            <w:right w:val="none" w:sz="0" w:space="0" w:color="auto"/>
          </w:divBdr>
        </w:div>
        <w:div w:id="1987280198">
          <w:marLeft w:val="480"/>
          <w:marRight w:val="0"/>
          <w:marTop w:val="0"/>
          <w:marBottom w:val="0"/>
          <w:divBdr>
            <w:top w:val="none" w:sz="0" w:space="0" w:color="auto"/>
            <w:left w:val="none" w:sz="0" w:space="0" w:color="auto"/>
            <w:bottom w:val="none" w:sz="0" w:space="0" w:color="auto"/>
            <w:right w:val="none" w:sz="0" w:space="0" w:color="auto"/>
          </w:divBdr>
        </w:div>
        <w:div w:id="135338269">
          <w:marLeft w:val="480"/>
          <w:marRight w:val="0"/>
          <w:marTop w:val="0"/>
          <w:marBottom w:val="0"/>
          <w:divBdr>
            <w:top w:val="none" w:sz="0" w:space="0" w:color="auto"/>
            <w:left w:val="none" w:sz="0" w:space="0" w:color="auto"/>
            <w:bottom w:val="none" w:sz="0" w:space="0" w:color="auto"/>
            <w:right w:val="none" w:sz="0" w:space="0" w:color="auto"/>
          </w:divBdr>
        </w:div>
        <w:div w:id="73402199">
          <w:marLeft w:val="480"/>
          <w:marRight w:val="0"/>
          <w:marTop w:val="0"/>
          <w:marBottom w:val="0"/>
          <w:divBdr>
            <w:top w:val="none" w:sz="0" w:space="0" w:color="auto"/>
            <w:left w:val="none" w:sz="0" w:space="0" w:color="auto"/>
            <w:bottom w:val="none" w:sz="0" w:space="0" w:color="auto"/>
            <w:right w:val="none" w:sz="0" w:space="0" w:color="auto"/>
          </w:divBdr>
        </w:div>
      </w:divsChild>
    </w:div>
    <w:div w:id="256407013">
      <w:bodyDiv w:val="1"/>
      <w:marLeft w:val="0"/>
      <w:marRight w:val="0"/>
      <w:marTop w:val="0"/>
      <w:marBottom w:val="0"/>
      <w:divBdr>
        <w:top w:val="none" w:sz="0" w:space="0" w:color="auto"/>
        <w:left w:val="none" w:sz="0" w:space="0" w:color="auto"/>
        <w:bottom w:val="none" w:sz="0" w:space="0" w:color="auto"/>
        <w:right w:val="none" w:sz="0" w:space="0" w:color="auto"/>
      </w:divBdr>
    </w:div>
    <w:div w:id="267273379">
      <w:bodyDiv w:val="1"/>
      <w:marLeft w:val="0"/>
      <w:marRight w:val="0"/>
      <w:marTop w:val="0"/>
      <w:marBottom w:val="0"/>
      <w:divBdr>
        <w:top w:val="none" w:sz="0" w:space="0" w:color="auto"/>
        <w:left w:val="none" w:sz="0" w:space="0" w:color="auto"/>
        <w:bottom w:val="none" w:sz="0" w:space="0" w:color="auto"/>
        <w:right w:val="none" w:sz="0" w:space="0" w:color="auto"/>
      </w:divBdr>
    </w:div>
    <w:div w:id="271521942">
      <w:bodyDiv w:val="1"/>
      <w:marLeft w:val="0"/>
      <w:marRight w:val="0"/>
      <w:marTop w:val="0"/>
      <w:marBottom w:val="0"/>
      <w:divBdr>
        <w:top w:val="none" w:sz="0" w:space="0" w:color="auto"/>
        <w:left w:val="none" w:sz="0" w:space="0" w:color="auto"/>
        <w:bottom w:val="none" w:sz="0" w:space="0" w:color="auto"/>
        <w:right w:val="none" w:sz="0" w:space="0" w:color="auto"/>
      </w:divBdr>
      <w:divsChild>
        <w:div w:id="2002736758">
          <w:marLeft w:val="0"/>
          <w:marRight w:val="0"/>
          <w:marTop w:val="0"/>
          <w:marBottom w:val="0"/>
          <w:divBdr>
            <w:top w:val="none" w:sz="0" w:space="0" w:color="auto"/>
            <w:left w:val="none" w:sz="0" w:space="0" w:color="auto"/>
            <w:bottom w:val="none" w:sz="0" w:space="0" w:color="auto"/>
            <w:right w:val="none" w:sz="0" w:space="0" w:color="auto"/>
          </w:divBdr>
        </w:div>
        <w:div w:id="460146857">
          <w:marLeft w:val="0"/>
          <w:marRight w:val="0"/>
          <w:marTop w:val="0"/>
          <w:marBottom w:val="0"/>
          <w:divBdr>
            <w:top w:val="none" w:sz="0" w:space="0" w:color="auto"/>
            <w:left w:val="none" w:sz="0" w:space="0" w:color="auto"/>
            <w:bottom w:val="none" w:sz="0" w:space="0" w:color="auto"/>
            <w:right w:val="none" w:sz="0" w:space="0" w:color="auto"/>
          </w:divBdr>
        </w:div>
      </w:divsChild>
    </w:div>
    <w:div w:id="285085362">
      <w:bodyDiv w:val="1"/>
      <w:marLeft w:val="0"/>
      <w:marRight w:val="0"/>
      <w:marTop w:val="0"/>
      <w:marBottom w:val="0"/>
      <w:divBdr>
        <w:top w:val="none" w:sz="0" w:space="0" w:color="auto"/>
        <w:left w:val="none" w:sz="0" w:space="0" w:color="auto"/>
        <w:bottom w:val="none" w:sz="0" w:space="0" w:color="auto"/>
        <w:right w:val="none" w:sz="0" w:space="0" w:color="auto"/>
      </w:divBdr>
    </w:div>
    <w:div w:id="286206528">
      <w:bodyDiv w:val="1"/>
      <w:marLeft w:val="0"/>
      <w:marRight w:val="0"/>
      <w:marTop w:val="0"/>
      <w:marBottom w:val="0"/>
      <w:divBdr>
        <w:top w:val="none" w:sz="0" w:space="0" w:color="auto"/>
        <w:left w:val="none" w:sz="0" w:space="0" w:color="auto"/>
        <w:bottom w:val="none" w:sz="0" w:space="0" w:color="auto"/>
        <w:right w:val="none" w:sz="0" w:space="0" w:color="auto"/>
      </w:divBdr>
      <w:divsChild>
        <w:div w:id="1036857244">
          <w:marLeft w:val="0"/>
          <w:marRight w:val="0"/>
          <w:marTop w:val="0"/>
          <w:marBottom w:val="0"/>
          <w:divBdr>
            <w:top w:val="none" w:sz="0" w:space="0" w:color="auto"/>
            <w:left w:val="none" w:sz="0" w:space="0" w:color="auto"/>
            <w:bottom w:val="none" w:sz="0" w:space="0" w:color="auto"/>
            <w:right w:val="none" w:sz="0" w:space="0" w:color="auto"/>
          </w:divBdr>
          <w:divsChild>
            <w:div w:id="780075710">
              <w:marLeft w:val="0"/>
              <w:marRight w:val="0"/>
              <w:marTop w:val="0"/>
              <w:marBottom w:val="0"/>
              <w:divBdr>
                <w:top w:val="none" w:sz="0" w:space="0" w:color="auto"/>
                <w:left w:val="none" w:sz="0" w:space="0" w:color="auto"/>
                <w:bottom w:val="none" w:sz="0" w:space="0" w:color="auto"/>
                <w:right w:val="none" w:sz="0" w:space="0" w:color="auto"/>
              </w:divBdr>
              <w:divsChild>
                <w:div w:id="20549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22057">
      <w:bodyDiv w:val="1"/>
      <w:marLeft w:val="0"/>
      <w:marRight w:val="0"/>
      <w:marTop w:val="0"/>
      <w:marBottom w:val="0"/>
      <w:divBdr>
        <w:top w:val="none" w:sz="0" w:space="0" w:color="auto"/>
        <w:left w:val="none" w:sz="0" w:space="0" w:color="auto"/>
        <w:bottom w:val="none" w:sz="0" w:space="0" w:color="auto"/>
        <w:right w:val="none" w:sz="0" w:space="0" w:color="auto"/>
      </w:divBdr>
      <w:divsChild>
        <w:div w:id="1424955229">
          <w:marLeft w:val="480"/>
          <w:marRight w:val="0"/>
          <w:marTop w:val="0"/>
          <w:marBottom w:val="0"/>
          <w:divBdr>
            <w:top w:val="none" w:sz="0" w:space="0" w:color="auto"/>
            <w:left w:val="none" w:sz="0" w:space="0" w:color="auto"/>
            <w:bottom w:val="none" w:sz="0" w:space="0" w:color="auto"/>
            <w:right w:val="none" w:sz="0" w:space="0" w:color="auto"/>
          </w:divBdr>
        </w:div>
        <w:div w:id="1430737050">
          <w:marLeft w:val="480"/>
          <w:marRight w:val="0"/>
          <w:marTop w:val="0"/>
          <w:marBottom w:val="0"/>
          <w:divBdr>
            <w:top w:val="none" w:sz="0" w:space="0" w:color="auto"/>
            <w:left w:val="none" w:sz="0" w:space="0" w:color="auto"/>
            <w:bottom w:val="none" w:sz="0" w:space="0" w:color="auto"/>
            <w:right w:val="none" w:sz="0" w:space="0" w:color="auto"/>
          </w:divBdr>
        </w:div>
        <w:div w:id="1403261309">
          <w:marLeft w:val="480"/>
          <w:marRight w:val="0"/>
          <w:marTop w:val="0"/>
          <w:marBottom w:val="0"/>
          <w:divBdr>
            <w:top w:val="none" w:sz="0" w:space="0" w:color="auto"/>
            <w:left w:val="none" w:sz="0" w:space="0" w:color="auto"/>
            <w:bottom w:val="none" w:sz="0" w:space="0" w:color="auto"/>
            <w:right w:val="none" w:sz="0" w:space="0" w:color="auto"/>
          </w:divBdr>
        </w:div>
        <w:div w:id="1825505750">
          <w:marLeft w:val="480"/>
          <w:marRight w:val="0"/>
          <w:marTop w:val="0"/>
          <w:marBottom w:val="0"/>
          <w:divBdr>
            <w:top w:val="none" w:sz="0" w:space="0" w:color="auto"/>
            <w:left w:val="none" w:sz="0" w:space="0" w:color="auto"/>
            <w:bottom w:val="none" w:sz="0" w:space="0" w:color="auto"/>
            <w:right w:val="none" w:sz="0" w:space="0" w:color="auto"/>
          </w:divBdr>
        </w:div>
        <w:div w:id="1728525601">
          <w:marLeft w:val="480"/>
          <w:marRight w:val="0"/>
          <w:marTop w:val="0"/>
          <w:marBottom w:val="0"/>
          <w:divBdr>
            <w:top w:val="none" w:sz="0" w:space="0" w:color="auto"/>
            <w:left w:val="none" w:sz="0" w:space="0" w:color="auto"/>
            <w:bottom w:val="none" w:sz="0" w:space="0" w:color="auto"/>
            <w:right w:val="none" w:sz="0" w:space="0" w:color="auto"/>
          </w:divBdr>
        </w:div>
        <w:div w:id="1416976398">
          <w:marLeft w:val="480"/>
          <w:marRight w:val="0"/>
          <w:marTop w:val="0"/>
          <w:marBottom w:val="0"/>
          <w:divBdr>
            <w:top w:val="none" w:sz="0" w:space="0" w:color="auto"/>
            <w:left w:val="none" w:sz="0" w:space="0" w:color="auto"/>
            <w:bottom w:val="none" w:sz="0" w:space="0" w:color="auto"/>
            <w:right w:val="none" w:sz="0" w:space="0" w:color="auto"/>
          </w:divBdr>
        </w:div>
        <w:div w:id="576742689">
          <w:marLeft w:val="480"/>
          <w:marRight w:val="0"/>
          <w:marTop w:val="0"/>
          <w:marBottom w:val="0"/>
          <w:divBdr>
            <w:top w:val="none" w:sz="0" w:space="0" w:color="auto"/>
            <w:left w:val="none" w:sz="0" w:space="0" w:color="auto"/>
            <w:bottom w:val="none" w:sz="0" w:space="0" w:color="auto"/>
            <w:right w:val="none" w:sz="0" w:space="0" w:color="auto"/>
          </w:divBdr>
        </w:div>
        <w:div w:id="1141272058">
          <w:marLeft w:val="480"/>
          <w:marRight w:val="0"/>
          <w:marTop w:val="0"/>
          <w:marBottom w:val="0"/>
          <w:divBdr>
            <w:top w:val="none" w:sz="0" w:space="0" w:color="auto"/>
            <w:left w:val="none" w:sz="0" w:space="0" w:color="auto"/>
            <w:bottom w:val="none" w:sz="0" w:space="0" w:color="auto"/>
            <w:right w:val="none" w:sz="0" w:space="0" w:color="auto"/>
          </w:divBdr>
        </w:div>
        <w:div w:id="1015230554">
          <w:marLeft w:val="480"/>
          <w:marRight w:val="0"/>
          <w:marTop w:val="0"/>
          <w:marBottom w:val="0"/>
          <w:divBdr>
            <w:top w:val="none" w:sz="0" w:space="0" w:color="auto"/>
            <w:left w:val="none" w:sz="0" w:space="0" w:color="auto"/>
            <w:bottom w:val="none" w:sz="0" w:space="0" w:color="auto"/>
            <w:right w:val="none" w:sz="0" w:space="0" w:color="auto"/>
          </w:divBdr>
        </w:div>
        <w:div w:id="2024087494">
          <w:marLeft w:val="480"/>
          <w:marRight w:val="0"/>
          <w:marTop w:val="0"/>
          <w:marBottom w:val="0"/>
          <w:divBdr>
            <w:top w:val="none" w:sz="0" w:space="0" w:color="auto"/>
            <w:left w:val="none" w:sz="0" w:space="0" w:color="auto"/>
            <w:bottom w:val="none" w:sz="0" w:space="0" w:color="auto"/>
            <w:right w:val="none" w:sz="0" w:space="0" w:color="auto"/>
          </w:divBdr>
        </w:div>
        <w:div w:id="264655725">
          <w:marLeft w:val="480"/>
          <w:marRight w:val="0"/>
          <w:marTop w:val="0"/>
          <w:marBottom w:val="0"/>
          <w:divBdr>
            <w:top w:val="none" w:sz="0" w:space="0" w:color="auto"/>
            <w:left w:val="none" w:sz="0" w:space="0" w:color="auto"/>
            <w:bottom w:val="none" w:sz="0" w:space="0" w:color="auto"/>
            <w:right w:val="none" w:sz="0" w:space="0" w:color="auto"/>
          </w:divBdr>
        </w:div>
        <w:div w:id="761608280">
          <w:marLeft w:val="480"/>
          <w:marRight w:val="0"/>
          <w:marTop w:val="0"/>
          <w:marBottom w:val="0"/>
          <w:divBdr>
            <w:top w:val="none" w:sz="0" w:space="0" w:color="auto"/>
            <w:left w:val="none" w:sz="0" w:space="0" w:color="auto"/>
            <w:bottom w:val="none" w:sz="0" w:space="0" w:color="auto"/>
            <w:right w:val="none" w:sz="0" w:space="0" w:color="auto"/>
          </w:divBdr>
        </w:div>
        <w:div w:id="577981866">
          <w:marLeft w:val="480"/>
          <w:marRight w:val="0"/>
          <w:marTop w:val="0"/>
          <w:marBottom w:val="0"/>
          <w:divBdr>
            <w:top w:val="none" w:sz="0" w:space="0" w:color="auto"/>
            <w:left w:val="none" w:sz="0" w:space="0" w:color="auto"/>
            <w:bottom w:val="none" w:sz="0" w:space="0" w:color="auto"/>
            <w:right w:val="none" w:sz="0" w:space="0" w:color="auto"/>
          </w:divBdr>
        </w:div>
        <w:div w:id="592520289">
          <w:marLeft w:val="480"/>
          <w:marRight w:val="0"/>
          <w:marTop w:val="0"/>
          <w:marBottom w:val="0"/>
          <w:divBdr>
            <w:top w:val="none" w:sz="0" w:space="0" w:color="auto"/>
            <w:left w:val="none" w:sz="0" w:space="0" w:color="auto"/>
            <w:bottom w:val="none" w:sz="0" w:space="0" w:color="auto"/>
            <w:right w:val="none" w:sz="0" w:space="0" w:color="auto"/>
          </w:divBdr>
        </w:div>
        <w:div w:id="1055351308">
          <w:marLeft w:val="480"/>
          <w:marRight w:val="0"/>
          <w:marTop w:val="0"/>
          <w:marBottom w:val="0"/>
          <w:divBdr>
            <w:top w:val="none" w:sz="0" w:space="0" w:color="auto"/>
            <w:left w:val="none" w:sz="0" w:space="0" w:color="auto"/>
            <w:bottom w:val="none" w:sz="0" w:space="0" w:color="auto"/>
            <w:right w:val="none" w:sz="0" w:space="0" w:color="auto"/>
          </w:divBdr>
        </w:div>
        <w:div w:id="457795934">
          <w:marLeft w:val="480"/>
          <w:marRight w:val="0"/>
          <w:marTop w:val="0"/>
          <w:marBottom w:val="0"/>
          <w:divBdr>
            <w:top w:val="none" w:sz="0" w:space="0" w:color="auto"/>
            <w:left w:val="none" w:sz="0" w:space="0" w:color="auto"/>
            <w:bottom w:val="none" w:sz="0" w:space="0" w:color="auto"/>
            <w:right w:val="none" w:sz="0" w:space="0" w:color="auto"/>
          </w:divBdr>
        </w:div>
        <w:div w:id="1738429787">
          <w:marLeft w:val="480"/>
          <w:marRight w:val="0"/>
          <w:marTop w:val="0"/>
          <w:marBottom w:val="0"/>
          <w:divBdr>
            <w:top w:val="none" w:sz="0" w:space="0" w:color="auto"/>
            <w:left w:val="none" w:sz="0" w:space="0" w:color="auto"/>
            <w:bottom w:val="none" w:sz="0" w:space="0" w:color="auto"/>
            <w:right w:val="none" w:sz="0" w:space="0" w:color="auto"/>
          </w:divBdr>
        </w:div>
        <w:div w:id="601914303">
          <w:marLeft w:val="480"/>
          <w:marRight w:val="0"/>
          <w:marTop w:val="0"/>
          <w:marBottom w:val="0"/>
          <w:divBdr>
            <w:top w:val="none" w:sz="0" w:space="0" w:color="auto"/>
            <w:left w:val="none" w:sz="0" w:space="0" w:color="auto"/>
            <w:bottom w:val="none" w:sz="0" w:space="0" w:color="auto"/>
            <w:right w:val="none" w:sz="0" w:space="0" w:color="auto"/>
          </w:divBdr>
        </w:div>
        <w:div w:id="139081916">
          <w:marLeft w:val="480"/>
          <w:marRight w:val="0"/>
          <w:marTop w:val="0"/>
          <w:marBottom w:val="0"/>
          <w:divBdr>
            <w:top w:val="none" w:sz="0" w:space="0" w:color="auto"/>
            <w:left w:val="none" w:sz="0" w:space="0" w:color="auto"/>
            <w:bottom w:val="none" w:sz="0" w:space="0" w:color="auto"/>
            <w:right w:val="none" w:sz="0" w:space="0" w:color="auto"/>
          </w:divBdr>
        </w:div>
        <w:div w:id="568685516">
          <w:marLeft w:val="480"/>
          <w:marRight w:val="0"/>
          <w:marTop w:val="0"/>
          <w:marBottom w:val="0"/>
          <w:divBdr>
            <w:top w:val="none" w:sz="0" w:space="0" w:color="auto"/>
            <w:left w:val="none" w:sz="0" w:space="0" w:color="auto"/>
            <w:bottom w:val="none" w:sz="0" w:space="0" w:color="auto"/>
            <w:right w:val="none" w:sz="0" w:space="0" w:color="auto"/>
          </w:divBdr>
        </w:div>
        <w:div w:id="228660298">
          <w:marLeft w:val="480"/>
          <w:marRight w:val="0"/>
          <w:marTop w:val="0"/>
          <w:marBottom w:val="0"/>
          <w:divBdr>
            <w:top w:val="none" w:sz="0" w:space="0" w:color="auto"/>
            <w:left w:val="none" w:sz="0" w:space="0" w:color="auto"/>
            <w:bottom w:val="none" w:sz="0" w:space="0" w:color="auto"/>
            <w:right w:val="none" w:sz="0" w:space="0" w:color="auto"/>
          </w:divBdr>
        </w:div>
        <w:div w:id="1541284924">
          <w:marLeft w:val="480"/>
          <w:marRight w:val="0"/>
          <w:marTop w:val="0"/>
          <w:marBottom w:val="0"/>
          <w:divBdr>
            <w:top w:val="none" w:sz="0" w:space="0" w:color="auto"/>
            <w:left w:val="none" w:sz="0" w:space="0" w:color="auto"/>
            <w:bottom w:val="none" w:sz="0" w:space="0" w:color="auto"/>
            <w:right w:val="none" w:sz="0" w:space="0" w:color="auto"/>
          </w:divBdr>
        </w:div>
        <w:div w:id="685450644">
          <w:marLeft w:val="480"/>
          <w:marRight w:val="0"/>
          <w:marTop w:val="0"/>
          <w:marBottom w:val="0"/>
          <w:divBdr>
            <w:top w:val="none" w:sz="0" w:space="0" w:color="auto"/>
            <w:left w:val="none" w:sz="0" w:space="0" w:color="auto"/>
            <w:bottom w:val="none" w:sz="0" w:space="0" w:color="auto"/>
            <w:right w:val="none" w:sz="0" w:space="0" w:color="auto"/>
          </w:divBdr>
        </w:div>
        <w:div w:id="1132094618">
          <w:marLeft w:val="480"/>
          <w:marRight w:val="0"/>
          <w:marTop w:val="0"/>
          <w:marBottom w:val="0"/>
          <w:divBdr>
            <w:top w:val="none" w:sz="0" w:space="0" w:color="auto"/>
            <w:left w:val="none" w:sz="0" w:space="0" w:color="auto"/>
            <w:bottom w:val="none" w:sz="0" w:space="0" w:color="auto"/>
            <w:right w:val="none" w:sz="0" w:space="0" w:color="auto"/>
          </w:divBdr>
        </w:div>
        <w:div w:id="19016624">
          <w:marLeft w:val="480"/>
          <w:marRight w:val="0"/>
          <w:marTop w:val="0"/>
          <w:marBottom w:val="0"/>
          <w:divBdr>
            <w:top w:val="none" w:sz="0" w:space="0" w:color="auto"/>
            <w:left w:val="none" w:sz="0" w:space="0" w:color="auto"/>
            <w:bottom w:val="none" w:sz="0" w:space="0" w:color="auto"/>
            <w:right w:val="none" w:sz="0" w:space="0" w:color="auto"/>
          </w:divBdr>
        </w:div>
        <w:div w:id="474612144">
          <w:marLeft w:val="480"/>
          <w:marRight w:val="0"/>
          <w:marTop w:val="0"/>
          <w:marBottom w:val="0"/>
          <w:divBdr>
            <w:top w:val="none" w:sz="0" w:space="0" w:color="auto"/>
            <w:left w:val="none" w:sz="0" w:space="0" w:color="auto"/>
            <w:bottom w:val="none" w:sz="0" w:space="0" w:color="auto"/>
            <w:right w:val="none" w:sz="0" w:space="0" w:color="auto"/>
          </w:divBdr>
        </w:div>
        <w:div w:id="1194922770">
          <w:marLeft w:val="480"/>
          <w:marRight w:val="0"/>
          <w:marTop w:val="0"/>
          <w:marBottom w:val="0"/>
          <w:divBdr>
            <w:top w:val="none" w:sz="0" w:space="0" w:color="auto"/>
            <w:left w:val="none" w:sz="0" w:space="0" w:color="auto"/>
            <w:bottom w:val="none" w:sz="0" w:space="0" w:color="auto"/>
            <w:right w:val="none" w:sz="0" w:space="0" w:color="auto"/>
          </w:divBdr>
        </w:div>
        <w:div w:id="868487413">
          <w:marLeft w:val="480"/>
          <w:marRight w:val="0"/>
          <w:marTop w:val="0"/>
          <w:marBottom w:val="0"/>
          <w:divBdr>
            <w:top w:val="none" w:sz="0" w:space="0" w:color="auto"/>
            <w:left w:val="none" w:sz="0" w:space="0" w:color="auto"/>
            <w:bottom w:val="none" w:sz="0" w:space="0" w:color="auto"/>
            <w:right w:val="none" w:sz="0" w:space="0" w:color="auto"/>
          </w:divBdr>
        </w:div>
        <w:div w:id="227959545">
          <w:marLeft w:val="480"/>
          <w:marRight w:val="0"/>
          <w:marTop w:val="0"/>
          <w:marBottom w:val="0"/>
          <w:divBdr>
            <w:top w:val="none" w:sz="0" w:space="0" w:color="auto"/>
            <w:left w:val="none" w:sz="0" w:space="0" w:color="auto"/>
            <w:bottom w:val="none" w:sz="0" w:space="0" w:color="auto"/>
            <w:right w:val="none" w:sz="0" w:space="0" w:color="auto"/>
          </w:divBdr>
        </w:div>
        <w:div w:id="114375558">
          <w:marLeft w:val="480"/>
          <w:marRight w:val="0"/>
          <w:marTop w:val="0"/>
          <w:marBottom w:val="0"/>
          <w:divBdr>
            <w:top w:val="none" w:sz="0" w:space="0" w:color="auto"/>
            <w:left w:val="none" w:sz="0" w:space="0" w:color="auto"/>
            <w:bottom w:val="none" w:sz="0" w:space="0" w:color="auto"/>
            <w:right w:val="none" w:sz="0" w:space="0" w:color="auto"/>
          </w:divBdr>
        </w:div>
        <w:div w:id="396560201">
          <w:marLeft w:val="480"/>
          <w:marRight w:val="0"/>
          <w:marTop w:val="0"/>
          <w:marBottom w:val="0"/>
          <w:divBdr>
            <w:top w:val="none" w:sz="0" w:space="0" w:color="auto"/>
            <w:left w:val="none" w:sz="0" w:space="0" w:color="auto"/>
            <w:bottom w:val="none" w:sz="0" w:space="0" w:color="auto"/>
            <w:right w:val="none" w:sz="0" w:space="0" w:color="auto"/>
          </w:divBdr>
        </w:div>
        <w:div w:id="394594190">
          <w:marLeft w:val="480"/>
          <w:marRight w:val="0"/>
          <w:marTop w:val="0"/>
          <w:marBottom w:val="0"/>
          <w:divBdr>
            <w:top w:val="none" w:sz="0" w:space="0" w:color="auto"/>
            <w:left w:val="none" w:sz="0" w:space="0" w:color="auto"/>
            <w:bottom w:val="none" w:sz="0" w:space="0" w:color="auto"/>
            <w:right w:val="none" w:sz="0" w:space="0" w:color="auto"/>
          </w:divBdr>
        </w:div>
        <w:div w:id="1831557670">
          <w:marLeft w:val="480"/>
          <w:marRight w:val="0"/>
          <w:marTop w:val="0"/>
          <w:marBottom w:val="0"/>
          <w:divBdr>
            <w:top w:val="none" w:sz="0" w:space="0" w:color="auto"/>
            <w:left w:val="none" w:sz="0" w:space="0" w:color="auto"/>
            <w:bottom w:val="none" w:sz="0" w:space="0" w:color="auto"/>
            <w:right w:val="none" w:sz="0" w:space="0" w:color="auto"/>
          </w:divBdr>
        </w:div>
        <w:div w:id="300161200">
          <w:marLeft w:val="480"/>
          <w:marRight w:val="0"/>
          <w:marTop w:val="0"/>
          <w:marBottom w:val="0"/>
          <w:divBdr>
            <w:top w:val="none" w:sz="0" w:space="0" w:color="auto"/>
            <w:left w:val="none" w:sz="0" w:space="0" w:color="auto"/>
            <w:bottom w:val="none" w:sz="0" w:space="0" w:color="auto"/>
            <w:right w:val="none" w:sz="0" w:space="0" w:color="auto"/>
          </w:divBdr>
        </w:div>
        <w:div w:id="782462763">
          <w:marLeft w:val="480"/>
          <w:marRight w:val="0"/>
          <w:marTop w:val="0"/>
          <w:marBottom w:val="0"/>
          <w:divBdr>
            <w:top w:val="none" w:sz="0" w:space="0" w:color="auto"/>
            <w:left w:val="none" w:sz="0" w:space="0" w:color="auto"/>
            <w:bottom w:val="none" w:sz="0" w:space="0" w:color="auto"/>
            <w:right w:val="none" w:sz="0" w:space="0" w:color="auto"/>
          </w:divBdr>
        </w:div>
        <w:div w:id="2037122564">
          <w:marLeft w:val="480"/>
          <w:marRight w:val="0"/>
          <w:marTop w:val="0"/>
          <w:marBottom w:val="0"/>
          <w:divBdr>
            <w:top w:val="none" w:sz="0" w:space="0" w:color="auto"/>
            <w:left w:val="none" w:sz="0" w:space="0" w:color="auto"/>
            <w:bottom w:val="none" w:sz="0" w:space="0" w:color="auto"/>
            <w:right w:val="none" w:sz="0" w:space="0" w:color="auto"/>
          </w:divBdr>
        </w:div>
        <w:div w:id="1600984664">
          <w:marLeft w:val="480"/>
          <w:marRight w:val="0"/>
          <w:marTop w:val="0"/>
          <w:marBottom w:val="0"/>
          <w:divBdr>
            <w:top w:val="none" w:sz="0" w:space="0" w:color="auto"/>
            <w:left w:val="none" w:sz="0" w:space="0" w:color="auto"/>
            <w:bottom w:val="none" w:sz="0" w:space="0" w:color="auto"/>
            <w:right w:val="none" w:sz="0" w:space="0" w:color="auto"/>
          </w:divBdr>
        </w:div>
        <w:div w:id="830028344">
          <w:marLeft w:val="480"/>
          <w:marRight w:val="0"/>
          <w:marTop w:val="0"/>
          <w:marBottom w:val="0"/>
          <w:divBdr>
            <w:top w:val="none" w:sz="0" w:space="0" w:color="auto"/>
            <w:left w:val="none" w:sz="0" w:space="0" w:color="auto"/>
            <w:bottom w:val="none" w:sz="0" w:space="0" w:color="auto"/>
            <w:right w:val="none" w:sz="0" w:space="0" w:color="auto"/>
          </w:divBdr>
        </w:div>
        <w:div w:id="126821662">
          <w:marLeft w:val="480"/>
          <w:marRight w:val="0"/>
          <w:marTop w:val="0"/>
          <w:marBottom w:val="0"/>
          <w:divBdr>
            <w:top w:val="none" w:sz="0" w:space="0" w:color="auto"/>
            <w:left w:val="none" w:sz="0" w:space="0" w:color="auto"/>
            <w:bottom w:val="none" w:sz="0" w:space="0" w:color="auto"/>
            <w:right w:val="none" w:sz="0" w:space="0" w:color="auto"/>
          </w:divBdr>
        </w:div>
        <w:div w:id="2105222124">
          <w:marLeft w:val="480"/>
          <w:marRight w:val="0"/>
          <w:marTop w:val="0"/>
          <w:marBottom w:val="0"/>
          <w:divBdr>
            <w:top w:val="none" w:sz="0" w:space="0" w:color="auto"/>
            <w:left w:val="none" w:sz="0" w:space="0" w:color="auto"/>
            <w:bottom w:val="none" w:sz="0" w:space="0" w:color="auto"/>
            <w:right w:val="none" w:sz="0" w:space="0" w:color="auto"/>
          </w:divBdr>
        </w:div>
        <w:div w:id="886451877">
          <w:marLeft w:val="480"/>
          <w:marRight w:val="0"/>
          <w:marTop w:val="0"/>
          <w:marBottom w:val="0"/>
          <w:divBdr>
            <w:top w:val="none" w:sz="0" w:space="0" w:color="auto"/>
            <w:left w:val="none" w:sz="0" w:space="0" w:color="auto"/>
            <w:bottom w:val="none" w:sz="0" w:space="0" w:color="auto"/>
            <w:right w:val="none" w:sz="0" w:space="0" w:color="auto"/>
          </w:divBdr>
        </w:div>
        <w:div w:id="2047296562">
          <w:marLeft w:val="480"/>
          <w:marRight w:val="0"/>
          <w:marTop w:val="0"/>
          <w:marBottom w:val="0"/>
          <w:divBdr>
            <w:top w:val="none" w:sz="0" w:space="0" w:color="auto"/>
            <w:left w:val="none" w:sz="0" w:space="0" w:color="auto"/>
            <w:bottom w:val="none" w:sz="0" w:space="0" w:color="auto"/>
            <w:right w:val="none" w:sz="0" w:space="0" w:color="auto"/>
          </w:divBdr>
        </w:div>
        <w:div w:id="1298101232">
          <w:marLeft w:val="480"/>
          <w:marRight w:val="0"/>
          <w:marTop w:val="0"/>
          <w:marBottom w:val="0"/>
          <w:divBdr>
            <w:top w:val="none" w:sz="0" w:space="0" w:color="auto"/>
            <w:left w:val="none" w:sz="0" w:space="0" w:color="auto"/>
            <w:bottom w:val="none" w:sz="0" w:space="0" w:color="auto"/>
            <w:right w:val="none" w:sz="0" w:space="0" w:color="auto"/>
          </w:divBdr>
        </w:div>
        <w:div w:id="1806968079">
          <w:marLeft w:val="480"/>
          <w:marRight w:val="0"/>
          <w:marTop w:val="0"/>
          <w:marBottom w:val="0"/>
          <w:divBdr>
            <w:top w:val="none" w:sz="0" w:space="0" w:color="auto"/>
            <w:left w:val="none" w:sz="0" w:space="0" w:color="auto"/>
            <w:bottom w:val="none" w:sz="0" w:space="0" w:color="auto"/>
            <w:right w:val="none" w:sz="0" w:space="0" w:color="auto"/>
          </w:divBdr>
        </w:div>
        <w:div w:id="1170754595">
          <w:marLeft w:val="480"/>
          <w:marRight w:val="0"/>
          <w:marTop w:val="0"/>
          <w:marBottom w:val="0"/>
          <w:divBdr>
            <w:top w:val="none" w:sz="0" w:space="0" w:color="auto"/>
            <w:left w:val="none" w:sz="0" w:space="0" w:color="auto"/>
            <w:bottom w:val="none" w:sz="0" w:space="0" w:color="auto"/>
            <w:right w:val="none" w:sz="0" w:space="0" w:color="auto"/>
          </w:divBdr>
        </w:div>
        <w:div w:id="1940987253">
          <w:marLeft w:val="480"/>
          <w:marRight w:val="0"/>
          <w:marTop w:val="0"/>
          <w:marBottom w:val="0"/>
          <w:divBdr>
            <w:top w:val="none" w:sz="0" w:space="0" w:color="auto"/>
            <w:left w:val="none" w:sz="0" w:space="0" w:color="auto"/>
            <w:bottom w:val="none" w:sz="0" w:space="0" w:color="auto"/>
            <w:right w:val="none" w:sz="0" w:space="0" w:color="auto"/>
          </w:divBdr>
        </w:div>
        <w:div w:id="571891673">
          <w:marLeft w:val="480"/>
          <w:marRight w:val="0"/>
          <w:marTop w:val="0"/>
          <w:marBottom w:val="0"/>
          <w:divBdr>
            <w:top w:val="none" w:sz="0" w:space="0" w:color="auto"/>
            <w:left w:val="none" w:sz="0" w:space="0" w:color="auto"/>
            <w:bottom w:val="none" w:sz="0" w:space="0" w:color="auto"/>
            <w:right w:val="none" w:sz="0" w:space="0" w:color="auto"/>
          </w:divBdr>
        </w:div>
        <w:div w:id="839004851">
          <w:marLeft w:val="480"/>
          <w:marRight w:val="0"/>
          <w:marTop w:val="0"/>
          <w:marBottom w:val="0"/>
          <w:divBdr>
            <w:top w:val="none" w:sz="0" w:space="0" w:color="auto"/>
            <w:left w:val="none" w:sz="0" w:space="0" w:color="auto"/>
            <w:bottom w:val="none" w:sz="0" w:space="0" w:color="auto"/>
            <w:right w:val="none" w:sz="0" w:space="0" w:color="auto"/>
          </w:divBdr>
        </w:div>
        <w:div w:id="614874798">
          <w:marLeft w:val="480"/>
          <w:marRight w:val="0"/>
          <w:marTop w:val="0"/>
          <w:marBottom w:val="0"/>
          <w:divBdr>
            <w:top w:val="none" w:sz="0" w:space="0" w:color="auto"/>
            <w:left w:val="none" w:sz="0" w:space="0" w:color="auto"/>
            <w:bottom w:val="none" w:sz="0" w:space="0" w:color="auto"/>
            <w:right w:val="none" w:sz="0" w:space="0" w:color="auto"/>
          </w:divBdr>
        </w:div>
        <w:div w:id="1025256493">
          <w:marLeft w:val="480"/>
          <w:marRight w:val="0"/>
          <w:marTop w:val="0"/>
          <w:marBottom w:val="0"/>
          <w:divBdr>
            <w:top w:val="none" w:sz="0" w:space="0" w:color="auto"/>
            <w:left w:val="none" w:sz="0" w:space="0" w:color="auto"/>
            <w:bottom w:val="none" w:sz="0" w:space="0" w:color="auto"/>
            <w:right w:val="none" w:sz="0" w:space="0" w:color="auto"/>
          </w:divBdr>
        </w:div>
        <w:div w:id="1147017044">
          <w:marLeft w:val="480"/>
          <w:marRight w:val="0"/>
          <w:marTop w:val="0"/>
          <w:marBottom w:val="0"/>
          <w:divBdr>
            <w:top w:val="none" w:sz="0" w:space="0" w:color="auto"/>
            <w:left w:val="none" w:sz="0" w:space="0" w:color="auto"/>
            <w:bottom w:val="none" w:sz="0" w:space="0" w:color="auto"/>
            <w:right w:val="none" w:sz="0" w:space="0" w:color="auto"/>
          </w:divBdr>
        </w:div>
        <w:div w:id="1841580529">
          <w:marLeft w:val="480"/>
          <w:marRight w:val="0"/>
          <w:marTop w:val="0"/>
          <w:marBottom w:val="0"/>
          <w:divBdr>
            <w:top w:val="none" w:sz="0" w:space="0" w:color="auto"/>
            <w:left w:val="none" w:sz="0" w:space="0" w:color="auto"/>
            <w:bottom w:val="none" w:sz="0" w:space="0" w:color="auto"/>
            <w:right w:val="none" w:sz="0" w:space="0" w:color="auto"/>
          </w:divBdr>
        </w:div>
        <w:div w:id="953364269">
          <w:marLeft w:val="480"/>
          <w:marRight w:val="0"/>
          <w:marTop w:val="0"/>
          <w:marBottom w:val="0"/>
          <w:divBdr>
            <w:top w:val="none" w:sz="0" w:space="0" w:color="auto"/>
            <w:left w:val="none" w:sz="0" w:space="0" w:color="auto"/>
            <w:bottom w:val="none" w:sz="0" w:space="0" w:color="auto"/>
            <w:right w:val="none" w:sz="0" w:space="0" w:color="auto"/>
          </w:divBdr>
        </w:div>
        <w:div w:id="1933853798">
          <w:marLeft w:val="480"/>
          <w:marRight w:val="0"/>
          <w:marTop w:val="0"/>
          <w:marBottom w:val="0"/>
          <w:divBdr>
            <w:top w:val="none" w:sz="0" w:space="0" w:color="auto"/>
            <w:left w:val="none" w:sz="0" w:space="0" w:color="auto"/>
            <w:bottom w:val="none" w:sz="0" w:space="0" w:color="auto"/>
            <w:right w:val="none" w:sz="0" w:space="0" w:color="auto"/>
          </w:divBdr>
        </w:div>
      </w:divsChild>
    </w:div>
    <w:div w:id="308871672">
      <w:bodyDiv w:val="1"/>
      <w:marLeft w:val="0"/>
      <w:marRight w:val="0"/>
      <w:marTop w:val="0"/>
      <w:marBottom w:val="0"/>
      <w:divBdr>
        <w:top w:val="none" w:sz="0" w:space="0" w:color="auto"/>
        <w:left w:val="none" w:sz="0" w:space="0" w:color="auto"/>
        <w:bottom w:val="none" w:sz="0" w:space="0" w:color="auto"/>
        <w:right w:val="none" w:sz="0" w:space="0" w:color="auto"/>
      </w:divBdr>
    </w:div>
    <w:div w:id="309093316">
      <w:bodyDiv w:val="1"/>
      <w:marLeft w:val="0"/>
      <w:marRight w:val="0"/>
      <w:marTop w:val="0"/>
      <w:marBottom w:val="0"/>
      <w:divBdr>
        <w:top w:val="none" w:sz="0" w:space="0" w:color="auto"/>
        <w:left w:val="none" w:sz="0" w:space="0" w:color="auto"/>
        <w:bottom w:val="none" w:sz="0" w:space="0" w:color="auto"/>
        <w:right w:val="none" w:sz="0" w:space="0" w:color="auto"/>
      </w:divBdr>
      <w:divsChild>
        <w:div w:id="811558870">
          <w:marLeft w:val="480"/>
          <w:marRight w:val="0"/>
          <w:marTop w:val="0"/>
          <w:marBottom w:val="0"/>
          <w:divBdr>
            <w:top w:val="none" w:sz="0" w:space="0" w:color="auto"/>
            <w:left w:val="none" w:sz="0" w:space="0" w:color="auto"/>
            <w:bottom w:val="none" w:sz="0" w:space="0" w:color="auto"/>
            <w:right w:val="none" w:sz="0" w:space="0" w:color="auto"/>
          </w:divBdr>
        </w:div>
        <w:div w:id="753816641">
          <w:marLeft w:val="480"/>
          <w:marRight w:val="0"/>
          <w:marTop w:val="0"/>
          <w:marBottom w:val="0"/>
          <w:divBdr>
            <w:top w:val="none" w:sz="0" w:space="0" w:color="auto"/>
            <w:left w:val="none" w:sz="0" w:space="0" w:color="auto"/>
            <w:bottom w:val="none" w:sz="0" w:space="0" w:color="auto"/>
            <w:right w:val="none" w:sz="0" w:space="0" w:color="auto"/>
          </w:divBdr>
        </w:div>
        <w:div w:id="1576471892">
          <w:marLeft w:val="480"/>
          <w:marRight w:val="0"/>
          <w:marTop w:val="0"/>
          <w:marBottom w:val="0"/>
          <w:divBdr>
            <w:top w:val="none" w:sz="0" w:space="0" w:color="auto"/>
            <w:left w:val="none" w:sz="0" w:space="0" w:color="auto"/>
            <w:bottom w:val="none" w:sz="0" w:space="0" w:color="auto"/>
            <w:right w:val="none" w:sz="0" w:space="0" w:color="auto"/>
          </w:divBdr>
        </w:div>
        <w:div w:id="1493184208">
          <w:marLeft w:val="480"/>
          <w:marRight w:val="0"/>
          <w:marTop w:val="0"/>
          <w:marBottom w:val="0"/>
          <w:divBdr>
            <w:top w:val="none" w:sz="0" w:space="0" w:color="auto"/>
            <w:left w:val="none" w:sz="0" w:space="0" w:color="auto"/>
            <w:bottom w:val="none" w:sz="0" w:space="0" w:color="auto"/>
            <w:right w:val="none" w:sz="0" w:space="0" w:color="auto"/>
          </w:divBdr>
        </w:div>
        <w:div w:id="1907261400">
          <w:marLeft w:val="480"/>
          <w:marRight w:val="0"/>
          <w:marTop w:val="0"/>
          <w:marBottom w:val="0"/>
          <w:divBdr>
            <w:top w:val="none" w:sz="0" w:space="0" w:color="auto"/>
            <w:left w:val="none" w:sz="0" w:space="0" w:color="auto"/>
            <w:bottom w:val="none" w:sz="0" w:space="0" w:color="auto"/>
            <w:right w:val="none" w:sz="0" w:space="0" w:color="auto"/>
          </w:divBdr>
        </w:div>
        <w:div w:id="776557898">
          <w:marLeft w:val="480"/>
          <w:marRight w:val="0"/>
          <w:marTop w:val="0"/>
          <w:marBottom w:val="0"/>
          <w:divBdr>
            <w:top w:val="none" w:sz="0" w:space="0" w:color="auto"/>
            <w:left w:val="none" w:sz="0" w:space="0" w:color="auto"/>
            <w:bottom w:val="none" w:sz="0" w:space="0" w:color="auto"/>
            <w:right w:val="none" w:sz="0" w:space="0" w:color="auto"/>
          </w:divBdr>
        </w:div>
        <w:div w:id="574558238">
          <w:marLeft w:val="480"/>
          <w:marRight w:val="0"/>
          <w:marTop w:val="0"/>
          <w:marBottom w:val="0"/>
          <w:divBdr>
            <w:top w:val="none" w:sz="0" w:space="0" w:color="auto"/>
            <w:left w:val="none" w:sz="0" w:space="0" w:color="auto"/>
            <w:bottom w:val="none" w:sz="0" w:space="0" w:color="auto"/>
            <w:right w:val="none" w:sz="0" w:space="0" w:color="auto"/>
          </w:divBdr>
        </w:div>
        <w:div w:id="1416168161">
          <w:marLeft w:val="480"/>
          <w:marRight w:val="0"/>
          <w:marTop w:val="0"/>
          <w:marBottom w:val="0"/>
          <w:divBdr>
            <w:top w:val="none" w:sz="0" w:space="0" w:color="auto"/>
            <w:left w:val="none" w:sz="0" w:space="0" w:color="auto"/>
            <w:bottom w:val="none" w:sz="0" w:space="0" w:color="auto"/>
            <w:right w:val="none" w:sz="0" w:space="0" w:color="auto"/>
          </w:divBdr>
        </w:div>
        <w:div w:id="1937640280">
          <w:marLeft w:val="480"/>
          <w:marRight w:val="0"/>
          <w:marTop w:val="0"/>
          <w:marBottom w:val="0"/>
          <w:divBdr>
            <w:top w:val="none" w:sz="0" w:space="0" w:color="auto"/>
            <w:left w:val="none" w:sz="0" w:space="0" w:color="auto"/>
            <w:bottom w:val="none" w:sz="0" w:space="0" w:color="auto"/>
            <w:right w:val="none" w:sz="0" w:space="0" w:color="auto"/>
          </w:divBdr>
        </w:div>
        <w:div w:id="1284121143">
          <w:marLeft w:val="480"/>
          <w:marRight w:val="0"/>
          <w:marTop w:val="0"/>
          <w:marBottom w:val="0"/>
          <w:divBdr>
            <w:top w:val="none" w:sz="0" w:space="0" w:color="auto"/>
            <w:left w:val="none" w:sz="0" w:space="0" w:color="auto"/>
            <w:bottom w:val="none" w:sz="0" w:space="0" w:color="auto"/>
            <w:right w:val="none" w:sz="0" w:space="0" w:color="auto"/>
          </w:divBdr>
        </w:div>
        <w:div w:id="920524101">
          <w:marLeft w:val="480"/>
          <w:marRight w:val="0"/>
          <w:marTop w:val="0"/>
          <w:marBottom w:val="0"/>
          <w:divBdr>
            <w:top w:val="none" w:sz="0" w:space="0" w:color="auto"/>
            <w:left w:val="none" w:sz="0" w:space="0" w:color="auto"/>
            <w:bottom w:val="none" w:sz="0" w:space="0" w:color="auto"/>
            <w:right w:val="none" w:sz="0" w:space="0" w:color="auto"/>
          </w:divBdr>
        </w:div>
        <w:div w:id="240263946">
          <w:marLeft w:val="480"/>
          <w:marRight w:val="0"/>
          <w:marTop w:val="0"/>
          <w:marBottom w:val="0"/>
          <w:divBdr>
            <w:top w:val="none" w:sz="0" w:space="0" w:color="auto"/>
            <w:left w:val="none" w:sz="0" w:space="0" w:color="auto"/>
            <w:bottom w:val="none" w:sz="0" w:space="0" w:color="auto"/>
            <w:right w:val="none" w:sz="0" w:space="0" w:color="auto"/>
          </w:divBdr>
        </w:div>
        <w:div w:id="936986685">
          <w:marLeft w:val="480"/>
          <w:marRight w:val="0"/>
          <w:marTop w:val="0"/>
          <w:marBottom w:val="0"/>
          <w:divBdr>
            <w:top w:val="none" w:sz="0" w:space="0" w:color="auto"/>
            <w:left w:val="none" w:sz="0" w:space="0" w:color="auto"/>
            <w:bottom w:val="none" w:sz="0" w:space="0" w:color="auto"/>
            <w:right w:val="none" w:sz="0" w:space="0" w:color="auto"/>
          </w:divBdr>
        </w:div>
        <w:div w:id="1767115462">
          <w:marLeft w:val="480"/>
          <w:marRight w:val="0"/>
          <w:marTop w:val="0"/>
          <w:marBottom w:val="0"/>
          <w:divBdr>
            <w:top w:val="none" w:sz="0" w:space="0" w:color="auto"/>
            <w:left w:val="none" w:sz="0" w:space="0" w:color="auto"/>
            <w:bottom w:val="none" w:sz="0" w:space="0" w:color="auto"/>
            <w:right w:val="none" w:sz="0" w:space="0" w:color="auto"/>
          </w:divBdr>
        </w:div>
        <w:div w:id="1294406905">
          <w:marLeft w:val="480"/>
          <w:marRight w:val="0"/>
          <w:marTop w:val="0"/>
          <w:marBottom w:val="0"/>
          <w:divBdr>
            <w:top w:val="none" w:sz="0" w:space="0" w:color="auto"/>
            <w:left w:val="none" w:sz="0" w:space="0" w:color="auto"/>
            <w:bottom w:val="none" w:sz="0" w:space="0" w:color="auto"/>
            <w:right w:val="none" w:sz="0" w:space="0" w:color="auto"/>
          </w:divBdr>
        </w:div>
        <w:div w:id="809831940">
          <w:marLeft w:val="480"/>
          <w:marRight w:val="0"/>
          <w:marTop w:val="0"/>
          <w:marBottom w:val="0"/>
          <w:divBdr>
            <w:top w:val="none" w:sz="0" w:space="0" w:color="auto"/>
            <w:left w:val="none" w:sz="0" w:space="0" w:color="auto"/>
            <w:bottom w:val="none" w:sz="0" w:space="0" w:color="auto"/>
            <w:right w:val="none" w:sz="0" w:space="0" w:color="auto"/>
          </w:divBdr>
        </w:div>
        <w:div w:id="1294141403">
          <w:marLeft w:val="480"/>
          <w:marRight w:val="0"/>
          <w:marTop w:val="0"/>
          <w:marBottom w:val="0"/>
          <w:divBdr>
            <w:top w:val="none" w:sz="0" w:space="0" w:color="auto"/>
            <w:left w:val="none" w:sz="0" w:space="0" w:color="auto"/>
            <w:bottom w:val="none" w:sz="0" w:space="0" w:color="auto"/>
            <w:right w:val="none" w:sz="0" w:space="0" w:color="auto"/>
          </w:divBdr>
        </w:div>
        <w:div w:id="1783650012">
          <w:marLeft w:val="480"/>
          <w:marRight w:val="0"/>
          <w:marTop w:val="0"/>
          <w:marBottom w:val="0"/>
          <w:divBdr>
            <w:top w:val="none" w:sz="0" w:space="0" w:color="auto"/>
            <w:left w:val="none" w:sz="0" w:space="0" w:color="auto"/>
            <w:bottom w:val="none" w:sz="0" w:space="0" w:color="auto"/>
            <w:right w:val="none" w:sz="0" w:space="0" w:color="auto"/>
          </w:divBdr>
        </w:div>
        <w:div w:id="1788237352">
          <w:marLeft w:val="480"/>
          <w:marRight w:val="0"/>
          <w:marTop w:val="0"/>
          <w:marBottom w:val="0"/>
          <w:divBdr>
            <w:top w:val="none" w:sz="0" w:space="0" w:color="auto"/>
            <w:left w:val="none" w:sz="0" w:space="0" w:color="auto"/>
            <w:bottom w:val="none" w:sz="0" w:space="0" w:color="auto"/>
            <w:right w:val="none" w:sz="0" w:space="0" w:color="auto"/>
          </w:divBdr>
        </w:div>
        <w:div w:id="1272782869">
          <w:marLeft w:val="480"/>
          <w:marRight w:val="0"/>
          <w:marTop w:val="0"/>
          <w:marBottom w:val="0"/>
          <w:divBdr>
            <w:top w:val="none" w:sz="0" w:space="0" w:color="auto"/>
            <w:left w:val="none" w:sz="0" w:space="0" w:color="auto"/>
            <w:bottom w:val="none" w:sz="0" w:space="0" w:color="auto"/>
            <w:right w:val="none" w:sz="0" w:space="0" w:color="auto"/>
          </w:divBdr>
        </w:div>
        <w:div w:id="1500080161">
          <w:marLeft w:val="480"/>
          <w:marRight w:val="0"/>
          <w:marTop w:val="0"/>
          <w:marBottom w:val="0"/>
          <w:divBdr>
            <w:top w:val="none" w:sz="0" w:space="0" w:color="auto"/>
            <w:left w:val="none" w:sz="0" w:space="0" w:color="auto"/>
            <w:bottom w:val="none" w:sz="0" w:space="0" w:color="auto"/>
            <w:right w:val="none" w:sz="0" w:space="0" w:color="auto"/>
          </w:divBdr>
        </w:div>
        <w:div w:id="1905219956">
          <w:marLeft w:val="480"/>
          <w:marRight w:val="0"/>
          <w:marTop w:val="0"/>
          <w:marBottom w:val="0"/>
          <w:divBdr>
            <w:top w:val="none" w:sz="0" w:space="0" w:color="auto"/>
            <w:left w:val="none" w:sz="0" w:space="0" w:color="auto"/>
            <w:bottom w:val="none" w:sz="0" w:space="0" w:color="auto"/>
            <w:right w:val="none" w:sz="0" w:space="0" w:color="auto"/>
          </w:divBdr>
        </w:div>
        <w:div w:id="1756200819">
          <w:marLeft w:val="480"/>
          <w:marRight w:val="0"/>
          <w:marTop w:val="0"/>
          <w:marBottom w:val="0"/>
          <w:divBdr>
            <w:top w:val="none" w:sz="0" w:space="0" w:color="auto"/>
            <w:left w:val="none" w:sz="0" w:space="0" w:color="auto"/>
            <w:bottom w:val="none" w:sz="0" w:space="0" w:color="auto"/>
            <w:right w:val="none" w:sz="0" w:space="0" w:color="auto"/>
          </w:divBdr>
        </w:div>
        <w:div w:id="311178839">
          <w:marLeft w:val="480"/>
          <w:marRight w:val="0"/>
          <w:marTop w:val="0"/>
          <w:marBottom w:val="0"/>
          <w:divBdr>
            <w:top w:val="none" w:sz="0" w:space="0" w:color="auto"/>
            <w:left w:val="none" w:sz="0" w:space="0" w:color="auto"/>
            <w:bottom w:val="none" w:sz="0" w:space="0" w:color="auto"/>
            <w:right w:val="none" w:sz="0" w:space="0" w:color="auto"/>
          </w:divBdr>
        </w:div>
        <w:div w:id="1282802417">
          <w:marLeft w:val="480"/>
          <w:marRight w:val="0"/>
          <w:marTop w:val="0"/>
          <w:marBottom w:val="0"/>
          <w:divBdr>
            <w:top w:val="none" w:sz="0" w:space="0" w:color="auto"/>
            <w:left w:val="none" w:sz="0" w:space="0" w:color="auto"/>
            <w:bottom w:val="none" w:sz="0" w:space="0" w:color="auto"/>
            <w:right w:val="none" w:sz="0" w:space="0" w:color="auto"/>
          </w:divBdr>
        </w:div>
        <w:div w:id="1880049455">
          <w:marLeft w:val="480"/>
          <w:marRight w:val="0"/>
          <w:marTop w:val="0"/>
          <w:marBottom w:val="0"/>
          <w:divBdr>
            <w:top w:val="none" w:sz="0" w:space="0" w:color="auto"/>
            <w:left w:val="none" w:sz="0" w:space="0" w:color="auto"/>
            <w:bottom w:val="none" w:sz="0" w:space="0" w:color="auto"/>
            <w:right w:val="none" w:sz="0" w:space="0" w:color="auto"/>
          </w:divBdr>
        </w:div>
        <w:div w:id="1981887372">
          <w:marLeft w:val="480"/>
          <w:marRight w:val="0"/>
          <w:marTop w:val="0"/>
          <w:marBottom w:val="0"/>
          <w:divBdr>
            <w:top w:val="none" w:sz="0" w:space="0" w:color="auto"/>
            <w:left w:val="none" w:sz="0" w:space="0" w:color="auto"/>
            <w:bottom w:val="none" w:sz="0" w:space="0" w:color="auto"/>
            <w:right w:val="none" w:sz="0" w:space="0" w:color="auto"/>
          </w:divBdr>
        </w:div>
        <w:div w:id="710689188">
          <w:marLeft w:val="480"/>
          <w:marRight w:val="0"/>
          <w:marTop w:val="0"/>
          <w:marBottom w:val="0"/>
          <w:divBdr>
            <w:top w:val="none" w:sz="0" w:space="0" w:color="auto"/>
            <w:left w:val="none" w:sz="0" w:space="0" w:color="auto"/>
            <w:bottom w:val="none" w:sz="0" w:space="0" w:color="auto"/>
            <w:right w:val="none" w:sz="0" w:space="0" w:color="auto"/>
          </w:divBdr>
        </w:div>
        <w:div w:id="1454592058">
          <w:marLeft w:val="480"/>
          <w:marRight w:val="0"/>
          <w:marTop w:val="0"/>
          <w:marBottom w:val="0"/>
          <w:divBdr>
            <w:top w:val="none" w:sz="0" w:space="0" w:color="auto"/>
            <w:left w:val="none" w:sz="0" w:space="0" w:color="auto"/>
            <w:bottom w:val="none" w:sz="0" w:space="0" w:color="auto"/>
            <w:right w:val="none" w:sz="0" w:space="0" w:color="auto"/>
          </w:divBdr>
        </w:div>
        <w:div w:id="1394742567">
          <w:marLeft w:val="480"/>
          <w:marRight w:val="0"/>
          <w:marTop w:val="0"/>
          <w:marBottom w:val="0"/>
          <w:divBdr>
            <w:top w:val="none" w:sz="0" w:space="0" w:color="auto"/>
            <w:left w:val="none" w:sz="0" w:space="0" w:color="auto"/>
            <w:bottom w:val="none" w:sz="0" w:space="0" w:color="auto"/>
            <w:right w:val="none" w:sz="0" w:space="0" w:color="auto"/>
          </w:divBdr>
        </w:div>
        <w:div w:id="7753715">
          <w:marLeft w:val="480"/>
          <w:marRight w:val="0"/>
          <w:marTop w:val="0"/>
          <w:marBottom w:val="0"/>
          <w:divBdr>
            <w:top w:val="none" w:sz="0" w:space="0" w:color="auto"/>
            <w:left w:val="none" w:sz="0" w:space="0" w:color="auto"/>
            <w:bottom w:val="none" w:sz="0" w:space="0" w:color="auto"/>
            <w:right w:val="none" w:sz="0" w:space="0" w:color="auto"/>
          </w:divBdr>
        </w:div>
        <w:div w:id="1058164038">
          <w:marLeft w:val="480"/>
          <w:marRight w:val="0"/>
          <w:marTop w:val="0"/>
          <w:marBottom w:val="0"/>
          <w:divBdr>
            <w:top w:val="none" w:sz="0" w:space="0" w:color="auto"/>
            <w:left w:val="none" w:sz="0" w:space="0" w:color="auto"/>
            <w:bottom w:val="none" w:sz="0" w:space="0" w:color="auto"/>
            <w:right w:val="none" w:sz="0" w:space="0" w:color="auto"/>
          </w:divBdr>
        </w:div>
        <w:div w:id="164059078">
          <w:marLeft w:val="480"/>
          <w:marRight w:val="0"/>
          <w:marTop w:val="0"/>
          <w:marBottom w:val="0"/>
          <w:divBdr>
            <w:top w:val="none" w:sz="0" w:space="0" w:color="auto"/>
            <w:left w:val="none" w:sz="0" w:space="0" w:color="auto"/>
            <w:bottom w:val="none" w:sz="0" w:space="0" w:color="auto"/>
            <w:right w:val="none" w:sz="0" w:space="0" w:color="auto"/>
          </w:divBdr>
        </w:div>
        <w:div w:id="1783187248">
          <w:marLeft w:val="480"/>
          <w:marRight w:val="0"/>
          <w:marTop w:val="0"/>
          <w:marBottom w:val="0"/>
          <w:divBdr>
            <w:top w:val="none" w:sz="0" w:space="0" w:color="auto"/>
            <w:left w:val="none" w:sz="0" w:space="0" w:color="auto"/>
            <w:bottom w:val="none" w:sz="0" w:space="0" w:color="auto"/>
            <w:right w:val="none" w:sz="0" w:space="0" w:color="auto"/>
          </w:divBdr>
        </w:div>
        <w:div w:id="348724453">
          <w:marLeft w:val="480"/>
          <w:marRight w:val="0"/>
          <w:marTop w:val="0"/>
          <w:marBottom w:val="0"/>
          <w:divBdr>
            <w:top w:val="none" w:sz="0" w:space="0" w:color="auto"/>
            <w:left w:val="none" w:sz="0" w:space="0" w:color="auto"/>
            <w:bottom w:val="none" w:sz="0" w:space="0" w:color="auto"/>
            <w:right w:val="none" w:sz="0" w:space="0" w:color="auto"/>
          </w:divBdr>
        </w:div>
        <w:div w:id="239291881">
          <w:marLeft w:val="480"/>
          <w:marRight w:val="0"/>
          <w:marTop w:val="0"/>
          <w:marBottom w:val="0"/>
          <w:divBdr>
            <w:top w:val="none" w:sz="0" w:space="0" w:color="auto"/>
            <w:left w:val="none" w:sz="0" w:space="0" w:color="auto"/>
            <w:bottom w:val="none" w:sz="0" w:space="0" w:color="auto"/>
            <w:right w:val="none" w:sz="0" w:space="0" w:color="auto"/>
          </w:divBdr>
        </w:div>
        <w:div w:id="346639504">
          <w:marLeft w:val="480"/>
          <w:marRight w:val="0"/>
          <w:marTop w:val="0"/>
          <w:marBottom w:val="0"/>
          <w:divBdr>
            <w:top w:val="none" w:sz="0" w:space="0" w:color="auto"/>
            <w:left w:val="none" w:sz="0" w:space="0" w:color="auto"/>
            <w:bottom w:val="none" w:sz="0" w:space="0" w:color="auto"/>
            <w:right w:val="none" w:sz="0" w:space="0" w:color="auto"/>
          </w:divBdr>
        </w:div>
        <w:div w:id="1129974352">
          <w:marLeft w:val="480"/>
          <w:marRight w:val="0"/>
          <w:marTop w:val="0"/>
          <w:marBottom w:val="0"/>
          <w:divBdr>
            <w:top w:val="none" w:sz="0" w:space="0" w:color="auto"/>
            <w:left w:val="none" w:sz="0" w:space="0" w:color="auto"/>
            <w:bottom w:val="none" w:sz="0" w:space="0" w:color="auto"/>
            <w:right w:val="none" w:sz="0" w:space="0" w:color="auto"/>
          </w:divBdr>
        </w:div>
        <w:div w:id="823088237">
          <w:marLeft w:val="480"/>
          <w:marRight w:val="0"/>
          <w:marTop w:val="0"/>
          <w:marBottom w:val="0"/>
          <w:divBdr>
            <w:top w:val="none" w:sz="0" w:space="0" w:color="auto"/>
            <w:left w:val="none" w:sz="0" w:space="0" w:color="auto"/>
            <w:bottom w:val="none" w:sz="0" w:space="0" w:color="auto"/>
            <w:right w:val="none" w:sz="0" w:space="0" w:color="auto"/>
          </w:divBdr>
        </w:div>
        <w:div w:id="178811334">
          <w:marLeft w:val="480"/>
          <w:marRight w:val="0"/>
          <w:marTop w:val="0"/>
          <w:marBottom w:val="0"/>
          <w:divBdr>
            <w:top w:val="none" w:sz="0" w:space="0" w:color="auto"/>
            <w:left w:val="none" w:sz="0" w:space="0" w:color="auto"/>
            <w:bottom w:val="none" w:sz="0" w:space="0" w:color="auto"/>
            <w:right w:val="none" w:sz="0" w:space="0" w:color="auto"/>
          </w:divBdr>
        </w:div>
        <w:div w:id="1977877593">
          <w:marLeft w:val="480"/>
          <w:marRight w:val="0"/>
          <w:marTop w:val="0"/>
          <w:marBottom w:val="0"/>
          <w:divBdr>
            <w:top w:val="none" w:sz="0" w:space="0" w:color="auto"/>
            <w:left w:val="none" w:sz="0" w:space="0" w:color="auto"/>
            <w:bottom w:val="none" w:sz="0" w:space="0" w:color="auto"/>
            <w:right w:val="none" w:sz="0" w:space="0" w:color="auto"/>
          </w:divBdr>
        </w:div>
        <w:div w:id="1126586679">
          <w:marLeft w:val="480"/>
          <w:marRight w:val="0"/>
          <w:marTop w:val="0"/>
          <w:marBottom w:val="0"/>
          <w:divBdr>
            <w:top w:val="none" w:sz="0" w:space="0" w:color="auto"/>
            <w:left w:val="none" w:sz="0" w:space="0" w:color="auto"/>
            <w:bottom w:val="none" w:sz="0" w:space="0" w:color="auto"/>
            <w:right w:val="none" w:sz="0" w:space="0" w:color="auto"/>
          </w:divBdr>
        </w:div>
        <w:div w:id="666203689">
          <w:marLeft w:val="480"/>
          <w:marRight w:val="0"/>
          <w:marTop w:val="0"/>
          <w:marBottom w:val="0"/>
          <w:divBdr>
            <w:top w:val="none" w:sz="0" w:space="0" w:color="auto"/>
            <w:left w:val="none" w:sz="0" w:space="0" w:color="auto"/>
            <w:bottom w:val="none" w:sz="0" w:space="0" w:color="auto"/>
            <w:right w:val="none" w:sz="0" w:space="0" w:color="auto"/>
          </w:divBdr>
        </w:div>
        <w:div w:id="510998642">
          <w:marLeft w:val="480"/>
          <w:marRight w:val="0"/>
          <w:marTop w:val="0"/>
          <w:marBottom w:val="0"/>
          <w:divBdr>
            <w:top w:val="none" w:sz="0" w:space="0" w:color="auto"/>
            <w:left w:val="none" w:sz="0" w:space="0" w:color="auto"/>
            <w:bottom w:val="none" w:sz="0" w:space="0" w:color="auto"/>
            <w:right w:val="none" w:sz="0" w:space="0" w:color="auto"/>
          </w:divBdr>
        </w:div>
        <w:div w:id="76446395">
          <w:marLeft w:val="480"/>
          <w:marRight w:val="0"/>
          <w:marTop w:val="0"/>
          <w:marBottom w:val="0"/>
          <w:divBdr>
            <w:top w:val="none" w:sz="0" w:space="0" w:color="auto"/>
            <w:left w:val="none" w:sz="0" w:space="0" w:color="auto"/>
            <w:bottom w:val="none" w:sz="0" w:space="0" w:color="auto"/>
            <w:right w:val="none" w:sz="0" w:space="0" w:color="auto"/>
          </w:divBdr>
        </w:div>
        <w:div w:id="2144809743">
          <w:marLeft w:val="480"/>
          <w:marRight w:val="0"/>
          <w:marTop w:val="0"/>
          <w:marBottom w:val="0"/>
          <w:divBdr>
            <w:top w:val="none" w:sz="0" w:space="0" w:color="auto"/>
            <w:left w:val="none" w:sz="0" w:space="0" w:color="auto"/>
            <w:bottom w:val="none" w:sz="0" w:space="0" w:color="auto"/>
            <w:right w:val="none" w:sz="0" w:space="0" w:color="auto"/>
          </w:divBdr>
        </w:div>
        <w:div w:id="1633976201">
          <w:marLeft w:val="480"/>
          <w:marRight w:val="0"/>
          <w:marTop w:val="0"/>
          <w:marBottom w:val="0"/>
          <w:divBdr>
            <w:top w:val="none" w:sz="0" w:space="0" w:color="auto"/>
            <w:left w:val="none" w:sz="0" w:space="0" w:color="auto"/>
            <w:bottom w:val="none" w:sz="0" w:space="0" w:color="auto"/>
            <w:right w:val="none" w:sz="0" w:space="0" w:color="auto"/>
          </w:divBdr>
        </w:div>
        <w:div w:id="1170758674">
          <w:marLeft w:val="480"/>
          <w:marRight w:val="0"/>
          <w:marTop w:val="0"/>
          <w:marBottom w:val="0"/>
          <w:divBdr>
            <w:top w:val="none" w:sz="0" w:space="0" w:color="auto"/>
            <w:left w:val="none" w:sz="0" w:space="0" w:color="auto"/>
            <w:bottom w:val="none" w:sz="0" w:space="0" w:color="auto"/>
            <w:right w:val="none" w:sz="0" w:space="0" w:color="auto"/>
          </w:divBdr>
        </w:div>
        <w:div w:id="1051270851">
          <w:marLeft w:val="480"/>
          <w:marRight w:val="0"/>
          <w:marTop w:val="0"/>
          <w:marBottom w:val="0"/>
          <w:divBdr>
            <w:top w:val="none" w:sz="0" w:space="0" w:color="auto"/>
            <w:left w:val="none" w:sz="0" w:space="0" w:color="auto"/>
            <w:bottom w:val="none" w:sz="0" w:space="0" w:color="auto"/>
            <w:right w:val="none" w:sz="0" w:space="0" w:color="auto"/>
          </w:divBdr>
        </w:div>
        <w:div w:id="483477384">
          <w:marLeft w:val="480"/>
          <w:marRight w:val="0"/>
          <w:marTop w:val="0"/>
          <w:marBottom w:val="0"/>
          <w:divBdr>
            <w:top w:val="none" w:sz="0" w:space="0" w:color="auto"/>
            <w:left w:val="none" w:sz="0" w:space="0" w:color="auto"/>
            <w:bottom w:val="none" w:sz="0" w:space="0" w:color="auto"/>
            <w:right w:val="none" w:sz="0" w:space="0" w:color="auto"/>
          </w:divBdr>
        </w:div>
        <w:div w:id="1022786303">
          <w:marLeft w:val="480"/>
          <w:marRight w:val="0"/>
          <w:marTop w:val="0"/>
          <w:marBottom w:val="0"/>
          <w:divBdr>
            <w:top w:val="none" w:sz="0" w:space="0" w:color="auto"/>
            <w:left w:val="none" w:sz="0" w:space="0" w:color="auto"/>
            <w:bottom w:val="none" w:sz="0" w:space="0" w:color="auto"/>
            <w:right w:val="none" w:sz="0" w:space="0" w:color="auto"/>
          </w:divBdr>
        </w:div>
        <w:div w:id="780032501">
          <w:marLeft w:val="480"/>
          <w:marRight w:val="0"/>
          <w:marTop w:val="0"/>
          <w:marBottom w:val="0"/>
          <w:divBdr>
            <w:top w:val="none" w:sz="0" w:space="0" w:color="auto"/>
            <w:left w:val="none" w:sz="0" w:space="0" w:color="auto"/>
            <w:bottom w:val="none" w:sz="0" w:space="0" w:color="auto"/>
            <w:right w:val="none" w:sz="0" w:space="0" w:color="auto"/>
          </w:divBdr>
        </w:div>
        <w:div w:id="574630731">
          <w:marLeft w:val="480"/>
          <w:marRight w:val="0"/>
          <w:marTop w:val="0"/>
          <w:marBottom w:val="0"/>
          <w:divBdr>
            <w:top w:val="none" w:sz="0" w:space="0" w:color="auto"/>
            <w:left w:val="none" w:sz="0" w:space="0" w:color="auto"/>
            <w:bottom w:val="none" w:sz="0" w:space="0" w:color="auto"/>
            <w:right w:val="none" w:sz="0" w:space="0" w:color="auto"/>
          </w:divBdr>
        </w:div>
        <w:div w:id="1884099476">
          <w:marLeft w:val="480"/>
          <w:marRight w:val="0"/>
          <w:marTop w:val="0"/>
          <w:marBottom w:val="0"/>
          <w:divBdr>
            <w:top w:val="none" w:sz="0" w:space="0" w:color="auto"/>
            <w:left w:val="none" w:sz="0" w:space="0" w:color="auto"/>
            <w:bottom w:val="none" w:sz="0" w:space="0" w:color="auto"/>
            <w:right w:val="none" w:sz="0" w:space="0" w:color="auto"/>
          </w:divBdr>
        </w:div>
        <w:div w:id="436102890">
          <w:marLeft w:val="480"/>
          <w:marRight w:val="0"/>
          <w:marTop w:val="0"/>
          <w:marBottom w:val="0"/>
          <w:divBdr>
            <w:top w:val="none" w:sz="0" w:space="0" w:color="auto"/>
            <w:left w:val="none" w:sz="0" w:space="0" w:color="auto"/>
            <w:bottom w:val="none" w:sz="0" w:space="0" w:color="auto"/>
            <w:right w:val="none" w:sz="0" w:space="0" w:color="auto"/>
          </w:divBdr>
        </w:div>
        <w:div w:id="982081369">
          <w:marLeft w:val="480"/>
          <w:marRight w:val="0"/>
          <w:marTop w:val="0"/>
          <w:marBottom w:val="0"/>
          <w:divBdr>
            <w:top w:val="none" w:sz="0" w:space="0" w:color="auto"/>
            <w:left w:val="none" w:sz="0" w:space="0" w:color="auto"/>
            <w:bottom w:val="none" w:sz="0" w:space="0" w:color="auto"/>
            <w:right w:val="none" w:sz="0" w:space="0" w:color="auto"/>
          </w:divBdr>
        </w:div>
        <w:div w:id="1874073811">
          <w:marLeft w:val="480"/>
          <w:marRight w:val="0"/>
          <w:marTop w:val="0"/>
          <w:marBottom w:val="0"/>
          <w:divBdr>
            <w:top w:val="none" w:sz="0" w:space="0" w:color="auto"/>
            <w:left w:val="none" w:sz="0" w:space="0" w:color="auto"/>
            <w:bottom w:val="none" w:sz="0" w:space="0" w:color="auto"/>
            <w:right w:val="none" w:sz="0" w:space="0" w:color="auto"/>
          </w:divBdr>
        </w:div>
        <w:div w:id="1671715063">
          <w:marLeft w:val="480"/>
          <w:marRight w:val="0"/>
          <w:marTop w:val="0"/>
          <w:marBottom w:val="0"/>
          <w:divBdr>
            <w:top w:val="none" w:sz="0" w:space="0" w:color="auto"/>
            <w:left w:val="none" w:sz="0" w:space="0" w:color="auto"/>
            <w:bottom w:val="none" w:sz="0" w:space="0" w:color="auto"/>
            <w:right w:val="none" w:sz="0" w:space="0" w:color="auto"/>
          </w:divBdr>
        </w:div>
      </w:divsChild>
    </w:div>
    <w:div w:id="318777920">
      <w:bodyDiv w:val="1"/>
      <w:marLeft w:val="0"/>
      <w:marRight w:val="0"/>
      <w:marTop w:val="0"/>
      <w:marBottom w:val="0"/>
      <w:divBdr>
        <w:top w:val="none" w:sz="0" w:space="0" w:color="auto"/>
        <w:left w:val="none" w:sz="0" w:space="0" w:color="auto"/>
        <w:bottom w:val="none" w:sz="0" w:space="0" w:color="auto"/>
        <w:right w:val="none" w:sz="0" w:space="0" w:color="auto"/>
      </w:divBdr>
      <w:divsChild>
        <w:div w:id="44719749">
          <w:marLeft w:val="0"/>
          <w:marRight w:val="0"/>
          <w:marTop w:val="0"/>
          <w:marBottom w:val="0"/>
          <w:divBdr>
            <w:top w:val="none" w:sz="0" w:space="0" w:color="auto"/>
            <w:left w:val="none" w:sz="0" w:space="0" w:color="auto"/>
            <w:bottom w:val="none" w:sz="0" w:space="0" w:color="auto"/>
            <w:right w:val="none" w:sz="0" w:space="0" w:color="auto"/>
          </w:divBdr>
        </w:div>
        <w:div w:id="1262955036">
          <w:marLeft w:val="0"/>
          <w:marRight w:val="0"/>
          <w:marTop w:val="0"/>
          <w:marBottom w:val="0"/>
          <w:divBdr>
            <w:top w:val="none" w:sz="0" w:space="0" w:color="auto"/>
            <w:left w:val="none" w:sz="0" w:space="0" w:color="auto"/>
            <w:bottom w:val="none" w:sz="0" w:space="0" w:color="auto"/>
            <w:right w:val="none" w:sz="0" w:space="0" w:color="auto"/>
          </w:divBdr>
        </w:div>
        <w:div w:id="158624066">
          <w:marLeft w:val="0"/>
          <w:marRight w:val="0"/>
          <w:marTop w:val="0"/>
          <w:marBottom w:val="0"/>
          <w:divBdr>
            <w:top w:val="none" w:sz="0" w:space="0" w:color="auto"/>
            <w:left w:val="none" w:sz="0" w:space="0" w:color="auto"/>
            <w:bottom w:val="none" w:sz="0" w:space="0" w:color="auto"/>
            <w:right w:val="none" w:sz="0" w:space="0" w:color="auto"/>
          </w:divBdr>
        </w:div>
        <w:div w:id="862017068">
          <w:marLeft w:val="0"/>
          <w:marRight w:val="0"/>
          <w:marTop w:val="0"/>
          <w:marBottom w:val="0"/>
          <w:divBdr>
            <w:top w:val="none" w:sz="0" w:space="0" w:color="auto"/>
            <w:left w:val="none" w:sz="0" w:space="0" w:color="auto"/>
            <w:bottom w:val="none" w:sz="0" w:space="0" w:color="auto"/>
            <w:right w:val="none" w:sz="0" w:space="0" w:color="auto"/>
          </w:divBdr>
        </w:div>
        <w:div w:id="84808440">
          <w:marLeft w:val="0"/>
          <w:marRight w:val="0"/>
          <w:marTop w:val="0"/>
          <w:marBottom w:val="0"/>
          <w:divBdr>
            <w:top w:val="none" w:sz="0" w:space="0" w:color="auto"/>
            <w:left w:val="none" w:sz="0" w:space="0" w:color="auto"/>
            <w:bottom w:val="none" w:sz="0" w:space="0" w:color="auto"/>
            <w:right w:val="none" w:sz="0" w:space="0" w:color="auto"/>
          </w:divBdr>
        </w:div>
        <w:div w:id="1337151392">
          <w:marLeft w:val="0"/>
          <w:marRight w:val="0"/>
          <w:marTop w:val="0"/>
          <w:marBottom w:val="0"/>
          <w:divBdr>
            <w:top w:val="none" w:sz="0" w:space="0" w:color="auto"/>
            <w:left w:val="none" w:sz="0" w:space="0" w:color="auto"/>
            <w:bottom w:val="none" w:sz="0" w:space="0" w:color="auto"/>
            <w:right w:val="none" w:sz="0" w:space="0" w:color="auto"/>
          </w:divBdr>
        </w:div>
        <w:div w:id="1164125353">
          <w:marLeft w:val="0"/>
          <w:marRight w:val="0"/>
          <w:marTop w:val="0"/>
          <w:marBottom w:val="0"/>
          <w:divBdr>
            <w:top w:val="none" w:sz="0" w:space="0" w:color="auto"/>
            <w:left w:val="none" w:sz="0" w:space="0" w:color="auto"/>
            <w:bottom w:val="none" w:sz="0" w:space="0" w:color="auto"/>
            <w:right w:val="none" w:sz="0" w:space="0" w:color="auto"/>
          </w:divBdr>
        </w:div>
        <w:div w:id="1972782363">
          <w:marLeft w:val="0"/>
          <w:marRight w:val="0"/>
          <w:marTop w:val="0"/>
          <w:marBottom w:val="0"/>
          <w:divBdr>
            <w:top w:val="none" w:sz="0" w:space="0" w:color="auto"/>
            <w:left w:val="none" w:sz="0" w:space="0" w:color="auto"/>
            <w:bottom w:val="none" w:sz="0" w:space="0" w:color="auto"/>
            <w:right w:val="none" w:sz="0" w:space="0" w:color="auto"/>
          </w:divBdr>
        </w:div>
        <w:div w:id="1255364108">
          <w:marLeft w:val="0"/>
          <w:marRight w:val="0"/>
          <w:marTop w:val="0"/>
          <w:marBottom w:val="0"/>
          <w:divBdr>
            <w:top w:val="none" w:sz="0" w:space="0" w:color="auto"/>
            <w:left w:val="none" w:sz="0" w:space="0" w:color="auto"/>
            <w:bottom w:val="none" w:sz="0" w:space="0" w:color="auto"/>
            <w:right w:val="none" w:sz="0" w:space="0" w:color="auto"/>
          </w:divBdr>
        </w:div>
        <w:div w:id="486479523">
          <w:marLeft w:val="0"/>
          <w:marRight w:val="0"/>
          <w:marTop w:val="0"/>
          <w:marBottom w:val="0"/>
          <w:divBdr>
            <w:top w:val="none" w:sz="0" w:space="0" w:color="auto"/>
            <w:left w:val="none" w:sz="0" w:space="0" w:color="auto"/>
            <w:bottom w:val="none" w:sz="0" w:space="0" w:color="auto"/>
            <w:right w:val="none" w:sz="0" w:space="0" w:color="auto"/>
          </w:divBdr>
        </w:div>
        <w:div w:id="1952857154">
          <w:marLeft w:val="0"/>
          <w:marRight w:val="0"/>
          <w:marTop w:val="0"/>
          <w:marBottom w:val="0"/>
          <w:divBdr>
            <w:top w:val="none" w:sz="0" w:space="0" w:color="auto"/>
            <w:left w:val="none" w:sz="0" w:space="0" w:color="auto"/>
            <w:bottom w:val="none" w:sz="0" w:space="0" w:color="auto"/>
            <w:right w:val="none" w:sz="0" w:space="0" w:color="auto"/>
          </w:divBdr>
        </w:div>
        <w:div w:id="1238789229">
          <w:marLeft w:val="0"/>
          <w:marRight w:val="0"/>
          <w:marTop w:val="0"/>
          <w:marBottom w:val="0"/>
          <w:divBdr>
            <w:top w:val="none" w:sz="0" w:space="0" w:color="auto"/>
            <w:left w:val="none" w:sz="0" w:space="0" w:color="auto"/>
            <w:bottom w:val="none" w:sz="0" w:space="0" w:color="auto"/>
            <w:right w:val="none" w:sz="0" w:space="0" w:color="auto"/>
          </w:divBdr>
        </w:div>
        <w:div w:id="686948962">
          <w:marLeft w:val="0"/>
          <w:marRight w:val="0"/>
          <w:marTop w:val="0"/>
          <w:marBottom w:val="0"/>
          <w:divBdr>
            <w:top w:val="none" w:sz="0" w:space="0" w:color="auto"/>
            <w:left w:val="none" w:sz="0" w:space="0" w:color="auto"/>
            <w:bottom w:val="none" w:sz="0" w:space="0" w:color="auto"/>
            <w:right w:val="none" w:sz="0" w:space="0" w:color="auto"/>
          </w:divBdr>
        </w:div>
        <w:div w:id="2143845517">
          <w:marLeft w:val="0"/>
          <w:marRight w:val="0"/>
          <w:marTop w:val="0"/>
          <w:marBottom w:val="0"/>
          <w:divBdr>
            <w:top w:val="none" w:sz="0" w:space="0" w:color="auto"/>
            <w:left w:val="none" w:sz="0" w:space="0" w:color="auto"/>
            <w:bottom w:val="none" w:sz="0" w:space="0" w:color="auto"/>
            <w:right w:val="none" w:sz="0" w:space="0" w:color="auto"/>
          </w:divBdr>
        </w:div>
        <w:div w:id="1316568642">
          <w:marLeft w:val="0"/>
          <w:marRight w:val="0"/>
          <w:marTop w:val="0"/>
          <w:marBottom w:val="0"/>
          <w:divBdr>
            <w:top w:val="none" w:sz="0" w:space="0" w:color="auto"/>
            <w:left w:val="none" w:sz="0" w:space="0" w:color="auto"/>
            <w:bottom w:val="none" w:sz="0" w:space="0" w:color="auto"/>
            <w:right w:val="none" w:sz="0" w:space="0" w:color="auto"/>
          </w:divBdr>
        </w:div>
        <w:div w:id="253436191">
          <w:marLeft w:val="0"/>
          <w:marRight w:val="0"/>
          <w:marTop w:val="0"/>
          <w:marBottom w:val="0"/>
          <w:divBdr>
            <w:top w:val="none" w:sz="0" w:space="0" w:color="auto"/>
            <w:left w:val="none" w:sz="0" w:space="0" w:color="auto"/>
            <w:bottom w:val="none" w:sz="0" w:space="0" w:color="auto"/>
            <w:right w:val="none" w:sz="0" w:space="0" w:color="auto"/>
          </w:divBdr>
        </w:div>
        <w:div w:id="1088651066">
          <w:marLeft w:val="0"/>
          <w:marRight w:val="0"/>
          <w:marTop w:val="0"/>
          <w:marBottom w:val="0"/>
          <w:divBdr>
            <w:top w:val="none" w:sz="0" w:space="0" w:color="auto"/>
            <w:left w:val="none" w:sz="0" w:space="0" w:color="auto"/>
            <w:bottom w:val="none" w:sz="0" w:space="0" w:color="auto"/>
            <w:right w:val="none" w:sz="0" w:space="0" w:color="auto"/>
          </w:divBdr>
        </w:div>
        <w:div w:id="54939436">
          <w:marLeft w:val="0"/>
          <w:marRight w:val="0"/>
          <w:marTop w:val="0"/>
          <w:marBottom w:val="0"/>
          <w:divBdr>
            <w:top w:val="none" w:sz="0" w:space="0" w:color="auto"/>
            <w:left w:val="none" w:sz="0" w:space="0" w:color="auto"/>
            <w:bottom w:val="none" w:sz="0" w:space="0" w:color="auto"/>
            <w:right w:val="none" w:sz="0" w:space="0" w:color="auto"/>
          </w:divBdr>
        </w:div>
        <w:div w:id="1809778094">
          <w:marLeft w:val="0"/>
          <w:marRight w:val="0"/>
          <w:marTop w:val="0"/>
          <w:marBottom w:val="0"/>
          <w:divBdr>
            <w:top w:val="none" w:sz="0" w:space="0" w:color="auto"/>
            <w:left w:val="none" w:sz="0" w:space="0" w:color="auto"/>
            <w:bottom w:val="none" w:sz="0" w:space="0" w:color="auto"/>
            <w:right w:val="none" w:sz="0" w:space="0" w:color="auto"/>
          </w:divBdr>
        </w:div>
        <w:div w:id="1956912050">
          <w:marLeft w:val="0"/>
          <w:marRight w:val="0"/>
          <w:marTop w:val="0"/>
          <w:marBottom w:val="0"/>
          <w:divBdr>
            <w:top w:val="none" w:sz="0" w:space="0" w:color="auto"/>
            <w:left w:val="none" w:sz="0" w:space="0" w:color="auto"/>
            <w:bottom w:val="none" w:sz="0" w:space="0" w:color="auto"/>
            <w:right w:val="none" w:sz="0" w:space="0" w:color="auto"/>
          </w:divBdr>
        </w:div>
        <w:div w:id="2082409788">
          <w:marLeft w:val="0"/>
          <w:marRight w:val="0"/>
          <w:marTop w:val="0"/>
          <w:marBottom w:val="0"/>
          <w:divBdr>
            <w:top w:val="none" w:sz="0" w:space="0" w:color="auto"/>
            <w:left w:val="none" w:sz="0" w:space="0" w:color="auto"/>
            <w:bottom w:val="none" w:sz="0" w:space="0" w:color="auto"/>
            <w:right w:val="none" w:sz="0" w:space="0" w:color="auto"/>
          </w:divBdr>
        </w:div>
        <w:div w:id="1223907172">
          <w:marLeft w:val="0"/>
          <w:marRight w:val="0"/>
          <w:marTop w:val="0"/>
          <w:marBottom w:val="0"/>
          <w:divBdr>
            <w:top w:val="none" w:sz="0" w:space="0" w:color="auto"/>
            <w:left w:val="none" w:sz="0" w:space="0" w:color="auto"/>
            <w:bottom w:val="none" w:sz="0" w:space="0" w:color="auto"/>
            <w:right w:val="none" w:sz="0" w:space="0" w:color="auto"/>
          </w:divBdr>
        </w:div>
        <w:div w:id="1191258831">
          <w:marLeft w:val="0"/>
          <w:marRight w:val="0"/>
          <w:marTop w:val="0"/>
          <w:marBottom w:val="0"/>
          <w:divBdr>
            <w:top w:val="none" w:sz="0" w:space="0" w:color="auto"/>
            <w:left w:val="none" w:sz="0" w:space="0" w:color="auto"/>
            <w:bottom w:val="none" w:sz="0" w:space="0" w:color="auto"/>
            <w:right w:val="none" w:sz="0" w:space="0" w:color="auto"/>
          </w:divBdr>
        </w:div>
        <w:div w:id="1481076509">
          <w:marLeft w:val="0"/>
          <w:marRight w:val="0"/>
          <w:marTop w:val="0"/>
          <w:marBottom w:val="0"/>
          <w:divBdr>
            <w:top w:val="none" w:sz="0" w:space="0" w:color="auto"/>
            <w:left w:val="none" w:sz="0" w:space="0" w:color="auto"/>
            <w:bottom w:val="none" w:sz="0" w:space="0" w:color="auto"/>
            <w:right w:val="none" w:sz="0" w:space="0" w:color="auto"/>
          </w:divBdr>
        </w:div>
        <w:div w:id="1214654136">
          <w:marLeft w:val="0"/>
          <w:marRight w:val="0"/>
          <w:marTop w:val="0"/>
          <w:marBottom w:val="0"/>
          <w:divBdr>
            <w:top w:val="none" w:sz="0" w:space="0" w:color="auto"/>
            <w:left w:val="none" w:sz="0" w:space="0" w:color="auto"/>
            <w:bottom w:val="none" w:sz="0" w:space="0" w:color="auto"/>
            <w:right w:val="none" w:sz="0" w:space="0" w:color="auto"/>
          </w:divBdr>
        </w:div>
        <w:div w:id="1952396523">
          <w:marLeft w:val="0"/>
          <w:marRight w:val="0"/>
          <w:marTop w:val="0"/>
          <w:marBottom w:val="0"/>
          <w:divBdr>
            <w:top w:val="none" w:sz="0" w:space="0" w:color="auto"/>
            <w:left w:val="none" w:sz="0" w:space="0" w:color="auto"/>
            <w:bottom w:val="none" w:sz="0" w:space="0" w:color="auto"/>
            <w:right w:val="none" w:sz="0" w:space="0" w:color="auto"/>
          </w:divBdr>
        </w:div>
        <w:div w:id="703483007">
          <w:marLeft w:val="0"/>
          <w:marRight w:val="0"/>
          <w:marTop w:val="0"/>
          <w:marBottom w:val="0"/>
          <w:divBdr>
            <w:top w:val="none" w:sz="0" w:space="0" w:color="auto"/>
            <w:left w:val="none" w:sz="0" w:space="0" w:color="auto"/>
            <w:bottom w:val="none" w:sz="0" w:space="0" w:color="auto"/>
            <w:right w:val="none" w:sz="0" w:space="0" w:color="auto"/>
          </w:divBdr>
        </w:div>
        <w:div w:id="942230898">
          <w:marLeft w:val="0"/>
          <w:marRight w:val="0"/>
          <w:marTop w:val="0"/>
          <w:marBottom w:val="0"/>
          <w:divBdr>
            <w:top w:val="none" w:sz="0" w:space="0" w:color="auto"/>
            <w:left w:val="none" w:sz="0" w:space="0" w:color="auto"/>
            <w:bottom w:val="none" w:sz="0" w:space="0" w:color="auto"/>
            <w:right w:val="none" w:sz="0" w:space="0" w:color="auto"/>
          </w:divBdr>
        </w:div>
        <w:div w:id="709454119">
          <w:marLeft w:val="0"/>
          <w:marRight w:val="0"/>
          <w:marTop w:val="0"/>
          <w:marBottom w:val="0"/>
          <w:divBdr>
            <w:top w:val="none" w:sz="0" w:space="0" w:color="auto"/>
            <w:left w:val="none" w:sz="0" w:space="0" w:color="auto"/>
            <w:bottom w:val="none" w:sz="0" w:space="0" w:color="auto"/>
            <w:right w:val="none" w:sz="0" w:space="0" w:color="auto"/>
          </w:divBdr>
        </w:div>
        <w:div w:id="672029124">
          <w:marLeft w:val="0"/>
          <w:marRight w:val="0"/>
          <w:marTop w:val="0"/>
          <w:marBottom w:val="0"/>
          <w:divBdr>
            <w:top w:val="none" w:sz="0" w:space="0" w:color="auto"/>
            <w:left w:val="none" w:sz="0" w:space="0" w:color="auto"/>
            <w:bottom w:val="none" w:sz="0" w:space="0" w:color="auto"/>
            <w:right w:val="none" w:sz="0" w:space="0" w:color="auto"/>
          </w:divBdr>
        </w:div>
        <w:div w:id="1551531548">
          <w:marLeft w:val="0"/>
          <w:marRight w:val="0"/>
          <w:marTop w:val="0"/>
          <w:marBottom w:val="0"/>
          <w:divBdr>
            <w:top w:val="none" w:sz="0" w:space="0" w:color="auto"/>
            <w:left w:val="none" w:sz="0" w:space="0" w:color="auto"/>
            <w:bottom w:val="none" w:sz="0" w:space="0" w:color="auto"/>
            <w:right w:val="none" w:sz="0" w:space="0" w:color="auto"/>
          </w:divBdr>
        </w:div>
        <w:div w:id="332728161">
          <w:marLeft w:val="0"/>
          <w:marRight w:val="0"/>
          <w:marTop w:val="0"/>
          <w:marBottom w:val="0"/>
          <w:divBdr>
            <w:top w:val="none" w:sz="0" w:space="0" w:color="auto"/>
            <w:left w:val="none" w:sz="0" w:space="0" w:color="auto"/>
            <w:bottom w:val="none" w:sz="0" w:space="0" w:color="auto"/>
            <w:right w:val="none" w:sz="0" w:space="0" w:color="auto"/>
          </w:divBdr>
        </w:div>
        <w:div w:id="754983238">
          <w:marLeft w:val="0"/>
          <w:marRight w:val="0"/>
          <w:marTop w:val="0"/>
          <w:marBottom w:val="0"/>
          <w:divBdr>
            <w:top w:val="none" w:sz="0" w:space="0" w:color="auto"/>
            <w:left w:val="none" w:sz="0" w:space="0" w:color="auto"/>
            <w:bottom w:val="none" w:sz="0" w:space="0" w:color="auto"/>
            <w:right w:val="none" w:sz="0" w:space="0" w:color="auto"/>
          </w:divBdr>
        </w:div>
        <w:div w:id="287324298">
          <w:marLeft w:val="0"/>
          <w:marRight w:val="0"/>
          <w:marTop w:val="0"/>
          <w:marBottom w:val="0"/>
          <w:divBdr>
            <w:top w:val="none" w:sz="0" w:space="0" w:color="auto"/>
            <w:left w:val="none" w:sz="0" w:space="0" w:color="auto"/>
            <w:bottom w:val="none" w:sz="0" w:space="0" w:color="auto"/>
            <w:right w:val="none" w:sz="0" w:space="0" w:color="auto"/>
          </w:divBdr>
        </w:div>
        <w:div w:id="597953872">
          <w:marLeft w:val="0"/>
          <w:marRight w:val="0"/>
          <w:marTop w:val="0"/>
          <w:marBottom w:val="0"/>
          <w:divBdr>
            <w:top w:val="none" w:sz="0" w:space="0" w:color="auto"/>
            <w:left w:val="none" w:sz="0" w:space="0" w:color="auto"/>
            <w:bottom w:val="none" w:sz="0" w:space="0" w:color="auto"/>
            <w:right w:val="none" w:sz="0" w:space="0" w:color="auto"/>
          </w:divBdr>
        </w:div>
        <w:div w:id="1072190857">
          <w:marLeft w:val="0"/>
          <w:marRight w:val="0"/>
          <w:marTop w:val="0"/>
          <w:marBottom w:val="0"/>
          <w:divBdr>
            <w:top w:val="none" w:sz="0" w:space="0" w:color="auto"/>
            <w:left w:val="none" w:sz="0" w:space="0" w:color="auto"/>
            <w:bottom w:val="none" w:sz="0" w:space="0" w:color="auto"/>
            <w:right w:val="none" w:sz="0" w:space="0" w:color="auto"/>
          </w:divBdr>
        </w:div>
        <w:div w:id="2136436929">
          <w:marLeft w:val="0"/>
          <w:marRight w:val="0"/>
          <w:marTop w:val="0"/>
          <w:marBottom w:val="0"/>
          <w:divBdr>
            <w:top w:val="none" w:sz="0" w:space="0" w:color="auto"/>
            <w:left w:val="none" w:sz="0" w:space="0" w:color="auto"/>
            <w:bottom w:val="none" w:sz="0" w:space="0" w:color="auto"/>
            <w:right w:val="none" w:sz="0" w:space="0" w:color="auto"/>
          </w:divBdr>
        </w:div>
        <w:div w:id="1154252791">
          <w:marLeft w:val="0"/>
          <w:marRight w:val="0"/>
          <w:marTop w:val="0"/>
          <w:marBottom w:val="0"/>
          <w:divBdr>
            <w:top w:val="none" w:sz="0" w:space="0" w:color="auto"/>
            <w:left w:val="none" w:sz="0" w:space="0" w:color="auto"/>
            <w:bottom w:val="none" w:sz="0" w:space="0" w:color="auto"/>
            <w:right w:val="none" w:sz="0" w:space="0" w:color="auto"/>
          </w:divBdr>
        </w:div>
        <w:div w:id="1105886991">
          <w:marLeft w:val="0"/>
          <w:marRight w:val="0"/>
          <w:marTop w:val="0"/>
          <w:marBottom w:val="0"/>
          <w:divBdr>
            <w:top w:val="none" w:sz="0" w:space="0" w:color="auto"/>
            <w:left w:val="none" w:sz="0" w:space="0" w:color="auto"/>
            <w:bottom w:val="none" w:sz="0" w:space="0" w:color="auto"/>
            <w:right w:val="none" w:sz="0" w:space="0" w:color="auto"/>
          </w:divBdr>
        </w:div>
        <w:div w:id="38556918">
          <w:marLeft w:val="0"/>
          <w:marRight w:val="0"/>
          <w:marTop w:val="0"/>
          <w:marBottom w:val="0"/>
          <w:divBdr>
            <w:top w:val="none" w:sz="0" w:space="0" w:color="auto"/>
            <w:left w:val="none" w:sz="0" w:space="0" w:color="auto"/>
            <w:bottom w:val="none" w:sz="0" w:space="0" w:color="auto"/>
            <w:right w:val="none" w:sz="0" w:space="0" w:color="auto"/>
          </w:divBdr>
        </w:div>
        <w:div w:id="2050572211">
          <w:marLeft w:val="0"/>
          <w:marRight w:val="0"/>
          <w:marTop w:val="0"/>
          <w:marBottom w:val="0"/>
          <w:divBdr>
            <w:top w:val="none" w:sz="0" w:space="0" w:color="auto"/>
            <w:left w:val="none" w:sz="0" w:space="0" w:color="auto"/>
            <w:bottom w:val="none" w:sz="0" w:space="0" w:color="auto"/>
            <w:right w:val="none" w:sz="0" w:space="0" w:color="auto"/>
          </w:divBdr>
        </w:div>
        <w:div w:id="1424838555">
          <w:marLeft w:val="0"/>
          <w:marRight w:val="0"/>
          <w:marTop w:val="0"/>
          <w:marBottom w:val="0"/>
          <w:divBdr>
            <w:top w:val="none" w:sz="0" w:space="0" w:color="auto"/>
            <w:left w:val="none" w:sz="0" w:space="0" w:color="auto"/>
            <w:bottom w:val="none" w:sz="0" w:space="0" w:color="auto"/>
            <w:right w:val="none" w:sz="0" w:space="0" w:color="auto"/>
          </w:divBdr>
        </w:div>
        <w:div w:id="144973120">
          <w:marLeft w:val="0"/>
          <w:marRight w:val="0"/>
          <w:marTop w:val="0"/>
          <w:marBottom w:val="0"/>
          <w:divBdr>
            <w:top w:val="none" w:sz="0" w:space="0" w:color="auto"/>
            <w:left w:val="none" w:sz="0" w:space="0" w:color="auto"/>
            <w:bottom w:val="none" w:sz="0" w:space="0" w:color="auto"/>
            <w:right w:val="none" w:sz="0" w:space="0" w:color="auto"/>
          </w:divBdr>
        </w:div>
        <w:div w:id="540098250">
          <w:marLeft w:val="0"/>
          <w:marRight w:val="0"/>
          <w:marTop w:val="0"/>
          <w:marBottom w:val="0"/>
          <w:divBdr>
            <w:top w:val="none" w:sz="0" w:space="0" w:color="auto"/>
            <w:left w:val="none" w:sz="0" w:space="0" w:color="auto"/>
            <w:bottom w:val="none" w:sz="0" w:space="0" w:color="auto"/>
            <w:right w:val="none" w:sz="0" w:space="0" w:color="auto"/>
          </w:divBdr>
        </w:div>
        <w:div w:id="1746564423">
          <w:marLeft w:val="0"/>
          <w:marRight w:val="0"/>
          <w:marTop w:val="0"/>
          <w:marBottom w:val="0"/>
          <w:divBdr>
            <w:top w:val="none" w:sz="0" w:space="0" w:color="auto"/>
            <w:left w:val="none" w:sz="0" w:space="0" w:color="auto"/>
            <w:bottom w:val="none" w:sz="0" w:space="0" w:color="auto"/>
            <w:right w:val="none" w:sz="0" w:space="0" w:color="auto"/>
          </w:divBdr>
        </w:div>
        <w:div w:id="1295067224">
          <w:marLeft w:val="0"/>
          <w:marRight w:val="0"/>
          <w:marTop w:val="0"/>
          <w:marBottom w:val="0"/>
          <w:divBdr>
            <w:top w:val="none" w:sz="0" w:space="0" w:color="auto"/>
            <w:left w:val="none" w:sz="0" w:space="0" w:color="auto"/>
            <w:bottom w:val="none" w:sz="0" w:space="0" w:color="auto"/>
            <w:right w:val="none" w:sz="0" w:space="0" w:color="auto"/>
          </w:divBdr>
        </w:div>
        <w:div w:id="1177579830">
          <w:marLeft w:val="0"/>
          <w:marRight w:val="0"/>
          <w:marTop w:val="0"/>
          <w:marBottom w:val="0"/>
          <w:divBdr>
            <w:top w:val="none" w:sz="0" w:space="0" w:color="auto"/>
            <w:left w:val="none" w:sz="0" w:space="0" w:color="auto"/>
            <w:bottom w:val="none" w:sz="0" w:space="0" w:color="auto"/>
            <w:right w:val="none" w:sz="0" w:space="0" w:color="auto"/>
          </w:divBdr>
        </w:div>
        <w:div w:id="1499610098">
          <w:marLeft w:val="0"/>
          <w:marRight w:val="0"/>
          <w:marTop w:val="0"/>
          <w:marBottom w:val="0"/>
          <w:divBdr>
            <w:top w:val="none" w:sz="0" w:space="0" w:color="auto"/>
            <w:left w:val="none" w:sz="0" w:space="0" w:color="auto"/>
            <w:bottom w:val="none" w:sz="0" w:space="0" w:color="auto"/>
            <w:right w:val="none" w:sz="0" w:space="0" w:color="auto"/>
          </w:divBdr>
        </w:div>
        <w:div w:id="978413563">
          <w:marLeft w:val="0"/>
          <w:marRight w:val="0"/>
          <w:marTop w:val="0"/>
          <w:marBottom w:val="0"/>
          <w:divBdr>
            <w:top w:val="none" w:sz="0" w:space="0" w:color="auto"/>
            <w:left w:val="none" w:sz="0" w:space="0" w:color="auto"/>
            <w:bottom w:val="none" w:sz="0" w:space="0" w:color="auto"/>
            <w:right w:val="none" w:sz="0" w:space="0" w:color="auto"/>
          </w:divBdr>
        </w:div>
        <w:div w:id="872229495">
          <w:marLeft w:val="0"/>
          <w:marRight w:val="0"/>
          <w:marTop w:val="0"/>
          <w:marBottom w:val="0"/>
          <w:divBdr>
            <w:top w:val="none" w:sz="0" w:space="0" w:color="auto"/>
            <w:left w:val="none" w:sz="0" w:space="0" w:color="auto"/>
            <w:bottom w:val="none" w:sz="0" w:space="0" w:color="auto"/>
            <w:right w:val="none" w:sz="0" w:space="0" w:color="auto"/>
          </w:divBdr>
        </w:div>
        <w:div w:id="1050494275">
          <w:marLeft w:val="0"/>
          <w:marRight w:val="0"/>
          <w:marTop w:val="0"/>
          <w:marBottom w:val="0"/>
          <w:divBdr>
            <w:top w:val="none" w:sz="0" w:space="0" w:color="auto"/>
            <w:left w:val="none" w:sz="0" w:space="0" w:color="auto"/>
            <w:bottom w:val="none" w:sz="0" w:space="0" w:color="auto"/>
            <w:right w:val="none" w:sz="0" w:space="0" w:color="auto"/>
          </w:divBdr>
        </w:div>
        <w:div w:id="885487308">
          <w:marLeft w:val="0"/>
          <w:marRight w:val="0"/>
          <w:marTop w:val="0"/>
          <w:marBottom w:val="0"/>
          <w:divBdr>
            <w:top w:val="none" w:sz="0" w:space="0" w:color="auto"/>
            <w:left w:val="none" w:sz="0" w:space="0" w:color="auto"/>
            <w:bottom w:val="none" w:sz="0" w:space="0" w:color="auto"/>
            <w:right w:val="none" w:sz="0" w:space="0" w:color="auto"/>
          </w:divBdr>
        </w:div>
        <w:div w:id="276572062">
          <w:marLeft w:val="0"/>
          <w:marRight w:val="0"/>
          <w:marTop w:val="0"/>
          <w:marBottom w:val="0"/>
          <w:divBdr>
            <w:top w:val="none" w:sz="0" w:space="0" w:color="auto"/>
            <w:left w:val="none" w:sz="0" w:space="0" w:color="auto"/>
            <w:bottom w:val="none" w:sz="0" w:space="0" w:color="auto"/>
            <w:right w:val="none" w:sz="0" w:space="0" w:color="auto"/>
          </w:divBdr>
        </w:div>
        <w:div w:id="1569271088">
          <w:marLeft w:val="0"/>
          <w:marRight w:val="0"/>
          <w:marTop w:val="0"/>
          <w:marBottom w:val="0"/>
          <w:divBdr>
            <w:top w:val="none" w:sz="0" w:space="0" w:color="auto"/>
            <w:left w:val="none" w:sz="0" w:space="0" w:color="auto"/>
            <w:bottom w:val="none" w:sz="0" w:space="0" w:color="auto"/>
            <w:right w:val="none" w:sz="0" w:space="0" w:color="auto"/>
          </w:divBdr>
        </w:div>
        <w:div w:id="712972359">
          <w:marLeft w:val="0"/>
          <w:marRight w:val="0"/>
          <w:marTop w:val="0"/>
          <w:marBottom w:val="0"/>
          <w:divBdr>
            <w:top w:val="none" w:sz="0" w:space="0" w:color="auto"/>
            <w:left w:val="none" w:sz="0" w:space="0" w:color="auto"/>
            <w:bottom w:val="none" w:sz="0" w:space="0" w:color="auto"/>
            <w:right w:val="none" w:sz="0" w:space="0" w:color="auto"/>
          </w:divBdr>
        </w:div>
        <w:div w:id="1970167876">
          <w:marLeft w:val="0"/>
          <w:marRight w:val="0"/>
          <w:marTop w:val="0"/>
          <w:marBottom w:val="0"/>
          <w:divBdr>
            <w:top w:val="none" w:sz="0" w:space="0" w:color="auto"/>
            <w:left w:val="none" w:sz="0" w:space="0" w:color="auto"/>
            <w:bottom w:val="none" w:sz="0" w:space="0" w:color="auto"/>
            <w:right w:val="none" w:sz="0" w:space="0" w:color="auto"/>
          </w:divBdr>
        </w:div>
        <w:div w:id="925454981">
          <w:marLeft w:val="0"/>
          <w:marRight w:val="0"/>
          <w:marTop w:val="0"/>
          <w:marBottom w:val="0"/>
          <w:divBdr>
            <w:top w:val="none" w:sz="0" w:space="0" w:color="auto"/>
            <w:left w:val="none" w:sz="0" w:space="0" w:color="auto"/>
            <w:bottom w:val="none" w:sz="0" w:space="0" w:color="auto"/>
            <w:right w:val="none" w:sz="0" w:space="0" w:color="auto"/>
          </w:divBdr>
        </w:div>
        <w:div w:id="1653438893">
          <w:marLeft w:val="0"/>
          <w:marRight w:val="0"/>
          <w:marTop w:val="0"/>
          <w:marBottom w:val="0"/>
          <w:divBdr>
            <w:top w:val="none" w:sz="0" w:space="0" w:color="auto"/>
            <w:left w:val="none" w:sz="0" w:space="0" w:color="auto"/>
            <w:bottom w:val="none" w:sz="0" w:space="0" w:color="auto"/>
            <w:right w:val="none" w:sz="0" w:space="0" w:color="auto"/>
          </w:divBdr>
        </w:div>
      </w:divsChild>
    </w:div>
    <w:div w:id="397485982">
      <w:bodyDiv w:val="1"/>
      <w:marLeft w:val="0"/>
      <w:marRight w:val="0"/>
      <w:marTop w:val="0"/>
      <w:marBottom w:val="0"/>
      <w:divBdr>
        <w:top w:val="none" w:sz="0" w:space="0" w:color="auto"/>
        <w:left w:val="none" w:sz="0" w:space="0" w:color="auto"/>
        <w:bottom w:val="none" w:sz="0" w:space="0" w:color="auto"/>
        <w:right w:val="none" w:sz="0" w:space="0" w:color="auto"/>
      </w:divBdr>
    </w:div>
    <w:div w:id="415320997">
      <w:bodyDiv w:val="1"/>
      <w:marLeft w:val="0"/>
      <w:marRight w:val="0"/>
      <w:marTop w:val="0"/>
      <w:marBottom w:val="0"/>
      <w:divBdr>
        <w:top w:val="none" w:sz="0" w:space="0" w:color="auto"/>
        <w:left w:val="none" w:sz="0" w:space="0" w:color="auto"/>
        <w:bottom w:val="none" w:sz="0" w:space="0" w:color="auto"/>
        <w:right w:val="none" w:sz="0" w:space="0" w:color="auto"/>
      </w:divBdr>
    </w:div>
    <w:div w:id="425351128">
      <w:bodyDiv w:val="1"/>
      <w:marLeft w:val="0"/>
      <w:marRight w:val="0"/>
      <w:marTop w:val="0"/>
      <w:marBottom w:val="0"/>
      <w:divBdr>
        <w:top w:val="none" w:sz="0" w:space="0" w:color="auto"/>
        <w:left w:val="none" w:sz="0" w:space="0" w:color="auto"/>
        <w:bottom w:val="none" w:sz="0" w:space="0" w:color="auto"/>
        <w:right w:val="none" w:sz="0" w:space="0" w:color="auto"/>
      </w:divBdr>
      <w:divsChild>
        <w:div w:id="900673547">
          <w:marLeft w:val="480"/>
          <w:marRight w:val="0"/>
          <w:marTop w:val="0"/>
          <w:marBottom w:val="0"/>
          <w:divBdr>
            <w:top w:val="none" w:sz="0" w:space="0" w:color="auto"/>
            <w:left w:val="none" w:sz="0" w:space="0" w:color="auto"/>
            <w:bottom w:val="none" w:sz="0" w:space="0" w:color="auto"/>
            <w:right w:val="none" w:sz="0" w:space="0" w:color="auto"/>
          </w:divBdr>
        </w:div>
        <w:div w:id="589894154">
          <w:marLeft w:val="480"/>
          <w:marRight w:val="0"/>
          <w:marTop w:val="0"/>
          <w:marBottom w:val="0"/>
          <w:divBdr>
            <w:top w:val="none" w:sz="0" w:space="0" w:color="auto"/>
            <w:left w:val="none" w:sz="0" w:space="0" w:color="auto"/>
            <w:bottom w:val="none" w:sz="0" w:space="0" w:color="auto"/>
            <w:right w:val="none" w:sz="0" w:space="0" w:color="auto"/>
          </w:divBdr>
        </w:div>
        <w:div w:id="491409583">
          <w:marLeft w:val="480"/>
          <w:marRight w:val="0"/>
          <w:marTop w:val="0"/>
          <w:marBottom w:val="0"/>
          <w:divBdr>
            <w:top w:val="none" w:sz="0" w:space="0" w:color="auto"/>
            <w:left w:val="none" w:sz="0" w:space="0" w:color="auto"/>
            <w:bottom w:val="none" w:sz="0" w:space="0" w:color="auto"/>
            <w:right w:val="none" w:sz="0" w:space="0" w:color="auto"/>
          </w:divBdr>
        </w:div>
        <w:div w:id="1812601908">
          <w:marLeft w:val="480"/>
          <w:marRight w:val="0"/>
          <w:marTop w:val="0"/>
          <w:marBottom w:val="0"/>
          <w:divBdr>
            <w:top w:val="none" w:sz="0" w:space="0" w:color="auto"/>
            <w:left w:val="none" w:sz="0" w:space="0" w:color="auto"/>
            <w:bottom w:val="none" w:sz="0" w:space="0" w:color="auto"/>
            <w:right w:val="none" w:sz="0" w:space="0" w:color="auto"/>
          </w:divBdr>
        </w:div>
        <w:div w:id="8874145">
          <w:marLeft w:val="480"/>
          <w:marRight w:val="0"/>
          <w:marTop w:val="0"/>
          <w:marBottom w:val="0"/>
          <w:divBdr>
            <w:top w:val="none" w:sz="0" w:space="0" w:color="auto"/>
            <w:left w:val="none" w:sz="0" w:space="0" w:color="auto"/>
            <w:bottom w:val="none" w:sz="0" w:space="0" w:color="auto"/>
            <w:right w:val="none" w:sz="0" w:space="0" w:color="auto"/>
          </w:divBdr>
        </w:div>
        <w:div w:id="552349332">
          <w:marLeft w:val="480"/>
          <w:marRight w:val="0"/>
          <w:marTop w:val="0"/>
          <w:marBottom w:val="0"/>
          <w:divBdr>
            <w:top w:val="none" w:sz="0" w:space="0" w:color="auto"/>
            <w:left w:val="none" w:sz="0" w:space="0" w:color="auto"/>
            <w:bottom w:val="none" w:sz="0" w:space="0" w:color="auto"/>
            <w:right w:val="none" w:sz="0" w:space="0" w:color="auto"/>
          </w:divBdr>
        </w:div>
        <w:div w:id="2121408206">
          <w:marLeft w:val="480"/>
          <w:marRight w:val="0"/>
          <w:marTop w:val="0"/>
          <w:marBottom w:val="0"/>
          <w:divBdr>
            <w:top w:val="none" w:sz="0" w:space="0" w:color="auto"/>
            <w:left w:val="none" w:sz="0" w:space="0" w:color="auto"/>
            <w:bottom w:val="none" w:sz="0" w:space="0" w:color="auto"/>
            <w:right w:val="none" w:sz="0" w:space="0" w:color="auto"/>
          </w:divBdr>
        </w:div>
        <w:div w:id="1700355187">
          <w:marLeft w:val="480"/>
          <w:marRight w:val="0"/>
          <w:marTop w:val="0"/>
          <w:marBottom w:val="0"/>
          <w:divBdr>
            <w:top w:val="none" w:sz="0" w:space="0" w:color="auto"/>
            <w:left w:val="none" w:sz="0" w:space="0" w:color="auto"/>
            <w:bottom w:val="none" w:sz="0" w:space="0" w:color="auto"/>
            <w:right w:val="none" w:sz="0" w:space="0" w:color="auto"/>
          </w:divBdr>
        </w:div>
        <w:div w:id="1159079599">
          <w:marLeft w:val="480"/>
          <w:marRight w:val="0"/>
          <w:marTop w:val="0"/>
          <w:marBottom w:val="0"/>
          <w:divBdr>
            <w:top w:val="none" w:sz="0" w:space="0" w:color="auto"/>
            <w:left w:val="none" w:sz="0" w:space="0" w:color="auto"/>
            <w:bottom w:val="none" w:sz="0" w:space="0" w:color="auto"/>
            <w:right w:val="none" w:sz="0" w:space="0" w:color="auto"/>
          </w:divBdr>
        </w:div>
        <w:div w:id="348718786">
          <w:marLeft w:val="480"/>
          <w:marRight w:val="0"/>
          <w:marTop w:val="0"/>
          <w:marBottom w:val="0"/>
          <w:divBdr>
            <w:top w:val="none" w:sz="0" w:space="0" w:color="auto"/>
            <w:left w:val="none" w:sz="0" w:space="0" w:color="auto"/>
            <w:bottom w:val="none" w:sz="0" w:space="0" w:color="auto"/>
            <w:right w:val="none" w:sz="0" w:space="0" w:color="auto"/>
          </w:divBdr>
        </w:div>
        <w:div w:id="1486241214">
          <w:marLeft w:val="480"/>
          <w:marRight w:val="0"/>
          <w:marTop w:val="0"/>
          <w:marBottom w:val="0"/>
          <w:divBdr>
            <w:top w:val="none" w:sz="0" w:space="0" w:color="auto"/>
            <w:left w:val="none" w:sz="0" w:space="0" w:color="auto"/>
            <w:bottom w:val="none" w:sz="0" w:space="0" w:color="auto"/>
            <w:right w:val="none" w:sz="0" w:space="0" w:color="auto"/>
          </w:divBdr>
        </w:div>
        <w:div w:id="1261984998">
          <w:marLeft w:val="480"/>
          <w:marRight w:val="0"/>
          <w:marTop w:val="0"/>
          <w:marBottom w:val="0"/>
          <w:divBdr>
            <w:top w:val="none" w:sz="0" w:space="0" w:color="auto"/>
            <w:left w:val="none" w:sz="0" w:space="0" w:color="auto"/>
            <w:bottom w:val="none" w:sz="0" w:space="0" w:color="auto"/>
            <w:right w:val="none" w:sz="0" w:space="0" w:color="auto"/>
          </w:divBdr>
        </w:div>
        <w:div w:id="241373147">
          <w:marLeft w:val="480"/>
          <w:marRight w:val="0"/>
          <w:marTop w:val="0"/>
          <w:marBottom w:val="0"/>
          <w:divBdr>
            <w:top w:val="none" w:sz="0" w:space="0" w:color="auto"/>
            <w:left w:val="none" w:sz="0" w:space="0" w:color="auto"/>
            <w:bottom w:val="none" w:sz="0" w:space="0" w:color="auto"/>
            <w:right w:val="none" w:sz="0" w:space="0" w:color="auto"/>
          </w:divBdr>
        </w:div>
        <w:div w:id="1568030541">
          <w:marLeft w:val="480"/>
          <w:marRight w:val="0"/>
          <w:marTop w:val="0"/>
          <w:marBottom w:val="0"/>
          <w:divBdr>
            <w:top w:val="none" w:sz="0" w:space="0" w:color="auto"/>
            <w:left w:val="none" w:sz="0" w:space="0" w:color="auto"/>
            <w:bottom w:val="none" w:sz="0" w:space="0" w:color="auto"/>
            <w:right w:val="none" w:sz="0" w:space="0" w:color="auto"/>
          </w:divBdr>
        </w:div>
        <w:div w:id="400711255">
          <w:marLeft w:val="480"/>
          <w:marRight w:val="0"/>
          <w:marTop w:val="0"/>
          <w:marBottom w:val="0"/>
          <w:divBdr>
            <w:top w:val="none" w:sz="0" w:space="0" w:color="auto"/>
            <w:left w:val="none" w:sz="0" w:space="0" w:color="auto"/>
            <w:bottom w:val="none" w:sz="0" w:space="0" w:color="auto"/>
            <w:right w:val="none" w:sz="0" w:space="0" w:color="auto"/>
          </w:divBdr>
        </w:div>
        <w:div w:id="1164666842">
          <w:marLeft w:val="480"/>
          <w:marRight w:val="0"/>
          <w:marTop w:val="0"/>
          <w:marBottom w:val="0"/>
          <w:divBdr>
            <w:top w:val="none" w:sz="0" w:space="0" w:color="auto"/>
            <w:left w:val="none" w:sz="0" w:space="0" w:color="auto"/>
            <w:bottom w:val="none" w:sz="0" w:space="0" w:color="auto"/>
            <w:right w:val="none" w:sz="0" w:space="0" w:color="auto"/>
          </w:divBdr>
        </w:div>
        <w:div w:id="749738528">
          <w:marLeft w:val="480"/>
          <w:marRight w:val="0"/>
          <w:marTop w:val="0"/>
          <w:marBottom w:val="0"/>
          <w:divBdr>
            <w:top w:val="none" w:sz="0" w:space="0" w:color="auto"/>
            <w:left w:val="none" w:sz="0" w:space="0" w:color="auto"/>
            <w:bottom w:val="none" w:sz="0" w:space="0" w:color="auto"/>
            <w:right w:val="none" w:sz="0" w:space="0" w:color="auto"/>
          </w:divBdr>
        </w:div>
        <w:div w:id="1499618843">
          <w:marLeft w:val="480"/>
          <w:marRight w:val="0"/>
          <w:marTop w:val="0"/>
          <w:marBottom w:val="0"/>
          <w:divBdr>
            <w:top w:val="none" w:sz="0" w:space="0" w:color="auto"/>
            <w:left w:val="none" w:sz="0" w:space="0" w:color="auto"/>
            <w:bottom w:val="none" w:sz="0" w:space="0" w:color="auto"/>
            <w:right w:val="none" w:sz="0" w:space="0" w:color="auto"/>
          </w:divBdr>
        </w:div>
        <w:div w:id="1223785341">
          <w:marLeft w:val="480"/>
          <w:marRight w:val="0"/>
          <w:marTop w:val="0"/>
          <w:marBottom w:val="0"/>
          <w:divBdr>
            <w:top w:val="none" w:sz="0" w:space="0" w:color="auto"/>
            <w:left w:val="none" w:sz="0" w:space="0" w:color="auto"/>
            <w:bottom w:val="none" w:sz="0" w:space="0" w:color="auto"/>
            <w:right w:val="none" w:sz="0" w:space="0" w:color="auto"/>
          </w:divBdr>
        </w:div>
        <w:div w:id="623466670">
          <w:marLeft w:val="480"/>
          <w:marRight w:val="0"/>
          <w:marTop w:val="0"/>
          <w:marBottom w:val="0"/>
          <w:divBdr>
            <w:top w:val="none" w:sz="0" w:space="0" w:color="auto"/>
            <w:left w:val="none" w:sz="0" w:space="0" w:color="auto"/>
            <w:bottom w:val="none" w:sz="0" w:space="0" w:color="auto"/>
            <w:right w:val="none" w:sz="0" w:space="0" w:color="auto"/>
          </w:divBdr>
        </w:div>
        <w:div w:id="882250304">
          <w:marLeft w:val="480"/>
          <w:marRight w:val="0"/>
          <w:marTop w:val="0"/>
          <w:marBottom w:val="0"/>
          <w:divBdr>
            <w:top w:val="none" w:sz="0" w:space="0" w:color="auto"/>
            <w:left w:val="none" w:sz="0" w:space="0" w:color="auto"/>
            <w:bottom w:val="none" w:sz="0" w:space="0" w:color="auto"/>
            <w:right w:val="none" w:sz="0" w:space="0" w:color="auto"/>
          </w:divBdr>
        </w:div>
        <w:div w:id="626473747">
          <w:marLeft w:val="480"/>
          <w:marRight w:val="0"/>
          <w:marTop w:val="0"/>
          <w:marBottom w:val="0"/>
          <w:divBdr>
            <w:top w:val="none" w:sz="0" w:space="0" w:color="auto"/>
            <w:left w:val="none" w:sz="0" w:space="0" w:color="auto"/>
            <w:bottom w:val="none" w:sz="0" w:space="0" w:color="auto"/>
            <w:right w:val="none" w:sz="0" w:space="0" w:color="auto"/>
          </w:divBdr>
        </w:div>
        <w:div w:id="1791968948">
          <w:marLeft w:val="480"/>
          <w:marRight w:val="0"/>
          <w:marTop w:val="0"/>
          <w:marBottom w:val="0"/>
          <w:divBdr>
            <w:top w:val="none" w:sz="0" w:space="0" w:color="auto"/>
            <w:left w:val="none" w:sz="0" w:space="0" w:color="auto"/>
            <w:bottom w:val="none" w:sz="0" w:space="0" w:color="auto"/>
            <w:right w:val="none" w:sz="0" w:space="0" w:color="auto"/>
          </w:divBdr>
        </w:div>
        <w:div w:id="1944679462">
          <w:marLeft w:val="480"/>
          <w:marRight w:val="0"/>
          <w:marTop w:val="0"/>
          <w:marBottom w:val="0"/>
          <w:divBdr>
            <w:top w:val="none" w:sz="0" w:space="0" w:color="auto"/>
            <w:left w:val="none" w:sz="0" w:space="0" w:color="auto"/>
            <w:bottom w:val="none" w:sz="0" w:space="0" w:color="auto"/>
            <w:right w:val="none" w:sz="0" w:space="0" w:color="auto"/>
          </w:divBdr>
        </w:div>
        <w:div w:id="254557170">
          <w:marLeft w:val="480"/>
          <w:marRight w:val="0"/>
          <w:marTop w:val="0"/>
          <w:marBottom w:val="0"/>
          <w:divBdr>
            <w:top w:val="none" w:sz="0" w:space="0" w:color="auto"/>
            <w:left w:val="none" w:sz="0" w:space="0" w:color="auto"/>
            <w:bottom w:val="none" w:sz="0" w:space="0" w:color="auto"/>
            <w:right w:val="none" w:sz="0" w:space="0" w:color="auto"/>
          </w:divBdr>
        </w:div>
        <w:div w:id="1422406272">
          <w:marLeft w:val="480"/>
          <w:marRight w:val="0"/>
          <w:marTop w:val="0"/>
          <w:marBottom w:val="0"/>
          <w:divBdr>
            <w:top w:val="none" w:sz="0" w:space="0" w:color="auto"/>
            <w:left w:val="none" w:sz="0" w:space="0" w:color="auto"/>
            <w:bottom w:val="none" w:sz="0" w:space="0" w:color="auto"/>
            <w:right w:val="none" w:sz="0" w:space="0" w:color="auto"/>
          </w:divBdr>
        </w:div>
        <w:div w:id="1726634464">
          <w:marLeft w:val="480"/>
          <w:marRight w:val="0"/>
          <w:marTop w:val="0"/>
          <w:marBottom w:val="0"/>
          <w:divBdr>
            <w:top w:val="none" w:sz="0" w:space="0" w:color="auto"/>
            <w:left w:val="none" w:sz="0" w:space="0" w:color="auto"/>
            <w:bottom w:val="none" w:sz="0" w:space="0" w:color="auto"/>
            <w:right w:val="none" w:sz="0" w:space="0" w:color="auto"/>
          </w:divBdr>
        </w:div>
        <w:div w:id="443034802">
          <w:marLeft w:val="480"/>
          <w:marRight w:val="0"/>
          <w:marTop w:val="0"/>
          <w:marBottom w:val="0"/>
          <w:divBdr>
            <w:top w:val="none" w:sz="0" w:space="0" w:color="auto"/>
            <w:left w:val="none" w:sz="0" w:space="0" w:color="auto"/>
            <w:bottom w:val="none" w:sz="0" w:space="0" w:color="auto"/>
            <w:right w:val="none" w:sz="0" w:space="0" w:color="auto"/>
          </w:divBdr>
        </w:div>
        <w:div w:id="1170830969">
          <w:marLeft w:val="480"/>
          <w:marRight w:val="0"/>
          <w:marTop w:val="0"/>
          <w:marBottom w:val="0"/>
          <w:divBdr>
            <w:top w:val="none" w:sz="0" w:space="0" w:color="auto"/>
            <w:left w:val="none" w:sz="0" w:space="0" w:color="auto"/>
            <w:bottom w:val="none" w:sz="0" w:space="0" w:color="auto"/>
            <w:right w:val="none" w:sz="0" w:space="0" w:color="auto"/>
          </w:divBdr>
        </w:div>
        <w:div w:id="618880775">
          <w:marLeft w:val="480"/>
          <w:marRight w:val="0"/>
          <w:marTop w:val="0"/>
          <w:marBottom w:val="0"/>
          <w:divBdr>
            <w:top w:val="none" w:sz="0" w:space="0" w:color="auto"/>
            <w:left w:val="none" w:sz="0" w:space="0" w:color="auto"/>
            <w:bottom w:val="none" w:sz="0" w:space="0" w:color="auto"/>
            <w:right w:val="none" w:sz="0" w:space="0" w:color="auto"/>
          </w:divBdr>
        </w:div>
        <w:div w:id="1189879660">
          <w:marLeft w:val="480"/>
          <w:marRight w:val="0"/>
          <w:marTop w:val="0"/>
          <w:marBottom w:val="0"/>
          <w:divBdr>
            <w:top w:val="none" w:sz="0" w:space="0" w:color="auto"/>
            <w:left w:val="none" w:sz="0" w:space="0" w:color="auto"/>
            <w:bottom w:val="none" w:sz="0" w:space="0" w:color="auto"/>
            <w:right w:val="none" w:sz="0" w:space="0" w:color="auto"/>
          </w:divBdr>
        </w:div>
        <w:div w:id="75980600">
          <w:marLeft w:val="480"/>
          <w:marRight w:val="0"/>
          <w:marTop w:val="0"/>
          <w:marBottom w:val="0"/>
          <w:divBdr>
            <w:top w:val="none" w:sz="0" w:space="0" w:color="auto"/>
            <w:left w:val="none" w:sz="0" w:space="0" w:color="auto"/>
            <w:bottom w:val="none" w:sz="0" w:space="0" w:color="auto"/>
            <w:right w:val="none" w:sz="0" w:space="0" w:color="auto"/>
          </w:divBdr>
        </w:div>
        <w:div w:id="502818968">
          <w:marLeft w:val="480"/>
          <w:marRight w:val="0"/>
          <w:marTop w:val="0"/>
          <w:marBottom w:val="0"/>
          <w:divBdr>
            <w:top w:val="none" w:sz="0" w:space="0" w:color="auto"/>
            <w:left w:val="none" w:sz="0" w:space="0" w:color="auto"/>
            <w:bottom w:val="none" w:sz="0" w:space="0" w:color="auto"/>
            <w:right w:val="none" w:sz="0" w:space="0" w:color="auto"/>
          </w:divBdr>
        </w:div>
        <w:div w:id="1189831013">
          <w:marLeft w:val="480"/>
          <w:marRight w:val="0"/>
          <w:marTop w:val="0"/>
          <w:marBottom w:val="0"/>
          <w:divBdr>
            <w:top w:val="none" w:sz="0" w:space="0" w:color="auto"/>
            <w:left w:val="none" w:sz="0" w:space="0" w:color="auto"/>
            <w:bottom w:val="none" w:sz="0" w:space="0" w:color="auto"/>
            <w:right w:val="none" w:sz="0" w:space="0" w:color="auto"/>
          </w:divBdr>
        </w:div>
        <w:div w:id="268779306">
          <w:marLeft w:val="480"/>
          <w:marRight w:val="0"/>
          <w:marTop w:val="0"/>
          <w:marBottom w:val="0"/>
          <w:divBdr>
            <w:top w:val="none" w:sz="0" w:space="0" w:color="auto"/>
            <w:left w:val="none" w:sz="0" w:space="0" w:color="auto"/>
            <w:bottom w:val="none" w:sz="0" w:space="0" w:color="auto"/>
            <w:right w:val="none" w:sz="0" w:space="0" w:color="auto"/>
          </w:divBdr>
        </w:div>
        <w:div w:id="1119303364">
          <w:marLeft w:val="480"/>
          <w:marRight w:val="0"/>
          <w:marTop w:val="0"/>
          <w:marBottom w:val="0"/>
          <w:divBdr>
            <w:top w:val="none" w:sz="0" w:space="0" w:color="auto"/>
            <w:left w:val="none" w:sz="0" w:space="0" w:color="auto"/>
            <w:bottom w:val="none" w:sz="0" w:space="0" w:color="auto"/>
            <w:right w:val="none" w:sz="0" w:space="0" w:color="auto"/>
          </w:divBdr>
        </w:div>
        <w:div w:id="453796220">
          <w:marLeft w:val="480"/>
          <w:marRight w:val="0"/>
          <w:marTop w:val="0"/>
          <w:marBottom w:val="0"/>
          <w:divBdr>
            <w:top w:val="none" w:sz="0" w:space="0" w:color="auto"/>
            <w:left w:val="none" w:sz="0" w:space="0" w:color="auto"/>
            <w:bottom w:val="none" w:sz="0" w:space="0" w:color="auto"/>
            <w:right w:val="none" w:sz="0" w:space="0" w:color="auto"/>
          </w:divBdr>
        </w:div>
        <w:div w:id="141889200">
          <w:marLeft w:val="480"/>
          <w:marRight w:val="0"/>
          <w:marTop w:val="0"/>
          <w:marBottom w:val="0"/>
          <w:divBdr>
            <w:top w:val="none" w:sz="0" w:space="0" w:color="auto"/>
            <w:left w:val="none" w:sz="0" w:space="0" w:color="auto"/>
            <w:bottom w:val="none" w:sz="0" w:space="0" w:color="auto"/>
            <w:right w:val="none" w:sz="0" w:space="0" w:color="auto"/>
          </w:divBdr>
        </w:div>
        <w:div w:id="2095081759">
          <w:marLeft w:val="480"/>
          <w:marRight w:val="0"/>
          <w:marTop w:val="0"/>
          <w:marBottom w:val="0"/>
          <w:divBdr>
            <w:top w:val="none" w:sz="0" w:space="0" w:color="auto"/>
            <w:left w:val="none" w:sz="0" w:space="0" w:color="auto"/>
            <w:bottom w:val="none" w:sz="0" w:space="0" w:color="auto"/>
            <w:right w:val="none" w:sz="0" w:space="0" w:color="auto"/>
          </w:divBdr>
        </w:div>
        <w:div w:id="1826362039">
          <w:marLeft w:val="480"/>
          <w:marRight w:val="0"/>
          <w:marTop w:val="0"/>
          <w:marBottom w:val="0"/>
          <w:divBdr>
            <w:top w:val="none" w:sz="0" w:space="0" w:color="auto"/>
            <w:left w:val="none" w:sz="0" w:space="0" w:color="auto"/>
            <w:bottom w:val="none" w:sz="0" w:space="0" w:color="auto"/>
            <w:right w:val="none" w:sz="0" w:space="0" w:color="auto"/>
          </w:divBdr>
        </w:div>
        <w:div w:id="1921676107">
          <w:marLeft w:val="480"/>
          <w:marRight w:val="0"/>
          <w:marTop w:val="0"/>
          <w:marBottom w:val="0"/>
          <w:divBdr>
            <w:top w:val="none" w:sz="0" w:space="0" w:color="auto"/>
            <w:left w:val="none" w:sz="0" w:space="0" w:color="auto"/>
            <w:bottom w:val="none" w:sz="0" w:space="0" w:color="auto"/>
            <w:right w:val="none" w:sz="0" w:space="0" w:color="auto"/>
          </w:divBdr>
        </w:div>
        <w:div w:id="1024016004">
          <w:marLeft w:val="480"/>
          <w:marRight w:val="0"/>
          <w:marTop w:val="0"/>
          <w:marBottom w:val="0"/>
          <w:divBdr>
            <w:top w:val="none" w:sz="0" w:space="0" w:color="auto"/>
            <w:left w:val="none" w:sz="0" w:space="0" w:color="auto"/>
            <w:bottom w:val="none" w:sz="0" w:space="0" w:color="auto"/>
            <w:right w:val="none" w:sz="0" w:space="0" w:color="auto"/>
          </w:divBdr>
        </w:div>
        <w:div w:id="1515412109">
          <w:marLeft w:val="480"/>
          <w:marRight w:val="0"/>
          <w:marTop w:val="0"/>
          <w:marBottom w:val="0"/>
          <w:divBdr>
            <w:top w:val="none" w:sz="0" w:space="0" w:color="auto"/>
            <w:left w:val="none" w:sz="0" w:space="0" w:color="auto"/>
            <w:bottom w:val="none" w:sz="0" w:space="0" w:color="auto"/>
            <w:right w:val="none" w:sz="0" w:space="0" w:color="auto"/>
          </w:divBdr>
        </w:div>
        <w:div w:id="1983774978">
          <w:marLeft w:val="480"/>
          <w:marRight w:val="0"/>
          <w:marTop w:val="0"/>
          <w:marBottom w:val="0"/>
          <w:divBdr>
            <w:top w:val="none" w:sz="0" w:space="0" w:color="auto"/>
            <w:left w:val="none" w:sz="0" w:space="0" w:color="auto"/>
            <w:bottom w:val="none" w:sz="0" w:space="0" w:color="auto"/>
            <w:right w:val="none" w:sz="0" w:space="0" w:color="auto"/>
          </w:divBdr>
        </w:div>
        <w:div w:id="634872307">
          <w:marLeft w:val="480"/>
          <w:marRight w:val="0"/>
          <w:marTop w:val="0"/>
          <w:marBottom w:val="0"/>
          <w:divBdr>
            <w:top w:val="none" w:sz="0" w:space="0" w:color="auto"/>
            <w:left w:val="none" w:sz="0" w:space="0" w:color="auto"/>
            <w:bottom w:val="none" w:sz="0" w:space="0" w:color="auto"/>
            <w:right w:val="none" w:sz="0" w:space="0" w:color="auto"/>
          </w:divBdr>
        </w:div>
        <w:div w:id="1212765214">
          <w:marLeft w:val="480"/>
          <w:marRight w:val="0"/>
          <w:marTop w:val="0"/>
          <w:marBottom w:val="0"/>
          <w:divBdr>
            <w:top w:val="none" w:sz="0" w:space="0" w:color="auto"/>
            <w:left w:val="none" w:sz="0" w:space="0" w:color="auto"/>
            <w:bottom w:val="none" w:sz="0" w:space="0" w:color="auto"/>
            <w:right w:val="none" w:sz="0" w:space="0" w:color="auto"/>
          </w:divBdr>
        </w:div>
        <w:div w:id="546450061">
          <w:marLeft w:val="480"/>
          <w:marRight w:val="0"/>
          <w:marTop w:val="0"/>
          <w:marBottom w:val="0"/>
          <w:divBdr>
            <w:top w:val="none" w:sz="0" w:space="0" w:color="auto"/>
            <w:left w:val="none" w:sz="0" w:space="0" w:color="auto"/>
            <w:bottom w:val="none" w:sz="0" w:space="0" w:color="auto"/>
            <w:right w:val="none" w:sz="0" w:space="0" w:color="auto"/>
          </w:divBdr>
        </w:div>
        <w:div w:id="2002200862">
          <w:marLeft w:val="480"/>
          <w:marRight w:val="0"/>
          <w:marTop w:val="0"/>
          <w:marBottom w:val="0"/>
          <w:divBdr>
            <w:top w:val="none" w:sz="0" w:space="0" w:color="auto"/>
            <w:left w:val="none" w:sz="0" w:space="0" w:color="auto"/>
            <w:bottom w:val="none" w:sz="0" w:space="0" w:color="auto"/>
            <w:right w:val="none" w:sz="0" w:space="0" w:color="auto"/>
          </w:divBdr>
        </w:div>
        <w:div w:id="1936400924">
          <w:marLeft w:val="480"/>
          <w:marRight w:val="0"/>
          <w:marTop w:val="0"/>
          <w:marBottom w:val="0"/>
          <w:divBdr>
            <w:top w:val="none" w:sz="0" w:space="0" w:color="auto"/>
            <w:left w:val="none" w:sz="0" w:space="0" w:color="auto"/>
            <w:bottom w:val="none" w:sz="0" w:space="0" w:color="auto"/>
            <w:right w:val="none" w:sz="0" w:space="0" w:color="auto"/>
          </w:divBdr>
        </w:div>
        <w:div w:id="508830255">
          <w:marLeft w:val="480"/>
          <w:marRight w:val="0"/>
          <w:marTop w:val="0"/>
          <w:marBottom w:val="0"/>
          <w:divBdr>
            <w:top w:val="none" w:sz="0" w:space="0" w:color="auto"/>
            <w:left w:val="none" w:sz="0" w:space="0" w:color="auto"/>
            <w:bottom w:val="none" w:sz="0" w:space="0" w:color="auto"/>
            <w:right w:val="none" w:sz="0" w:space="0" w:color="auto"/>
          </w:divBdr>
        </w:div>
        <w:div w:id="147866960">
          <w:marLeft w:val="480"/>
          <w:marRight w:val="0"/>
          <w:marTop w:val="0"/>
          <w:marBottom w:val="0"/>
          <w:divBdr>
            <w:top w:val="none" w:sz="0" w:space="0" w:color="auto"/>
            <w:left w:val="none" w:sz="0" w:space="0" w:color="auto"/>
            <w:bottom w:val="none" w:sz="0" w:space="0" w:color="auto"/>
            <w:right w:val="none" w:sz="0" w:space="0" w:color="auto"/>
          </w:divBdr>
        </w:div>
        <w:div w:id="514731790">
          <w:marLeft w:val="480"/>
          <w:marRight w:val="0"/>
          <w:marTop w:val="0"/>
          <w:marBottom w:val="0"/>
          <w:divBdr>
            <w:top w:val="none" w:sz="0" w:space="0" w:color="auto"/>
            <w:left w:val="none" w:sz="0" w:space="0" w:color="auto"/>
            <w:bottom w:val="none" w:sz="0" w:space="0" w:color="auto"/>
            <w:right w:val="none" w:sz="0" w:space="0" w:color="auto"/>
          </w:divBdr>
        </w:div>
        <w:div w:id="1219781968">
          <w:marLeft w:val="480"/>
          <w:marRight w:val="0"/>
          <w:marTop w:val="0"/>
          <w:marBottom w:val="0"/>
          <w:divBdr>
            <w:top w:val="none" w:sz="0" w:space="0" w:color="auto"/>
            <w:left w:val="none" w:sz="0" w:space="0" w:color="auto"/>
            <w:bottom w:val="none" w:sz="0" w:space="0" w:color="auto"/>
            <w:right w:val="none" w:sz="0" w:space="0" w:color="auto"/>
          </w:divBdr>
        </w:div>
        <w:div w:id="1162231656">
          <w:marLeft w:val="480"/>
          <w:marRight w:val="0"/>
          <w:marTop w:val="0"/>
          <w:marBottom w:val="0"/>
          <w:divBdr>
            <w:top w:val="none" w:sz="0" w:space="0" w:color="auto"/>
            <w:left w:val="none" w:sz="0" w:space="0" w:color="auto"/>
            <w:bottom w:val="none" w:sz="0" w:space="0" w:color="auto"/>
            <w:right w:val="none" w:sz="0" w:space="0" w:color="auto"/>
          </w:divBdr>
        </w:div>
        <w:div w:id="512766433">
          <w:marLeft w:val="480"/>
          <w:marRight w:val="0"/>
          <w:marTop w:val="0"/>
          <w:marBottom w:val="0"/>
          <w:divBdr>
            <w:top w:val="none" w:sz="0" w:space="0" w:color="auto"/>
            <w:left w:val="none" w:sz="0" w:space="0" w:color="auto"/>
            <w:bottom w:val="none" w:sz="0" w:space="0" w:color="auto"/>
            <w:right w:val="none" w:sz="0" w:space="0" w:color="auto"/>
          </w:divBdr>
        </w:div>
        <w:div w:id="385836897">
          <w:marLeft w:val="480"/>
          <w:marRight w:val="0"/>
          <w:marTop w:val="0"/>
          <w:marBottom w:val="0"/>
          <w:divBdr>
            <w:top w:val="none" w:sz="0" w:space="0" w:color="auto"/>
            <w:left w:val="none" w:sz="0" w:space="0" w:color="auto"/>
            <w:bottom w:val="none" w:sz="0" w:space="0" w:color="auto"/>
            <w:right w:val="none" w:sz="0" w:space="0" w:color="auto"/>
          </w:divBdr>
        </w:div>
      </w:divsChild>
    </w:div>
    <w:div w:id="434642735">
      <w:bodyDiv w:val="1"/>
      <w:marLeft w:val="0"/>
      <w:marRight w:val="0"/>
      <w:marTop w:val="0"/>
      <w:marBottom w:val="0"/>
      <w:divBdr>
        <w:top w:val="none" w:sz="0" w:space="0" w:color="auto"/>
        <w:left w:val="none" w:sz="0" w:space="0" w:color="auto"/>
        <w:bottom w:val="none" w:sz="0" w:space="0" w:color="auto"/>
        <w:right w:val="none" w:sz="0" w:space="0" w:color="auto"/>
      </w:divBdr>
    </w:div>
    <w:div w:id="454375009">
      <w:bodyDiv w:val="1"/>
      <w:marLeft w:val="0"/>
      <w:marRight w:val="0"/>
      <w:marTop w:val="0"/>
      <w:marBottom w:val="0"/>
      <w:divBdr>
        <w:top w:val="none" w:sz="0" w:space="0" w:color="auto"/>
        <w:left w:val="none" w:sz="0" w:space="0" w:color="auto"/>
        <w:bottom w:val="none" w:sz="0" w:space="0" w:color="auto"/>
        <w:right w:val="none" w:sz="0" w:space="0" w:color="auto"/>
      </w:divBdr>
      <w:divsChild>
        <w:div w:id="1559592121">
          <w:marLeft w:val="480"/>
          <w:marRight w:val="0"/>
          <w:marTop w:val="0"/>
          <w:marBottom w:val="0"/>
          <w:divBdr>
            <w:top w:val="none" w:sz="0" w:space="0" w:color="auto"/>
            <w:left w:val="none" w:sz="0" w:space="0" w:color="auto"/>
            <w:bottom w:val="none" w:sz="0" w:space="0" w:color="auto"/>
            <w:right w:val="none" w:sz="0" w:space="0" w:color="auto"/>
          </w:divBdr>
        </w:div>
        <w:div w:id="1640919397">
          <w:marLeft w:val="480"/>
          <w:marRight w:val="0"/>
          <w:marTop w:val="0"/>
          <w:marBottom w:val="0"/>
          <w:divBdr>
            <w:top w:val="none" w:sz="0" w:space="0" w:color="auto"/>
            <w:left w:val="none" w:sz="0" w:space="0" w:color="auto"/>
            <w:bottom w:val="none" w:sz="0" w:space="0" w:color="auto"/>
            <w:right w:val="none" w:sz="0" w:space="0" w:color="auto"/>
          </w:divBdr>
        </w:div>
        <w:div w:id="1727990574">
          <w:marLeft w:val="480"/>
          <w:marRight w:val="0"/>
          <w:marTop w:val="0"/>
          <w:marBottom w:val="0"/>
          <w:divBdr>
            <w:top w:val="none" w:sz="0" w:space="0" w:color="auto"/>
            <w:left w:val="none" w:sz="0" w:space="0" w:color="auto"/>
            <w:bottom w:val="none" w:sz="0" w:space="0" w:color="auto"/>
            <w:right w:val="none" w:sz="0" w:space="0" w:color="auto"/>
          </w:divBdr>
        </w:div>
        <w:div w:id="2066827726">
          <w:marLeft w:val="480"/>
          <w:marRight w:val="0"/>
          <w:marTop w:val="0"/>
          <w:marBottom w:val="0"/>
          <w:divBdr>
            <w:top w:val="none" w:sz="0" w:space="0" w:color="auto"/>
            <w:left w:val="none" w:sz="0" w:space="0" w:color="auto"/>
            <w:bottom w:val="none" w:sz="0" w:space="0" w:color="auto"/>
            <w:right w:val="none" w:sz="0" w:space="0" w:color="auto"/>
          </w:divBdr>
        </w:div>
        <w:div w:id="303121710">
          <w:marLeft w:val="480"/>
          <w:marRight w:val="0"/>
          <w:marTop w:val="0"/>
          <w:marBottom w:val="0"/>
          <w:divBdr>
            <w:top w:val="none" w:sz="0" w:space="0" w:color="auto"/>
            <w:left w:val="none" w:sz="0" w:space="0" w:color="auto"/>
            <w:bottom w:val="none" w:sz="0" w:space="0" w:color="auto"/>
            <w:right w:val="none" w:sz="0" w:space="0" w:color="auto"/>
          </w:divBdr>
        </w:div>
        <w:div w:id="170610998">
          <w:marLeft w:val="480"/>
          <w:marRight w:val="0"/>
          <w:marTop w:val="0"/>
          <w:marBottom w:val="0"/>
          <w:divBdr>
            <w:top w:val="none" w:sz="0" w:space="0" w:color="auto"/>
            <w:left w:val="none" w:sz="0" w:space="0" w:color="auto"/>
            <w:bottom w:val="none" w:sz="0" w:space="0" w:color="auto"/>
            <w:right w:val="none" w:sz="0" w:space="0" w:color="auto"/>
          </w:divBdr>
        </w:div>
        <w:div w:id="556430187">
          <w:marLeft w:val="480"/>
          <w:marRight w:val="0"/>
          <w:marTop w:val="0"/>
          <w:marBottom w:val="0"/>
          <w:divBdr>
            <w:top w:val="none" w:sz="0" w:space="0" w:color="auto"/>
            <w:left w:val="none" w:sz="0" w:space="0" w:color="auto"/>
            <w:bottom w:val="none" w:sz="0" w:space="0" w:color="auto"/>
            <w:right w:val="none" w:sz="0" w:space="0" w:color="auto"/>
          </w:divBdr>
        </w:div>
        <w:div w:id="1846477819">
          <w:marLeft w:val="480"/>
          <w:marRight w:val="0"/>
          <w:marTop w:val="0"/>
          <w:marBottom w:val="0"/>
          <w:divBdr>
            <w:top w:val="none" w:sz="0" w:space="0" w:color="auto"/>
            <w:left w:val="none" w:sz="0" w:space="0" w:color="auto"/>
            <w:bottom w:val="none" w:sz="0" w:space="0" w:color="auto"/>
            <w:right w:val="none" w:sz="0" w:space="0" w:color="auto"/>
          </w:divBdr>
        </w:div>
        <w:div w:id="893472505">
          <w:marLeft w:val="480"/>
          <w:marRight w:val="0"/>
          <w:marTop w:val="0"/>
          <w:marBottom w:val="0"/>
          <w:divBdr>
            <w:top w:val="none" w:sz="0" w:space="0" w:color="auto"/>
            <w:left w:val="none" w:sz="0" w:space="0" w:color="auto"/>
            <w:bottom w:val="none" w:sz="0" w:space="0" w:color="auto"/>
            <w:right w:val="none" w:sz="0" w:space="0" w:color="auto"/>
          </w:divBdr>
        </w:div>
        <w:div w:id="976299960">
          <w:marLeft w:val="480"/>
          <w:marRight w:val="0"/>
          <w:marTop w:val="0"/>
          <w:marBottom w:val="0"/>
          <w:divBdr>
            <w:top w:val="none" w:sz="0" w:space="0" w:color="auto"/>
            <w:left w:val="none" w:sz="0" w:space="0" w:color="auto"/>
            <w:bottom w:val="none" w:sz="0" w:space="0" w:color="auto"/>
            <w:right w:val="none" w:sz="0" w:space="0" w:color="auto"/>
          </w:divBdr>
        </w:div>
        <w:div w:id="1223255600">
          <w:marLeft w:val="480"/>
          <w:marRight w:val="0"/>
          <w:marTop w:val="0"/>
          <w:marBottom w:val="0"/>
          <w:divBdr>
            <w:top w:val="none" w:sz="0" w:space="0" w:color="auto"/>
            <w:left w:val="none" w:sz="0" w:space="0" w:color="auto"/>
            <w:bottom w:val="none" w:sz="0" w:space="0" w:color="auto"/>
            <w:right w:val="none" w:sz="0" w:space="0" w:color="auto"/>
          </w:divBdr>
        </w:div>
        <w:div w:id="1739480655">
          <w:marLeft w:val="480"/>
          <w:marRight w:val="0"/>
          <w:marTop w:val="0"/>
          <w:marBottom w:val="0"/>
          <w:divBdr>
            <w:top w:val="none" w:sz="0" w:space="0" w:color="auto"/>
            <w:left w:val="none" w:sz="0" w:space="0" w:color="auto"/>
            <w:bottom w:val="none" w:sz="0" w:space="0" w:color="auto"/>
            <w:right w:val="none" w:sz="0" w:space="0" w:color="auto"/>
          </w:divBdr>
        </w:div>
        <w:div w:id="443618801">
          <w:marLeft w:val="480"/>
          <w:marRight w:val="0"/>
          <w:marTop w:val="0"/>
          <w:marBottom w:val="0"/>
          <w:divBdr>
            <w:top w:val="none" w:sz="0" w:space="0" w:color="auto"/>
            <w:left w:val="none" w:sz="0" w:space="0" w:color="auto"/>
            <w:bottom w:val="none" w:sz="0" w:space="0" w:color="auto"/>
            <w:right w:val="none" w:sz="0" w:space="0" w:color="auto"/>
          </w:divBdr>
        </w:div>
        <w:div w:id="1013845216">
          <w:marLeft w:val="480"/>
          <w:marRight w:val="0"/>
          <w:marTop w:val="0"/>
          <w:marBottom w:val="0"/>
          <w:divBdr>
            <w:top w:val="none" w:sz="0" w:space="0" w:color="auto"/>
            <w:left w:val="none" w:sz="0" w:space="0" w:color="auto"/>
            <w:bottom w:val="none" w:sz="0" w:space="0" w:color="auto"/>
            <w:right w:val="none" w:sz="0" w:space="0" w:color="auto"/>
          </w:divBdr>
        </w:div>
        <w:div w:id="1782021078">
          <w:marLeft w:val="480"/>
          <w:marRight w:val="0"/>
          <w:marTop w:val="0"/>
          <w:marBottom w:val="0"/>
          <w:divBdr>
            <w:top w:val="none" w:sz="0" w:space="0" w:color="auto"/>
            <w:left w:val="none" w:sz="0" w:space="0" w:color="auto"/>
            <w:bottom w:val="none" w:sz="0" w:space="0" w:color="auto"/>
            <w:right w:val="none" w:sz="0" w:space="0" w:color="auto"/>
          </w:divBdr>
        </w:div>
        <w:div w:id="1851942588">
          <w:marLeft w:val="480"/>
          <w:marRight w:val="0"/>
          <w:marTop w:val="0"/>
          <w:marBottom w:val="0"/>
          <w:divBdr>
            <w:top w:val="none" w:sz="0" w:space="0" w:color="auto"/>
            <w:left w:val="none" w:sz="0" w:space="0" w:color="auto"/>
            <w:bottom w:val="none" w:sz="0" w:space="0" w:color="auto"/>
            <w:right w:val="none" w:sz="0" w:space="0" w:color="auto"/>
          </w:divBdr>
        </w:div>
        <w:div w:id="1520703028">
          <w:marLeft w:val="480"/>
          <w:marRight w:val="0"/>
          <w:marTop w:val="0"/>
          <w:marBottom w:val="0"/>
          <w:divBdr>
            <w:top w:val="none" w:sz="0" w:space="0" w:color="auto"/>
            <w:left w:val="none" w:sz="0" w:space="0" w:color="auto"/>
            <w:bottom w:val="none" w:sz="0" w:space="0" w:color="auto"/>
            <w:right w:val="none" w:sz="0" w:space="0" w:color="auto"/>
          </w:divBdr>
        </w:div>
        <w:div w:id="1502233052">
          <w:marLeft w:val="480"/>
          <w:marRight w:val="0"/>
          <w:marTop w:val="0"/>
          <w:marBottom w:val="0"/>
          <w:divBdr>
            <w:top w:val="none" w:sz="0" w:space="0" w:color="auto"/>
            <w:left w:val="none" w:sz="0" w:space="0" w:color="auto"/>
            <w:bottom w:val="none" w:sz="0" w:space="0" w:color="auto"/>
            <w:right w:val="none" w:sz="0" w:space="0" w:color="auto"/>
          </w:divBdr>
        </w:div>
        <w:div w:id="1019313966">
          <w:marLeft w:val="480"/>
          <w:marRight w:val="0"/>
          <w:marTop w:val="0"/>
          <w:marBottom w:val="0"/>
          <w:divBdr>
            <w:top w:val="none" w:sz="0" w:space="0" w:color="auto"/>
            <w:left w:val="none" w:sz="0" w:space="0" w:color="auto"/>
            <w:bottom w:val="none" w:sz="0" w:space="0" w:color="auto"/>
            <w:right w:val="none" w:sz="0" w:space="0" w:color="auto"/>
          </w:divBdr>
        </w:div>
        <w:div w:id="1179002891">
          <w:marLeft w:val="480"/>
          <w:marRight w:val="0"/>
          <w:marTop w:val="0"/>
          <w:marBottom w:val="0"/>
          <w:divBdr>
            <w:top w:val="none" w:sz="0" w:space="0" w:color="auto"/>
            <w:left w:val="none" w:sz="0" w:space="0" w:color="auto"/>
            <w:bottom w:val="none" w:sz="0" w:space="0" w:color="auto"/>
            <w:right w:val="none" w:sz="0" w:space="0" w:color="auto"/>
          </w:divBdr>
        </w:div>
        <w:div w:id="955059621">
          <w:marLeft w:val="480"/>
          <w:marRight w:val="0"/>
          <w:marTop w:val="0"/>
          <w:marBottom w:val="0"/>
          <w:divBdr>
            <w:top w:val="none" w:sz="0" w:space="0" w:color="auto"/>
            <w:left w:val="none" w:sz="0" w:space="0" w:color="auto"/>
            <w:bottom w:val="none" w:sz="0" w:space="0" w:color="auto"/>
            <w:right w:val="none" w:sz="0" w:space="0" w:color="auto"/>
          </w:divBdr>
        </w:div>
        <w:div w:id="2001497721">
          <w:marLeft w:val="480"/>
          <w:marRight w:val="0"/>
          <w:marTop w:val="0"/>
          <w:marBottom w:val="0"/>
          <w:divBdr>
            <w:top w:val="none" w:sz="0" w:space="0" w:color="auto"/>
            <w:left w:val="none" w:sz="0" w:space="0" w:color="auto"/>
            <w:bottom w:val="none" w:sz="0" w:space="0" w:color="auto"/>
            <w:right w:val="none" w:sz="0" w:space="0" w:color="auto"/>
          </w:divBdr>
        </w:div>
        <w:div w:id="1270510811">
          <w:marLeft w:val="480"/>
          <w:marRight w:val="0"/>
          <w:marTop w:val="0"/>
          <w:marBottom w:val="0"/>
          <w:divBdr>
            <w:top w:val="none" w:sz="0" w:space="0" w:color="auto"/>
            <w:left w:val="none" w:sz="0" w:space="0" w:color="auto"/>
            <w:bottom w:val="none" w:sz="0" w:space="0" w:color="auto"/>
            <w:right w:val="none" w:sz="0" w:space="0" w:color="auto"/>
          </w:divBdr>
        </w:div>
        <w:div w:id="825510914">
          <w:marLeft w:val="480"/>
          <w:marRight w:val="0"/>
          <w:marTop w:val="0"/>
          <w:marBottom w:val="0"/>
          <w:divBdr>
            <w:top w:val="none" w:sz="0" w:space="0" w:color="auto"/>
            <w:left w:val="none" w:sz="0" w:space="0" w:color="auto"/>
            <w:bottom w:val="none" w:sz="0" w:space="0" w:color="auto"/>
            <w:right w:val="none" w:sz="0" w:space="0" w:color="auto"/>
          </w:divBdr>
        </w:div>
        <w:div w:id="2779326">
          <w:marLeft w:val="480"/>
          <w:marRight w:val="0"/>
          <w:marTop w:val="0"/>
          <w:marBottom w:val="0"/>
          <w:divBdr>
            <w:top w:val="none" w:sz="0" w:space="0" w:color="auto"/>
            <w:left w:val="none" w:sz="0" w:space="0" w:color="auto"/>
            <w:bottom w:val="none" w:sz="0" w:space="0" w:color="auto"/>
            <w:right w:val="none" w:sz="0" w:space="0" w:color="auto"/>
          </w:divBdr>
        </w:div>
        <w:div w:id="1978417882">
          <w:marLeft w:val="480"/>
          <w:marRight w:val="0"/>
          <w:marTop w:val="0"/>
          <w:marBottom w:val="0"/>
          <w:divBdr>
            <w:top w:val="none" w:sz="0" w:space="0" w:color="auto"/>
            <w:left w:val="none" w:sz="0" w:space="0" w:color="auto"/>
            <w:bottom w:val="none" w:sz="0" w:space="0" w:color="auto"/>
            <w:right w:val="none" w:sz="0" w:space="0" w:color="auto"/>
          </w:divBdr>
        </w:div>
        <w:div w:id="978607104">
          <w:marLeft w:val="480"/>
          <w:marRight w:val="0"/>
          <w:marTop w:val="0"/>
          <w:marBottom w:val="0"/>
          <w:divBdr>
            <w:top w:val="none" w:sz="0" w:space="0" w:color="auto"/>
            <w:left w:val="none" w:sz="0" w:space="0" w:color="auto"/>
            <w:bottom w:val="none" w:sz="0" w:space="0" w:color="auto"/>
            <w:right w:val="none" w:sz="0" w:space="0" w:color="auto"/>
          </w:divBdr>
        </w:div>
        <w:div w:id="373427816">
          <w:marLeft w:val="480"/>
          <w:marRight w:val="0"/>
          <w:marTop w:val="0"/>
          <w:marBottom w:val="0"/>
          <w:divBdr>
            <w:top w:val="none" w:sz="0" w:space="0" w:color="auto"/>
            <w:left w:val="none" w:sz="0" w:space="0" w:color="auto"/>
            <w:bottom w:val="none" w:sz="0" w:space="0" w:color="auto"/>
            <w:right w:val="none" w:sz="0" w:space="0" w:color="auto"/>
          </w:divBdr>
        </w:div>
        <w:div w:id="725765874">
          <w:marLeft w:val="480"/>
          <w:marRight w:val="0"/>
          <w:marTop w:val="0"/>
          <w:marBottom w:val="0"/>
          <w:divBdr>
            <w:top w:val="none" w:sz="0" w:space="0" w:color="auto"/>
            <w:left w:val="none" w:sz="0" w:space="0" w:color="auto"/>
            <w:bottom w:val="none" w:sz="0" w:space="0" w:color="auto"/>
            <w:right w:val="none" w:sz="0" w:space="0" w:color="auto"/>
          </w:divBdr>
        </w:div>
        <w:div w:id="703866746">
          <w:marLeft w:val="480"/>
          <w:marRight w:val="0"/>
          <w:marTop w:val="0"/>
          <w:marBottom w:val="0"/>
          <w:divBdr>
            <w:top w:val="none" w:sz="0" w:space="0" w:color="auto"/>
            <w:left w:val="none" w:sz="0" w:space="0" w:color="auto"/>
            <w:bottom w:val="none" w:sz="0" w:space="0" w:color="auto"/>
            <w:right w:val="none" w:sz="0" w:space="0" w:color="auto"/>
          </w:divBdr>
        </w:div>
        <w:div w:id="2014338152">
          <w:marLeft w:val="480"/>
          <w:marRight w:val="0"/>
          <w:marTop w:val="0"/>
          <w:marBottom w:val="0"/>
          <w:divBdr>
            <w:top w:val="none" w:sz="0" w:space="0" w:color="auto"/>
            <w:left w:val="none" w:sz="0" w:space="0" w:color="auto"/>
            <w:bottom w:val="none" w:sz="0" w:space="0" w:color="auto"/>
            <w:right w:val="none" w:sz="0" w:space="0" w:color="auto"/>
          </w:divBdr>
        </w:div>
        <w:div w:id="312102068">
          <w:marLeft w:val="480"/>
          <w:marRight w:val="0"/>
          <w:marTop w:val="0"/>
          <w:marBottom w:val="0"/>
          <w:divBdr>
            <w:top w:val="none" w:sz="0" w:space="0" w:color="auto"/>
            <w:left w:val="none" w:sz="0" w:space="0" w:color="auto"/>
            <w:bottom w:val="none" w:sz="0" w:space="0" w:color="auto"/>
            <w:right w:val="none" w:sz="0" w:space="0" w:color="auto"/>
          </w:divBdr>
        </w:div>
        <w:div w:id="560407791">
          <w:marLeft w:val="480"/>
          <w:marRight w:val="0"/>
          <w:marTop w:val="0"/>
          <w:marBottom w:val="0"/>
          <w:divBdr>
            <w:top w:val="none" w:sz="0" w:space="0" w:color="auto"/>
            <w:left w:val="none" w:sz="0" w:space="0" w:color="auto"/>
            <w:bottom w:val="none" w:sz="0" w:space="0" w:color="auto"/>
            <w:right w:val="none" w:sz="0" w:space="0" w:color="auto"/>
          </w:divBdr>
        </w:div>
        <w:div w:id="1900314028">
          <w:marLeft w:val="480"/>
          <w:marRight w:val="0"/>
          <w:marTop w:val="0"/>
          <w:marBottom w:val="0"/>
          <w:divBdr>
            <w:top w:val="none" w:sz="0" w:space="0" w:color="auto"/>
            <w:left w:val="none" w:sz="0" w:space="0" w:color="auto"/>
            <w:bottom w:val="none" w:sz="0" w:space="0" w:color="auto"/>
            <w:right w:val="none" w:sz="0" w:space="0" w:color="auto"/>
          </w:divBdr>
        </w:div>
        <w:div w:id="1362634772">
          <w:marLeft w:val="480"/>
          <w:marRight w:val="0"/>
          <w:marTop w:val="0"/>
          <w:marBottom w:val="0"/>
          <w:divBdr>
            <w:top w:val="none" w:sz="0" w:space="0" w:color="auto"/>
            <w:left w:val="none" w:sz="0" w:space="0" w:color="auto"/>
            <w:bottom w:val="none" w:sz="0" w:space="0" w:color="auto"/>
            <w:right w:val="none" w:sz="0" w:space="0" w:color="auto"/>
          </w:divBdr>
        </w:div>
        <w:div w:id="736588489">
          <w:marLeft w:val="480"/>
          <w:marRight w:val="0"/>
          <w:marTop w:val="0"/>
          <w:marBottom w:val="0"/>
          <w:divBdr>
            <w:top w:val="none" w:sz="0" w:space="0" w:color="auto"/>
            <w:left w:val="none" w:sz="0" w:space="0" w:color="auto"/>
            <w:bottom w:val="none" w:sz="0" w:space="0" w:color="auto"/>
            <w:right w:val="none" w:sz="0" w:space="0" w:color="auto"/>
          </w:divBdr>
        </w:div>
        <w:div w:id="887567825">
          <w:marLeft w:val="480"/>
          <w:marRight w:val="0"/>
          <w:marTop w:val="0"/>
          <w:marBottom w:val="0"/>
          <w:divBdr>
            <w:top w:val="none" w:sz="0" w:space="0" w:color="auto"/>
            <w:left w:val="none" w:sz="0" w:space="0" w:color="auto"/>
            <w:bottom w:val="none" w:sz="0" w:space="0" w:color="auto"/>
            <w:right w:val="none" w:sz="0" w:space="0" w:color="auto"/>
          </w:divBdr>
        </w:div>
        <w:div w:id="485708003">
          <w:marLeft w:val="480"/>
          <w:marRight w:val="0"/>
          <w:marTop w:val="0"/>
          <w:marBottom w:val="0"/>
          <w:divBdr>
            <w:top w:val="none" w:sz="0" w:space="0" w:color="auto"/>
            <w:left w:val="none" w:sz="0" w:space="0" w:color="auto"/>
            <w:bottom w:val="none" w:sz="0" w:space="0" w:color="auto"/>
            <w:right w:val="none" w:sz="0" w:space="0" w:color="auto"/>
          </w:divBdr>
        </w:div>
        <w:div w:id="753163105">
          <w:marLeft w:val="480"/>
          <w:marRight w:val="0"/>
          <w:marTop w:val="0"/>
          <w:marBottom w:val="0"/>
          <w:divBdr>
            <w:top w:val="none" w:sz="0" w:space="0" w:color="auto"/>
            <w:left w:val="none" w:sz="0" w:space="0" w:color="auto"/>
            <w:bottom w:val="none" w:sz="0" w:space="0" w:color="auto"/>
            <w:right w:val="none" w:sz="0" w:space="0" w:color="auto"/>
          </w:divBdr>
        </w:div>
        <w:div w:id="995260528">
          <w:marLeft w:val="480"/>
          <w:marRight w:val="0"/>
          <w:marTop w:val="0"/>
          <w:marBottom w:val="0"/>
          <w:divBdr>
            <w:top w:val="none" w:sz="0" w:space="0" w:color="auto"/>
            <w:left w:val="none" w:sz="0" w:space="0" w:color="auto"/>
            <w:bottom w:val="none" w:sz="0" w:space="0" w:color="auto"/>
            <w:right w:val="none" w:sz="0" w:space="0" w:color="auto"/>
          </w:divBdr>
        </w:div>
        <w:div w:id="2040471934">
          <w:marLeft w:val="480"/>
          <w:marRight w:val="0"/>
          <w:marTop w:val="0"/>
          <w:marBottom w:val="0"/>
          <w:divBdr>
            <w:top w:val="none" w:sz="0" w:space="0" w:color="auto"/>
            <w:left w:val="none" w:sz="0" w:space="0" w:color="auto"/>
            <w:bottom w:val="none" w:sz="0" w:space="0" w:color="auto"/>
            <w:right w:val="none" w:sz="0" w:space="0" w:color="auto"/>
          </w:divBdr>
        </w:div>
        <w:div w:id="1852255489">
          <w:marLeft w:val="480"/>
          <w:marRight w:val="0"/>
          <w:marTop w:val="0"/>
          <w:marBottom w:val="0"/>
          <w:divBdr>
            <w:top w:val="none" w:sz="0" w:space="0" w:color="auto"/>
            <w:left w:val="none" w:sz="0" w:space="0" w:color="auto"/>
            <w:bottom w:val="none" w:sz="0" w:space="0" w:color="auto"/>
            <w:right w:val="none" w:sz="0" w:space="0" w:color="auto"/>
          </w:divBdr>
        </w:div>
        <w:div w:id="69617481">
          <w:marLeft w:val="480"/>
          <w:marRight w:val="0"/>
          <w:marTop w:val="0"/>
          <w:marBottom w:val="0"/>
          <w:divBdr>
            <w:top w:val="none" w:sz="0" w:space="0" w:color="auto"/>
            <w:left w:val="none" w:sz="0" w:space="0" w:color="auto"/>
            <w:bottom w:val="none" w:sz="0" w:space="0" w:color="auto"/>
            <w:right w:val="none" w:sz="0" w:space="0" w:color="auto"/>
          </w:divBdr>
        </w:div>
        <w:div w:id="1450389962">
          <w:marLeft w:val="480"/>
          <w:marRight w:val="0"/>
          <w:marTop w:val="0"/>
          <w:marBottom w:val="0"/>
          <w:divBdr>
            <w:top w:val="none" w:sz="0" w:space="0" w:color="auto"/>
            <w:left w:val="none" w:sz="0" w:space="0" w:color="auto"/>
            <w:bottom w:val="none" w:sz="0" w:space="0" w:color="auto"/>
            <w:right w:val="none" w:sz="0" w:space="0" w:color="auto"/>
          </w:divBdr>
        </w:div>
        <w:div w:id="804544285">
          <w:marLeft w:val="480"/>
          <w:marRight w:val="0"/>
          <w:marTop w:val="0"/>
          <w:marBottom w:val="0"/>
          <w:divBdr>
            <w:top w:val="none" w:sz="0" w:space="0" w:color="auto"/>
            <w:left w:val="none" w:sz="0" w:space="0" w:color="auto"/>
            <w:bottom w:val="none" w:sz="0" w:space="0" w:color="auto"/>
            <w:right w:val="none" w:sz="0" w:space="0" w:color="auto"/>
          </w:divBdr>
        </w:div>
        <w:div w:id="1916863177">
          <w:marLeft w:val="480"/>
          <w:marRight w:val="0"/>
          <w:marTop w:val="0"/>
          <w:marBottom w:val="0"/>
          <w:divBdr>
            <w:top w:val="none" w:sz="0" w:space="0" w:color="auto"/>
            <w:left w:val="none" w:sz="0" w:space="0" w:color="auto"/>
            <w:bottom w:val="none" w:sz="0" w:space="0" w:color="auto"/>
            <w:right w:val="none" w:sz="0" w:space="0" w:color="auto"/>
          </w:divBdr>
        </w:div>
        <w:div w:id="1694263897">
          <w:marLeft w:val="480"/>
          <w:marRight w:val="0"/>
          <w:marTop w:val="0"/>
          <w:marBottom w:val="0"/>
          <w:divBdr>
            <w:top w:val="none" w:sz="0" w:space="0" w:color="auto"/>
            <w:left w:val="none" w:sz="0" w:space="0" w:color="auto"/>
            <w:bottom w:val="none" w:sz="0" w:space="0" w:color="auto"/>
            <w:right w:val="none" w:sz="0" w:space="0" w:color="auto"/>
          </w:divBdr>
        </w:div>
        <w:div w:id="44765533">
          <w:marLeft w:val="480"/>
          <w:marRight w:val="0"/>
          <w:marTop w:val="0"/>
          <w:marBottom w:val="0"/>
          <w:divBdr>
            <w:top w:val="none" w:sz="0" w:space="0" w:color="auto"/>
            <w:left w:val="none" w:sz="0" w:space="0" w:color="auto"/>
            <w:bottom w:val="none" w:sz="0" w:space="0" w:color="auto"/>
            <w:right w:val="none" w:sz="0" w:space="0" w:color="auto"/>
          </w:divBdr>
        </w:div>
        <w:div w:id="550507101">
          <w:marLeft w:val="480"/>
          <w:marRight w:val="0"/>
          <w:marTop w:val="0"/>
          <w:marBottom w:val="0"/>
          <w:divBdr>
            <w:top w:val="none" w:sz="0" w:space="0" w:color="auto"/>
            <w:left w:val="none" w:sz="0" w:space="0" w:color="auto"/>
            <w:bottom w:val="none" w:sz="0" w:space="0" w:color="auto"/>
            <w:right w:val="none" w:sz="0" w:space="0" w:color="auto"/>
          </w:divBdr>
        </w:div>
        <w:div w:id="2095281427">
          <w:marLeft w:val="480"/>
          <w:marRight w:val="0"/>
          <w:marTop w:val="0"/>
          <w:marBottom w:val="0"/>
          <w:divBdr>
            <w:top w:val="none" w:sz="0" w:space="0" w:color="auto"/>
            <w:left w:val="none" w:sz="0" w:space="0" w:color="auto"/>
            <w:bottom w:val="none" w:sz="0" w:space="0" w:color="auto"/>
            <w:right w:val="none" w:sz="0" w:space="0" w:color="auto"/>
          </w:divBdr>
        </w:div>
        <w:div w:id="381371745">
          <w:marLeft w:val="480"/>
          <w:marRight w:val="0"/>
          <w:marTop w:val="0"/>
          <w:marBottom w:val="0"/>
          <w:divBdr>
            <w:top w:val="none" w:sz="0" w:space="0" w:color="auto"/>
            <w:left w:val="none" w:sz="0" w:space="0" w:color="auto"/>
            <w:bottom w:val="none" w:sz="0" w:space="0" w:color="auto"/>
            <w:right w:val="none" w:sz="0" w:space="0" w:color="auto"/>
          </w:divBdr>
        </w:div>
        <w:div w:id="1025445338">
          <w:marLeft w:val="480"/>
          <w:marRight w:val="0"/>
          <w:marTop w:val="0"/>
          <w:marBottom w:val="0"/>
          <w:divBdr>
            <w:top w:val="none" w:sz="0" w:space="0" w:color="auto"/>
            <w:left w:val="none" w:sz="0" w:space="0" w:color="auto"/>
            <w:bottom w:val="none" w:sz="0" w:space="0" w:color="auto"/>
            <w:right w:val="none" w:sz="0" w:space="0" w:color="auto"/>
          </w:divBdr>
        </w:div>
        <w:div w:id="1795833646">
          <w:marLeft w:val="480"/>
          <w:marRight w:val="0"/>
          <w:marTop w:val="0"/>
          <w:marBottom w:val="0"/>
          <w:divBdr>
            <w:top w:val="none" w:sz="0" w:space="0" w:color="auto"/>
            <w:left w:val="none" w:sz="0" w:space="0" w:color="auto"/>
            <w:bottom w:val="none" w:sz="0" w:space="0" w:color="auto"/>
            <w:right w:val="none" w:sz="0" w:space="0" w:color="auto"/>
          </w:divBdr>
        </w:div>
        <w:div w:id="1615020179">
          <w:marLeft w:val="480"/>
          <w:marRight w:val="0"/>
          <w:marTop w:val="0"/>
          <w:marBottom w:val="0"/>
          <w:divBdr>
            <w:top w:val="none" w:sz="0" w:space="0" w:color="auto"/>
            <w:left w:val="none" w:sz="0" w:space="0" w:color="auto"/>
            <w:bottom w:val="none" w:sz="0" w:space="0" w:color="auto"/>
            <w:right w:val="none" w:sz="0" w:space="0" w:color="auto"/>
          </w:divBdr>
        </w:div>
        <w:div w:id="1707827047">
          <w:marLeft w:val="480"/>
          <w:marRight w:val="0"/>
          <w:marTop w:val="0"/>
          <w:marBottom w:val="0"/>
          <w:divBdr>
            <w:top w:val="none" w:sz="0" w:space="0" w:color="auto"/>
            <w:left w:val="none" w:sz="0" w:space="0" w:color="auto"/>
            <w:bottom w:val="none" w:sz="0" w:space="0" w:color="auto"/>
            <w:right w:val="none" w:sz="0" w:space="0" w:color="auto"/>
          </w:divBdr>
        </w:div>
      </w:divsChild>
    </w:div>
    <w:div w:id="456026582">
      <w:bodyDiv w:val="1"/>
      <w:marLeft w:val="0"/>
      <w:marRight w:val="0"/>
      <w:marTop w:val="0"/>
      <w:marBottom w:val="0"/>
      <w:divBdr>
        <w:top w:val="none" w:sz="0" w:space="0" w:color="auto"/>
        <w:left w:val="none" w:sz="0" w:space="0" w:color="auto"/>
        <w:bottom w:val="none" w:sz="0" w:space="0" w:color="auto"/>
        <w:right w:val="none" w:sz="0" w:space="0" w:color="auto"/>
      </w:divBdr>
      <w:divsChild>
        <w:div w:id="383872682">
          <w:marLeft w:val="480"/>
          <w:marRight w:val="0"/>
          <w:marTop w:val="0"/>
          <w:marBottom w:val="0"/>
          <w:divBdr>
            <w:top w:val="none" w:sz="0" w:space="0" w:color="auto"/>
            <w:left w:val="none" w:sz="0" w:space="0" w:color="auto"/>
            <w:bottom w:val="none" w:sz="0" w:space="0" w:color="auto"/>
            <w:right w:val="none" w:sz="0" w:space="0" w:color="auto"/>
          </w:divBdr>
        </w:div>
        <w:div w:id="175120706">
          <w:marLeft w:val="480"/>
          <w:marRight w:val="0"/>
          <w:marTop w:val="0"/>
          <w:marBottom w:val="0"/>
          <w:divBdr>
            <w:top w:val="none" w:sz="0" w:space="0" w:color="auto"/>
            <w:left w:val="none" w:sz="0" w:space="0" w:color="auto"/>
            <w:bottom w:val="none" w:sz="0" w:space="0" w:color="auto"/>
            <w:right w:val="none" w:sz="0" w:space="0" w:color="auto"/>
          </w:divBdr>
        </w:div>
        <w:div w:id="1739665029">
          <w:marLeft w:val="480"/>
          <w:marRight w:val="0"/>
          <w:marTop w:val="0"/>
          <w:marBottom w:val="0"/>
          <w:divBdr>
            <w:top w:val="none" w:sz="0" w:space="0" w:color="auto"/>
            <w:left w:val="none" w:sz="0" w:space="0" w:color="auto"/>
            <w:bottom w:val="none" w:sz="0" w:space="0" w:color="auto"/>
            <w:right w:val="none" w:sz="0" w:space="0" w:color="auto"/>
          </w:divBdr>
        </w:div>
        <w:div w:id="1212570267">
          <w:marLeft w:val="480"/>
          <w:marRight w:val="0"/>
          <w:marTop w:val="0"/>
          <w:marBottom w:val="0"/>
          <w:divBdr>
            <w:top w:val="none" w:sz="0" w:space="0" w:color="auto"/>
            <w:left w:val="none" w:sz="0" w:space="0" w:color="auto"/>
            <w:bottom w:val="none" w:sz="0" w:space="0" w:color="auto"/>
            <w:right w:val="none" w:sz="0" w:space="0" w:color="auto"/>
          </w:divBdr>
        </w:div>
        <w:div w:id="472988270">
          <w:marLeft w:val="480"/>
          <w:marRight w:val="0"/>
          <w:marTop w:val="0"/>
          <w:marBottom w:val="0"/>
          <w:divBdr>
            <w:top w:val="none" w:sz="0" w:space="0" w:color="auto"/>
            <w:left w:val="none" w:sz="0" w:space="0" w:color="auto"/>
            <w:bottom w:val="none" w:sz="0" w:space="0" w:color="auto"/>
            <w:right w:val="none" w:sz="0" w:space="0" w:color="auto"/>
          </w:divBdr>
        </w:div>
        <w:div w:id="536238060">
          <w:marLeft w:val="480"/>
          <w:marRight w:val="0"/>
          <w:marTop w:val="0"/>
          <w:marBottom w:val="0"/>
          <w:divBdr>
            <w:top w:val="none" w:sz="0" w:space="0" w:color="auto"/>
            <w:left w:val="none" w:sz="0" w:space="0" w:color="auto"/>
            <w:bottom w:val="none" w:sz="0" w:space="0" w:color="auto"/>
            <w:right w:val="none" w:sz="0" w:space="0" w:color="auto"/>
          </w:divBdr>
        </w:div>
        <w:div w:id="548567233">
          <w:marLeft w:val="480"/>
          <w:marRight w:val="0"/>
          <w:marTop w:val="0"/>
          <w:marBottom w:val="0"/>
          <w:divBdr>
            <w:top w:val="none" w:sz="0" w:space="0" w:color="auto"/>
            <w:left w:val="none" w:sz="0" w:space="0" w:color="auto"/>
            <w:bottom w:val="none" w:sz="0" w:space="0" w:color="auto"/>
            <w:right w:val="none" w:sz="0" w:space="0" w:color="auto"/>
          </w:divBdr>
        </w:div>
        <w:div w:id="559363025">
          <w:marLeft w:val="480"/>
          <w:marRight w:val="0"/>
          <w:marTop w:val="0"/>
          <w:marBottom w:val="0"/>
          <w:divBdr>
            <w:top w:val="none" w:sz="0" w:space="0" w:color="auto"/>
            <w:left w:val="none" w:sz="0" w:space="0" w:color="auto"/>
            <w:bottom w:val="none" w:sz="0" w:space="0" w:color="auto"/>
            <w:right w:val="none" w:sz="0" w:space="0" w:color="auto"/>
          </w:divBdr>
        </w:div>
        <w:div w:id="1811512619">
          <w:marLeft w:val="480"/>
          <w:marRight w:val="0"/>
          <w:marTop w:val="0"/>
          <w:marBottom w:val="0"/>
          <w:divBdr>
            <w:top w:val="none" w:sz="0" w:space="0" w:color="auto"/>
            <w:left w:val="none" w:sz="0" w:space="0" w:color="auto"/>
            <w:bottom w:val="none" w:sz="0" w:space="0" w:color="auto"/>
            <w:right w:val="none" w:sz="0" w:space="0" w:color="auto"/>
          </w:divBdr>
        </w:div>
        <w:div w:id="1988972442">
          <w:marLeft w:val="480"/>
          <w:marRight w:val="0"/>
          <w:marTop w:val="0"/>
          <w:marBottom w:val="0"/>
          <w:divBdr>
            <w:top w:val="none" w:sz="0" w:space="0" w:color="auto"/>
            <w:left w:val="none" w:sz="0" w:space="0" w:color="auto"/>
            <w:bottom w:val="none" w:sz="0" w:space="0" w:color="auto"/>
            <w:right w:val="none" w:sz="0" w:space="0" w:color="auto"/>
          </w:divBdr>
        </w:div>
        <w:div w:id="2039773156">
          <w:marLeft w:val="480"/>
          <w:marRight w:val="0"/>
          <w:marTop w:val="0"/>
          <w:marBottom w:val="0"/>
          <w:divBdr>
            <w:top w:val="none" w:sz="0" w:space="0" w:color="auto"/>
            <w:left w:val="none" w:sz="0" w:space="0" w:color="auto"/>
            <w:bottom w:val="none" w:sz="0" w:space="0" w:color="auto"/>
            <w:right w:val="none" w:sz="0" w:space="0" w:color="auto"/>
          </w:divBdr>
        </w:div>
        <w:div w:id="604388584">
          <w:marLeft w:val="480"/>
          <w:marRight w:val="0"/>
          <w:marTop w:val="0"/>
          <w:marBottom w:val="0"/>
          <w:divBdr>
            <w:top w:val="none" w:sz="0" w:space="0" w:color="auto"/>
            <w:left w:val="none" w:sz="0" w:space="0" w:color="auto"/>
            <w:bottom w:val="none" w:sz="0" w:space="0" w:color="auto"/>
            <w:right w:val="none" w:sz="0" w:space="0" w:color="auto"/>
          </w:divBdr>
        </w:div>
        <w:div w:id="436290812">
          <w:marLeft w:val="480"/>
          <w:marRight w:val="0"/>
          <w:marTop w:val="0"/>
          <w:marBottom w:val="0"/>
          <w:divBdr>
            <w:top w:val="none" w:sz="0" w:space="0" w:color="auto"/>
            <w:left w:val="none" w:sz="0" w:space="0" w:color="auto"/>
            <w:bottom w:val="none" w:sz="0" w:space="0" w:color="auto"/>
            <w:right w:val="none" w:sz="0" w:space="0" w:color="auto"/>
          </w:divBdr>
        </w:div>
        <w:div w:id="287903614">
          <w:marLeft w:val="480"/>
          <w:marRight w:val="0"/>
          <w:marTop w:val="0"/>
          <w:marBottom w:val="0"/>
          <w:divBdr>
            <w:top w:val="none" w:sz="0" w:space="0" w:color="auto"/>
            <w:left w:val="none" w:sz="0" w:space="0" w:color="auto"/>
            <w:bottom w:val="none" w:sz="0" w:space="0" w:color="auto"/>
            <w:right w:val="none" w:sz="0" w:space="0" w:color="auto"/>
          </w:divBdr>
        </w:div>
        <w:div w:id="1618560829">
          <w:marLeft w:val="480"/>
          <w:marRight w:val="0"/>
          <w:marTop w:val="0"/>
          <w:marBottom w:val="0"/>
          <w:divBdr>
            <w:top w:val="none" w:sz="0" w:space="0" w:color="auto"/>
            <w:left w:val="none" w:sz="0" w:space="0" w:color="auto"/>
            <w:bottom w:val="none" w:sz="0" w:space="0" w:color="auto"/>
            <w:right w:val="none" w:sz="0" w:space="0" w:color="auto"/>
          </w:divBdr>
        </w:div>
        <w:div w:id="170990023">
          <w:marLeft w:val="480"/>
          <w:marRight w:val="0"/>
          <w:marTop w:val="0"/>
          <w:marBottom w:val="0"/>
          <w:divBdr>
            <w:top w:val="none" w:sz="0" w:space="0" w:color="auto"/>
            <w:left w:val="none" w:sz="0" w:space="0" w:color="auto"/>
            <w:bottom w:val="none" w:sz="0" w:space="0" w:color="auto"/>
            <w:right w:val="none" w:sz="0" w:space="0" w:color="auto"/>
          </w:divBdr>
        </w:div>
        <w:div w:id="2119982284">
          <w:marLeft w:val="480"/>
          <w:marRight w:val="0"/>
          <w:marTop w:val="0"/>
          <w:marBottom w:val="0"/>
          <w:divBdr>
            <w:top w:val="none" w:sz="0" w:space="0" w:color="auto"/>
            <w:left w:val="none" w:sz="0" w:space="0" w:color="auto"/>
            <w:bottom w:val="none" w:sz="0" w:space="0" w:color="auto"/>
            <w:right w:val="none" w:sz="0" w:space="0" w:color="auto"/>
          </w:divBdr>
        </w:div>
        <w:div w:id="736780050">
          <w:marLeft w:val="480"/>
          <w:marRight w:val="0"/>
          <w:marTop w:val="0"/>
          <w:marBottom w:val="0"/>
          <w:divBdr>
            <w:top w:val="none" w:sz="0" w:space="0" w:color="auto"/>
            <w:left w:val="none" w:sz="0" w:space="0" w:color="auto"/>
            <w:bottom w:val="none" w:sz="0" w:space="0" w:color="auto"/>
            <w:right w:val="none" w:sz="0" w:space="0" w:color="auto"/>
          </w:divBdr>
        </w:div>
        <w:div w:id="1647395685">
          <w:marLeft w:val="480"/>
          <w:marRight w:val="0"/>
          <w:marTop w:val="0"/>
          <w:marBottom w:val="0"/>
          <w:divBdr>
            <w:top w:val="none" w:sz="0" w:space="0" w:color="auto"/>
            <w:left w:val="none" w:sz="0" w:space="0" w:color="auto"/>
            <w:bottom w:val="none" w:sz="0" w:space="0" w:color="auto"/>
            <w:right w:val="none" w:sz="0" w:space="0" w:color="auto"/>
          </w:divBdr>
        </w:div>
        <w:div w:id="234780240">
          <w:marLeft w:val="480"/>
          <w:marRight w:val="0"/>
          <w:marTop w:val="0"/>
          <w:marBottom w:val="0"/>
          <w:divBdr>
            <w:top w:val="none" w:sz="0" w:space="0" w:color="auto"/>
            <w:left w:val="none" w:sz="0" w:space="0" w:color="auto"/>
            <w:bottom w:val="none" w:sz="0" w:space="0" w:color="auto"/>
            <w:right w:val="none" w:sz="0" w:space="0" w:color="auto"/>
          </w:divBdr>
        </w:div>
        <w:div w:id="2028828300">
          <w:marLeft w:val="480"/>
          <w:marRight w:val="0"/>
          <w:marTop w:val="0"/>
          <w:marBottom w:val="0"/>
          <w:divBdr>
            <w:top w:val="none" w:sz="0" w:space="0" w:color="auto"/>
            <w:left w:val="none" w:sz="0" w:space="0" w:color="auto"/>
            <w:bottom w:val="none" w:sz="0" w:space="0" w:color="auto"/>
            <w:right w:val="none" w:sz="0" w:space="0" w:color="auto"/>
          </w:divBdr>
        </w:div>
        <w:div w:id="147331392">
          <w:marLeft w:val="480"/>
          <w:marRight w:val="0"/>
          <w:marTop w:val="0"/>
          <w:marBottom w:val="0"/>
          <w:divBdr>
            <w:top w:val="none" w:sz="0" w:space="0" w:color="auto"/>
            <w:left w:val="none" w:sz="0" w:space="0" w:color="auto"/>
            <w:bottom w:val="none" w:sz="0" w:space="0" w:color="auto"/>
            <w:right w:val="none" w:sz="0" w:space="0" w:color="auto"/>
          </w:divBdr>
        </w:div>
        <w:div w:id="1061714166">
          <w:marLeft w:val="480"/>
          <w:marRight w:val="0"/>
          <w:marTop w:val="0"/>
          <w:marBottom w:val="0"/>
          <w:divBdr>
            <w:top w:val="none" w:sz="0" w:space="0" w:color="auto"/>
            <w:left w:val="none" w:sz="0" w:space="0" w:color="auto"/>
            <w:bottom w:val="none" w:sz="0" w:space="0" w:color="auto"/>
            <w:right w:val="none" w:sz="0" w:space="0" w:color="auto"/>
          </w:divBdr>
        </w:div>
        <w:div w:id="605423544">
          <w:marLeft w:val="480"/>
          <w:marRight w:val="0"/>
          <w:marTop w:val="0"/>
          <w:marBottom w:val="0"/>
          <w:divBdr>
            <w:top w:val="none" w:sz="0" w:space="0" w:color="auto"/>
            <w:left w:val="none" w:sz="0" w:space="0" w:color="auto"/>
            <w:bottom w:val="none" w:sz="0" w:space="0" w:color="auto"/>
            <w:right w:val="none" w:sz="0" w:space="0" w:color="auto"/>
          </w:divBdr>
        </w:div>
        <w:div w:id="974530366">
          <w:marLeft w:val="480"/>
          <w:marRight w:val="0"/>
          <w:marTop w:val="0"/>
          <w:marBottom w:val="0"/>
          <w:divBdr>
            <w:top w:val="none" w:sz="0" w:space="0" w:color="auto"/>
            <w:left w:val="none" w:sz="0" w:space="0" w:color="auto"/>
            <w:bottom w:val="none" w:sz="0" w:space="0" w:color="auto"/>
            <w:right w:val="none" w:sz="0" w:space="0" w:color="auto"/>
          </w:divBdr>
        </w:div>
        <w:div w:id="426510894">
          <w:marLeft w:val="480"/>
          <w:marRight w:val="0"/>
          <w:marTop w:val="0"/>
          <w:marBottom w:val="0"/>
          <w:divBdr>
            <w:top w:val="none" w:sz="0" w:space="0" w:color="auto"/>
            <w:left w:val="none" w:sz="0" w:space="0" w:color="auto"/>
            <w:bottom w:val="none" w:sz="0" w:space="0" w:color="auto"/>
            <w:right w:val="none" w:sz="0" w:space="0" w:color="auto"/>
          </w:divBdr>
        </w:div>
        <w:div w:id="37827651">
          <w:marLeft w:val="480"/>
          <w:marRight w:val="0"/>
          <w:marTop w:val="0"/>
          <w:marBottom w:val="0"/>
          <w:divBdr>
            <w:top w:val="none" w:sz="0" w:space="0" w:color="auto"/>
            <w:left w:val="none" w:sz="0" w:space="0" w:color="auto"/>
            <w:bottom w:val="none" w:sz="0" w:space="0" w:color="auto"/>
            <w:right w:val="none" w:sz="0" w:space="0" w:color="auto"/>
          </w:divBdr>
        </w:div>
        <w:div w:id="2050453129">
          <w:marLeft w:val="480"/>
          <w:marRight w:val="0"/>
          <w:marTop w:val="0"/>
          <w:marBottom w:val="0"/>
          <w:divBdr>
            <w:top w:val="none" w:sz="0" w:space="0" w:color="auto"/>
            <w:left w:val="none" w:sz="0" w:space="0" w:color="auto"/>
            <w:bottom w:val="none" w:sz="0" w:space="0" w:color="auto"/>
            <w:right w:val="none" w:sz="0" w:space="0" w:color="auto"/>
          </w:divBdr>
        </w:div>
        <w:div w:id="759062755">
          <w:marLeft w:val="480"/>
          <w:marRight w:val="0"/>
          <w:marTop w:val="0"/>
          <w:marBottom w:val="0"/>
          <w:divBdr>
            <w:top w:val="none" w:sz="0" w:space="0" w:color="auto"/>
            <w:left w:val="none" w:sz="0" w:space="0" w:color="auto"/>
            <w:bottom w:val="none" w:sz="0" w:space="0" w:color="auto"/>
            <w:right w:val="none" w:sz="0" w:space="0" w:color="auto"/>
          </w:divBdr>
        </w:div>
        <w:div w:id="356009601">
          <w:marLeft w:val="480"/>
          <w:marRight w:val="0"/>
          <w:marTop w:val="0"/>
          <w:marBottom w:val="0"/>
          <w:divBdr>
            <w:top w:val="none" w:sz="0" w:space="0" w:color="auto"/>
            <w:left w:val="none" w:sz="0" w:space="0" w:color="auto"/>
            <w:bottom w:val="none" w:sz="0" w:space="0" w:color="auto"/>
            <w:right w:val="none" w:sz="0" w:space="0" w:color="auto"/>
          </w:divBdr>
        </w:div>
        <w:div w:id="1828668004">
          <w:marLeft w:val="480"/>
          <w:marRight w:val="0"/>
          <w:marTop w:val="0"/>
          <w:marBottom w:val="0"/>
          <w:divBdr>
            <w:top w:val="none" w:sz="0" w:space="0" w:color="auto"/>
            <w:left w:val="none" w:sz="0" w:space="0" w:color="auto"/>
            <w:bottom w:val="none" w:sz="0" w:space="0" w:color="auto"/>
            <w:right w:val="none" w:sz="0" w:space="0" w:color="auto"/>
          </w:divBdr>
        </w:div>
        <w:div w:id="322971815">
          <w:marLeft w:val="480"/>
          <w:marRight w:val="0"/>
          <w:marTop w:val="0"/>
          <w:marBottom w:val="0"/>
          <w:divBdr>
            <w:top w:val="none" w:sz="0" w:space="0" w:color="auto"/>
            <w:left w:val="none" w:sz="0" w:space="0" w:color="auto"/>
            <w:bottom w:val="none" w:sz="0" w:space="0" w:color="auto"/>
            <w:right w:val="none" w:sz="0" w:space="0" w:color="auto"/>
          </w:divBdr>
        </w:div>
        <w:div w:id="487794913">
          <w:marLeft w:val="480"/>
          <w:marRight w:val="0"/>
          <w:marTop w:val="0"/>
          <w:marBottom w:val="0"/>
          <w:divBdr>
            <w:top w:val="none" w:sz="0" w:space="0" w:color="auto"/>
            <w:left w:val="none" w:sz="0" w:space="0" w:color="auto"/>
            <w:bottom w:val="none" w:sz="0" w:space="0" w:color="auto"/>
            <w:right w:val="none" w:sz="0" w:space="0" w:color="auto"/>
          </w:divBdr>
        </w:div>
        <w:div w:id="1480339194">
          <w:marLeft w:val="480"/>
          <w:marRight w:val="0"/>
          <w:marTop w:val="0"/>
          <w:marBottom w:val="0"/>
          <w:divBdr>
            <w:top w:val="none" w:sz="0" w:space="0" w:color="auto"/>
            <w:left w:val="none" w:sz="0" w:space="0" w:color="auto"/>
            <w:bottom w:val="none" w:sz="0" w:space="0" w:color="auto"/>
            <w:right w:val="none" w:sz="0" w:space="0" w:color="auto"/>
          </w:divBdr>
        </w:div>
        <w:div w:id="1243225446">
          <w:marLeft w:val="480"/>
          <w:marRight w:val="0"/>
          <w:marTop w:val="0"/>
          <w:marBottom w:val="0"/>
          <w:divBdr>
            <w:top w:val="none" w:sz="0" w:space="0" w:color="auto"/>
            <w:left w:val="none" w:sz="0" w:space="0" w:color="auto"/>
            <w:bottom w:val="none" w:sz="0" w:space="0" w:color="auto"/>
            <w:right w:val="none" w:sz="0" w:space="0" w:color="auto"/>
          </w:divBdr>
        </w:div>
        <w:div w:id="1939483691">
          <w:marLeft w:val="480"/>
          <w:marRight w:val="0"/>
          <w:marTop w:val="0"/>
          <w:marBottom w:val="0"/>
          <w:divBdr>
            <w:top w:val="none" w:sz="0" w:space="0" w:color="auto"/>
            <w:left w:val="none" w:sz="0" w:space="0" w:color="auto"/>
            <w:bottom w:val="none" w:sz="0" w:space="0" w:color="auto"/>
            <w:right w:val="none" w:sz="0" w:space="0" w:color="auto"/>
          </w:divBdr>
        </w:div>
        <w:div w:id="1871650742">
          <w:marLeft w:val="480"/>
          <w:marRight w:val="0"/>
          <w:marTop w:val="0"/>
          <w:marBottom w:val="0"/>
          <w:divBdr>
            <w:top w:val="none" w:sz="0" w:space="0" w:color="auto"/>
            <w:left w:val="none" w:sz="0" w:space="0" w:color="auto"/>
            <w:bottom w:val="none" w:sz="0" w:space="0" w:color="auto"/>
            <w:right w:val="none" w:sz="0" w:space="0" w:color="auto"/>
          </w:divBdr>
        </w:div>
        <w:div w:id="600573147">
          <w:marLeft w:val="480"/>
          <w:marRight w:val="0"/>
          <w:marTop w:val="0"/>
          <w:marBottom w:val="0"/>
          <w:divBdr>
            <w:top w:val="none" w:sz="0" w:space="0" w:color="auto"/>
            <w:left w:val="none" w:sz="0" w:space="0" w:color="auto"/>
            <w:bottom w:val="none" w:sz="0" w:space="0" w:color="auto"/>
            <w:right w:val="none" w:sz="0" w:space="0" w:color="auto"/>
          </w:divBdr>
        </w:div>
        <w:div w:id="1370759473">
          <w:marLeft w:val="480"/>
          <w:marRight w:val="0"/>
          <w:marTop w:val="0"/>
          <w:marBottom w:val="0"/>
          <w:divBdr>
            <w:top w:val="none" w:sz="0" w:space="0" w:color="auto"/>
            <w:left w:val="none" w:sz="0" w:space="0" w:color="auto"/>
            <w:bottom w:val="none" w:sz="0" w:space="0" w:color="auto"/>
            <w:right w:val="none" w:sz="0" w:space="0" w:color="auto"/>
          </w:divBdr>
        </w:div>
        <w:div w:id="1768765356">
          <w:marLeft w:val="480"/>
          <w:marRight w:val="0"/>
          <w:marTop w:val="0"/>
          <w:marBottom w:val="0"/>
          <w:divBdr>
            <w:top w:val="none" w:sz="0" w:space="0" w:color="auto"/>
            <w:left w:val="none" w:sz="0" w:space="0" w:color="auto"/>
            <w:bottom w:val="none" w:sz="0" w:space="0" w:color="auto"/>
            <w:right w:val="none" w:sz="0" w:space="0" w:color="auto"/>
          </w:divBdr>
        </w:div>
        <w:div w:id="1774086154">
          <w:marLeft w:val="480"/>
          <w:marRight w:val="0"/>
          <w:marTop w:val="0"/>
          <w:marBottom w:val="0"/>
          <w:divBdr>
            <w:top w:val="none" w:sz="0" w:space="0" w:color="auto"/>
            <w:left w:val="none" w:sz="0" w:space="0" w:color="auto"/>
            <w:bottom w:val="none" w:sz="0" w:space="0" w:color="auto"/>
            <w:right w:val="none" w:sz="0" w:space="0" w:color="auto"/>
          </w:divBdr>
        </w:div>
        <w:div w:id="2080127982">
          <w:marLeft w:val="480"/>
          <w:marRight w:val="0"/>
          <w:marTop w:val="0"/>
          <w:marBottom w:val="0"/>
          <w:divBdr>
            <w:top w:val="none" w:sz="0" w:space="0" w:color="auto"/>
            <w:left w:val="none" w:sz="0" w:space="0" w:color="auto"/>
            <w:bottom w:val="none" w:sz="0" w:space="0" w:color="auto"/>
            <w:right w:val="none" w:sz="0" w:space="0" w:color="auto"/>
          </w:divBdr>
        </w:div>
        <w:div w:id="724378539">
          <w:marLeft w:val="480"/>
          <w:marRight w:val="0"/>
          <w:marTop w:val="0"/>
          <w:marBottom w:val="0"/>
          <w:divBdr>
            <w:top w:val="none" w:sz="0" w:space="0" w:color="auto"/>
            <w:left w:val="none" w:sz="0" w:space="0" w:color="auto"/>
            <w:bottom w:val="none" w:sz="0" w:space="0" w:color="auto"/>
            <w:right w:val="none" w:sz="0" w:space="0" w:color="auto"/>
          </w:divBdr>
        </w:div>
        <w:div w:id="1783458262">
          <w:marLeft w:val="480"/>
          <w:marRight w:val="0"/>
          <w:marTop w:val="0"/>
          <w:marBottom w:val="0"/>
          <w:divBdr>
            <w:top w:val="none" w:sz="0" w:space="0" w:color="auto"/>
            <w:left w:val="none" w:sz="0" w:space="0" w:color="auto"/>
            <w:bottom w:val="none" w:sz="0" w:space="0" w:color="auto"/>
            <w:right w:val="none" w:sz="0" w:space="0" w:color="auto"/>
          </w:divBdr>
        </w:div>
        <w:div w:id="1525051617">
          <w:marLeft w:val="480"/>
          <w:marRight w:val="0"/>
          <w:marTop w:val="0"/>
          <w:marBottom w:val="0"/>
          <w:divBdr>
            <w:top w:val="none" w:sz="0" w:space="0" w:color="auto"/>
            <w:left w:val="none" w:sz="0" w:space="0" w:color="auto"/>
            <w:bottom w:val="none" w:sz="0" w:space="0" w:color="auto"/>
            <w:right w:val="none" w:sz="0" w:space="0" w:color="auto"/>
          </w:divBdr>
        </w:div>
        <w:div w:id="578251803">
          <w:marLeft w:val="480"/>
          <w:marRight w:val="0"/>
          <w:marTop w:val="0"/>
          <w:marBottom w:val="0"/>
          <w:divBdr>
            <w:top w:val="none" w:sz="0" w:space="0" w:color="auto"/>
            <w:left w:val="none" w:sz="0" w:space="0" w:color="auto"/>
            <w:bottom w:val="none" w:sz="0" w:space="0" w:color="auto"/>
            <w:right w:val="none" w:sz="0" w:space="0" w:color="auto"/>
          </w:divBdr>
        </w:div>
        <w:div w:id="1816412944">
          <w:marLeft w:val="480"/>
          <w:marRight w:val="0"/>
          <w:marTop w:val="0"/>
          <w:marBottom w:val="0"/>
          <w:divBdr>
            <w:top w:val="none" w:sz="0" w:space="0" w:color="auto"/>
            <w:left w:val="none" w:sz="0" w:space="0" w:color="auto"/>
            <w:bottom w:val="none" w:sz="0" w:space="0" w:color="auto"/>
            <w:right w:val="none" w:sz="0" w:space="0" w:color="auto"/>
          </w:divBdr>
        </w:div>
        <w:div w:id="1553076951">
          <w:marLeft w:val="480"/>
          <w:marRight w:val="0"/>
          <w:marTop w:val="0"/>
          <w:marBottom w:val="0"/>
          <w:divBdr>
            <w:top w:val="none" w:sz="0" w:space="0" w:color="auto"/>
            <w:left w:val="none" w:sz="0" w:space="0" w:color="auto"/>
            <w:bottom w:val="none" w:sz="0" w:space="0" w:color="auto"/>
            <w:right w:val="none" w:sz="0" w:space="0" w:color="auto"/>
          </w:divBdr>
        </w:div>
        <w:div w:id="1476067436">
          <w:marLeft w:val="480"/>
          <w:marRight w:val="0"/>
          <w:marTop w:val="0"/>
          <w:marBottom w:val="0"/>
          <w:divBdr>
            <w:top w:val="none" w:sz="0" w:space="0" w:color="auto"/>
            <w:left w:val="none" w:sz="0" w:space="0" w:color="auto"/>
            <w:bottom w:val="none" w:sz="0" w:space="0" w:color="auto"/>
            <w:right w:val="none" w:sz="0" w:space="0" w:color="auto"/>
          </w:divBdr>
        </w:div>
        <w:div w:id="778839006">
          <w:marLeft w:val="480"/>
          <w:marRight w:val="0"/>
          <w:marTop w:val="0"/>
          <w:marBottom w:val="0"/>
          <w:divBdr>
            <w:top w:val="none" w:sz="0" w:space="0" w:color="auto"/>
            <w:left w:val="none" w:sz="0" w:space="0" w:color="auto"/>
            <w:bottom w:val="none" w:sz="0" w:space="0" w:color="auto"/>
            <w:right w:val="none" w:sz="0" w:space="0" w:color="auto"/>
          </w:divBdr>
        </w:div>
        <w:div w:id="404377753">
          <w:marLeft w:val="480"/>
          <w:marRight w:val="0"/>
          <w:marTop w:val="0"/>
          <w:marBottom w:val="0"/>
          <w:divBdr>
            <w:top w:val="none" w:sz="0" w:space="0" w:color="auto"/>
            <w:left w:val="none" w:sz="0" w:space="0" w:color="auto"/>
            <w:bottom w:val="none" w:sz="0" w:space="0" w:color="auto"/>
            <w:right w:val="none" w:sz="0" w:space="0" w:color="auto"/>
          </w:divBdr>
        </w:div>
        <w:div w:id="708451386">
          <w:marLeft w:val="480"/>
          <w:marRight w:val="0"/>
          <w:marTop w:val="0"/>
          <w:marBottom w:val="0"/>
          <w:divBdr>
            <w:top w:val="none" w:sz="0" w:space="0" w:color="auto"/>
            <w:left w:val="none" w:sz="0" w:space="0" w:color="auto"/>
            <w:bottom w:val="none" w:sz="0" w:space="0" w:color="auto"/>
            <w:right w:val="none" w:sz="0" w:space="0" w:color="auto"/>
          </w:divBdr>
        </w:div>
        <w:div w:id="1956020135">
          <w:marLeft w:val="480"/>
          <w:marRight w:val="0"/>
          <w:marTop w:val="0"/>
          <w:marBottom w:val="0"/>
          <w:divBdr>
            <w:top w:val="none" w:sz="0" w:space="0" w:color="auto"/>
            <w:left w:val="none" w:sz="0" w:space="0" w:color="auto"/>
            <w:bottom w:val="none" w:sz="0" w:space="0" w:color="auto"/>
            <w:right w:val="none" w:sz="0" w:space="0" w:color="auto"/>
          </w:divBdr>
        </w:div>
        <w:div w:id="1303659494">
          <w:marLeft w:val="480"/>
          <w:marRight w:val="0"/>
          <w:marTop w:val="0"/>
          <w:marBottom w:val="0"/>
          <w:divBdr>
            <w:top w:val="none" w:sz="0" w:space="0" w:color="auto"/>
            <w:left w:val="none" w:sz="0" w:space="0" w:color="auto"/>
            <w:bottom w:val="none" w:sz="0" w:space="0" w:color="auto"/>
            <w:right w:val="none" w:sz="0" w:space="0" w:color="auto"/>
          </w:divBdr>
        </w:div>
        <w:div w:id="1690528320">
          <w:marLeft w:val="480"/>
          <w:marRight w:val="0"/>
          <w:marTop w:val="0"/>
          <w:marBottom w:val="0"/>
          <w:divBdr>
            <w:top w:val="none" w:sz="0" w:space="0" w:color="auto"/>
            <w:left w:val="none" w:sz="0" w:space="0" w:color="auto"/>
            <w:bottom w:val="none" w:sz="0" w:space="0" w:color="auto"/>
            <w:right w:val="none" w:sz="0" w:space="0" w:color="auto"/>
          </w:divBdr>
        </w:div>
        <w:div w:id="1190490751">
          <w:marLeft w:val="480"/>
          <w:marRight w:val="0"/>
          <w:marTop w:val="0"/>
          <w:marBottom w:val="0"/>
          <w:divBdr>
            <w:top w:val="none" w:sz="0" w:space="0" w:color="auto"/>
            <w:left w:val="none" w:sz="0" w:space="0" w:color="auto"/>
            <w:bottom w:val="none" w:sz="0" w:space="0" w:color="auto"/>
            <w:right w:val="none" w:sz="0" w:space="0" w:color="auto"/>
          </w:divBdr>
        </w:div>
      </w:divsChild>
    </w:div>
    <w:div w:id="462310875">
      <w:bodyDiv w:val="1"/>
      <w:marLeft w:val="0"/>
      <w:marRight w:val="0"/>
      <w:marTop w:val="0"/>
      <w:marBottom w:val="0"/>
      <w:divBdr>
        <w:top w:val="none" w:sz="0" w:space="0" w:color="auto"/>
        <w:left w:val="none" w:sz="0" w:space="0" w:color="auto"/>
        <w:bottom w:val="none" w:sz="0" w:space="0" w:color="auto"/>
        <w:right w:val="none" w:sz="0" w:space="0" w:color="auto"/>
      </w:divBdr>
      <w:divsChild>
        <w:div w:id="971132401">
          <w:marLeft w:val="480"/>
          <w:marRight w:val="0"/>
          <w:marTop w:val="0"/>
          <w:marBottom w:val="0"/>
          <w:divBdr>
            <w:top w:val="none" w:sz="0" w:space="0" w:color="auto"/>
            <w:left w:val="none" w:sz="0" w:space="0" w:color="auto"/>
            <w:bottom w:val="none" w:sz="0" w:space="0" w:color="auto"/>
            <w:right w:val="none" w:sz="0" w:space="0" w:color="auto"/>
          </w:divBdr>
        </w:div>
        <w:div w:id="1175345285">
          <w:marLeft w:val="480"/>
          <w:marRight w:val="0"/>
          <w:marTop w:val="0"/>
          <w:marBottom w:val="0"/>
          <w:divBdr>
            <w:top w:val="none" w:sz="0" w:space="0" w:color="auto"/>
            <w:left w:val="none" w:sz="0" w:space="0" w:color="auto"/>
            <w:bottom w:val="none" w:sz="0" w:space="0" w:color="auto"/>
            <w:right w:val="none" w:sz="0" w:space="0" w:color="auto"/>
          </w:divBdr>
        </w:div>
        <w:div w:id="2076851398">
          <w:marLeft w:val="480"/>
          <w:marRight w:val="0"/>
          <w:marTop w:val="0"/>
          <w:marBottom w:val="0"/>
          <w:divBdr>
            <w:top w:val="none" w:sz="0" w:space="0" w:color="auto"/>
            <w:left w:val="none" w:sz="0" w:space="0" w:color="auto"/>
            <w:bottom w:val="none" w:sz="0" w:space="0" w:color="auto"/>
            <w:right w:val="none" w:sz="0" w:space="0" w:color="auto"/>
          </w:divBdr>
        </w:div>
        <w:div w:id="346979621">
          <w:marLeft w:val="480"/>
          <w:marRight w:val="0"/>
          <w:marTop w:val="0"/>
          <w:marBottom w:val="0"/>
          <w:divBdr>
            <w:top w:val="none" w:sz="0" w:space="0" w:color="auto"/>
            <w:left w:val="none" w:sz="0" w:space="0" w:color="auto"/>
            <w:bottom w:val="none" w:sz="0" w:space="0" w:color="auto"/>
            <w:right w:val="none" w:sz="0" w:space="0" w:color="auto"/>
          </w:divBdr>
        </w:div>
        <w:div w:id="784540941">
          <w:marLeft w:val="480"/>
          <w:marRight w:val="0"/>
          <w:marTop w:val="0"/>
          <w:marBottom w:val="0"/>
          <w:divBdr>
            <w:top w:val="none" w:sz="0" w:space="0" w:color="auto"/>
            <w:left w:val="none" w:sz="0" w:space="0" w:color="auto"/>
            <w:bottom w:val="none" w:sz="0" w:space="0" w:color="auto"/>
            <w:right w:val="none" w:sz="0" w:space="0" w:color="auto"/>
          </w:divBdr>
        </w:div>
        <w:div w:id="10764097">
          <w:marLeft w:val="480"/>
          <w:marRight w:val="0"/>
          <w:marTop w:val="0"/>
          <w:marBottom w:val="0"/>
          <w:divBdr>
            <w:top w:val="none" w:sz="0" w:space="0" w:color="auto"/>
            <w:left w:val="none" w:sz="0" w:space="0" w:color="auto"/>
            <w:bottom w:val="none" w:sz="0" w:space="0" w:color="auto"/>
            <w:right w:val="none" w:sz="0" w:space="0" w:color="auto"/>
          </w:divBdr>
        </w:div>
        <w:div w:id="1138763323">
          <w:marLeft w:val="480"/>
          <w:marRight w:val="0"/>
          <w:marTop w:val="0"/>
          <w:marBottom w:val="0"/>
          <w:divBdr>
            <w:top w:val="none" w:sz="0" w:space="0" w:color="auto"/>
            <w:left w:val="none" w:sz="0" w:space="0" w:color="auto"/>
            <w:bottom w:val="none" w:sz="0" w:space="0" w:color="auto"/>
            <w:right w:val="none" w:sz="0" w:space="0" w:color="auto"/>
          </w:divBdr>
        </w:div>
        <w:div w:id="1194224167">
          <w:marLeft w:val="480"/>
          <w:marRight w:val="0"/>
          <w:marTop w:val="0"/>
          <w:marBottom w:val="0"/>
          <w:divBdr>
            <w:top w:val="none" w:sz="0" w:space="0" w:color="auto"/>
            <w:left w:val="none" w:sz="0" w:space="0" w:color="auto"/>
            <w:bottom w:val="none" w:sz="0" w:space="0" w:color="auto"/>
            <w:right w:val="none" w:sz="0" w:space="0" w:color="auto"/>
          </w:divBdr>
        </w:div>
        <w:div w:id="2027438224">
          <w:marLeft w:val="480"/>
          <w:marRight w:val="0"/>
          <w:marTop w:val="0"/>
          <w:marBottom w:val="0"/>
          <w:divBdr>
            <w:top w:val="none" w:sz="0" w:space="0" w:color="auto"/>
            <w:left w:val="none" w:sz="0" w:space="0" w:color="auto"/>
            <w:bottom w:val="none" w:sz="0" w:space="0" w:color="auto"/>
            <w:right w:val="none" w:sz="0" w:space="0" w:color="auto"/>
          </w:divBdr>
        </w:div>
        <w:div w:id="1722053884">
          <w:marLeft w:val="480"/>
          <w:marRight w:val="0"/>
          <w:marTop w:val="0"/>
          <w:marBottom w:val="0"/>
          <w:divBdr>
            <w:top w:val="none" w:sz="0" w:space="0" w:color="auto"/>
            <w:left w:val="none" w:sz="0" w:space="0" w:color="auto"/>
            <w:bottom w:val="none" w:sz="0" w:space="0" w:color="auto"/>
            <w:right w:val="none" w:sz="0" w:space="0" w:color="auto"/>
          </w:divBdr>
        </w:div>
        <w:div w:id="510068138">
          <w:marLeft w:val="480"/>
          <w:marRight w:val="0"/>
          <w:marTop w:val="0"/>
          <w:marBottom w:val="0"/>
          <w:divBdr>
            <w:top w:val="none" w:sz="0" w:space="0" w:color="auto"/>
            <w:left w:val="none" w:sz="0" w:space="0" w:color="auto"/>
            <w:bottom w:val="none" w:sz="0" w:space="0" w:color="auto"/>
            <w:right w:val="none" w:sz="0" w:space="0" w:color="auto"/>
          </w:divBdr>
        </w:div>
        <w:div w:id="1241408674">
          <w:marLeft w:val="480"/>
          <w:marRight w:val="0"/>
          <w:marTop w:val="0"/>
          <w:marBottom w:val="0"/>
          <w:divBdr>
            <w:top w:val="none" w:sz="0" w:space="0" w:color="auto"/>
            <w:left w:val="none" w:sz="0" w:space="0" w:color="auto"/>
            <w:bottom w:val="none" w:sz="0" w:space="0" w:color="auto"/>
            <w:right w:val="none" w:sz="0" w:space="0" w:color="auto"/>
          </w:divBdr>
        </w:div>
        <w:div w:id="1191996777">
          <w:marLeft w:val="480"/>
          <w:marRight w:val="0"/>
          <w:marTop w:val="0"/>
          <w:marBottom w:val="0"/>
          <w:divBdr>
            <w:top w:val="none" w:sz="0" w:space="0" w:color="auto"/>
            <w:left w:val="none" w:sz="0" w:space="0" w:color="auto"/>
            <w:bottom w:val="none" w:sz="0" w:space="0" w:color="auto"/>
            <w:right w:val="none" w:sz="0" w:space="0" w:color="auto"/>
          </w:divBdr>
        </w:div>
        <w:div w:id="178854301">
          <w:marLeft w:val="480"/>
          <w:marRight w:val="0"/>
          <w:marTop w:val="0"/>
          <w:marBottom w:val="0"/>
          <w:divBdr>
            <w:top w:val="none" w:sz="0" w:space="0" w:color="auto"/>
            <w:left w:val="none" w:sz="0" w:space="0" w:color="auto"/>
            <w:bottom w:val="none" w:sz="0" w:space="0" w:color="auto"/>
            <w:right w:val="none" w:sz="0" w:space="0" w:color="auto"/>
          </w:divBdr>
        </w:div>
        <w:div w:id="574822373">
          <w:marLeft w:val="480"/>
          <w:marRight w:val="0"/>
          <w:marTop w:val="0"/>
          <w:marBottom w:val="0"/>
          <w:divBdr>
            <w:top w:val="none" w:sz="0" w:space="0" w:color="auto"/>
            <w:left w:val="none" w:sz="0" w:space="0" w:color="auto"/>
            <w:bottom w:val="none" w:sz="0" w:space="0" w:color="auto"/>
            <w:right w:val="none" w:sz="0" w:space="0" w:color="auto"/>
          </w:divBdr>
        </w:div>
        <w:div w:id="819661490">
          <w:marLeft w:val="480"/>
          <w:marRight w:val="0"/>
          <w:marTop w:val="0"/>
          <w:marBottom w:val="0"/>
          <w:divBdr>
            <w:top w:val="none" w:sz="0" w:space="0" w:color="auto"/>
            <w:left w:val="none" w:sz="0" w:space="0" w:color="auto"/>
            <w:bottom w:val="none" w:sz="0" w:space="0" w:color="auto"/>
            <w:right w:val="none" w:sz="0" w:space="0" w:color="auto"/>
          </w:divBdr>
        </w:div>
        <w:div w:id="1511992494">
          <w:marLeft w:val="480"/>
          <w:marRight w:val="0"/>
          <w:marTop w:val="0"/>
          <w:marBottom w:val="0"/>
          <w:divBdr>
            <w:top w:val="none" w:sz="0" w:space="0" w:color="auto"/>
            <w:left w:val="none" w:sz="0" w:space="0" w:color="auto"/>
            <w:bottom w:val="none" w:sz="0" w:space="0" w:color="auto"/>
            <w:right w:val="none" w:sz="0" w:space="0" w:color="auto"/>
          </w:divBdr>
        </w:div>
        <w:div w:id="892540321">
          <w:marLeft w:val="480"/>
          <w:marRight w:val="0"/>
          <w:marTop w:val="0"/>
          <w:marBottom w:val="0"/>
          <w:divBdr>
            <w:top w:val="none" w:sz="0" w:space="0" w:color="auto"/>
            <w:left w:val="none" w:sz="0" w:space="0" w:color="auto"/>
            <w:bottom w:val="none" w:sz="0" w:space="0" w:color="auto"/>
            <w:right w:val="none" w:sz="0" w:space="0" w:color="auto"/>
          </w:divBdr>
        </w:div>
        <w:div w:id="1394088454">
          <w:marLeft w:val="480"/>
          <w:marRight w:val="0"/>
          <w:marTop w:val="0"/>
          <w:marBottom w:val="0"/>
          <w:divBdr>
            <w:top w:val="none" w:sz="0" w:space="0" w:color="auto"/>
            <w:left w:val="none" w:sz="0" w:space="0" w:color="auto"/>
            <w:bottom w:val="none" w:sz="0" w:space="0" w:color="auto"/>
            <w:right w:val="none" w:sz="0" w:space="0" w:color="auto"/>
          </w:divBdr>
        </w:div>
        <w:div w:id="1835802616">
          <w:marLeft w:val="480"/>
          <w:marRight w:val="0"/>
          <w:marTop w:val="0"/>
          <w:marBottom w:val="0"/>
          <w:divBdr>
            <w:top w:val="none" w:sz="0" w:space="0" w:color="auto"/>
            <w:left w:val="none" w:sz="0" w:space="0" w:color="auto"/>
            <w:bottom w:val="none" w:sz="0" w:space="0" w:color="auto"/>
            <w:right w:val="none" w:sz="0" w:space="0" w:color="auto"/>
          </w:divBdr>
        </w:div>
        <w:div w:id="16153656">
          <w:marLeft w:val="480"/>
          <w:marRight w:val="0"/>
          <w:marTop w:val="0"/>
          <w:marBottom w:val="0"/>
          <w:divBdr>
            <w:top w:val="none" w:sz="0" w:space="0" w:color="auto"/>
            <w:left w:val="none" w:sz="0" w:space="0" w:color="auto"/>
            <w:bottom w:val="none" w:sz="0" w:space="0" w:color="auto"/>
            <w:right w:val="none" w:sz="0" w:space="0" w:color="auto"/>
          </w:divBdr>
        </w:div>
        <w:div w:id="543296814">
          <w:marLeft w:val="480"/>
          <w:marRight w:val="0"/>
          <w:marTop w:val="0"/>
          <w:marBottom w:val="0"/>
          <w:divBdr>
            <w:top w:val="none" w:sz="0" w:space="0" w:color="auto"/>
            <w:left w:val="none" w:sz="0" w:space="0" w:color="auto"/>
            <w:bottom w:val="none" w:sz="0" w:space="0" w:color="auto"/>
            <w:right w:val="none" w:sz="0" w:space="0" w:color="auto"/>
          </w:divBdr>
        </w:div>
        <w:div w:id="1005018529">
          <w:marLeft w:val="480"/>
          <w:marRight w:val="0"/>
          <w:marTop w:val="0"/>
          <w:marBottom w:val="0"/>
          <w:divBdr>
            <w:top w:val="none" w:sz="0" w:space="0" w:color="auto"/>
            <w:left w:val="none" w:sz="0" w:space="0" w:color="auto"/>
            <w:bottom w:val="none" w:sz="0" w:space="0" w:color="auto"/>
            <w:right w:val="none" w:sz="0" w:space="0" w:color="auto"/>
          </w:divBdr>
        </w:div>
        <w:div w:id="155607890">
          <w:marLeft w:val="480"/>
          <w:marRight w:val="0"/>
          <w:marTop w:val="0"/>
          <w:marBottom w:val="0"/>
          <w:divBdr>
            <w:top w:val="none" w:sz="0" w:space="0" w:color="auto"/>
            <w:left w:val="none" w:sz="0" w:space="0" w:color="auto"/>
            <w:bottom w:val="none" w:sz="0" w:space="0" w:color="auto"/>
            <w:right w:val="none" w:sz="0" w:space="0" w:color="auto"/>
          </w:divBdr>
        </w:div>
        <w:div w:id="1424182343">
          <w:marLeft w:val="480"/>
          <w:marRight w:val="0"/>
          <w:marTop w:val="0"/>
          <w:marBottom w:val="0"/>
          <w:divBdr>
            <w:top w:val="none" w:sz="0" w:space="0" w:color="auto"/>
            <w:left w:val="none" w:sz="0" w:space="0" w:color="auto"/>
            <w:bottom w:val="none" w:sz="0" w:space="0" w:color="auto"/>
            <w:right w:val="none" w:sz="0" w:space="0" w:color="auto"/>
          </w:divBdr>
        </w:div>
        <w:div w:id="1637098613">
          <w:marLeft w:val="480"/>
          <w:marRight w:val="0"/>
          <w:marTop w:val="0"/>
          <w:marBottom w:val="0"/>
          <w:divBdr>
            <w:top w:val="none" w:sz="0" w:space="0" w:color="auto"/>
            <w:left w:val="none" w:sz="0" w:space="0" w:color="auto"/>
            <w:bottom w:val="none" w:sz="0" w:space="0" w:color="auto"/>
            <w:right w:val="none" w:sz="0" w:space="0" w:color="auto"/>
          </w:divBdr>
        </w:div>
        <w:div w:id="606040634">
          <w:marLeft w:val="480"/>
          <w:marRight w:val="0"/>
          <w:marTop w:val="0"/>
          <w:marBottom w:val="0"/>
          <w:divBdr>
            <w:top w:val="none" w:sz="0" w:space="0" w:color="auto"/>
            <w:left w:val="none" w:sz="0" w:space="0" w:color="auto"/>
            <w:bottom w:val="none" w:sz="0" w:space="0" w:color="auto"/>
            <w:right w:val="none" w:sz="0" w:space="0" w:color="auto"/>
          </w:divBdr>
        </w:div>
        <w:div w:id="1370454340">
          <w:marLeft w:val="480"/>
          <w:marRight w:val="0"/>
          <w:marTop w:val="0"/>
          <w:marBottom w:val="0"/>
          <w:divBdr>
            <w:top w:val="none" w:sz="0" w:space="0" w:color="auto"/>
            <w:left w:val="none" w:sz="0" w:space="0" w:color="auto"/>
            <w:bottom w:val="none" w:sz="0" w:space="0" w:color="auto"/>
            <w:right w:val="none" w:sz="0" w:space="0" w:color="auto"/>
          </w:divBdr>
        </w:div>
        <w:div w:id="1640768915">
          <w:marLeft w:val="480"/>
          <w:marRight w:val="0"/>
          <w:marTop w:val="0"/>
          <w:marBottom w:val="0"/>
          <w:divBdr>
            <w:top w:val="none" w:sz="0" w:space="0" w:color="auto"/>
            <w:left w:val="none" w:sz="0" w:space="0" w:color="auto"/>
            <w:bottom w:val="none" w:sz="0" w:space="0" w:color="auto"/>
            <w:right w:val="none" w:sz="0" w:space="0" w:color="auto"/>
          </w:divBdr>
        </w:div>
        <w:div w:id="243341070">
          <w:marLeft w:val="480"/>
          <w:marRight w:val="0"/>
          <w:marTop w:val="0"/>
          <w:marBottom w:val="0"/>
          <w:divBdr>
            <w:top w:val="none" w:sz="0" w:space="0" w:color="auto"/>
            <w:left w:val="none" w:sz="0" w:space="0" w:color="auto"/>
            <w:bottom w:val="none" w:sz="0" w:space="0" w:color="auto"/>
            <w:right w:val="none" w:sz="0" w:space="0" w:color="auto"/>
          </w:divBdr>
        </w:div>
        <w:div w:id="1952669146">
          <w:marLeft w:val="480"/>
          <w:marRight w:val="0"/>
          <w:marTop w:val="0"/>
          <w:marBottom w:val="0"/>
          <w:divBdr>
            <w:top w:val="none" w:sz="0" w:space="0" w:color="auto"/>
            <w:left w:val="none" w:sz="0" w:space="0" w:color="auto"/>
            <w:bottom w:val="none" w:sz="0" w:space="0" w:color="auto"/>
            <w:right w:val="none" w:sz="0" w:space="0" w:color="auto"/>
          </w:divBdr>
        </w:div>
        <w:div w:id="466123590">
          <w:marLeft w:val="480"/>
          <w:marRight w:val="0"/>
          <w:marTop w:val="0"/>
          <w:marBottom w:val="0"/>
          <w:divBdr>
            <w:top w:val="none" w:sz="0" w:space="0" w:color="auto"/>
            <w:left w:val="none" w:sz="0" w:space="0" w:color="auto"/>
            <w:bottom w:val="none" w:sz="0" w:space="0" w:color="auto"/>
            <w:right w:val="none" w:sz="0" w:space="0" w:color="auto"/>
          </w:divBdr>
        </w:div>
        <w:div w:id="1706710407">
          <w:marLeft w:val="480"/>
          <w:marRight w:val="0"/>
          <w:marTop w:val="0"/>
          <w:marBottom w:val="0"/>
          <w:divBdr>
            <w:top w:val="none" w:sz="0" w:space="0" w:color="auto"/>
            <w:left w:val="none" w:sz="0" w:space="0" w:color="auto"/>
            <w:bottom w:val="none" w:sz="0" w:space="0" w:color="auto"/>
            <w:right w:val="none" w:sz="0" w:space="0" w:color="auto"/>
          </w:divBdr>
        </w:div>
        <w:div w:id="986056643">
          <w:marLeft w:val="480"/>
          <w:marRight w:val="0"/>
          <w:marTop w:val="0"/>
          <w:marBottom w:val="0"/>
          <w:divBdr>
            <w:top w:val="none" w:sz="0" w:space="0" w:color="auto"/>
            <w:left w:val="none" w:sz="0" w:space="0" w:color="auto"/>
            <w:bottom w:val="none" w:sz="0" w:space="0" w:color="auto"/>
            <w:right w:val="none" w:sz="0" w:space="0" w:color="auto"/>
          </w:divBdr>
        </w:div>
        <w:div w:id="1267346725">
          <w:marLeft w:val="480"/>
          <w:marRight w:val="0"/>
          <w:marTop w:val="0"/>
          <w:marBottom w:val="0"/>
          <w:divBdr>
            <w:top w:val="none" w:sz="0" w:space="0" w:color="auto"/>
            <w:left w:val="none" w:sz="0" w:space="0" w:color="auto"/>
            <w:bottom w:val="none" w:sz="0" w:space="0" w:color="auto"/>
            <w:right w:val="none" w:sz="0" w:space="0" w:color="auto"/>
          </w:divBdr>
        </w:div>
        <w:div w:id="91708709">
          <w:marLeft w:val="480"/>
          <w:marRight w:val="0"/>
          <w:marTop w:val="0"/>
          <w:marBottom w:val="0"/>
          <w:divBdr>
            <w:top w:val="none" w:sz="0" w:space="0" w:color="auto"/>
            <w:left w:val="none" w:sz="0" w:space="0" w:color="auto"/>
            <w:bottom w:val="none" w:sz="0" w:space="0" w:color="auto"/>
            <w:right w:val="none" w:sz="0" w:space="0" w:color="auto"/>
          </w:divBdr>
        </w:div>
        <w:div w:id="165439332">
          <w:marLeft w:val="480"/>
          <w:marRight w:val="0"/>
          <w:marTop w:val="0"/>
          <w:marBottom w:val="0"/>
          <w:divBdr>
            <w:top w:val="none" w:sz="0" w:space="0" w:color="auto"/>
            <w:left w:val="none" w:sz="0" w:space="0" w:color="auto"/>
            <w:bottom w:val="none" w:sz="0" w:space="0" w:color="auto"/>
            <w:right w:val="none" w:sz="0" w:space="0" w:color="auto"/>
          </w:divBdr>
        </w:div>
        <w:div w:id="410465871">
          <w:marLeft w:val="480"/>
          <w:marRight w:val="0"/>
          <w:marTop w:val="0"/>
          <w:marBottom w:val="0"/>
          <w:divBdr>
            <w:top w:val="none" w:sz="0" w:space="0" w:color="auto"/>
            <w:left w:val="none" w:sz="0" w:space="0" w:color="auto"/>
            <w:bottom w:val="none" w:sz="0" w:space="0" w:color="auto"/>
            <w:right w:val="none" w:sz="0" w:space="0" w:color="auto"/>
          </w:divBdr>
        </w:div>
        <w:div w:id="315259599">
          <w:marLeft w:val="480"/>
          <w:marRight w:val="0"/>
          <w:marTop w:val="0"/>
          <w:marBottom w:val="0"/>
          <w:divBdr>
            <w:top w:val="none" w:sz="0" w:space="0" w:color="auto"/>
            <w:left w:val="none" w:sz="0" w:space="0" w:color="auto"/>
            <w:bottom w:val="none" w:sz="0" w:space="0" w:color="auto"/>
            <w:right w:val="none" w:sz="0" w:space="0" w:color="auto"/>
          </w:divBdr>
        </w:div>
        <w:div w:id="204802013">
          <w:marLeft w:val="480"/>
          <w:marRight w:val="0"/>
          <w:marTop w:val="0"/>
          <w:marBottom w:val="0"/>
          <w:divBdr>
            <w:top w:val="none" w:sz="0" w:space="0" w:color="auto"/>
            <w:left w:val="none" w:sz="0" w:space="0" w:color="auto"/>
            <w:bottom w:val="none" w:sz="0" w:space="0" w:color="auto"/>
            <w:right w:val="none" w:sz="0" w:space="0" w:color="auto"/>
          </w:divBdr>
        </w:div>
        <w:div w:id="714741148">
          <w:marLeft w:val="480"/>
          <w:marRight w:val="0"/>
          <w:marTop w:val="0"/>
          <w:marBottom w:val="0"/>
          <w:divBdr>
            <w:top w:val="none" w:sz="0" w:space="0" w:color="auto"/>
            <w:left w:val="none" w:sz="0" w:space="0" w:color="auto"/>
            <w:bottom w:val="none" w:sz="0" w:space="0" w:color="auto"/>
            <w:right w:val="none" w:sz="0" w:space="0" w:color="auto"/>
          </w:divBdr>
        </w:div>
        <w:div w:id="448210823">
          <w:marLeft w:val="480"/>
          <w:marRight w:val="0"/>
          <w:marTop w:val="0"/>
          <w:marBottom w:val="0"/>
          <w:divBdr>
            <w:top w:val="none" w:sz="0" w:space="0" w:color="auto"/>
            <w:left w:val="none" w:sz="0" w:space="0" w:color="auto"/>
            <w:bottom w:val="none" w:sz="0" w:space="0" w:color="auto"/>
            <w:right w:val="none" w:sz="0" w:space="0" w:color="auto"/>
          </w:divBdr>
        </w:div>
        <w:div w:id="1895508759">
          <w:marLeft w:val="480"/>
          <w:marRight w:val="0"/>
          <w:marTop w:val="0"/>
          <w:marBottom w:val="0"/>
          <w:divBdr>
            <w:top w:val="none" w:sz="0" w:space="0" w:color="auto"/>
            <w:left w:val="none" w:sz="0" w:space="0" w:color="auto"/>
            <w:bottom w:val="none" w:sz="0" w:space="0" w:color="auto"/>
            <w:right w:val="none" w:sz="0" w:space="0" w:color="auto"/>
          </w:divBdr>
        </w:div>
        <w:div w:id="719672683">
          <w:marLeft w:val="480"/>
          <w:marRight w:val="0"/>
          <w:marTop w:val="0"/>
          <w:marBottom w:val="0"/>
          <w:divBdr>
            <w:top w:val="none" w:sz="0" w:space="0" w:color="auto"/>
            <w:left w:val="none" w:sz="0" w:space="0" w:color="auto"/>
            <w:bottom w:val="none" w:sz="0" w:space="0" w:color="auto"/>
            <w:right w:val="none" w:sz="0" w:space="0" w:color="auto"/>
          </w:divBdr>
        </w:div>
        <w:div w:id="121536259">
          <w:marLeft w:val="480"/>
          <w:marRight w:val="0"/>
          <w:marTop w:val="0"/>
          <w:marBottom w:val="0"/>
          <w:divBdr>
            <w:top w:val="none" w:sz="0" w:space="0" w:color="auto"/>
            <w:left w:val="none" w:sz="0" w:space="0" w:color="auto"/>
            <w:bottom w:val="none" w:sz="0" w:space="0" w:color="auto"/>
            <w:right w:val="none" w:sz="0" w:space="0" w:color="auto"/>
          </w:divBdr>
        </w:div>
        <w:div w:id="1289118758">
          <w:marLeft w:val="480"/>
          <w:marRight w:val="0"/>
          <w:marTop w:val="0"/>
          <w:marBottom w:val="0"/>
          <w:divBdr>
            <w:top w:val="none" w:sz="0" w:space="0" w:color="auto"/>
            <w:left w:val="none" w:sz="0" w:space="0" w:color="auto"/>
            <w:bottom w:val="none" w:sz="0" w:space="0" w:color="auto"/>
            <w:right w:val="none" w:sz="0" w:space="0" w:color="auto"/>
          </w:divBdr>
        </w:div>
        <w:div w:id="438992738">
          <w:marLeft w:val="480"/>
          <w:marRight w:val="0"/>
          <w:marTop w:val="0"/>
          <w:marBottom w:val="0"/>
          <w:divBdr>
            <w:top w:val="none" w:sz="0" w:space="0" w:color="auto"/>
            <w:left w:val="none" w:sz="0" w:space="0" w:color="auto"/>
            <w:bottom w:val="none" w:sz="0" w:space="0" w:color="auto"/>
            <w:right w:val="none" w:sz="0" w:space="0" w:color="auto"/>
          </w:divBdr>
        </w:div>
        <w:div w:id="2071153974">
          <w:marLeft w:val="480"/>
          <w:marRight w:val="0"/>
          <w:marTop w:val="0"/>
          <w:marBottom w:val="0"/>
          <w:divBdr>
            <w:top w:val="none" w:sz="0" w:space="0" w:color="auto"/>
            <w:left w:val="none" w:sz="0" w:space="0" w:color="auto"/>
            <w:bottom w:val="none" w:sz="0" w:space="0" w:color="auto"/>
            <w:right w:val="none" w:sz="0" w:space="0" w:color="auto"/>
          </w:divBdr>
        </w:div>
        <w:div w:id="611280998">
          <w:marLeft w:val="480"/>
          <w:marRight w:val="0"/>
          <w:marTop w:val="0"/>
          <w:marBottom w:val="0"/>
          <w:divBdr>
            <w:top w:val="none" w:sz="0" w:space="0" w:color="auto"/>
            <w:left w:val="none" w:sz="0" w:space="0" w:color="auto"/>
            <w:bottom w:val="none" w:sz="0" w:space="0" w:color="auto"/>
            <w:right w:val="none" w:sz="0" w:space="0" w:color="auto"/>
          </w:divBdr>
        </w:div>
        <w:div w:id="817382601">
          <w:marLeft w:val="480"/>
          <w:marRight w:val="0"/>
          <w:marTop w:val="0"/>
          <w:marBottom w:val="0"/>
          <w:divBdr>
            <w:top w:val="none" w:sz="0" w:space="0" w:color="auto"/>
            <w:left w:val="none" w:sz="0" w:space="0" w:color="auto"/>
            <w:bottom w:val="none" w:sz="0" w:space="0" w:color="auto"/>
            <w:right w:val="none" w:sz="0" w:space="0" w:color="auto"/>
          </w:divBdr>
        </w:div>
        <w:div w:id="1983463828">
          <w:marLeft w:val="480"/>
          <w:marRight w:val="0"/>
          <w:marTop w:val="0"/>
          <w:marBottom w:val="0"/>
          <w:divBdr>
            <w:top w:val="none" w:sz="0" w:space="0" w:color="auto"/>
            <w:left w:val="none" w:sz="0" w:space="0" w:color="auto"/>
            <w:bottom w:val="none" w:sz="0" w:space="0" w:color="auto"/>
            <w:right w:val="none" w:sz="0" w:space="0" w:color="auto"/>
          </w:divBdr>
        </w:div>
        <w:div w:id="1823505685">
          <w:marLeft w:val="480"/>
          <w:marRight w:val="0"/>
          <w:marTop w:val="0"/>
          <w:marBottom w:val="0"/>
          <w:divBdr>
            <w:top w:val="none" w:sz="0" w:space="0" w:color="auto"/>
            <w:left w:val="none" w:sz="0" w:space="0" w:color="auto"/>
            <w:bottom w:val="none" w:sz="0" w:space="0" w:color="auto"/>
            <w:right w:val="none" w:sz="0" w:space="0" w:color="auto"/>
          </w:divBdr>
        </w:div>
        <w:div w:id="978193559">
          <w:marLeft w:val="480"/>
          <w:marRight w:val="0"/>
          <w:marTop w:val="0"/>
          <w:marBottom w:val="0"/>
          <w:divBdr>
            <w:top w:val="none" w:sz="0" w:space="0" w:color="auto"/>
            <w:left w:val="none" w:sz="0" w:space="0" w:color="auto"/>
            <w:bottom w:val="none" w:sz="0" w:space="0" w:color="auto"/>
            <w:right w:val="none" w:sz="0" w:space="0" w:color="auto"/>
          </w:divBdr>
        </w:div>
        <w:div w:id="2003729918">
          <w:marLeft w:val="480"/>
          <w:marRight w:val="0"/>
          <w:marTop w:val="0"/>
          <w:marBottom w:val="0"/>
          <w:divBdr>
            <w:top w:val="none" w:sz="0" w:space="0" w:color="auto"/>
            <w:left w:val="none" w:sz="0" w:space="0" w:color="auto"/>
            <w:bottom w:val="none" w:sz="0" w:space="0" w:color="auto"/>
            <w:right w:val="none" w:sz="0" w:space="0" w:color="auto"/>
          </w:divBdr>
        </w:div>
        <w:div w:id="459499733">
          <w:marLeft w:val="480"/>
          <w:marRight w:val="0"/>
          <w:marTop w:val="0"/>
          <w:marBottom w:val="0"/>
          <w:divBdr>
            <w:top w:val="none" w:sz="0" w:space="0" w:color="auto"/>
            <w:left w:val="none" w:sz="0" w:space="0" w:color="auto"/>
            <w:bottom w:val="none" w:sz="0" w:space="0" w:color="auto"/>
            <w:right w:val="none" w:sz="0" w:space="0" w:color="auto"/>
          </w:divBdr>
        </w:div>
        <w:div w:id="1590701529">
          <w:marLeft w:val="480"/>
          <w:marRight w:val="0"/>
          <w:marTop w:val="0"/>
          <w:marBottom w:val="0"/>
          <w:divBdr>
            <w:top w:val="none" w:sz="0" w:space="0" w:color="auto"/>
            <w:left w:val="none" w:sz="0" w:space="0" w:color="auto"/>
            <w:bottom w:val="none" w:sz="0" w:space="0" w:color="auto"/>
            <w:right w:val="none" w:sz="0" w:space="0" w:color="auto"/>
          </w:divBdr>
        </w:div>
        <w:div w:id="27684670">
          <w:marLeft w:val="480"/>
          <w:marRight w:val="0"/>
          <w:marTop w:val="0"/>
          <w:marBottom w:val="0"/>
          <w:divBdr>
            <w:top w:val="none" w:sz="0" w:space="0" w:color="auto"/>
            <w:left w:val="none" w:sz="0" w:space="0" w:color="auto"/>
            <w:bottom w:val="none" w:sz="0" w:space="0" w:color="auto"/>
            <w:right w:val="none" w:sz="0" w:space="0" w:color="auto"/>
          </w:divBdr>
        </w:div>
        <w:div w:id="1318922393">
          <w:marLeft w:val="480"/>
          <w:marRight w:val="0"/>
          <w:marTop w:val="0"/>
          <w:marBottom w:val="0"/>
          <w:divBdr>
            <w:top w:val="none" w:sz="0" w:space="0" w:color="auto"/>
            <w:left w:val="none" w:sz="0" w:space="0" w:color="auto"/>
            <w:bottom w:val="none" w:sz="0" w:space="0" w:color="auto"/>
            <w:right w:val="none" w:sz="0" w:space="0" w:color="auto"/>
          </w:divBdr>
        </w:div>
      </w:divsChild>
    </w:div>
    <w:div w:id="494567228">
      <w:bodyDiv w:val="1"/>
      <w:marLeft w:val="0"/>
      <w:marRight w:val="0"/>
      <w:marTop w:val="0"/>
      <w:marBottom w:val="0"/>
      <w:divBdr>
        <w:top w:val="none" w:sz="0" w:space="0" w:color="auto"/>
        <w:left w:val="none" w:sz="0" w:space="0" w:color="auto"/>
        <w:bottom w:val="none" w:sz="0" w:space="0" w:color="auto"/>
        <w:right w:val="none" w:sz="0" w:space="0" w:color="auto"/>
      </w:divBdr>
      <w:divsChild>
        <w:div w:id="1553299815">
          <w:marLeft w:val="480"/>
          <w:marRight w:val="0"/>
          <w:marTop w:val="0"/>
          <w:marBottom w:val="0"/>
          <w:divBdr>
            <w:top w:val="none" w:sz="0" w:space="0" w:color="auto"/>
            <w:left w:val="none" w:sz="0" w:space="0" w:color="auto"/>
            <w:bottom w:val="none" w:sz="0" w:space="0" w:color="auto"/>
            <w:right w:val="none" w:sz="0" w:space="0" w:color="auto"/>
          </w:divBdr>
        </w:div>
        <w:div w:id="434063141">
          <w:marLeft w:val="480"/>
          <w:marRight w:val="0"/>
          <w:marTop w:val="0"/>
          <w:marBottom w:val="0"/>
          <w:divBdr>
            <w:top w:val="none" w:sz="0" w:space="0" w:color="auto"/>
            <w:left w:val="none" w:sz="0" w:space="0" w:color="auto"/>
            <w:bottom w:val="none" w:sz="0" w:space="0" w:color="auto"/>
            <w:right w:val="none" w:sz="0" w:space="0" w:color="auto"/>
          </w:divBdr>
        </w:div>
        <w:div w:id="1905483642">
          <w:marLeft w:val="480"/>
          <w:marRight w:val="0"/>
          <w:marTop w:val="0"/>
          <w:marBottom w:val="0"/>
          <w:divBdr>
            <w:top w:val="none" w:sz="0" w:space="0" w:color="auto"/>
            <w:left w:val="none" w:sz="0" w:space="0" w:color="auto"/>
            <w:bottom w:val="none" w:sz="0" w:space="0" w:color="auto"/>
            <w:right w:val="none" w:sz="0" w:space="0" w:color="auto"/>
          </w:divBdr>
        </w:div>
        <w:div w:id="1930691593">
          <w:marLeft w:val="480"/>
          <w:marRight w:val="0"/>
          <w:marTop w:val="0"/>
          <w:marBottom w:val="0"/>
          <w:divBdr>
            <w:top w:val="none" w:sz="0" w:space="0" w:color="auto"/>
            <w:left w:val="none" w:sz="0" w:space="0" w:color="auto"/>
            <w:bottom w:val="none" w:sz="0" w:space="0" w:color="auto"/>
            <w:right w:val="none" w:sz="0" w:space="0" w:color="auto"/>
          </w:divBdr>
        </w:div>
        <w:div w:id="1195534803">
          <w:marLeft w:val="480"/>
          <w:marRight w:val="0"/>
          <w:marTop w:val="0"/>
          <w:marBottom w:val="0"/>
          <w:divBdr>
            <w:top w:val="none" w:sz="0" w:space="0" w:color="auto"/>
            <w:left w:val="none" w:sz="0" w:space="0" w:color="auto"/>
            <w:bottom w:val="none" w:sz="0" w:space="0" w:color="auto"/>
            <w:right w:val="none" w:sz="0" w:space="0" w:color="auto"/>
          </w:divBdr>
        </w:div>
        <w:div w:id="1914850765">
          <w:marLeft w:val="480"/>
          <w:marRight w:val="0"/>
          <w:marTop w:val="0"/>
          <w:marBottom w:val="0"/>
          <w:divBdr>
            <w:top w:val="none" w:sz="0" w:space="0" w:color="auto"/>
            <w:left w:val="none" w:sz="0" w:space="0" w:color="auto"/>
            <w:bottom w:val="none" w:sz="0" w:space="0" w:color="auto"/>
            <w:right w:val="none" w:sz="0" w:space="0" w:color="auto"/>
          </w:divBdr>
        </w:div>
        <w:div w:id="1660038798">
          <w:marLeft w:val="480"/>
          <w:marRight w:val="0"/>
          <w:marTop w:val="0"/>
          <w:marBottom w:val="0"/>
          <w:divBdr>
            <w:top w:val="none" w:sz="0" w:space="0" w:color="auto"/>
            <w:left w:val="none" w:sz="0" w:space="0" w:color="auto"/>
            <w:bottom w:val="none" w:sz="0" w:space="0" w:color="auto"/>
            <w:right w:val="none" w:sz="0" w:space="0" w:color="auto"/>
          </w:divBdr>
        </w:div>
        <w:div w:id="406071939">
          <w:marLeft w:val="480"/>
          <w:marRight w:val="0"/>
          <w:marTop w:val="0"/>
          <w:marBottom w:val="0"/>
          <w:divBdr>
            <w:top w:val="none" w:sz="0" w:space="0" w:color="auto"/>
            <w:left w:val="none" w:sz="0" w:space="0" w:color="auto"/>
            <w:bottom w:val="none" w:sz="0" w:space="0" w:color="auto"/>
            <w:right w:val="none" w:sz="0" w:space="0" w:color="auto"/>
          </w:divBdr>
        </w:div>
        <w:div w:id="1727417209">
          <w:marLeft w:val="480"/>
          <w:marRight w:val="0"/>
          <w:marTop w:val="0"/>
          <w:marBottom w:val="0"/>
          <w:divBdr>
            <w:top w:val="none" w:sz="0" w:space="0" w:color="auto"/>
            <w:left w:val="none" w:sz="0" w:space="0" w:color="auto"/>
            <w:bottom w:val="none" w:sz="0" w:space="0" w:color="auto"/>
            <w:right w:val="none" w:sz="0" w:space="0" w:color="auto"/>
          </w:divBdr>
        </w:div>
        <w:div w:id="2073772581">
          <w:marLeft w:val="480"/>
          <w:marRight w:val="0"/>
          <w:marTop w:val="0"/>
          <w:marBottom w:val="0"/>
          <w:divBdr>
            <w:top w:val="none" w:sz="0" w:space="0" w:color="auto"/>
            <w:left w:val="none" w:sz="0" w:space="0" w:color="auto"/>
            <w:bottom w:val="none" w:sz="0" w:space="0" w:color="auto"/>
            <w:right w:val="none" w:sz="0" w:space="0" w:color="auto"/>
          </w:divBdr>
        </w:div>
        <w:div w:id="455413461">
          <w:marLeft w:val="480"/>
          <w:marRight w:val="0"/>
          <w:marTop w:val="0"/>
          <w:marBottom w:val="0"/>
          <w:divBdr>
            <w:top w:val="none" w:sz="0" w:space="0" w:color="auto"/>
            <w:left w:val="none" w:sz="0" w:space="0" w:color="auto"/>
            <w:bottom w:val="none" w:sz="0" w:space="0" w:color="auto"/>
            <w:right w:val="none" w:sz="0" w:space="0" w:color="auto"/>
          </w:divBdr>
        </w:div>
        <w:div w:id="65348177">
          <w:marLeft w:val="480"/>
          <w:marRight w:val="0"/>
          <w:marTop w:val="0"/>
          <w:marBottom w:val="0"/>
          <w:divBdr>
            <w:top w:val="none" w:sz="0" w:space="0" w:color="auto"/>
            <w:left w:val="none" w:sz="0" w:space="0" w:color="auto"/>
            <w:bottom w:val="none" w:sz="0" w:space="0" w:color="auto"/>
            <w:right w:val="none" w:sz="0" w:space="0" w:color="auto"/>
          </w:divBdr>
        </w:div>
        <w:div w:id="372926635">
          <w:marLeft w:val="480"/>
          <w:marRight w:val="0"/>
          <w:marTop w:val="0"/>
          <w:marBottom w:val="0"/>
          <w:divBdr>
            <w:top w:val="none" w:sz="0" w:space="0" w:color="auto"/>
            <w:left w:val="none" w:sz="0" w:space="0" w:color="auto"/>
            <w:bottom w:val="none" w:sz="0" w:space="0" w:color="auto"/>
            <w:right w:val="none" w:sz="0" w:space="0" w:color="auto"/>
          </w:divBdr>
        </w:div>
        <w:div w:id="2143886005">
          <w:marLeft w:val="480"/>
          <w:marRight w:val="0"/>
          <w:marTop w:val="0"/>
          <w:marBottom w:val="0"/>
          <w:divBdr>
            <w:top w:val="none" w:sz="0" w:space="0" w:color="auto"/>
            <w:left w:val="none" w:sz="0" w:space="0" w:color="auto"/>
            <w:bottom w:val="none" w:sz="0" w:space="0" w:color="auto"/>
            <w:right w:val="none" w:sz="0" w:space="0" w:color="auto"/>
          </w:divBdr>
        </w:div>
        <w:div w:id="447745166">
          <w:marLeft w:val="480"/>
          <w:marRight w:val="0"/>
          <w:marTop w:val="0"/>
          <w:marBottom w:val="0"/>
          <w:divBdr>
            <w:top w:val="none" w:sz="0" w:space="0" w:color="auto"/>
            <w:left w:val="none" w:sz="0" w:space="0" w:color="auto"/>
            <w:bottom w:val="none" w:sz="0" w:space="0" w:color="auto"/>
            <w:right w:val="none" w:sz="0" w:space="0" w:color="auto"/>
          </w:divBdr>
        </w:div>
        <w:div w:id="638339969">
          <w:marLeft w:val="480"/>
          <w:marRight w:val="0"/>
          <w:marTop w:val="0"/>
          <w:marBottom w:val="0"/>
          <w:divBdr>
            <w:top w:val="none" w:sz="0" w:space="0" w:color="auto"/>
            <w:left w:val="none" w:sz="0" w:space="0" w:color="auto"/>
            <w:bottom w:val="none" w:sz="0" w:space="0" w:color="auto"/>
            <w:right w:val="none" w:sz="0" w:space="0" w:color="auto"/>
          </w:divBdr>
        </w:div>
        <w:div w:id="1114862223">
          <w:marLeft w:val="480"/>
          <w:marRight w:val="0"/>
          <w:marTop w:val="0"/>
          <w:marBottom w:val="0"/>
          <w:divBdr>
            <w:top w:val="none" w:sz="0" w:space="0" w:color="auto"/>
            <w:left w:val="none" w:sz="0" w:space="0" w:color="auto"/>
            <w:bottom w:val="none" w:sz="0" w:space="0" w:color="auto"/>
            <w:right w:val="none" w:sz="0" w:space="0" w:color="auto"/>
          </w:divBdr>
        </w:div>
        <w:div w:id="356388688">
          <w:marLeft w:val="480"/>
          <w:marRight w:val="0"/>
          <w:marTop w:val="0"/>
          <w:marBottom w:val="0"/>
          <w:divBdr>
            <w:top w:val="none" w:sz="0" w:space="0" w:color="auto"/>
            <w:left w:val="none" w:sz="0" w:space="0" w:color="auto"/>
            <w:bottom w:val="none" w:sz="0" w:space="0" w:color="auto"/>
            <w:right w:val="none" w:sz="0" w:space="0" w:color="auto"/>
          </w:divBdr>
        </w:div>
        <w:div w:id="1944607315">
          <w:marLeft w:val="480"/>
          <w:marRight w:val="0"/>
          <w:marTop w:val="0"/>
          <w:marBottom w:val="0"/>
          <w:divBdr>
            <w:top w:val="none" w:sz="0" w:space="0" w:color="auto"/>
            <w:left w:val="none" w:sz="0" w:space="0" w:color="auto"/>
            <w:bottom w:val="none" w:sz="0" w:space="0" w:color="auto"/>
            <w:right w:val="none" w:sz="0" w:space="0" w:color="auto"/>
          </w:divBdr>
        </w:div>
        <w:div w:id="889682722">
          <w:marLeft w:val="480"/>
          <w:marRight w:val="0"/>
          <w:marTop w:val="0"/>
          <w:marBottom w:val="0"/>
          <w:divBdr>
            <w:top w:val="none" w:sz="0" w:space="0" w:color="auto"/>
            <w:left w:val="none" w:sz="0" w:space="0" w:color="auto"/>
            <w:bottom w:val="none" w:sz="0" w:space="0" w:color="auto"/>
            <w:right w:val="none" w:sz="0" w:space="0" w:color="auto"/>
          </w:divBdr>
        </w:div>
        <w:div w:id="1835562668">
          <w:marLeft w:val="480"/>
          <w:marRight w:val="0"/>
          <w:marTop w:val="0"/>
          <w:marBottom w:val="0"/>
          <w:divBdr>
            <w:top w:val="none" w:sz="0" w:space="0" w:color="auto"/>
            <w:left w:val="none" w:sz="0" w:space="0" w:color="auto"/>
            <w:bottom w:val="none" w:sz="0" w:space="0" w:color="auto"/>
            <w:right w:val="none" w:sz="0" w:space="0" w:color="auto"/>
          </w:divBdr>
        </w:div>
        <w:div w:id="1205556699">
          <w:marLeft w:val="480"/>
          <w:marRight w:val="0"/>
          <w:marTop w:val="0"/>
          <w:marBottom w:val="0"/>
          <w:divBdr>
            <w:top w:val="none" w:sz="0" w:space="0" w:color="auto"/>
            <w:left w:val="none" w:sz="0" w:space="0" w:color="auto"/>
            <w:bottom w:val="none" w:sz="0" w:space="0" w:color="auto"/>
            <w:right w:val="none" w:sz="0" w:space="0" w:color="auto"/>
          </w:divBdr>
        </w:div>
        <w:div w:id="1708947787">
          <w:marLeft w:val="480"/>
          <w:marRight w:val="0"/>
          <w:marTop w:val="0"/>
          <w:marBottom w:val="0"/>
          <w:divBdr>
            <w:top w:val="none" w:sz="0" w:space="0" w:color="auto"/>
            <w:left w:val="none" w:sz="0" w:space="0" w:color="auto"/>
            <w:bottom w:val="none" w:sz="0" w:space="0" w:color="auto"/>
            <w:right w:val="none" w:sz="0" w:space="0" w:color="auto"/>
          </w:divBdr>
        </w:div>
        <w:div w:id="1367565957">
          <w:marLeft w:val="480"/>
          <w:marRight w:val="0"/>
          <w:marTop w:val="0"/>
          <w:marBottom w:val="0"/>
          <w:divBdr>
            <w:top w:val="none" w:sz="0" w:space="0" w:color="auto"/>
            <w:left w:val="none" w:sz="0" w:space="0" w:color="auto"/>
            <w:bottom w:val="none" w:sz="0" w:space="0" w:color="auto"/>
            <w:right w:val="none" w:sz="0" w:space="0" w:color="auto"/>
          </w:divBdr>
        </w:div>
        <w:div w:id="488837484">
          <w:marLeft w:val="480"/>
          <w:marRight w:val="0"/>
          <w:marTop w:val="0"/>
          <w:marBottom w:val="0"/>
          <w:divBdr>
            <w:top w:val="none" w:sz="0" w:space="0" w:color="auto"/>
            <w:left w:val="none" w:sz="0" w:space="0" w:color="auto"/>
            <w:bottom w:val="none" w:sz="0" w:space="0" w:color="auto"/>
            <w:right w:val="none" w:sz="0" w:space="0" w:color="auto"/>
          </w:divBdr>
        </w:div>
        <w:div w:id="1578831453">
          <w:marLeft w:val="480"/>
          <w:marRight w:val="0"/>
          <w:marTop w:val="0"/>
          <w:marBottom w:val="0"/>
          <w:divBdr>
            <w:top w:val="none" w:sz="0" w:space="0" w:color="auto"/>
            <w:left w:val="none" w:sz="0" w:space="0" w:color="auto"/>
            <w:bottom w:val="none" w:sz="0" w:space="0" w:color="auto"/>
            <w:right w:val="none" w:sz="0" w:space="0" w:color="auto"/>
          </w:divBdr>
        </w:div>
        <w:div w:id="104662016">
          <w:marLeft w:val="480"/>
          <w:marRight w:val="0"/>
          <w:marTop w:val="0"/>
          <w:marBottom w:val="0"/>
          <w:divBdr>
            <w:top w:val="none" w:sz="0" w:space="0" w:color="auto"/>
            <w:left w:val="none" w:sz="0" w:space="0" w:color="auto"/>
            <w:bottom w:val="none" w:sz="0" w:space="0" w:color="auto"/>
            <w:right w:val="none" w:sz="0" w:space="0" w:color="auto"/>
          </w:divBdr>
        </w:div>
        <w:div w:id="2087609832">
          <w:marLeft w:val="480"/>
          <w:marRight w:val="0"/>
          <w:marTop w:val="0"/>
          <w:marBottom w:val="0"/>
          <w:divBdr>
            <w:top w:val="none" w:sz="0" w:space="0" w:color="auto"/>
            <w:left w:val="none" w:sz="0" w:space="0" w:color="auto"/>
            <w:bottom w:val="none" w:sz="0" w:space="0" w:color="auto"/>
            <w:right w:val="none" w:sz="0" w:space="0" w:color="auto"/>
          </w:divBdr>
        </w:div>
        <w:div w:id="143937332">
          <w:marLeft w:val="480"/>
          <w:marRight w:val="0"/>
          <w:marTop w:val="0"/>
          <w:marBottom w:val="0"/>
          <w:divBdr>
            <w:top w:val="none" w:sz="0" w:space="0" w:color="auto"/>
            <w:left w:val="none" w:sz="0" w:space="0" w:color="auto"/>
            <w:bottom w:val="none" w:sz="0" w:space="0" w:color="auto"/>
            <w:right w:val="none" w:sz="0" w:space="0" w:color="auto"/>
          </w:divBdr>
        </w:div>
        <w:div w:id="641353006">
          <w:marLeft w:val="480"/>
          <w:marRight w:val="0"/>
          <w:marTop w:val="0"/>
          <w:marBottom w:val="0"/>
          <w:divBdr>
            <w:top w:val="none" w:sz="0" w:space="0" w:color="auto"/>
            <w:left w:val="none" w:sz="0" w:space="0" w:color="auto"/>
            <w:bottom w:val="none" w:sz="0" w:space="0" w:color="auto"/>
            <w:right w:val="none" w:sz="0" w:space="0" w:color="auto"/>
          </w:divBdr>
        </w:div>
        <w:div w:id="484246505">
          <w:marLeft w:val="480"/>
          <w:marRight w:val="0"/>
          <w:marTop w:val="0"/>
          <w:marBottom w:val="0"/>
          <w:divBdr>
            <w:top w:val="none" w:sz="0" w:space="0" w:color="auto"/>
            <w:left w:val="none" w:sz="0" w:space="0" w:color="auto"/>
            <w:bottom w:val="none" w:sz="0" w:space="0" w:color="auto"/>
            <w:right w:val="none" w:sz="0" w:space="0" w:color="auto"/>
          </w:divBdr>
        </w:div>
        <w:div w:id="226428085">
          <w:marLeft w:val="480"/>
          <w:marRight w:val="0"/>
          <w:marTop w:val="0"/>
          <w:marBottom w:val="0"/>
          <w:divBdr>
            <w:top w:val="none" w:sz="0" w:space="0" w:color="auto"/>
            <w:left w:val="none" w:sz="0" w:space="0" w:color="auto"/>
            <w:bottom w:val="none" w:sz="0" w:space="0" w:color="auto"/>
            <w:right w:val="none" w:sz="0" w:space="0" w:color="auto"/>
          </w:divBdr>
        </w:div>
        <w:div w:id="712925847">
          <w:marLeft w:val="480"/>
          <w:marRight w:val="0"/>
          <w:marTop w:val="0"/>
          <w:marBottom w:val="0"/>
          <w:divBdr>
            <w:top w:val="none" w:sz="0" w:space="0" w:color="auto"/>
            <w:left w:val="none" w:sz="0" w:space="0" w:color="auto"/>
            <w:bottom w:val="none" w:sz="0" w:space="0" w:color="auto"/>
            <w:right w:val="none" w:sz="0" w:space="0" w:color="auto"/>
          </w:divBdr>
        </w:div>
        <w:div w:id="1764643114">
          <w:marLeft w:val="480"/>
          <w:marRight w:val="0"/>
          <w:marTop w:val="0"/>
          <w:marBottom w:val="0"/>
          <w:divBdr>
            <w:top w:val="none" w:sz="0" w:space="0" w:color="auto"/>
            <w:left w:val="none" w:sz="0" w:space="0" w:color="auto"/>
            <w:bottom w:val="none" w:sz="0" w:space="0" w:color="auto"/>
            <w:right w:val="none" w:sz="0" w:space="0" w:color="auto"/>
          </w:divBdr>
        </w:div>
        <w:div w:id="1593467154">
          <w:marLeft w:val="480"/>
          <w:marRight w:val="0"/>
          <w:marTop w:val="0"/>
          <w:marBottom w:val="0"/>
          <w:divBdr>
            <w:top w:val="none" w:sz="0" w:space="0" w:color="auto"/>
            <w:left w:val="none" w:sz="0" w:space="0" w:color="auto"/>
            <w:bottom w:val="none" w:sz="0" w:space="0" w:color="auto"/>
            <w:right w:val="none" w:sz="0" w:space="0" w:color="auto"/>
          </w:divBdr>
        </w:div>
        <w:div w:id="635373532">
          <w:marLeft w:val="480"/>
          <w:marRight w:val="0"/>
          <w:marTop w:val="0"/>
          <w:marBottom w:val="0"/>
          <w:divBdr>
            <w:top w:val="none" w:sz="0" w:space="0" w:color="auto"/>
            <w:left w:val="none" w:sz="0" w:space="0" w:color="auto"/>
            <w:bottom w:val="none" w:sz="0" w:space="0" w:color="auto"/>
            <w:right w:val="none" w:sz="0" w:space="0" w:color="auto"/>
          </w:divBdr>
        </w:div>
        <w:div w:id="345719983">
          <w:marLeft w:val="480"/>
          <w:marRight w:val="0"/>
          <w:marTop w:val="0"/>
          <w:marBottom w:val="0"/>
          <w:divBdr>
            <w:top w:val="none" w:sz="0" w:space="0" w:color="auto"/>
            <w:left w:val="none" w:sz="0" w:space="0" w:color="auto"/>
            <w:bottom w:val="none" w:sz="0" w:space="0" w:color="auto"/>
            <w:right w:val="none" w:sz="0" w:space="0" w:color="auto"/>
          </w:divBdr>
        </w:div>
        <w:div w:id="2034964147">
          <w:marLeft w:val="480"/>
          <w:marRight w:val="0"/>
          <w:marTop w:val="0"/>
          <w:marBottom w:val="0"/>
          <w:divBdr>
            <w:top w:val="none" w:sz="0" w:space="0" w:color="auto"/>
            <w:left w:val="none" w:sz="0" w:space="0" w:color="auto"/>
            <w:bottom w:val="none" w:sz="0" w:space="0" w:color="auto"/>
            <w:right w:val="none" w:sz="0" w:space="0" w:color="auto"/>
          </w:divBdr>
        </w:div>
        <w:div w:id="1550653114">
          <w:marLeft w:val="480"/>
          <w:marRight w:val="0"/>
          <w:marTop w:val="0"/>
          <w:marBottom w:val="0"/>
          <w:divBdr>
            <w:top w:val="none" w:sz="0" w:space="0" w:color="auto"/>
            <w:left w:val="none" w:sz="0" w:space="0" w:color="auto"/>
            <w:bottom w:val="none" w:sz="0" w:space="0" w:color="auto"/>
            <w:right w:val="none" w:sz="0" w:space="0" w:color="auto"/>
          </w:divBdr>
        </w:div>
        <w:div w:id="1742484334">
          <w:marLeft w:val="480"/>
          <w:marRight w:val="0"/>
          <w:marTop w:val="0"/>
          <w:marBottom w:val="0"/>
          <w:divBdr>
            <w:top w:val="none" w:sz="0" w:space="0" w:color="auto"/>
            <w:left w:val="none" w:sz="0" w:space="0" w:color="auto"/>
            <w:bottom w:val="none" w:sz="0" w:space="0" w:color="auto"/>
            <w:right w:val="none" w:sz="0" w:space="0" w:color="auto"/>
          </w:divBdr>
        </w:div>
        <w:div w:id="312835043">
          <w:marLeft w:val="480"/>
          <w:marRight w:val="0"/>
          <w:marTop w:val="0"/>
          <w:marBottom w:val="0"/>
          <w:divBdr>
            <w:top w:val="none" w:sz="0" w:space="0" w:color="auto"/>
            <w:left w:val="none" w:sz="0" w:space="0" w:color="auto"/>
            <w:bottom w:val="none" w:sz="0" w:space="0" w:color="auto"/>
            <w:right w:val="none" w:sz="0" w:space="0" w:color="auto"/>
          </w:divBdr>
        </w:div>
        <w:div w:id="1934510056">
          <w:marLeft w:val="480"/>
          <w:marRight w:val="0"/>
          <w:marTop w:val="0"/>
          <w:marBottom w:val="0"/>
          <w:divBdr>
            <w:top w:val="none" w:sz="0" w:space="0" w:color="auto"/>
            <w:left w:val="none" w:sz="0" w:space="0" w:color="auto"/>
            <w:bottom w:val="none" w:sz="0" w:space="0" w:color="auto"/>
            <w:right w:val="none" w:sz="0" w:space="0" w:color="auto"/>
          </w:divBdr>
        </w:div>
        <w:div w:id="1052119236">
          <w:marLeft w:val="480"/>
          <w:marRight w:val="0"/>
          <w:marTop w:val="0"/>
          <w:marBottom w:val="0"/>
          <w:divBdr>
            <w:top w:val="none" w:sz="0" w:space="0" w:color="auto"/>
            <w:left w:val="none" w:sz="0" w:space="0" w:color="auto"/>
            <w:bottom w:val="none" w:sz="0" w:space="0" w:color="auto"/>
            <w:right w:val="none" w:sz="0" w:space="0" w:color="auto"/>
          </w:divBdr>
        </w:div>
        <w:div w:id="1228878799">
          <w:marLeft w:val="480"/>
          <w:marRight w:val="0"/>
          <w:marTop w:val="0"/>
          <w:marBottom w:val="0"/>
          <w:divBdr>
            <w:top w:val="none" w:sz="0" w:space="0" w:color="auto"/>
            <w:left w:val="none" w:sz="0" w:space="0" w:color="auto"/>
            <w:bottom w:val="none" w:sz="0" w:space="0" w:color="auto"/>
            <w:right w:val="none" w:sz="0" w:space="0" w:color="auto"/>
          </w:divBdr>
        </w:div>
        <w:div w:id="562451569">
          <w:marLeft w:val="480"/>
          <w:marRight w:val="0"/>
          <w:marTop w:val="0"/>
          <w:marBottom w:val="0"/>
          <w:divBdr>
            <w:top w:val="none" w:sz="0" w:space="0" w:color="auto"/>
            <w:left w:val="none" w:sz="0" w:space="0" w:color="auto"/>
            <w:bottom w:val="none" w:sz="0" w:space="0" w:color="auto"/>
            <w:right w:val="none" w:sz="0" w:space="0" w:color="auto"/>
          </w:divBdr>
        </w:div>
        <w:div w:id="484586176">
          <w:marLeft w:val="480"/>
          <w:marRight w:val="0"/>
          <w:marTop w:val="0"/>
          <w:marBottom w:val="0"/>
          <w:divBdr>
            <w:top w:val="none" w:sz="0" w:space="0" w:color="auto"/>
            <w:left w:val="none" w:sz="0" w:space="0" w:color="auto"/>
            <w:bottom w:val="none" w:sz="0" w:space="0" w:color="auto"/>
            <w:right w:val="none" w:sz="0" w:space="0" w:color="auto"/>
          </w:divBdr>
        </w:div>
        <w:div w:id="74936592">
          <w:marLeft w:val="480"/>
          <w:marRight w:val="0"/>
          <w:marTop w:val="0"/>
          <w:marBottom w:val="0"/>
          <w:divBdr>
            <w:top w:val="none" w:sz="0" w:space="0" w:color="auto"/>
            <w:left w:val="none" w:sz="0" w:space="0" w:color="auto"/>
            <w:bottom w:val="none" w:sz="0" w:space="0" w:color="auto"/>
            <w:right w:val="none" w:sz="0" w:space="0" w:color="auto"/>
          </w:divBdr>
        </w:div>
        <w:div w:id="459229692">
          <w:marLeft w:val="480"/>
          <w:marRight w:val="0"/>
          <w:marTop w:val="0"/>
          <w:marBottom w:val="0"/>
          <w:divBdr>
            <w:top w:val="none" w:sz="0" w:space="0" w:color="auto"/>
            <w:left w:val="none" w:sz="0" w:space="0" w:color="auto"/>
            <w:bottom w:val="none" w:sz="0" w:space="0" w:color="auto"/>
            <w:right w:val="none" w:sz="0" w:space="0" w:color="auto"/>
          </w:divBdr>
        </w:div>
        <w:div w:id="1688751010">
          <w:marLeft w:val="480"/>
          <w:marRight w:val="0"/>
          <w:marTop w:val="0"/>
          <w:marBottom w:val="0"/>
          <w:divBdr>
            <w:top w:val="none" w:sz="0" w:space="0" w:color="auto"/>
            <w:left w:val="none" w:sz="0" w:space="0" w:color="auto"/>
            <w:bottom w:val="none" w:sz="0" w:space="0" w:color="auto"/>
            <w:right w:val="none" w:sz="0" w:space="0" w:color="auto"/>
          </w:divBdr>
        </w:div>
        <w:div w:id="779647773">
          <w:marLeft w:val="480"/>
          <w:marRight w:val="0"/>
          <w:marTop w:val="0"/>
          <w:marBottom w:val="0"/>
          <w:divBdr>
            <w:top w:val="none" w:sz="0" w:space="0" w:color="auto"/>
            <w:left w:val="none" w:sz="0" w:space="0" w:color="auto"/>
            <w:bottom w:val="none" w:sz="0" w:space="0" w:color="auto"/>
            <w:right w:val="none" w:sz="0" w:space="0" w:color="auto"/>
          </w:divBdr>
        </w:div>
        <w:div w:id="911964710">
          <w:marLeft w:val="480"/>
          <w:marRight w:val="0"/>
          <w:marTop w:val="0"/>
          <w:marBottom w:val="0"/>
          <w:divBdr>
            <w:top w:val="none" w:sz="0" w:space="0" w:color="auto"/>
            <w:left w:val="none" w:sz="0" w:space="0" w:color="auto"/>
            <w:bottom w:val="none" w:sz="0" w:space="0" w:color="auto"/>
            <w:right w:val="none" w:sz="0" w:space="0" w:color="auto"/>
          </w:divBdr>
        </w:div>
        <w:div w:id="597905973">
          <w:marLeft w:val="480"/>
          <w:marRight w:val="0"/>
          <w:marTop w:val="0"/>
          <w:marBottom w:val="0"/>
          <w:divBdr>
            <w:top w:val="none" w:sz="0" w:space="0" w:color="auto"/>
            <w:left w:val="none" w:sz="0" w:space="0" w:color="auto"/>
            <w:bottom w:val="none" w:sz="0" w:space="0" w:color="auto"/>
            <w:right w:val="none" w:sz="0" w:space="0" w:color="auto"/>
          </w:divBdr>
        </w:div>
        <w:div w:id="1298608139">
          <w:marLeft w:val="480"/>
          <w:marRight w:val="0"/>
          <w:marTop w:val="0"/>
          <w:marBottom w:val="0"/>
          <w:divBdr>
            <w:top w:val="none" w:sz="0" w:space="0" w:color="auto"/>
            <w:left w:val="none" w:sz="0" w:space="0" w:color="auto"/>
            <w:bottom w:val="none" w:sz="0" w:space="0" w:color="auto"/>
            <w:right w:val="none" w:sz="0" w:space="0" w:color="auto"/>
          </w:divBdr>
        </w:div>
        <w:div w:id="1000277572">
          <w:marLeft w:val="480"/>
          <w:marRight w:val="0"/>
          <w:marTop w:val="0"/>
          <w:marBottom w:val="0"/>
          <w:divBdr>
            <w:top w:val="none" w:sz="0" w:space="0" w:color="auto"/>
            <w:left w:val="none" w:sz="0" w:space="0" w:color="auto"/>
            <w:bottom w:val="none" w:sz="0" w:space="0" w:color="auto"/>
            <w:right w:val="none" w:sz="0" w:space="0" w:color="auto"/>
          </w:divBdr>
        </w:div>
        <w:div w:id="1655601141">
          <w:marLeft w:val="480"/>
          <w:marRight w:val="0"/>
          <w:marTop w:val="0"/>
          <w:marBottom w:val="0"/>
          <w:divBdr>
            <w:top w:val="none" w:sz="0" w:space="0" w:color="auto"/>
            <w:left w:val="none" w:sz="0" w:space="0" w:color="auto"/>
            <w:bottom w:val="none" w:sz="0" w:space="0" w:color="auto"/>
            <w:right w:val="none" w:sz="0" w:space="0" w:color="auto"/>
          </w:divBdr>
        </w:div>
        <w:div w:id="570583245">
          <w:marLeft w:val="480"/>
          <w:marRight w:val="0"/>
          <w:marTop w:val="0"/>
          <w:marBottom w:val="0"/>
          <w:divBdr>
            <w:top w:val="none" w:sz="0" w:space="0" w:color="auto"/>
            <w:left w:val="none" w:sz="0" w:space="0" w:color="auto"/>
            <w:bottom w:val="none" w:sz="0" w:space="0" w:color="auto"/>
            <w:right w:val="none" w:sz="0" w:space="0" w:color="auto"/>
          </w:divBdr>
        </w:div>
        <w:div w:id="457452364">
          <w:marLeft w:val="480"/>
          <w:marRight w:val="0"/>
          <w:marTop w:val="0"/>
          <w:marBottom w:val="0"/>
          <w:divBdr>
            <w:top w:val="none" w:sz="0" w:space="0" w:color="auto"/>
            <w:left w:val="none" w:sz="0" w:space="0" w:color="auto"/>
            <w:bottom w:val="none" w:sz="0" w:space="0" w:color="auto"/>
            <w:right w:val="none" w:sz="0" w:space="0" w:color="auto"/>
          </w:divBdr>
        </w:div>
        <w:div w:id="439222843">
          <w:marLeft w:val="480"/>
          <w:marRight w:val="0"/>
          <w:marTop w:val="0"/>
          <w:marBottom w:val="0"/>
          <w:divBdr>
            <w:top w:val="none" w:sz="0" w:space="0" w:color="auto"/>
            <w:left w:val="none" w:sz="0" w:space="0" w:color="auto"/>
            <w:bottom w:val="none" w:sz="0" w:space="0" w:color="auto"/>
            <w:right w:val="none" w:sz="0" w:space="0" w:color="auto"/>
          </w:divBdr>
        </w:div>
      </w:divsChild>
    </w:div>
    <w:div w:id="515920683">
      <w:bodyDiv w:val="1"/>
      <w:marLeft w:val="0"/>
      <w:marRight w:val="0"/>
      <w:marTop w:val="0"/>
      <w:marBottom w:val="0"/>
      <w:divBdr>
        <w:top w:val="none" w:sz="0" w:space="0" w:color="auto"/>
        <w:left w:val="none" w:sz="0" w:space="0" w:color="auto"/>
        <w:bottom w:val="none" w:sz="0" w:space="0" w:color="auto"/>
        <w:right w:val="none" w:sz="0" w:space="0" w:color="auto"/>
      </w:divBdr>
      <w:divsChild>
        <w:div w:id="1805392186">
          <w:marLeft w:val="0"/>
          <w:marRight w:val="0"/>
          <w:marTop w:val="0"/>
          <w:marBottom w:val="0"/>
          <w:divBdr>
            <w:top w:val="none" w:sz="0" w:space="0" w:color="auto"/>
            <w:left w:val="none" w:sz="0" w:space="0" w:color="auto"/>
            <w:bottom w:val="none" w:sz="0" w:space="0" w:color="auto"/>
            <w:right w:val="none" w:sz="0" w:space="0" w:color="auto"/>
          </w:divBdr>
          <w:divsChild>
            <w:div w:id="2032219042">
              <w:marLeft w:val="0"/>
              <w:marRight w:val="0"/>
              <w:marTop w:val="0"/>
              <w:marBottom w:val="0"/>
              <w:divBdr>
                <w:top w:val="none" w:sz="0" w:space="0" w:color="auto"/>
                <w:left w:val="none" w:sz="0" w:space="0" w:color="auto"/>
                <w:bottom w:val="none" w:sz="0" w:space="0" w:color="auto"/>
                <w:right w:val="none" w:sz="0" w:space="0" w:color="auto"/>
              </w:divBdr>
            </w:div>
          </w:divsChild>
        </w:div>
        <w:div w:id="1749040657">
          <w:marLeft w:val="0"/>
          <w:marRight w:val="0"/>
          <w:marTop w:val="0"/>
          <w:marBottom w:val="0"/>
          <w:divBdr>
            <w:top w:val="none" w:sz="0" w:space="0" w:color="auto"/>
            <w:left w:val="none" w:sz="0" w:space="0" w:color="auto"/>
            <w:bottom w:val="none" w:sz="0" w:space="0" w:color="auto"/>
            <w:right w:val="none" w:sz="0" w:space="0" w:color="auto"/>
          </w:divBdr>
        </w:div>
      </w:divsChild>
    </w:div>
    <w:div w:id="536821341">
      <w:bodyDiv w:val="1"/>
      <w:marLeft w:val="0"/>
      <w:marRight w:val="0"/>
      <w:marTop w:val="0"/>
      <w:marBottom w:val="0"/>
      <w:divBdr>
        <w:top w:val="none" w:sz="0" w:space="0" w:color="auto"/>
        <w:left w:val="none" w:sz="0" w:space="0" w:color="auto"/>
        <w:bottom w:val="none" w:sz="0" w:space="0" w:color="auto"/>
        <w:right w:val="none" w:sz="0" w:space="0" w:color="auto"/>
      </w:divBdr>
    </w:div>
    <w:div w:id="536894254">
      <w:bodyDiv w:val="1"/>
      <w:marLeft w:val="0"/>
      <w:marRight w:val="0"/>
      <w:marTop w:val="0"/>
      <w:marBottom w:val="0"/>
      <w:divBdr>
        <w:top w:val="none" w:sz="0" w:space="0" w:color="auto"/>
        <w:left w:val="none" w:sz="0" w:space="0" w:color="auto"/>
        <w:bottom w:val="none" w:sz="0" w:space="0" w:color="auto"/>
        <w:right w:val="none" w:sz="0" w:space="0" w:color="auto"/>
      </w:divBdr>
      <w:divsChild>
        <w:div w:id="1874271552">
          <w:marLeft w:val="480"/>
          <w:marRight w:val="0"/>
          <w:marTop w:val="0"/>
          <w:marBottom w:val="0"/>
          <w:divBdr>
            <w:top w:val="none" w:sz="0" w:space="0" w:color="auto"/>
            <w:left w:val="none" w:sz="0" w:space="0" w:color="auto"/>
            <w:bottom w:val="none" w:sz="0" w:space="0" w:color="auto"/>
            <w:right w:val="none" w:sz="0" w:space="0" w:color="auto"/>
          </w:divBdr>
        </w:div>
        <w:div w:id="647631881">
          <w:marLeft w:val="480"/>
          <w:marRight w:val="0"/>
          <w:marTop w:val="0"/>
          <w:marBottom w:val="0"/>
          <w:divBdr>
            <w:top w:val="none" w:sz="0" w:space="0" w:color="auto"/>
            <w:left w:val="none" w:sz="0" w:space="0" w:color="auto"/>
            <w:bottom w:val="none" w:sz="0" w:space="0" w:color="auto"/>
            <w:right w:val="none" w:sz="0" w:space="0" w:color="auto"/>
          </w:divBdr>
        </w:div>
        <w:div w:id="1025667956">
          <w:marLeft w:val="480"/>
          <w:marRight w:val="0"/>
          <w:marTop w:val="0"/>
          <w:marBottom w:val="0"/>
          <w:divBdr>
            <w:top w:val="none" w:sz="0" w:space="0" w:color="auto"/>
            <w:left w:val="none" w:sz="0" w:space="0" w:color="auto"/>
            <w:bottom w:val="none" w:sz="0" w:space="0" w:color="auto"/>
            <w:right w:val="none" w:sz="0" w:space="0" w:color="auto"/>
          </w:divBdr>
        </w:div>
        <w:div w:id="1401169116">
          <w:marLeft w:val="480"/>
          <w:marRight w:val="0"/>
          <w:marTop w:val="0"/>
          <w:marBottom w:val="0"/>
          <w:divBdr>
            <w:top w:val="none" w:sz="0" w:space="0" w:color="auto"/>
            <w:left w:val="none" w:sz="0" w:space="0" w:color="auto"/>
            <w:bottom w:val="none" w:sz="0" w:space="0" w:color="auto"/>
            <w:right w:val="none" w:sz="0" w:space="0" w:color="auto"/>
          </w:divBdr>
        </w:div>
        <w:div w:id="219639564">
          <w:marLeft w:val="480"/>
          <w:marRight w:val="0"/>
          <w:marTop w:val="0"/>
          <w:marBottom w:val="0"/>
          <w:divBdr>
            <w:top w:val="none" w:sz="0" w:space="0" w:color="auto"/>
            <w:left w:val="none" w:sz="0" w:space="0" w:color="auto"/>
            <w:bottom w:val="none" w:sz="0" w:space="0" w:color="auto"/>
            <w:right w:val="none" w:sz="0" w:space="0" w:color="auto"/>
          </w:divBdr>
        </w:div>
        <w:div w:id="1207986499">
          <w:marLeft w:val="480"/>
          <w:marRight w:val="0"/>
          <w:marTop w:val="0"/>
          <w:marBottom w:val="0"/>
          <w:divBdr>
            <w:top w:val="none" w:sz="0" w:space="0" w:color="auto"/>
            <w:left w:val="none" w:sz="0" w:space="0" w:color="auto"/>
            <w:bottom w:val="none" w:sz="0" w:space="0" w:color="auto"/>
            <w:right w:val="none" w:sz="0" w:space="0" w:color="auto"/>
          </w:divBdr>
        </w:div>
        <w:div w:id="1268001104">
          <w:marLeft w:val="480"/>
          <w:marRight w:val="0"/>
          <w:marTop w:val="0"/>
          <w:marBottom w:val="0"/>
          <w:divBdr>
            <w:top w:val="none" w:sz="0" w:space="0" w:color="auto"/>
            <w:left w:val="none" w:sz="0" w:space="0" w:color="auto"/>
            <w:bottom w:val="none" w:sz="0" w:space="0" w:color="auto"/>
            <w:right w:val="none" w:sz="0" w:space="0" w:color="auto"/>
          </w:divBdr>
        </w:div>
        <w:div w:id="2117140968">
          <w:marLeft w:val="480"/>
          <w:marRight w:val="0"/>
          <w:marTop w:val="0"/>
          <w:marBottom w:val="0"/>
          <w:divBdr>
            <w:top w:val="none" w:sz="0" w:space="0" w:color="auto"/>
            <w:left w:val="none" w:sz="0" w:space="0" w:color="auto"/>
            <w:bottom w:val="none" w:sz="0" w:space="0" w:color="auto"/>
            <w:right w:val="none" w:sz="0" w:space="0" w:color="auto"/>
          </w:divBdr>
        </w:div>
        <w:div w:id="578712091">
          <w:marLeft w:val="480"/>
          <w:marRight w:val="0"/>
          <w:marTop w:val="0"/>
          <w:marBottom w:val="0"/>
          <w:divBdr>
            <w:top w:val="none" w:sz="0" w:space="0" w:color="auto"/>
            <w:left w:val="none" w:sz="0" w:space="0" w:color="auto"/>
            <w:bottom w:val="none" w:sz="0" w:space="0" w:color="auto"/>
            <w:right w:val="none" w:sz="0" w:space="0" w:color="auto"/>
          </w:divBdr>
        </w:div>
        <w:div w:id="826282807">
          <w:marLeft w:val="480"/>
          <w:marRight w:val="0"/>
          <w:marTop w:val="0"/>
          <w:marBottom w:val="0"/>
          <w:divBdr>
            <w:top w:val="none" w:sz="0" w:space="0" w:color="auto"/>
            <w:left w:val="none" w:sz="0" w:space="0" w:color="auto"/>
            <w:bottom w:val="none" w:sz="0" w:space="0" w:color="auto"/>
            <w:right w:val="none" w:sz="0" w:space="0" w:color="auto"/>
          </w:divBdr>
        </w:div>
        <w:div w:id="1163543934">
          <w:marLeft w:val="480"/>
          <w:marRight w:val="0"/>
          <w:marTop w:val="0"/>
          <w:marBottom w:val="0"/>
          <w:divBdr>
            <w:top w:val="none" w:sz="0" w:space="0" w:color="auto"/>
            <w:left w:val="none" w:sz="0" w:space="0" w:color="auto"/>
            <w:bottom w:val="none" w:sz="0" w:space="0" w:color="auto"/>
            <w:right w:val="none" w:sz="0" w:space="0" w:color="auto"/>
          </w:divBdr>
        </w:div>
        <w:div w:id="2146971779">
          <w:marLeft w:val="480"/>
          <w:marRight w:val="0"/>
          <w:marTop w:val="0"/>
          <w:marBottom w:val="0"/>
          <w:divBdr>
            <w:top w:val="none" w:sz="0" w:space="0" w:color="auto"/>
            <w:left w:val="none" w:sz="0" w:space="0" w:color="auto"/>
            <w:bottom w:val="none" w:sz="0" w:space="0" w:color="auto"/>
            <w:right w:val="none" w:sz="0" w:space="0" w:color="auto"/>
          </w:divBdr>
        </w:div>
        <w:div w:id="966012276">
          <w:marLeft w:val="480"/>
          <w:marRight w:val="0"/>
          <w:marTop w:val="0"/>
          <w:marBottom w:val="0"/>
          <w:divBdr>
            <w:top w:val="none" w:sz="0" w:space="0" w:color="auto"/>
            <w:left w:val="none" w:sz="0" w:space="0" w:color="auto"/>
            <w:bottom w:val="none" w:sz="0" w:space="0" w:color="auto"/>
            <w:right w:val="none" w:sz="0" w:space="0" w:color="auto"/>
          </w:divBdr>
        </w:div>
        <w:div w:id="1106968767">
          <w:marLeft w:val="480"/>
          <w:marRight w:val="0"/>
          <w:marTop w:val="0"/>
          <w:marBottom w:val="0"/>
          <w:divBdr>
            <w:top w:val="none" w:sz="0" w:space="0" w:color="auto"/>
            <w:left w:val="none" w:sz="0" w:space="0" w:color="auto"/>
            <w:bottom w:val="none" w:sz="0" w:space="0" w:color="auto"/>
            <w:right w:val="none" w:sz="0" w:space="0" w:color="auto"/>
          </w:divBdr>
        </w:div>
        <w:div w:id="468790755">
          <w:marLeft w:val="480"/>
          <w:marRight w:val="0"/>
          <w:marTop w:val="0"/>
          <w:marBottom w:val="0"/>
          <w:divBdr>
            <w:top w:val="none" w:sz="0" w:space="0" w:color="auto"/>
            <w:left w:val="none" w:sz="0" w:space="0" w:color="auto"/>
            <w:bottom w:val="none" w:sz="0" w:space="0" w:color="auto"/>
            <w:right w:val="none" w:sz="0" w:space="0" w:color="auto"/>
          </w:divBdr>
        </w:div>
        <w:div w:id="1851869842">
          <w:marLeft w:val="480"/>
          <w:marRight w:val="0"/>
          <w:marTop w:val="0"/>
          <w:marBottom w:val="0"/>
          <w:divBdr>
            <w:top w:val="none" w:sz="0" w:space="0" w:color="auto"/>
            <w:left w:val="none" w:sz="0" w:space="0" w:color="auto"/>
            <w:bottom w:val="none" w:sz="0" w:space="0" w:color="auto"/>
            <w:right w:val="none" w:sz="0" w:space="0" w:color="auto"/>
          </w:divBdr>
        </w:div>
        <w:div w:id="1875187756">
          <w:marLeft w:val="480"/>
          <w:marRight w:val="0"/>
          <w:marTop w:val="0"/>
          <w:marBottom w:val="0"/>
          <w:divBdr>
            <w:top w:val="none" w:sz="0" w:space="0" w:color="auto"/>
            <w:left w:val="none" w:sz="0" w:space="0" w:color="auto"/>
            <w:bottom w:val="none" w:sz="0" w:space="0" w:color="auto"/>
            <w:right w:val="none" w:sz="0" w:space="0" w:color="auto"/>
          </w:divBdr>
        </w:div>
        <w:div w:id="1707830258">
          <w:marLeft w:val="480"/>
          <w:marRight w:val="0"/>
          <w:marTop w:val="0"/>
          <w:marBottom w:val="0"/>
          <w:divBdr>
            <w:top w:val="none" w:sz="0" w:space="0" w:color="auto"/>
            <w:left w:val="none" w:sz="0" w:space="0" w:color="auto"/>
            <w:bottom w:val="none" w:sz="0" w:space="0" w:color="auto"/>
            <w:right w:val="none" w:sz="0" w:space="0" w:color="auto"/>
          </w:divBdr>
        </w:div>
        <w:div w:id="1073309160">
          <w:marLeft w:val="480"/>
          <w:marRight w:val="0"/>
          <w:marTop w:val="0"/>
          <w:marBottom w:val="0"/>
          <w:divBdr>
            <w:top w:val="none" w:sz="0" w:space="0" w:color="auto"/>
            <w:left w:val="none" w:sz="0" w:space="0" w:color="auto"/>
            <w:bottom w:val="none" w:sz="0" w:space="0" w:color="auto"/>
            <w:right w:val="none" w:sz="0" w:space="0" w:color="auto"/>
          </w:divBdr>
        </w:div>
        <w:div w:id="691566789">
          <w:marLeft w:val="480"/>
          <w:marRight w:val="0"/>
          <w:marTop w:val="0"/>
          <w:marBottom w:val="0"/>
          <w:divBdr>
            <w:top w:val="none" w:sz="0" w:space="0" w:color="auto"/>
            <w:left w:val="none" w:sz="0" w:space="0" w:color="auto"/>
            <w:bottom w:val="none" w:sz="0" w:space="0" w:color="auto"/>
            <w:right w:val="none" w:sz="0" w:space="0" w:color="auto"/>
          </w:divBdr>
        </w:div>
        <w:div w:id="1435708037">
          <w:marLeft w:val="480"/>
          <w:marRight w:val="0"/>
          <w:marTop w:val="0"/>
          <w:marBottom w:val="0"/>
          <w:divBdr>
            <w:top w:val="none" w:sz="0" w:space="0" w:color="auto"/>
            <w:left w:val="none" w:sz="0" w:space="0" w:color="auto"/>
            <w:bottom w:val="none" w:sz="0" w:space="0" w:color="auto"/>
            <w:right w:val="none" w:sz="0" w:space="0" w:color="auto"/>
          </w:divBdr>
        </w:div>
        <w:div w:id="1378630519">
          <w:marLeft w:val="480"/>
          <w:marRight w:val="0"/>
          <w:marTop w:val="0"/>
          <w:marBottom w:val="0"/>
          <w:divBdr>
            <w:top w:val="none" w:sz="0" w:space="0" w:color="auto"/>
            <w:left w:val="none" w:sz="0" w:space="0" w:color="auto"/>
            <w:bottom w:val="none" w:sz="0" w:space="0" w:color="auto"/>
            <w:right w:val="none" w:sz="0" w:space="0" w:color="auto"/>
          </w:divBdr>
        </w:div>
        <w:div w:id="1434590091">
          <w:marLeft w:val="480"/>
          <w:marRight w:val="0"/>
          <w:marTop w:val="0"/>
          <w:marBottom w:val="0"/>
          <w:divBdr>
            <w:top w:val="none" w:sz="0" w:space="0" w:color="auto"/>
            <w:left w:val="none" w:sz="0" w:space="0" w:color="auto"/>
            <w:bottom w:val="none" w:sz="0" w:space="0" w:color="auto"/>
            <w:right w:val="none" w:sz="0" w:space="0" w:color="auto"/>
          </w:divBdr>
        </w:div>
        <w:div w:id="918371964">
          <w:marLeft w:val="480"/>
          <w:marRight w:val="0"/>
          <w:marTop w:val="0"/>
          <w:marBottom w:val="0"/>
          <w:divBdr>
            <w:top w:val="none" w:sz="0" w:space="0" w:color="auto"/>
            <w:left w:val="none" w:sz="0" w:space="0" w:color="auto"/>
            <w:bottom w:val="none" w:sz="0" w:space="0" w:color="auto"/>
            <w:right w:val="none" w:sz="0" w:space="0" w:color="auto"/>
          </w:divBdr>
        </w:div>
        <w:div w:id="726223780">
          <w:marLeft w:val="480"/>
          <w:marRight w:val="0"/>
          <w:marTop w:val="0"/>
          <w:marBottom w:val="0"/>
          <w:divBdr>
            <w:top w:val="none" w:sz="0" w:space="0" w:color="auto"/>
            <w:left w:val="none" w:sz="0" w:space="0" w:color="auto"/>
            <w:bottom w:val="none" w:sz="0" w:space="0" w:color="auto"/>
            <w:right w:val="none" w:sz="0" w:space="0" w:color="auto"/>
          </w:divBdr>
        </w:div>
        <w:div w:id="48962291">
          <w:marLeft w:val="480"/>
          <w:marRight w:val="0"/>
          <w:marTop w:val="0"/>
          <w:marBottom w:val="0"/>
          <w:divBdr>
            <w:top w:val="none" w:sz="0" w:space="0" w:color="auto"/>
            <w:left w:val="none" w:sz="0" w:space="0" w:color="auto"/>
            <w:bottom w:val="none" w:sz="0" w:space="0" w:color="auto"/>
            <w:right w:val="none" w:sz="0" w:space="0" w:color="auto"/>
          </w:divBdr>
        </w:div>
        <w:div w:id="1943878525">
          <w:marLeft w:val="480"/>
          <w:marRight w:val="0"/>
          <w:marTop w:val="0"/>
          <w:marBottom w:val="0"/>
          <w:divBdr>
            <w:top w:val="none" w:sz="0" w:space="0" w:color="auto"/>
            <w:left w:val="none" w:sz="0" w:space="0" w:color="auto"/>
            <w:bottom w:val="none" w:sz="0" w:space="0" w:color="auto"/>
            <w:right w:val="none" w:sz="0" w:space="0" w:color="auto"/>
          </w:divBdr>
        </w:div>
        <w:div w:id="1406148923">
          <w:marLeft w:val="480"/>
          <w:marRight w:val="0"/>
          <w:marTop w:val="0"/>
          <w:marBottom w:val="0"/>
          <w:divBdr>
            <w:top w:val="none" w:sz="0" w:space="0" w:color="auto"/>
            <w:left w:val="none" w:sz="0" w:space="0" w:color="auto"/>
            <w:bottom w:val="none" w:sz="0" w:space="0" w:color="auto"/>
            <w:right w:val="none" w:sz="0" w:space="0" w:color="auto"/>
          </w:divBdr>
        </w:div>
        <w:div w:id="1859923442">
          <w:marLeft w:val="480"/>
          <w:marRight w:val="0"/>
          <w:marTop w:val="0"/>
          <w:marBottom w:val="0"/>
          <w:divBdr>
            <w:top w:val="none" w:sz="0" w:space="0" w:color="auto"/>
            <w:left w:val="none" w:sz="0" w:space="0" w:color="auto"/>
            <w:bottom w:val="none" w:sz="0" w:space="0" w:color="auto"/>
            <w:right w:val="none" w:sz="0" w:space="0" w:color="auto"/>
          </w:divBdr>
        </w:div>
        <w:div w:id="847983582">
          <w:marLeft w:val="480"/>
          <w:marRight w:val="0"/>
          <w:marTop w:val="0"/>
          <w:marBottom w:val="0"/>
          <w:divBdr>
            <w:top w:val="none" w:sz="0" w:space="0" w:color="auto"/>
            <w:left w:val="none" w:sz="0" w:space="0" w:color="auto"/>
            <w:bottom w:val="none" w:sz="0" w:space="0" w:color="auto"/>
            <w:right w:val="none" w:sz="0" w:space="0" w:color="auto"/>
          </w:divBdr>
        </w:div>
        <w:div w:id="1472097927">
          <w:marLeft w:val="480"/>
          <w:marRight w:val="0"/>
          <w:marTop w:val="0"/>
          <w:marBottom w:val="0"/>
          <w:divBdr>
            <w:top w:val="none" w:sz="0" w:space="0" w:color="auto"/>
            <w:left w:val="none" w:sz="0" w:space="0" w:color="auto"/>
            <w:bottom w:val="none" w:sz="0" w:space="0" w:color="auto"/>
            <w:right w:val="none" w:sz="0" w:space="0" w:color="auto"/>
          </w:divBdr>
        </w:div>
        <w:div w:id="1819834264">
          <w:marLeft w:val="480"/>
          <w:marRight w:val="0"/>
          <w:marTop w:val="0"/>
          <w:marBottom w:val="0"/>
          <w:divBdr>
            <w:top w:val="none" w:sz="0" w:space="0" w:color="auto"/>
            <w:left w:val="none" w:sz="0" w:space="0" w:color="auto"/>
            <w:bottom w:val="none" w:sz="0" w:space="0" w:color="auto"/>
            <w:right w:val="none" w:sz="0" w:space="0" w:color="auto"/>
          </w:divBdr>
        </w:div>
        <w:div w:id="1071200089">
          <w:marLeft w:val="480"/>
          <w:marRight w:val="0"/>
          <w:marTop w:val="0"/>
          <w:marBottom w:val="0"/>
          <w:divBdr>
            <w:top w:val="none" w:sz="0" w:space="0" w:color="auto"/>
            <w:left w:val="none" w:sz="0" w:space="0" w:color="auto"/>
            <w:bottom w:val="none" w:sz="0" w:space="0" w:color="auto"/>
            <w:right w:val="none" w:sz="0" w:space="0" w:color="auto"/>
          </w:divBdr>
        </w:div>
        <w:div w:id="1652372030">
          <w:marLeft w:val="480"/>
          <w:marRight w:val="0"/>
          <w:marTop w:val="0"/>
          <w:marBottom w:val="0"/>
          <w:divBdr>
            <w:top w:val="none" w:sz="0" w:space="0" w:color="auto"/>
            <w:left w:val="none" w:sz="0" w:space="0" w:color="auto"/>
            <w:bottom w:val="none" w:sz="0" w:space="0" w:color="auto"/>
            <w:right w:val="none" w:sz="0" w:space="0" w:color="auto"/>
          </w:divBdr>
        </w:div>
        <w:div w:id="83961999">
          <w:marLeft w:val="480"/>
          <w:marRight w:val="0"/>
          <w:marTop w:val="0"/>
          <w:marBottom w:val="0"/>
          <w:divBdr>
            <w:top w:val="none" w:sz="0" w:space="0" w:color="auto"/>
            <w:left w:val="none" w:sz="0" w:space="0" w:color="auto"/>
            <w:bottom w:val="none" w:sz="0" w:space="0" w:color="auto"/>
            <w:right w:val="none" w:sz="0" w:space="0" w:color="auto"/>
          </w:divBdr>
        </w:div>
        <w:div w:id="307636801">
          <w:marLeft w:val="480"/>
          <w:marRight w:val="0"/>
          <w:marTop w:val="0"/>
          <w:marBottom w:val="0"/>
          <w:divBdr>
            <w:top w:val="none" w:sz="0" w:space="0" w:color="auto"/>
            <w:left w:val="none" w:sz="0" w:space="0" w:color="auto"/>
            <w:bottom w:val="none" w:sz="0" w:space="0" w:color="auto"/>
            <w:right w:val="none" w:sz="0" w:space="0" w:color="auto"/>
          </w:divBdr>
        </w:div>
        <w:div w:id="73821603">
          <w:marLeft w:val="480"/>
          <w:marRight w:val="0"/>
          <w:marTop w:val="0"/>
          <w:marBottom w:val="0"/>
          <w:divBdr>
            <w:top w:val="none" w:sz="0" w:space="0" w:color="auto"/>
            <w:left w:val="none" w:sz="0" w:space="0" w:color="auto"/>
            <w:bottom w:val="none" w:sz="0" w:space="0" w:color="auto"/>
            <w:right w:val="none" w:sz="0" w:space="0" w:color="auto"/>
          </w:divBdr>
        </w:div>
        <w:div w:id="681903868">
          <w:marLeft w:val="480"/>
          <w:marRight w:val="0"/>
          <w:marTop w:val="0"/>
          <w:marBottom w:val="0"/>
          <w:divBdr>
            <w:top w:val="none" w:sz="0" w:space="0" w:color="auto"/>
            <w:left w:val="none" w:sz="0" w:space="0" w:color="auto"/>
            <w:bottom w:val="none" w:sz="0" w:space="0" w:color="auto"/>
            <w:right w:val="none" w:sz="0" w:space="0" w:color="auto"/>
          </w:divBdr>
        </w:div>
        <w:div w:id="2001033263">
          <w:marLeft w:val="480"/>
          <w:marRight w:val="0"/>
          <w:marTop w:val="0"/>
          <w:marBottom w:val="0"/>
          <w:divBdr>
            <w:top w:val="none" w:sz="0" w:space="0" w:color="auto"/>
            <w:left w:val="none" w:sz="0" w:space="0" w:color="auto"/>
            <w:bottom w:val="none" w:sz="0" w:space="0" w:color="auto"/>
            <w:right w:val="none" w:sz="0" w:space="0" w:color="auto"/>
          </w:divBdr>
        </w:div>
        <w:div w:id="656421545">
          <w:marLeft w:val="480"/>
          <w:marRight w:val="0"/>
          <w:marTop w:val="0"/>
          <w:marBottom w:val="0"/>
          <w:divBdr>
            <w:top w:val="none" w:sz="0" w:space="0" w:color="auto"/>
            <w:left w:val="none" w:sz="0" w:space="0" w:color="auto"/>
            <w:bottom w:val="none" w:sz="0" w:space="0" w:color="auto"/>
            <w:right w:val="none" w:sz="0" w:space="0" w:color="auto"/>
          </w:divBdr>
        </w:div>
        <w:div w:id="207841500">
          <w:marLeft w:val="480"/>
          <w:marRight w:val="0"/>
          <w:marTop w:val="0"/>
          <w:marBottom w:val="0"/>
          <w:divBdr>
            <w:top w:val="none" w:sz="0" w:space="0" w:color="auto"/>
            <w:left w:val="none" w:sz="0" w:space="0" w:color="auto"/>
            <w:bottom w:val="none" w:sz="0" w:space="0" w:color="auto"/>
            <w:right w:val="none" w:sz="0" w:space="0" w:color="auto"/>
          </w:divBdr>
        </w:div>
        <w:div w:id="1852913763">
          <w:marLeft w:val="480"/>
          <w:marRight w:val="0"/>
          <w:marTop w:val="0"/>
          <w:marBottom w:val="0"/>
          <w:divBdr>
            <w:top w:val="none" w:sz="0" w:space="0" w:color="auto"/>
            <w:left w:val="none" w:sz="0" w:space="0" w:color="auto"/>
            <w:bottom w:val="none" w:sz="0" w:space="0" w:color="auto"/>
            <w:right w:val="none" w:sz="0" w:space="0" w:color="auto"/>
          </w:divBdr>
        </w:div>
        <w:div w:id="883833347">
          <w:marLeft w:val="480"/>
          <w:marRight w:val="0"/>
          <w:marTop w:val="0"/>
          <w:marBottom w:val="0"/>
          <w:divBdr>
            <w:top w:val="none" w:sz="0" w:space="0" w:color="auto"/>
            <w:left w:val="none" w:sz="0" w:space="0" w:color="auto"/>
            <w:bottom w:val="none" w:sz="0" w:space="0" w:color="auto"/>
            <w:right w:val="none" w:sz="0" w:space="0" w:color="auto"/>
          </w:divBdr>
        </w:div>
        <w:div w:id="446655156">
          <w:marLeft w:val="480"/>
          <w:marRight w:val="0"/>
          <w:marTop w:val="0"/>
          <w:marBottom w:val="0"/>
          <w:divBdr>
            <w:top w:val="none" w:sz="0" w:space="0" w:color="auto"/>
            <w:left w:val="none" w:sz="0" w:space="0" w:color="auto"/>
            <w:bottom w:val="none" w:sz="0" w:space="0" w:color="auto"/>
            <w:right w:val="none" w:sz="0" w:space="0" w:color="auto"/>
          </w:divBdr>
        </w:div>
      </w:divsChild>
    </w:div>
    <w:div w:id="576939591">
      <w:bodyDiv w:val="1"/>
      <w:marLeft w:val="0"/>
      <w:marRight w:val="0"/>
      <w:marTop w:val="0"/>
      <w:marBottom w:val="0"/>
      <w:divBdr>
        <w:top w:val="none" w:sz="0" w:space="0" w:color="auto"/>
        <w:left w:val="none" w:sz="0" w:space="0" w:color="auto"/>
        <w:bottom w:val="none" w:sz="0" w:space="0" w:color="auto"/>
        <w:right w:val="none" w:sz="0" w:space="0" w:color="auto"/>
      </w:divBdr>
      <w:divsChild>
        <w:div w:id="191653566">
          <w:marLeft w:val="480"/>
          <w:marRight w:val="0"/>
          <w:marTop w:val="0"/>
          <w:marBottom w:val="0"/>
          <w:divBdr>
            <w:top w:val="none" w:sz="0" w:space="0" w:color="auto"/>
            <w:left w:val="none" w:sz="0" w:space="0" w:color="auto"/>
            <w:bottom w:val="none" w:sz="0" w:space="0" w:color="auto"/>
            <w:right w:val="none" w:sz="0" w:space="0" w:color="auto"/>
          </w:divBdr>
        </w:div>
        <w:div w:id="608852572">
          <w:marLeft w:val="480"/>
          <w:marRight w:val="0"/>
          <w:marTop w:val="0"/>
          <w:marBottom w:val="0"/>
          <w:divBdr>
            <w:top w:val="none" w:sz="0" w:space="0" w:color="auto"/>
            <w:left w:val="none" w:sz="0" w:space="0" w:color="auto"/>
            <w:bottom w:val="none" w:sz="0" w:space="0" w:color="auto"/>
            <w:right w:val="none" w:sz="0" w:space="0" w:color="auto"/>
          </w:divBdr>
        </w:div>
        <w:div w:id="653416647">
          <w:marLeft w:val="480"/>
          <w:marRight w:val="0"/>
          <w:marTop w:val="0"/>
          <w:marBottom w:val="0"/>
          <w:divBdr>
            <w:top w:val="none" w:sz="0" w:space="0" w:color="auto"/>
            <w:left w:val="none" w:sz="0" w:space="0" w:color="auto"/>
            <w:bottom w:val="none" w:sz="0" w:space="0" w:color="auto"/>
            <w:right w:val="none" w:sz="0" w:space="0" w:color="auto"/>
          </w:divBdr>
        </w:div>
        <w:div w:id="1857502691">
          <w:marLeft w:val="480"/>
          <w:marRight w:val="0"/>
          <w:marTop w:val="0"/>
          <w:marBottom w:val="0"/>
          <w:divBdr>
            <w:top w:val="none" w:sz="0" w:space="0" w:color="auto"/>
            <w:left w:val="none" w:sz="0" w:space="0" w:color="auto"/>
            <w:bottom w:val="none" w:sz="0" w:space="0" w:color="auto"/>
            <w:right w:val="none" w:sz="0" w:space="0" w:color="auto"/>
          </w:divBdr>
        </w:div>
        <w:div w:id="1171333854">
          <w:marLeft w:val="480"/>
          <w:marRight w:val="0"/>
          <w:marTop w:val="0"/>
          <w:marBottom w:val="0"/>
          <w:divBdr>
            <w:top w:val="none" w:sz="0" w:space="0" w:color="auto"/>
            <w:left w:val="none" w:sz="0" w:space="0" w:color="auto"/>
            <w:bottom w:val="none" w:sz="0" w:space="0" w:color="auto"/>
            <w:right w:val="none" w:sz="0" w:space="0" w:color="auto"/>
          </w:divBdr>
        </w:div>
        <w:div w:id="1042560416">
          <w:marLeft w:val="480"/>
          <w:marRight w:val="0"/>
          <w:marTop w:val="0"/>
          <w:marBottom w:val="0"/>
          <w:divBdr>
            <w:top w:val="none" w:sz="0" w:space="0" w:color="auto"/>
            <w:left w:val="none" w:sz="0" w:space="0" w:color="auto"/>
            <w:bottom w:val="none" w:sz="0" w:space="0" w:color="auto"/>
            <w:right w:val="none" w:sz="0" w:space="0" w:color="auto"/>
          </w:divBdr>
        </w:div>
        <w:div w:id="1619028147">
          <w:marLeft w:val="480"/>
          <w:marRight w:val="0"/>
          <w:marTop w:val="0"/>
          <w:marBottom w:val="0"/>
          <w:divBdr>
            <w:top w:val="none" w:sz="0" w:space="0" w:color="auto"/>
            <w:left w:val="none" w:sz="0" w:space="0" w:color="auto"/>
            <w:bottom w:val="none" w:sz="0" w:space="0" w:color="auto"/>
            <w:right w:val="none" w:sz="0" w:space="0" w:color="auto"/>
          </w:divBdr>
        </w:div>
        <w:div w:id="885486126">
          <w:marLeft w:val="480"/>
          <w:marRight w:val="0"/>
          <w:marTop w:val="0"/>
          <w:marBottom w:val="0"/>
          <w:divBdr>
            <w:top w:val="none" w:sz="0" w:space="0" w:color="auto"/>
            <w:left w:val="none" w:sz="0" w:space="0" w:color="auto"/>
            <w:bottom w:val="none" w:sz="0" w:space="0" w:color="auto"/>
            <w:right w:val="none" w:sz="0" w:space="0" w:color="auto"/>
          </w:divBdr>
        </w:div>
        <w:div w:id="40055112">
          <w:marLeft w:val="480"/>
          <w:marRight w:val="0"/>
          <w:marTop w:val="0"/>
          <w:marBottom w:val="0"/>
          <w:divBdr>
            <w:top w:val="none" w:sz="0" w:space="0" w:color="auto"/>
            <w:left w:val="none" w:sz="0" w:space="0" w:color="auto"/>
            <w:bottom w:val="none" w:sz="0" w:space="0" w:color="auto"/>
            <w:right w:val="none" w:sz="0" w:space="0" w:color="auto"/>
          </w:divBdr>
        </w:div>
        <w:div w:id="943224791">
          <w:marLeft w:val="480"/>
          <w:marRight w:val="0"/>
          <w:marTop w:val="0"/>
          <w:marBottom w:val="0"/>
          <w:divBdr>
            <w:top w:val="none" w:sz="0" w:space="0" w:color="auto"/>
            <w:left w:val="none" w:sz="0" w:space="0" w:color="auto"/>
            <w:bottom w:val="none" w:sz="0" w:space="0" w:color="auto"/>
            <w:right w:val="none" w:sz="0" w:space="0" w:color="auto"/>
          </w:divBdr>
        </w:div>
        <w:div w:id="598607841">
          <w:marLeft w:val="480"/>
          <w:marRight w:val="0"/>
          <w:marTop w:val="0"/>
          <w:marBottom w:val="0"/>
          <w:divBdr>
            <w:top w:val="none" w:sz="0" w:space="0" w:color="auto"/>
            <w:left w:val="none" w:sz="0" w:space="0" w:color="auto"/>
            <w:bottom w:val="none" w:sz="0" w:space="0" w:color="auto"/>
            <w:right w:val="none" w:sz="0" w:space="0" w:color="auto"/>
          </w:divBdr>
        </w:div>
        <w:div w:id="1136873923">
          <w:marLeft w:val="480"/>
          <w:marRight w:val="0"/>
          <w:marTop w:val="0"/>
          <w:marBottom w:val="0"/>
          <w:divBdr>
            <w:top w:val="none" w:sz="0" w:space="0" w:color="auto"/>
            <w:left w:val="none" w:sz="0" w:space="0" w:color="auto"/>
            <w:bottom w:val="none" w:sz="0" w:space="0" w:color="auto"/>
            <w:right w:val="none" w:sz="0" w:space="0" w:color="auto"/>
          </w:divBdr>
        </w:div>
        <w:div w:id="957226082">
          <w:marLeft w:val="480"/>
          <w:marRight w:val="0"/>
          <w:marTop w:val="0"/>
          <w:marBottom w:val="0"/>
          <w:divBdr>
            <w:top w:val="none" w:sz="0" w:space="0" w:color="auto"/>
            <w:left w:val="none" w:sz="0" w:space="0" w:color="auto"/>
            <w:bottom w:val="none" w:sz="0" w:space="0" w:color="auto"/>
            <w:right w:val="none" w:sz="0" w:space="0" w:color="auto"/>
          </w:divBdr>
        </w:div>
        <w:div w:id="2009138317">
          <w:marLeft w:val="480"/>
          <w:marRight w:val="0"/>
          <w:marTop w:val="0"/>
          <w:marBottom w:val="0"/>
          <w:divBdr>
            <w:top w:val="none" w:sz="0" w:space="0" w:color="auto"/>
            <w:left w:val="none" w:sz="0" w:space="0" w:color="auto"/>
            <w:bottom w:val="none" w:sz="0" w:space="0" w:color="auto"/>
            <w:right w:val="none" w:sz="0" w:space="0" w:color="auto"/>
          </w:divBdr>
        </w:div>
        <w:div w:id="823006659">
          <w:marLeft w:val="480"/>
          <w:marRight w:val="0"/>
          <w:marTop w:val="0"/>
          <w:marBottom w:val="0"/>
          <w:divBdr>
            <w:top w:val="none" w:sz="0" w:space="0" w:color="auto"/>
            <w:left w:val="none" w:sz="0" w:space="0" w:color="auto"/>
            <w:bottom w:val="none" w:sz="0" w:space="0" w:color="auto"/>
            <w:right w:val="none" w:sz="0" w:space="0" w:color="auto"/>
          </w:divBdr>
        </w:div>
        <w:div w:id="1469320230">
          <w:marLeft w:val="480"/>
          <w:marRight w:val="0"/>
          <w:marTop w:val="0"/>
          <w:marBottom w:val="0"/>
          <w:divBdr>
            <w:top w:val="none" w:sz="0" w:space="0" w:color="auto"/>
            <w:left w:val="none" w:sz="0" w:space="0" w:color="auto"/>
            <w:bottom w:val="none" w:sz="0" w:space="0" w:color="auto"/>
            <w:right w:val="none" w:sz="0" w:space="0" w:color="auto"/>
          </w:divBdr>
        </w:div>
        <w:div w:id="149518383">
          <w:marLeft w:val="480"/>
          <w:marRight w:val="0"/>
          <w:marTop w:val="0"/>
          <w:marBottom w:val="0"/>
          <w:divBdr>
            <w:top w:val="none" w:sz="0" w:space="0" w:color="auto"/>
            <w:left w:val="none" w:sz="0" w:space="0" w:color="auto"/>
            <w:bottom w:val="none" w:sz="0" w:space="0" w:color="auto"/>
            <w:right w:val="none" w:sz="0" w:space="0" w:color="auto"/>
          </w:divBdr>
        </w:div>
        <w:div w:id="1415933780">
          <w:marLeft w:val="480"/>
          <w:marRight w:val="0"/>
          <w:marTop w:val="0"/>
          <w:marBottom w:val="0"/>
          <w:divBdr>
            <w:top w:val="none" w:sz="0" w:space="0" w:color="auto"/>
            <w:left w:val="none" w:sz="0" w:space="0" w:color="auto"/>
            <w:bottom w:val="none" w:sz="0" w:space="0" w:color="auto"/>
            <w:right w:val="none" w:sz="0" w:space="0" w:color="auto"/>
          </w:divBdr>
        </w:div>
        <w:div w:id="503204730">
          <w:marLeft w:val="480"/>
          <w:marRight w:val="0"/>
          <w:marTop w:val="0"/>
          <w:marBottom w:val="0"/>
          <w:divBdr>
            <w:top w:val="none" w:sz="0" w:space="0" w:color="auto"/>
            <w:left w:val="none" w:sz="0" w:space="0" w:color="auto"/>
            <w:bottom w:val="none" w:sz="0" w:space="0" w:color="auto"/>
            <w:right w:val="none" w:sz="0" w:space="0" w:color="auto"/>
          </w:divBdr>
        </w:div>
        <w:div w:id="700984006">
          <w:marLeft w:val="480"/>
          <w:marRight w:val="0"/>
          <w:marTop w:val="0"/>
          <w:marBottom w:val="0"/>
          <w:divBdr>
            <w:top w:val="none" w:sz="0" w:space="0" w:color="auto"/>
            <w:left w:val="none" w:sz="0" w:space="0" w:color="auto"/>
            <w:bottom w:val="none" w:sz="0" w:space="0" w:color="auto"/>
            <w:right w:val="none" w:sz="0" w:space="0" w:color="auto"/>
          </w:divBdr>
        </w:div>
        <w:div w:id="4095853">
          <w:marLeft w:val="480"/>
          <w:marRight w:val="0"/>
          <w:marTop w:val="0"/>
          <w:marBottom w:val="0"/>
          <w:divBdr>
            <w:top w:val="none" w:sz="0" w:space="0" w:color="auto"/>
            <w:left w:val="none" w:sz="0" w:space="0" w:color="auto"/>
            <w:bottom w:val="none" w:sz="0" w:space="0" w:color="auto"/>
            <w:right w:val="none" w:sz="0" w:space="0" w:color="auto"/>
          </w:divBdr>
        </w:div>
        <w:div w:id="893543678">
          <w:marLeft w:val="480"/>
          <w:marRight w:val="0"/>
          <w:marTop w:val="0"/>
          <w:marBottom w:val="0"/>
          <w:divBdr>
            <w:top w:val="none" w:sz="0" w:space="0" w:color="auto"/>
            <w:left w:val="none" w:sz="0" w:space="0" w:color="auto"/>
            <w:bottom w:val="none" w:sz="0" w:space="0" w:color="auto"/>
            <w:right w:val="none" w:sz="0" w:space="0" w:color="auto"/>
          </w:divBdr>
        </w:div>
        <w:div w:id="418062878">
          <w:marLeft w:val="480"/>
          <w:marRight w:val="0"/>
          <w:marTop w:val="0"/>
          <w:marBottom w:val="0"/>
          <w:divBdr>
            <w:top w:val="none" w:sz="0" w:space="0" w:color="auto"/>
            <w:left w:val="none" w:sz="0" w:space="0" w:color="auto"/>
            <w:bottom w:val="none" w:sz="0" w:space="0" w:color="auto"/>
            <w:right w:val="none" w:sz="0" w:space="0" w:color="auto"/>
          </w:divBdr>
        </w:div>
        <w:div w:id="1752505141">
          <w:marLeft w:val="480"/>
          <w:marRight w:val="0"/>
          <w:marTop w:val="0"/>
          <w:marBottom w:val="0"/>
          <w:divBdr>
            <w:top w:val="none" w:sz="0" w:space="0" w:color="auto"/>
            <w:left w:val="none" w:sz="0" w:space="0" w:color="auto"/>
            <w:bottom w:val="none" w:sz="0" w:space="0" w:color="auto"/>
            <w:right w:val="none" w:sz="0" w:space="0" w:color="auto"/>
          </w:divBdr>
        </w:div>
        <w:div w:id="1513910523">
          <w:marLeft w:val="480"/>
          <w:marRight w:val="0"/>
          <w:marTop w:val="0"/>
          <w:marBottom w:val="0"/>
          <w:divBdr>
            <w:top w:val="none" w:sz="0" w:space="0" w:color="auto"/>
            <w:left w:val="none" w:sz="0" w:space="0" w:color="auto"/>
            <w:bottom w:val="none" w:sz="0" w:space="0" w:color="auto"/>
            <w:right w:val="none" w:sz="0" w:space="0" w:color="auto"/>
          </w:divBdr>
        </w:div>
        <w:div w:id="1874152339">
          <w:marLeft w:val="480"/>
          <w:marRight w:val="0"/>
          <w:marTop w:val="0"/>
          <w:marBottom w:val="0"/>
          <w:divBdr>
            <w:top w:val="none" w:sz="0" w:space="0" w:color="auto"/>
            <w:left w:val="none" w:sz="0" w:space="0" w:color="auto"/>
            <w:bottom w:val="none" w:sz="0" w:space="0" w:color="auto"/>
            <w:right w:val="none" w:sz="0" w:space="0" w:color="auto"/>
          </w:divBdr>
        </w:div>
        <w:div w:id="1718817740">
          <w:marLeft w:val="480"/>
          <w:marRight w:val="0"/>
          <w:marTop w:val="0"/>
          <w:marBottom w:val="0"/>
          <w:divBdr>
            <w:top w:val="none" w:sz="0" w:space="0" w:color="auto"/>
            <w:left w:val="none" w:sz="0" w:space="0" w:color="auto"/>
            <w:bottom w:val="none" w:sz="0" w:space="0" w:color="auto"/>
            <w:right w:val="none" w:sz="0" w:space="0" w:color="auto"/>
          </w:divBdr>
        </w:div>
        <w:div w:id="2132818989">
          <w:marLeft w:val="480"/>
          <w:marRight w:val="0"/>
          <w:marTop w:val="0"/>
          <w:marBottom w:val="0"/>
          <w:divBdr>
            <w:top w:val="none" w:sz="0" w:space="0" w:color="auto"/>
            <w:left w:val="none" w:sz="0" w:space="0" w:color="auto"/>
            <w:bottom w:val="none" w:sz="0" w:space="0" w:color="auto"/>
            <w:right w:val="none" w:sz="0" w:space="0" w:color="auto"/>
          </w:divBdr>
        </w:div>
        <w:div w:id="676077857">
          <w:marLeft w:val="480"/>
          <w:marRight w:val="0"/>
          <w:marTop w:val="0"/>
          <w:marBottom w:val="0"/>
          <w:divBdr>
            <w:top w:val="none" w:sz="0" w:space="0" w:color="auto"/>
            <w:left w:val="none" w:sz="0" w:space="0" w:color="auto"/>
            <w:bottom w:val="none" w:sz="0" w:space="0" w:color="auto"/>
            <w:right w:val="none" w:sz="0" w:space="0" w:color="auto"/>
          </w:divBdr>
        </w:div>
        <w:div w:id="2144345482">
          <w:marLeft w:val="480"/>
          <w:marRight w:val="0"/>
          <w:marTop w:val="0"/>
          <w:marBottom w:val="0"/>
          <w:divBdr>
            <w:top w:val="none" w:sz="0" w:space="0" w:color="auto"/>
            <w:left w:val="none" w:sz="0" w:space="0" w:color="auto"/>
            <w:bottom w:val="none" w:sz="0" w:space="0" w:color="auto"/>
            <w:right w:val="none" w:sz="0" w:space="0" w:color="auto"/>
          </w:divBdr>
        </w:div>
        <w:div w:id="1174416081">
          <w:marLeft w:val="480"/>
          <w:marRight w:val="0"/>
          <w:marTop w:val="0"/>
          <w:marBottom w:val="0"/>
          <w:divBdr>
            <w:top w:val="none" w:sz="0" w:space="0" w:color="auto"/>
            <w:left w:val="none" w:sz="0" w:space="0" w:color="auto"/>
            <w:bottom w:val="none" w:sz="0" w:space="0" w:color="auto"/>
            <w:right w:val="none" w:sz="0" w:space="0" w:color="auto"/>
          </w:divBdr>
        </w:div>
        <w:div w:id="770785980">
          <w:marLeft w:val="480"/>
          <w:marRight w:val="0"/>
          <w:marTop w:val="0"/>
          <w:marBottom w:val="0"/>
          <w:divBdr>
            <w:top w:val="none" w:sz="0" w:space="0" w:color="auto"/>
            <w:left w:val="none" w:sz="0" w:space="0" w:color="auto"/>
            <w:bottom w:val="none" w:sz="0" w:space="0" w:color="auto"/>
            <w:right w:val="none" w:sz="0" w:space="0" w:color="auto"/>
          </w:divBdr>
        </w:div>
        <w:div w:id="1122767696">
          <w:marLeft w:val="480"/>
          <w:marRight w:val="0"/>
          <w:marTop w:val="0"/>
          <w:marBottom w:val="0"/>
          <w:divBdr>
            <w:top w:val="none" w:sz="0" w:space="0" w:color="auto"/>
            <w:left w:val="none" w:sz="0" w:space="0" w:color="auto"/>
            <w:bottom w:val="none" w:sz="0" w:space="0" w:color="auto"/>
            <w:right w:val="none" w:sz="0" w:space="0" w:color="auto"/>
          </w:divBdr>
        </w:div>
        <w:div w:id="1857964002">
          <w:marLeft w:val="480"/>
          <w:marRight w:val="0"/>
          <w:marTop w:val="0"/>
          <w:marBottom w:val="0"/>
          <w:divBdr>
            <w:top w:val="none" w:sz="0" w:space="0" w:color="auto"/>
            <w:left w:val="none" w:sz="0" w:space="0" w:color="auto"/>
            <w:bottom w:val="none" w:sz="0" w:space="0" w:color="auto"/>
            <w:right w:val="none" w:sz="0" w:space="0" w:color="auto"/>
          </w:divBdr>
        </w:div>
        <w:div w:id="1290358418">
          <w:marLeft w:val="480"/>
          <w:marRight w:val="0"/>
          <w:marTop w:val="0"/>
          <w:marBottom w:val="0"/>
          <w:divBdr>
            <w:top w:val="none" w:sz="0" w:space="0" w:color="auto"/>
            <w:left w:val="none" w:sz="0" w:space="0" w:color="auto"/>
            <w:bottom w:val="none" w:sz="0" w:space="0" w:color="auto"/>
            <w:right w:val="none" w:sz="0" w:space="0" w:color="auto"/>
          </w:divBdr>
        </w:div>
        <w:div w:id="1642609335">
          <w:marLeft w:val="480"/>
          <w:marRight w:val="0"/>
          <w:marTop w:val="0"/>
          <w:marBottom w:val="0"/>
          <w:divBdr>
            <w:top w:val="none" w:sz="0" w:space="0" w:color="auto"/>
            <w:left w:val="none" w:sz="0" w:space="0" w:color="auto"/>
            <w:bottom w:val="none" w:sz="0" w:space="0" w:color="auto"/>
            <w:right w:val="none" w:sz="0" w:space="0" w:color="auto"/>
          </w:divBdr>
        </w:div>
        <w:div w:id="390274820">
          <w:marLeft w:val="480"/>
          <w:marRight w:val="0"/>
          <w:marTop w:val="0"/>
          <w:marBottom w:val="0"/>
          <w:divBdr>
            <w:top w:val="none" w:sz="0" w:space="0" w:color="auto"/>
            <w:left w:val="none" w:sz="0" w:space="0" w:color="auto"/>
            <w:bottom w:val="none" w:sz="0" w:space="0" w:color="auto"/>
            <w:right w:val="none" w:sz="0" w:space="0" w:color="auto"/>
          </w:divBdr>
        </w:div>
        <w:div w:id="2029523365">
          <w:marLeft w:val="480"/>
          <w:marRight w:val="0"/>
          <w:marTop w:val="0"/>
          <w:marBottom w:val="0"/>
          <w:divBdr>
            <w:top w:val="none" w:sz="0" w:space="0" w:color="auto"/>
            <w:left w:val="none" w:sz="0" w:space="0" w:color="auto"/>
            <w:bottom w:val="none" w:sz="0" w:space="0" w:color="auto"/>
            <w:right w:val="none" w:sz="0" w:space="0" w:color="auto"/>
          </w:divBdr>
        </w:div>
        <w:div w:id="2021656925">
          <w:marLeft w:val="480"/>
          <w:marRight w:val="0"/>
          <w:marTop w:val="0"/>
          <w:marBottom w:val="0"/>
          <w:divBdr>
            <w:top w:val="none" w:sz="0" w:space="0" w:color="auto"/>
            <w:left w:val="none" w:sz="0" w:space="0" w:color="auto"/>
            <w:bottom w:val="none" w:sz="0" w:space="0" w:color="auto"/>
            <w:right w:val="none" w:sz="0" w:space="0" w:color="auto"/>
          </w:divBdr>
        </w:div>
        <w:div w:id="1011376658">
          <w:marLeft w:val="480"/>
          <w:marRight w:val="0"/>
          <w:marTop w:val="0"/>
          <w:marBottom w:val="0"/>
          <w:divBdr>
            <w:top w:val="none" w:sz="0" w:space="0" w:color="auto"/>
            <w:left w:val="none" w:sz="0" w:space="0" w:color="auto"/>
            <w:bottom w:val="none" w:sz="0" w:space="0" w:color="auto"/>
            <w:right w:val="none" w:sz="0" w:space="0" w:color="auto"/>
          </w:divBdr>
        </w:div>
        <w:div w:id="71199675">
          <w:marLeft w:val="480"/>
          <w:marRight w:val="0"/>
          <w:marTop w:val="0"/>
          <w:marBottom w:val="0"/>
          <w:divBdr>
            <w:top w:val="none" w:sz="0" w:space="0" w:color="auto"/>
            <w:left w:val="none" w:sz="0" w:space="0" w:color="auto"/>
            <w:bottom w:val="none" w:sz="0" w:space="0" w:color="auto"/>
            <w:right w:val="none" w:sz="0" w:space="0" w:color="auto"/>
          </w:divBdr>
        </w:div>
        <w:div w:id="238028257">
          <w:marLeft w:val="480"/>
          <w:marRight w:val="0"/>
          <w:marTop w:val="0"/>
          <w:marBottom w:val="0"/>
          <w:divBdr>
            <w:top w:val="none" w:sz="0" w:space="0" w:color="auto"/>
            <w:left w:val="none" w:sz="0" w:space="0" w:color="auto"/>
            <w:bottom w:val="none" w:sz="0" w:space="0" w:color="auto"/>
            <w:right w:val="none" w:sz="0" w:space="0" w:color="auto"/>
          </w:divBdr>
        </w:div>
        <w:div w:id="472985503">
          <w:marLeft w:val="480"/>
          <w:marRight w:val="0"/>
          <w:marTop w:val="0"/>
          <w:marBottom w:val="0"/>
          <w:divBdr>
            <w:top w:val="none" w:sz="0" w:space="0" w:color="auto"/>
            <w:left w:val="none" w:sz="0" w:space="0" w:color="auto"/>
            <w:bottom w:val="none" w:sz="0" w:space="0" w:color="auto"/>
            <w:right w:val="none" w:sz="0" w:space="0" w:color="auto"/>
          </w:divBdr>
        </w:div>
        <w:div w:id="1884559679">
          <w:marLeft w:val="480"/>
          <w:marRight w:val="0"/>
          <w:marTop w:val="0"/>
          <w:marBottom w:val="0"/>
          <w:divBdr>
            <w:top w:val="none" w:sz="0" w:space="0" w:color="auto"/>
            <w:left w:val="none" w:sz="0" w:space="0" w:color="auto"/>
            <w:bottom w:val="none" w:sz="0" w:space="0" w:color="auto"/>
            <w:right w:val="none" w:sz="0" w:space="0" w:color="auto"/>
          </w:divBdr>
        </w:div>
      </w:divsChild>
    </w:div>
    <w:div w:id="591863772">
      <w:bodyDiv w:val="1"/>
      <w:marLeft w:val="0"/>
      <w:marRight w:val="0"/>
      <w:marTop w:val="0"/>
      <w:marBottom w:val="0"/>
      <w:divBdr>
        <w:top w:val="none" w:sz="0" w:space="0" w:color="auto"/>
        <w:left w:val="none" w:sz="0" w:space="0" w:color="auto"/>
        <w:bottom w:val="none" w:sz="0" w:space="0" w:color="auto"/>
        <w:right w:val="none" w:sz="0" w:space="0" w:color="auto"/>
      </w:divBdr>
    </w:div>
    <w:div w:id="603537117">
      <w:bodyDiv w:val="1"/>
      <w:marLeft w:val="0"/>
      <w:marRight w:val="0"/>
      <w:marTop w:val="0"/>
      <w:marBottom w:val="0"/>
      <w:divBdr>
        <w:top w:val="none" w:sz="0" w:space="0" w:color="auto"/>
        <w:left w:val="none" w:sz="0" w:space="0" w:color="auto"/>
        <w:bottom w:val="none" w:sz="0" w:space="0" w:color="auto"/>
        <w:right w:val="none" w:sz="0" w:space="0" w:color="auto"/>
      </w:divBdr>
    </w:div>
    <w:div w:id="615873969">
      <w:bodyDiv w:val="1"/>
      <w:marLeft w:val="0"/>
      <w:marRight w:val="0"/>
      <w:marTop w:val="0"/>
      <w:marBottom w:val="0"/>
      <w:divBdr>
        <w:top w:val="none" w:sz="0" w:space="0" w:color="auto"/>
        <w:left w:val="none" w:sz="0" w:space="0" w:color="auto"/>
        <w:bottom w:val="none" w:sz="0" w:space="0" w:color="auto"/>
        <w:right w:val="none" w:sz="0" w:space="0" w:color="auto"/>
      </w:divBdr>
      <w:divsChild>
        <w:div w:id="648293233">
          <w:marLeft w:val="0"/>
          <w:marRight w:val="0"/>
          <w:marTop w:val="0"/>
          <w:marBottom w:val="0"/>
          <w:divBdr>
            <w:top w:val="none" w:sz="0" w:space="0" w:color="auto"/>
            <w:left w:val="none" w:sz="0" w:space="0" w:color="auto"/>
            <w:bottom w:val="none" w:sz="0" w:space="0" w:color="auto"/>
            <w:right w:val="none" w:sz="0" w:space="0" w:color="auto"/>
          </w:divBdr>
          <w:divsChild>
            <w:div w:id="57439324">
              <w:marLeft w:val="0"/>
              <w:marRight w:val="0"/>
              <w:marTop w:val="0"/>
              <w:marBottom w:val="0"/>
              <w:divBdr>
                <w:top w:val="none" w:sz="0" w:space="0" w:color="auto"/>
                <w:left w:val="none" w:sz="0" w:space="0" w:color="auto"/>
                <w:bottom w:val="none" w:sz="0" w:space="0" w:color="auto"/>
                <w:right w:val="none" w:sz="0" w:space="0" w:color="auto"/>
              </w:divBdr>
            </w:div>
          </w:divsChild>
        </w:div>
        <w:div w:id="863598228">
          <w:marLeft w:val="0"/>
          <w:marRight w:val="0"/>
          <w:marTop w:val="0"/>
          <w:marBottom w:val="0"/>
          <w:divBdr>
            <w:top w:val="none" w:sz="0" w:space="0" w:color="auto"/>
            <w:left w:val="none" w:sz="0" w:space="0" w:color="auto"/>
            <w:bottom w:val="none" w:sz="0" w:space="0" w:color="auto"/>
            <w:right w:val="none" w:sz="0" w:space="0" w:color="auto"/>
          </w:divBdr>
        </w:div>
      </w:divsChild>
    </w:div>
    <w:div w:id="622462370">
      <w:bodyDiv w:val="1"/>
      <w:marLeft w:val="0"/>
      <w:marRight w:val="0"/>
      <w:marTop w:val="0"/>
      <w:marBottom w:val="0"/>
      <w:divBdr>
        <w:top w:val="none" w:sz="0" w:space="0" w:color="auto"/>
        <w:left w:val="none" w:sz="0" w:space="0" w:color="auto"/>
        <w:bottom w:val="none" w:sz="0" w:space="0" w:color="auto"/>
        <w:right w:val="none" w:sz="0" w:space="0" w:color="auto"/>
      </w:divBdr>
      <w:divsChild>
        <w:div w:id="966014298">
          <w:marLeft w:val="480"/>
          <w:marRight w:val="0"/>
          <w:marTop w:val="0"/>
          <w:marBottom w:val="0"/>
          <w:divBdr>
            <w:top w:val="none" w:sz="0" w:space="0" w:color="auto"/>
            <w:left w:val="none" w:sz="0" w:space="0" w:color="auto"/>
            <w:bottom w:val="none" w:sz="0" w:space="0" w:color="auto"/>
            <w:right w:val="none" w:sz="0" w:space="0" w:color="auto"/>
          </w:divBdr>
        </w:div>
        <w:div w:id="1399860314">
          <w:marLeft w:val="480"/>
          <w:marRight w:val="0"/>
          <w:marTop w:val="0"/>
          <w:marBottom w:val="0"/>
          <w:divBdr>
            <w:top w:val="none" w:sz="0" w:space="0" w:color="auto"/>
            <w:left w:val="none" w:sz="0" w:space="0" w:color="auto"/>
            <w:bottom w:val="none" w:sz="0" w:space="0" w:color="auto"/>
            <w:right w:val="none" w:sz="0" w:space="0" w:color="auto"/>
          </w:divBdr>
        </w:div>
        <w:div w:id="236793121">
          <w:marLeft w:val="480"/>
          <w:marRight w:val="0"/>
          <w:marTop w:val="0"/>
          <w:marBottom w:val="0"/>
          <w:divBdr>
            <w:top w:val="none" w:sz="0" w:space="0" w:color="auto"/>
            <w:left w:val="none" w:sz="0" w:space="0" w:color="auto"/>
            <w:bottom w:val="none" w:sz="0" w:space="0" w:color="auto"/>
            <w:right w:val="none" w:sz="0" w:space="0" w:color="auto"/>
          </w:divBdr>
        </w:div>
        <w:div w:id="1566451492">
          <w:marLeft w:val="480"/>
          <w:marRight w:val="0"/>
          <w:marTop w:val="0"/>
          <w:marBottom w:val="0"/>
          <w:divBdr>
            <w:top w:val="none" w:sz="0" w:space="0" w:color="auto"/>
            <w:left w:val="none" w:sz="0" w:space="0" w:color="auto"/>
            <w:bottom w:val="none" w:sz="0" w:space="0" w:color="auto"/>
            <w:right w:val="none" w:sz="0" w:space="0" w:color="auto"/>
          </w:divBdr>
        </w:div>
        <w:div w:id="675618107">
          <w:marLeft w:val="480"/>
          <w:marRight w:val="0"/>
          <w:marTop w:val="0"/>
          <w:marBottom w:val="0"/>
          <w:divBdr>
            <w:top w:val="none" w:sz="0" w:space="0" w:color="auto"/>
            <w:left w:val="none" w:sz="0" w:space="0" w:color="auto"/>
            <w:bottom w:val="none" w:sz="0" w:space="0" w:color="auto"/>
            <w:right w:val="none" w:sz="0" w:space="0" w:color="auto"/>
          </w:divBdr>
        </w:div>
        <w:div w:id="1966543006">
          <w:marLeft w:val="480"/>
          <w:marRight w:val="0"/>
          <w:marTop w:val="0"/>
          <w:marBottom w:val="0"/>
          <w:divBdr>
            <w:top w:val="none" w:sz="0" w:space="0" w:color="auto"/>
            <w:left w:val="none" w:sz="0" w:space="0" w:color="auto"/>
            <w:bottom w:val="none" w:sz="0" w:space="0" w:color="auto"/>
            <w:right w:val="none" w:sz="0" w:space="0" w:color="auto"/>
          </w:divBdr>
        </w:div>
        <w:div w:id="91321449">
          <w:marLeft w:val="480"/>
          <w:marRight w:val="0"/>
          <w:marTop w:val="0"/>
          <w:marBottom w:val="0"/>
          <w:divBdr>
            <w:top w:val="none" w:sz="0" w:space="0" w:color="auto"/>
            <w:left w:val="none" w:sz="0" w:space="0" w:color="auto"/>
            <w:bottom w:val="none" w:sz="0" w:space="0" w:color="auto"/>
            <w:right w:val="none" w:sz="0" w:space="0" w:color="auto"/>
          </w:divBdr>
        </w:div>
        <w:div w:id="2013679410">
          <w:marLeft w:val="480"/>
          <w:marRight w:val="0"/>
          <w:marTop w:val="0"/>
          <w:marBottom w:val="0"/>
          <w:divBdr>
            <w:top w:val="none" w:sz="0" w:space="0" w:color="auto"/>
            <w:left w:val="none" w:sz="0" w:space="0" w:color="auto"/>
            <w:bottom w:val="none" w:sz="0" w:space="0" w:color="auto"/>
            <w:right w:val="none" w:sz="0" w:space="0" w:color="auto"/>
          </w:divBdr>
        </w:div>
        <w:div w:id="1403134463">
          <w:marLeft w:val="480"/>
          <w:marRight w:val="0"/>
          <w:marTop w:val="0"/>
          <w:marBottom w:val="0"/>
          <w:divBdr>
            <w:top w:val="none" w:sz="0" w:space="0" w:color="auto"/>
            <w:left w:val="none" w:sz="0" w:space="0" w:color="auto"/>
            <w:bottom w:val="none" w:sz="0" w:space="0" w:color="auto"/>
            <w:right w:val="none" w:sz="0" w:space="0" w:color="auto"/>
          </w:divBdr>
        </w:div>
        <w:div w:id="881750421">
          <w:marLeft w:val="480"/>
          <w:marRight w:val="0"/>
          <w:marTop w:val="0"/>
          <w:marBottom w:val="0"/>
          <w:divBdr>
            <w:top w:val="none" w:sz="0" w:space="0" w:color="auto"/>
            <w:left w:val="none" w:sz="0" w:space="0" w:color="auto"/>
            <w:bottom w:val="none" w:sz="0" w:space="0" w:color="auto"/>
            <w:right w:val="none" w:sz="0" w:space="0" w:color="auto"/>
          </w:divBdr>
        </w:div>
        <w:div w:id="476068625">
          <w:marLeft w:val="480"/>
          <w:marRight w:val="0"/>
          <w:marTop w:val="0"/>
          <w:marBottom w:val="0"/>
          <w:divBdr>
            <w:top w:val="none" w:sz="0" w:space="0" w:color="auto"/>
            <w:left w:val="none" w:sz="0" w:space="0" w:color="auto"/>
            <w:bottom w:val="none" w:sz="0" w:space="0" w:color="auto"/>
            <w:right w:val="none" w:sz="0" w:space="0" w:color="auto"/>
          </w:divBdr>
        </w:div>
        <w:div w:id="494229381">
          <w:marLeft w:val="480"/>
          <w:marRight w:val="0"/>
          <w:marTop w:val="0"/>
          <w:marBottom w:val="0"/>
          <w:divBdr>
            <w:top w:val="none" w:sz="0" w:space="0" w:color="auto"/>
            <w:left w:val="none" w:sz="0" w:space="0" w:color="auto"/>
            <w:bottom w:val="none" w:sz="0" w:space="0" w:color="auto"/>
            <w:right w:val="none" w:sz="0" w:space="0" w:color="auto"/>
          </w:divBdr>
        </w:div>
        <w:div w:id="602107880">
          <w:marLeft w:val="480"/>
          <w:marRight w:val="0"/>
          <w:marTop w:val="0"/>
          <w:marBottom w:val="0"/>
          <w:divBdr>
            <w:top w:val="none" w:sz="0" w:space="0" w:color="auto"/>
            <w:left w:val="none" w:sz="0" w:space="0" w:color="auto"/>
            <w:bottom w:val="none" w:sz="0" w:space="0" w:color="auto"/>
            <w:right w:val="none" w:sz="0" w:space="0" w:color="auto"/>
          </w:divBdr>
        </w:div>
        <w:div w:id="1258103245">
          <w:marLeft w:val="480"/>
          <w:marRight w:val="0"/>
          <w:marTop w:val="0"/>
          <w:marBottom w:val="0"/>
          <w:divBdr>
            <w:top w:val="none" w:sz="0" w:space="0" w:color="auto"/>
            <w:left w:val="none" w:sz="0" w:space="0" w:color="auto"/>
            <w:bottom w:val="none" w:sz="0" w:space="0" w:color="auto"/>
            <w:right w:val="none" w:sz="0" w:space="0" w:color="auto"/>
          </w:divBdr>
        </w:div>
        <w:div w:id="1420907930">
          <w:marLeft w:val="480"/>
          <w:marRight w:val="0"/>
          <w:marTop w:val="0"/>
          <w:marBottom w:val="0"/>
          <w:divBdr>
            <w:top w:val="none" w:sz="0" w:space="0" w:color="auto"/>
            <w:left w:val="none" w:sz="0" w:space="0" w:color="auto"/>
            <w:bottom w:val="none" w:sz="0" w:space="0" w:color="auto"/>
            <w:right w:val="none" w:sz="0" w:space="0" w:color="auto"/>
          </w:divBdr>
        </w:div>
        <w:div w:id="223372259">
          <w:marLeft w:val="480"/>
          <w:marRight w:val="0"/>
          <w:marTop w:val="0"/>
          <w:marBottom w:val="0"/>
          <w:divBdr>
            <w:top w:val="none" w:sz="0" w:space="0" w:color="auto"/>
            <w:left w:val="none" w:sz="0" w:space="0" w:color="auto"/>
            <w:bottom w:val="none" w:sz="0" w:space="0" w:color="auto"/>
            <w:right w:val="none" w:sz="0" w:space="0" w:color="auto"/>
          </w:divBdr>
        </w:div>
        <w:div w:id="636451587">
          <w:marLeft w:val="480"/>
          <w:marRight w:val="0"/>
          <w:marTop w:val="0"/>
          <w:marBottom w:val="0"/>
          <w:divBdr>
            <w:top w:val="none" w:sz="0" w:space="0" w:color="auto"/>
            <w:left w:val="none" w:sz="0" w:space="0" w:color="auto"/>
            <w:bottom w:val="none" w:sz="0" w:space="0" w:color="auto"/>
            <w:right w:val="none" w:sz="0" w:space="0" w:color="auto"/>
          </w:divBdr>
        </w:div>
        <w:div w:id="1269309502">
          <w:marLeft w:val="480"/>
          <w:marRight w:val="0"/>
          <w:marTop w:val="0"/>
          <w:marBottom w:val="0"/>
          <w:divBdr>
            <w:top w:val="none" w:sz="0" w:space="0" w:color="auto"/>
            <w:left w:val="none" w:sz="0" w:space="0" w:color="auto"/>
            <w:bottom w:val="none" w:sz="0" w:space="0" w:color="auto"/>
            <w:right w:val="none" w:sz="0" w:space="0" w:color="auto"/>
          </w:divBdr>
        </w:div>
        <w:div w:id="130370894">
          <w:marLeft w:val="480"/>
          <w:marRight w:val="0"/>
          <w:marTop w:val="0"/>
          <w:marBottom w:val="0"/>
          <w:divBdr>
            <w:top w:val="none" w:sz="0" w:space="0" w:color="auto"/>
            <w:left w:val="none" w:sz="0" w:space="0" w:color="auto"/>
            <w:bottom w:val="none" w:sz="0" w:space="0" w:color="auto"/>
            <w:right w:val="none" w:sz="0" w:space="0" w:color="auto"/>
          </w:divBdr>
        </w:div>
        <w:div w:id="1284271081">
          <w:marLeft w:val="480"/>
          <w:marRight w:val="0"/>
          <w:marTop w:val="0"/>
          <w:marBottom w:val="0"/>
          <w:divBdr>
            <w:top w:val="none" w:sz="0" w:space="0" w:color="auto"/>
            <w:left w:val="none" w:sz="0" w:space="0" w:color="auto"/>
            <w:bottom w:val="none" w:sz="0" w:space="0" w:color="auto"/>
            <w:right w:val="none" w:sz="0" w:space="0" w:color="auto"/>
          </w:divBdr>
        </w:div>
        <w:div w:id="1865751347">
          <w:marLeft w:val="480"/>
          <w:marRight w:val="0"/>
          <w:marTop w:val="0"/>
          <w:marBottom w:val="0"/>
          <w:divBdr>
            <w:top w:val="none" w:sz="0" w:space="0" w:color="auto"/>
            <w:left w:val="none" w:sz="0" w:space="0" w:color="auto"/>
            <w:bottom w:val="none" w:sz="0" w:space="0" w:color="auto"/>
            <w:right w:val="none" w:sz="0" w:space="0" w:color="auto"/>
          </w:divBdr>
        </w:div>
        <w:div w:id="174002484">
          <w:marLeft w:val="480"/>
          <w:marRight w:val="0"/>
          <w:marTop w:val="0"/>
          <w:marBottom w:val="0"/>
          <w:divBdr>
            <w:top w:val="none" w:sz="0" w:space="0" w:color="auto"/>
            <w:left w:val="none" w:sz="0" w:space="0" w:color="auto"/>
            <w:bottom w:val="none" w:sz="0" w:space="0" w:color="auto"/>
            <w:right w:val="none" w:sz="0" w:space="0" w:color="auto"/>
          </w:divBdr>
        </w:div>
        <w:div w:id="2108844314">
          <w:marLeft w:val="480"/>
          <w:marRight w:val="0"/>
          <w:marTop w:val="0"/>
          <w:marBottom w:val="0"/>
          <w:divBdr>
            <w:top w:val="none" w:sz="0" w:space="0" w:color="auto"/>
            <w:left w:val="none" w:sz="0" w:space="0" w:color="auto"/>
            <w:bottom w:val="none" w:sz="0" w:space="0" w:color="auto"/>
            <w:right w:val="none" w:sz="0" w:space="0" w:color="auto"/>
          </w:divBdr>
        </w:div>
        <w:div w:id="960116020">
          <w:marLeft w:val="480"/>
          <w:marRight w:val="0"/>
          <w:marTop w:val="0"/>
          <w:marBottom w:val="0"/>
          <w:divBdr>
            <w:top w:val="none" w:sz="0" w:space="0" w:color="auto"/>
            <w:left w:val="none" w:sz="0" w:space="0" w:color="auto"/>
            <w:bottom w:val="none" w:sz="0" w:space="0" w:color="auto"/>
            <w:right w:val="none" w:sz="0" w:space="0" w:color="auto"/>
          </w:divBdr>
        </w:div>
        <w:div w:id="503589768">
          <w:marLeft w:val="480"/>
          <w:marRight w:val="0"/>
          <w:marTop w:val="0"/>
          <w:marBottom w:val="0"/>
          <w:divBdr>
            <w:top w:val="none" w:sz="0" w:space="0" w:color="auto"/>
            <w:left w:val="none" w:sz="0" w:space="0" w:color="auto"/>
            <w:bottom w:val="none" w:sz="0" w:space="0" w:color="auto"/>
            <w:right w:val="none" w:sz="0" w:space="0" w:color="auto"/>
          </w:divBdr>
        </w:div>
        <w:div w:id="458112047">
          <w:marLeft w:val="480"/>
          <w:marRight w:val="0"/>
          <w:marTop w:val="0"/>
          <w:marBottom w:val="0"/>
          <w:divBdr>
            <w:top w:val="none" w:sz="0" w:space="0" w:color="auto"/>
            <w:left w:val="none" w:sz="0" w:space="0" w:color="auto"/>
            <w:bottom w:val="none" w:sz="0" w:space="0" w:color="auto"/>
            <w:right w:val="none" w:sz="0" w:space="0" w:color="auto"/>
          </w:divBdr>
        </w:div>
        <w:div w:id="28604951">
          <w:marLeft w:val="480"/>
          <w:marRight w:val="0"/>
          <w:marTop w:val="0"/>
          <w:marBottom w:val="0"/>
          <w:divBdr>
            <w:top w:val="none" w:sz="0" w:space="0" w:color="auto"/>
            <w:left w:val="none" w:sz="0" w:space="0" w:color="auto"/>
            <w:bottom w:val="none" w:sz="0" w:space="0" w:color="auto"/>
            <w:right w:val="none" w:sz="0" w:space="0" w:color="auto"/>
          </w:divBdr>
        </w:div>
        <w:div w:id="2053919413">
          <w:marLeft w:val="480"/>
          <w:marRight w:val="0"/>
          <w:marTop w:val="0"/>
          <w:marBottom w:val="0"/>
          <w:divBdr>
            <w:top w:val="none" w:sz="0" w:space="0" w:color="auto"/>
            <w:left w:val="none" w:sz="0" w:space="0" w:color="auto"/>
            <w:bottom w:val="none" w:sz="0" w:space="0" w:color="auto"/>
            <w:right w:val="none" w:sz="0" w:space="0" w:color="auto"/>
          </w:divBdr>
        </w:div>
        <w:div w:id="2080471846">
          <w:marLeft w:val="480"/>
          <w:marRight w:val="0"/>
          <w:marTop w:val="0"/>
          <w:marBottom w:val="0"/>
          <w:divBdr>
            <w:top w:val="none" w:sz="0" w:space="0" w:color="auto"/>
            <w:left w:val="none" w:sz="0" w:space="0" w:color="auto"/>
            <w:bottom w:val="none" w:sz="0" w:space="0" w:color="auto"/>
            <w:right w:val="none" w:sz="0" w:space="0" w:color="auto"/>
          </w:divBdr>
        </w:div>
        <w:div w:id="234631982">
          <w:marLeft w:val="480"/>
          <w:marRight w:val="0"/>
          <w:marTop w:val="0"/>
          <w:marBottom w:val="0"/>
          <w:divBdr>
            <w:top w:val="none" w:sz="0" w:space="0" w:color="auto"/>
            <w:left w:val="none" w:sz="0" w:space="0" w:color="auto"/>
            <w:bottom w:val="none" w:sz="0" w:space="0" w:color="auto"/>
            <w:right w:val="none" w:sz="0" w:space="0" w:color="auto"/>
          </w:divBdr>
        </w:div>
        <w:div w:id="131412114">
          <w:marLeft w:val="480"/>
          <w:marRight w:val="0"/>
          <w:marTop w:val="0"/>
          <w:marBottom w:val="0"/>
          <w:divBdr>
            <w:top w:val="none" w:sz="0" w:space="0" w:color="auto"/>
            <w:left w:val="none" w:sz="0" w:space="0" w:color="auto"/>
            <w:bottom w:val="none" w:sz="0" w:space="0" w:color="auto"/>
            <w:right w:val="none" w:sz="0" w:space="0" w:color="auto"/>
          </w:divBdr>
        </w:div>
        <w:div w:id="1436365473">
          <w:marLeft w:val="480"/>
          <w:marRight w:val="0"/>
          <w:marTop w:val="0"/>
          <w:marBottom w:val="0"/>
          <w:divBdr>
            <w:top w:val="none" w:sz="0" w:space="0" w:color="auto"/>
            <w:left w:val="none" w:sz="0" w:space="0" w:color="auto"/>
            <w:bottom w:val="none" w:sz="0" w:space="0" w:color="auto"/>
            <w:right w:val="none" w:sz="0" w:space="0" w:color="auto"/>
          </w:divBdr>
        </w:div>
        <w:div w:id="1527133817">
          <w:marLeft w:val="480"/>
          <w:marRight w:val="0"/>
          <w:marTop w:val="0"/>
          <w:marBottom w:val="0"/>
          <w:divBdr>
            <w:top w:val="none" w:sz="0" w:space="0" w:color="auto"/>
            <w:left w:val="none" w:sz="0" w:space="0" w:color="auto"/>
            <w:bottom w:val="none" w:sz="0" w:space="0" w:color="auto"/>
            <w:right w:val="none" w:sz="0" w:space="0" w:color="auto"/>
          </w:divBdr>
        </w:div>
        <w:div w:id="1460339767">
          <w:marLeft w:val="480"/>
          <w:marRight w:val="0"/>
          <w:marTop w:val="0"/>
          <w:marBottom w:val="0"/>
          <w:divBdr>
            <w:top w:val="none" w:sz="0" w:space="0" w:color="auto"/>
            <w:left w:val="none" w:sz="0" w:space="0" w:color="auto"/>
            <w:bottom w:val="none" w:sz="0" w:space="0" w:color="auto"/>
            <w:right w:val="none" w:sz="0" w:space="0" w:color="auto"/>
          </w:divBdr>
        </w:div>
        <w:div w:id="691230470">
          <w:marLeft w:val="480"/>
          <w:marRight w:val="0"/>
          <w:marTop w:val="0"/>
          <w:marBottom w:val="0"/>
          <w:divBdr>
            <w:top w:val="none" w:sz="0" w:space="0" w:color="auto"/>
            <w:left w:val="none" w:sz="0" w:space="0" w:color="auto"/>
            <w:bottom w:val="none" w:sz="0" w:space="0" w:color="auto"/>
            <w:right w:val="none" w:sz="0" w:space="0" w:color="auto"/>
          </w:divBdr>
        </w:div>
        <w:div w:id="488668138">
          <w:marLeft w:val="480"/>
          <w:marRight w:val="0"/>
          <w:marTop w:val="0"/>
          <w:marBottom w:val="0"/>
          <w:divBdr>
            <w:top w:val="none" w:sz="0" w:space="0" w:color="auto"/>
            <w:left w:val="none" w:sz="0" w:space="0" w:color="auto"/>
            <w:bottom w:val="none" w:sz="0" w:space="0" w:color="auto"/>
            <w:right w:val="none" w:sz="0" w:space="0" w:color="auto"/>
          </w:divBdr>
        </w:div>
        <w:div w:id="1968008825">
          <w:marLeft w:val="480"/>
          <w:marRight w:val="0"/>
          <w:marTop w:val="0"/>
          <w:marBottom w:val="0"/>
          <w:divBdr>
            <w:top w:val="none" w:sz="0" w:space="0" w:color="auto"/>
            <w:left w:val="none" w:sz="0" w:space="0" w:color="auto"/>
            <w:bottom w:val="none" w:sz="0" w:space="0" w:color="auto"/>
            <w:right w:val="none" w:sz="0" w:space="0" w:color="auto"/>
          </w:divBdr>
        </w:div>
        <w:div w:id="1333484366">
          <w:marLeft w:val="480"/>
          <w:marRight w:val="0"/>
          <w:marTop w:val="0"/>
          <w:marBottom w:val="0"/>
          <w:divBdr>
            <w:top w:val="none" w:sz="0" w:space="0" w:color="auto"/>
            <w:left w:val="none" w:sz="0" w:space="0" w:color="auto"/>
            <w:bottom w:val="none" w:sz="0" w:space="0" w:color="auto"/>
            <w:right w:val="none" w:sz="0" w:space="0" w:color="auto"/>
          </w:divBdr>
        </w:div>
        <w:div w:id="1811054218">
          <w:marLeft w:val="480"/>
          <w:marRight w:val="0"/>
          <w:marTop w:val="0"/>
          <w:marBottom w:val="0"/>
          <w:divBdr>
            <w:top w:val="none" w:sz="0" w:space="0" w:color="auto"/>
            <w:left w:val="none" w:sz="0" w:space="0" w:color="auto"/>
            <w:bottom w:val="none" w:sz="0" w:space="0" w:color="auto"/>
            <w:right w:val="none" w:sz="0" w:space="0" w:color="auto"/>
          </w:divBdr>
        </w:div>
        <w:div w:id="565992284">
          <w:marLeft w:val="480"/>
          <w:marRight w:val="0"/>
          <w:marTop w:val="0"/>
          <w:marBottom w:val="0"/>
          <w:divBdr>
            <w:top w:val="none" w:sz="0" w:space="0" w:color="auto"/>
            <w:left w:val="none" w:sz="0" w:space="0" w:color="auto"/>
            <w:bottom w:val="none" w:sz="0" w:space="0" w:color="auto"/>
            <w:right w:val="none" w:sz="0" w:space="0" w:color="auto"/>
          </w:divBdr>
        </w:div>
        <w:div w:id="160514624">
          <w:marLeft w:val="480"/>
          <w:marRight w:val="0"/>
          <w:marTop w:val="0"/>
          <w:marBottom w:val="0"/>
          <w:divBdr>
            <w:top w:val="none" w:sz="0" w:space="0" w:color="auto"/>
            <w:left w:val="none" w:sz="0" w:space="0" w:color="auto"/>
            <w:bottom w:val="none" w:sz="0" w:space="0" w:color="auto"/>
            <w:right w:val="none" w:sz="0" w:space="0" w:color="auto"/>
          </w:divBdr>
        </w:div>
        <w:div w:id="1052195372">
          <w:marLeft w:val="480"/>
          <w:marRight w:val="0"/>
          <w:marTop w:val="0"/>
          <w:marBottom w:val="0"/>
          <w:divBdr>
            <w:top w:val="none" w:sz="0" w:space="0" w:color="auto"/>
            <w:left w:val="none" w:sz="0" w:space="0" w:color="auto"/>
            <w:bottom w:val="none" w:sz="0" w:space="0" w:color="auto"/>
            <w:right w:val="none" w:sz="0" w:space="0" w:color="auto"/>
          </w:divBdr>
        </w:div>
        <w:div w:id="1085804480">
          <w:marLeft w:val="480"/>
          <w:marRight w:val="0"/>
          <w:marTop w:val="0"/>
          <w:marBottom w:val="0"/>
          <w:divBdr>
            <w:top w:val="none" w:sz="0" w:space="0" w:color="auto"/>
            <w:left w:val="none" w:sz="0" w:space="0" w:color="auto"/>
            <w:bottom w:val="none" w:sz="0" w:space="0" w:color="auto"/>
            <w:right w:val="none" w:sz="0" w:space="0" w:color="auto"/>
          </w:divBdr>
        </w:div>
        <w:div w:id="1206067722">
          <w:marLeft w:val="480"/>
          <w:marRight w:val="0"/>
          <w:marTop w:val="0"/>
          <w:marBottom w:val="0"/>
          <w:divBdr>
            <w:top w:val="none" w:sz="0" w:space="0" w:color="auto"/>
            <w:left w:val="none" w:sz="0" w:space="0" w:color="auto"/>
            <w:bottom w:val="none" w:sz="0" w:space="0" w:color="auto"/>
            <w:right w:val="none" w:sz="0" w:space="0" w:color="auto"/>
          </w:divBdr>
        </w:div>
        <w:div w:id="1652250838">
          <w:marLeft w:val="480"/>
          <w:marRight w:val="0"/>
          <w:marTop w:val="0"/>
          <w:marBottom w:val="0"/>
          <w:divBdr>
            <w:top w:val="none" w:sz="0" w:space="0" w:color="auto"/>
            <w:left w:val="none" w:sz="0" w:space="0" w:color="auto"/>
            <w:bottom w:val="none" w:sz="0" w:space="0" w:color="auto"/>
            <w:right w:val="none" w:sz="0" w:space="0" w:color="auto"/>
          </w:divBdr>
        </w:div>
        <w:div w:id="769741583">
          <w:marLeft w:val="480"/>
          <w:marRight w:val="0"/>
          <w:marTop w:val="0"/>
          <w:marBottom w:val="0"/>
          <w:divBdr>
            <w:top w:val="none" w:sz="0" w:space="0" w:color="auto"/>
            <w:left w:val="none" w:sz="0" w:space="0" w:color="auto"/>
            <w:bottom w:val="none" w:sz="0" w:space="0" w:color="auto"/>
            <w:right w:val="none" w:sz="0" w:space="0" w:color="auto"/>
          </w:divBdr>
        </w:div>
        <w:div w:id="2047751868">
          <w:marLeft w:val="480"/>
          <w:marRight w:val="0"/>
          <w:marTop w:val="0"/>
          <w:marBottom w:val="0"/>
          <w:divBdr>
            <w:top w:val="none" w:sz="0" w:space="0" w:color="auto"/>
            <w:left w:val="none" w:sz="0" w:space="0" w:color="auto"/>
            <w:bottom w:val="none" w:sz="0" w:space="0" w:color="auto"/>
            <w:right w:val="none" w:sz="0" w:space="0" w:color="auto"/>
          </w:divBdr>
        </w:div>
        <w:div w:id="1409763761">
          <w:marLeft w:val="480"/>
          <w:marRight w:val="0"/>
          <w:marTop w:val="0"/>
          <w:marBottom w:val="0"/>
          <w:divBdr>
            <w:top w:val="none" w:sz="0" w:space="0" w:color="auto"/>
            <w:left w:val="none" w:sz="0" w:space="0" w:color="auto"/>
            <w:bottom w:val="none" w:sz="0" w:space="0" w:color="auto"/>
            <w:right w:val="none" w:sz="0" w:space="0" w:color="auto"/>
          </w:divBdr>
        </w:div>
        <w:div w:id="850606632">
          <w:marLeft w:val="480"/>
          <w:marRight w:val="0"/>
          <w:marTop w:val="0"/>
          <w:marBottom w:val="0"/>
          <w:divBdr>
            <w:top w:val="none" w:sz="0" w:space="0" w:color="auto"/>
            <w:left w:val="none" w:sz="0" w:space="0" w:color="auto"/>
            <w:bottom w:val="none" w:sz="0" w:space="0" w:color="auto"/>
            <w:right w:val="none" w:sz="0" w:space="0" w:color="auto"/>
          </w:divBdr>
        </w:div>
        <w:div w:id="704478268">
          <w:marLeft w:val="480"/>
          <w:marRight w:val="0"/>
          <w:marTop w:val="0"/>
          <w:marBottom w:val="0"/>
          <w:divBdr>
            <w:top w:val="none" w:sz="0" w:space="0" w:color="auto"/>
            <w:left w:val="none" w:sz="0" w:space="0" w:color="auto"/>
            <w:bottom w:val="none" w:sz="0" w:space="0" w:color="auto"/>
            <w:right w:val="none" w:sz="0" w:space="0" w:color="auto"/>
          </w:divBdr>
        </w:div>
        <w:div w:id="937905623">
          <w:marLeft w:val="480"/>
          <w:marRight w:val="0"/>
          <w:marTop w:val="0"/>
          <w:marBottom w:val="0"/>
          <w:divBdr>
            <w:top w:val="none" w:sz="0" w:space="0" w:color="auto"/>
            <w:left w:val="none" w:sz="0" w:space="0" w:color="auto"/>
            <w:bottom w:val="none" w:sz="0" w:space="0" w:color="auto"/>
            <w:right w:val="none" w:sz="0" w:space="0" w:color="auto"/>
          </w:divBdr>
        </w:div>
        <w:div w:id="1466855155">
          <w:marLeft w:val="480"/>
          <w:marRight w:val="0"/>
          <w:marTop w:val="0"/>
          <w:marBottom w:val="0"/>
          <w:divBdr>
            <w:top w:val="none" w:sz="0" w:space="0" w:color="auto"/>
            <w:left w:val="none" w:sz="0" w:space="0" w:color="auto"/>
            <w:bottom w:val="none" w:sz="0" w:space="0" w:color="auto"/>
            <w:right w:val="none" w:sz="0" w:space="0" w:color="auto"/>
          </w:divBdr>
        </w:div>
        <w:div w:id="2084331549">
          <w:marLeft w:val="480"/>
          <w:marRight w:val="0"/>
          <w:marTop w:val="0"/>
          <w:marBottom w:val="0"/>
          <w:divBdr>
            <w:top w:val="none" w:sz="0" w:space="0" w:color="auto"/>
            <w:left w:val="none" w:sz="0" w:space="0" w:color="auto"/>
            <w:bottom w:val="none" w:sz="0" w:space="0" w:color="auto"/>
            <w:right w:val="none" w:sz="0" w:space="0" w:color="auto"/>
          </w:divBdr>
        </w:div>
        <w:div w:id="1814835322">
          <w:marLeft w:val="480"/>
          <w:marRight w:val="0"/>
          <w:marTop w:val="0"/>
          <w:marBottom w:val="0"/>
          <w:divBdr>
            <w:top w:val="none" w:sz="0" w:space="0" w:color="auto"/>
            <w:left w:val="none" w:sz="0" w:space="0" w:color="auto"/>
            <w:bottom w:val="none" w:sz="0" w:space="0" w:color="auto"/>
            <w:right w:val="none" w:sz="0" w:space="0" w:color="auto"/>
          </w:divBdr>
        </w:div>
        <w:div w:id="1240411353">
          <w:marLeft w:val="480"/>
          <w:marRight w:val="0"/>
          <w:marTop w:val="0"/>
          <w:marBottom w:val="0"/>
          <w:divBdr>
            <w:top w:val="none" w:sz="0" w:space="0" w:color="auto"/>
            <w:left w:val="none" w:sz="0" w:space="0" w:color="auto"/>
            <w:bottom w:val="none" w:sz="0" w:space="0" w:color="auto"/>
            <w:right w:val="none" w:sz="0" w:space="0" w:color="auto"/>
          </w:divBdr>
        </w:div>
        <w:div w:id="415833854">
          <w:marLeft w:val="480"/>
          <w:marRight w:val="0"/>
          <w:marTop w:val="0"/>
          <w:marBottom w:val="0"/>
          <w:divBdr>
            <w:top w:val="none" w:sz="0" w:space="0" w:color="auto"/>
            <w:left w:val="none" w:sz="0" w:space="0" w:color="auto"/>
            <w:bottom w:val="none" w:sz="0" w:space="0" w:color="auto"/>
            <w:right w:val="none" w:sz="0" w:space="0" w:color="auto"/>
          </w:divBdr>
        </w:div>
        <w:div w:id="326715458">
          <w:marLeft w:val="480"/>
          <w:marRight w:val="0"/>
          <w:marTop w:val="0"/>
          <w:marBottom w:val="0"/>
          <w:divBdr>
            <w:top w:val="none" w:sz="0" w:space="0" w:color="auto"/>
            <w:left w:val="none" w:sz="0" w:space="0" w:color="auto"/>
            <w:bottom w:val="none" w:sz="0" w:space="0" w:color="auto"/>
            <w:right w:val="none" w:sz="0" w:space="0" w:color="auto"/>
          </w:divBdr>
        </w:div>
        <w:div w:id="773481440">
          <w:marLeft w:val="480"/>
          <w:marRight w:val="0"/>
          <w:marTop w:val="0"/>
          <w:marBottom w:val="0"/>
          <w:divBdr>
            <w:top w:val="none" w:sz="0" w:space="0" w:color="auto"/>
            <w:left w:val="none" w:sz="0" w:space="0" w:color="auto"/>
            <w:bottom w:val="none" w:sz="0" w:space="0" w:color="auto"/>
            <w:right w:val="none" w:sz="0" w:space="0" w:color="auto"/>
          </w:divBdr>
        </w:div>
      </w:divsChild>
    </w:div>
    <w:div w:id="675352233">
      <w:bodyDiv w:val="1"/>
      <w:marLeft w:val="0"/>
      <w:marRight w:val="0"/>
      <w:marTop w:val="0"/>
      <w:marBottom w:val="0"/>
      <w:divBdr>
        <w:top w:val="none" w:sz="0" w:space="0" w:color="auto"/>
        <w:left w:val="none" w:sz="0" w:space="0" w:color="auto"/>
        <w:bottom w:val="none" w:sz="0" w:space="0" w:color="auto"/>
        <w:right w:val="none" w:sz="0" w:space="0" w:color="auto"/>
      </w:divBdr>
      <w:divsChild>
        <w:div w:id="198127166">
          <w:marLeft w:val="480"/>
          <w:marRight w:val="0"/>
          <w:marTop w:val="0"/>
          <w:marBottom w:val="0"/>
          <w:divBdr>
            <w:top w:val="none" w:sz="0" w:space="0" w:color="auto"/>
            <w:left w:val="none" w:sz="0" w:space="0" w:color="auto"/>
            <w:bottom w:val="none" w:sz="0" w:space="0" w:color="auto"/>
            <w:right w:val="none" w:sz="0" w:space="0" w:color="auto"/>
          </w:divBdr>
        </w:div>
        <w:div w:id="500004140">
          <w:marLeft w:val="480"/>
          <w:marRight w:val="0"/>
          <w:marTop w:val="0"/>
          <w:marBottom w:val="0"/>
          <w:divBdr>
            <w:top w:val="none" w:sz="0" w:space="0" w:color="auto"/>
            <w:left w:val="none" w:sz="0" w:space="0" w:color="auto"/>
            <w:bottom w:val="none" w:sz="0" w:space="0" w:color="auto"/>
            <w:right w:val="none" w:sz="0" w:space="0" w:color="auto"/>
          </w:divBdr>
        </w:div>
        <w:div w:id="1395203553">
          <w:marLeft w:val="480"/>
          <w:marRight w:val="0"/>
          <w:marTop w:val="0"/>
          <w:marBottom w:val="0"/>
          <w:divBdr>
            <w:top w:val="none" w:sz="0" w:space="0" w:color="auto"/>
            <w:left w:val="none" w:sz="0" w:space="0" w:color="auto"/>
            <w:bottom w:val="none" w:sz="0" w:space="0" w:color="auto"/>
            <w:right w:val="none" w:sz="0" w:space="0" w:color="auto"/>
          </w:divBdr>
        </w:div>
        <w:div w:id="1080253960">
          <w:marLeft w:val="480"/>
          <w:marRight w:val="0"/>
          <w:marTop w:val="0"/>
          <w:marBottom w:val="0"/>
          <w:divBdr>
            <w:top w:val="none" w:sz="0" w:space="0" w:color="auto"/>
            <w:left w:val="none" w:sz="0" w:space="0" w:color="auto"/>
            <w:bottom w:val="none" w:sz="0" w:space="0" w:color="auto"/>
            <w:right w:val="none" w:sz="0" w:space="0" w:color="auto"/>
          </w:divBdr>
        </w:div>
        <w:div w:id="1990212355">
          <w:marLeft w:val="480"/>
          <w:marRight w:val="0"/>
          <w:marTop w:val="0"/>
          <w:marBottom w:val="0"/>
          <w:divBdr>
            <w:top w:val="none" w:sz="0" w:space="0" w:color="auto"/>
            <w:left w:val="none" w:sz="0" w:space="0" w:color="auto"/>
            <w:bottom w:val="none" w:sz="0" w:space="0" w:color="auto"/>
            <w:right w:val="none" w:sz="0" w:space="0" w:color="auto"/>
          </w:divBdr>
        </w:div>
        <w:div w:id="2035838772">
          <w:marLeft w:val="480"/>
          <w:marRight w:val="0"/>
          <w:marTop w:val="0"/>
          <w:marBottom w:val="0"/>
          <w:divBdr>
            <w:top w:val="none" w:sz="0" w:space="0" w:color="auto"/>
            <w:left w:val="none" w:sz="0" w:space="0" w:color="auto"/>
            <w:bottom w:val="none" w:sz="0" w:space="0" w:color="auto"/>
            <w:right w:val="none" w:sz="0" w:space="0" w:color="auto"/>
          </w:divBdr>
        </w:div>
        <w:div w:id="1056659432">
          <w:marLeft w:val="480"/>
          <w:marRight w:val="0"/>
          <w:marTop w:val="0"/>
          <w:marBottom w:val="0"/>
          <w:divBdr>
            <w:top w:val="none" w:sz="0" w:space="0" w:color="auto"/>
            <w:left w:val="none" w:sz="0" w:space="0" w:color="auto"/>
            <w:bottom w:val="none" w:sz="0" w:space="0" w:color="auto"/>
            <w:right w:val="none" w:sz="0" w:space="0" w:color="auto"/>
          </w:divBdr>
        </w:div>
        <w:div w:id="271323638">
          <w:marLeft w:val="480"/>
          <w:marRight w:val="0"/>
          <w:marTop w:val="0"/>
          <w:marBottom w:val="0"/>
          <w:divBdr>
            <w:top w:val="none" w:sz="0" w:space="0" w:color="auto"/>
            <w:left w:val="none" w:sz="0" w:space="0" w:color="auto"/>
            <w:bottom w:val="none" w:sz="0" w:space="0" w:color="auto"/>
            <w:right w:val="none" w:sz="0" w:space="0" w:color="auto"/>
          </w:divBdr>
        </w:div>
        <w:div w:id="323120090">
          <w:marLeft w:val="480"/>
          <w:marRight w:val="0"/>
          <w:marTop w:val="0"/>
          <w:marBottom w:val="0"/>
          <w:divBdr>
            <w:top w:val="none" w:sz="0" w:space="0" w:color="auto"/>
            <w:left w:val="none" w:sz="0" w:space="0" w:color="auto"/>
            <w:bottom w:val="none" w:sz="0" w:space="0" w:color="auto"/>
            <w:right w:val="none" w:sz="0" w:space="0" w:color="auto"/>
          </w:divBdr>
        </w:div>
        <w:div w:id="546379490">
          <w:marLeft w:val="480"/>
          <w:marRight w:val="0"/>
          <w:marTop w:val="0"/>
          <w:marBottom w:val="0"/>
          <w:divBdr>
            <w:top w:val="none" w:sz="0" w:space="0" w:color="auto"/>
            <w:left w:val="none" w:sz="0" w:space="0" w:color="auto"/>
            <w:bottom w:val="none" w:sz="0" w:space="0" w:color="auto"/>
            <w:right w:val="none" w:sz="0" w:space="0" w:color="auto"/>
          </w:divBdr>
        </w:div>
        <w:div w:id="1991980046">
          <w:marLeft w:val="480"/>
          <w:marRight w:val="0"/>
          <w:marTop w:val="0"/>
          <w:marBottom w:val="0"/>
          <w:divBdr>
            <w:top w:val="none" w:sz="0" w:space="0" w:color="auto"/>
            <w:left w:val="none" w:sz="0" w:space="0" w:color="auto"/>
            <w:bottom w:val="none" w:sz="0" w:space="0" w:color="auto"/>
            <w:right w:val="none" w:sz="0" w:space="0" w:color="auto"/>
          </w:divBdr>
        </w:div>
        <w:div w:id="570771921">
          <w:marLeft w:val="480"/>
          <w:marRight w:val="0"/>
          <w:marTop w:val="0"/>
          <w:marBottom w:val="0"/>
          <w:divBdr>
            <w:top w:val="none" w:sz="0" w:space="0" w:color="auto"/>
            <w:left w:val="none" w:sz="0" w:space="0" w:color="auto"/>
            <w:bottom w:val="none" w:sz="0" w:space="0" w:color="auto"/>
            <w:right w:val="none" w:sz="0" w:space="0" w:color="auto"/>
          </w:divBdr>
        </w:div>
        <w:div w:id="2010062065">
          <w:marLeft w:val="480"/>
          <w:marRight w:val="0"/>
          <w:marTop w:val="0"/>
          <w:marBottom w:val="0"/>
          <w:divBdr>
            <w:top w:val="none" w:sz="0" w:space="0" w:color="auto"/>
            <w:left w:val="none" w:sz="0" w:space="0" w:color="auto"/>
            <w:bottom w:val="none" w:sz="0" w:space="0" w:color="auto"/>
            <w:right w:val="none" w:sz="0" w:space="0" w:color="auto"/>
          </w:divBdr>
        </w:div>
        <w:div w:id="1524518803">
          <w:marLeft w:val="480"/>
          <w:marRight w:val="0"/>
          <w:marTop w:val="0"/>
          <w:marBottom w:val="0"/>
          <w:divBdr>
            <w:top w:val="none" w:sz="0" w:space="0" w:color="auto"/>
            <w:left w:val="none" w:sz="0" w:space="0" w:color="auto"/>
            <w:bottom w:val="none" w:sz="0" w:space="0" w:color="auto"/>
            <w:right w:val="none" w:sz="0" w:space="0" w:color="auto"/>
          </w:divBdr>
        </w:div>
        <w:div w:id="1761441508">
          <w:marLeft w:val="480"/>
          <w:marRight w:val="0"/>
          <w:marTop w:val="0"/>
          <w:marBottom w:val="0"/>
          <w:divBdr>
            <w:top w:val="none" w:sz="0" w:space="0" w:color="auto"/>
            <w:left w:val="none" w:sz="0" w:space="0" w:color="auto"/>
            <w:bottom w:val="none" w:sz="0" w:space="0" w:color="auto"/>
            <w:right w:val="none" w:sz="0" w:space="0" w:color="auto"/>
          </w:divBdr>
        </w:div>
        <w:div w:id="778110879">
          <w:marLeft w:val="480"/>
          <w:marRight w:val="0"/>
          <w:marTop w:val="0"/>
          <w:marBottom w:val="0"/>
          <w:divBdr>
            <w:top w:val="none" w:sz="0" w:space="0" w:color="auto"/>
            <w:left w:val="none" w:sz="0" w:space="0" w:color="auto"/>
            <w:bottom w:val="none" w:sz="0" w:space="0" w:color="auto"/>
            <w:right w:val="none" w:sz="0" w:space="0" w:color="auto"/>
          </w:divBdr>
        </w:div>
        <w:div w:id="1463309231">
          <w:marLeft w:val="480"/>
          <w:marRight w:val="0"/>
          <w:marTop w:val="0"/>
          <w:marBottom w:val="0"/>
          <w:divBdr>
            <w:top w:val="none" w:sz="0" w:space="0" w:color="auto"/>
            <w:left w:val="none" w:sz="0" w:space="0" w:color="auto"/>
            <w:bottom w:val="none" w:sz="0" w:space="0" w:color="auto"/>
            <w:right w:val="none" w:sz="0" w:space="0" w:color="auto"/>
          </w:divBdr>
        </w:div>
        <w:div w:id="296568100">
          <w:marLeft w:val="480"/>
          <w:marRight w:val="0"/>
          <w:marTop w:val="0"/>
          <w:marBottom w:val="0"/>
          <w:divBdr>
            <w:top w:val="none" w:sz="0" w:space="0" w:color="auto"/>
            <w:left w:val="none" w:sz="0" w:space="0" w:color="auto"/>
            <w:bottom w:val="none" w:sz="0" w:space="0" w:color="auto"/>
            <w:right w:val="none" w:sz="0" w:space="0" w:color="auto"/>
          </w:divBdr>
        </w:div>
        <w:div w:id="617837959">
          <w:marLeft w:val="480"/>
          <w:marRight w:val="0"/>
          <w:marTop w:val="0"/>
          <w:marBottom w:val="0"/>
          <w:divBdr>
            <w:top w:val="none" w:sz="0" w:space="0" w:color="auto"/>
            <w:left w:val="none" w:sz="0" w:space="0" w:color="auto"/>
            <w:bottom w:val="none" w:sz="0" w:space="0" w:color="auto"/>
            <w:right w:val="none" w:sz="0" w:space="0" w:color="auto"/>
          </w:divBdr>
        </w:div>
        <w:div w:id="1446846191">
          <w:marLeft w:val="480"/>
          <w:marRight w:val="0"/>
          <w:marTop w:val="0"/>
          <w:marBottom w:val="0"/>
          <w:divBdr>
            <w:top w:val="none" w:sz="0" w:space="0" w:color="auto"/>
            <w:left w:val="none" w:sz="0" w:space="0" w:color="auto"/>
            <w:bottom w:val="none" w:sz="0" w:space="0" w:color="auto"/>
            <w:right w:val="none" w:sz="0" w:space="0" w:color="auto"/>
          </w:divBdr>
        </w:div>
        <w:div w:id="1028481537">
          <w:marLeft w:val="480"/>
          <w:marRight w:val="0"/>
          <w:marTop w:val="0"/>
          <w:marBottom w:val="0"/>
          <w:divBdr>
            <w:top w:val="none" w:sz="0" w:space="0" w:color="auto"/>
            <w:left w:val="none" w:sz="0" w:space="0" w:color="auto"/>
            <w:bottom w:val="none" w:sz="0" w:space="0" w:color="auto"/>
            <w:right w:val="none" w:sz="0" w:space="0" w:color="auto"/>
          </w:divBdr>
        </w:div>
        <w:div w:id="1955939247">
          <w:marLeft w:val="480"/>
          <w:marRight w:val="0"/>
          <w:marTop w:val="0"/>
          <w:marBottom w:val="0"/>
          <w:divBdr>
            <w:top w:val="none" w:sz="0" w:space="0" w:color="auto"/>
            <w:left w:val="none" w:sz="0" w:space="0" w:color="auto"/>
            <w:bottom w:val="none" w:sz="0" w:space="0" w:color="auto"/>
            <w:right w:val="none" w:sz="0" w:space="0" w:color="auto"/>
          </w:divBdr>
        </w:div>
        <w:div w:id="550306687">
          <w:marLeft w:val="480"/>
          <w:marRight w:val="0"/>
          <w:marTop w:val="0"/>
          <w:marBottom w:val="0"/>
          <w:divBdr>
            <w:top w:val="none" w:sz="0" w:space="0" w:color="auto"/>
            <w:left w:val="none" w:sz="0" w:space="0" w:color="auto"/>
            <w:bottom w:val="none" w:sz="0" w:space="0" w:color="auto"/>
            <w:right w:val="none" w:sz="0" w:space="0" w:color="auto"/>
          </w:divBdr>
        </w:div>
        <w:div w:id="414593554">
          <w:marLeft w:val="480"/>
          <w:marRight w:val="0"/>
          <w:marTop w:val="0"/>
          <w:marBottom w:val="0"/>
          <w:divBdr>
            <w:top w:val="none" w:sz="0" w:space="0" w:color="auto"/>
            <w:left w:val="none" w:sz="0" w:space="0" w:color="auto"/>
            <w:bottom w:val="none" w:sz="0" w:space="0" w:color="auto"/>
            <w:right w:val="none" w:sz="0" w:space="0" w:color="auto"/>
          </w:divBdr>
        </w:div>
        <w:div w:id="1698965158">
          <w:marLeft w:val="480"/>
          <w:marRight w:val="0"/>
          <w:marTop w:val="0"/>
          <w:marBottom w:val="0"/>
          <w:divBdr>
            <w:top w:val="none" w:sz="0" w:space="0" w:color="auto"/>
            <w:left w:val="none" w:sz="0" w:space="0" w:color="auto"/>
            <w:bottom w:val="none" w:sz="0" w:space="0" w:color="auto"/>
            <w:right w:val="none" w:sz="0" w:space="0" w:color="auto"/>
          </w:divBdr>
        </w:div>
        <w:div w:id="826556404">
          <w:marLeft w:val="480"/>
          <w:marRight w:val="0"/>
          <w:marTop w:val="0"/>
          <w:marBottom w:val="0"/>
          <w:divBdr>
            <w:top w:val="none" w:sz="0" w:space="0" w:color="auto"/>
            <w:left w:val="none" w:sz="0" w:space="0" w:color="auto"/>
            <w:bottom w:val="none" w:sz="0" w:space="0" w:color="auto"/>
            <w:right w:val="none" w:sz="0" w:space="0" w:color="auto"/>
          </w:divBdr>
        </w:div>
        <w:div w:id="125709368">
          <w:marLeft w:val="480"/>
          <w:marRight w:val="0"/>
          <w:marTop w:val="0"/>
          <w:marBottom w:val="0"/>
          <w:divBdr>
            <w:top w:val="none" w:sz="0" w:space="0" w:color="auto"/>
            <w:left w:val="none" w:sz="0" w:space="0" w:color="auto"/>
            <w:bottom w:val="none" w:sz="0" w:space="0" w:color="auto"/>
            <w:right w:val="none" w:sz="0" w:space="0" w:color="auto"/>
          </w:divBdr>
        </w:div>
        <w:div w:id="1738629422">
          <w:marLeft w:val="480"/>
          <w:marRight w:val="0"/>
          <w:marTop w:val="0"/>
          <w:marBottom w:val="0"/>
          <w:divBdr>
            <w:top w:val="none" w:sz="0" w:space="0" w:color="auto"/>
            <w:left w:val="none" w:sz="0" w:space="0" w:color="auto"/>
            <w:bottom w:val="none" w:sz="0" w:space="0" w:color="auto"/>
            <w:right w:val="none" w:sz="0" w:space="0" w:color="auto"/>
          </w:divBdr>
        </w:div>
        <w:div w:id="865488086">
          <w:marLeft w:val="480"/>
          <w:marRight w:val="0"/>
          <w:marTop w:val="0"/>
          <w:marBottom w:val="0"/>
          <w:divBdr>
            <w:top w:val="none" w:sz="0" w:space="0" w:color="auto"/>
            <w:left w:val="none" w:sz="0" w:space="0" w:color="auto"/>
            <w:bottom w:val="none" w:sz="0" w:space="0" w:color="auto"/>
            <w:right w:val="none" w:sz="0" w:space="0" w:color="auto"/>
          </w:divBdr>
        </w:div>
        <w:div w:id="1094518353">
          <w:marLeft w:val="480"/>
          <w:marRight w:val="0"/>
          <w:marTop w:val="0"/>
          <w:marBottom w:val="0"/>
          <w:divBdr>
            <w:top w:val="none" w:sz="0" w:space="0" w:color="auto"/>
            <w:left w:val="none" w:sz="0" w:space="0" w:color="auto"/>
            <w:bottom w:val="none" w:sz="0" w:space="0" w:color="auto"/>
            <w:right w:val="none" w:sz="0" w:space="0" w:color="auto"/>
          </w:divBdr>
        </w:div>
        <w:div w:id="1526094649">
          <w:marLeft w:val="480"/>
          <w:marRight w:val="0"/>
          <w:marTop w:val="0"/>
          <w:marBottom w:val="0"/>
          <w:divBdr>
            <w:top w:val="none" w:sz="0" w:space="0" w:color="auto"/>
            <w:left w:val="none" w:sz="0" w:space="0" w:color="auto"/>
            <w:bottom w:val="none" w:sz="0" w:space="0" w:color="auto"/>
            <w:right w:val="none" w:sz="0" w:space="0" w:color="auto"/>
          </w:divBdr>
        </w:div>
        <w:div w:id="1065371191">
          <w:marLeft w:val="480"/>
          <w:marRight w:val="0"/>
          <w:marTop w:val="0"/>
          <w:marBottom w:val="0"/>
          <w:divBdr>
            <w:top w:val="none" w:sz="0" w:space="0" w:color="auto"/>
            <w:left w:val="none" w:sz="0" w:space="0" w:color="auto"/>
            <w:bottom w:val="none" w:sz="0" w:space="0" w:color="auto"/>
            <w:right w:val="none" w:sz="0" w:space="0" w:color="auto"/>
          </w:divBdr>
        </w:div>
        <w:div w:id="1333951437">
          <w:marLeft w:val="480"/>
          <w:marRight w:val="0"/>
          <w:marTop w:val="0"/>
          <w:marBottom w:val="0"/>
          <w:divBdr>
            <w:top w:val="none" w:sz="0" w:space="0" w:color="auto"/>
            <w:left w:val="none" w:sz="0" w:space="0" w:color="auto"/>
            <w:bottom w:val="none" w:sz="0" w:space="0" w:color="auto"/>
            <w:right w:val="none" w:sz="0" w:space="0" w:color="auto"/>
          </w:divBdr>
        </w:div>
        <w:div w:id="640768061">
          <w:marLeft w:val="480"/>
          <w:marRight w:val="0"/>
          <w:marTop w:val="0"/>
          <w:marBottom w:val="0"/>
          <w:divBdr>
            <w:top w:val="none" w:sz="0" w:space="0" w:color="auto"/>
            <w:left w:val="none" w:sz="0" w:space="0" w:color="auto"/>
            <w:bottom w:val="none" w:sz="0" w:space="0" w:color="auto"/>
            <w:right w:val="none" w:sz="0" w:space="0" w:color="auto"/>
          </w:divBdr>
        </w:div>
        <w:div w:id="1085686719">
          <w:marLeft w:val="480"/>
          <w:marRight w:val="0"/>
          <w:marTop w:val="0"/>
          <w:marBottom w:val="0"/>
          <w:divBdr>
            <w:top w:val="none" w:sz="0" w:space="0" w:color="auto"/>
            <w:left w:val="none" w:sz="0" w:space="0" w:color="auto"/>
            <w:bottom w:val="none" w:sz="0" w:space="0" w:color="auto"/>
            <w:right w:val="none" w:sz="0" w:space="0" w:color="auto"/>
          </w:divBdr>
        </w:div>
        <w:div w:id="493031342">
          <w:marLeft w:val="480"/>
          <w:marRight w:val="0"/>
          <w:marTop w:val="0"/>
          <w:marBottom w:val="0"/>
          <w:divBdr>
            <w:top w:val="none" w:sz="0" w:space="0" w:color="auto"/>
            <w:left w:val="none" w:sz="0" w:space="0" w:color="auto"/>
            <w:bottom w:val="none" w:sz="0" w:space="0" w:color="auto"/>
            <w:right w:val="none" w:sz="0" w:space="0" w:color="auto"/>
          </w:divBdr>
        </w:div>
        <w:div w:id="199905184">
          <w:marLeft w:val="480"/>
          <w:marRight w:val="0"/>
          <w:marTop w:val="0"/>
          <w:marBottom w:val="0"/>
          <w:divBdr>
            <w:top w:val="none" w:sz="0" w:space="0" w:color="auto"/>
            <w:left w:val="none" w:sz="0" w:space="0" w:color="auto"/>
            <w:bottom w:val="none" w:sz="0" w:space="0" w:color="auto"/>
            <w:right w:val="none" w:sz="0" w:space="0" w:color="auto"/>
          </w:divBdr>
        </w:div>
        <w:div w:id="1151098610">
          <w:marLeft w:val="480"/>
          <w:marRight w:val="0"/>
          <w:marTop w:val="0"/>
          <w:marBottom w:val="0"/>
          <w:divBdr>
            <w:top w:val="none" w:sz="0" w:space="0" w:color="auto"/>
            <w:left w:val="none" w:sz="0" w:space="0" w:color="auto"/>
            <w:bottom w:val="none" w:sz="0" w:space="0" w:color="auto"/>
            <w:right w:val="none" w:sz="0" w:space="0" w:color="auto"/>
          </w:divBdr>
        </w:div>
        <w:div w:id="370958262">
          <w:marLeft w:val="480"/>
          <w:marRight w:val="0"/>
          <w:marTop w:val="0"/>
          <w:marBottom w:val="0"/>
          <w:divBdr>
            <w:top w:val="none" w:sz="0" w:space="0" w:color="auto"/>
            <w:left w:val="none" w:sz="0" w:space="0" w:color="auto"/>
            <w:bottom w:val="none" w:sz="0" w:space="0" w:color="auto"/>
            <w:right w:val="none" w:sz="0" w:space="0" w:color="auto"/>
          </w:divBdr>
        </w:div>
        <w:div w:id="1791587441">
          <w:marLeft w:val="480"/>
          <w:marRight w:val="0"/>
          <w:marTop w:val="0"/>
          <w:marBottom w:val="0"/>
          <w:divBdr>
            <w:top w:val="none" w:sz="0" w:space="0" w:color="auto"/>
            <w:left w:val="none" w:sz="0" w:space="0" w:color="auto"/>
            <w:bottom w:val="none" w:sz="0" w:space="0" w:color="auto"/>
            <w:right w:val="none" w:sz="0" w:space="0" w:color="auto"/>
          </w:divBdr>
        </w:div>
        <w:div w:id="1330478994">
          <w:marLeft w:val="480"/>
          <w:marRight w:val="0"/>
          <w:marTop w:val="0"/>
          <w:marBottom w:val="0"/>
          <w:divBdr>
            <w:top w:val="none" w:sz="0" w:space="0" w:color="auto"/>
            <w:left w:val="none" w:sz="0" w:space="0" w:color="auto"/>
            <w:bottom w:val="none" w:sz="0" w:space="0" w:color="auto"/>
            <w:right w:val="none" w:sz="0" w:space="0" w:color="auto"/>
          </w:divBdr>
        </w:div>
        <w:div w:id="1068381326">
          <w:marLeft w:val="480"/>
          <w:marRight w:val="0"/>
          <w:marTop w:val="0"/>
          <w:marBottom w:val="0"/>
          <w:divBdr>
            <w:top w:val="none" w:sz="0" w:space="0" w:color="auto"/>
            <w:left w:val="none" w:sz="0" w:space="0" w:color="auto"/>
            <w:bottom w:val="none" w:sz="0" w:space="0" w:color="auto"/>
            <w:right w:val="none" w:sz="0" w:space="0" w:color="auto"/>
          </w:divBdr>
        </w:div>
        <w:div w:id="812524432">
          <w:marLeft w:val="480"/>
          <w:marRight w:val="0"/>
          <w:marTop w:val="0"/>
          <w:marBottom w:val="0"/>
          <w:divBdr>
            <w:top w:val="none" w:sz="0" w:space="0" w:color="auto"/>
            <w:left w:val="none" w:sz="0" w:space="0" w:color="auto"/>
            <w:bottom w:val="none" w:sz="0" w:space="0" w:color="auto"/>
            <w:right w:val="none" w:sz="0" w:space="0" w:color="auto"/>
          </w:divBdr>
        </w:div>
        <w:div w:id="1547909228">
          <w:marLeft w:val="480"/>
          <w:marRight w:val="0"/>
          <w:marTop w:val="0"/>
          <w:marBottom w:val="0"/>
          <w:divBdr>
            <w:top w:val="none" w:sz="0" w:space="0" w:color="auto"/>
            <w:left w:val="none" w:sz="0" w:space="0" w:color="auto"/>
            <w:bottom w:val="none" w:sz="0" w:space="0" w:color="auto"/>
            <w:right w:val="none" w:sz="0" w:space="0" w:color="auto"/>
          </w:divBdr>
        </w:div>
      </w:divsChild>
    </w:div>
    <w:div w:id="745807943">
      <w:bodyDiv w:val="1"/>
      <w:marLeft w:val="0"/>
      <w:marRight w:val="0"/>
      <w:marTop w:val="0"/>
      <w:marBottom w:val="0"/>
      <w:divBdr>
        <w:top w:val="none" w:sz="0" w:space="0" w:color="auto"/>
        <w:left w:val="none" w:sz="0" w:space="0" w:color="auto"/>
        <w:bottom w:val="none" w:sz="0" w:space="0" w:color="auto"/>
        <w:right w:val="none" w:sz="0" w:space="0" w:color="auto"/>
      </w:divBdr>
    </w:div>
    <w:div w:id="764572375">
      <w:bodyDiv w:val="1"/>
      <w:marLeft w:val="0"/>
      <w:marRight w:val="0"/>
      <w:marTop w:val="0"/>
      <w:marBottom w:val="0"/>
      <w:divBdr>
        <w:top w:val="none" w:sz="0" w:space="0" w:color="auto"/>
        <w:left w:val="none" w:sz="0" w:space="0" w:color="auto"/>
        <w:bottom w:val="none" w:sz="0" w:space="0" w:color="auto"/>
        <w:right w:val="none" w:sz="0" w:space="0" w:color="auto"/>
      </w:divBdr>
    </w:div>
    <w:div w:id="768623743">
      <w:bodyDiv w:val="1"/>
      <w:marLeft w:val="0"/>
      <w:marRight w:val="0"/>
      <w:marTop w:val="0"/>
      <w:marBottom w:val="0"/>
      <w:divBdr>
        <w:top w:val="none" w:sz="0" w:space="0" w:color="auto"/>
        <w:left w:val="none" w:sz="0" w:space="0" w:color="auto"/>
        <w:bottom w:val="none" w:sz="0" w:space="0" w:color="auto"/>
        <w:right w:val="none" w:sz="0" w:space="0" w:color="auto"/>
      </w:divBdr>
    </w:div>
    <w:div w:id="797529297">
      <w:bodyDiv w:val="1"/>
      <w:marLeft w:val="0"/>
      <w:marRight w:val="0"/>
      <w:marTop w:val="0"/>
      <w:marBottom w:val="0"/>
      <w:divBdr>
        <w:top w:val="none" w:sz="0" w:space="0" w:color="auto"/>
        <w:left w:val="none" w:sz="0" w:space="0" w:color="auto"/>
        <w:bottom w:val="none" w:sz="0" w:space="0" w:color="auto"/>
        <w:right w:val="none" w:sz="0" w:space="0" w:color="auto"/>
      </w:divBdr>
      <w:divsChild>
        <w:div w:id="727460956">
          <w:marLeft w:val="480"/>
          <w:marRight w:val="0"/>
          <w:marTop w:val="0"/>
          <w:marBottom w:val="0"/>
          <w:divBdr>
            <w:top w:val="none" w:sz="0" w:space="0" w:color="auto"/>
            <w:left w:val="none" w:sz="0" w:space="0" w:color="auto"/>
            <w:bottom w:val="none" w:sz="0" w:space="0" w:color="auto"/>
            <w:right w:val="none" w:sz="0" w:space="0" w:color="auto"/>
          </w:divBdr>
        </w:div>
        <w:div w:id="1823229598">
          <w:marLeft w:val="480"/>
          <w:marRight w:val="0"/>
          <w:marTop w:val="0"/>
          <w:marBottom w:val="0"/>
          <w:divBdr>
            <w:top w:val="none" w:sz="0" w:space="0" w:color="auto"/>
            <w:left w:val="none" w:sz="0" w:space="0" w:color="auto"/>
            <w:bottom w:val="none" w:sz="0" w:space="0" w:color="auto"/>
            <w:right w:val="none" w:sz="0" w:space="0" w:color="auto"/>
          </w:divBdr>
        </w:div>
        <w:div w:id="981810535">
          <w:marLeft w:val="480"/>
          <w:marRight w:val="0"/>
          <w:marTop w:val="0"/>
          <w:marBottom w:val="0"/>
          <w:divBdr>
            <w:top w:val="none" w:sz="0" w:space="0" w:color="auto"/>
            <w:left w:val="none" w:sz="0" w:space="0" w:color="auto"/>
            <w:bottom w:val="none" w:sz="0" w:space="0" w:color="auto"/>
            <w:right w:val="none" w:sz="0" w:space="0" w:color="auto"/>
          </w:divBdr>
        </w:div>
        <w:div w:id="763383556">
          <w:marLeft w:val="480"/>
          <w:marRight w:val="0"/>
          <w:marTop w:val="0"/>
          <w:marBottom w:val="0"/>
          <w:divBdr>
            <w:top w:val="none" w:sz="0" w:space="0" w:color="auto"/>
            <w:left w:val="none" w:sz="0" w:space="0" w:color="auto"/>
            <w:bottom w:val="none" w:sz="0" w:space="0" w:color="auto"/>
            <w:right w:val="none" w:sz="0" w:space="0" w:color="auto"/>
          </w:divBdr>
        </w:div>
        <w:div w:id="1693456888">
          <w:marLeft w:val="480"/>
          <w:marRight w:val="0"/>
          <w:marTop w:val="0"/>
          <w:marBottom w:val="0"/>
          <w:divBdr>
            <w:top w:val="none" w:sz="0" w:space="0" w:color="auto"/>
            <w:left w:val="none" w:sz="0" w:space="0" w:color="auto"/>
            <w:bottom w:val="none" w:sz="0" w:space="0" w:color="auto"/>
            <w:right w:val="none" w:sz="0" w:space="0" w:color="auto"/>
          </w:divBdr>
        </w:div>
        <w:div w:id="1521553665">
          <w:marLeft w:val="480"/>
          <w:marRight w:val="0"/>
          <w:marTop w:val="0"/>
          <w:marBottom w:val="0"/>
          <w:divBdr>
            <w:top w:val="none" w:sz="0" w:space="0" w:color="auto"/>
            <w:left w:val="none" w:sz="0" w:space="0" w:color="auto"/>
            <w:bottom w:val="none" w:sz="0" w:space="0" w:color="auto"/>
            <w:right w:val="none" w:sz="0" w:space="0" w:color="auto"/>
          </w:divBdr>
        </w:div>
        <w:div w:id="1659185074">
          <w:marLeft w:val="480"/>
          <w:marRight w:val="0"/>
          <w:marTop w:val="0"/>
          <w:marBottom w:val="0"/>
          <w:divBdr>
            <w:top w:val="none" w:sz="0" w:space="0" w:color="auto"/>
            <w:left w:val="none" w:sz="0" w:space="0" w:color="auto"/>
            <w:bottom w:val="none" w:sz="0" w:space="0" w:color="auto"/>
            <w:right w:val="none" w:sz="0" w:space="0" w:color="auto"/>
          </w:divBdr>
        </w:div>
        <w:div w:id="1485661153">
          <w:marLeft w:val="480"/>
          <w:marRight w:val="0"/>
          <w:marTop w:val="0"/>
          <w:marBottom w:val="0"/>
          <w:divBdr>
            <w:top w:val="none" w:sz="0" w:space="0" w:color="auto"/>
            <w:left w:val="none" w:sz="0" w:space="0" w:color="auto"/>
            <w:bottom w:val="none" w:sz="0" w:space="0" w:color="auto"/>
            <w:right w:val="none" w:sz="0" w:space="0" w:color="auto"/>
          </w:divBdr>
        </w:div>
        <w:div w:id="1358699771">
          <w:marLeft w:val="480"/>
          <w:marRight w:val="0"/>
          <w:marTop w:val="0"/>
          <w:marBottom w:val="0"/>
          <w:divBdr>
            <w:top w:val="none" w:sz="0" w:space="0" w:color="auto"/>
            <w:left w:val="none" w:sz="0" w:space="0" w:color="auto"/>
            <w:bottom w:val="none" w:sz="0" w:space="0" w:color="auto"/>
            <w:right w:val="none" w:sz="0" w:space="0" w:color="auto"/>
          </w:divBdr>
        </w:div>
        <w:div w:id="1676883739">
          <w:marLeft w:val="480"/>
          <w:marRight w:val="0"/>
          <w:marTop w:val="0"/>
          <w:marBottom w:val="0"/>
          <w:divBdr>
            <w:top w:val="none" w:sz="0" w:space="0" w:color="auto"/>
            <w:left w:val="none" w:sz="0" w:space="0" w:color="auto"/>
            <w:bottom w:val="none" w:sz="0" w:space="0" w:color="auto"/>
            <w:right w:val="none" w:sz="0" w:space="0" w:color="auto"/>
          </w:divBdr>
        </w:div>
        <w:div w:id="224490650">
          <w:marLeft w:val="480"/>
          <w:marRight w:val="0"/>
          <w:marTop w:val="0"/>
          <w:marBottom w:val="0"/>
          <w:divBdr>
            <w:top w:val="none" w:sz="0" w:space="0" w:color="auto"/>
            <w:left w:val="none" w:sz="0" w:space="0" w:color="auto"/>
            <w:bottom w:val="none" w:sz="0" w:space="0" w:color="auto"/>
            <w:right w:val="none" w:sz="0" w:space="0" w:color="auto"/>
          </w:divBdr>
        </w:div>
        <w:div w:id="1525902501">
          <w:marLeft w:val="480"/>
          <w:marRight w:val="0"/>
          <w:marTop w:val="0"/>
          <w:marBottom w:val="0"/>
          <w:divBdr>
            <w:top w:val="none" w:sz="0" w:space="0" w:color="auto"/>
            <w:left w:val="none" w:sz="0" w:space="0" w:color="auto"/>
            <w:bottom w:val="none" w:sz="0" w:space="0" w:color="auto"/>
            <w:right w:val="none" w:sz="0" w:space="0" w:color="auto"/>
          </w:divBdr>
        </w:div>
        <w:div w:id="341667707">
          <w:marLeft w:val="480"/>
          <w:marRight w:val="0"/>
          <w:marTop w:val="0"/>
          <w:marBottom w:val="0"/>
          <w:divBdr>
            <w:top w:val="none" w:sz="0" w:space="0" w:color="auto"/>
            <w:left w:val="none" w:sz="0" w:space="0" w:color="auto"/>
            <w:bottom w:val="none" w:sz="0" w:space="0" w:color="auto"/>
            <w:right w:val="none" w:sz="0" w:space="0" w:color="auto"/>
          </w:divBdr>
        </w:div>
        <w:div w:id="2029285820">
          <w:marLeft w:val="480"/>
          <w:marRight w:val="0"/>
          <w:marTop w:val="0"/>
          <w:marBottom w:val="0"/>
          <w:divBdr>
            <w:top w:val="none" w:sz="0" w:space="0" w:color="auto"/>
            <w:left w:val="none" w:sz="0" w:space="0" w:color="auto"/>
            <w:bottom w:val="none" w:sz="0" w:space="0" w:color="auto"/>
            <w:right w:val="none" w:sz="0" w:space="0" w:color="auto"/>
          </w:divBdr>
        </w:div>
        <w:div w:id="1786197954">
          <w:marLeft w:val="480"/>
          <w:marRight w:val="0"/>
          <w:marTop w:val="0"/>
          <w:marBottom w:val="0"/>
          <w:divBdr>
            <w:top w:val="none" w:sz="0" w:space="0" w:color="auto"/>
            <w:left w:val="none" w:sz="0" w:space="0" w:color="auto"/>
            <w:bottom w:val="none" w:sz="0" w:space="0" w:color="auto"/>
            <w:right w:val="none" w:sz="0" w:space="0" w:color="auto"/>
          </w:divBdr>
        </w:div>
        <w:div w:id="616760289">
          <w:marLeft w:val="480"/>
          <w:marRight w:val="0"/>
          <w:marTop w:val="0"/>
          <w:marBottom w:val="0"/>
          <w:divBdr>
            <w:top w:val="none" w:sz="0" w:space="0" w:color="auto"/>
            <w:left w:val="none" w:sz="0" w:space="0" w:color="auto"/>
            <w:bottom w:val="none" w:sz="0" w:space="0" w:color="auto"/>
            <w:right w:val="none" w:sz="0" w:space="0" w:color="auto"/>
          </w:divBdr>
        </w:div>
        <w:div w:id="1348871170">
          <w:marLeft w:val="480"/>
          <w:marRight w:val="0"/>
          <w:marTop w:val="0"/>
          <w:marBottom w:val="0"/>
          <w:divBdr>
            <w:top w:val="none" w:sz="0" w:space="0" w:color="auto"/>
            <w:left w:val="none" w:sz="0" w:space="0" w:color="auto"/>
            <w:bottom w:val="none" w:sz="0" w:space="0" w:color="auto"/>
            <w:right w:val="none" w:sz="0" w:space="0" w:color="auto"/>
          </w:divBdr>
        </w:div>
        <w:div w:id="1627614992">
          <w:marLeft w:val="480"/>
          <w:marRight w:val="0"/>
          <w:marTop w:val="0"/>
          <w:marBottom w:val="0"/>
          <w:divBdr>
            <w:top w:val="none" w:sz="0" w:space="0" w:color="auto"/>
            <w:left w:val="none" w:sz="0" w:space="0" w:color="auto"/>
            <w:bottom w:val="none" w:sz="0" w:space="0" w:color="auto"/>
            <w:right w:val="none" w:sz="0" w:space="0" w:color="auto"/>
          </w:divBdr>
        </w:div>
        <w:div w:id="1498107520">
          <w:marLeft w:val="480"/>
          <w:marRight w:val="0"/>
          <w:marTop w:val="0"/>
          <w:marBottom w:val="0"/>
          <w:divBdr>
            <w:top w:val="none" w:sz="0" w:space="0" w:color="auto"/>
            <w:left w:val="none" w:sz="0" w:space="0" w:color="auto"/>
            <w:bottom w:val="none" w:sz="0" w:space="0" w:color="auto"/>
            <w:right w:val="none" w:sz="0" w:space="0" w:color="auto"/>
          </w:divBdr>
        </w:div>
        <w:div w:id="761336228">
          <w:marLeft w:val="480"/>
          <w:marRight w:val="0"/>
          <w:marTop w:val="0"/>
          <w:marBottom w:val="0"/>
          <w:divBdr>
            <w:top w:val="none" w:sz="0" w:space="0" w:color="auto"/>
            <w:left w:val="none" w:sz="0" w:space="0" w:color="auto"/>
            <w:bottom w:val="none" w:sz="0" w:space="0" w:color="auto"/>
            <w:right w:val="none" w:sz="0" w:space="0" w:color="auto"/>
          </w:divBdr>
        </w:div>
        <w:div w:id="1407797864">
          <w:marLeft w:val="480"/>
          <w:marRight w:val="0"/>
          <w:marTop w:val="0"/>
          <w:marBottom w:val="0"/>
          <w:divBdr>
            <w:top w:val="none" w:sz="0" w:space="0" w:color="auto"/>
            <w:left w:val="none" w:sz="0" w:space="0" w:color="auto"/>
            <w:bottom w:val="none" w:sz="0" w:space="0" w:color="auto"/>
            <w:right w:val="none" w:sz="0" w:space="0" w:color="auto"/>
          </w:divBdr>
        </w:div>
        <w:div w:id="134446340">
          <w:marLeft w:val="480"/>
          <w:marRight w:val="0"/>
          <w:marTop w:val="0"/>
          <w:marBottom w:val="0"/>
          <w:divBdr>
            <w:top w:val="none" w:sz="0" w:space="0" w:color="auto"/>
            <w:left w:val="none" w:sz="0" w:space="0" w:color="auto"/>
            <w:bottom w:val="none" w:sz="0" w:space="0" w:color="auto"/>
            <w:right w:val="none" w:sz="0" w:space="0" w:color="auto"/>
          </w:divBdr>
        </w:div>
        <w:div w:id="1097020479">
          <w:marLeft w:val="480"/>
          <w:marRight w:val="0"/>
          <w:marTop w:val="0"/>
          <w:marBottom w:val="0"/>
          <w:divBdr>
            <w:top w:val="none" w:sz="0" w:space="0" w:color="auto"/>
            <w:left w:val="none" w:sz="0" w:space="0" w:color="auto"/>
            <w:bottom w:val="none" w:sz="0" w:space="0" w:color="auto"/>
            <w:right w:val="none" w:sz="0" w:space="0" w:color="auto"/>
          </w:divBdr>
        </w:div>
        <w:div w:id="2054842393">
          <w:marLeft w:val="480"/>
          <w:marRight w:val="0"/>
          <w:marTop w:val="0"/>
          <w:marBottom w:val="0"/>
          <w:divBdr>
            <w:top w:val="none" w:sz="0" w:space="0" w:color="auto"/>
            <w:left w:val="none" w:sz="0" w:space="0" w:color="auto"/>
            <w:bottom w:val="none" w:sz="0" w:space="0" w:color="auto"/>
            <w:right w:val="none" w:sz="0" w:space="0" w:color="auto"/>
          </w:divBdr>
        </w:div>
        <w:div w:id="1036154609">
          <w:marLeft w:val="480"/>
          <w:marRight w:val="0"/>
          <w:marTop w:val="0"/>
          <w:marBottom w:val="0"/>
          <w:divBdr>
            <w:top w:val="none" w:sz="0" w:space="0" w:color="auto"/>
            <w:left w:val="none" w:sz="0" w:space="0" w:color="auto"/>
            <w:bottom w:val="none" w:sz="0" w:space="0" w:color="auto"/>
            <w:right w:val="none" w:sz="0" w:space="0" w:color="auto"/>
          </w:divBdr>
        </w:div>
        <w:div w:id="807548860">
          <w:marLeft w:val="480"/>
          <w:marRight w:val="0"/>
          <w:marTop w:val="0"/>
          <w:marBottom w:val="0"/>
          <w:divBdr>
            <w:top w:val="none" w:sz="0" w:space="0" w:color="auto"/>
            <w:left w:val="none" w:sz="0" w:space="0" w:color="auto"/>
            <w:bottom w:val="none" w:sz="0" w:space="0" w:color="auto"/>
            <w:right w:val="none" w:sz="0" w:space="0" w:color="auto"/>
          </w:divBdr>
        </w:div>
        <w:div w:id="1172985310">
          <w:marLeft w:val="480"/>
          <w:marRight w:val="0"/>
          <w:marTop w:val="0"/>
          <w:marBottom w:val="0"/>
          <w:divBdr>
            <w:top w:val="none" w:sz="0" w:space="0" w:color="auto"/>
            <w:left w:val="none" w:sz="0" w:space="0" w:color="auto"/>
            <w:bottom w:val="none" w:sz="0" w:space="0" w:color="auto"/>
            <w:right w:val="none" w:sz="0" w:space="0" w:color="auto"/>
          </w:divBdr>
        </w:div>
        <w:div w:id="1270774811">
          <w:marLeft w:val="480"/>
          <w:marRight w:val="0"/>
          <w:marTop w:val="0"/>
          <w:marBottom w:val="0"/>
          <w:divBdr>
            <w:top w:val="none" w:sz="0" w:space="0" w:color="auto"/>
            <w:left w:val="none" w:sz="0" w:space="0" w:color="auto"/>
            <w:bottom w:val="none" w:sz="0" w:space="0" w:color="auto"/>
            <w:right w:val="none" w:sz="0" w:space="0" w:color="auto"/>
          </w:divBdr>
        </w:div>
        <w:div w:id="1337879512">
          <w:marLeft w:val="480"/>
          <w:marRight w:val="0"/>
          <w:marTop w:val="0"/>
          <w:marBottom w:val="0"/>
          <w:divBdr>
            <w:top w:val="none" w:sz="0" w:space="0" w:color="auto"/>
            <w:left w:val="none" w:sz="0" w:space="0" w:color="auto"/>
            <w:bottom w:val="none" w:sz="0" w:space="0" w:color="auto"/>
            <w:right w:val="none" w:sz="0" w:space="0" w:color="auto"/>
          </w:divBdr>
        </w:div>
        <w:div w:id="1533155963">
          <w:marLeft w:val="480"/>
          <w:marRight w:val="0"/>
          <w:marTop w:val="0"/>
          <w:marBottom w:val="0"/>
          <w:divBdr>
            <w:top w:val="none" w:sz="0" w:space="0" w:color="auto"/>
            <w:left w:val="none" w:sz="0" w:space="0" w:color="auto"/>
            <w:bottom w:val="none" w:sz="0" w:space="0" w:color="auto"/>
            <w:right w:val="none" w:sz="0" w:space="0" w:color="auto"/>
          </w:divBdr>
        </w:div>
        <w:div w:id="36048579">
          <w:marLeft w:val="480"/>
          <w:marRight w:val="0"/>
          <w:marTop w:val="0"/>
          <w:marBottom w:val="0"/>
          <w:divBdr>
            <w:top w:val="none" w:sz="0" w:space="0" w:color="auto"/>
            <w:left w:val="none" w:sz="0" w:space="0" w:color="auto"/>
            <w:bottom w:val="none" w:sz="0" w:space="0" w:color="auto"/>
            <w:right w:val="none" w:sz="0" w:space="0" w:color="auto"/>
          </w:divBdr>
        </w:div>
        <w:div w:id="1324695904">
          <w:marLeft w:val="480"/>
          <w:marRight w:val="0"/>
          <w:marTop w:val="0"/>
          <w:marBottom w:val="0"/>
          <w:divBdr>
            <w:top w:val="none" w:sz="0" w:space="0" w:color="auto"/>
            <w:left w:val="none" w:sz="0" w:space="0" w:color="auto"/>
            <w:bottom w:val="none" w:sz="0" w:space="0" w:color="auto"/>
            <w:right w:val="none" w:sz="0" w:space="0" w:color="auto"/>
          </w:divBdr>
        </w:div>
        <w:div w:id="565147959">
          <w:marLeft w:val="480"/>
          <w:marRight w:val="0"/>
          <w:marTop w:val="0"/>
          <w:marBottom w:val="0"/>
          <w:divBdr>
            <w:top w:val="none" w:sz="0" w:space="0" w:color="auto"/>
            <w:left w:val="none" w:sz="0" w:space="0" w:color="auto"/>
            <w:bottom w:val="none" w:sz="0" w:space="0" w:color="auto"/>
            <w:right w:val="none" w:sz="0" w:space="0" w:color="auto"/>
          </w:divBdr>
        </w:div>
        <w:div w:id="1701542463">
          <w:marLeft w:val="480"/>
          <w:marRight w:val="0"/>
          <w:marTop w:val="0"/>
          <w:marBottom w:val="0"/>
          <w:divBdr>
            <w:top w:val="none" w:sz="0" w:space="0" w:color="auto"/>
            <w:left w:val="none" w:sz="0" w:space="0" w:color="auto"/>
            <w:bottom w:val="none" w:sz="0" w:space="0" w:color="auto"/>
            <w:right w:val="none" w:sz="0" w:space="0" w:color="auto"/>
          </w:divBdr>
        </w:div>
        <w:div w:id="7678528">
          <w:marLeft w:val="480"/>
          <w:marRight w:val="0"/>
          <w:marTop w:val="0"/>
          <w:marBottom w:val="0"/>
          <w:divBdr>
            <w:top w:val="none" w:sz="0" w:space="0" w:color="auto"/>
            <w:left w:val="none" w:sz="0" w:space="0" w:color="auto"/>
            <w:bottom w:val="none" w:sz="0" w:space="0" w:color="auto"/>
            <w:right w:val="none" w:sz="0" w:space="0" w:color="auto"/>
          </w:divBdr>
        </w:div>
        <w:div w:id="7485578">
          <w:marLeft w:val="480"/>
          <w:marRight w:val="0"/>
          <w:marTop w:val="0"/>
          <w:marBottom w:val="0"/>
          <w:divBdr>
            <w:top w:val="none" w:sz="0" w:space="0" w:color="auto"/>
            <w:left w:val="none" w:sz="0" w:space="0" w:color="auto"/>
            <w:bottom w:val="none" w:sz="0" w:space="0" w:color="auto"/>
            <w:right w:val="none" w:sz="0" w:space="0" w:color="auto"/>
          </w:divBdr>
        </w:div>
        <w:div w:id="749814958">
          <w:marLeft w:val="480"/>
          <w:marRight w:val="0"/>
          <w:marTop w:val="0"/>
          <w:marBottom w:val="0"/>
          <w:divBdr>
            <w:top w:val="none" w:sz="0" w:space="0" w:color="auto"/>
            <w:left w:val="none" w:sz="0" w:space="0" w:color="auto"/>
            <w:bottom w:val="none" w:sz="0" w:space="0" w:color="auto"/>
            <w:right w:val="none" w:sz="0" w:space="0" w:color="auto"/>
          </w:divBdr>
        </w:div>
        <w:div w:id="1676613208">
          <w:marLeft w:val="480"/>
          <w:marRight w:val="0"/>
          <w:marTop w:val="0"/>
          <w:marBottom w:val="0"/>
          <w:divBdr>
            <w:top w:val="none" w:sz="0" w:space="0" w:color="auto"/>
            <w:left w:val="none" w:sz="0" w:space="0" w:color="auto"/>
            <w:bottom w:val="none" w:sz="0" w:space="0" w:color="auto"/>
            <w:right w:val="none" w:sz="0" w:space="0" w:color="auto"/>
          </w:divBdr>
        </w:div>
        <w:div w:id="1110008692">
          <w:marLeft w:val="480"/>
          <w:marRight w:val="0"/>
          <w:marTop w:val="0"/>
          <w:marBottom w:val="0"/>
          <w:divBdr>
            <w:top w:val="none" w:sz="0" w:space="0" w:color="auto"/>
            <w:left w:val="none" w:sz="0" w:space="0" w:color="auto"/>
            <w:bottom w:val="none" w:sz="0" w:space="0" w:color="auto"/>
            <w:right w:val="none" w:sz="0" w:space="0" w:color="auto"/>
          </w:divBdr>
        </w:div>
        <w:div w:id="183597268">
          <w:marLeft w:val="480"/>
          <w:marRight w:val="0"/>
          <w:marTop w:val="0"/>
          <w:marBottom w:val="0"/>
          <w:divBdr>
            <w:top w:val="none" w:sz="0" w:space="0" w:color="auto"/>
            <w:left w:val="none" w:sz="0" w:space="0" w:color="auto"/>
            <w:bottom w:val="none" w:sz="0" w:space="0" w:color="auto"/>
            <w:right w:val="none" w:sz="0" w:space="0" w:color="auto"/>
          </w:divBdr>
        </w:div>
        <w:div w:id="385688415">
          <w:marLeft w:val="480"/>
          <w:marRight w:val="0"/>
          <w:marTop w:val="0"/>
          <w:marBottom w:val="0"/>
          <w:divBdr>
            <w:top w:val="none" w:sz="0" w:space="0" w:color="auto"/>
            <w:left w:val="none" w:sz="0" w:space="0" w:color="auto"/>
            <w:bottom w:val="none" w:sz="0" w:space="0" w:color="auto"/>
            <w:right w:val="none" w:sz="0" w:space="0" w:color="auto"/>
          </w:divBdr>
        </w:div>
        <w:div w:id="35859034">
          <w:marLeft w:val="480"/>
          <w:marRight w:val="0"/>
          <w:marTop w:val="0"/>
          <w:marBottom w:val="0"/>
          <w:divBdr>
            <w:top w:val="none" w:sz="0" w:space="0" w:color="auto"/>
            <w:left w:val="none" w:sz="0" w:space="0" w:color="auto"/>
            <w:bottom w:val="none" w:sz="0" w:space="0" w:color="auto"/>
            <w:right w:val="none" w:sz="0" w:space="0" w:color="auto"/>
          </w:divBdr>
        </w:div>
        <w:div w:id="1256479425">
          <w:marLeft w:val="480"/>
          <w:marRight w:val="0"/>
          <w:marTop w:val="0"/>
          <w:marBottom w:val="0"/>
          <w:divBdr>
            <w:top w:val="none" w:sz="0" w:space="0" w:color="auto"/>
            <w:left w:val="none" w:sz="0" w:space="0" w:color="auto"/>
            <w:bottom w:val="none" w:sz="0" w:space="0" w:color="auto"/>
            <w:right w:val="none" w:sz="0" w:space="0" w:color="auto"/>
          </w:divBdr>
        </w:div>
      </w:divsChild>
    </w:div>
    <w:div w:id="811101018">
      <w:bodyDiv w:val="1"/>
      <w:marLeft w:val="0"/>
      <w:marRight w:val="0"/>
      <w:marTop w:val="0"/>
      <w:marBottom w:val="0"/>
      <w:divBdr>
        <w:top w:val="none" w:sz="0" w:space="0" w:color="auto"/>
        <w:left w:val="none" w:sz="0" w:space="0" w:color="auto"/>
        <w:bottom w:val="none" w:sz="0" w:space="0" w:color="auto"/>
        <w:right w:val="none" w:sz="0" w:space="0" w:color="auto"/>
      </w:divBdr>
      <w:divsChild>
        <w:div w:id="815222963">
          <w:marLeft w:val="480"/>
          <w:marRight w:val="0"/>
          <w:marTop w:val="0"/>
          <w:marBottom w:val="0"/>
          <w:divBdr>
            <w:top w:val="none" w:sz="0" w:space="0" w:color="auto"/>
            <w:left w:val="none" w:sz="0" w:space="0" w:color="auto"/>
            <w:bottom w:val="none" w:sz="0" w:space="0" w:color="auto"/>
            <w:right w:val="none" w:sz="0" w:space="0" w:color="auto"/>
          </w:divBdr>
        </w:div>
        <w:div w:id="2095007607">
          <w:marLeft w:val="480"/>
          <w:marRight w:val="0"/>
          <w:marTop w:val="0"/>
          <w:marBottom w:val="0"/>
          <w:divBdr>
            <w:top w:val="none" w:sz="0" w:space="0" w:color="auto"/>
            <w:left w:val="none" w:sz="0" w:space="0" w:color="auto"/>
            <w:bottom w:val="none" w:sz="0" w:space="0" w:color="auto"/>
            <w:right w:val="none" w:sz="0" w:space="0" w:color="auto"/>
          </w:divBdr>
        </w:div>
        <w:div w:id="1343822061">
          <w:marLeft w:val="480"/>
          <w:marRight w:val="0"/>
          <w:marTop w:val="0"/>
          <w:marBottom w:val="0"/>
          <w:divBdr>
            <w:top w:val="none" w:sz="0" w:space="0" w:color="auto"/>
            <w:left w:val="none" w:sz="0" w:space="0" w:color="auto"/>
            <w:bottom w:val="none" w:sz="0" w:space="0" w:color="auto"/>
            <w:right w:val="none" w:sz="0" w:space="0" w:color="auto"/>
          </w:divBdr>
        </w:div>
        <w:div w:id="1576941251">
          <w:marLeft w:val="480"/>
          <w:marRight w:val="0"/>
          <w:marTop w:val="0"/>
          <w:marBottom w:val="0"/>
          <w:divBdr>
            <w:top w:val="none" w:sz="0" w:space="0" w:color="auto"/>
            <w:left w:val="none" w:sz="0" w:space="0" w:color="auto"/>
            <w:bottom w:val="none" w:sz="0" w:space="0" w:color="auto"/>
            <w:right w:val="none" w:sz="0" w:space="0" w:color="auto"/>
          </w:divBdr>
        </w:div>
        <w:div w:id="1865702070">
          <w:marLeft w:val="480"/>
          <w:marRight w:val="0"/>
          <w:marTop w:val="0"/>
          <w:marBottom w:val="0"/>
          <w:divBdr>
            <w:top w:val="none" w:sz="0" w:space="0" w:color="auto"/>
            <w:left w:val="none" w:sz="0" w:space="0" w:color="auto"/>
            <w:bottom w:val="none" w:sz="0" w:space="0" w:color="auto"/>
            <w:right w:val="none" w:sz="0" w:space="0" w:color="auto"/>
          </w:divBdr>
        </w:div>
        <w:div w:id="693730602">
          <w:marLeft w:val="480"/>
          <w:marRight w:val="0"/>
          <w:marTop w:val="0"/>
          <w:marBottom w:val="0"/>
          <w:divBdr>
            <w:top w:val="none" w:sz="0" w:space="0" w:color="auto"/>
            <w:left w:val="none" w:sz="0" w:space="0" w:color="auto"/>
            <w:bottom w:val="none" w:sz="0" w:space="0" w:color="auto"/>
            <w:right w:val="none" w:sz="0" w:space="0" w:color="auto"/>
          </w:divBdr>
        </w:div>
        <w:div w:id="1437822097">
          <w:marLeft w:val="480"/>
          <w:marRight w:val="0"/>
          <w:marTop w:val="0"/>
          <w:marBottom w:val="0"/>
          <w:divBdr>
            <w:top w:val="none" w:sz="0" w:space="0" w:color="auto"/>
            <w:left w:val="none" w:sz="0" w:space="0" w:color="auto"/>
            <w:bottom w:val="none" w:sz="0" w:space="0" w:color="auto"/>
            <w:right w:val="none" w:sz="0" w:space="0" w:color="auto"/>
          </w:divBdr>
        </w:div>
        <w:div w:id="817452221">
          <w:marLeft w:val="480"/>
          <w:marRight w:val="0"/>
          <w:marTop w:val="0"/>
          <w:marBottom w:val="0"/>
          <w:divBdr>
            <w:top w:val="none" w:sz="0" w:space="0" w:color="auto"/>
            <w:left w:val="none" w:sz="0" w:space="0" w:color="auto"/>
            <w:bottom w:val="none" w:sz="0" w:space="0" w:color="auto"/>
            <w:right w:val="none" w:sz="0" w:space="0" w:color="auto"/>
          </w:divBdr>
        </w:div>
        <w:div w:id="65032129">
          <w:marLeft w:val="480"/>
          <w:marRight w:val="0"/>
          <w:marTop w:val="0"/>
          <w:marBottom w:val="0"/>
          <w:divBdr>
            <w:top w:val="none" w:sz="0" w:space="0" w:color="auto"/>
            <w:left w:val="none" w:sz="0" w:space="0" w:color="auto"/>
            <w:bottom w:val="none" w:sz="0" w:space="0" w:color="auto"/>
            <w:right w:val="none" w:sz="0" w:space="0" w:color="auto"/>
          </w:divBdr>
        </w:div>
        <w:div w:id="1172065790">
          <w:marLeft w:val="480"/>
          <w:marRight w:val="0"/>
          <w:marTop w:val="0"/>
          <w:marBottom w:val="0"/>
          <w:divBdr>
            <w:top w:val="none" w:sz="0" w:space="0" w:color="auto"/>
            <w:left w:val="none" w:sz="0" w:space="0" w:color="auto"/>
            <w:bottom w:val="none" w:sz="0" w:space="0" w:color="auto"/>
            <w:right w:val="none" w:sz="0" w:space="0" w:color="auto"/>
          </w:divBdr>
        </w:div>
        <w:div w:id="588394554">
          <w:marLeft w:val="480"/>
          <w:marRight w:val="0"/>
          <w:marTop w:val="0"/>
          <w:marBottom w:val="0"/>
          <w:divBdr>
            <w:top w:val="none" w:sz="0" w:space="0" w:color="auto"/>
            <w:left w:val="none" w:sz="0" w:space="0" w:color="auto"/>
            <w:bottom w:val="none" w:sz="0" w:space="0" w:color="auto"/>
            <w:right w:val="none" w:sz="0" w:space="0" w:color="auto"/>
          </w:divBdr>
        </w:div>
        <w:div w:id="1213999113">
          <w:marLeft w:val="480"/>
          <w:marRight w:val="0"/>
          <w:marTop w:val="0"/>
          <w:marBottom w:val="0"/>
          <w:divBdr>
            <w:top w:val="none" w:sz="0" w:space="0" w:color="auto"/>
            <w:left w:val="none" w:sz="0" w:space="0" w:color="auto"/>
            <w:bottom w:val="none" w:sz="0" w:space="0" w:color="auto"/>
            <w:right w:val="none" w:sz="0" w:space="0" w:color="auto"/>
          </w:divBdr>
        </w:div>
        <w:div w:id="69885840">
          <w:marLeft w:val="480"/>
          <w:marRight w:val="0"/>
          <w:marTop w:val="0"/>
          <w:marBottom w:val="0"/>
          <w:divBdr>
            <w:top w:val="none" w:sz="0" w:space="0" w:color="auto"/>
            <w:left w:val="none" w:sz="0" w:space="0" w:color="auto"/>
            <w:bottom w:val="none" w:sz="0" w:space="0" w:color="auto"/>
            <w:right w:val="none" w:sz="0" w:space="0" w:color="auto"/>
          </w:divBdr>
        </w:div>
        <w:div w:id="1297222489">
          <w:marLeft w:val="480"/>
          <w:marRight w:val="0"/>
          <w:marTop w:val="0"/>
          <w:marBottom w:val="0"/>
          <w:divBdr>
            <w:top w:val="none" w:sz="0" w:space="0" w:color="auto"/>
            <w:left w:val="none" w:sz="0" w:space="0" w:color="auto"/>
            <w:bottom w:val="none" w:sz="0" w:space="0" w:color="auto"/>
            <w:right w:val="none" w:sz="0" w:space="0" w:color="auto"/>
          </w:divBdr>
        </w:div>
        <w:div w:id="1465075847">
          <w:marLeft w:val="480"/>
          <w:marRight w:val="0"/>
          <w:marTop w:val="0"/>
          <w:marBottom w:val="0"/>
          <w:divBdr>
            <w:top w:val="none" w:sz="0" w:space="0" w:color="auto"/>
            <w:left w:val="none" w:sz="0" w:space="0" w:color="auto"/>
            <w:bottom w:val="none" w:sz="0" w:space="0" w:color="auto"/>
            <w:right w:val="none" w:sz="0" w:space="0" w:color="auto"/>
          </w:divBdr>
        </w:div>
        <w:div w:id="2085562573">
          <w:marLeft w:val="480"/>
          <w:marRight w:val="0"/>
          <w:marTop w:val="0"/>
          <w:marBottom w:val="0"/>
          <w:divBdr>
            <w:top w:val="none" w:sz="0" w:space="0" w:color="auto"/>
            <w:left w:val="none" w:sz="0" w:space="0" w:color="auto"/>
            <w:bottom w:val="none" w:sz="0" w:space="0" w:color="auto"/>
            <w:right w:val="none" w:sz="0" w:space="0" w:color="auto"/>
          </w:divBdr>
        </w:div>
        <w:div w:id="1426611559">
          <w:marLeft w:val="480"/>
          <w:marRight w:val="0"/>
          <w:marTop w:val="0"/>
          <w:marBottom w:val="0"/>
          <w:divBdr>
            <w:top w:val="none" w:sz="0" w:space="0" w:color="auto"/>
            <w:left w:val="none" w:sz="0" w:space="0" w:color="auto"/>
            <w:bottom w:val="none" w:sz="0" w:space="0" w:color="auto"/>
            <w:right w:val="none" w:sz="0" w:space="0" w:color="auto"/>
          </w:divBdr>
        </w:div>
        <w:div w:id="1482381804">
          <w:marLeft w:val="480"/>
          <w:marRight w:val="0"/>
          <w:marTop w:val="0"/>
          <w:marBottom w:val="0"/>
          <w:divBdr>
            <w:top w:val="none" w:sz="0" w:space="0" w:color="auto"/>
            <w:left w:val="none" w:sz="0" w:space="0" w:color="auto"/>
            <w:bottom w:val="none" w:sz="0" w:space="0" w:color="auto"/>
            <w:right w:val="none" w:sz="0" w:space="0" w:color="auto"/>
          </w:divBdr>
        </w:div>
        <w:div w:id="1647006367">
          <w:marLeft w:val="480"/>
          <w:marRight w:val="0"/>
          <w:marTop w:val="0"/>
          <w:marBottom w:val="0"/>
          <w:divBdr>
            <w:top w:val="none" w:sz="0" w:space="0" w:color="auto"/>
            <w:left w:val="none" w:sz="0" w:space="0" w:color="auto"/>
            <w:bottom w:val="none" w:sz="0" w:space="0" w:color="auto"/>
            <w:right w:val="none" w:sz="0" w:space="0" w:color="auto"/>
          </w:divBdr>
        </w:div>
        <w:div w:id="883637243">
          <w:marLeft w:val="480"/>
          <w:marRight w:val="0"/>
          <w:marTop w:val="0"/>
          <w:marBottom w:val="0"/>
          <w:divBdr>
            <w:top w:val="none" w:sz="0" w:space="0" w:color="auto"/>
            <w:left w:val="none" w:sz="0" w:space="0" w:color="auto"/>
            <w:bottom w:val="none" w:sz="0" w:space="0" w:color="auto"/>
            <w:right w:val="none" w:sz="0" w:space="0" w:color="auto"/>
          </w:divBdr>
        </w:div>
        <w:div w:id="560287557">
          <w:marLeft w:val="480"/>
          <w:marRight w:val="0"/>
          <w:marTop w:val="0"/>
          <w:marBottom w:val="0"/>
          <w:divBdr>
            <w:top w:val="none" w:sz="0" w:space="0" w:color="auto"/>
            <w:left w:val="none" w:sz="0" w:space="0" w:color="auto"/>
            <w:bottom w:val="none" w:sz="0" w:space="0" w:color="auto"/>
            <w:right w:val="none" w:sz="0" w:space="0" w:color="auto"/>
          </w:divBdr>
        </w:div>
        <w:div w:id="656347979">
          <w:marLeft w:val="480"/>
          <w:marRight w:val="0"/>
          <w:marTop w:val="0"/>
          <w:marBottom w:val="0"/>
          <w:divBdr>
            <w:top w:val="none" w:sz="0" w:space="0" w:color="auto"/>
            <w:left w:val="none" w:sz="0" w:space="0" w:color="auto"/>
            <w:bottom w:val="none" w:sz="0" w:space="0" w:color="auto"/>
            <w:right w:val="none" w:sz="0" w:space="0" w:color="auto"/>
          </w:divBdr>
        </w:div>
        <w:div w:id="1144588275">
          <w:marLeft w:val="480"/>
          <w:marRight w:val="0"/>
          <w:marTop w:val="0"/>
          <w:marBottom w:val="0"/>
          <w:divBdr>
            <w:top w:val="none" w:sz="0" w:space="0" w:color="auto"/>
            <w:left w:val="none" w:sz="0" w:space="0" w:color="auto"/>
            <w:bottom w:val="none" w:sz="0" w:space="0" w:color="auto"/>
            <w:right w:val="none" w:sz="0" w:space="0" w:color="auto"/>
          </w:divBdr>
        </w:div>
        <w:div w:id="2134712333">
          <w:marLeft w:val="480"/>
          <w:marRight w:val="0"/>
          <w:marTop w:val="0"/>
          <w:marBottom w:val="0"/>
          <w:divBdr>
            <w:top w:val="none" w:sz="0" w:space="0" w:color="auto"/>
            <w:left w:val="none" w:sz="0" w:space="0" w:color="auto"/>
            <w:bottom w:val="none" w:sz="0" w:space="0" w:color="auto"/>
            <w:right w:val="none" w:sz="0" w:space="0" w:color="auto"/>
          </w:divBdr>
        </w:div>
        <w:div w:id="324014142">
          <w:marLeft w:val="480"/>
          <w:marRight w:val="0"/>
          <w:marTop w:val="0"/>
          <w:marBottom w:val="0"/>
          <w:divBdr>
            <w:top w:val="none" w:sz="0" w:space="0" w:color="auto"/>
            <w:left w:val="none" w:sz="0" w:space="0" w:color="auto"/>
            <w:bottom w:val="none" w:sz="0" w:space="0" w:color="auto"/>
            <w:right w:val="none" w:sz="0" w:space="0" w:color="auto"/>
          </w:divBdr>
        </w:div>
        <w:div w:id="727924302">
          <w:marLeft w:val="480"/>
          <w:marRight w:val="0"/>
          <w:marTop w:val="0"/>
          <w:marBottom w:val="0"/>
          <w:divBdr>
            <w:top w:val="none" w:sz="0" w:space="0" w:color="auto"/>
            <w:left w:val="none" w:sz="0" w:space="0" w:color="auto"/>
            <w:bottom w:val="none" w:sz="0" w:space="0" w:color="auto"/>
            <w:right w:val="none" w:sz="0" w:space="0" w:color="auto"/>
          </w:divBdr>
        </w:div>
        <w:div w:id="1156923313">
          <w:marLeft w:val="480"/>
          <w:marRight w:val="0"/>
          <w:marTop w:val="0"/>
          <w:marBottom w:val="0"/>
          <w:divBdr>
            <w:top w:val="none" w:sz="0" w:space="0" w:color="auto"/>
            <w:left w:val="none" w:sz="0" w:space="0" w:color="auto"/>
            <w:bottom w:val="none" w:sz="0" w:space="0" w:color="auto"/>
            <w:right w:val="none" w:sz="0" w:space="0" w:color="auto"/>
          </w:divBdr>
        </w:div>
        <w:div w:id="1986737135">
          <w:marLeft w:val="480"/>
          <w:marRight w:val="0"/>
          <w:marTop w:val="0"/>
          <w:marBottom w:val="0"/>
          <w:divBdr>
            <w:top w:val="none" w:sz="0" w:space="0" w:color="auto"/>
            <w:left w:val="none" w:sz="0" w:space="0" w:color="auto"/>
            <w:bottom w:val="none" w:sz="0" w:space="0" w:color="auto"/>
            <w:right w:val="none" w:sz="0" w:space="0" w:color="auto"/>
          </w:divBdr>
        </w:div>
        <w:div w:id="2080471520">
          <w:marLeft w:val="480"/>
          <w:marRight w:val="0"/>
          <w:marTop w:val="0"/>
          <w:marBottom w:val="0"/>
          <w:divBdr>
            <w:top w:val="none" w:sz="0" w:space="0" w:color="auto"/>
            <w:left w:val="none" w:sz="0" w:space="0" w:color="auto"/>
            <w:bottom w:val="none" w:sz="0" w:space="0" w:color="auto"/>
            <w:right w:val="none" w:sz="0" w:space="0" w:color="auto"/>
          </w:divBdr>
        </w:div>
        <w:div w:id="535972181">
          <w:marLeft w:val="480"/>
          <w:marRight w:val="0"/>
          <w:marTop w:val="0"/>
          <w:marBottom w:val="0"/>
          <w:divBdr>
            <w:top w:val="none" w:sz="0" w:space="0" w:color="auto"/>
            <w:left w:val="none" w:sz="0" w:space="0" w:color="auto"/>
            <w:bottom w:val="none" w:sz="0" w:space="0" w:color="auto"/>
            <w:right w:val="none" w:sz="0" w:space="0" w:color="auto"/>
          </w:divBdr>
        </w:div>
        <w:div w:id="1877113187">
          <w:marLeft w:val="480"/>
          <w:marRight w:val="0"/>
          <w:marTop w:val="0"/>
          <w:marBottom w:val="0"/>
          <w:divBdr>
            <w:top w:val="none" w:sz="0" w:space="0" w:color="auto"/>
            <w:left w:val="none" w:sz="0" w:space="0" w:color="auto"/>
            <w:bottom w:val="none" w:sz="0" w:space="0" w:color="auto"/>
            <w:right w:val="none" w:sz="0" w:space="0" w:color="auto"/>
          </w:divBdr>
        </w:div>
        <w:div w:id="2144881050">
          <w:marLeft w:val="480"/>
          <w:marRight w:val="0"/>
          <w:marTop w:val="0"/>
          <w:marBottom w:val="0"/>
          <w:divBdr>
            <w:top w:val="none" w:sz="0" w:space="0" w:color="auto"/>
            <w:left w:val="none" w:sz="0" w:space="0" w:color="auto"/>
            <w:bottom w:val="none" w:sz="0" w:space="0" w:color="auto"/>
            <w:right w:val="none" w:sz="0" w:space="0" w:color="auto"/>
          </w:divBdr>
        </w:div>
        <w:div w:id="1228758755">
          <w:marLeft w:val="480"/>
          <w:marRight w:val="0"/>
          <w:marTop w:val="0"/>
          <w:marBottom w:val="0"/>
          <w:divBdr>
            <w:top w:val="none" w:sz="0" w:space="0" w:color="auto"/>
            <w:left w:val="none" w:sz="0" w:space="0" w:color="auto"/>
            <w:bottom w:val="none" w:sz="0" w:space="0" w:color="auto"/>
            <w:right w:val="none" w:sz="0" w:space="0" w:color="auto"/>
          </w:divBdr>
        </w:div>
        <w:div w:id="1616791838">
          <w:marLeft w:val="480"/>
          <w:marRight w:val="0"/>
          <w:marTop w:val="0"/>
          <w:marBottom w:val="0"/>
          <w:divBdr>
            <w:top w:val="none" w:sz="0" w:space="0" w:color="auto"/>
            <w:left w:val="none" w:sz="0" w:space="0" w:color="auto"/>
            <w:bottom w:val="none" w:sz="0" w:space="0" w:color="auto"/>
            <w:right w:val="none" w:sz="0" w:space="0" w:color="auto"/>
          </w:divBdr>
        </w:div>
        <w:div w:id="265232028">
          <w:marLeft w:val="480"/>
          <w:marRight w:val="0"/>
          <w:marTop w:val="0"/>
          <w:marBottom w:val="0"/>
          <w:divBdr>
            <w:top w:val="none" w:sz="0" w:space="0" w:color="auto"/>
            <w:left w:val="none" w:sz="0" w:space="0" w:color="auto"/>
            <w:bottom w:val="none" w:sz="0" w:space="0" w:color="auto"/>
            <w:right w:val="none" w:sz="0" w:space="0" w:color="auto"/>
          </w:divBdr>
        </w:div>
        <w:div w:id="1516962039">
          <w:marLeft w:val="480"/>
          <w:marRight w:val="0"/>
          <w:marTop w:val="0"/>
          <w:marBottom w:val="0"/>
          <w:divBdr>
            <w:top w:val="none" w:sz="0" w:space="0" w:color="auto"/>
            <w:left w:val="none" w:sz="0" w:space="0" w:color="auto"/>
            <w:bottom w:val="none" w:sz="0" w:space="0" w:color="auto"/>
            <w:right w:val="none" w:sz="0" w:space="0" w:color="auto"/>
          </w:divBdr>
        </w:div>
        <w:div w:id="379743690">
          <w:marLeft w:val="480"/>
          <w:marRight w:val="0"/>
          <w:marTop w:val="0"/>
          <w:marBottom w:val="0"/>
          <w:divBdr>
            <w:top w:val="none" w:sz="0" w:space="0" w:color="auto"/>
            <w:left w:val="none" w:sz="0" w:space="0" w:color="auto"/>
            <w:bottom w:val="none" w:sz="0" w:space="0" w:color="auto"/>
            <w:right w:val="none" w:sz="0" w:space="0" w:color="auto"/>
          </w:divBdr>
        </w:div>
        <w:div w:id="317343796">
          <w:marLeft w:val="480"/>
          <w:marRight w:val="0"/>
          <w:marTop w:val="0"/>
          <w:marBottom w:val="0"/>
          <w:divBdr>
            <w:top w:val="none" w:sz="0" w:space="0" w:color="auto"/>
            <w:left w:val="none" w:sz="0" w:space="0" w:color="auto"/>
            <w:bottom w:val="none" w:sz="0" w:space="0" w:color="auto"/>
            <w:right w:val="none" w:sz="0" w:space="0" w:color="auto"/>
          </w:divBdr>
        </w:div>
        <w:div w:id="518351188">
          <w:marLeft w:val="480"/>
          <w:marRight w:val="0"/>
          <w:marTop w:val="0"/>
          <w:marBottom w:val="0"/>
          <w:divBdr>
            <w:top w:val="none" w:sz="0" w:space="0" w:color="auto"/>
            <w:left w:val="none" w:sz="0" w:space="0" w:color="auto"/>
            <w:bottom w:val="none" w:sz="0" w:space="0" w:color="auto"/>
            <w:right w:val="none" w:sz="0" w:space="0" w:color="auto"/>
          </w:divBdr>
        </w:div>
        <w:div w:id="1696537235">
          <w:marLeft w:val="480"/>
          <w:marRight w:val="0"/>
          <w:marTop w:val="0"/>
          <w:marBottom w:val="0"/>
          <w:divBdr>
            <w:top w:val="none" w:sz="0" w:space="0" w:color="auto"/>
            <w:left w:val="none" w:sz="0" w:space="0" w:color="auto"/>
            <w:bottom w:val="none" w:sz="0" w:space="0" w:color="auto"/>
            <w:right w:val="none" w:sz="0" w:space="0" w:color="auto"/>
          </w:divBdr>
        </w:div>
        <w:div w:id="390076609">
          <w:marLeft w:val="480"/>
          <w:marRight w:val="0"/>
          <w:marTop w:val="0"/>
          <w:marBottom w:val="0"/>
          <w:divBdr>
            <w:top w:val="none" w:sz="0" w:space="0" w:color="auto"/>
            <w:left w:val="none" w:sz="0" w:space="0" w:color="auto"/>
            <w:bottom w:val="none" w:sz="0" w:space="0" w:color="auto"/>
            <w:right w:val="none" w:sz="0" w:space="0" w:color="auto"/>
          </w:divBdr>
        </w:div>
        <w:div w:id="679939723">
          <w:marLeft w:val="480"/>
          <w:marRight w:val="0"/>
          <w:marTop w:val="0"/>
          <w:marBottom w:val="0"/>
          <w:divBdr>
            <w:top w:val="none" w:sz="0" w:space="0" w:color="auto"/>
            <w:left w:val="none" w:sz="0" w:space="0" w:color="auto"/>
            <w:bottom w:val="none" w:sz="0" w:space="0" w:color="auto"/>
            <w:right w:val="none" w:sz="0" w:space="0" w:color="auto"/>
          </w:divBdr>
        </w:div>
        <w:div w:id="1887176707">
          <w:marLeft w:val="480"/>
          <w:marRight w:val="0"/>
          <w:marTop w:val="0"/>
          <w:marBottom w:val="0"/>
          <w:divBdr>
            <w:top w:val="none" w:sz="0" w:space="0" w:color="auto"/>
            <w:left w:val="none" w:sz="0" w:space="0" w:color="auto"/>
            <w:bottom w:val="none" w:sz="0" w:space="0" w:color="auto"/>
            <w:right w:val="none" w:sz="0" w:space="0" w:color="auto"/>
          </w:divBdr>
        </w:div>
        <w:div w:id="1987734690">
          <w:marLeft w:val="480"/>
          <w:marRight w:val="0"/>
          <w:marTop w:val="0"/>
          <w:marBottom w:val="0"/>
          <w:divBdr>
            <w:top w:val="none" w:sz="0" w:space="0" w:color="auto"/>
            <w:left w:val="none" w:sz="0" w:space="0" w:color="auto"/>
            <w:bottom w:val="none" w:sz="0" w:space="0" w:color="auto"/>
            <w:right w:val="none" w:sz="0" w:space="0" w:color="auto"/>
          </w:divBdr>
        </w:div>
      </w:divsChild>
    </w:div>
    <w:div w:id="815681147">
      <w:bodyDiv w:val="1"/>
      <w:marLeft w:val="0"/>
      <w:marRight w:val="0"/>
      <w:marTop w:val="0"/>
      <w:marBottom w:val="0"/>
      <w:divBdr>
        <w:top w:val="none" w:sz="0" w:space="0" w:color="auto"/>
        <w:left w:val="none" w:sz="0" w:space="0" w:color="auto"/>
        <w:bottom w:val="none" w:sz="0" w:space="0" w:color="auto"/>
        <w:right w:val="none" w:sz="0" w:space="0" w:color="auto"/>
      </w:divBdr>
      <w:divsChild>
        <w:div w:id="657153426">
          <w:marLeft w:val="0"/>
          <w:marRight w:val="0"/>
          <w:marTop w:val="0"/>
          <w:marBottom w:val="0"/>
          <w:divBdr>
            <w:top w:val="none" w:sz="0" w:space="0" w:color="auto"/>
            <w:left w:val="none" w:sz="0" w:space="0" w:color="auto"/>
            <w:bottom w:val="none" w:sz="0" w:space="0" w:color="auto"/>
            <w:right w:val="none" w:sz="0" w:space="0" w:color="auto"/>
          </w:divBdr>
          <w:divsChild>
            <w:div w:id="1192651231">
              <w:marLeft w:val="0"/>
              <w:marRight w:val="0"/>
              <w:marTop w:val="0"/>
              <w:marBottom w:val="0"/>
              <w:divBdr>
                <w:top w:val="none" w:sz="0" w:space="0" w:color="auto"/>
                <w:left w:val="none" w:sz="0" w:space="0" w:color="auto"/>
                <w:bottom w:val="none" w:sz="0" w:space="0" w:color="auto"/>
                <w:right w:val="none" w:sz="0" w:space="0" w:color="auto"/>
              </w:divBdr>
            </w:div>
          </w:divsChild>
        </w:div>
        <w:div w:id="1143081692">
          <w:marLeft w:val="0"/>
          <w:marRight w:val="0"/>
          <w:marTop w:val="0"/>
          <w:marBottom w:val="0"/>
          <w:divBdr>
            <w:top w:val="none" w:sz="0" w:space="0" w:color="auto"/>
            <w:left w:val="none" w:sz="0" w:space="0" w:color="auto"/>
            <w:bottom w:val="none" w:sz="0" w:space="0" w:color="auto"/>
            <w:right w:val="none" w:sz="0" w:space="0" w:color="auto"/>
          </w:divBdr>
        </w:div>
      </w:divsChild>
    </w:div>
    <w:div w:id="864442251">
      <w:bodyDiv w:val="1"/>
      <w:marLeft w:val="0"/>
      <w:marRight w:val="0"/>
      <w:marTop w:val="0"/>
      <w:marBottom w:val="0"/>
      <w:divBdr>
        <w:top w:val="none" w:sz="0" w:space="0" w:color="auto"/>
        <w:left w:val="none" w:sz="0" w:space="0" w:color="auto"/>
        <w:bottom w:val="none" w:sz="0" w:space="0" w:color="auto"/>
        <w:right w:val="none" w:sz="0" w:space="0" w:color="auto"/>
      </w:divBdr>
    </w:div>
    <w:div w:id="879124994">
      <w:bodyDiv w:val="1"/>
      <w:marLeft w:val="0"/>
      <w:marRight w:val="0"/>
      <w:marTop w:val="0"/>
      <w:marBottom w:val="0"/>
      <w:divBdr>
        <w:top w:val="none" w:sz="0" w:space="0" w:color="auto"/>
        <w:left w:val="none" w:sz="0" w:space="0" w:color="auto"/>
        <w:bottom w:val="none" w:sz="0" w:space="0" w:color="auto"/>
        <w:right w:val="none" w:sz="0" w:space="0" w:color="auto"/>
      </w:divBdr>
    </w:div>
    <w:div w:id="883255695">
      <w:bodyDiv w:val="1"/>
      <w:marLeft w:val="0"/>
      <w:marRight w:val="0"/>
      <w:marTop w:val="0"/>
      <w:marBottom w:val="0"/>
      <w:divBdr>
        <w:top w:val="none" w:sz="0" w:space="0" w:color="auto"/>
        <w:left w:val="none" w:sz="0" w:space="0" w:color="auto"/>
        <w:bottom w:val="none" w:sz="0" w:space="0" w:color="auto"/>
        <w:right w:val="none" w:sz="0" w:space="0" w:color="auto"/>
      </w:divBdr>
    </w:div>
    <w:div w:id="884561542">
      <w:bodyDiv w:val="1"/>
      <w:marLeft w:val="0"/>
      <w:marRight w:val="0"/>
      <w:marTop w:val="0"/>
      <w:marBottom w:val="0"/>
      <w:divBdr>
        <w:top w:val="none" w:sz="0" w:space="0" w:color="auto"/>
        <w:left w:val="none" w:sz="0" w:space="0" w:color="auto"/>
        <w:bottom w:val="none" w:sz="0" w:space="0" w:color="auto"/>
        <w:right w:val="none" w:sz="0" w:space="0" w:color="auto"/>
      </w:divBdr>
    </w:div>
    <w:div w:id="885068099">
      <w:bodyDiv w:val="1"/>
      <w:marLeft w:val="0"/>
      <w:marRight w:val="0"/>
      <w:marTop w:val="0"/>
      <w:marBottom w:val="0"/>
      <w:divBdr>
        <w:top w:val="none" w:sz="0" w:space="0" w:color="auto"/>
        <w:left w:val="none" w:sz="0" w:space="0" w:color="auto"/>
        <w:bottom w:val="none" w:sz="0" w:space="0" w:color="auto"/>
        <w:right w:val="none" w:sz="0" w:space="0" w:color="auto"/>
      </w:divBdr>
    </w:div>
    <w:div w:id="893393233">
      <w:bodyDiv w:val="1"/>
      <w:marLeft w:val="0"/>
      <w:marRight w:val="0"/>
      <w:marTop w:val="0"/>
      <w:marBottom w:val="0"/>
      <w:divBdr>
        <w:top w:val="none" w:sz="0" w:space="0" w:color="auto"/>
        <w:left w:val="none" w:sz="0" w:space="0" w:color="auto"/>
        <w:bottom w:val="none" w:sz="0" w:space="0" w:color="auto"/>
        <w:right w:val="none" w:sz="0" w:space="0" w:color="auto"/>
      </w:divBdr>
      <w:divsChild>
        <w:div w:id="8609225">
          <w:marLeft w:val="480"/>
          <w:marRight w:val="0"/>
          <w:marTop w:val="0"/>
          <w:marBottom w:val="0"/>
          <w:divBdr>
            <w:top w:val="none" w:sz="0" w:space="0" w:color="auto"/>
            <w:left w:val="none" w:sz="0" w:space="0" w:color="auto"/>
            <w:bottom w:val="none" w:sz="0" w:space="0" w:color="auto"/>
            <w:right w:val="none" w:sz="0" w:space="0" w:color="auto"/>
          </w:divBdr>
        </w:div>
        <w:div w:id="248853739">
          <w:marLeft w:val="480"/>
          <w:marRight w:val="0"/>
          <w:marTop w:val="0"/>
          <w:marBottom w:val="0"/>
          <w:divBdr>
            <w:top w:val="none" w:sz="0" w:space="0" w:color="auto"/>
            <w:left w:val="none" w:sz="0" w:space="0" w:color="auto"/>
            <w:bottom w:val="none" w:sz="0" w:space="0" w:color="auto"/>
            <w:right w:val="none" w:sz="0" w:space="0" w:color="auto"/>
          </w:divBdr>
        </w:div>
        <w:div w:id="1127968943">
          <w:marLeft w:val="480"/>
          <w:marRight w:val="0"/>
          <w:marTop w:val="0"/>
          <w:marBottom w:val="0"/>
          <w:divBdr>
            <w:top w:val="none" w:sz="0" w:space="0" w:color="auto"/>
            <w:left w:val="none" w:sz="0" w:space="0" w:color="auto"/>
            <w:bottom w:val="none" w:sz="0" w:space="0" w:color="auto"/>
            <w:right w:val="none" w:sz="0" w:space="0" w:color="auto"/>
          </w:divBdr>
        </w:div>
        <w:div w:id="197015228">
          <w:marLeft w:val="480"/>
          <w:marRight w:val="0"/>
          <w:marTop w:val="0"/>
          <w:marBottom w:val="0"/>
          <w:divBdr>
            <w:top w:val="none" w:sz="0" w:space="0" w:color="auto"/>
            <w:left w:val="none" w:sz="0" w:space="0" w:color="auto"/>
            <w:bottom w:val="none" w:sz="0" w:space="0" w:color="auto"/>
            <w:right w:val="none" w:sz="0" w:space="0" w:color="auto"/>
          </w:divBdr>
        </w:div>
        <w:div w:id="1616987766">
          <w:marLeft w:val="480"/>
          <w:marRight w:val="0"/>
          <w:marTop w:val="0"/>
          <w:marBottom w:val="0"/>
          <w:divBdr>
            <w:top w:val="none" w:sz="0" w:space="0" w:color="auto"/>
            <w:left w:val="none" w:sz="0" w:space="0" w:color="auto"/>
            <w:bottom w:val="none" w:sz="0" w:space="0" w:color="auto"/>
            <w:right w:val="none" w:sz="0" w:space="0" w:color="auto"/>
          </w:divBdr>
        </w:div>
        <w:div w:id="1084034228">
          <w:marLeft w:val="480"/>
          <w:marRight w:val="0"/>
          <w:marTop w:val="0"/>
          <w:marBottom w:val="0"/>
          <w:divBdr>
            <w:top w:val="none" w:sz="0" w:space="0" w:color="auto"/>
            <w:left w:val="none" w:sz="0" w:space="0" w:color="auto"/>
            <w:bottom w:val="none" w:sz="0" w:space="0" w:color="auto"/>
            <w:right w:val="none" w:sz="0" w:space="0" w:color="auto"/>
          </w:divBdr>
        </w:div>
        <w:div w:id="1567834306">
          <w:marLeft w:val="480"/>
          <w:marRight w:val="0"/>
          <w:marTop w:val="0"/>
          <w:marBottom w:val="0"/>
          <w:divBdr>
            <w:top w:val="none" w:sz="0" w:space="0" w:color="auto"/>
            <w:left w:val="none" w:sz="0" w:space="0" w:color="auto"/>
            <w:bottom w:val="none" w:sz="0" w:space="0" w:color="auto"/>
            <w:right w:val="none" w:sz="0" w:space="0" w:color="auto"/>
          </w:divBdr>
        </w:div>
        <w:div w:id="1545094754">
          <w:marLeft w:val="480"/>
          <w:marRight w:val="0"/>
          <w:marTop w:val="0"/>
          <w:marBottom w:val="0"/>
          <w:divBdr>
            <w:top w:val="none" w:sz="0" w:space="0" w:color="auto"/>
            <w:left w:val="none" w:sz="0" w:space="0" w:color="auto"/>
            <w:bottom w:val="none" w:sz="0" w:space="0" w:color="auto"/>
            <w:right w:val="none" w:sz="0" w:space="0" w:color="auto"/>
          </w:divBdr>
        </w:div>
        <w:div w:id="1187060758">
          <w:marLeft w:val="480"/>
          <w:marRight w:val="0"/>
          <w:marTop w:val="0"/>
          <w:marBottom w:val="0"/>
          <w:divBdr>
            <w:top w:val="none" w:sz="0" w:space="0" w:color="auto"/>
            <w:left w:val="none" w:sz="0" w:space="0" w:color="auto"/>
            <w:bottom w:val="none" w:sz="0" w:space="0" w:color="auto"/>
            <w:right w:val="none" w:sz="0" w:space="0" w:color="auto"/>
          </w:divBdr>
        </w:div>
        <w:div w:id="411898592">
          <w:marLeft w:val="480"/>
          <w:marRight w:val="0"/>
          <w:marTop w:val="0"/>
          <w:marBottom w:val="0"/>
          <w:divBdr>
            <w:top w:val="none" w:sz="0" w:space="0" w:color="auto"/>
            <w:left w:val="none" w:sz="0" w:space="0" w:color="auto"/>
            <w:bottom w:val="none" w:sz="0" w:space="0" w:color="auto"/>
            <w:right w:val="none" w:sz="0" w:space="0" w:color="auto"/>
          </w:divBdr>
        </w:div>
        <w:div w:id="564074001">
          <w:marLeft w:val="480"/>
          <w:marRight w:val="0"/>
          <w:marTop w:val="0"/>
          <w:marBottom w:val="0"/>
          <w:divBdr>
            <w:top w:val="none" w:sz="0" w:space="0" w:color="auto"/>
            <w:left w:val="none" w:sz="0" w:space="0" w:color="auto"/>
            <w:bottom w:val="none" w:sz="0" w:space="0" w:color="auto"/>
            <w:right w:val="none" w:sz="0" w:space="0" w:color="auto"/>
          </w:divBdr>
        </w:div>
        <w:div w:id="616788763">
          <w:marLeft w:val="480"/>
          <w:marRight w:val="0"/>
          <w:marTop w:val="0"/>
          <w:marBottom w:val="0"/>
          <w:divBdr>
            <w:top w:val="none" w:sz="0" w:space="0" w:color="auto"/>
            <w:left w:val="none" w:sz="0" w:space="0" w:color="auto"/>
            <w:bottom w:val="none" w:sz="0" w:space="0" w:color="auto"/>
            <w:right w:val="none" w:sz="0" w:space="0" w:color="auto"/>
          </w:divBdr>
        </w:div>
        <w:div w:id="259871671">
          <w:marLeft w:val="480"/>
          <w:marRight w:val="0"/>
          <w:marTop w:val="0"/>
          <w:marBottom w:val="0"/>
          <w:divBdr>
            <w:top w:val="none" w:sz="0" w:space="0" w:color="auto"/>
            <w:left w:val="none" w:sz="0" w:space="0" w:color="auto"/>
            <w:bottom w:val="none" w:sz="0" w:space="0" w:color="auto"/>
            <w:right w:val="none" w:sz="0" w:space="0" w:color="auto"/>
          </w:divBdr>
        </w:div>
        <w:div w:id="898706472">
          <w:marLeft w:val="480"/>
          <w:marRight w:val="0"/>
          <w:marTop w:val="0"/>
          <w:marBottom w:val="0"/>
          <w:divBdr>
            <w:top w:val="none" w:sz="0" w:space="0" w:color="auto"/>
            <w:left w:val="none" w:sz="0" w:space="0" w:color="auto"/>
            <w:bottom w:val="none" w:sz="0" w:space="0" w:color="auto"/>
            <w:right w:val="none" w:sz="0" w:space="0" w:color="auto"/>
          </w:divBdr>
        </w:div>
        <w:div w:id="205147510">
          <w:marLeft w:val="480"/>
          <w:marRight w:val="0"/>
          <w:marTop w:val="0"/>
          <w:marBottom w:val="0"/>
          <w:divBdr>
            <w:top w:val="none" w:sz="0" w:space="0" w:color="auto"/>
            <w:left w:val="none" w:sz="0" w:space="0" w:color="auto"/>
            <w:bottom w:val="none" w:sz="0" w:space="0" w:color="auto"/>
            <w:right w:val="none" w:sz="0" w:space="0" w:color="auto"/>
          </w:divBdr>
        </w:div>
        <w:div w:id="1165589598">
          <w:marLeft w:val="480"/>
          <w:marRight w:val="0"/>
          <w:marTop w:val="0"/>
          <w:marBottom w:val="0"/>
          <w:divBdr>
            <w:top w:val="none" w:sz="0" w:space="0" w:color="auto"/>
            <w:left w:val="none" w:sz="0" w:space="0" w:color="auto"/>
            <w:bottom w:val="none" w:sz="0" w:space="0" w:color="auto"/>
            <w:right w:val="none" w:sz="0" w:space="0" w:color="auto"/>
          </w:divBdr>
        </w:div>
        <w:div w:id="1574466479">
          <w:marLeft w:val="480"/>
          <w:marRight w:val="0"/>
          <w:marTop w:val="0"/>
          <w:marBottom w:val="0"/>
          <w:divBdr>
            <w:top w:val="none" w:sz="0" w:space="0" w:color="auto"/>
            <w:left w:val="none" w:sz="0" w:space="0" w:color="auto"/>
            <w:bottom w:val="none" w:sz="0" w:space="0" w:color="auto"/>
            <w:right w:val="none" w:sz="0" w:space="0" w:color="auto"/>
          </w:divBdr>
        </w:div>
        <w:div w:id="549077304">
          <w:marLeft w:val="480"/>
          <w:marRight w:val="0"/>
          <w:marTop w:val="0"/>
          <w:marBottom w:val="0"/>
          <w:divBdr>
            <w:top w:val="none" w:sz="0" w:space="0" w:color="auto"/>
            <w:left w:val="none" w:sz="0" w:space="0" w:color="auto"/>
            <w:bottom w:val="none" w:sz="0" w:space="0" w:color="auto"/>
            <w:right w:val="none" w:sz="0" w:space="0" w:color="auto"/>
          </w:divBdr>
        </w:div>
        <w:div w:id="702903685">
          <w:marLeft w:val="480"/>
          <w:marRight w:val="0"/>
          <w:marTop w:val="0"/>
          <w:marBottom w:val="0"/>
          <w:divBdr>
            <w:top w:val="none" w:sz="0" w:space="0" w:color="auto"/>
            <w:left w:val="none" w:sz="0" w:space="0" w:color="auto"/>
            <w:bottom w:val="none" w:sz="0" w:space="0" w:color="auto"/>
            <w:right w:val="none" w:sz="0" w:space="0" w:color="auto"/>
          </w:divBdr>
        </w:div>
        <w:div w:id="216357059">
          <w:marLeft w:val="480"/>
          <w:marRight w:val="0"/>
          <w:marTop w:val="0"/>
          <w:marBottom w:val="0"/>
          <w:divBdr>
            <w:top w:val="none" w:sz="0" w:space="0" w:color="auto"/>
            <w:left w:val="none" w:sz="0" w:space="0" w:color="auto"/>
            <w:bottom w:val="none" w:sz="0" w:space="0" w:color="auto"/>
            <w:right w:val="none" w:sz="0" w:space="0" w:color="auto"/>
          </w:divBdr>
        </w:div>
        <w:div w:id="1289704769">
          <w:marLeft w:val="480"/>
          <w:marRight w:val="0"/>
          <w:marTop w:val="0"/>
          <w:marBottom w:val="0"/>
          <w:divBdr>
            <w:top w:val="none" w:sz="0" w:space="0" w:color="auto"/>
            <w:left w:val="none" w:sz="0" w:space="0" w:color="auto"/>
            <w:bottom w:val="none" w:sz="0" w:space="0" w:color="auto"/>
            <w:right w:val="none" w:sz="0" w:space="0" w:color="auto"/>
          </w:divBdr>
        </w:div>
        <w:div w:id="780759930">
          <w:marLeft w:val="480"/>
          <w:marRight w:val="0"/>
          <w:marTop w:val="0"/>
          <w:marBottom w:val="0"/>
          <w:divBdr>
            <w:top w:val="none" w:sz="0" w:space="0" w:color="auto"/>
            <w:left w:val="none" w:sz="0" w:space="0" w:color="auto"/>
            <w:bottom w:val="none" w:sz="0" w:space="0" w:color="auto"/>
            <w:right w:val="none" w:sz="0" w:space="0" w:color="auto"/>
          </w:divBdr>
        </w:div>
        <w:div w:id="806894903">
          <w:marLeft w:val="480"/>
          <w:marRight w:val="0"/>
          <w:marTop w:val="0"/>
          <w:marBottom w:val="0"/>
          <w:divBdr>
            <w:top w:val="none" w:sz="0" w:space="0" w:color="auto"/>
            <w:left w:val="none" w:sz="0" w:space="0" w:color="auto"/>
            <w:bottom w:val="none" w:sz="0" w:space="0" w:color="auto"/>
            <w:right w:val="none" w:sz="0" w:space="0" w:color="auto"/>
          </w:divBdr>
        </w:div>
        <w:div w:id="40831250">
          <w:marLeft w:val="480"/>
          <w:marRight w:val="0"/>
          <w:marTop w:val="0"/>
          <w:marBottom w:val="0"/>
          <w:divBdr>
            <w:top w:val="none" w:sz="0" w:space="0" w:color="auto"/>
            <w:left w:val="none" w:sz="0" w:space="0" w:color="auto"/>
            <w:bottom w:val="none" w:sz="0" w:space="0" w:color="auto"/>
            <w:right w:val="none" w:sz="0" w:space="0" w:color="auto"/>
          </w:divBdr>
        </w:div>
        <w:div w:id="95828277">
          <w:marLeft w:val="480"/>
          <w:marRight w:val="0"/>
          <w:marTop w:val="0"/>
          <w:marBottom w:val="0"/>
          <w:divBdr>
            <w:top w:val="none" w:sz="0" w:space="0" w:color="auto"/>
            <w:left w:val="none" w:sz="0" w:space="0" w:color="auto"/>
            <w:bottom w:val="none" w:sz="0" w:space="0" w:color="auto"/>
            <w:right w:val="none" w:sz="0" w:space="0" w:color="auto"/>
          </w:divBdr>
        </w:div>
        <w:div w:id="1332105388">
          <w:marLeft w:val="480"/>
          <w:marRight w:val="0"/>
          <w:marTop w:val="0"/>
          <w:marBottom w:val="0"/>
          <w:divBdr>
            <w:top w:val="none" w:sz="0" w:space="0" w:color="auto"/>
            <w:left w:val="none" w:sz="0" w:space="0" w:color="auto"/>
            <w:bottom w:val="none" w:sz="0" w:space="0" w:color="auto"/>
            <w:right w:val="none" w:sz="0" w:space="0" w:color="auto"/>
          </w:divBdr>
        </w:div>
        <w:div w:id="53284888">
          <w:marLeft w:val="480"/>
          <w:marRight w:val="0"/>
          <w:marTop w:val="0"/>
          <w:marBottom w:val="0"/>
          <w:divBdr>
            <w:top w:val="none" w:sz="0" w:space="0" w:color="auto"/>
            <w:left w:val="none" w:sz="0" w:space="0" w:color="auto"/>
            <w:bottom w:val="none" w:sz="0" w:space="0" w:color="auto"/>
            <w:right w:val="none" w:sz="0" w:space="0" w:color="auto"/>
          </w:divBdr>
        </w:div>
        <w:div w:id="1706827329">
          <w:marLeft w:val="480"/>
          <w:marRight w:val="0"/>
          <w:marTop w:val="0"/>
          <w:marBottom w:val="0"/>
          <w:divBdr>
            <w:top w:val="none" w:sz="0" w:space="0" w:color="auto"/>
            <w:left w:val="none" w:sz="0" w:space="0" w:color="auto"/>
            <w:bottom w:val="none" w:sz="0" w:space="0" w:color="auto"/>
            <w:right w:val="none" w:sz="0" w:space="0" w:color="auto"/>
          </w:divBdr>
        </w:div>
        <w:div w:id="761948167">
          <w:marLeft w:val="480"/>
          <w:marRight w:val="0"/>
          <w:marTop w:val="0"/>
          <w:marBottom w:val="0"/>
          <w:divBdr>
            <w:top w:val="none" w:sz="0" w:space="0" w:color="auto"/>
            <w:left w:val="none" w:sz="0" w:space="0" w:color="auto"/>
            <w:bottom w:val="none" w:sz="0" w:space="0" w:color="auto"/>
            <w:right w:val="none" w:sz="0" w:space="0" w:color="auto"/>
          </w:divBdr>
        </w:div>
        <w:div w:id="1918636072">
          <w:marLeft w:val="480"/>
          <w:marRight w:val="0"/>
          <w:marTop w:val="0"/>
          <w:marBottom w:val="0"/>
          <w:divBdr>
            <w:top w:val="none" w:sz="0" w:space="0" w:color="auto"/>
            <w:left w:val="none" w:sz="0" w:space="0" w:color="auto"/>
            <w:bottom w:val="none" w:sz="0" w:space="0" w:color="auto"/>
            <w:right w:val="none" w:sz="0" w:space="0" w:color="auto"/>
          </w:divBdr>
        </w:div>
        <w:div w:id="1548029223">
          <w:marLeft w:val="480"/>
          <w:marRight w:val="0"/>
          <w:marTop w:val="0"/>
          <w:marBottom w:val="0"/>
          <w:divBdr>
            <w:top w:val="none" w:sz="0" w:space="0" w:color="auto"/>
            <w:left w:val="none" w:sz="0" w:space="0" w:color="auto"/>
            <w:bottom w:val="none" w:sz="0" w:space="0" w:color="auto"/>
            <w:right w:val="none" w:sz="0" w:space="0" w:color="auto"/>
          </w:divBdr>
        </w:div>
        <w:div w:id="219826668">
          <w:marLeft w:val="480"/>
          <w:marRight w:val="0"/>
          <w:marTop w:val="0"/>
          <w:marBottom w:val="0"/>
          <w:divBdr>
            <w:top w:val="none" w:sz="0" w:space="0" w:color="auto"/>
            <w:left w:val="none" w:sz="0" w:space="0" w:color="auto"/>
            <w:bottom w:val="none" w:sz="0" w:space="0" w:color="auto"/>
            <w:right w:val="none" w:sz="0" w:space="0" w:color="auto"/>
          </w:divBdr>
        </w:div>
        <w:div w:id="221840503">
          <w:marLeft w:val="480"/>
          <w:marRight w:val="0"/>
          <w:marTop w:val="0"/>
          <w:marBottom w:val="0"/>
          <w:divBdr>
            <w:top w:val="none" w:sz="0" w:space="0" w:color="auto"/>
            <w:left w:val="none" w:sz="0" w:space="0" w:color="auto"/>
            <w:bottom w:val="none" w:sz="0" w:space="0" w:color="auto"/>
            <w:right w:val="none" w:sz="0" w:space="0" w:color="auto"/>
          </w:divBdr>
        </w:div>
        <w:div w:id="1542672622">
          <w:marLeft w:val="480"/>
          <w:marRight w:val="0"/>
          <w:marTop w:val="0"/>
          <w:marBottom w:val="0"/>
          <w:divBdr>
            <w:top w:val="none" w:sz="0" w:space="0" w:color="auto"/>
            <w:left w:val="none" w:sz="0" w:space="0" w:color="auto"/>
            <w:bottom w:val="none" w:sz="0" w:space="0" w:color="auto"/>
            <w:right w:val="none" w:sz="0" w:space="0" w:color="auto"/>
          </w:divBdr>
        </w:div>
        <w:div w:id="1553232222">
          <w:marLeft w:val="480"/>
          <w:marRight w:val="0"/>
          <w:marTop w:val="0"/>
          <w:marBottom w:val="0"/>
          <w:divBdr>
            <w:top w:val="none" w:sz="0" w:space="0" w:color="auto"/>
            <w:left w:val="none" w:sz="0" w:space="0" w:color="auto"/>
            <w:bottom w:val="none" w:sz="0" w:space="0" w:color="auto"/>
            <w:right w:val="none" w:sz="0" w:space="0" w:color="auto"/>
          </w:divBdr>
        </w:div>
        <w:div w:id="1084108256">
          <w:marLeft w:val="480"/>
          <w:marRight w:val="0"/>
          <w:marTop w:val="0"/>
          <w:marBottom w:val="0"/>
          <w:divBdr>
            <w:top w:val="none" w:sz="0" w:space="0" w:color="auto"/>
            <w:left w:val="none" w:sz="0" w:space="0" w:color="auto"/>
            <w:bottom w:val="none" w:sz="0" w:space="0" w:color="auto"/>
            <w:right w:val="none" w:sz="0" w:space="0" w:color="auto"/>
          </w:divBdr>
        </w:div>
        <w:div w:id="2102145824">
          <w:marLeft w:val="480"/>
          <w:marRight w:val="0"/>
          <w:marTop w:val="0"/>
          <w:marBottom w:val="0"/>
          <w:divBdr>
            <w:top w:val="none" w:sz="0" w:space="0" w:color="auto"/>
            <w:left w:val="none" w:sz="0" w:space="0" w:color="auto"/>
            <w:bottom w:val="none" w:sz="0" w:space="0" w:color="auto"/>
            <w:right w:val="none" w:sz="0" w:space="0" w:color="auto"/>
          </w:divBdr>
        </w:div>
        <w:div w:id="2090232809">
          <w:marLeft w:val="480"/>
          <w:marRight w:val="0"/>
          <w:marTop w:val="0"/>
          <w:marBottom w:val="0"/>
          <w:divBdr>
            <w:top w:val="none" w:sz="0" w:space="0" w:color="auto"/>
            <w:left w:val="none" w:sz="0" w:space="0" w:color="auto"/>
            <w:bottom w:val="none" w:sz="0" w:space="0" w:color="auto"/>
            <w:right w:val="none" w:sz="0" w:space="0" w:color="auto"/>
          </w:divBdr>
        </w:div>
        <w:div w:id="1781296719">
          <w:marLeft w:val="480"/>
          <w:marRight w:val="0"/>
          <w:marTop w:val="0"/>
          <w:marBottom w:val="0"/>
          <w:divBdr>
            <w:top w:val="none" w:sz="0" w:space="0" w:color="auto"/>
            <w:left w:val="none" w:sz="0" w:space="0" w:color="auto"/>
            <w:bottom w:val="none" w:sz="0" w:space="0" w:color="auto"/>
            <w:right w:val="none" w:sz="0" w:space="0" w:color="auto"/>
          </w:divBdr>
        </w:div>
        <w:div w:id="37752308">
          <w:marLeft w:val="480"/>
          <w:marRight w:val="0"/>
          <w:marTop w:val="0"/>
          <w:marBottom w:val="0"/>
          <w:divBdr>
            <w:top w:val="none" w:sz="0" w:space="0" w:color="auto"/>
            <w:left w:val="none" w:sz="0" w:space="0" w:color="auto"/>
            <w:bottom w:val="none" w:sz="0" w:space="0" w:color="auto"/>
            <w:right w:val="none" w:sz="0" w:space="0" w:color="auto"/>
          </w:divBdr>
        </w:div>
        <w:div w:id="1413970076">
          <w:marLeft w:val="480"/>
          <w:marRight w:val="0"/>
          <w:marTop w:val="0"/>
          <w:marBottom w:val="0"/>
          <w:divBdr>
            <w:top w:val="none" w:sz="0" w:space="0" w:color="auto"/>
            <w:left w:val="none" w:sz="0" w:space="0" w:color="auto"/>
            <w:bottom w:val="none" w:sz="0" w:space="0" w:color="auto"/>
            <w:right w:val="none" w:sz="0" w:space="0" w:color="auto"/>
          </w:divBdr>
        </w:div>
        <w:div w:id="357318405">
          <w:marLeft w:val="480"/>
          <w:marRight w:val="0"/>
          <w:marTop w:val="0"/>
          <w:marBottom w:val="0"/>
          <w:divBdr>
            <w:top w:val="none" w:sz="0" w:space="0" w:color="auto"/>
            <w:left w:val="none" w:sz="0" w:space="0" w:color="auto"/>
            <w:bottom w:val="none" w:sz="0" w:space="0" w:color="auto"/>
            <w:right w:val="none" w:sz="0" w:space="0" w:color="auto"/>
          </w:divBdr>
        </w:div>
        <w:div w:id="797408008">
          <w:marLeft w:val="480"/>
          <w:marRight w:val="0"/>
          <w:marTop w:val="0"/>
          <w:marBottom w:val="0"/>
          <w:divBdr>
            <w:top w:val="none" w:sz="0" w:space="0" w:color="auto"/>
            <w:left w:val="none" w:sz="0" w:space="0" w:color="auto"/>
            <w:bottom w:val="none" w:sz="0" w:space="0" w:color="auto"/>
            <w:right w:val="none" w:sz="0" w:space="0" w:color="auto"/>
          </w:divBdr>
        </w:div>
        <w:div w:id="2134716040">
          <w:marLeft w:val="480"/>
          <w:marRight w:val="0"/>
          <w:marTop w:val="0"/>
          <w:marBottom w:val="0"/>
          <w:divBdr>
            <w:top w:val="none" w:sz="0" w:space="0" w:color="auto"/>
            <w:left w:val="none" w:sz="0" w:space="0" w:color="auto"/>
            <w:bottom w:val="none" w:sz="0" w:space="0" w:color="auto"/>
            <w:right w:val="none" w:sz="0" w:space="0" w:color="auto"/>
          </w:divBdr>
        </w:div>
      </w:divsChild>
    </w:div>
    <w:div w:id="943269600">
      <w:bodyDiv w:val="1"/>
      <w:marLeft w:val="0"/>
      <w:marRight w:val="0"/>
      <w:marTop w:val="0"/>
      <w:marBottom w:val="0"/>
      <w:divBdr>
        <w:top w:val="none" w:sz="0" w:space="0" w:color="auto"/>
        <w:left w:val="none" w:sz="0" w:space="0" w:color="auto"/>
        <w:bottom w:val="none" w:sz="0" w:space="0" w:color="auto"/>
        <w:right w:val="none" w:sz="0" w:space="0" w:color="auto"/>
      </w:divBdr>
    </w:div>
    <w:div w:id="949123876">
      <w:bodyDiv w:val="1"/>
      <w:marLeft w:val="0"/>
      <w:marRight w:val="0"/>
      <w:marTop w:val="0"/>
      <w:marBottom w:val="0"/>
      <w:divBdr>
        <w:top w:val="none" w:sz="0" w:space="0" w:color="auto"/>
        <w:left w:val="none" w:sz="0" w:space="0" w:color="auto"/>
        <w:bottom w:val="none" w:sz="0" w:space="0" w:color="auto"/>
        <w:right w:val="none" w:sz="0" w:space="0" w:color="auto"/>
      </w:divBdr>
    </w:div>
    <w:div w:id="954559128">
      <w:bodyDiv w:val="1"/>
      <w:marLeft w:val="0"/>
      <w:marRight w:val="0"/>
      <w:marTop w:val="0"/>
      <w:marBottom w:val="0"/>
      <w:divBdr>
        <w:top w:val="none" w:sz="0" w:space="0" w:color="auto"/>
        <w:left w:val="none" w:sz="0" w:space="0" w:color="auto"/>
        <w:bottom w:val="none" w:sz="0" w:space="0" w:color="auto"/>
        <w:right w:val="none" w:sz="0" w:space="0" w:color="auto"/>
      </w:divBdr>
    </w:div>
    <w:div w:id="954992180">
      <w:bodyDiv w:val="1"/>
      <w:marLeft w:val="0"/>
      <w:marRight w:val="0"/>
      <w:marTop w:val="0"/>
      <w:marBottom w:val="0"/>
      <w:divBdr>
        <w:top w:val="none" w:sz="0" w:space="0" w:color="auto"/>
        <w:left w:val="none" w:sz="0" w:space="0" w:color="auto"/>
        <w:bottom w:val="none" w:sz="0" w:space="0" w:color="auto"/>
        <w:right w:val="none" w:sz="0" w:space="0" w:color="auto"/>
      </w:divBdr>
      <w:divsChild>
        <w:div w:id="658270221">
          <w:marLeft w:val="480"/>
          <w:marRight w:val="0"/>
          <w:marTop w:val="0"/>
          <w:marBottom w:val="0"/>
          <w:divBdr>
            <w:top w:val="none" w:sz="0" w:space="0" w:color="auto"/>
            <w:left w:val="none" w:sz="0" w:space="0" w:color="auto"/>
            <w:bottom w:val="none" w:sz="0" w:space="0" w:color="auto"/>
            <w:right w:val="none" w:sz="0" w:space="0" w:color="auto"/>
          </w:divBdr>
        </w:div>
        <w:div w:id="1835609979">
          <w:marLeft w:val="480"/>
          <w:marRight w:val="0"/>
          <w:marTop w:val="0"/>
          <w:marBottom w:val="0"/>
          <w:divBdr>
            <w:top w:val="none" w:sz="0" w:space="0" w:color="auto"/>
            <w:left w:val="none" w:sz="0" w:space="0" w:color="auto"/>
            <w:bottom w:val="none" w:sz="0" w:space="0" w:color="auto"/>
            <w:right w:val="none" w:sz="0" w:space="0" w:color="auto"/>
          </w:divBdr>
        </w:div>
        <w:div w:id="171846853">
          <w:marLeft w:val="480"/>
          <w:marRight w:val="0"/>
          <w:marTop w:val="0"/>
          <w:marBottom w:val="0"/>
          <w:divBdr>
            <w:top w:val="none" w:sz="0" w:space="0" w:color="auto"/>
            <w:left w:val="none" w:sz="0" w:space="0" w:color="auto"/>
            <w:bottom w:val="none" w:sz="0" w:space="0" w:color="auto"/>
            <w:right w:val="none" w:sz="0" w:space="0" w:color="auto"/>
          </w:divBdr>
        </w:div>
        <w:div w:id="673924655">
          <w:marLeft w:val="480"/>
          <w:marRight w:val="0"/>
          <w:marTop w:val="0"/>
          <w:marBottom w:val="0"/>
          <w:divBdr>
            <w:top w:val="none" w:sz="0" w:space="0" w:color="auto"/>
            <w:left w:val="none" w:sz="0" w:space="0" w:color="auto"/>
            <w:bottom w:val="none" w:sz="0" w:space="0" w:color="auto"/>
            <w:right w:val="none" w:sz="0" w:space="0" w:color="auto"/>
          </w:divBdr>
        </w:div>
        <w:div w:id="252130935">
          <w:marLeft w:val="480"/>
          <w:marRight w:val="0"/>
          <w:marTop w:val="0"/>
          <w:marBottom w:val="0"/>
          <w:divBdr>
            <w:top w:val="none" w:sz="0" w:space="0" w:color="auto"/>
            <w:left w:val="none" w:sz="0" w:space="0" w:color="auto"/>
            <w:bottom w:val="none" w:sz="0" w:space="0" w:color="auto"/>
            <w:right w:val="none" w:sz="0" w:space="0" w:color="auto"/>
          </w:divBdr>
        </w:div>
        <w:div w:id="99839674">
          <w:marLeft w:val="480"/>
          <w:marRight w:val="0"/>
          <w:marTop w:val="0"/>
          <w:marBottom w:val="0"/>
          <w:divBdr>
            <w:top w:val="none" w:sz="0" w:space="0" w:color="auto"/>
            <w:left w:val="none" w:sz="0" w:space="0" w:color="auto"/>
            <w:bottom w:val="none" w:sz="0" w:space="0" w:color="auto"/>
            <w:right w:val="none" w:sz="0" w:space="0" w:color="auto"/>
          </w:divBdr>
        </w:div>
        <w:div w:id="265239116">
          <w:marLeft w:val="480"/>
          <w:marRight w:val="0"/>
          <w:marTop w:val="0"/>
          <w:marBottom w:val="0"/>
          <w:divBdr>
            <w:top w:val="none" w:sz="0" w:space="0" w:color="auto"/>
            <w:left w:val="none" w:sz="0" w:space="0" w:color="auto"/>
            <w:bottom w:val="none" w:sz="0" w:space="0" w:color="auto"/>
            <w:right w:val="none" w:sz="0" w:space="0" w:color="auto"/>
          </w:divBdr>
        </w:div>
        <w:div w:id="285816396">
          <w:marLeft w:val="480"/>
          <w:marRight w:val="0"/>
          <w:marTop w:val="0"/>
          <w:marBottom w:val="0"/>
          <w:divBdr>
            <w:top w:val="none" w:sz="0" w:space="0" w:color="auto"/>
            <w:left w:val="none" w:sz="0" w:space="0" w:color="auto"/>
            <w:bottom w:val="none" w:sz="0" w:space="0" w:color="auto"/>
            <w:right w:val="none" w:sz="0" w:space="0" w:color="auto"/>
          </w:divBdr>
        </w:div>
        <w:div w:id="222523409">
          <w:marLeft w:val="480"/>
          <w:marRight w:val="0"/>
          <w:marTop w:val="0"/>
          <w:marBottom w:val="0"/>
          <w:divBdr>
            <w:top w:val="none" w:sz="0" w:space="0" w:color="auto"/>
            <w:left w:val="none" w:sz="0" w:space="0" w:color="auto"/>
            <w:bottom w:val="none" w:sz="0" w:space="0" w:color="auto"/>
            <w:right w:val="none" w:sz="0" w:space="0" w:color="auto"/>
          </w:divBdr>
        </w:div>
        <w:div w:id="1505970755">
          <w:marLeft w:val="480"/>
          <w:marRight w:val="0"/>
          <w:marTop w:val="0"/>
          <w:marBottom w:val="0"/>
          <w:divBdr>
            <w:top w:val="none" w:sz="0" w:space="0" w:color="auto"/>
            <w:left w:val="none" w:sz="0" w:space="0" w:color="auto"/>
            <w:bottom w:val="none" w:sz="0" w:space="0" w:color="auto"/>
            <w:right w:val="none" w:sz="0" w:space="0" w:color="auto"/>
          </w:divBdr>
        </w:div>
        <w:div w:id="166555764">
          <w:marLeft w:val="480"/>
          <w:marRight w:val="0"/>
          <w:marTop w:val="0"/>
          <w:marBottom w:val="0"/>
          <w:divBdr>
            <w:top w:val="none" w:sz="0" w:space="0" w:color="auto"/>
            <w:left w:val="none" w:sz="0" w:space="0" w:color="auto"/>
            <w:bottom w:val="none" w:sz="0" w:space="0" w:color="auto"/>
            <w:right w:val="none" w:sz="0" w:space="0" w:color="auto"/>
          </w:divBdr>
        </w:div>
        <w:div w:id="1088498046">
          <w:marLeft w:val="480"/>
          <w:marRight w:val="0"/>
          <w:marTop w:val="0"/>
          <w:marBottom w:val="0"/>
          <w:divBdr>
            <w:top w:val="none" w:sz="0" w:space="0" w:color="auto"/>
            <w:left w:val="none" w:sz="0" w:space="0" w:color="auto"/>
            <w:bottom w:val="none" w:sz="0" w:space="0" w:color="auto"/>
            <w:right w:val="none" w:sz="0" w:space="0" w:color="auto"/>
          </w:divBdr>
        </w:div>
        <w:div w:id="1609006523">
          <w:marLeft w:val="480"/>
          <w:marRight w:val="0"/>
          <w:marTop w:val="0"/>
          <w:marBottom w:val="0"/>
          <w:divBdr>
            <w:top w:val="none" w:sz="0" w:space="0" w:color="auto"/>
            <w:left w:val="none" w:sz="0" w:space="0" w:color="auto"/>
            <w:bottom w:val="none" w:sz="0" w:space="0" w:color="auto"/>
            <w:right w:val="none" w:sz="0" w:space="0" w:color="auto"/>
          </w:divBdr>
        </w:div>
        <w:div w:id="790979109">
          <w:marLeft w:val="480"/>
          <w:marRight w:val="0"/>
          <w:marTop w:val="0"/>
          <w:marBottom w:val="0"/>
          <w:divBdr>
            <w:top w:val="none" w:sz="0" w:space="0" w:color="auto"/>
            <w:left w:val="none" w:sz="0" w:space="0" w:color="auto"/>
            <w:bottom w:val="none" w:sz="0" w:space="0" w:color="auto"/>
            <w:right w:val="none" w:sz="0" w:space="0" w:color="auto"/>
          </w:divBdr>
        </w:div>
        <w:div w:id="1252810551">
          <w:marLeft w:val="480"/>
          <w:marRight w:val="0"/>
          <w:marTop w:val="0"/>
          <w:marBottom w:val="0"/>
          <w:divBdr>
            <w:top w:val="none" w:sz="0" w:space="0" w:color="auto"/>
            <w:left w:val="none" w:sz="0" w:space="0" w:color="auto"/>
            <w:bottom w:val="none" w:sz="0" w:space="0" w:color="auto"/>
            <w:right w:val="none" w:sz="0" w:space="0" w:color="auto"/>
          </w:divBdr>
        </w:div>
        <w:div w:id="1575386421">
          <w:marLeft w:val="480"/>
          <w:marRight w:val="0"/>
          <w:marTop w:val="0"/>
          <w:marBottom w:val="0"/>
          <w:divBdr>
            <w:top w:val="none" w:sz="0" w:space="0" w:color="auto"/>
            <w:left w:val="none" w:sz="0" w:space="0" w:color="auto"/>
            <w:bottom w:val="none" w:sz="0" w:space="0" w:color="auto"/>
            <w:right w:val="none" w:sz="0" w:space="0" w:color="auto"/>
          </w:divBdr>
        </w:div>
        <w:div w:id="110363455">
          <w:marLeft w:val="480"/>
          <w:marRight w:val="0"/>
          <w:marTop w:val="0"/>
          <w:marBottom w:val="0"/>
          <w:divBdr>
            <w:top w:val="none" w:sz="0" w:space="0" w:color="auto"/>
            <w:left w:val="none" w:sz="0" w:space="0" w:color="auto"/>
            <w:bottom w:val="none" w:sz="0" w:space="0" w:color="auto"/>
            <w:right w:val="none" w:sz="0" w:space="0" w:color="auto"/>
          </w:divBdr>
        </w:div>
        <w:div w:id="475416756">
          <w:marLeft w:val="480"/>
          <w:marRight w:val="0"/>
          <w:marTop w:val="0"/>
          <w:marBottom w:val="0"/>
          <w:divBdr>
            <w:top w:val="none" w:sz="0" w:space="0" w:color="auto"/>
            <w:left w:val="none" w:sz="0" w:space="0" w:color="auto"/>
            <w:bottom w:val="none" w:sz="0" w:space="0" w:color="auto"/>
            <w:right w:val="none" w:sz="0" w:space="0" w:color="auto"/>
          </w:divBdr>
        </w:div>
        <w:div w:id="886453283">
          <w:marLeft w:val="480"/>
          <w:marRight w:val="0"/>
          <w:marTop w:val="0"/>
          <w:marBottom w:val="0"/>
          <w:divBdr>
            <w:top w:val="none" w:sz="0" w:space="0" w:color="auto"/>
            <w:left w:val="none" w:sz="0" w:space="0" w:color="auto"/>
            <w:bottom w:val="none" w:sz="0" w:space="0" w:color="auto"/>
            <w:right w:val="none" w:sz="0" w:space="0" w:color="auto"/>
          </w:divBdr>
        </w:div>
        <w:div w:id="737366951">
          <w:marLeft w:val="480"/>
          <w:marRight w:val="0"/>
          <w:marTop w:val="0"/>
          <w:marBottom w:val="0"/>
          <w:divBdr>
            <w:top w:val="none" w:sz="0" w:space="0" w:color="auto"/>
            <w:left w:val="none" w:sz="0" w:space="0" w:color="auto"/>
            <w:bottom w:val="none" w:sz="0" w:space="0" w:color="auto"/>
            <w:right w:val="none" w:sz="0" w:space="0" w:color="auto"/>
          </w:divBdr>
        </w:div>
        <w:div w:id="1540632596">
          <w:marLeft w:val="480"/>
          <w:marRight w:val="0"/>
          <w:marTop w:val="0"/>
          <w:marBottom w:val="0"/>
          <w:divBdr>
            <w:top w:val="none" w:sz="0" w:space="0" w:color="auto"/>
            <w:left w:val="none" w:sz="0" w:space="0" w:color="auto"/>
            <w:bottom w:val="none" w:sz="0" w:space="0" w:color="auto"/>
            <w:right w:val="none" w:sz="0" w:space="0" w:color="auto"/>
          </w:divBdr>
        </w:div>
        <w:div w:id="2075201502">
          <w:marLeft w:val="480"/>
          <w:marRight w:val="0"/>
          <w:marTop w:val="0"/>
          <w:marBottom w:val="0"/>
          <w:divBdr>
            <w:top w:val="none" w:sz="0" w:space="0" w:color="auto"/>
            <w:left w:val="none" w:sz="0" w:space="0" w:color="auto"/>
            <w:bottom w:val="none" w:sz="0" w:space="0" w:color="auto"/>
            <w:right w:val="none" w:sz="0" w:space="0" w:color="auto"/>
          </w:divBdr>
        </w:div>
        <w:div w:id="828642904">
          <w:marLeft w:val="480"/>
          <w:marRight w:val="0"/>
          <w:marTop w:val="0"/>
          <w:marBottom w:val="0"/>
          <w:divBdr>
            <w:top w:val="none" w:sz="0" w:space="0" w:color="auto"/>
            <w:left w:val="none" w:sz="0" w:space="0" w:color="auto"/>
            <w:bottom w:val="none" w:sz="0" w:space="0" w:color="auto"/>
            <w:right w:val="none" w:sz="0" w:space="0" w:color="auto"/>
          </w:divBdr>
        </w:div>
        <w:div w:id="1178039154">
          <w:marLeft w:val="480"/>
          <w:marRight w:val="0"/>
          <w:marTop w:val="0"/>
          <w:marBottom w:val="0"/>
          <w:divBdr>
            <w:top w:val="none" w:sz="0" w:space="0" w:color="auto"/>
            <w:left w:val="none" w:sz="0" w:space="0" w:color="auto"/>
            <w:bottom w:val="none" w:sz="0" w:space="0" w:color="auto"/>
            <w:right w:val="none" w:sz="0" w:space="0" w:color="auto"/>
          </w:divBdr>
        </w:div>
        <w:div w:id="261762779">
          <w:marLeft w:val="480"/>
          <w:marRight w:val="0"/>
          <w:marTop w:val="0"/>
          <w:marBottom w:val="0"/>
          <w:divBdr>
            <w:top w:val="none" w:sz="0" w:space="0" w:color="auto"/>
            <w:left w:val="none" w:sz="0" w:space="0" w:color="auto"/>
            <w:bottom w:val="none" w:sz="0" w:space="0" w:color="auto"/>
            <w:right w:val="none" w:sz="0" w:space="0" w:color="auto"/>
          </w:divBdr>
        </w:div>
        <w:div w:id="329405644">
          <w:marLeft w:val="480"/>
          <w:marRight w:val="0"/>
          <w:marTop w:val="0"/>
          <w:marBottom w:val="0"/>
          <w:divBdr>
            <w:top w:val="none" w:sz="0" w:space="0" w:color="auto"/>
            <w:left w:val="none" w:sz="0" w:space="0" w:color="auto"/>
            <w:bottom w:val="none" w:sz="0" w:space="0" w:color="auto"/>
            <w:right w:val="none" w:sz="0" w:space="0" w:color="auto"/>
          </w:divBdr>
        </w:div>
        <w:div w:id="933326043">
          <w:marLeft w:val="480"/>
          <w:marRight w:val="0"/>
          <w:marTop w:val="0"/>
          <w:marBottom w:val="0"/>
          <w:divBdr>
            <w:top w:val="none" w:sz="0" w:space="0" w:color="auto"/>
            <w:left w:val="none" w:sz="0" w:space="0" w:color="auto"/>
            <w:bottom w:val="none" w:sz="0" w:space="0" w:color="auto"/>
            <w:right w:val="none" w:sz="0" w:space="0" w:color="auto"/>
          </w:divBdr>
        </w:div>
        <w:div w:id="871723393">
          <w:marLeft w:val="480"/>
          <w:marRight w:val="0"/>
          <w:marTop w:val="0"/>
          <w:marBottom w:val="0"/>
          <w:divBdr>
            <w:top w:val="none" w:sz="0" w:space="0" w:color="auto"/>
            <w:left w:val="none" w:sz="0" w:space="0" w:color="auto"/>
            <w:bottom w:val="none" w:sz="0" w:space="0" w:color="auto"/>
            <w:right w:val="none" w:sz="0" w:space="0" w:color="auto"/>
          </w:divBdr>
        </w:div>
        <w:div w:id="348528510">
          <w:marLeft w:val="480"/>
          <w:marRight w:val="0"/>
          <w:marTop w:val="0"/>
          <w:marBottom w:val="0"/>
          <w:divBdr>
            <w:top w:val="none" w:sz="0" w:space="0" w:color="auto"/>
            <w:left w:val="none" w:sz="0" w:space="0" w:color="auto"/>
            <w:bottom w:val="none" w:sz="0" w:space="0" w:color="auto"/>
            <w:right w:val="none" w:sz="0" w:space="0" w:color="auto"/>
          </w:divBdr>
        </w:div>
        <w:div w:id="1029721629">
          <w:marLeft w:val="480"/>
          <w:marRight w:val="0"/>
          <w:marTop w:val="0"/>
          <w:marBottom w:val="0"/>
          <w:divBdr>
            <w:top w:val="none" w:sz="0" w:space="0" w:color="auto"/>
            <w:left w:val="none" w:sz="0" w:space="0" w:color="auto"/>
            <w:bottom w:val="none" w:sz="0" w:space="0" w:color="auto"/>
            <w:right w:val="none" w:sz="0" w:space="0" w:color="auto"/>
          </w:divBdr>
        </w:div>
        <w:div w:id="1346402088">
          <w:marLeft w:val="480"/>
          <w:marRight w:val="0"/>
          <w:marTop w:val="0"/>
          <w:marBottom w:val="0"/>
          <w:divBdr>
            <w:top w:val="none" w:sz="0" w:space="0" w:color="auto"/>
            <w:left w:val="none" w:sz="0" w:space="0" w:color="auto"/>
            <w:bottom w:val="none" w:sz="0" w:space="0" w:color="auto"/>
            <w:right w:val="none" w:sz="0" w:space="0" w:color="auto"/>
          </w:divBdr>
        </w:div>
        <w:div w:id="1780563226">
          <w:marLeft w:val="480"/>
          <w:marRight w:val="0"/>
          <w:marTop w:val="0"/>
          <w:marBottom w:val="0"/>
          <w:divBdr>
            <w:top w:val="none" w:sz="0" w:space="0" w:color="auto"/>
            <w:left w:val="none" w:sz="0" w:space="0" w:color="auto"/>
            <w:bottom w:val="none" w:sz="0" w:space="0" w:color="auto"/>
            <w:right w:val="none" w:sz="0" w:space="0" w:color="auto"/>
          </w:divBdr>
        </w:div>
        <w:div w:id="423232500">
          <w:marLeft w:val="480"/>
          <w:marRight w:val="0"/>
          <w:marTop w:val="0"/>
          <w:marBottom w:val="0"/>
          <w:divBdr>
            <w:top w:val="none" w:sz="0" w:space="0" w:color="auto"/>
            <w:left w:val="none" w:sz="0" w:space="0" w:color="auto"/>
            <w:bottom w:val="none" w:sz="0" w:space="0" w:color="auto"/>
            <w:right w:val="none" w:sz="0" w:space="0" w:color="auto"/>
          </w:divBdr>
        </w:div>
        <w:div w:id="1081028062">
          <w:marLeft w:val="480"/>
          <w:marRight w:val="0"/>
          <w:marTop w:val="0"/>
          <w:marBottom w:val="0"/>
          <w:divBdr>
            <w:top w:val="none" w:sz="0" w:space="0" w:color="auto"/>
            <w:left w:val="none" w:sz="0" w:space="0" w:color="auto"/>
            <w:bottom w:val="none" w:sz="0" w:space="0" w:color="auto"/>
            <w:right w:val="none" w:sz="0" w:space="0" w:color="auto"/>
          </w:divBdr>
        </w:div>
        <w:div w:id="907113531">
          <w:marLeft w:val="480"/>
          <w:marRight w:val="0"/>
          <w:marTop w:val="0"/>
          <w:marBottom w:val="0"/>
          <w:divBdr>
            <w:top w:val="none" w:sz="0" w:space="0" w:color="auto"/>
            <w:left w:val="none" w:sz="0" w:space="0" w:color="auto"/>
            <w:bottom w:val="none" w:sz="0" w:space="0" w:color="auto"/>
            <w:right w:val="none" w:sz="0" w:space="0" w:color="auto"/>
          </w:divBdr>
        </w:div>
        <w:div w:id="662897231">
          <w:marLeft w:val="480"/>
          <w:marRight w:val="0"/>
          <w:marTop w:val="0"/>
          <w:marBottom w:val="0"/>
          <w:divBdr>
            <w:top w:val="none" w:sz="0" w:space="0" w:color="auto"/>
            <w:left w:val="none" w:sz="0" w:space="0" w:color="auto"/>
            <w:bottom w:val="none" w:sz="0" w:space="0" w:color="auto"/>
            <w:right w:val="none" w:sz="0" w:space="0" w:color="auto"/>
          </w:divBdr>
        </w:div>
        <w:div w:id="202787191">
          <w:marLeft w:val="480"/>
          <w:marRight w:val="0"/>
          <w:marTop w:val="0"/>
          <w:marBottom w:val="0"/>
          <w:divBdr>
            <w:top w:val="none" w:sz="0" w:space="0" w:color="auto"/>
            <w:left w:val="none" w:sz="0" w:space="0" w:color="auto"/>
            <w:bottom w:val="none" w:sz="0" w:space="0" w:color="auto"/>
            <w:right w:val="none" w:sz="0" w:space="0" w:color="auto"/>
          </w:divBdr>
        </w:div>
        <w:div w:id="56324902">
          <w:marLeft w:val="480"/>
          <w:marRight w:val="0"/>
          <w:marTop w:val="0"/>
          <w:marBottom w:val="0"/>
          <w:divBdr>
            <w:top w:val="none" w:sz="0" w:space="0" w:color="auto"/>
            <w:left w:val="none" w:sz="0" w:space="0" w:color="auto"/>
            <w:bottom w:val="none" w:sz="0" w:space="0" w:color="auto"/>
            <w:right w:val="none" w:sz="0" w:space="0" w:color="auto"/>
          </w:divBdr>
        </w:div>
        <w:div w:id="745423392">
          <w:marLeft w:val="480"/>
          <w:marRight w:val="0"/>
          <w:marTop w:val="0"/>
          <w:marBottom w:val="0"/>
          <w:divBdr>
            <w:top w:val="none" w:sz="0" w:space="0" w:color="auto"/>
            <w:left w:val="none" w:sz="0" w:space="0" w:color="auto"/>
            <w:bottom w:val="none" w:sz="0" w:space="0" w:color="auto"/>
            <w:right w:val="none" w:sz="0" w:space="0" w:color="auto"/>
          </w:divBdr>
        </w:div>
        <w:div w:id="1626353776">
          <w:marLeft w:val="480"/>
          <w:marRight w:val="0"/>
          <w:marTop w:val="0"/>
          <w:marBottom w:val="0"/>
          <w:divBdr>
            <w:top w:val="none" w:sz="0" w:space="0" w:color="auto"/>
            <w:left w:val="none" w:sz="0" w:space="0" w:color="auto"/>
            <w:bottom w:val="none" w:sz="0" w:space="0" w:color="auto"/>
            <w:right w:val="none" w:sz="0" w:space="0" w:color="auto"/>
          </w:divBdr>
        </w:div>
        <w:div w:id="1435594889">
          <w:marLeft w:val="480"/>
          <w:marRight w:val="0"/>
          <w:marTop w:val="0"/>
          <w:marBottom w:val="0"/>
          <w:divBdr>
            <w:top w:val="none" w:sz="0" w:space="0" w:color="auto"/>
            <w:left w:val="none" w:sz="0" w:space="0" w:color="auto"/>
            <w:bottom w:val="none" w:sz="0" w:space="0" w:color="auto"/>
            <w:right w:val="none" w:sz="0" w:space="0" w:color="auto"/>
          </w:divBdr>
        </w:div>
        <w:div w:id="1950047651">
          <w:marLeft w:val="480"/>
          <w:marRight w:val="0"/>
          <w:marTop w:val="0"/>
          <w:marBottom w:val="0"/>
          <w:divBdr>
            <w:top w:val="none" w:sz="0" w:space="0" w:color="auto"/>
            <w:left w:val="none" w:sz="0" w:space="0" w:color="auto"/>
            <w:bottom w:val="none" w:sz="0" w:space="0" w:color="auto"/>
            <w:right w:val="none" w:sz="0" w:space="0" w:color="auto"/>
          </w:divBdr>
        </w:div>
        <w:div w:id="1587767313">
          <w:marLeft w:val="480"/>
          <w:marRight w:val="0"/>
          <w:marTop w:val="0"/>
          <w:marBottom w:val="0"/>
          <w:divBdr>
            <w:top w:val="none" w:sz="0" w:space="0" w:color="auto"/>
            <w:left w:val="none" w:sz="0" w:space="0" w:color="auto"/>
            <w:bottom w:val="none" w:sz="0" w:space="0" w:color="auto"/>
            <w:right w:val="none" w:sz="0" w:space="0" w:color="auto"/>
          </w:divBdr>
        </w:div>
        <w:div w:id="1821195656">
          <w:marLeft w:val="480"/>
          <w:marRight w:val="0"/>
          <w:marTop w:val="0"/>
          <w:marBottom w:val="0"/>
          <w:divBdr>
            <w:top w:val="none" w:sz="0" w:space="0" w:color="auto"/>
            <w:left w:val="none" w:sz="0" w:space="0" w:color="auto"/>
            <w:bottom w:val="none" w:sz="0" w:space="0" w:color="auto"/>
            <w:right w:val="none" w:sz="0" w:space="0" w:color="auto"/>
          </w:divBdr>
        </w:div>
        <w:div w:id="341205843">
          <w:marLeft w:val="480"/>
          <w:marRight w:val="0"/>
          <w:marTop w:val="0"/>
          <w:marBottom w:val="0"/>
          <w:divBdr>
            <w:top w:val="none" w:sz="0" w:space="0" w:color="auto"/>
            <w:left w:val="none" w:sz="0" w:space="0" w:color="auto"/>
            <w:bottom w:val="none" w:sz="0" w:space="0" w:color="auto"/>
            <w:right w:val="none" w:sz="0" w:space="0" w:color="auto"/>
          </w:divBdr>
        </w:div>
        <w:div w:id="464393044">
          <w:marLeft w:val="480"/>
          <w:marRight w:val="0"/>
          <w:marTop w:val="0"/>
          <w:marBottom w:val="0"/>
          <w:divBdr>
            <w:top w:val="none" w:sz="0" w:space="0" w:color="auto"/>
            <w:left w:val="none" w:sz="0" w:space="0" w:color="auto"/>
            <w:bottom w:val="none" w:sz="0" w:space="0" w:color="auto"/>
            <w:right w:val="none" w:sz="0" w:space="0" w:color="auto"/>
          </w:divBdr>
        </w:div>
        <w:div w:id="366219993">
          <w:marLeft w:val="480"/>
          <w:marRight w:val="0"/>
          <w:marTop w:val="0"/>
          <w:marBottom w:val="0"/>
          <w:divBdr>
            <w:top w:val="none" w:sz="0" w:space="0" w:color="auto"/>
            <w:left w:val="none" w:sz="0" w:space="0" w:color="auto"/>
            <w:bottom w:val="none" w:sz="0" w:space="0" w:color="auto"/>
            <w:right w:val="none" w:sz="0" w:space="0" w:color="auto"/>
          </w:divBdr>
        </w:div>
        <w:div w:id="532501932">
          <w:marLeft w:val="480"/>
          <w:marRight w:val="0"/>
          <w:marTop w:val="0"/>
          <w:marBottom w:val="0"/>
          <w:divBdr>
            <w:top w:val="none" w:sz="0" w:space="0" w:color="auto"/>
            <w:left w:val="none" w:sz="0" w:space="0" w:color="auto"/>
            <w:bottom w:val="none" w:sz="0" w:space="0" w:color="auto"/>
            <w:right w:val="none" w:sz="0" w:space="0" w:color="auto"/>
          </w:divBdr>
        </w:div>
        <w:div w:id="1186871542">
          <w:marLeft w:val="480"/>
          <w:marRight w:val="0"/>
          <w:marTop w:val="0"/>
          <w:marBottom w:val="0"/>
          <w:divBdr>
            <w:top w:val="none" w:sz="0" w:space="0" w:color="auto"/>
            <w:left w:val="none" w:sz="0" w:space="0" w:color="auto"/>
            <w:bottom w:val="none" w:sz="0" w:space="0" w:color="auto"/>
            <w:right w:val="none" w:sz="0" w:space="0" w:color="auto"/>
          </w:divBdr>
        </w:div>
        <w:div w:id="1186020856">
          <w:marLeft w:val="480"/>
          <w:marRight w:val="0"/>
          <w:marTop w:val="0"/>
          <w:marBottom w:val="0"/>
          <w:divBdr>
            <w:top w:val="none" w:sz="0" w:space="0" w:color="auto"/>
            <w:left w:val="none" w:sz="0" w:space="0" w:color="auto"/>
            <w:bottom w:val="none" w:sz="0" w:space="0" w:color="auto"/>
            <w:right w:val="none" w:sz="0" w:space="0" w:color="auto"/>
          </w:divBdr>
        </w:div>
        <w:div w:id="1522163652">
          <w:marLeft w:val="480"/>
          <w:marRight w:val="0"/>
          <w:marTop w:val="0"/>
          <w:marBottom w:val="0"/>
          <w:divBdr>
            <w:top w:val="none" w:sz="0" w:space="0" w:color="auto"/>
            <w:left w:val="none" w:sz="0" w:space="0" w:color="auto"/>
            <w:bottom w:val="none" w:sz="0" w:space="0" w:color="auto"/>
            <w:right w:val="none" w:sz="0" w:space="0" w:color="auto"/>
          </w:divBdr>
        </w:div>
        <w:div w:id="104885949">
          <w:marLeft w:val="480"/>
          <w:marRight w:val="0"/>
          <w:marTop w:val="0"/>
          <w:marBottom w:val="0"/>
          <w:divBdr>
            <w:top w:val="none" w:sz="0" w:space="0" w:color="auto"/>
            <w:left w:val="none" w:sz="0" w:space="0" w:color="auto"/>
            <w:bottom w:val="none" w:sz="0" w:space="0" w:color="auto"/>
            <w:right w:val="none" w:sz="0" w:space="0" w:color="auto"/>
          </w:divBdr>
        </w:div>
        <w:div w:id="5521854">
          <w:marLeft w:val="480"/>
          <w:marRight w:val="0"/>
          <w:marTop w:val="0"/>
          <w:marBottom w:val="0"/>
          <w:divBdr>
            <w:top w:val="none" w:sz="0" w:space="0" w:color="auto"/>
            <w:left w:val="none" w:sz="0" w:space="0" w:color="auto"/>
            <w:bottom w:val="none" w:sz="0" w:space="0" w:color="auto"/>
            <w:right w:val="none" w:sz="0" w:space="0" w:color="auto"/>
          </w:divBdr>
        </w:div>
        <w:div w:id="658385858">
          <w:marLeft w:val="480"/>
          <w:marRight w:val="0"/>
          <w:marTop w:val="0"/>
          <w:marBottom w:val="0"/>
          <w:divBdr>
            <w:top w:val="none" w:sz="0" w:space="0" w:color="auto"/>
            <w:left w:val="none" w:sz="0" w:space="0" w:color="auto"/>
            <w:bottom w:val="none" w:sz="0" w:space="0" w:color="auto"/>
            <w:right w:val="none" w:sz="0" w:space="0" w:color="auto"/>
          </w:divBdr>
        </w:div>
        <w:div w:id="898594772">
          <w:marLeft w:val="480"/>
          <w:marRight w:val="0"/>
          <w:marTop w:val="0"/>
          <w:marBottom w:val="0"/>
          <w:divBdr>
            <w:top w:val="none" w:sz="0" w:space="0" w:color="auto"/>
            <w:left w:val="none" w:sz="0" w:space="0" w:color="auto"/>
            <w:bottom w:val="none" w:sz="0" w:space="0" w:color="auto"/>
            <w:right w:val="none" w:sz="0" w:space="0" w:color="auto"/>
          </w:divBdr>
        </w:div>
      </w:divsChild>
    </w:div>
    <w:div w:id="969015530">
      <w:bodyDiv w:val="1"/>
      <w:marLeft w:val="0"/>
      <w:marRight w:val="0"/>
      <w:marTop w:val="0"/>
      <w:marBottom w:val="0"/>
      <w:divBdr>
        <w:top w:val="none" w:sz="0" w:space="0" w:color="auto"/>
        <w:left w:val="none" w:sz="0" w:space="0" w:color="auto"/>
        <w:bottom w:val="none" w:sz="0" w:space="0" w:color="auto"/>
        <w:right w:val="none" w:sz="0" w:space="0" w:color="auto"/>
      </w:divBdr>
    </w:div>
    <w:div w:id="974606159">
      <w:bodyDiv w:val="1"/>
      <w:marLeft w:val="0"/>
      <w:marRight w:val="0"/>
      <w:marTop w:val="0"/>
      <w:marBottom w:val="0"/>
      <w:divBdr>
        <w:top w:val="none" w:sz="0" w:space="0" w:color="auto"/>
        <w:left w:val="none" w:sz="0" w:space="0" w:color="auto"/>
        <w:bottom w:val="none" w:sz="0" w:space="0" w:color="auto"/>
        <w:right w:val="none" w:sz="0" w:space="0" w:color="auto"/>
      </w:divBdr>
    </w:div>
    <w:div w:id="987516602">
      <w:bodyDiv w:val="1"/>
      <w:marLeft w:val="0"/>
      <w:marRight w:val="0"/>
      <w:marTop w:val="0"/>
      <w:marBottom w:val="0"/>
      <w:divBdr>
        <w:top w:val="none" w:sz="0" w:space="0" w:color="auto"/>
        <w:left w:val="none" w:sz="0" w:space="0" w:color="auto"/>
        <w:bottom w:val="none" w:sz="0" w:space="0" w:color="auto"/>
        <w:right w:val="none" w:sz="0" w:space="0" w:color="auto"/>
      </w:divBdr>
      <w:divsChild>
        <w:div w:id="898172127">
          <w:marLeft w:val="0"/>
          <w:marRight w:val="0"/>
          <w:marTop w:val="0"/>
          <w:marBottom w:val="0"/>
          <w:divBdr>
            <w:top w:val="none" w:sz="0" w:space="0" w:color="auto"/>
            <w:left w:val="none" w:sz="0" w:space="0" w:color="auto"/>
            <w:bottom w:val="none" w:sz="0" w:space="0" w:color="auto"/>
            <w:right w:val="none" w:sz="0" w:space="0" w:color="auto"/>
          </w:divBdr>
          <w:divsChild>
            <w:div w:id="1239024985">
              <w:marLeft w:val="0"/>
              <w:marRight w:val="0"/>
              <w:marTop w:val="0"/>
              <w:marBottom w:val="0"/>
              <w:divBdr>
                <w:top w:val="none" w:sz="0" w:space="0" w:color="auto"/>
                <w:left w:val="none" w:sz="0" w:space="0" w:color="auto"/>
                <w:bottom w:val="none" w:sz="0" w:space="0" w:color="auto"/>
                <w:right w:val="none" w:sz="0" w:space="0" w:color="auto"/>
              </w:divBdr>
            </w:div>
          </w:divsChild>
        </w:div>
        <w:div w:id="1516576848">
          <w:marLeft w:val="0"/>
          <w:marRight w:val="0"/>
          <w:marTop w:val="0"/>
          <w:marBottom w:val="0"/>
          <w:divBdr>
            <w:top w:val="none" w:sz="0" w:space="0" w:color="auto"/>
            <w:left w:val="none" w:sz="0" w:space="0" w:color="auto"/>
            <w:bottom w:val="none" w:sz="0" w:space="0" w:color="auto"/>
            <w:right w:val="none" w:sz="0" w:space="0" w:color="auto"/>
          </w:divBdr>
        </w:div>
      </w:divsChild>
    </w:div>
    <w:div w:id="988440561">
      <w:bodyDiv w:val="1"/>
      <w:marLeft w:val="0"/>
      <w:marRight w:val="0"/>
      <w:marTop w:val="0"/>
      <w:marBottom w:val="0"/>
      <w:divBdr>
        <w:top w:val="none" w:sz="0" w:space="0" w:color="auto"/>
        <w:left w:val="none" w:sz="0" w:space="0" w:color="auto"/>
        <w:bottom w:val="none" w:sz="0" w:space="0" w:color="auto"/>
        <w:right w:val="none" w:sz="0" w:space="0" w:color="auto"/>
      </w:divBdr>
      <w:divsChild>
        <w:div w:id="2092269140">
          <w:marLeft w:val="480"/>
          <w:marRight w:val="0"/>
          <w:marTop w:val="0"/>
          <w:marBottom w:val="0"/>
          <w:divBdr>
            <w:top w:val="none" w:sz="0" w:space="0" w:color="auto"/>
            <w:left w:val="none" w:sz="0" w:space="0" w:color="auto"/>
            <w:bottom w:val="none" w:sz="0" w:space="0" w:color="auto"/>
            <w:right w:val="none" w:sz="0" w:space="0" w:color="auto"/>
          </w:divBdr>
        </w:div>
        <w:div w:id="108549070">
          <w:marLeft w:val="480"/>
          <w:marRight w:val="0"/>
          <w:marTop w:val="0"/>
          <w:marBottom w:val="0"/>
          <w:divBdr>
            <w:top w:val="none" w:sz="0" w:space="0" w:color="auto"/>
            <w:left w:val="none" w:sz="0" w:space="0" w:color="auto"/>
            <w:bottom w:val="none" w:sz="0" w:space="0" w:color="auto"/>
            <w:right w:val="none" w:sz="0" w:space="0" w:color="auto"/>
          </w:divBdr>
        </w:div>
        <w:div w:id="879245116">
          <w:marLeft w:val="480"/>
          <w:marRight w:val="0"/>
          <w:marTop w:val="0"/>
          <w:marBottom w:val="0"/>
          <w:divBdr>
            <w:top w:val="none" w:sz="0" w:space="0" w:color="auto"/>
            <w:left w:val="none" w:sz="0" w:space="0" w:color="auto"/>
            <w:bottom w:val="none" w:sz="0" w:space="0" w:color="auto"/>
            <w:right w:val="none" w:sz="0" w:space="0" w:color="auto"/>
          </w:divBdr>
        </w:div>
        <w:div w:id="102237170">
          <w:marLeft w:val="480"/>
          <w:marRight w:val="0"/>
          <w:marTop w:val="0"/>
          <w:marBottom w:val="0"/>
          <w:divBdr>
            <w:top w:val="none" w:sz="0" w:space="0" w:color="auto"/>
            <w:left w:val="none" w:sz="0" w:space="0" w:color="auto"/>
            <w:bottom w:val="none" w:sz="0" w:space="0" w:color="auto"/>
            <w:right w:val="none" w:sz="0" w:space="0" w:color="auto"/>
          </w:divBdr>
        </w:div>
        <w:div w:id="1612126243">
          <w:marLeft w:val="480"/>
          <w:marRight w:val="0"/>
          <w:marTop w:val="0"/>
          <w:marBottom w:val="0"/>
          <w:divBdr>
            <w:top w:val="none" w:sz="0" w:space="0" w:color="auto"/>
            <w:left w:val="none" w:sz="0" w:space="0" w:color="auto"/>
            <w:bottom w:val="none" w:sz="0" w:space="0" w:color="auto"/>
            <w:right w:val="none" w:sz="0" w:space="0" w:color="auto"/>
          </w:divBdr>
        </w:div>
        <w:div w:id="387610299">
          <w:marLeft w:val="480"/>
          <w:marRight w:val="0"/>
          <w:marTop w:val="0"/>
          <w:marBottom w:val="0"/>
          <w:divBdr>
            <w:top w:val="none" w:sz="0" w:space="0" w:color="auto"/>
            <w:left w:val="none" w:sz="0" w:space="0" w:color="auto"/>
            <w:bottom w:val="none" w:sz="0" w:space="0" w:color="auto"/>
            <w:right w:val="none" w:sz="0" w:space="0" w:color="auto"/>
          </w:divBdr>
        </w:div>
        <w:div w:id="177962766">
          <w:marLeft w:val="480"/>
          <w:marRight w:val="0"/>
          <w:marTop w:val="0"/>
          <w:marBottom w:val="0"/>
          <w:divBdr>
            <w:top w:val="none" w:sz="0" w:space="0" w:color="auto"/>
            <w:left w:val="none" w:sz="0" w:space="0" w:color="auto"/>
            <w:bottom w:val="none" w:sz="0" w:space="0" w:color="auto"/>
            <w:right w:val="none" w:sz="0" w:space="0" w:color="auto"/>
          </w:divBdr>
        </w:div>
        <w:div w:id="1980261877">
          <w:marLeft w:val="480"/>
          <w:marRight w:val="0"/>
          <w:marTop w:val="0"/>
          <w:marBottom w:val="0"/>
          <w:divBdr>
            <w:top w:val="none" w:sz="0" w:space="0" w:color="auto"/>
            <w:left w:val="none" w:sz="0" w:space="0" w:color="auto"/>
            <w:bottom w:val="none" w:sz="0" w:space="0" w:color="auto"/>
            <w:right w:val="none" w:sz="0" w:space="0" w:color="auto"/>
          </w:divBdr>
        </w:div>
        <w:div w:id="200557318">
          <w:marLeft w:val="480"/>
          <w:marRight w:val="0"/>
          <w:marTop w:val="0"/>
          <w:marBottom w:val="0"/>
          <w:divBdr>
            <w:top w:val="none" w:sz="0" w:space="0" w:color="auto"/>
            <w:left w:val="none" w:sz="0" w:space="0" w:color="auto"/>
            <w:bottom w:val="none" w:sz="0" w:space="0" w:color="auto"/>
            <w:right w:val="none" w:sz="0" w:space="0" w:color="auto"/>
          </w:divBdr>
        </w:div>
        <w:div w:id="1609463106">
          <w:marLeft w:val="480"/>
          <w:marRight w:val="0"/>
          <w:marTop w:val="0"/>
          <w:marBottom w:val="0"/>
          <w:divBdr>
            <w:top w:val="none" w:sz="0" w:space="0" w:color="auto"/>
            <w:left w:val="none" w:sz="0" w:space="0" w:color="auto"/>
            <w:bottom w:val="none" w:sz="0" w:space="0" w:color="auto"/>
            <w:right w:val="none" w:sz="0" w:space="0" w:color="auto"/>
          </w:divBdr>
        </w:div>
        <w:div w:id="587927667">
          <w:marLeft w:val="480"/>
          <w:marRight w:val="0"/>
          <w:marTop w:val="0"/>
          <w:marBottom w:val="0"/>
          <w:divBdr>
            <w:top w:val="none" w:sz="0" w:space="0" w:color="auto"/>
            <w:left w:val="none" w:sz="0" w:space="0" w:color="auto"/>
            <w:bottom w:val="none" w:sz="0" w:space="0" w:color="auto"/>
            <w:right w:val="none" w:sz="0" w:space="0" w:color="auto"/>
          </w:divBdr>
        </w:div>
        <w:div w:id="454057285">
          <w:marLeft w:val="480"/>
          <w:marRight w:val="0"/>
          <w:marTop w:val="0"/>
          <w:marBottom w:val="0"/>
          <w:divBdr>
            <w:top w:val="none" w:sz="0" w:space="0" w:color="auto"/>
            <w:left w:val="none" w:sz="0" w:space="0" w:color="auto"/>
            <w:bottom w:val="none" w:sz="0" w:space="0" w:color="auto"/>
            <w:right w:val="none" w:sz="0" w:space="0" w:color="auto"/>
          </w:divBdr>
        </w:div>
        <w:div w:id="884097093">
          <w:marLeft w:val="480"/>
          <w:marRight w:val="0"/>
          <w:marTop w:val="0"/>
          <w:marBottom w:val="0"/>
          <w:divBdr>
            <w:top w:val="none" w:sz="0" w:space="0" w:color="auto"/>
            <w:left w:val="none" w:sz="0" w:space="0" w:color="auto"/>
            <w:bottom w:val="none" w:sz="0" w:space="0" w:color="auto"/>
            <w:right w:val="none" w:sz="0" w:space="0" w:color="auto"/>
          </w:divBdr>
        </w:div>
        <w:div w:id="904728642">
          <w:marLeft w:val="480"/>
          <w:marRight w:val="0"/>
          <w:marTop w:val="0"/>
          <w:marBottom w:val="0"/>
          <w:divBdr>
            <w:top w:val="none" w:sz="0" w:space="0" w:color="auto"/>
            <w:left w:val="none" w:sz="0" w:space="0" w:color="auto"/>
            <w:bottom w:val="none" w:sz="0" w:space="0" w:color="auto"/>
            <w:right w:val="none" w:sz="0" w:space="0" w:color="auto"/>
          </w:divBdr>
        </w:div>
        <w:div w:id="828987259">
          <w:marLeft w:val="480"/>
          <w:marRight w:val="0"/>
          <w:marTop w:val="0"/>
          <w:marBottom w:val="0"/>
          <w:divBdr>
            <w:top w:val="none" w:sz="0" w:space="0" w:color="auto"/>
            <w:left w:val="none" w:sz="0" w:space="0" w:color="auto"/>
            <w:bottom w:val="none" w:sz="0" w:space="0" w:color="auto"/>
            <w:right w:val="none" w:sz="0" w:space="0" w:color="auto"/>
          </w:divBdr>
        </w:div>
        <w:div w:id="730158841">
          <w:marLeft w:val="480"/>
          <w:marRight w:val="0"/>
          <w:marTop w:val="0"/>
          <w:marBottom w:val="0"/>
          <w:divBdr>
            <w:top w:val="none" w:sz="0" w:space="0" w:color="auto"/>
            <w:left w:val="none" w:sz="0" w:space="0" w:color="auto"/>
            <w:bottom w:val="none" w:sz="0" w:space="0" w:color="auto"/>
            <w:right w:val="none" w:sz="0" w:space="0" w:color="auto"/>
          </w:divBdr>
        </w:div>
        <w:div w:id="1074204144">
          <w:marLeft w:val="480"/>
          <w:marRight w:val="0"/>
          <w:marTop w:val="0"/>
          <w:marBottom w:val="0"/>
          <w:divBdr>
            <w:top w:val="none" w:sz="0" w:space="0" w:color="auto"/>
            <w:left w:val="none" w:sz="0" w:space="0" w:color="auto"/>
            <w:bottom w:val="none" w:sz="0" w:space="0" w:color="auto"/>
            <w:right w:val="none" w:sz="0" w:space="0" w:color="auto"/>
          </w:divBdr>
        </w:div>
        <w:div w:id="875972537">
          <w:marLeft w:val="480"/>
          <w:marRight w:val="0"/>
          <w:marTop w:val="0"/>
          <w:marBottom w:val="0"/>
          <w:divBdr>
            <w:top w:val="none" w:sz="0" w:space="0" w:color="auto"/>
            <w:left w:val="none" w:sz="0" w:space="0" w:color="auto"/>
            <w:bottom w:val="none" w:sz="0" w:space="0" w:color="auto"/>
            <w:right w:val="none" w:sz="0" w:space="0" w:color="auto"/>
          </w:divBdr>
        </w:div>
        <w:div w:id="378479116">
          <w:marLeft w:val="480"/>
          <w:marRight w:val="0"/>
          <w:marTop w:val="0"/>
          <w:marBottom w:val="0"/>
          <w:divBdr>
            <w:top w:val="none" w:sz="0" w:space="0" w:color="auto"/>
            <w:left w:val="none" w:sz="0" w:space="0" w:color="auto"/>
            <w:bottom w:val="none" w:sz="0" w:space="0" w:color="auto"/>
            <w:right w:val="none" w:sz="0" w:space="0" w:color="auto"/>
          </w:divBdr>
        </w:div>
        <w:div w:id="815879379">
          <w:marLeft w:val="480"/>
          <w:marRight w:val="0"/>
          <w:marTop w:val="0"/>
          <w:marBottom w:val="0"/>
          <w:divBdr>
            <w:top w:val="none" w:sz="0" w:space="0" w:color="auto"/>
            <w:left w:val="none" w:sz="0" w:space="0" w:color="auto"/>
            <w:bottom w:val="none" w:sz="0" w:space="0" w:color="auto"/>
            <w:right w:val="none" w:sz="0" w:space="0" w:color="auto"/>
          </w:divBdr>
        </w:div>
        <w:div w:id="878324551">
          <w:marLeft w:val="480"/>
          <w:marRight w:val="0"/>
          <w:marTop w:val="0"/>
          <w:marBottom w:val="0"/>
          <w:divBdr>
            <w:top w:val="none" w:sz="0" w:space="0" w:color="auto"/>
            <w:left w:val="none" w:sz="0" w:space="0" w:color="auto"/>
            <w:bottom w:val="none" w:sz="0" w:space="0" w:color="auto"/>
            <w:right w:val="none" w:sz="0" w:space="0" w:color="auto"/>
          </w:divBdr>
        </w:div>
        <w:div w:id="1176842741">
          <w:marLeft w:val="480"/>
          <w:marRight w:val="0"/>
          <w:marTop w:val="0"/>
          <w:marBottom w:val="0"/>
          <w:divBdr>
            <w:top w:val="none" w:sz="0" w:space="0" w:color="auto"/>
            <w:left w:val="none" w:sz="0" w:space="0" w:color="auto"/>
            <w:bottom w:val="none" w:sz="0" w:space="0" w:color="auto"/>
            <w:right w:val="none" w:sz="0" w:space="0" w:color="auto"/>
          </w:divBdr>
        </w:div>
        <w:div w:id="215825316">
          <w:marLeft w:val="480"/>
          <w:marRight w:val="0"/>
          <w:marTop w:val="0"/>
          <w:marBottom w:val="0"/>
          <w:divBdr>
            <w:top w:val="none" w:sz="0" w:space="0" w:color="auto"/>
            <w:left w:val="none" w:sz="0" w:space="0" w:color="auto"/>
            <w:bottom w:val="none" w:sz="0" w:space="0" w:color="auto"/>
            <w:right w:val="none" w:sz="0" w:space="0" w:color="auto"/>
          </w:divBdr>
        </w:div>
        <w:div w:id="641692040">
          <w:marLeft w:val="480"/>
          <w:marRight w:val="0"/>
          <w:marTop w:val="0"/>
          <w:marBottom w:val="0"/>
          <w:divBdr>
            <w:top w:val="none" w:sz="0" w:space="0" w:color="auto"/>
            <w:left w:val="none" w:sz="0" w:space="0" w:color="auto"/>
            <w:bottom w:val="none" w:sz="0" w:space="0" w:color="auto"/>
            <w:right w:val="none" w:sz="0" w:space="0" w:color="auto"/>
          </w:divBdr>
        </w:div>
        <w:div w:id="242762917">
          <w:marLeft w:val="480"/>
          <w:marRight w:val="0"/>
          <w:marTop w:val="0"/>
          <w:marBottom w:val="0"/>
          <w:divBdr>
            <w:top w:val="none" w:sz="0" w:space="0" w:color="auto"/>
            <w:left w:val="none" w:sz="0" w:space="0" w:color="auto"/>
            <w:bottom w:val="none" w:sz="0" w:space="0" w:color="auto"/>
            <w:right w:val="none" w:sz="0" w:space="0" w:color="auto"/>
          </w:divBdr>
        </w:div>
        <w:div w:id="122618727">
          <w:marLeft w:val="480"/>
          <w:marRight w:val="0"/>
          <w:marTop w:val="0"/>
          <w:marBottom w:val="0"/>
          <w:divBdr>
            <w:top w:val="none" w:sz="0" w:space="0" w:color="auto"/>
            <w:left w:val="none" w:sz="0" w:space="0" w:color="auto"/>
            <w:bottom w:val="none" w:sz="0" w:space="0" w:color="auto"/>
            <w:right w:val="none" w:sz="0" w:space="0" w:color="auto"/>
          </w:divBdr>
        </w:div>
        <w:div w:id="460222505">
          <w:marLeft w:val="480"/>
          <w:marRight w:val="0"/>
          <w:marTop w:val="0"/>
          <w:marBottom w:val="0"/>
          <w:divBdr>
            <w:top w:val="none" w:sz="0" w:space="0" w:color="auto"/>
            <w:left w:val="none" w:sz="0" w:space="0" w:color="auto"/>
            <w:bottom w:val="none" w:sz="0" w:space="0" w:color="auto"/>
            <w:right w:val="none" w:sz="0" w:space="0" w:color="auto"/>
          </w:divBdr>
        </w:div>
        <w:div w:id="1826624308">
          <w:marLeft w:val="480"/>
          <w:marRight w:val="0"/>
          <w:marTop w:val="0"/>
          <w:marBottom w:val="0"/>
          <w:divBdr>
            <w:top w:val="none" w:sz="0" w:space="0" w:color="auto"/>
            <w:left w:val="none" w:sz="0" w:space="0" w:color="auto"/>
            <w:bottom w:val="none" w:sz="0" w:space="0" w:color="auto"/>
            <w:right w:val="none" w:sz="0" w:space="0" w:color="auto"/>
          </w:divBdr>
        </w:div>
        <w:div w:id="934441094">
          <w:marLeft w:val="480"/>
          <w:marRight w:val="0"/>
          <w:marTop w:val="0"/>
          <w:marBottom w:val="0"/>
          <w:divBdr>
            <w:top w:val="none" w:sz="0" w:space="0" w:color="auto"/>
            <w:left w:val="none" w:sz="0" w:space="0" w:color="auto"/>
            <w:bottom w:val="none" w:sz="0" w:space="0" w:color="auto"/>
            <w:right w:val="none" w:sz="0" w:space="0" w:color="auto"/>
          </w:divBdr>
        </w:div>
        <w:div w:id="2082485349">
          <w:marLeft w:val="480"/>
          <w:marRight w:val="0"/>
          <w:marTop w:val="0"/>
          <w:marBottom w:val="0"/>
          <w:divBdr>
            <w:top w:val="none" w:sz="0" w:space="0" w:color="auto"/>
            <w:left w:val="none" w:sz="0" w:space="0" w:color="auto"/>
            <w:bottom w:val="none" w:sz="0" w:space="0" w:color="auto"/>
            <w:right w:val="none" w:sz="0" w:space="0" w:color="auto"/>
          </w:divBdr>
        </w:div>
        <w:div w:id="338584455">
          <w:marLeft w:val="480"/>
          <w:marRight w:val="0"/>
          <w:marTop w:val="0"/>
          <w:marBottom w:val="0"/>
          <w:divBdr>
            <w:top w:val="none" w:sz="0" w:space="0" w:color="auto"/>
            <w:left w:val="none" w:sz="0" w:space="0" w:color="auto"/>
            <w:bottom w:val="none" w:sz="0" w:space="0" w:color="auto"/>
            <w:right w:val="none" w:sz="0" w:space="0" w:color="auto"/>
          </w:divBdr>
        </w:div>
        <w:div w:id="1350915182">
          <w:marLeft w:val="480"/>
          <w:marRight w:val="0"/>
          <w:marTop w:val="0"/>
          <w:marBottom w:val="0"/>
          <w:divBdr>
            <w:top w:val="none" w:sz="0" w:space="0" w:color="auto"/>
            <w:left w:val="none" w:sz="0" w:space="0" w:color="auto"/>
            <w:bottom w:val="none" w:sz="0" w:space="0" w:color="auto"/>
            <w:right w:val="none" w:sz="0" w:space="0" w:color="auto"/>
          </w:divBdr>
        </w:div>
        <w:div w:id="618994889">
          <w:marLeft w:val="480"/>
          <w:marRight w:val="0"/>
          <w:marTop w:val="0"/>
          <w:marBottom w:val="0"/>
          <w:divBdr>
            <w:top w:val="none" w:sz="0" w:space="0" w:color="auto"/>
            <w:left w:val="none" w:sz="0" w:space="0" w:color="auto"/>
            <w:bottom w:val="none" w:sz="0" w:space="0" w:color="auto"/>
            <w:right w:val="none" w:sz="0" w:space="0" w:color="auto"/>
          </w:divBdr>
        </w:div>
        <w:div w:id="1268736212">
          <w:marLeft w:val="480"/>
          <w:marRight w:val="0"/>
          <w:marTop w:val="0"/>
          <w:marBottom w:val="0"/>
          <w:divBdr>
            <w:top w:val="none" w:sz="0" w:space="0" w:color="auto"/>
            <w:left w:val="none" w:sz="0" w:space="0" w:color="auto"/>
            <w:bottom w:val="none" w:sz="0" w:space="0" w:color="auto"/>
            <w:right w:val="none" w:sz="0" w:space="0" w:color="auto"/>
          </w:divBdr>
        </w:div>
        <w:div w:id="1417094903">
          <w:marLeft w:val="480"/>
          <w:marRight w:val="0"/>
          <w:marTop w:val="0"/>
          <w:marBottom w:val="0"/>
          <w:divBdr>
            <w:top w:val="none" w:sz="0" w:space="0" w:color="auto"/>
            <w:left w:val="none" w:sz="0" w:space="0" w:color="auto"/>
            <w:bottom w:val="none" w:sz="0" w:space="0" w:color="auto"/>
            <w:right w:val="none" w:sz="0" w:space="0" w:color="auto"/>
          </w:divBdr>
        </w:div>
        <w:div w:id="1461387793">
          <w:marLeft w:val="480"/>
          <w:marRight w:val="0"/>
          <w:marTop w:val="0"/>
          <w:marBottom w:val="0"/>
          <w:divBdr>
            <w:top w:val="none" w:sz="0" w:space="0" w:color="auto"/>
            <w:left w:val="none" w:sz="0" w:space="0" w:color="auto"/>
            <w:bottom w:val="none" w:sz="0" w:space="0" w:color="auto"/>
            <w:right w:val="none" w:sz="0" w:space="0" w:color="auto"/>
          </w:divBdr>
        </w:div>
        <w:div w:id="1162743450">
          <w:marLeft w:val="480"/>
          <w:marRight w:val="0"/>
          <w:marTop w:val="0"/>
          <w:marBottom w:val="0"/>
          <w:divBdr>
            <w:top w:val="none" w:sz="0" w:space="0" w:color="auto"/>
            <w:left w:val="none" w:sz="0" w:space="0" w:color="auto"/>
            <w:bottom w:val="none" w:sz="0" w:space="0" w:color="auto"/>
            <w:right w:val="none" w:sz="0" w:space="0" w:color="auto"/>
          </w:divBdr>
        </w:div>
        <w:div w:id="847451696">
          <w:marLeft w:val="480"/>
          <w:marRight w:val="0"/>
          <w:marTop w:val="0"/>
          <w:marBottom w:val="0"/>
          <w:divBdr>
            <w:top w:val="none" w:sz="0" w:space="0" w:color="auto"/>
            <w:left w:val="none" w:sz="0" w:space="0" w:color="auto"/>
            <w:bottom w:val="none" w:sz="0" w:space="0" w:color="auto"/>
            <w:right w:val="none" w:sz="0" w:space="0" w:color="auto"/>
          </w:divBdr>
        </w:div>
        <w:div w:id="1255166015">
          <w:marLeft w:val="480"/>
          <w:marRight w:val="0"/>
          <w:marTop w:val="0"/>
          <w:marBottom w:val="0"/>
          <w:divBdr>
            <w:top w:val="none" w:sz="0" w:space="0" w:color="auto"/>
            <w:left w:val="none" w:sz="0" w:space="0" w:color="auto"/>
            <w:bottom w:val="none" w:sz="0" w:space="0" w:color="auto"/>
            <w:right w:val="none" w:sz="0" w:space="0" w:color="auto"/>
          </w:divBdr>
        </w:div>
        <w:div w:id="756441674">
          <w:marLeft w:val="480"/>
          <w:marRight w:val="0"/>
          <w:marTop w:val="0"/>
          <w:marBottom w:val="0"/>
          <w:divBdr>
            <w:top w:val="none" w:sz="0" w:space="0" w:color="auto"/>
            <w:left w:val="none" w:sz="0" w:space="0" w:color="auto"/>
            <w:bottom w:val="none" w:sz="0" w:space="0" w:color="auto"/>
            <w:right w:val="none" w:sz="0" w:space="0" w:color="auto"/>
          </w:divBdr>
        </w:div>
        <w:div w:id="1645624597">
          <w:marLeft w:val="480"/>
          <w:marRight w:val="0"/>
          <w:marTop w:val="0"/>
          <w:marBottom w:val="0"/>
          <w:divBdr>
            <w:top w:val="none" w:sz="0" w:space="0" w:color="auto"/>
            <w:left w:val="none" w:sz="0" w:space="0" w:color="auto"/>
            <w:bottom w:val="none" w:sz="0" w:space="0" w:color="auto"/>
            <w:right w:val="none" w:sz="0" w:space="0" w:color="auto"/>
          </w:divBdr>
        </w:div>
        <w:div w:id="1880583774">
          <w:marLeft w:val="480"/>
          <w:marRight w:val="0"/>
          <w:marTop w:val="0"/>
          <w:marBottom w:val="0"/>
          <w:divBdr>
            <w:top w:val="none" w:sz="0" w:space="0" w:color="auto"/>
            <w:left w:val="none" w:sz="0" w:space="0" w:color="auto"/>
            <w:bottom w:val="none" w:sz="0" w:space="0" w:color="auto"/>
            <w:right w:val="none" w:sz="0" w:space="0" w:color="auto"/>
          </w:divBdr>
        </w:div>
        <w:div w:id="771362473">
          <w:marLeft w:val="480"/>
          <w:marRight w:val="0"/>
          <w:marTop w:val="0"/>
          <w:marBottom w:val="0"/>
          <w:divBdr>
            <w:top w:val="none" w:sz="0" w:space="0" w:color="auto"/>
            <w:left w:val="none" w:sz="0" w:space="0" w:color="auto"/>
            <w:bottom w:val="none" w:sz="0" w:space="0" w:color="auto"/>
            <w:right w:val="none" w:sz="0" w:space="0" w:color="auto"/>
          </w:divBdr>
        </w:div>
        <w:div w:id="1675693378">
          <w:marLeft w:val="480"/>
          <w:marRight w:val="0"/>
          <w:marTop w:val="0"/>
          <w:marBottom w:val="0"/>
          <w:divBdr>
            <w:top w:val="none" w:sz="0" w:space="0" w:color="auto"/>
            <w:left w:val="none" w:sz="0" w:space="0" w:color="auto"/>
            <w:bottom w:val="none" w:sz="0" w:space="0" w:color="auto"/>
            <w:right w:val="none" w:sz="0" w:space="0" w:color="auto"/>
          </w:divBdr>
        </w:div>
      </w:divsChild>
    </w:div>
    <w:div w:id="1027757268">
      <w:bodyDiv w:val="1"/>
      <w:marLeft w:val="0"/>
      <w:marRight w:val="0"/>
      <w:marTop w:val="0"/>
      <w:marBottom w:val="0"/>
      <w:divBdr>
        <w:top w:val="none" w:sz="0" w:space="0" w:color="auto"/>
        <w:left w:val="none" w:sz="0" w:space="0" w:color="auto"/>
        <w:bottom w:val="none" w:sz="0" w:space="0" w:color="auto"/>
        <w:right w:val="none" w:sz="0" w:space="0" w:color="auto"/>
      </w:divBdr>
      <w:divsChild>
        <w:div w:id="1537546616">
          <w:marLeft w:val="480"/>
          <w:marRight w:val="0"/>
          <w:marTop w:val="0"/>
          <w:marBottom w:val="0"/>
          <w:divBdr>
            <w:top w:val="none" w:sz="0" w:space="0" w:color="auto"/>
            <w:left w:val="none" w:sz="0" w:space="0" w:color="auto"/>
            <w:bottom w:val="none" w:sz="0" w:space="0" w:color="auto"/>
            <w:right w:val="none" w:sz="0" w:space="0" w:color="auto"/>
          </w:divBdr>
          <w:divsChild>
            <w:div w:id="1018314447">
              <w:marLeft w:val="0"/>
              <w:marRight w:val="0"/>
              <w:marTop w:val="0"/>
              <w:marBottom w:val="0"/>
              <w:divBdr>
                <w:top w:val="none" w:sz="0" w:space="0" w:color="auto"/>
                <w:left w:val="none" w:sz="0" w:space="0" w:color="auto"/>
                <w:bottom w:val="none" w:sz="0" w:space="0" w:color="auto"/>
                <w:right w:val="none" w:sz="0" w:space="0" w:color="auto"/>
              </w:divBdr>
              <w:divsChild>
                <w:div w:id="1399282591">
                  <w:marLeft w:val="480"/>
                  <w:marRight w:val="0"/>
                  <w:marTop w:val="0"/>
                  <w:marBottom w:val="0"/>
                  <w:divBdr>
                    <w:top w:val="none" w:sz="0" w:space="0" w:color="auto"/>
                    <w:left w:val="none" w:sz="0" w:space="0" w:color="auto"/>
                    <w:bottom w:val="none" w:sz="0" w:space="0" w:color="auto"/>
                    <w:right w:val="none" w:sz="0" w:space="0" w:color="auto"/>
                  </w:divBdr>
                </w:div>
                <w:div w:id="2021659120">
                  <w:marLeft w:val="480"/>
                  <w:marRight w:val="0"/>
                  <w:marTop w:val="0"/>
                  <w:marBottom w:val="0"/>
                  <w:divBdr>
                    <w:top w:val="none" w:sz="0" w:space="0" w:color="auto"/>
                    <w:left w:val="none" w:sz="0" w:space="0" w:color="auto"/>
                    <w:bottom w:val="none" w:sz="0" w:space="0" w:color="auto"/>
                    <w:right w:val="none" w:sz="0" w:space="0" w:color="auto"/>
                  </w:divBdr>
                </w:div>
                <w:div w:id="764615976">
                  <w:marLeft w:val="480"/>
                  <w:marRight w:val="0"/>
                  <w:marTop w:val="0"/>
                  <w:marBottom w:val="0"/>
                  <w:divBdr>
                    <w:top w:val="none" w:sz="0" w:space="0" w:color="auto"/>
                    <w:left w:val="none" w:sz="0" w:space="0" w:color="auto"/>
                    <w:bottom w:val="none" w:sz="0" w:space="0" w:color="auto"/>
                    <w:right w:val="none" w:sz="0" w:space="0" w:color="auto"/>
                  </w:divBdr>
                </w:div>
                <w:div w:id="288900254">
                  <w:marLeft w:val="480"/>
                  <w:marRight w:val="0"/>
                  <w:marTop w:val="0"/>
                  <w:marBottom w:val="0"/>
                  <w:divBdr>
                    <w:top w:val="none" w:sz="0" w:space="0" w:color="auto"/>
                    <w:left w:val="none" w:sz="0" w:space="0" w:color="auto"/>
                    <w:bottom w:val="none" w:sz="0" w:space="0" w:color="auto"/>
                    <w:right w:val="none" w:sz="0" w:space="0" w:color="auto"/>
                  </w:divBdr>
                </w:div>
                <w:div w:id="1973444345">
                  <w:marLeft w:val="480"/>
                  <w:marRight w:val="0"/>
                  <w:marTop w:val="0"/>
                  <w:marBottom w:val="0"/>
                  <w:divBdr>
                    <w:top w:val="none" w:sz="0" w:space="0" w:color="auto"/>
                    <w:left w:val="none" w:sz="0" w:space="0" w:color="auto"/>
                    <w:bottom w:val="none" w:sz="0" w:space="0" w:color="auto"/>
                    <w:right w:val="none" w:sz="0" w:space="0" w:color="auto"/>
                  </w:divBdr>
                </w:div>
                <w:div w:id="712996619">
                  <w:marLeft w:val="480"/>
                  <w:marRight w:val="0"/>
                  <w:marTop w:val="0"/>
                  <w:marBottom w:val="0"/>
                  <w:divBdr>
                    <w:top w:val="none" w:sz="0" w:space="0" w:color="auto"/>
                    <w:left w:val="none" w:sz="0" w:space="0" w:color="auto"/>
                    <w:bottom w:val="none" w:sz="0" w:space="0" w:color="auto"/>
                    <w:right w:val="none" w:sz="0" w:space="0" w:color="auto"/>
                  </w:divBdr>
                </w:div>
                <w:div w:id="9331466">
                  <w:marLeft w:val="480"/>
                  <w:marRight w:val="0"/>
                  <w:marTop w:val="0"/>
                  <w:marBottom w:val="0"/>
                  <w:divBdr>
                    <w:top w:val="none" w:sz="0" w:space="0" w:color="auto"/>
                    <w:left w:val="none" w:sz="0" w:space="0" w:color="auto"/>
                    <w:bottom w:val="none" w:sz="0" w:space="0" w:color="auto"/>
                    <w:right w:val="none" w:sz="0" w:space="0" w:color="auto"/>
                  </w:divBdr>
                </w:div>
                <w:div w:id="326593193">
                  <w:marLeft w:val="480"/>
                  <w:marRight w:val="0"/>
                  <w:marTop w:val="0"/>
                  <w:marBottom w:val="0"/>
                  <w:divBdr>
                    <w:top w:val="none" w:sz="0" w:space="0" w:color="auto"/>
                    <w:left w:val="none" w:sz="0" w:space="0" w:color="auto"/>
                    <w:bottom w:val="none" w:sz="0" w:space="0" w:color="auto"/>
                    <w:right w:val="none" w:sz="0" w:space="0" w:color="auto"/>
                  </w:divBdr>
                </w:div>
                <w:div w:id="1955282766">
                  <w:marLeft w:val="480"/>
                  <w:marRight w:val="0"/>
                  <w:marTop w:val="0"/>
                  <w:marBottom w:val="0"/>
                  <w:divBdr>
                    <w:top w:val="none" w:sz="0" w:space="0" w:color="auto"/>
                    <w:left w:val="none" w:sz="0" w:space="0" w:color="auto"/>
                    <w:bottom w:val="none" w:sz="0" w:space="0" w:color="auto"/>
                    <w:right w:val="none" w:sz="0" w:space="0" w:color="auto"/>
                  </w:divBdr>
                </w:div>
                <w:div w:id="504786560">
                  <w:marLeft w:val="480"/>
                  <w:marRight w:val="0"/>
                  <w:marTop w:val="0"/>
                  <w:marBottom w:val="0"/>
                  <w:divBdr>
                    <w:top w:val="none" w:sz="0" w:space="0" w:color="auto"/>
                    <w:left w:val="none" w:sz="0" w:space="0" w:color="auto"/>
                    <w:bottom w:val="none" w:sz="0" w:space="0" w:color="auto"/>
                    <w:right w:val="none" w:sz="0" w:space="0" w:color="auto"/>
                  </w:divBdr>
                </w:div>
                <w:div w:id="1507668229">
                  <w:marLeft w:val="480"/>
                  <w:marRight w:val="0"/>
                  <w:marTop w:val="0"/>
                  <w:marBottom w:val="0"/>
                  <w:divBdr>
                    <w:top w:val="none" w:sz="0" w:space="0" w:color="auto"/>
                    <w:left w:val="none" w:sz="0" w:space="0" w:color="auto"/>
                    <w:bottom w:val="none" w:sz="0" w:space="0" w:color="auto"/>
                    <w:right w:val="none" w:sz="0" w:space="0" w:color="auto"/>
                  </w:divBdr>
                </w:div>
                <w:div w:id="345983604">
                  <w:marLeft w:val="480"/>
                  <w:marRight w:val="0"/>
                  <w:marTop w:val="0"/>
                  <w:marBottom w:val="0"/>
                  <w:divBdr>
                    <w:top w:val="none" w:sz="0" w:space="0" w:color="auto"/>
                    <w:left w:val="none" w:sz="0" w:space="0" w:color="auto"/>
                    <w:bottom w:val="none" w:sz="0" w:space="0" w:color="auto"/>
                    <w:right w:val="none" w:sz="0" w:space="0" w:color="auto"/>
                  </w:divBdr>
                </w:div>
                <w:div w:id="1856456065">
                  <w:marLeft w:val="480"/>
                  <w:marRight w:val="0"/>
                  <w:marTop w:val="0"/>
                  <w:marBottom w:val="0"/>
                  <w:divBdr>
                    <w:top w:val="none" w:sz="0" w:space="0" w:color="auto"/>
                    <w:left w:val="none" w:sz="0" w:space="0" w:color="auto"/>
                    <w:bottom w:val="none" w:sz="0" w:space="0" w:color="auto"/>
                    <w:right w:val="none" w:sz="0" w:space="0" w:color="auto"/>
                  </w:divBdr>
                </w:div>
                <w:div w:id="1962301013">
                  <w:marLeft w:val="480"/>
                  <w:marRight w:val="0"/>
                  <w:marTop w:val="0"/>
                  <w:marBottom w:val="0"/>
                  <w:divBdr>
                    <w:top w:val="none" w:sz="0" w:space="0" w:color="auto"/>
                    <w:left w:val="none" w:sz="0" w:space="0" w:color="auto"/>
                    <w:bottom w:val="none" w:sz="0" w:space="0" w:color="auto"/>
                    <w:right w:val="none" w:sz="0" w:space="0" w:color="auto"/>
                  </w:divBdr>
                </w:div>
                <w:div w:id="241137166">
                  <w:marLeft w:val="480"/>
                  <w:marRight w:val="0"/>
                  <w:marTop w:val="0"/>
                  <w:marBottom w:val="0"/>
                  <w:divBdr>
                    <w:top w:val="none" w:sz="0" w:space="0" w:color="auto"/>
                    <w:left w:val="none" w:sz="0" w:space="0" w:color="auto"/>
                    <w:bottom w:val="none" w:sz="0" w:space="0" w:color="auto"/>
                    <w:right w:val="none" w:sz="0" w:space="0" w:color="auto"/>
                  </w:divBdr>
                </w:div>
                <w:div w:id="324673560">
                  <w:marLeft w:val="480"/>
                  <w:marRight w:val="0"/>
                  <w:marTop w:val="0"/>
                  <w:marBottom w:val="0"/>
                  <w:divBdr>
                    <w:top w:val="none" w:sz="0" w:space="0" w:color="auto"/>
                    <w:left w:val="none" w:sz="0" w:space="0" w:color="auto"/>
                    <w:bottom w:val="none" w:sz="0" w:space="0" w:color="auto"/>
                    <w:right w:val="none" w:sz="0" w:space="0" w:color="auto"/>
                  </w:divBdr>
                </w:div>
                <w:div w:id="1455751518">
                  <w:marLeft w:val="480"/>
                  <w:marRight w:val="0"/>
                  <w:marTop w:val="0"/>
                  <w:marBottom w:val="0"/>
                  <w:divBdr>
                    <w:top w:val="none" w:sz="0" w:space="0" w:color="auto"/>
                    <w:left w:val="none" w:sz="0" w:space="0" w:color="auto"/>
                    <w:bottom w:val="none" w:sz="0" w:space="0" w:color="auto"/>
                    <w:right w:val="none" w:sz="0" w:space="0" w:color="auto"/>
                  </w:divBdr>
                </w:div>
                <w:div w:id="1973824718">
                  <w:marLeft w:val="480"/>
                  <w:marRight w:val="0"/>
                  <w:marTop w:val="0"/>
                  <w:marBottom w:val="0"/>
                  <w:divBdr>
                    <w:top w:val="none" w:sz="0" w:space="0" w:color="auto"/>
                    <w:left w:val="none" w:sz="0" w:space="0" w:color="auto"/>
                    <w:bottom w:val="none" w:sz="0" w:space="0" w:color="auto"/>
                    <w:right w:val="none" w:sz="0" w:space="0" w:color="auto"/>
                  </w:divBdr>
                </w:div>
                <w:div w:id="1938319768">
                  <w:marLeft w:val="480"/>
                  <w:marRight w:val="0"/>
                  <w:marTop w:val="0"/>
                  <w:marBottom w:val="0"/>
                  <w:divBdr>
                    <w:top w:val="none" w:sz="0" w:space="0" w:color="auto"/>
                    <w:left w:val="none" w:sz="0" w:space="0" w:color="auto"/>
                    <w:bottom w:val="none" w:sz="0" w:space="0" w:color="auto"/>
                    <w:right w:val="none" w:sz="0" w:space="0" w:color="auto"/>
                  </w:divBdr>
                </w:div>
                <w:div w:id="554514503">
                  <w:marLeft w:val="480"/>
                  <w:marRight w:val="0"/>
                  <w:marTop w:val="0"/>
                  <w:marBottom w:val="0"/>
                  <w:divBdr>
                    <w:top w:val="none" w:sz="0" w:space="0" w:color="auto"/>
                    <w:left w:val="none" w:sz="0" w:space="0" w:color="auto"/>
                    <w:bottom w:val="none" w:sz="0" w:space="0" w:color="auto"/>
                    <w:right w:val="none" w:sz="0" w:space="0" w:color="auto"/>
                  </w:divBdr>
                </w:div>
                <w:div w:id="59254311">
                  <w:marLeft w:val="480"/>
                  <w:marRight w:val="0"/>
                  <w:marTop w:val="0"/>
                  <w:marBottom w:val="0"/>
                  <w:divBdr>
                    <w:top w:val="none" w:sz="0" w:space="0" w:color="auto"/>
                    <w:left w:val="none" w:sz="0" w:space="0" w:color="auto"/>
                    <w:bottom w:val="none" w:sz="0" w:space="0" w:color="auto"/>
                    <w:right w:val="none" w:sz="0" w:space="0" w:color="auto"/>
                  </w:divBdr>
                </w:div>
                <w:div w:id="671107520">
                  <w:marLeft w:val="480"/>
                  <w:marRight w:val="0"/>
                  <w:marTop w:val="0"/>
                  <w:marBottom w:val="0"/>
                  <w:divBdr>
                    <w:top w:val="none" w:sz="0" w:space="0" w:color="auto"/>
                    <w:left w:val="none" w:sz="0" w:space="0" w:color="auto"/>
                    <w:bottom w:val="none" w:sz="0" w:space="0" w:color="auto"/>
                    <w:right w:val="none" w:sz="0" w:space="0" w:color="auto"/>
                  </w:divBdr>
                </w:div>
                <w:div w:id="1641955907">
                  <w:marLeft w:val="480"/>
                  <w:marRight w:val="0"/>
                  <w:marTop w:val="0"/>
                  <w:marBottom w:val="0"/>
                  <w:divBdr>
                    <w:top w:val="none" w:sz="0" w:space="0" w:color="auto"/>
                    <w:left w:val="none" w:sz="0" w:space="0" w:color="auto"/>
                    <w:bottom w:val="none" w:sz="0" w:space="0" w:color="auto"/>
                    <w:right w:val="none" w:sz="0" w:space="0" w:color="auto"/>
                  </w:divBdr>
                </w:div>
                <w:div w:id="365906627">
                  <w:marLeft w:val="480"/>
                  <w:marRight w:val="0"/>
                  <w:marTop w:val="0"/>
                  <w:marBottom w:val="0"/>
                  <w:divBdr>
                    <w:top w:val="none" w:sz="0" w:space="0" w:color="auto"/>
                    <w:left w:val="none" w:sz="0" w:space="0" w:color="auto"/>
                    <w:bottom w:val="none" w:sz="0" w:space="0" w:color="auto"/>
                    <w:right w:val="none" w:sz="0" w:space="0" w:color="auto"/>
                  </w:divBdr>
                </w:div>
                <w:div w:id="1258979218">
                  <w:marLeft w:val="480"/>
                  <w:marRight w:val="0"/>
                  <w:marTop w:val="0"/>
                  <w:marBottom w:val="0"/>
                  <w:divBdr>
                    <w:top w:val="none" w:sz="0" w:space="0" w:color="auto"/>
                    <w:left w:val="none" w:sz="0" w:space="0" w:color="auto"/>
                    <w:bottom w:val="none" w:sz="0" w:space="0" w:color="auto"/>
                    <w:right w:val="none" w:sz="0" w:space="0" w:color="auto"/>
                  </w:divBdr>
                </w:div>
                <w:div w:id="920334486">
                  <w:marLeft w:val="480"/>
                  <w:marRight w:val="0"/>
                  <w:marTop w:val="0"/>
                  <w:marBottom w:val="0"/>
                  <w:divBdr>
                    <w:top w:val="none" w:sz="0" w:space="0" w:color="auto"/>
                    <w:left w:val="none" w:sz="0" w:space="0" w:color="auto"/>
                    <w:bottom w:val="none" w:sz="0" w:space="0" w:color="auto"/>
                    <w:right w:val="none" w:sz="0" w:space="0" w:color="auto"/>
                  </w:divBdr>
                </w:div>
                <w:div w:id="60249537">
                  <w:marLeft w:val="480"/>
                  <w:marRight w:val="0"/>
                  <w:marTop w:val="0"/>
                  <w:marBottom w:val="0"/>
                  <w:divBdr>
                    <w:top w:val="none" w:sz="0" w:space="0" w:color="auto"/>
                    <w:left w:val="none" w:sz="0" w:space="0" w:color="auto"/>
                    <w:bottom w:val="none" w:sz="0" w:space="0" w:color="auto"/>
                    <w:right w:val="none" w:sz="0" w:space="0" w:color="auto"/>
                  </w:divBdr>
                </w:div>
                <w:div w:id="2138374799">
                  <w:marLeft w:val="480"/>
                  <w:marRight w:val="0"/>
                  <w:marTop w:val="0"/>
                  <w:marBottom w:val="0"/>
                  <w:divBdr>
                    <w:top w:val="none" w:sz="0" w:space="0" w:color="auto"/>
                    <w:left w:val="none" w:sz="0" w:space="0" w:color="auto"/>
                    <w:bottom w:val="none" w:sz="0" w:space="0" w:color="auto"/>
                    <w:right w:val="none" w:sz="0" w:space="0" w:color="auto"/>
                  </w:divBdr>
                </w:div>
                <w:div w:id="916941826">
                  <w:marLeft w:val="480"/>
                  <w:marRight w:val="0"/>
                  <w:marTop w:val="0"/>
                  <w:marBottom w:val="0"/>
                  <w:divBdr>
                    <w:top w:val="none" w:sz="0" w:space="0" w:color="auto"/>
                    <w:left w:val="none" w:sz="0" w:space="0" w:color="auto"/>
                    <w:bottom w:val="none" w:sz="0" w:space="0" w:color="auto"/>
                    <w:right w:val="none" w:sz="0" w:space="0" w:color="auto"/>
                  </w:divBdr>
                </w:div>
                <w:div w:id="594747725">
                  <w:marLeft w:val="480"/>
                  <w:marRight w:val="0"/>
                  <w:marTop w:val="0"/>
                  <w:marBottom w:val="0"/>
                  <w:divBdr>
                    <w:top w:val="none" w:sz="0" w:space="0" w:color="auto"/>
                    <w:left w:val="none" w:sz="0" w:space="0" w:color="auto"/>
                    <w:bottom w:val="none" w:sz="0" w:space="0" w:color="auto"/>
                    <w:right w:val="none" w:sz="0" w:space="0" w:color="auto"/>
                  </w:divBdr>
                </w:div>
                <w:div w:id="310444679">
                  <w:marLeft w:val="480"/>
                  <w:marRight w:val="0"/>
                  <w:marTop w:val="0"/>
                  <w:marBottom w:val="0"/>
                  <w:divBdr>
                    <w:top w:val="none" w:sz="0" w:space="0" w:color="auto"/>
                    <w:left w:val="none" w:sz="0" w:space="0" w:color="auto"/>
                    <w:bottom w:val="none" w:sz="0" w:space="0" w:color="auto"/>
                    <w:right w:val="none" w:sz="0" w:space="0" w:color="auto"/>
                  </w:divBdr>
                </w:div>
                <w:div w:id="1921720673">
                  <w:marLeft w:val="480"/>
                  <w:marRight w:val="0"/>
                  <w:marTop w:val="0"/>
                  <w:marBottom w:val="0"/>
                  <w:divBdr>
                    <w:top w:val="none" w:sz="0" w:space="0" w:color="auto"/>
                    <w:left w:val="none" w:sz="0" w:space="0" w:color="auto"/>
                    <w:bottom w:val="none" w:sz="0" w:space="0" w:color="auto"/>
                    <w:right w:val="none" w:sz="0" w:space="0" w:color="auto"/>
                  </w:divBdr>
                </w:div>
                <w:div w:id="500974451">
                  <w:marLeft w:val="480"/>
                  <w:marRight w:val="0"/>
                  <w:marTop w:val="0"/>
                  <w:marBottom w:val="0"/>
                  <w:divBdr>
                    <w:top w:val="none" w:sz="0" w:space="0" w:color="auto"/>
                    <w:left w:val="none" w:sz="0" w:space="0" w:color="auto"/>
                    <w:bottom w:val="none" w:sz="0" w:space="0" w:color="auto"/>
                    <w:right w:val="none" w:sz="0" w:space="0" w:color="auto"/>
                  </w:divBdr>
                </w:div>
                <w:div w:id="775714698">
                  <w:marLeft w:val="480"/>
                  <w:marRight w:val="0"/>
                  <w:marTop w:val="0"/>
                  <w:marBottom w:val="0"/>
                  <w:divBdr>
                    <w:top w:val="none" w:sz="0" w:space="0" w:color="auto"/>
                    <w:left w:val="none" w:sz="0" w:space="0" w:color="auto"/>
                    <w:bottom w:val="none" w:sz="0" w:space="0" w:color="auto"/>
                    <w:right w:val="none" w:sz="0" w:space="0" w:color="auto"/>
                  </w:divBdr>
                </w:div>
                <w:div w:id="571235405">
                  <w:marLeft w:val="480"/>
                  <w:marRight w:val="0"/>
                  <w:marTop w:val="0"/>
                  <w:marBottom w:val="0"/>
                  <w:divBdr>
                    <w:top w:val="none" w:sz="0" w:space="0" w:color="auto"/>
                    <w:left w:val="none" w:sz="0" w:space="0" w:color="auto"/>
                    <w:bottom w:val="none" w:sz="0" w:space="0" w:color="auto"/>
                    <w:right w:val="none" w:sz="0" w:space="0" w:color="auto"/>
                  </w:divBdr>
                </w:div>
                <w:div w:id="555317553">
                  <w:marLeft w:val="480"/>
                  <w:marRight w:val="0"/>
                  <w:marTop w:val="0"/>
                  <w:marBottom w:val="0"/>
                  <w:divBdr>
                    <w:top w:val="none" w:sz="0" w:space="0" w:color="auto"/>
                    <w:left w:val="none" w:sz="0" w:space="0" w:color="auto"/>
                    <w:bottom w:val="none" w:sz="0" w:space="0" w:color="auto"/>
                    <w:right w:val="none" w:sz="0" w:space="0" w:color="auto"/>
                  </w:divBdr>
                </w:div>
                <w:div w:id="1732535359">
                  <w:marLeft w:val="480"/>
                  <w:marRight w:val="0"/>
                  <w:marTop w:val="0"/>
                  <w:marBottom w:val="0"/>
                  <w:divBdr>
                    <w:top w:val="none" w:sz="0" w:space="0" w:color="auto"/>
                    <w:left w:val="none" w:sz="0" w:space="0" w:color="auto"/>
                    <w:bottom w:val="none" w:sz="0" w:space="0" w:color="auto"/>
                    <w:right w:val="none" w:sz="0" w:space="0" w:color="auto"/>
                  </w:divBdr>
                </w:div>
                <w:div w:id="1989823578">
                  <w:marLeft w:val="480"/>
                  <w:marRight w:val="0"/>
                  <w:marTop w:val="0"/>
                  <w:marBottom w:val="0"/>
                  <w:divBdr>
                    <w:top w:val="none" w:sz="0" w:space="0" w:color="auto"/>
                    <w:left w:val="none" w:sz="0" w:space="0" w:color="auto"/>
                    <w:bottom w:val="none" w:sz="0" w:space="0" w:color="auto"/>
                    <w:right w:val="none" w:sz="0" w:space="0" w:color="auto"/>
                  </w:divBdr>
                </w:div>
                <w:div w:id="972757480">
                  <w:marLeft w:val="480"/>
                  <w:marRight w:val="0"/>
                  <w:marTop w:val="0"/>
                  <w:marBottom w:val="0"/>
                  <w:divBdr>
                    <w:top w:val="none" w:sz="0" w:space="0" w:color="auto"/>
                    <w:left w:val="none" w:sz="0" w:space="0" w:color="auto"/>
                    <w:bottom w:val="none" w:sz="0" w:space="0" w:color="auto"/>
                    <w:right w:val="none" w:sz="0" w:space="0" w:color="auto"/>
                  </w:divBdr>
                </w:div>
                <w:div w:id="2057509967">
                  <w:marLeft w:val="480"/>
                  <w:marRight w:val="0"/>
                  <w:marTop w:val="0"/>
                  <w:marBottom w:val="0"/>
                  <w:divBdr>
                    <w:top w:val="none" w:sz="0" w:space="0" w:color="auto"/>
                    <w:left w:val="none" w:sz="0" w:space="0" w:color="auto"/>
                    <w:bottom w:val="none" w:sz="0" w:space="0" w:color="auto"/>
                    <w:right w:val="none" w:sz="0" w:space="0" w:color="auto"/>
                  </w:divBdr>
                </w:div>
                <w:div w:id="425156946">
                  <w:marLeft w:val="480"/>
                  <w:marRight w:val="0"/>
                  <w:marTop w:val="0"/>
                  <w:marBottom w:val="0"/>
                  <w:divBdr>
                    <w:top w:val="none" w:sz="0" w:space="0" w:color="auto"/>
                    <w:left w:val="none" w:sz="0" w:space="0" w:color="auto"/>
                    <w:bottom w:val="none" w:sz="0" w:space="0" w:color="auto"/>
                    <w:right w:val="none" w:sz="0" w:space="0" w:color="auto"/>
                  </w:divBdr>
                </w:div>
                <w:div w:id="552933689">
                  <w:marLeft w:val="480"/>
                  <w:marRight w:val="0"/>
                  <w:marTop w:val="0"/>
                  <w:marBottom w:val="0"/>
                  <w:divBdr>
                    <w:top w:val="none" w:sz="0" w:space="0" w:color="auto"/>
                    <w:left w:val="none" w:sz="0" w:space="0" w:color="auto"/>
                    <w:bottom w:val="none" w:sz="0" w:space="0" w:color="auto"/>
                    <w:right w:val="none" w:sz="0" w:space="0" w:color="auto"/>
                  </w:divBdr>
                </w:div>
                <w:div w:id="1098789372">
                  <w:marLeft w:val="480"/>
                  <w:marRight w:val="0"/>
                  <w:marTop w:val="0"/>
                  <w:marBottom w:val="0"/>
                  <w:divBdr>
                    <w:top w:val="none" w:sz="0" w:space="0" w:color="auto"/>
                    <w:left w:val="none" w:sz="0" w:space="0" w:color="auto"/>
                    <w:bottom w:val="none" w:sz="0" w:space="0" w:color="auto"/>
                    <w:right w:val="none" w:sz="0" w:space="0" w:color="auto"/>
                  </w:divBdr>
                </w:div>
                <w:div w:id="673460940">
                  <w:marLeft w:val="480"/>
                  <w:marRight w:val="0"/>
                  <w:marTop w:val="0"/>
                  <w:marBottom w:val="0"/>
                  <w:divBdr>
                    <w:top w:val="none" w:sz="0" w:space="0" w:color="auto"/>
                    <w:left w:val="none" w:sz="0" w:space="0" w:color="auto"/>
                    <w:bottom w:val="none" w:sz="0" w:space="0" w:color="auto"/>
                    <w:right w:val="none" w:sz="0" w:space="0" w:color="auto"/>
                  </w:divBdr>
                </w:div>
                <w:div w:id="1429499498">
                  <w:marLeft w:val="480"/>
                  <w:marRight w:val="0"/>
                  <w:marTop w:val="0"/>
                  <w:marBottom w:val="0"/>
                  <w:divBdr>
                    <w:top w:val="none" w:sz="0" w:space="0" w:color="auto"/>
                    <w:left w:val="none" w:sz="0" w:space="0" w:color="auto"/>
                    <w:bottom w:val="none" w:sz="0" w:space="0" w:color="auto"/>
                    <w:right w:val="none" w:sz="0" w:space="0" w:color="auto"/>
                  </w:divBdr>
                </w:div>
                <w:div w:id="1977682801">
                  <w:marLeft w:val="480"/>
                  <w:marRight w:val="0"/>
                  <w:marTop w:val="0"/>
                  <w:marBottom w:val="0"/>
                  <w:divBdr>
                    <w:top w:val="none" w:sz="0" w:space="0" w:color="auto"/>
                    <w:left w:val="none" w:sz="0" w:space="0" w:color="auto"/>
                    <w:bottom w:val="none" w:sz="0" w:space="0" w:color="auto"/>
                    <w:right w:val="none" w:sz="0" w:space="0" w:color="auto"/>
                  </w:divBdr>
                </w:div>
                <w:div w:id="1732582308">
                  <w:marLeft w:val="480"/>
                  <w:marRight w:val="0"/>
                  <w:marTop w:val="0"/>
                  <w:marBottom w:val="0"/>
                  <w:divBdr>
                    <w:top w:val="none" w:sz="0" w:space="0" w:color="auto"/>
                    <w:left w:val="none" w:sz="0" w:space="0" w:color="auto"/>
                    <w:bottom w:val="none" w:sz="0" w:space="0" w:color="auto"/>
                    <w:right w:val="none" w:sz="0" w:space="0" w:color="auto"/>
                  </w:divBdr>
                </w:div>
                <w:div w:id="2040276467">
                  <w:marLeft w:val="480"/>
                  <w:marRight w:val="0"/>
                  <w:marTop w:val="0"/>
                  <w:marBottom w:val="0"/>
                  <w:divBdr>
                    <w:top w:val="none" w:sz="0" w:space="0" w:color="auto"/>
                    <w:left w:val="none" w:sz="0" w:space="0" w:color="auto"/>
                    <w:bottom w:val="none" w:sz="0" w:space="0" w:color="auto"/>
                    <w:right w:val="none" w:sz="0" w:space="0" w:color="auto"/>
                  </w:divBdr>
                </w:div>
                <w:div w:id="9796909">
                  <w:marLeft w:val="480"/>
                  <w:marRight w:val="0"/>
                  <w:marTop w:val="0"/>
                  <w:marBottom w:val="0"/>
                  <w:divBdr>
                    <w:top w:val="none" w:sz="0" w:space="0" w:color="auto"/>
                    <w:left w:val="none" w:sz="0" w:space="0" w:color="auto"/>
                    <w:bottom w:val="none" w:sz="0" w:space="0" w:color="auto"/>
                    <w:right w:val="none" w:sz="0" w:space="0" w:color="auto"/>
                  </w:divBdr>
                </w:div>
                <w:div w:id="1593661795">
                  <w:marLeft w:val="480"/>
                  <w:marRight w:val="0"/>
                  <w:marTop w:val="0"/>
                  <w:marBottom w:val="0"/>
                  <w:divBdr>
                    <w:top w:val="none" w:sz="0" w:space="0" w:color="auto"/>
                    <w:left w:val="none" w:sz="0" w:space="0" w:color="auto"/>
                    <w:bottom w:val="none" w:sz="0" w:space="0" w:color="auto"/>
                    <w:right w:val="none" w:sz="0" w:space="0" w:color="auto"/>
                  </w:divBdr>
                </w:div>
                <w:div w:id="1341813580">
                  <w:marLeft w:val="480"/>
                  <w:marRight w:val="0"/>
                  <w:marTop w:val="0"/>
                  <w:marBottom w:val="0"/>
                  <w:divBdr>
                    <w:top w:val="none" w:sz="0" w:space="0" w:color="auto"/>
                    <w:left w:val="none" w:sz="0" w:space="0" w:color="auto"/>
                    <w:bottom w:val="none" w:sz="0" w:space="0" w:color="auto"/>
                    <w:right w:val="none" w:sz="0" w:space="0" w:color="auto"/>
                  </w:divBdr>
                </w:div>
                <w:div w:id="1401052008">
                  <w:marLeft w:val="480"/>
                  <w:marRight w:val="0"/>
                  <w:marTop w:val="0"/>
                  <w:marBottom w:val="0"/>
                  <w:divBdr>
                    <w:top w:val="none" w:sz="0" w:space="0" w:color="auto"/>
                    <w:left w:val="none" w:sz="0" w:space="0" w:color="auto"/>
                    <w:bottom w:val="none" w:sz="0" w:space="0" w:color="auto"/>
                    <w:right w:val="none" w:sz="0" w:space="0" w:color="auto"/>
                  </w:divBdr>
                </w:div>
                <w:div w:id="1379088133">
                  <w:marLeft w:val="480"/>
                  <w:marRight w:val="0"/>
                  <w:marTop w:val="0"/>
                  <w:marBottom w:val="0"/>
                  <w:divBdr>
                    <w:top w:val="none" w:sz="0" w:space="0" w:color="auto"/>
                    <w:left w:val="none" w:sz="0" w:space="0" w:color="auto"/>
                    <w:bottom w:val="none" w:sz="0" w:space="0" w:color="auto"/>
                    <w:right w:val="none" w:sz="0" w:space="0" w:color="auto"/>
                  </w:divBdr>
                </w:div>
                <w:div w:id="1159686353">
                  <w:marLeft w:val="480"/>
                  <w:marRight w:val="0"/>
                  <w:marTop w:val="0"/>
                  <w:marBottom w:val="0"/>
                  <w:divBdr>
                    <w:top w:val="none" w:sz="0" w:space="0" w:color="auto"/>
                    <w:left w:val="none" w:sz="0" w:space="0" w:color="auto"/>
                    <w:bottom w:val="none" w:sz="0" w:space="0" w:color="auto"/>
                    <w:right w:val="none" w:sz="0" w:space="0" w:color="auto"/>
                  </w:divBdr>
                </w:div>
                <w:div w:id="1063991785">
                  <w:marLeft w:val="480"/>
                  <w:marRight w:val="0"/>
                  <w:marTop w:val="0"/>
                  <w:marBottom w:val="0"/>
                  <w:divBdr>
                    <w:top w:val="none" w:sz="0" w:space="0" w:color="auto"/>
                    <w:left w:val="none" w:sz="0" w:space="0" w:color="auto"/>
                    <w:bottom w:val="none" w:sz="0" w:space="0" w:color="auto"/>
                    <w:right w:val="none" w:sz="0" w:space="0" w:color="auto"/>
                  </w:divBdr>
                </w:div>
                <w:div w:id="893583585">
                  <w:marLeft w:val="480"/>
                  <w:marRight w:val="0"/>
                  <w:marTop w:val="0"/>
                  <w:marBottom w:val="0"/>
                  <w:divBdr>
                    <w:top w:val="none" w:sz="0" w:space="0" w:color="auto"/>
                    <w:left w:val="none" w:sz="0" w:space="0" w:color="auto"/>
                    <w:bottom w:val="none" w:sz="0" w:space="0" w:color="auto"/>
                    <w:right w:val="none" w:sz="0" w:space="0" w:color="auto"/>
                  </w:divBdr>
                </w:div>
                <w:div w:id="845559844">
                  <w:marLeft w:val="480"/>
                  <w:marRight w:val="0"/>
                  <w:marTop w:val="0"/>
                  <w:marBottom w:val="0"/>
                  <w:divBdr>
                    <w:top w:val="none" w:sz="0" w:space="0" w:color="auto"/>
                    <w:left w:val="none" w:sz="0" w:space="0" w:color="auto"/>
                    <w:bottom w:val="none" w:sz="0" w:space="0" w:color="auto"/>
                    <w:right w:val="none" w:sz="0" w:space="0" w:color="auto"/>
                  </w:divBdr>
                </w:div>
                <w:div w:id="1671447548">
                  <w:marLeft w:val="480"/>
                  <w:marRight w:val="0"/>
                  <w:marTop w:val="0"/>
                  <w:marBottom w:val="0"/>
                  <w:divBdr>
                    <w:top w:val="none" w:sz="0" w:space="0" w:color="auto"/>
                    <w:left w:val="none" w:sz="0" w:space="0" w:color="auto"/>
                    <w:bottom w:val="none" w:sz="0" w:space="0" w:color="auto"/>
                    <w:right w:val="none" w:sz="0" w:space="0" w:color="auto"/>
                  </w:divBdr>
                </w:div>
              </w:divsChild>
            </w:div>
            <w:div w:id="104156543">
              <w:marLeft w:val="0"/>
              <w:marRight w:val="0"/>
              <w:marTop w:val="0"/>
              <w:marBottom w:val="0"/>
              <w:divBdr>
                <w:top w:val="none" w:sz="0" w:space="0" w:color="auto"/>
                <w:left w:val="none" w:sz="0" w:space="0" w:color="auto"/>
                <w:bottom w:val="none" w:sz="0" w:space="0" w:color="auto"/>
                <w:right w:val="none" w:sz="0" w:space="0" w:color="auto"/>
              </w:divBdr>
              <w:divsChild>
                <w:div w:id="650600042">
                  <w:marLeft w:val="480"/>
                  <w:marRight w:val="0"/>
                  <w:marTop w:val="0"/>
                  <w:marBottom w:val="0"/>
                  <w:divBdr>
                    <w:top w:val="none" w:sz="0" w:space="0" w:color="auto"/>
                    <w:left w:val="none" w:sz="0" w:space="0" w:color="auto"/>
                    <w:bottom w:val="none" w:sz="0" w:space="0" w:color="auto"/>
                    <w:right w:val="none" w:sz="0" w:space="0" w:color="auto"/>
                  </w:divBdr>
                </w:div>
                <w:div w:id="518859260">
                  <w:marLeft w:val="480"/>
                  <w:marRight w:val="0"/>
                  <w:marTop w:val="0"/>
                  <w:marBottom w:val="0"/>
                  <w:divBdr>
                    <w:top w:val="none" w:sz="0" w:space="0" w:color="auto"/>
                    <w:left w:val="none" w:sz="0" w:space="0" w:color="auto"/>
                    <w:bottom w:val="none" w:sz="0" w:space="0" w:color="auto"/>
                    <w:right w:val="none" w:sz="0" w:space="0" w:color="auto"/>
                  </w:divBdr>
                </w:div>
                <w:div w:id="1285962649">
                  <w:marLeft w:val="480"/>
                  <w:marRight w:val="0"/>
                  <w:marTop w:val="0"/>
                  <w:marBottom w:val="0"/>
                  <w:divBdr>
                    <w:top w:val="none" w:sz="0" w:space="0" w:color="auto"/>
                    <w:left w:val="none" w:sz="0" w:space="0" w:color="auto"/>
                    <w:bottom w:val="none" w:sz="0" w:space="0" w:color="auto"/>
                    <w:right w:val="none" w:sz="0" w:space="0" w:color="auto"/>
                  </w:divBdr>
                </w:div>
                <w:div w:id="1911234824">
                  <w:marLeft w:val="480"/>
                  <w:marRight w:val="0"/>
                  <w:marTop w:val="0"/>
                  <w:marBottom w:val="0"/>
                  <w:divBdr>
                    <w:top w:val="none" w:sz="0" w:space="0" w:color="auto"/>
                    <w:left w:val="none" w:sz="0" w:space="0" w:color="auto"/>
                    <w:bottom w:val="none" w:sz="0" w:space="0" w:color="auto"/>
                    <w:right w:val="none" w:sz="0" w:space="0" w:color="auto"/>
                  </w:divBdr>
                </w:div>
                <w:div w:id="962926488">
                  <w:marLeft w:val="480"/>
                  <w:marRight w:val="0"/>
                  <w:marTop w:val="0"/>
                  <w:marBottom w:val="0"/>
                  <w:divBdr>
                    <w:top w:val="none" w:sz="0" w:space="0" w:color="auto"/>
                    <w:left w:val="none" w:sz="0" w:space="0" w:color="auto"/>
                    <w:bottom w:val="none" w:sz="0" w:space="0" w:color="auto"/>
                    <w:right w:val="none" w:sz="0" w:space="0" w:color="auto"/>
                  </w:divBdr>
                </w:div>
                <w:div w:id="725371748">
                  <w:marLeft w:val="480"/>
                  <w:marRight w:val="0"/>
                  <w:marTop w:val="0"/>
                  <w:marBottom w:val="0"/>
                  <w:divBdr>
                    <w:top w:val="none" w:sz="0" w:space="0" w:color="auto"/>
                    <w:left w:val="none" w:sz="0" w:space="0" w:color="auto"/>
                    <w:bottom w:val="none" w:sz="0" w:space="0" w:color="auto"/>
                    <w:right w:val="none" w:sz="0" w:space="0" w:color="auto"/>
                  </w:divBdr>
                </w:div>
                <w:div w:id="1387341020">
                  <w:marLeft w:val="480"/>
                  <w:marRight w:val="0"/>
                  <w:marTop w:val="0"/>
                  <w:marBottom w:val="0"/>
                  <w:divBdr>
                    <w:top w:val="none" w:sz="0" w:space="0" w:color="auto"/>
                    <w:left w:val="none" w:sz="0" w:space="0" w:color="auto"/>
                    <w:bottom w:val="none" w:sz="0" w:space="0" w:color="auto"/>
                    <w:right w:val="none" w:sz="0" w:space="0" w:color="auto"/>
                  </w:divBdr>
                </w:div>
                <w:div w:id="245304743">
                  <w:marLeft w:val="480"/>
                  <w:marRight w:val="0"/>
                  <w:marTop w:val="0"/>
                  <w:marBottom w:val="0"/>
                  <w:divBdr>
                    <w:top w:val="none" w:sz="0" w:space="0" w:color="auto"/>
                    <w:left w:val="none" w:sz="0" w:space="0" w:color="auto"/>
                    <w:bottom w:val="none" w:sz="0" w:space="0" w:color="auto"/>
                    <w:right w:val="none" w:sz="0" w:space="0" w:color="auto"/>
                  </w:divBdr>
                </w:div>
                <w:div w:id="1406106586">
                  <w:marLeft w:val="480"/>
                  <w:marRight w:val="0"/>
                  <w:marTop w:val="0"/>
                  <w:marBottom w:val="0"/>
                  <w:divBdr>
                    <w:top w:val="none" w:sz="0" w:space="0" w:color="auto"/>
                    <w:left w:val="none" w:sz="0" w:space="0" w:color="auto"/>
                    <w:bottom w:val="none" w:sz="0" w:space="0" w:color="auto"/>
                    <w:right w:val="none" w:sz="0" w:space="0" w:color="auto"/>
                  </w:divBdr>
                </w:div>
                <w:div w:id="1987586942">
                  <w:marLeft w:val="480"/>
                  <w:marRight w:val="0"/>
                  <w:marTop w:val="0"/>
                  <w:marBottom w:val="0"/>
                  <w:divBdr>
                    <w:top w:val="none" w:sz="0" w:space="0" w:color="auto"/>
                    <w:left w:val="none" w:sz="0" w:space="0" w:color="auto"/>
                    <w:bottom w:val="none" w:sz="0" w:space="0" w:color="auto"/>
                    <w:right w:val="none" w:sz="0" w:space="0" w:color="auto"/>
                  </w:divBdr>
                </w:div>
                <w:div w:id="569115825">
                  <w:marLeft w:val="480"/>
                  <w:marRight w:val="0"/>
                  <w:marTop w:val="0"/>
                  <w:marBottom w:val="0"/>
                  <w:divBdr>
                    <w:top w:val="none" w:sz="0" w:space="0" w:color="auto"/>
                    <w:left w:val="none" w:sz="0" w:space="0" w:color="auto"/>
                    <w:bottom w:val="none" w:sz="0" w:space="0" w:color="auto"/>
                    <w:right w:val="none" w:sz="0" w:space="0" w:color="auto"/>
                  </w:divBdr>
                </w:div>
                <w:div w:id="302581629">
                  <w:marLeft w:val="480"/>
                  <w:marRight w:val="0"/>
                  <w:marTop w:val="0"/>
                  <w:marBottom w:val="0"/>
                  <w:divBdr>
                    <w:top w:val="none" w:sz="0" w:space="0" w:color="auto"/>
                    <w:left w:val="none" w:sz="0" w:space="0" w:color="auto"/>
                    <w:bottom w:val="none" w:sz="0" w:space="0" w:color="auto"/>
                    <w:right w:val="none" w:sz="0" w:space="0" w:color="auto"/>
                  </w:divBdr>
                </w:div>
                <w:div w:id="1358655798">
                  <w:marLeft w:val="480"/>
                  <w:marRight w:val="0"/>
                  <w:marTop w:val="0"/>
                  <w:marBottom w:val="0"/>
                  <w:divBdr>
                    <w:top w:val="none" w:sz="0" w:space="0" w:color="auto"/>
                    <w:left w:val="none" w:sz="0" w:space="0" w:color="auto"/>
                    <w:bottom w:val="none" w:sz="0" w:space="0" w:color="auto"/>
                    <w:right w:val="none" w:sz="0" w:space="0" w:color="auto"/>
                  </w:divBdr>
                </w:div>
                <w:div w:id="1385718711">
                  <w:marLeft w:val="480"/>
                  <w:marRight w:val="0"/>
                  <w:marTop w:val="0"/>
                  <w:marBottom w:val="0"/>
                  <w:divBdr>
                    <w:top w:val="none" w:sz="0" w:space="0" w:color="auto"/>
                    <w:left w:val="none" w:sz="0" w:space="0" w:color="auto"/>
                    <w:bottom w:val="none" w:sz="0" w:space="0" w:color="auto"/>
                    <w:right w:val="none" w:sz="0" w:space="0" w:color="auto"/>
                  </w:divBdr>
                </w:div>
                <w:div w:id="85616179">
                  <w:marLeft w:val="480"/>
                  <w:marRight w:val="0"/>
                  <w:marTop w:val="0"/>
                  <w:marBottom w:val="0"/>
                  <w:divBdr>
                    <w:top w:val="none" w:sz="0" w:space="0" w:color="auto"/>
                    <w:left w:val="none" w:sz="0" w:space="0" w:color="auto"/>
                    <w:bottom w:val="none" w:sz="0" w:space="0" w:color="auto"/>
                    <w:right w:val="none" w:sz="0" w:space="0" w:color="auto"/>
                  </w:divBdr>
                </w:div>
                <w:div w:id="1418791569">
                  <w:marLeft w:val="480"/>
                  <w:marRight w:val="0"/>
                  <w:marTop w:val="0"/>
                  <w:marBottom w:val="0"/>
                  <w:divBdr>
                    <w:top w:val="none" w:sz="0" w:space="0" w:color="auto"/>
                    <w:left w:val="none" w:sz="0" w:space="0" w:color="auto"/>
                    <w:bottom w:val="none" w:sz="0" w:space="0" w:color="auto"/>
                    <w:right w:val="none" w:sz="0" w:space="0" w:color="auto"/>
                  </w:divBdr>
                </w:div>
                <w:div w:id="1998915739">
                  <w:marLeft w:val="480"/>
                  <w:marRight w:val="0"/>
                  <w:marTop w:val="0"/>
                  <w:marBottom w:val="0"/>
                  <w:divBdr>
                    <w:top w:val="none" w:sz="0" w:space="0" w:color="auto"/>
                    <w:left w:val="none" w:sz="0" w:space="0" w:color="auto"/>
                    <w:bottom w:val="none" w:sz="0" w:space="0" w:color="auto"/>
                    <w:right w:val="none" w:sz="0" w:space="0" w:color="auto"/>
                  </w:divBdr>
                </w:div>
                <w:div w:id="483356716">
                  <w:marLeft w:val="480"/>
                  <w:marRight w:val="0"/>
                  <w:marTop w:val="0"/>
                  <w:marBottom w:val="0"/>
                  <w:divBdr>
                    <w:top w:val="none" w:sz="0" w:space="0" w:color="auto"/>
                    <w:left w:val="none" w:sz="0" w:space="0" w:color="auto"/>
                    <w:bottom w:val="none" w:sz="0" w:space="0" w:color="auto"/>
                    <w:right w:val="none" w:sz="0" w:space="0" w:color="auto"/>
                  </w:divBdr>
                </w:div>
                <w:div w:id="1961178104">
                  <w:marLeft w:val="480"/>
                  <w:marRight w:val="0"/>
                  <w:marTop w:val="0"/>
                  <w:marBottom w:val="0"/>
                  <w:divBdr>
                    <w:top w:val="none" w:sz="0" w:space="0" w:color="auto"/>
                    <w:left w:val="none" w:sz="0" w:space="0" w:color="auto"/>
                    <w:bottom w:val="none" w:sz="0" w:space="0" w:color="auto"/>
                    <w:right w:val="none" w:sz="0" w:space="0" w:color="auto"/>
                  </w:divBdr>
                </w:div>
                <w:div w:id="1441682764">
                  <w:marLeft w:val="480"/>
                  <w:marRight w:val="0"/>
                  <w:marTop w:val="0"/>
                  <w:marBottom w:val="0"/>
                  <w:divBdr>
                    <w:top w:val="none" w:sz="0" w:space="0" w:color="auto"/>
                    <w:left w:val="none" w:sz="0" w:space="0" w:color="auto"/>
                    <w:bottom w:val="none" w:sz="0" w:space="0" w:color="auto"/>
                    <w:right w:val="none" w:sz="0" w:space="0" w:color="auto"/>
                  </w:divBdr>
                </w:div>
                <w:div w:id="1855613643">
                  <w:marLeft w:val="480"/>
                  <w:marRight w:val="0"/>
                  <w:marTop w:val="0"/>
                  <w:marBottom w:val="0"/>
                  <w:divBdr>
                    <w:top w:val="none" w:sz="0" w:space="0" w:color="auto"/>
                    <w:left w:val="none" w:sz="0" w:space="0" w:color="auto"/>
                    <w:bottom w:val="none" w:sz="0" w:space="0" w:color="auto"/>
                    <w:right w:val="none" w:sz="0" w:space="0" w:color="auto"/>
                  </w:divBdr>
                </w:div>
                <w:div w:id="656305361">
                  <w:marLeft w:val="480"/>
                  <w:marRight w:val="0"/>
                  <w:marTop w:val="0"/>
                  <w:marBottom w:val="0"/>
                  <w:divBdr>
                    <w:top w:val="none" w:sz="0" w:space="0" w:color="auto"/>
                    <w:left w:val="none" w:sz="0" w:space="0" w:color="auto"/>
                    <w:bottom w:val="none" w:sz="0" w:space="0" w:color="auto"/>
                    <w:right w:val="none" w:sz="0" w:space="0" w:color="auto"/>
                  </w:divBdr>
                </w:div>
                <w:div w:id="1101730169">
                  <w:marLeft w:val="480"/>
                  <w:marRight w:val="0"/>
                  <w:marTop w:val="0"/>
                  <w:marBottom w:val="0"/>
                  <w:divBdr>
                    <w:top w:val="none" w:sz="0" w:space="0" w:color="auto"/>
                    <w:left w:val="none" w:sz="0" w:space="0" w:color="auto"/>
                    <w:bottom w:val="none" w:sz="0" w:space="0" w:color="auto"/>
                    <w:right w:val="none" w:sz="0" w:space="0" w:color="auto"/>
                  </w:divBdr>
                </w:div>
                <w:div w:id="1227649081">
                  <w:marLeft w:val="480"/>
                  <w:marRight w:val="0"/>
                  <w:marTop w:val="0"/>
                  <w:marBottom w:val="0"/>
                  <w:divBdr>
                    <w:top w:val="none" w:sz="0" w:space="0" w:color="auto"/>
                    <w:left w:val="none" w:sz="0" w:space="0" w:color="auto"/>
                    <w:bottom w:val="none" w:sz="0" w:space="0" w:color="auto"/>
                    <w:right w:val="none" w:sz="0" w:space="0" w:color="auto"/>
                  </w:divBdr>
                </w:div>
                <w:div w:id="1713261277">
                  <w:marLeft w:val="480"/>
                  <w:marRight w:val="0"/>
                  <w:marTop w:val="0"/>
                  <w:marBottom w:val="0"/>
                  <w:divBdr>
                    <w:top w:val="none" w:sz="0" w:space="0" w:color="auto"/>
                    <w:left w:val="none" w:sz="0" w:space="0" w:color="auto"/>
                    <w:bottom w:val="none" w:sz="0" w:space="0" w:color="auto"/>
                    <w:right w:val="none" w:sz="0" w:space="0" w:color="auto"/>
                  </w:divBdr>
                </w:div>
                <w:div w:id="425611262">
                  <w:marLeft w:val="480"/>
                  <w:marRight w:val="0"/>
                  <w:marTop w:val="0"/>
                  <w:marBottom w:val="0"/>
                  <w:divBdr>
                    <w:top w:val="none" w:sz="0" w:space="0" w:color="auto"/>
                    <w:left w:val="none" w:sz="0" w:space="0" w:color="auto"/>
                    <w:bottom w:val="none" w:sz="0" w:space="0" w:color="auto"/>
                    <w:right w:val="none" w:sz="0" w:space="0" w:color="auto"/>
                  </w:divBdr>
                </w:div>
                <w:div w:id="1710452205">
                  <w:marLeft w:val="480"/>
                  <w:marRight w:val="0"/>
                  <w:marTop w:val="0"/>
                  <w:marBottom w:val="0"/>
                  <w:divBdr>
                    <w:top w:val="none" w:sz="0" w:space="0" w:color="auto"/>
                    <w:left w:val="none" w:sz="0" w:space="0" w:color="auto"/>
                    <w:bottom w:val="none" w:sz="0" w:space="0" w:color="auto"/>
                    <w:right w:val="none" w:sz="0" w:space="0" w:color="auto"/>
                  </w:divBdr>
                </w:div>
                <w:div w:id="1484853452">
                  <w:marLeft w:val="480"/>
                  <w:marRight w:val="0"/>
                  <w:marTop w:val="0"/>
                  <w:marBottom w:val="0"/>
                  <w:divBdr>
                    <w:top w:val="none" w:sz="0" w:space="0" w:color="auto"/>
                    <w:left w:val="none" w:sz="0" w:space="0" w:color="auto"/>
                    <w:bottom w:val="none" w:sz="0" w:space="0" w:color="auto"/>
                    <w:right w:val="none" w:sz="0" w:space="0" w:color="auto"/>
                  </w:divBdr>
                </w:div>
                <w:div w:id="2086805196">
                  <w:marLeft w:val="480"/>
                  <w:marRight w:val="0"/>
                  <w:marTop w:val="0"/>
                  <w:marBottom w:val="0"/>
                  <w:divBdr>
                    <w:top w:val="none" w:sz="0" w:space="0" w:color="auto"/>
                    <w:left w:val="none" w:sz="0" w:space="0" w:color="auto"/>
                    <w:bottom w:val="none" w:sz="0" w:space="0" w:color="auto"/>
                    <w:right w:val="none" w:sz="0" w:space="0" w:color="auto"/>
                  </w:divBdr>
                </w:div>
                <w:div w:id="298996769">
                  <w:marLeft w:val="480"/>
                  <w:marRight w:val="0"/>
                  <w:marTop w:val="0"/>
                  <w:marBottom w:val="0"/>
                  <w:divBdr>
                    <w:top w:val="none" w:sz="0" w:space="0" w:color="auto"/>
                    <w:left w:val="none" w:sz="0" w:space="0" w:color="auto"/>
                    <w:bottom w:val="none" w:sz="0" w:space="0" w:color="auto"/>
                    <w:right w:val="none" w:sz="0" w:space="0" w:color="auto"/>
                  </w:divBdr>
                </w:div>
                <w:div w:id="600459125">
                  <w:marLeft w:val="480"/>
                  <w:marRight w:val="0"/>
                  <w:marTop w:val="0"/>
                  <w:marBottom w:val="0"/>
                  <w:divBdr>
                    <w:top w:val="none" w:sz="0" w:space="0" w:color="auto"/>
                    <w:left w:val="none" w:sz="0" w:space="0" w:color="auto"/>
                    <w:bottom w:val="none" w:sz="0" w:space="0" w:color="auto"/>
                    <w:right w:val="none" w:sz="0" w:space="0" w:color="auto"/>
                  </w:divBdr>
                </w:div>
                <w:div w:id="1967194609">
                  <w:marLeft w:val="480"/>
                  <w:marRight w:val="0"/>
                  <w:marTop w:val="0"/>
                  <w:marBottom w:val="0"/>
                  <w:divBdr>
                    <w:top w:val="none" w:sz="0" w:space="0" w:color="auto"/>
                    <w:left w:val="none" w:sz="0" w:space="0" w:color="auto"/>
                    <w:bottom w:val="none" w:sz="0" w:space="0" w:color="auto"/>
                    <w:right w:val="none" w:sz="0" w:space="0" w:color="auto"/>
                  </w:divBdr>
                </w:div>
                <w:div w:id="342322512">
                  <w:marLeft w:val="480"/>
                  <w:marRight w:val="0"/>
                  <w:marTop w:val="0"/>
                  <w:marBottom w:val="0"/>
                  <w:divBdr>
                    <w:top w:val="none" w:sz="0" w:space="0" w:color="auto"/>
                    <w:left w:val="none" w:sz="0" w:space="0" w:color="auto"/>
                    <w:bottom w:val="none" w:sz="0" w:space="0" w:color="auto"/>
                    <w:right w:val="none" w:sz="0" w:space="0" w:color="auto"/>
                  </w:divBdr>
                </w:div>
                <w:div w:id="892037119">
                  <w:marLeft w:val="480"/>
                  <w:marRight w:val="0"/>
                  <w:marTop w:val="0"/>
                  <w:marBottom w:val="0"/>
                  <w:divBdr>
                    <w:top w:val="none" w:sz="0" w:space="0" w:color="auto"/>
                    <w:left w:val="none" w:sz="0" w:space="0" w:color="auto"/>
                    <w:bottom w:val="none" w:sz="0" w:space="0" w:color="auto"/>
                    <w:right w:val="none" w:sz="0" w:space="0" w:color="auto"/>
                  </w:divBdr>
                </w:div>
                <w:div w:id="1159928506">
                  <w:marLeft w:val="480"/>
                  <w:marRight w:val="0"/>
                  <w:marTop w:val="0"/>
                  <w:marBottom w:val="0"/>
                  <w:divBdr>
                    <w:top w:val="none" w:sz="0" w:space="0" w:color="auto"/>
                    <w:left w:val="none" w:sz="0" w:space="0" w:color="auto"/>
                    <w:bottom w:val="none" w:sz="0" w:space="0" w:color="auto"/>
                    <w:right w:val="none" w:sz="0" w:space="0" w:color="auto"/>
                  </w:divBdr>
                </w:div>
                <w:div w:id="1341084653">
                  <w:marLeft w:val="480"/>
                  <w:marRight w:val="0"/>
                  <w:marTop w:val="0"/>
                  <w:marBottom w:val="0"/>
                  <w:divBdr>
                    <w:top w:val="none" w:sz="0" w:space="0" w:color="auto"/>
                    <w:left w:val="none" w:sz="0" w:space="0" w:color="auto"/>
                    <w:bottom w:val="none" w:sz="0" w:space="0" w:color="auto"/>
                    <w:right w:val="none" w:sz="0" w:space="0" w:color="auto"/>
                  </w:divBdr>
                </w:div>
                <w:div w:id="1055010069">
                  <w:marLeft w:val="480"/>
                  <w:marRight w:val="0"/>
                  <w:marTop w:val="0"/>
                  <w:marBottom w:val="0"/>
                  <w:divBdr>
                    <w:top w:val="none" w:sz="0" w:space="0" w:color="auto"/>
                    <w:left w:val="none" w:sz="0" w:space="0" w:color="auto"/>
                    <w:bottom w:val="none" w:sz="0" w:space="0" w:color="auto"/>
                    <w:right w:val="none" w:sz="0" w:space="0" w:color="auto"/>
                  </w:divBdr>
                </w:div>
                <w:div w:id="123668065">
                  <w:marLeft w:val="480"/>
                  <w:marRight w:val="0"/>
                  <w:marTop w:val="0"/>
                  <w:marBottom w:val="0"/>
                  <w:divBdr>
                    <w:top w:val="none" w:sz="0" w:space="0" w:color="auto"/>
                    <w:left w:val="none" w:sz="0" w:space="0" w:color="auto"/>
                    <w:bottom w:val="none" w:sz="0" w:space="0" w:color="auto"/>
                    <w:right w:val="none" w:sz="0" w:space="0" w:color="auto"/>
                  </w:divBdr>
                </w:div>
                <w:div w:id="812022258">
                  <w:marLeft w:val="480"/>
                  <w:marRight w:val="0"/>
                  <w:marTop w:val="0"/>
                  <w:marBottom w:val="0"/>
                  <w:divBdr>
                    <w:top w:val="none" w:sz="0" w:space="0" w:color="auto"/>
                    <w:left w:val="none" w:sz="0" w:space="0" w:color="auto"/>
                    <w:bottom w:val="none" w:sz="0" w:space="0" w:color="auto"/>
                    <w:right w:val="none" w:sz="0" w:space="0" w:color="auto"/>
                  </w:divBdr>
                </w:div>
                <w:div w:id="1904607847">
                  <w:marLeft w:val="480"/>
                  <w:marRight w:val="0"/>
                  <w:marTop w:val="0"/>
                  <w:marBottom w:val="0"/>
                  <w:divBdr>
                    <w:top w:val="none" w:sz="0" w:space="0" w:color="auto"/>
                    <w:left w:val="none" w:sz="0" w:space="0" w:color="auto"/>
                    <w:bottom w:val="none" w:sz="0" w:space="0" w:color="auto"/>
                    <w:right w:val="none" w:sz="0" w:space="0" w:color="auto"/>
                  </w:divBdr>
                </w:div>
                <w:div w:id="985669825">
                  <w:marLeft w:val="480"/>
                  <w:marRight w:val="0"/>
                  <w:marTop w:val="0"/>
                  <w:marBottom w:val="0"/>
                  <w:divBdr>
                    <w:top w:val="none" w:sz="0" w:space="0" w:color="auto"/>
                    <w:left w:val="none" w:sz="0" w:space="0" w:color="auto"/>
                    <w:bottom w:val="none" w:sz="0" w:space="0" w:color="auto"/>
                    <w:right w:val="none" w:sz="0" w:space="0" w:color="auto"/>
                  </w:divBdr>
                </w:div>
                <w:div w:id="220599498">
                  <w:marLeft w:val="480"/>
                  <w:marRight w:val="0"/>
                  <w:marTop w:val="0"/>
                  <w:marBottom w:val="0"/>
                  <w:divBdr>
                    <w:top w:val="none" w:sz="0" w:space="0" w:color="auto"/>
                    <w:left w:val="none" w:sz="0" w:space="0" w:color="auto"/>
                    <w:bottom w:val="none" w:sz="0" w:space="0" w:color="auto"/>
                    <w:right w:val="none" w:sz="0" w:space="0" w:color="auto"/>
                  </w:divBdr>
                </w:div>
                <w:div w:id="575676730">
                  <w:marLeft w:val="480"/>
                  <w:marRight w:val="0"/>
                  <w:marTop w:val="0"/>
                  <w:marBottom w:val="0"/>
                  <w:divBdr>
                    <w:top w:val="none" w:sz="0" w:space="0" w:color="auto"/>
                    <w:left w:val="none" w:sz="0" w:space="0" w:color="auto"/>
                    <w:bottom w:val="none" w:sz="0" w:space="0" w:color="auto"/>
                    <w:right w:val="none" w:sz="0" w:space="0" w:color="auto"/>
                  </w:divBdr>
                </w:div>
                <w:div w:id="797920571">
                  <w:marLeft w:val="480"/>
                  <w:marRight w:val="0"/>
                  <w:marTop w:val="0"/>
                  <w:marBottom w:val="0"/>
                  <w:divBdr>
                    <w:top w:val="none" w:sz="0" w:space="0" w:color="auto"/>
                    <w:left w:val="none" w:sz="0" w:space="0" w:color="auto"/>
                    <w:bottom w:val="none" w:sz="0" w:space="0" w:color="auto"/>
                    <w:right w:val="none" w:sz="0" w:space="0" w:color="auto"/>
                  </w:divBdr>
                </w:div>
                <w:div w:id="1601404340">
                  <w:marLeft w:val="480"/>
                  <w:marRight w:val="0"/>
                  <w:marTop w:val="0"/>
                  <w:marBottom w:val="0"/>
                  <w:divBdr>
                    <w:top w:val="none" w:sz="0" w:space="0" w:color="auto"/>
                    <w:left w:val="none" w:sz="0" w:space="0" w:color="auto"/>
                    <w:bottom w:val="none" w:sz="0" w:space="0" w:color="auto"/>
                    <w:right w:val="none" w:sz="0" w:space="0" w:color="auto"/>
                  </w:divBdr>
                </w:div>
                <w:div w:id="546142399">
                  <w:marLeft w:val="480"/>
                  <w:marRight w:val="0"/>
                  <w:marTop w:val="0"/>
                  <w:marBottom w:val="0"/>
                  <w:divBdr>
                    <w:top w:val="none" w:sz="0" w:space="0" w:color="auto"/>
                    <w:left w:val="none" w:sz="0" w:space="0" w:color="auto"/>
                    <w:bottom w:val="none" w:sz="0" w:space="0" w:color="auto"/>
                    <w:right w:val="none" w:sz="0" w:space="0" w:color="auto"/>
                  </w:divBdr>
                </w:div>
                <w:div w:id="1357923527">
                  <w:marLeft w:val="480"/>
                  <w:marRight w:val="0"/>
                  <w:marTop w:val="0"/>
                  <w:marBottom w:val="0"/>
                  <w:divBdr>
                    <w:top w:val="none" w:sz="0" w:space="0" w:color="auto"/>
                    <w:left w:val="none" w:sz="0" w:space="0" w:color="auto"/>
                    <w:bottom w:val="none" w:sz="0" w:space="0" w:color="auto"/>
                    <w:right w:val="none" w:sz="0" w:space="0" w:color="auto"/>
                  </w:divBdr>
                </w:div>
                <w:div w:id="859706655">
                  <w:marLeft w:val="480"/>
                  <w:marRight w:val="0"/>
                  <w:marTop w:val="0"/>
                  <w:marBottom w:val="0"/>
                  <w:divBdr>
                    <w:top w:val="none" w:sz="0" w:space="0" w:color="auto"/>
                    <w:left w:val="none" w:sz="0" w:space="0" w:color="auto"/>
                    <w:bottom w:val="none" w:sz="0" w:space="0" w:color="auto"/>
                    <w:right w:val="none" w:sz="0" w:space="0" w:color="auto"/>
                  </w:divBdr>
                </w:div>
                <w:div w:id="1248462921">
                  <w:marLeft w:val="480"/>
                  <w:marRight w:val="0"/>
                  <w:marTop w:val="0"/>
                  <w:marBottom w:val="0"/>
                  <w:divBdr>
                    <w:top w:val="none" w:sz="0" w:space="0" w:color="auto"/>
                    <w:left w:val="none" w:sz="0" w:space="0" w:color="auto"/>
                    <w:bottom w:val="none" w:sz="0" w:space="0" w:color="auto"/>
                    <w:right w:val="none" w:sz="0" w:space="0" w:color="auto"/>
                  </w:divBdr>
                </w:div>
                <w:div w:id="1578592069">
                  <w:marLeft w:val="480"/>
                  <w:marRight w:val="0"/>
                  <w:marTop w:val="0"/>
                  <w:marBottom w:val="0"/>
                  <w:divBdr>
                    <w:top w:val="none" w:sz="0" w:space="0" w:color="auto"/>
                    <w:left w:val="none" w:sz="0" w:space="0" w:color="auto"/>
                    <w:bottom w:val="none" w:sz="0" w:space="0" w:color="auto"/>
                    <w:right w:val="none" w:sz="0" w:space="0" w:color="auto"/>
                  </w:divBdr>
                </w:div>
                <w:div w:id="1660497447">
                  <w:marLeft w:val="480"/>
                  <w:marRight w:val="0"/>
                  <w:marTop w:val="0"/>
                  <w:marBottom w:val="0"/>
                  <w:divBdr>
                    <w:top w:val="none" w:sz="0" w:space="0" w:color="auto"/>
                    <w:left w:val="none" w:sz="0" w:space="0" w:color="auto"/>
                    <w:bottom w:val="none" w:sz="0" w:space="0" w:color="auto"/>
                    <w:right w:val="none" w:sz="0" w:space="0" w:color="auto"/>
                  </w:divBdr>
                </w:div>
                <w:div w:id="622224441">
                  <w:marLeft w:val="480"/>
                  <w:marRight w:val="0"/>
                  <w:marTop w:val="0"/>
                  <w:marBottom w:val="0"/>
                  <w:divBdr>
                    <w:top w:val="none" w:sz="0" w:space="0" w:color="auto"/>
                    <w:left w:val="none" w:sz="0" w:space="0" w:color="auto"/>
                    <w:bottom w:val="none" w:sz="0" w:space="0" w:color="auto"/>
                    <w:right w:val="none" w:sz="0" w:space="0" w:color="auto"/>
                  </w:divBdr>
                </w:div>
                <w:div w:id="83769940">
                  <w:marLeft w:val="480"/>
                  <w:marRight w:val="0"/>
                  <w:marTop w:val="0"/>
                  <w:marBottom w:val="0"/>
                  <w:divBdr>
                    <w:top w:val="none" w:sz="0" w:space="0" w:color="auto"/>
                    <w:left w:val="none" w:sz="0" w:space="0" w:color="auto"/>
                    <w:bottom w:val="none" w:sz="0" w:space="0" w:color="auto"/>
                    <w:right w:val="none" w:sz="0" w:space="0" w:color="auto"/>
                  </w:divBdr>
                </w:div>
                <w:div w:id="1333295724">
                  <w:marLeft w:val="480"/>
                  <w:marRight w:val="0"/>
                  <w:marTop w:val="0"/>
                  <w:marBottom w:val="0"/>
                  <w:divBdr>
                    <w:top w:val="none" w:sz="0" w:space="0" w:color="auto"/>
                    <w:left w:val="none" w:sz="0" w:space="0" w:color="auto"/>
                    <w:bottom w:val="none" w:sz="0" w:space="0" w:color="auto"/>
                    <w:right w:val="none" w:sz="0" w:space="0" w:color="auto"/>
                  </w:divBdr>
                </w:div>
                <w:div w:id="1076591724">
                  <w:marLeft w:val="480"/>
                  <w:marRight w:val="0"/>
                  <w:marTop w:val="0"/>
                  <w:marBottom w:val="0"/>
                  <w:divBdr>
                    <w:top w:val="none" w:sz="0" w:space="0" w:color="auto"/>
                    <w:left w:val="none" w:sz="0" w:space="0" w:color="auto"/>
                    <w:bottom w:val="none" w:sz="0" w:space="0" w:color="auto"/>
                    <w:right w:val="none" w:sz="0" w:space="0" w:color="auto"/>
                  </w:divBdr>
                </w:div>
                <w:div w:id="1992363724">
                  <w:marLeft w:val="480"/>
                  <w:marRight w:val="0"/>
                  <w:marTop w:val="0"/>
                  <w:marBottom w:val="0"/>
                  <w:divBdr>
                    <w:top w:val="none" w:sz="0" w:space="0" w:color="auto"/>
                    <w:left w:val="none" w:sz="0" w:space="0" w:color="auto"/>
                    <w:bottom w:val="none" w:sz="0" w:space="0" w:color="auto"/>
                    <w:right w:val="none" w:sz="0" w:space="0" w:color="auto"/>
                  </w:divBdr>
                </w:div>
                <w:div w:id="735667556">
                  <w:marLeft w:val="480"/>
                  <w:marRight w:val="0"/>
                  <w:marTop w:val="0"/>
                  <w:marBottom w:val="0"/>
                  <w:divBdr>
                    <w:top w:val="none" w:sz="0" w:space="0" w:color="auto"/>
                    <w:left w:val="none" w:sz="0" w:space="0" w:color="auto"/>
                    <w:bottom w:val="none" w:sz="0" w:space="0" w:color="auto"/>
                    <w:right w:val="none" w:sz="0" w:space="0" w:color="auto"/>
                  </w:divBdr>
                </w:div>
                <w:div w:id="12917819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521556581">
          <w:marLeft w:val="480"/>
          <w:marRight w:val="0"/>
          <w:marTop w:val="0"/>
          <w:marBottom w:val="0"/>
          <w:divBdr>
            <w:top w:val="none" w:sz="0" w:space="0" w:color="auto"/>
            <w:left w:val="none" w:sz="0" w:space="0" w:color="auto"/>
            <w:bottom w:val="none" w:sz="0" w:space="0" w:color="auto"/>
            <w:right w:val="none" w:sz="0" w:space="0" w:color="auto"/>
          </w:divBdr>
        </w:div>
        <w:div w:id="289088872">
          <w:marLeft w:val="480"/>
          <w:marRight w:val="0"/>
          <w:marTop w:val="0"/>
          <w:marBottom w:val="0"/>
          <w:divBdr>
            <w:top w:val="none" w:sz="0" w:space="0" w:color="auto"/>
            <w:left w:val="none" w:sz="0" w:space="0" w:color="auto"/>
            <w:bottom w:val="none" w:sz="0" w:space="0" w:color="auto"/>
            <w:right w:val="none" w:sz="0" w:space="0" w:color="auto"/>
          </w:divBdr>
        </w:div>
        <w:div w:id="586118162">
          <w:marLeft w:val="480"/>
          <w:marRight w:val="0"/>
          <w:marTop w:val="0"/>
          <w:marBottom w:val="0"/>
          <w:divBdr>
            <w:top w:val="none" w:sz="0" w:space="0" w:color="auto"/>
            <w:left w:val="none" w:sz="0" w:space="0" w:color="auto"/>
            <w:bottom w:val="none" w:sz="0" w:space="0" w:color="auto"/>
            <w:right w:val="none" w:sz="0" w:space="0" w:color="auto"/>
          </w:divBdr>
        </w:div>
        <w:div w:id="195048362">
          <w:marLeft w:val="480"/>
          <w:marRight w:val="0"/>
          <w:marTop w:val="0"/>
          <w:marBottom w:val="0"/>
          <w:divBdr>
            <w:top w:val="none" w:sz="0" w:space="0" w:color="auto"/>
            <w:left w:val="none" w:sz="0" w:space="0" w:color="auto"/>
            <w:bottom w:val="none" w:sz="0" w:space="0" w:color="auto"/>
            <w:right w:val="none" w:sz="0" w:space="0" w:color="auto"/>
          </w:divBdr>
        </w:div>
        <w:div w:id="507062466">
          <w:marLeft w:val="480"/>
          <w:marRight w:val="0"/>
          <w:marTop w:val="0"/>
          <w:marBottom w:val="0"/>
          <w:divBdr>
            <w:top w:val="none" w:sz="0" w:space="0" w:color="auto"/>
            <w:left w:val="none" w:sz="0" w:space="0" w:color="auto"/>
            <w:bottom w:val="none" w:sz="0" w:space="0" w:color="auto"/>
            <w:right w:val="none" w:sz="0" w:space="0" w:color="auto"/>
          </w:divBdr>
        </w:div>
        <w:div w:id="748767672">
          <w:marLeft w:val="480"/>
          <w:marRight w:val="0"/>
          <w:marTop w:val="0"/>
          <w:marBottom w:val="0"/>
          <w:divBdr>
            <w:top w:val="none" w:sz="0" w:space="0" w:color="auto"/>
            <w:left w:val="none" w:sz="0" w:space="0" w:color="auto"/>
            <w:bottom w:val="none" w:sz="0" w:space="0" w:color="auto"/>
            <w:right w:val="none" w:sz="0" w:space="0" w:color="auto"/>
          </w:divBdr>
        </w:div>
        <w:div w:id="1167402535">
          <w:marLeft w:val="480"/>
          <w:marRight w:val="0"/>
          <w:marTop w:val="0"/>
          <w:marBottom w:val="0"/>
          <w:divBdr>
            <w:top w:val="none" w:sz="0" w:space="0" w:color="auto"/>
            <w:left w:val="none" w:sz="0" w:space="0" w:color="auto"/>
            <w:bottom w:val="none" w:sz="0" w:space="0" w:color="auto"/>
            <w:right w:val="none" w:sz="0" w:space="0" w:color="auto"/>
          </w:divBdr>
        </w:div>
        <w:div w:id="687371661">
          <w:marLeft w:val="480"/>
          <w:marRight w:val="0"/>
          <w:marTop w:val="0"/>
          <w:marBottom w:val="0"/>
          <w:divBdr>
            <w:top w:val="none" w:sz="0" w:space="0" w:color="auto"/>
            <w:left w:val="none" w:sz="0" w:space="0" w:color="auto"/>
            <w:bottom w:val="none" w:sz="0" w:space="0" w:color="auto"/>
            <w:right w:val="none" w:sz="0" w:space="0" w:color="auto"/>
          </w:divBdr>
        </w:div>
        <w:div w:id="1123770048">
          <w:marLeft w:val="480"/>
          <w:marRight w:val="0"/>
          <w:marTop w:val="0"/>
          <w:marBottom w:val="0"/>
          <w:divBdr>
            <w:top w:val="none" w:sz="0" w:space="0" w:color="auto"/>
            <w:left w:val="none" w:sz="0" w:space="0" w:color="auto"/>
            <w:bottom w:val="none" w:sz="0" w:space="0" w:color="auto"/>
            <w:right w:val="none" w:sz="0" w:space="0" w:color="auto"/>
          </w:divBdr>
        </w:div>
        <w:div w:id="150482927">
          <w:marLeft w:val="480"/>
          <w:marRight w:val="0"/>
          <w:marTop w:val="0"/>
          <w:marBottom w:val="0"/>
          <w:divBdr>
            <w:top w:val="none" w:sz="0" w:space="0" w:color="auto"/>
            <w:left w:val="none" w:sz="0" w:space="0" w:color="auto"/>
            <w:bottom w:val="none" w:sz="0" w:space="0" w:color="auto"/>
            <w:right w:val="none" w:sz="0" w:space="0" w:color="auto"/>
          </w:divBdr>
        </w:div>
        <w:div w:id="100151385">
          <w:marLeft w:val="480"/>
          <w:marRight w:val="0"/>
          <w:marTop w:val="0"/>
          <w:marBottom w:val="0"/>
          <w:divBdr>
            <w:top w:val="none" w:sz="0" w:space="0" w:color="auto"/>
            <w:left w:val="none" w:sz="0" w:space="0" w:color="auto"/>
            <w:bottom w:val="none" w:sz="0" w:space="0" w:color="auto"/>
            <w:right w:val="none" w:sz="0" w:space="0" w:color="auto"/>
          </w:divBdr>
        </w:div>
        <w:div w:id="1248614691">
          <w:marLeft w:val="480"/>
          <w:marRight w:val="0"/>
          <w:marTop w:val="0"/>
          <w:marBottom w:val="0"/>
          <w:divBdr>
            <w:top w:val="none" w:sz="0" w:space="0" w:color="auto"/>
            <w:left w:val="none" w:sz="0" w:space="0" w:color="auto"/>
            <w:bottom w:val="none" w:sz="0" w:space="0" w:color="auto"/>
            <w:right w:val="none" w:sz="0" w:space="0" w:color="auto"/>
          </w:divBdr>
        </w:div>
        <w:div w:id="862089076">
          <w:marLeft w:val="480"/>
          <w:marRight w:val="0"/>
          <w:marTop w:val="0"/>
          <w:marBottom w:val="0"/>
          <w:divBdr>
            <w:top w:val="none" w:sz="0" w:space="0" w:color="auto"/>
            <w:left w:val="none" w:sz="0" w:space="0" w:color="auto"/>
            <w:bottom w:val="none" w:sz="0" w:space="0" w:color="auto"/>
            <w:right w:val="none" w:sz="0" w:space="0" w:color="auto"/>
          </w:divBdr>
        </w:div>
        <w:div w:id="1358654726">
          <w:marLeft w:val="480"/>
          <w:marRight w:val="0"/>
          <w:marTop w:val="0"/>
          <w:marBottom w:val="0"/>
          <w:divBdr>
            <w:top w:val="none" w:sz="0" w:space="0" w:color="auto"/>
            <w:left w:val="none" w:sz="0" w:space="0" w:color="auto"/>
            <w:bottom w:val="none" w:sz="0" w:space="0" w:color="auto"/>
            <w:right w:val="none" w:sz="0" w:space="0" w:color="auto"/>
          </w:divBdr>
        </w:div>
        <w:div w:id="396440949">
          <w:marLeft w:val="480"/>
          <w:marRight w:val="0"/>
          <w:marTop w:val="0"/>
          <w:marBottom w:val="0"/>
          <w:divBdr>
            <w:top w:val="none" w:sz="0" w:space="0" w:color="auto"/>
            <w:left w:val="none" w:sz="0" w:space="0" w:color="auto"/>
            <w:bottom w:val="none" w:sz="0" w:space="0" w:color="auto"/>
            <w:right w:val="none" w:sz="0" w:space="0" w:color="auto"/>
          </w:divBdr>
        </w:div>
        <w:div w:id="1597059909">
          <w:marLeft w:val="480"/>
          <w:marRight w:val="0"/>
          <w:marTop w:val="0"/>
          <w:marBottom w:val="0"/>
          <w:divBdr>
            <w:top w:val="none" w:sz="0" w:space="0" w:color="auto"/>
            <w:left w:val="none" w:sz="0" w:space="0" w:color="auto"/>
            <w:bottom w:val="none" w:sz="0" w:space="0" w:color="auto"/>
            <w:right w:val="none" w:sz="0" w:space="0" w:color="auto"/>
          </w:divBdr>
        </w:div>
        <w:div w:id="55856026">
          <w:marLeft w:val="480"/>
          <w:marRight w:val="0"/>
          <w:marTop w:val="0"/>
          <w:marBottom w:val="0"/>
          <w:divBdr>
            <w:top w:val="none" w:sz="0" w:space="0" w:color="auto"/>
            <w:left w:val="none" w:sz="0" w:space="0" w:color="auto"/>
            <w:bottom w:val="none" w:sz="0" w:space="0" w:color="auto"/>
            <w:right w:val="none" w:sz="0" w:space="0" w:color="auto"/>
          </w:divBdr>
        </w:div>
        <w:div w:id="1909421041">
          <w:marLeft w:val="480"/>
          <w:marRight w:val="0"/>
          <w:marTop w:val="0"/>
          <w:marBottom w:val="0"/>
          <w:divBdr>
            <w:top w:val="none" w:sz="0" w:space="0" w:color="auto"/>
            <w:left w:val="none" w:sz="0" w:space="0" w:color="auto"/>
            <w:bottom w:val="none" w:sz="0" w:space="0" w:color="auto"/>
            <w:right w:val="none" w:sz="0" w:space="0" w:color="auto"/>
          </w:divBdr>
        </w:div>
        <w:div w:id="42170213">
          <w:marLeft w:val="480"/>
          <w:marRight w:val="0"/>
          <w:marTop w:val="0"/>
          <w:marBottom w:val="0"/>
          <w:divBdr>
            <w:top w:val="none" w:sz="0" w:space="0" w:color="auto"/>
            <w:left w:val="none" w:sz="0" w:space="0" w:color="auto"/>
            <w:bottom w:val="none" w:sz="0" w:space="0" w:color="auto"/>
            <w:right w:val="none" w:sz="0" w:space="0" w:color="auto"/>
          </w:divBdr>
        </w:div>
        <w:div w:id="336886706">
          <w:marLeft w:val="480"/>
          <w:marRight w:val="0"/>
          <w:marTop w:val="0"/>
          <w:marBottom w:val="0"/>
          <w:divBdr>
            <w:top w:val="none" w:sz="0" w:space="0" w:color="auto"/>
            <w:left w:val="none" w:sz="0" w:space="0" w:color="auto"/>
            <w:bottom w:val="none" w:sz="0" w:space="0" w:color="auto"/>
            <w:right w:val="none" w:sz="0" w:space="0" w:color="auto"/>
          </w:divBdr>
        </w:div>
        <w:div w:id="1985887230">
          <w:marLeft w:val="480"/>
          <w:marRight w:val="0"/>
          <w:marTop w:val="0"/>
          <w:marBottom w:val="0"/>
          <w:divBdr>
            <w:top w:val="none" w:sz="0" w:space="0" w:color="auto"/>
            <w:left w:val="none" w:sz="0" w:space="0" w:color="auto"/>
            <w:bottom w:val="none" w:sz="0" w:space="0" w:color="auto"/>
            <w:right w:val="none" w:sz="0" w:space="0" w:color="auto"/>
          </w:divBdr>
        </w:div>
        <w:div w:id="175315204">
          <w:marLeft w:val="480"/>
          <w:marRight w:val="0"/>
          <w:marTop w:val="0"/>
          <w:marBottom w:val="0"/>
          <w:divBdr>
            <w:top w:val="none" w:sz="0" w:space="0" w:color="auto"/>
            <w:left w:val="none" w:sz="0" w:space="0" w:color="auto"/>
            <w:bottom w:val="none" w:sz="0" w:space="0" w:color="auto"/>
            <w:right w:val="none" w:sz="0" w:space="0" w:color="auto"/>
          </w:divBdr>
        </w:div>
        <w:div w:id="982002098">
          <w:marLeft w:val="480"/>
          <w:marRight w:val="0"/>
          <w:marTop w:val="0"/>
          <w:marBottom w:val="0"/>
          <w:divBdr>
            <w:top w:val="none" w:sz="0" w:space="0" w:color="auto"/>
            <w:left w:val="none" w:sz="0" w:space="0" w:color="auto"/>
            <w:bottom w:val="none" w:sz="0" w:space="0" w:color="auto"/>
            <w:right w:val="none" w:sz="0" w:space="0" w:color="auto"/>
          </w:divBdr>
        </w:div>
        <w:div w:id="671299107">
          <w:marLeft w:val="480"/>
          <w:marRight w:val="0"/>
          <w:marTop w:val="0"/>
          <w:marBottom w:val="0"/>
          <w:divBdr>
            <w:top w:val="none" w:sz="0" w:space="0" w:color="auto"/>
            <w:left w:val="none" w:sz="0" w:space="0" w:color="auto"/>
            <w:bottom w:val="none" w:sz="0" w:space="0" w:color="auto"/>
            <w:right w:val="none" w:sz="0" w:space="0" w:color="auto"/>
          </w:divBdr>
        </w:div>
        <w:div w:id="1862356511">
          <w:marLeft w:val="480"/>
          <w:marRight w:val="0"/>
          <w:marTop w:val="0"/>
          <w:marBottom w:val="0"/>
          <w:divBdr>
            <w:top w:val="none" w:sz="0" w:space="0" w:color="auto"/>
            <w:left w:val="none" w:sz="0" w:space="0" w:color="auto"/>
            <w:bottom w:val="none" w:sz="0" w:space="0" w:color="auto"/>
            <w:right w:val="none" w:sz="0" w:space="0" w:color="auto"/>
          </w:divBdr>
        </w:div>
        <w:div w:id="164563098">
          <w:marLeft w:val="480"/>
          <w:marRight w:val="0"/>
          <w:marTop w:val="0"/>
          <w:marBottom w:val="0"/>
          <w:divBdr>
            <w:top w:val="none" w:sz="0" w:space="0" w:color="auto"/>
            <w:left w:val="none" w:sz="0" w:space="0" w:color="auto"/>
            <w:bottom w:val="none" w:sz="0" w:space="0" w:color="auto"/>
            <w:right w:val="none" w:sz="0" w:space="0" w:color="auto"/>
          </w:divBdr>
        </w:div>
        <w:div w:id="342905281">
          <w:marLeft w:val="480"/>
          <w:marRight w:val="0"/>
          <w:marTop w:val="0"/>
          <w:marBottom w:val="0"/>
          <w:divBdr>
            <w:top w:val="none" w:sz="0" w:space="0" w:color="auto"/>
            <w:left w:val="none" w:sz="0" w:space="0" w:color="auto"/>
            <w:bottom w:val="none" w:sz="0" w:space="0" w:color="auto"/>
            <w:right w:val="none" w:sz="0" w:space="0" w:color="auto"/>
          </w:divBdr>
        </w:div>
        <w:div w:id="1948537220">
          <w:marLeft w:val="480"/>
          <w:marRight w:val="0"/>
          <w:marTop w:val="0"/>
          <w:marBottom w:val="0"/>
          <w:divBdr>
            <w:top w:val="none" w:sz="0" w:space="0" w:color="auto"/>
            <w:left w:val="none" w:sz="0" w:space="0" w:color="auto"/>
            <w:bottom w:val="none" w:sz="0" w:space="0" w:color="auto"/>
            <w:right w:val="none" w:sz="0" w:space="0" w:color="auto"/>
          </w:divBdr>
        </w:div>
        <w:div w:id="1616869204">
          <w:marLeft w:val="480"/>
          <w:marRight w:val="0"/>
          <w:marTop w:val="0"/>
          <w:marBottom w:val="0"/>
          <w:divBdr>
            <w:top w:val="none" w:sz="0" w:space="0" w:color="auto"/>
            <w:left w:val="none" w:sz="0" w:space="0" w:color="auto"/>
            <w:bottom w:val="none" w:sz="0" w:space="0" w:color="auto"/>
            <w:right w:val="none" w:sz="0" w:space="0" w:color="auto"/>
          </w:divBdr>
        </w:div>
        <w:div w:id="203951935">
          <w:marLeft w:val="480"/>
          <w:marRight w:val="0"/>
          <w:marTop w:val="0"/>
          <w:marBottom w:val="0"/>
          <w:divBdr>
            <w:top w:val="none" w:sz="0" w:space="0" w:color="auto"/>
            <w:left w:val="none" w:sz="0" w:space="0" w:color="auto"/>
            <w:bottom w:val="none" w:sz="0" w:space="0" w:color="auto"/>
            <w:right w:val="none" w:sz="0" w:space="0" w:color="auto"/>
          </w:divBdr>
        </w:div>
        <w:div w:id="36442275">
          <w:marLeft w:val="480"/>
          <w:marRight w:val="0"/>
          <w:marTop w:val="0"/>
          <w:marBottom w:val="0"/>
          <w:divBdr>
            <w:top w:val="none" w:sz="0" w:space="0" w:color="auto"/>
            <w:left w:val="none" w:sz="0" w:space="0" w:color="auto"/>
            <w:bottom w:val="none" w:sz="0" w:space="0" w:color="auto"/>
            <w:right w:val="none" w:sz="0" w:space="0" w:color="auto"/>
          </w:divBdr>
        </w:div>
        <w:div w:id="1327634525">
          <w:marLeft w:val="480"/>
          <w:marRight w:val="0"/>
          <w:marTop w:val="0"/>
          <w:marBottom w:val="0"/>
          <w:divBdr>
            <w:top w:val="none" w:sz="0" w:space="0" w:color="auto"/>
            <w:left w:val="none" w:sz="0" w:space="0" w:color="auto"/>
            <w:bottom w:val="none" w:sz="0" w:space="0" w:color="auto"/>
            <w:right w:val="none" w:sz="0" w:space="0" w:color="auto"/>
          </w:divBdr>
        </w:div>
        <w:div w:id="771894999">
          <w:marLeft w:val="480"/>
          <w:marRight w:val="0"/>
          <w:marTop w:val="0"/>
          <w:marBottom w:val="0"/>
          <w:divBdr>
            <w:top w:val="none" w:sz="0" w:space="0" w:color="auto"/>
            <w:left w:val="none" w:sz="0" w:space="0" w:color="auto"/>
            <w:bottom w:val="none" w:sz="0" w:space="0" w:color="auto"/>
            <w:right w:val="none" w:sz="0" w:space="0" w:color="auto"/>
          </w:divBdr>
        </w:div>
        <w:div w:id="380254336">
          <w:marLeft w:val="480"/>
          <w:marRight w:val="0"/>
          <w:marTop w:val="0"/>
          <w:marBottom w:val="0"/>
          <w:divBdr>
            <w:top w:val="none" w:sz="0" w:space="0" w:color="auto"/>
            <w:left w:val="none" w:sz="0" w:space="0" w:color="auto"/>
            <w:bottom w:val="none" w:sz="0" w:space="0" w:color="auto"/>
            <w:right w:val="none" w:sz="0" w:space="0" w:color="auto"/>
          </w:divBdr>
        </w:div>
        <w:div w:id="353925130">
          <w:marLeft w:val="480"/>
          <w:marRight w:val="0"/>
          <w:marTop w:val="0"/>
          <w:marBottom w:val="0"/>
          <w:divBdr>
            <w:top w:val="none" w:sz="0" w:space="0" w:color="auto"/>
            <w:left w:val="none" w:sz="0" w:space="0" w:color="auto"/>
            <w:bottom w:val="none" w:sz="0" w:space="0" w:color="auto"/>
            <w:right w:val="none" w:sz="0" w:space="0" w:color="auto"/>
          </w:divBdr>
        </w:div>
        <w:div w:id="995184028">
          <w:marLeft w:val="480"/>
          <w:marRight w:val="0"/>
          <w:marTop w:val="0"/>
          <w:marBottom w:val="0"/>
          <w:divBdr>
            <w:top w:val="none" w:sz="0" w:space="0" w:color="auto"/>
            <w:left w:val="none" w:sz="0" w:space="0" w:color="auto"/>
            <w:bottom w:val="none" w:sz="0" w:space="0" w:color="auto"/>
            <w:right w:val="none" w:sz="0" w:space="0" w:color="auto"/>
          </w:divBdr>
        </w:div>
        <w:div w:id="111831517">
          <w:marLeft w:val="480"/>
          <w:marRight w:val="0"/>
          <w:marTop w:val="0"/>
          <w:marBottom w:val="0"/>
          <w:divBdr>
            <w:top w:val="none" w:sz="0" w:space="0" w:color="auto"/>
            <w:left w:val="none" w:sz="0" w:space="0" w:color="auto"/>
            <w:bottom w:val="none" w:sz="0" w:space="0" w:color="auto"/>
            <w:right w:val="none" w:sz="0" w:space="0" w:color="auto"/>
          </w:divBdr>
        </w:div>
        <w:div w:id="1733389050">
          <w:marLeft w:val="480"/>
          <w:marRight w:val="0"/>
          <w:marTop w:val="0"/>
          <w:marBottom w:val="0"/>
          <w:divBdr>
            <w:top w:val="none" w:sz="0" w:space="0" w:color="auto"/>
            <w:left w:val="none" w:sz="0" w:space="0" w:color="auto"/>
            <w:bottom w:val="none" w:sz="0" w:space="0" w:color="auto"/>
            <w:right w:val="none" w:sz="0" w:space="0" w:color="auto"/>
          </w:divBdr>
        </w:div>
        <w:div w:id="479925194">
          <w:marLeft w:val="480"/>
          <w:marRight w:val="0"/>
          <w:marTop w:val="0"/>
          <w:marBottom w:val="0"/>
          <w:divBdr>
            <w:top w:val="none" w:sz="0" w:space="0" w:color="auto"/>
            <w:left w:val="none" w:sz="0" w:space="0" w:color="auto"/>
            <w:bottom w:val="none" w:sz="0" w:space="0" w:color="auto"/>
            <w:right w:val="none" w:sz="0" w:space="0" w:color="auto"/>
          </w:divBdr>
        </w:div>
        <w:div w:id="1091049283">
          <w:marLeft w:val="480"/>
          <w:marRight w:val="0"/>
          <w:marTop w:val="0"/>
          <w:marBottom w:val="0"/>
          <w:divBdr>
            <w:top w:val="none" w:sz="0" w:space="0" w:color="auto"/>
            <w:left w:val="none" w:sz="0" w:space="0" w:color="auto"/>
            <w:bottom w:val="none" w:sz="0" w:space="0" w:color="auto"/>
            <w:right w:val="none" w:sz="0" w:space="0" w:color="auto"/>
          </w:divBdr>
        </w:div>
        <w:div w:id="1929341628">
          <w:marLeft w:val="480"/>
          <w:marRight w:val="0"/>
          <w:marTop w:val="0"/>
          <w:marBottom w:val="0"/>
          <w:divBdr>
            <w:top w:val="none" w:sz="0" w:space="0" w:color="auto"/>
            <w:left w:val="none" w:sz="0" w:space="0" w:color="auto"/>
            <w:bottom w:val="none" w:sz="0" w:space="0" w:color="auto"/>
            <w:right w:val="none" w:sz="0" w:space="0" w:color="auto"/>
          </w:divBdr>
        </w:div>
        <w:div w:id="1751195465">
          <w:marLeft w:val="480"/>
          <w:marRight w:val="0"/>
          <w:marTop w:val="0"/>
          <w:marBottom w:val="0"/>
          <w:divBdr>
            <w:top w:val="none" w:sz="0" w:space="0" w:color="auto"/>
            <w:left w:val="none" w:sz="0" w:space="0" w:color="auto"/>
            <w:bottom w:val="none" w:sz="0" w:space="0" w:color="auto"/>
            <w:right w:val="none" w:sz="0" w:space="0" w:color="auto"/>
          </w:divBdr>
        </w:div>
        <w:div w:id="1003969909">
          <w:marLeft w:val="480"/>
          <w:marRight w:val="0"/>
          <w:marTop w:val="0"/>
          <w:marBottom w:val="0"/>
          <w:divBdr>
            <w:top w:val="none" w:sz="0" w:space="0" w:color="auto"/>
            <w:left w:val="none" w:sz="0" w:space="0" w:color="auto"/>
            <w:bottom w:val="none" w:sz="0" w:space="0" w:color="auto"/>
            <w:right w:val="none" w:sz="0" w:space="0" w:color="auto"/>
          </w:divBdr>
        </w:div>
        <w:div w:id="1681002259">
          <w:marLeft w:val="480"/>
          <w:marRight w:val="0"/>
          <w:marTop w:val="0"/>
          <w:marBottom w:val="0"/>
          <w:divBdr>
            <w:top w:val="none" w:sz="0" w:space="0" w:color="auto"/>
            <w:left w:val="none" w:sz="0" w:space="0" w:color="auto"/>
            <w:bottom w:val="none" w:sz="0" w:space="0" w:color="auto"/>
            <w:right w:val="none" w:sz="0" w:space="0" w:color="auto"/>
          </w:divBdr>
        </w:div>
        <w:div w:id="1546747221">
          <w:marLeft w:val="480"/>
          <w:marRight w:val="0"/>
          <w:marTop w:val="0"/>
          <w:marBottom w:val="0"/>
          <w:divBdr>
            <w:top w:val="none" w:sz="0" w:space="0" w:color="auto"/>
            <w:left w:val="none" w:sz="0" w:space="0" w:color="auto"/>
            <w:bottom w:val="none" w:sz="0" w:space="0" w:color="auto"/>
            <w:right w:val="none" w:sz="0" w:space="0" w:color="auto"/>
          </w:divBdr>
        </w:div>
        <w:div w:id="1159226808">
          <w:marLeft w:val="480"/>
          <w:marRight w:val="0"/>
          <w:marTop w:val="0"/>
          <w:marBottom w:val="0"/>
          <w:divBdr>
            <w:top w:val="none" w:sz="0" w:space="0" w:color="auto"/>
            <w:left w:val="none" w:sz="0" w:space="0" w:color="auto"/>
            <w:bottom w:val="none" w:sz="0" w:space="0" w:color="auto"/>
            <w:right w:val="none" w:sz="0" w:space="0" w:color="auto"/>
          </w:divBdr>
        </w:div>
        <w:div w:id="2055156373">
          <w:marLeft w:val="480"/>
          <w:marRight w:val="0"/>
          <w:marTop w:val="0"/>
          <w:marBottom w:val="0"/>
          <w:divBdr>
            <w:top w:val="none" w:sz="0" w:space="0" w:color="auto"/>
            <w:left w:val="none" w:sz="0" w:space="0" w:color="auto"/>
            <w:bottom w:val="none" w:sz="0" w:space="0" w:color="auto"/>
            <w:right w:val="none" w:sz="0" w:space="0" w:color="auto"/>
          </w:divBdr>
        </w:div>
        <w:div w:id="160392428">
          <w:marLeft w:val="480"/>
          <w:marRight w:val="0"/>
          <w:marTop w:val="0"/>
          <w:marBottom w:val="0"/>
          <w:divBdr>
            <w:top w:val="none" w:sz="0" w:space="0" w:color="auto"/>
            <w:left w:val="none" w:sz="0" w:space="0" w:color="auto"/>
            <w:bottom w:val="none" w:sz="0" w:space="0" w:color="auto"/>
            <w:right w:val="none" w:sz="0" w:space="0" w:color="auto"/>
          </w:divBdr>
        </w:div>
        <w:div w:id="1344090502">
          <w:marLeft w:val="480"/>
          <w:marRight w:val="0"/>
          <w:marTop w:val="0"/>
          <w:marBottom w:val="0"/>
          <w:divBdr>
            <w:top w:val="none" w:sz="0" w:space="0" w:color="auto"/>
            <w:left w:val="none" w:sz="0" w:space="0" w:color="auto"/>
            <w:bottom w:val="none" w:sz="0" w:space="0" w:color="auto"/>
            <w:right w:val="none" w:sz="0" w:space="0" w:color="auto"/>
          </w:divBdr>
        </w:div>
        <w:div w:id="2091346087">
          <w:marLeft w:val="480"/>
          <w:marRight w:val="0"/>
          <w:marTop w:val="0"/>
          <w:marBottom w:val="0"/>
          <w:divBdr>
            <w:top w:val="none" w:sz="0" w:space="0" w:color="auto"/>
            <w:left w:val="none" w:sz="0" w:space="0" w:color="auto"/>
            <w:bottom w:val="none" w:sz="0" w:space="0" w:color="auto"/>
            <w:right w:val="none" w:sz="0" w:space="0" w:color="auto"/>
          </w:divBdr>
        </w:div>
        <w:div w:id="1922447613">
          <w:marLeft w:val="480"/>
          <w:marRight w:val="0"/>
          <w:marTop w:val="0"/>
          <w:marBottom w:val="0"/>
          <w:divBdr>
            <w:top w:val="none" w:sz="0" w:space="0" w:color="auto"/>
            <w:left w:val="none" w:sz="0" w:space="0" w:color="auto"/>
            <w:bottom w:val="none" w:sz="0" w:space="0" w:color="auto"/>
            <w:right w:val="none" w:sz="0" w:space="0" w:color="auto"/>
          </w:divBdr>
        </w:div>
        <w:div w:id="1250042308">
          <w:marLeft w:val="480"/>
          <w:marRight w:val="0"/>
          <w:marTop w:val="0"/>
          <w:marBottom w:val="0"/>
          <w:divBdr>
            <w:top w:val="none" w:sz="0" w:space="0" w:color="auto"/>
            <w:left w:val="none" w:sz="0" w:space="0" w:color="auto"/>
            <w:bottom w:val="none" w:sz="0" w:space="0" w:color="auto"/>
            <w:right w:val="none" w:sz="0" w:space="0" w:color="auto"/>
          </w:divBdr>
        </w:div>
        <w:div w:id="1581215240">
          <w:marLeft w:val="480"/>
          <w:marRight w:val="0"/>
          <w:marTop w:val="0"/>
          <w:marBottom w:val="0"/>
          <w:divBdr>
            <w:top w:val="none" w:sz="0" w:space="0" w:color="auto"/>
            <w:left w:val="none" w:sz="0" w:space="0" w:color="auto"/>
            <w:bottom w:val="none" w:sz="0" w:space="0" w:color="auto"/>
            <w:right w:val="none" w:sz="0" w:space="0" w:color="auto"/>
          </w:divBdr>
        </w:div>
        <w:div w:id="1449741478">
          <w:marLeft w:val="480"/>
          <w:marRight w:val="0"/>
          <w:marTop w:val="0"/>
          <w:marBottom w:val="0"/>
          <w:divBdr>
            <w:top w:val="none" w:sz="0" w:space="0" w:color="auto"/>
            <w:left w:val="none" w:sz="0" w:space="0" w:color="auto"/>
            <w:bottom w:val="none" w:sz="0" w:space="0" w:color="auto"/>
            <w:right w:val="none" w:sz="0" w:space="0" w:color="auto"/>
          </w:divBdr>
        </w:div>
        <w:div w:id="402409272">
          <w:marLeft w:val="480"/>
          <w:marRight w:val="0"/>
          <w:marTop w:val="0"/>
          <w:marBottom w:val="0"/>
          <w:divBdr>
            <w:top w:val="none" w:sz="0" w:space="0" w:color="auto"/>
            <w:left w:val="none" w:sz="0" w:space="0" w:color="auto"/>
            <w:bottom w:val="none" w:sz="0" w:space="0" w:color="auto"/>
            <w:right w:val="none" w:sz="0" w:space="0" w:color="auto"/>
          </w:divBdr>
        </w:div>
        <w:div w:id="1080641477">
          <w:marLeft w:val="480"/>
          <w:marRight w:val="0"/>
          <w:marTop w:val="0"/>
          <w:marBottom w:val="0"/>
          <w:divBdr>
            <w:top w:val="none" w:sz="0" w:space="0" w:color="auto"/>
            <w:left w:val="none" w:sz="0" w:space="0" w:color="auto"/>
            <w:bottom w:val="none" w:sz="0" w:space="0" w:color="auto"/>
            <w:right w:val="none" w:sz="0" w:space="0" w:color="auto"/>
          </w:divBdr>
        </w:div>
        <w:div w:id="2092775099">
          <w:marLeft w:val="480"/>
          <w:marRight w:val="0"/>
          <w:marTop w:val="0"/>
          <w:marBottom w:val="0"/>
          <w:divBdr>
            <w:top w:val="none" w:sz="0" w:space="0" w:color="auto"/>
            <w:left w:val="none" w:sz="0" w:space="0" w:color="auto"/>
            <w:bottom w:val="none" w:sz="0" w:space="0" w:color="auto"/>
            <w:right w:val="none" w:sz="0" w:space="0" w:color="auto"/>
          </w:divBdr>
        </w:div>
      </w:divsChild>
    </w:div>
    <w:div w:id="1036125241">
      <w:bodyDiv w:val="1"/>
      <w:marLeft w:val="0"/>
      <w:marRight w:val="0"/>
      <w:marTop w:val="0"/>
      <w:marBottom w:val="0"/>
      <w:divBdr>
        <w:top w:val="none" w:sz="0" w:space="0" w:color="auto"/>
        <w:left w:val="none" w:sz="0" w:space="0" w:color="auto"/>
        <w:bottom w:val="none" w:sz="0" w:space="0" w:color="auto"/>
        <w:right w:val="none" w:sz="0" w:space="0" w:color="auto"/>
      </w:divBdr>
      <w:divsChild>
        <w:div w:id="2117485472">
          <w:marLeft w:val="480"/>
          <w:marRight w:val="0"/>
          <w:marTop w:val="0"/>
          <w:marBottom w:val="0"/>
          <w:divBdr>
            <w:top w:val="none" w:sz="0" w:space="0" w:color="auto"/>
            <w:left w:val="none" w:sz="0" w:space="0" w:color="auto"/>
            <w:bottom w:val="none" w:sz="0" w:space="0" w:color="auto"/>
            <w:right w:val="none" w:sz="0" w:space="0" w:color="auto"/>
          </w:divBdr>
        </w:div>
        <w:div w:id="1733893589">
          <w:marLeft w:val="480"/>
          <w:marRight w:val="0"/>
          <w:marTop w:val="0"/>
          <w:marBottom w:val="0"/>
          <w:divBdr>
            <w:top w:val="none" w:sz="0" w:space="0" w:color="auto"/>
            <w:left w:val="none" w:sz="0" w:space="0" w:color="auto"/>
            <w:bottom w:val="none" w:sz="0" w:space="0" w:color="auto"/>
            <w:right w:val="none" w:sz="0" w:space="0" w:color="auto"/>
          </w:divBdr>
        </w:div>
        <w:div w:id="2083525638">
          <w:marLeft w:val="480"/>
          <w:marRight w:val="0"/>
          <w:marTop w:val="0"/>
          <w:marBottom w:val="0"/>
          <w:divBdr>
            <w:top w:val="none" w:sz="0" w:space="0" w:color="auto"/>
            <w:left w:val="none" w:sz="0" w:space="0" w:color="auto"/>
            <w:bottom w:val="none" w:sz="0" w:space="0" w:color="auto"/>
            <w:right w:val="none" w:sz="0" w:space="0" w:color="auto"/>
          </w:divBdr>
        </w:div>
        <w:div w:id="799374756">
          <w:marLeft w:val="480"/>
          <w:marRight w:val="0"/>
          <w:marTop w:val="0"/>
          <w:marBottom w:val="0"/>
          <w:divBdr>
            <w:top w:val="none" w:sz="0" w:space="0" w:color="auto"/>
            <w:left w:val="none" w:sz="0" w:space="0" w:color="auto"/>
            <w:bottom w:val="none" w:sz="0" w:space="0" w:color="auto"/>
            <w:right w:val="none" w:sz="0" w:space="0" w:color="auto"/>
          </w:divBdr>
        </w:div>
        <w:div w:id="711077952">
          <w:marLeft w:val="480"/>
          <w:marRight w:val="0"/>
          <w:marTop w:val="0"/>
          <w:marBottom w:val="0"/>
          <w:divBdr>
            <w:top w:val="none" w:sz="0" w:space="0" w:color="auto"/>
            <w:left w:val="none" w:sz="0" w:space="0" w:color="auto"/>
            <w:bottom w:val="none" w:sz="0" w:space="0" w:color="auto"/>
            <w:right w:val="none" w:sz="0" w:space="0" w:color="auto"/>
          </w:divBdr>
        </w:div>
        <w:div w:id="741559238">
          <w:marLeft w:val="480"/>
          <w:marRight w:val="0"/>
          <w:marTop w:val="0"/>
          <w:marBottom w:val="0"/>
          <w:divBdr>
            <w:top w:val="none" w:sz="0" w:space="0" w:color="auto"/>
            <w:left w:val="none" w:sz="0" w:space="0" w:color="auto"/>
            <w:bottom w:val="none" w:sz="0" w:space="0" w:color="auto"/>
            <w:right w:val="none" w:sz="0" w:space="0" w:color="auto"/>
          </w:divBdr>
        </w:div>
        <w:div w:id="156384380">
          <w:marLeft w:val="480"/>
          <w:marRight w:val="0"/>
          <w:marTop w:val="0"/>
          <w:marBottom w:val="0"/>
          <w:divBdr>
            <w:top w:val="none" w:sz="0" w:space="0" w:color="auto"/>
            <w:left w:val="none" w:sz="0" w:space="0" w:color="auto"/>
            <w:bottom w:val="none" w:sz="0" w:space="0" w:color="auto"/>
            <w:right w:val="none" w:sz="0" w:space="0" w:color="auto"/>
          </w:divBdr>
        </w:div>
        <w:div w:id="1871532663">
          <w:marLeft w:val="480"/>
          <w:marRight w:val="0"/>
          <w:marTop w:val="0"/>
          <w:marBottom w:val="0"/>
          <w:divBdr>
            <w:top w:val="none" w:sz="0" w:space="0" w:color="auto"/>
            <w:left w:val="none" w:sz="0" w:space="0" w:color="auto"/>
            <w:bottom w:val="none" w:sz="0" w:space="0" w:color="auto"/>
            <w:right w:val="none" w:sz="0" w:space="0" w:color="auto"/>
          </w:divBdr>
        </w:div>
        <w:div w:id="888876967">
          <w:marLeft w:val="480"/>
          <w:marRight w:val="0"/>
          <w:marTop w:val="0"/>
          <w:marBottom w:val="0"/>
          <w:divBdr>
            <w:top w:val="none" w:sz="0" w:space="0" w:color="auto"/>
            <w:left w:val="none" w:sz="0" w:space="0" w:color="auto"/>
            <w:bottom w:val="none" w:sz="0" w:space="0" w:color="auto"/>
            <w:right w:val="none" w:sz="0" w:space="0" w:color="auto"/>
          </w:divBdr>
        </w:div>
        <w:div w:id="829709290">
          <w:marLeft w:val="480"/>
          <w:marRight w:val="0"/>
          <w:marTop w:val="0"/>
          <w:marBottom w:val="0"/>
          <w:divBdr>
            <w:top w:val="none" w:sz="0" w:space="0" w:color="auto"/>
            <w:left w:val="none" w:sz="0" w:space="0" w:color="auto"/>
            <w:bottom w:val="none" w:sz="0" w:space="0" w:color="auto"/>
            <w:right w:val="none" w:sz="0" w:space="0" w:color="auto"/>
          </w:divBdr>
        </w:div>
        <w:div w:id="1310984079">
          <w:marLeft w:val="480"/>
          <w:marRight w:val="0"/>
          <w:marTop w:val="0"/>
          <w:marBottom w:val="0"/>
          <w:divBdr>
            <w:top w:val="none" w:sz="0" w:space="0" w:color="auto"/>
            <w:left w:val="none" w:sz="0" w:space="0" w:color="auto"/>
            <w:bottom w:val="none" w:sz="0" w:space="0" w:color="auto"/>
            <w:right w:val="none" w:sz="0" w:space="0" w:color="auto"/>
          </w:divBdr>
        </w:div>
        <w:div w:id="2098087033">
          <w:marLeft w:val="480"/>
          <w:marRight w:val="0"/>
          <w:marTop w:val="0"/>
          <w:marBottom w:val="0"/>
          <w:divBdr>
            <w:top w:val="none" w:sz="0" w:space="0" w:color="auto"/>
            <w:left w:val="none" w:sz="0" w:space="0" w:color="auto"/>
            <w:bottom w:val="none" w:sz="0" w:space="0" w:color="auto"/>
            <w:right w:val="none" w:sz="0" w:space="0" w:color="auto"/>
          </w:divBdr>
        </w:div>
        <w:div w:id="1631787262">
          <w:marLeft w:val="480"/>
          <w:marRight w:val="0"/>
          <w:marTop w:val="0"/>
          <w:marBottom w:val="0"/>
          <w:divBdr>
            <w:top w:val="none" w:sz="0" w:space="0" w:color="auto"/>
            <w:left w:val="none" w:sz="0" w:space="0" w:color="auto"/>
            <w:bottom w:val="none" w:sz="0" w:space="0" w:color="auto"/>
            <w:right w:val="none" w:sz="0" w:space="0" w:color="auto"/>
          </w:divBdr>
        </w:div>
        <w:div w:id="1436899369">
          <w:marLeft w:val="480"/>
          <w:marRight w:val="0"/>
          <w:marTop w:val="0"/>
          <w:marBottom w:val="0"/>
          <w:divBdr>
            <w:top w:val="none" w:sz="0" w:space="0" w:color="auto"/>
            <w:left w:val="none" w:sz="0" w:space="0" w:color="auto"/>
            <w:bottom w:val="none" w:sz="0" w:space="0" w:color="auto"/>
            <w:right w:val="none" w:sz="0" w:space="0" w:color="auto"/>
          </w:divBdr>
        </w:div>
        <w:div w:id="1106658714">
          <w:marLeft w:val="480"/>
          <w:marRight w:val="0"/>
          <w:marTop w:val="0"/>
          <w:marBottom w:val="0"/>
          <w:divBdr>
            <w:top w:val="none" w:sz="0" w:space="0" w:color="auto"/>
            <w:left w:val="none" w:sz="0" w:space="0" w:color="auto"/>
            <w:bottom w:val="none" w:sz="0" w:space="0" w:color="auto"/>
            <w:right w:val="none" w:sz="0" w:space="0" w:color="auto"/>
          </w:divBdr>
        </w:div>
        <w:div w:id="1390953861">
          <w:marLeft w:val="480"/>
          <w:marRight w:val="0"/>
          <w:marTop w:val="0"/>
          <w:marBottom w:val="0"/>
          <w:divBdr>
            <w:top w:val="none" w:sz="0" w:space="0" w:color="auto"/>
            <w:left w:val="none" w:sz="0" w:space="0" w:color="auto"/>
            <w:bottom w:val="none" w:sz="0" w:space="0" w:color="auto"/>
            <w:right w:val="none" w:sz="0" w:space="0" w:color="auto"/>
          </w:divBdr>
        </w:div>
        <w:div w:id="475415031">
          <w:marLeft w:val="480"/>
          <w:marRight w:val="0"/>
          <w:marTop w:val="0"/>
          <w:marBottom w:val="0"/>
          <w:divBdr>
            <w:top w:val="none" w:sz="0" w:space="0" w:color="auto"/>
            <w:left w:val="none" w:sz="0" w:space="0" w:color="auto"/>
            <w:bottom w:val="none" w:sz="0" w:space="0" w:color="auto"/>
            <w:right w:val="none" w:sz="0" w:space="0" w:color="auto"/>
          </w:divBdr>
        </w:div>
        <w:div w:id="775255250">
          <w:marLeft w:val="480"/>
          <w:marRight w:val="0"/>
          <w:marTop w:val="0"/>
          <w:marBottom w:val="0"/>
          <w:divBdr>
            <w:top w:val="none" w:sz="0" w:space="0" w:color="auto"/>
            <w:left w:val="none" w:sz="0" w:space="0" w:color="auto"/>
            <w:bottom w:val="none" w:sz="0" w:space="0" w:color="auto"/>
            <w:right w:val="none" w:sz="0" w:space="0" w:color="auto"/>
          </w:divBdr>
        </w:div>
        <w:div w:id="879434992">
          <w:marLeft w:val="480"/>
          <w:marRight w:val="0"/>
          <w:marTop w:val="0"/>
          <w:marBottom w:val="0"/>
          <w:divBdr>
            <w:top w:val="none" w:sz="0" w:space="0" w:color="auto"/>
            <w:left w:val="none" w:sz="0" w:space="0" w:color="auto"/>
            <w:bottom w:val="none" w:sz="0" w:space="0" w:color="auto"/>
            <w:right w:val="none" w:sz="0" w:space="0" w:color="auto"/>
          </w:divBdr>
        </w:div>
        <w:div w:id="1180662518">
          <w:marLeft w:val="480"/>
          <w:marRight w:val="0"/>
          <w:marTop w:val="0"/>
          <w:marBottom w:val="0"/>
          <w:divBdr>
            <w:top w:val="none" w:sz="0" w:space="0" w:color="auto"/>
            <w:left w:val="none" w:sz="0" w:space="0" w:color="auto"/>
            <w:bottom w:val="none" w:sz="0" w:space="0" w:color="auto"/>
            <w:right w:val="none" w:sz="0" w:space="0" w:color="auto"/>
          </w:divBdr>
        </w:div>
        <w:div w:id="1450010343">
          <w:marLeft w:val="480"/>
          <w:marRight w:val="0"/>
          <w:marTop w:val="0"/>
          <w:marBottom w:val="0"/>
          <w:divBdr>
            <w:top w:val="none" w:sz="0" w:space="0" w:color="auto"/>
            <w:left w:val="none" w:sz="0" w:space="0" w:color="auto"/>
            <w:bottom w:val="none" w:sz="0" w:space="0" w:color="auto"/>
            <w:right w:val="none" w:sz="0" w:space="0" w:color="auto"/>
          </w:divBdr>
        </w:div>
        <w:div w:id="1671525948">
          <w:marLeft w:val="480"/>
          <w:marRight w:val="0"/>
          <w:marTop w:val="0"/>
          <w:marBottom w:val="0"/>
          <w:divBdr>
            <w:top w:val="none" w:sz="0" w:space="0" w:color="auto"/>
            <w:left w:val="none" w:sz="0" w:space="0" w:color="auto"/>
            <w:bottom w:val="none" w:sz="0" w:space="0" w:color="auto"/>
            <w:right w:val="none" w:sz="0" w:space="0" w:color="auto"/>
          </w:divBdr>
        </w:div>
        <w:div w:id="2035419621">
          <w:marLeft w:val="480"/>
          <w:marRight w:val="0"/>
          <w:marTop w:val="0"/>
          <w:marBottom w:val="0"/>
          <w:divBdr>
            <w:top w:val="none" w:sz="0" w:space="0" w:color="auto"/>
            <w:left w:val="none" w:sz="0" w:space="0" w:color="auto"/>
            <w:bottom w:val="none" w:sz="0" w:space="0" w:color="auto"/>
            <w:right w:val="none" w:sz="0" w:space="0" w:color="auto"/>
          </w:divBdr>
        </w:div>
        <w:div w:id="678657552">
          <w:marLeft w:val="480"/>
          <w:marRight w:val="0"/>
          <w:marTop w:val="0"/>
          <w:marBottom w:val="0"/>
          <w:divBdr>
            <w:top w:val="none" w:sz="0" w:space="0" w:color="auto"/>
            <w:left w:val="none" w:sz="0" w:space="0" w:color="auto"/>
            <w:bottom w:val="none" w:sz="0" w:space="0" w:color="auto"/>
            <w:right w:val="none" w:sz="0" w:space="0" w:color="auto"/>
          </w:divBdr>
        </w:div>
        <w:div w:id="1782871918">
          <w:marLeft w:val="480"/>
          <w:marRight w:val="0"/>
          <w:marTop w:val="0"/>
          <w:marBottom w:val="0"/>
          <w:divBdr>
            <w:top w:val="none" w:sz="0" w:space="0" w:color="auto"/>
            <w:left w:val="none" w:sz="0" w:space="0" w:color="auto"/>
            <w:bottom w:val="none" w:sz="0" w:space="0" w:color="auto"/>
            <w:right w:val="none" w:sz="0" w:space="0" w:color="auto"/>
          </w:divBdr>
        </w:div>
        <w:div w:id="1564174862">
          <w:marLeft w:val="480"/>
          <w:marRight w:val="0"/>
          <w:marTop w:val="0"/>
          <w:marBottom w:val="0"/>
          <w:divBdr>
            <w:top w:val="none" w:sz="0" w:space="0" w:color="auto"/>
            <w:left w:val="none" w:sz="0" w:space="0" w:color="auto"/>
            <w:bottom w:val="none" w:sz="0" w:space="0" w:color="auto"/>
            <w:right w:val="none" w:sz="0" w:space="0" w:color="auto"/>
          </w:divBdr>
        </w:div>
        <w:div w:id="801463594">
          <w:marLeft w:val="480"/>
          <w:marRight w:val="0"/>
          <w:marTop w:val="0"/>
          <w:marBottom w:val="0"/>
          <w:divBdr>
            <w:top w:val="none" w:sz="0" w:space="0" w:color="auto"/>
            <w:left w:val="none" w:sz="0" w:space="0" w:color="auto"/>
            <w:bottom w:val="none" w:sz="0" w:space="0" w:color="auto"/>
            <w:right w:val="none" w:sz="0" w:space="0" w:color="auto"/>
          </w:divBdr>
        </w:div>
        <w:div w:id="948777334">
          <w:marLeft w:val="480"/>
          <w:marRight w:val="0"/>
          <w:marTop w:val="0"/>
          <w:marBottom w:val="0"/>
          <w:divBdr>
            <w:top w:val="none" w:sz="0" w:space="0" w:color="auto"/>
            <w:left w:val="none" w:sz="0" w:space="0" w:color="auto"/>
            <w:bottom w:val="none" w:sz="0" w:space="0" w:color="auto"/>
            <w:right w:val="none" w:sz="0" w:space="0" w:color="auto"/>
          </w:divBdr>
        </w:div>
        <w:div w:id="43263230">
          <w:marLeft w:val="480"/>
          <w:marRight w:val="0"/>
          <w:marTop w:val="0"/>
          <w:marBottom w:val="0"/>
          <w:divBdr>
            <w:top w:val="none" w:sz="0" w:space="0" w:color="auto"/>
            <w:left w:val="none" w:sz="0" w:space="0" w:color="auto"/>
            <w:bottom w:val="none" w:sz="0" w:space="0" w:color="auto"/>
            <w:right w:val="none" w:sz="0" w:space="0" w:color="auto"/>
          </w:divBdr>
        </w:div>
        <w:div w:id="1035304641">
          <w:marLeft w:val="480"/>
          <w:marRight w:val="0"/>
          <w:marTop w:val="0"/>
          <w:marBottom w:val="0"/>
          <w:divBdr>
            <w:top w:val="none" w:sz="0" w:space="0" w:color="auto"/>
            <w:left w:val="none" w:sz="0" w:space="0" w:color="auto"/>
            <w:bottom w:val="none" w:sz="0" w:space="0" w:color="auto"/>
            <w:right w:val="none" w:sz="0" w:space="0" w:color="auto"/>
          </w:divBdr>
        </w:div>
        <w:div w:id="1569536358">
          <w:marLeft w:val="480"/>
          <w:marRight w:val="0"/>
          <w:marTop w:val="0"/>
          <w:marBottom w:val="0"/>
          <w:divBdr>
            <w:top w:val="none" w:sz="0" w:space="0" w:color="auto"/>
            <w:left w:val="none" w:sz="0" w:space="0" w:color="auto"/>
            <w:bottom w:val="none" w:sz="0" w:space="0" w:color="auto"/>
            <w:right w:val="none" w:sz="0" w:space="0" w:color="auto"/>
          </w:divBdr>
        </w:div>
        <w:div w:id="400371870">
          <w:marLeft w:val="480"/>
          <w:marRight w:val="0"/>
          <w:marTop w:val="0"/>
          <w:marBottom w:val="0"/>
          <w:divBdr>
            <w:top w:val="none" w:sz="0" w:space="0" w:color="auto"/>
            <w:left w:val="none" w:sz="0" w:space="0" w:color="auto"/>
            <w:bottom w:val="none" w:sz="0" w:space="0" w:color="auto"/>
            <w:right w:val="none" w:sz="0" w:space="0" w:color="auto"/>
          </w:divBdr>
        </w:div>
        <w:div w:id="678043048">
          <w:marLeft w:val="480"/>
          <w:marRight w:val="0"/>
          <w:marTop w:val="0"/>
          <w:marBottom w:val="0"/>
          <w:divBdr>
            <w:top w:val="none" w:sz="0" w:space="0" w:color="auto"/>
            <w:left w:val="none" w:sz="0" w:space="0" w:color="auto"/>
            <w:bottom w:val="none" w:sz="0" w:space="0" w:color="auto"/>
            <w:right w:val="none" w:sz="0" w:space="0" w:color="auto"/>
          </w:divBdr>
        </w:div>
        <w:div w:id="1273055414">
          <w:marLeft w:val="480"/>
          <w:marRight w:val="0"/>
          <w:marTop w:val="0"/>
          <w:marBottom w:val="0"/>
          <w:divBdr>
            <w:top w:val="none" w:sz="0" w:space="0" w:color="auto"/>
            <w:left w:val="none" w:sz="0" w:space="0" w:color="auto"/>
            <w:bottom w:val="none" w:sz="0" w:space="0" w:color="auto"/>
            <w:right w:val="none" w:sz="0" w:space="0" w:color="auto"/>
          </w:divBdr>
        </w:div>
        <w:div w:id="181214622">
          <w:marLeft w:val="480"/>
          <w:marRight w:val="0"/>
          <w:marTop w:val="0"/>
          <w:marBottom w:val="0"/>
          <w:divBdr>
            <w:top w:val="none" w:sz="0" w:space="0" w:color="auto"/>
            <w:left w:val="none" w:sz="0" w:space="0" w:color="auto"/>
            <w:bottom w:val="none" w:sz="0" w:space="0" w:color="auto"/>
            <w:right w:val="none" w:sz="0" w:space="0" w:color="auto"/>
          </w:divBdr>
        </w:div>
        <w:div w:id="1345859115">
          <w:marLeft w:val="480"/>
          <w:marRight w:val="0"/>
          <w:marTop w:val="0"/>
          <w:marBottom w:val="0"/>
          <w:divBdr>
            <w:top w:val="none" w:sz="0" w:space="0" w:color="auto"/>
            <w:left w:val="none" w:sz="0" w:space="0" w:color="auto"/>
            <w:bottom w:val="none" w:sz="0" w:space="0" w:color="auto"/>
            <w:right w:val="none" w:sz="0" w:space="0" w:color="auto"/>
          </w:divBdr>
        </w:div>
        <w:div w:id="1306353936">
          <w:marLeft w:val="480"/>
          <w:marRight w:val="0"/>
          <w:marTop w:val="0"/>
          <w:marBottom w:val="0"/>
          <w:divBdr>
            <w:top w:val="none" w:sz="0" w:space="0" w:color="auto"/>
            <w:left w:val="none" w:sz="0" w:space="0" w:color="auto"/>
            <w:bottom w:val="none" w:sz="0" w:space="0" w:color="auto"/>
            <w:right w:val="none" w:sz="0" w:space="0" w:color="auto"/>
          </w:divBdr>
        </w:div>
        <w:div w:id="1461922127">
          <w:marLeft w:val="480"/>
          <w:marRight w:val="0"/>
          <w:marTop w:val="0"/>
          <w:marBottom w:val="0"/>
          <w:divBdr>
            <w:top w:val="none" w:sz="0" w:space="0" w:color="auto"/>
            <w:left w:val="none" w:sz="0" w:space="0" w:color="auto"/>
            <w:bottom w:val="none" w:sz="0" w:space="0" w:color="auto"/>
            <w:right w:val="none" w:sz="0" w:space="0" w:color="auto"/>
          </w:divBdr>
        </w:div>
        <w:div w:id="1413045775">
          <w:marLeft w:val="480"/>
          <w:marRight w:val="0"/>
          <w:marTop w:val="0"/>
          <w:marBottom w:val="0"/>
          <w:divBdr>
            <w:top w:val="none" w:sz="0" w:space="0" w:color="auto"/>
            <w:left w:val="none" w:sz="0" w:space="0" w:color="auto"/>
            <w:bottom w:val="none" w:sz="0" w:space="0" w:color="auto"/>
            <w:right w:val="none" w:sz="0" w:space="0" w:color="auto"/>
          </w:divBdr>
        </w:div>
        <w:div w:id="396904520">
          <w:marLeft w:val="480"/>
          <w:marRight w:val="0"/>
          <w:marTop w:val="0"/>
          <w:marBottom w:val="0"/>
          <w:divBdr>
            <w:top w:val="none" w:sz="0" w:space="0" w:color="auto"/>
            <w:left w:val="none" w:sz="0" w:space="0" w:color="auto"/>
            <w:bottom w:val="none" w:sz="0" w:space="0" w:color="auto"/>
            <w:right w:val="none" w:sz="0" w:space="0" w:color="auto"/>
          </w:divBdr>
        </w:div>
        <w:div w:id="2120635721">
          <w:marLeft w:val="480"/>
          <w:marRight w:val="0"/>
          <w:marTop w:val="0"/>
          <w:marBottom w:val="0"/>
          <w:divBdr>
            <w:top w:val="none" w:sz="0" w:space="0" w:color="auto"/>
            <w:left w:val="none" w:sz="0" w:space="0" w:color="auto"/>
            <w:bottom w:val="none" w:sz="0" w:space="0" w:color="auto"/>
            <w:right w:val="none" w:sz="0" w:space="0" w:color="auto"/>
          </w:divBdr>
        </w:div>
        <w:div w:id="1849370431">
          <w:marLeft w:val="480"/>
          <w:marRight w:val="0"/>
          <w:marTop w:val="0"/>
          <w:marBottom w:val="0"/>
          <w:divBdr>
            <w:top w:val="none" w:sz="0" w:space="0" w:color="auto"/>
            <w:left w:val="none" w:sz="0" w:space="0" w:color="auto"/>
            <w:bottom w:val="none" w:sz="0" w:space="0" w:color="auto"/>
            <w:right w:val="none" w:sz="0" w:space="0" w:color="auto"/>
          </w:divBdr>
        </w:div>
        <w:div w:id="916010848">
          <w:marLeft w:val="480"/>
          <w:marRight w:val="0"/>
          <w:marTop w:val="0"/>
          <w:marBottom w:val="0"/>
          <w:divBdr>
            <w:top w:val="none" w:sz="0" w:space="0" w:color="auto"/>
            <w:left w:val="none" w:sz="0" w:space="0" w:color="auto"/>
            <w:bottom w:val="none" w:sz="0" w:space="0" w:color="auto"/>
            <w:right w:val="none" w:sz="0" w:space="0" w:color="auto"/>
          </w:divBdr>
        </w:div>
        <w:div w:id="1720662880">
          <w:marLeft w:val="480"/>
          <w:marRight w:val="0"/>
          <w:marTop w:val="0"/>
          <w:marBottom w:val="0"/>
          <w:divBdr>
            <w:top w:val="none" w:sz="0" w:space="0" w:color="auto"/>
            <w:left w:val="none" w:sz="0" w:space="0" w:color="auto"/>
            <w:bottom w:val="none" w:sz="0" w:space="0" w:color="auto"/>
            <w:right w:val="none" w:sz="0" w:space="0" w:color="auto"/>
          </w:divBdr>
        </w:div>
        <w:div w:id="1734963921">
          <w:marLeft w:val="480"/>
          <w:marRight w:val="0"/>
          <w:marTop w:val="0"/>
          <w:marBottom w:val="0"/>
          <w:divBdr>
            <w:top w:val="none" w:sz="0" w:space="0" w:color="auto"/>
            <w:left w:val="none" w:sz="0" w:space="0" w:color="auto"/>
            <w:bottom w:val="none" w:sz="0" w:space="0" w:color="auto"/>
            <w:right w:val="none" w:sz="0" w:space="0" w:color="auto"/>
          </w:divBdr>
        </w:div>
        <w:div w:id="1800755163">
          <w:marLeft w:val="480"/>
          <w:marRight w:val="0"/>
          <w:marTop w:val="0"/>
          <w:marBottom w:val="0"/>
          <w:divBdr>
            <w:top w:val="none" w:sz="0" w:space="0" w:color="auto"/>
            <w:left w:val="none" w:sz="0" w:space="0" w:color="auto"/>
            <w:bottom w:val="none" w:sz="0" w:space="0" w:color="auto"/>
            <w:right w:val="none" w:sz="0" w:space="0" w:color="auto"/>
          </w:divBdr>
        </w:div>
        <w:div w:id="2095012905">
          <w:marLeft w:val="480"/>
          <w:marRight w:val="0"/>
          <w:marTop w:val="0"/>
          <w:marBottom w:val="0"/>
          <w:divBdr>
            <w:top w:val="none" w:sz="0" w:space="0" w:color="auto"/>
            <w:left w:val="none" w:sz="0" w:space="0" w:color="auto"/>
            <w:bottom w:val="none" w:sz="0" w:space="0" w:color="auto"/>
            <w:right w:val="none" w:sz="0" w:space="0" w:color="auto"/>
          </w:divBdr>
        </w:div>
        <w:div w:id="602303960">
          <w:marLeft w:val="480"/>
          <w:marRight w:val="0"/>
          <w:marTop w:val="0"/>
          <w:marBottom w:val="0"/>
          <w:divBdr>
            <w:top w:val="none" w:sz="0" w:space="0" w:color="auto"/>
            <w:left w:val="none" w:sz="0" w:space="0" w:color="auto"/>
            <w:bottom w:val="none" w:sz="0" w:space="0" w:color="auto"/>
            <w:right w:val="none" w:sz="0" w:space="0" w:color="auto"/>
          </w:divBdr>
        </w:div>
        <w:div w:id="331836475">
          <w:marLeft w:val="480"/>
          <w:marRight w:val="0"/>
          <w:marTop w:val="0"/>
          <w:marBottom w:val="0"/>
          <w:divBdr>
            <w:top w:val="none" w:sz="0" w:space="0" w:color="auto"/>
            <w:left w:val="none" w:sz="0" w:space="0" w:color="auto"/>
            <w:bottom w:val="none" w:sz="0" w:space="0" w:color="auto"/>
            <w:right w:val="none" w:sz="0" w:space="0" w:color="auto"/>
          </w:divBdr>
        </w:div>
        <w:div w:id="791439213">
          <w:marLeft w:val="480"/>
          <w:marRight w:val="0"/>
          <w:marTop w:val="0"/>
          <w:marBottom w:val="0"/>
          <w:divBdr>
            <w:top w:val="none" w:sz="0" w:space="0" w:color="auto"/>
            <w:left w:val="none" w:sz="0" w:space="0" w:color="auto"/>
            <w:bottom w:val="none" w:sz="0" w:space="0" w:color="auto"/>
            <w:right w:val="none" w:sz="0" w:space="0" w:color="auto"/>
          </w:divBdr>
        </w:div>
        <w:div w:id="1994748834">
          <w:marLeft w:val="480"/>
          <w:marRight w:val="0"/>
          <w:marTop w:val="0"/>
          <w:marBottom w:val="0"/>
          <w:divBdr>
            <w:top w:val="none" w:sz="0" w:space="0" w:color="auto"/>
            <w:left w:val="none" w:sz="0" w:space="0" w:color="auto"/>
            <w:bottom w:val="none" w:sz="0" w:space="0" w:color="auto"/>
            <w:right w:val="none" w:sz="0" w:space="0" w:color="auto"/>
          </w:divBdr>
        </w:div>
        <w:div w:id="723723157">
          <w:marLeft w:val="480"/>
          <w:marRight w:val="0"/>
          <w:marTop w:val="0"/>
          <w:marBottom w:val="0"/>
          <w:divBdr>
            <w:top w:val="none" w:sz="0" w:space="0" w:color="auto"/>
            <w:left w:val="none" w:sz="0" w:space="0" w:color="auto"/>
            <w:bottom w:val="none" w:sz="0" w:space="0" w:color="auto"/>
            <w:right w:val="none" w:sz="0" w:space="0" w:color="auto"/>
          </w:divBdr>
        </w:div>
        <w:div w:id="748310278">
          <w:marLeft w:val="480"/>
          <w:marRight w:val="0"/>
          <w:marTop w:val="0"/>
          <w:marBottom w:val="0"/>
          <w:divBdr>
            <w:top w:val="none" w:sz="0" w:space="0" w:color="auto"/>
            <w:left w:val="none" w:sz="0" w:space="0" w:color="auto"/>
            <w:bottom w:val="none" w:sz="0" w:space="0" w:color="auto"/>
            <w:right w:val="none" w:sz="0" w:space="0" w:color="auto"/>
          </w:divBdr>
        </w:div>
        <w:div w:id="1089041215">
          <w:marLeft w:val="480"/>
          <w:marRight w:val="0"/>
          <w:marTop w:val="0"/>
          <w:marBottom w:val="0"/>
          <w:divBdr>
            <w:top w:val="none" w:sz="0" w:space="0" w:color="auto"/>
            <w:left w:val="none" w:sz="0" w:space="0" w:color="auto"/>
            <w:bottom w:val="none" w:sz="0" w:space="0" w:color="auto"/>
            <w:right w:val="none" w:sz="0" w:space="0" w:color="auto"/>
          </w:divBdr>
        </w:div>
        <w:div w:id="1782456437">
          <w:marLeft w:val="480"/>
          <w:marRight w:val="0"/>
          <w:marTop w:val="0"/>
          <w:marBottom w:val="0"/>
          <w:divBdr>
            <w:top w:val="none" w:sz="0" w:space="0" w:color="auto"/>
            <w:left w:val="none" w:sz="0" w:space="0" w:color="auto"/>
            <w:bottom w:val="none" w:sz="0" w:space="0" w:color="auto"/>
            <w:right w:val="none" w:sz="0" w:space="0" w:color="auto"/>
          </w:divBdr>
        </w:div>
        <w:div w:id="1223830145">
          <w:marLeft w:val="480"/>
          <w:marRight w:val="0"/>
          <w:marTop w:val="0"/>
          <w:marBottom w:val="0"/>
          <w:divBdr>
            <w:top w:val="none" w:sz="0" w:space="0" w:color="auto"/>
            <w:left w:val="none" w:sz="0" w:space="0" w:color="auto"/>
            <w:bottom w:val="none" w:sz="0" w:space="0" w:color="auto"/>
            <w:right w:val="none" w:sz="0" w:space="0" w:color="auto"/>
          </w:divBdr>
        </w:div>
        <w:div w:id="1008143170">
          <w:marLeft w:val="480"/>
          <w:marRight w:val="0"/>
          <w:marTop w:val="0"/>
          <w:marBottom w:val="0"/>
          <w:divBdr>
            <w:top w:val="none" w:sz="0" w:space="0" w:color="auto"/>
            <w:left w:val="none" w:sz="0" w:space="0" w:color="auto"/>
            <w:bottom w:val="none" w:sz="0" w:space="0" w:color="auto"/>
            <w:right w:val="none" w:sz="0" w:space="0" w:color="auto"/>
          </w:divBdr>
        </w:div>
        <w:div w:id="2131820662">
          <w:marLeft w:val="480"/>
          <w:marRight w:val="0"/>
          <w:marTop w:val="0"/>
          <w:marBottom w:val="0"/>
          <w:divBdr>
            <w:top w:val="none" w:sz="0" w:space="0" w:color="auto"/>
            <w:left w:val="none" w:sz="0" w:space="0" w:color="auto"/>
            <w:bottom w:val="none" w:sz="0" w:space="0" w:color="auto"/>
            <w:right w:val="none" w:sz="0" w:space="0" w:color="auto"/>
          </w:divBdr>
        </w:div>
      </w:divsChild>
    </w:div>
    <w:div w:id="1040857970">
      <w:bodyDiv w:val="1"/>
      <w:marLeft w:val="0"/>
      <w:marRight w:val="0"/>
      <w:marTop w:val="0"/>
      <w:marBottom w:val="0"/>
      <w:divBdr>
        <w:top w:val="none" w:sz="0" w:space="0" w:color="auto"/>
        <w:left w:val="none" w:sz="0" w:space="0" w:color="auto"/>
        <w:bottom w:val="none" w:sz="0" w:space="0" w:color="auto"/>
        <w:right w:val="none" w:sz="0" w:space="0" w:color="auto"/>
      </w:divBdr>
    </w:div>
    <w:div w:id="1052122523">
      <w:bodyDiv w:val="1"/>
      <w:marLeft w:val="0"/>
      <w:marRight w:val="0"/>
      <w:marTop w:val="0"/>
      <w:marBottom w:val="0"/>
      <w:divBdr>
        <w:top w:val="none" w:sz="0" w:space="0" w:color="auto"/>
        <w:left w:val="none" w:sz="0" w:space="0" w:color="auto"/>
        <w:bottom w:val="none" w:sz="0" w:space="0" w:color="auto"/>
        <w:right w:val="none" w:sz="0" w:space="0" w:color="auto"/>
      </w:divBdr>
    </w:div>
    <w:div w:id="1066535574">
      <w:bodyDiv w:val="1"/>
      <w:marLeft w:val="0"/>
      <w:marRight w:val="0"/>
      <w:marTop w:val="0"/>
      <w:marBottom w:val="0"/>
      <w:divBdr>
        <w:top w:val="none" w:sz="0" w:space="0" w:color="auto"/>
        <w:left w:val="none" w:sz="0" w:space="0" w:color="auto"/>
        <w:bottom w:val="none" w:sz="0" w:space="0" w:color="auto"/>
        <w:right w:val="none" w:sz="0" w:space="0" w:color="auto"/>
      </w:divBdr>
      <w:divsChild>
        <w:div w:id="1969358802">
          <w:marLeft w:val="480"/>
          <w:marRight w:val="0"/>
          <w:marTop w:val="0"/>
          <w:marBottom w:val="0"/>
          <w:divBdr>
            <w:top w:val="none" w:sz="0" w:space="0" w:color="auto"/>
            <w:left w:val="none" w:sz="0" w:space="0" w:color="auto"/>
            <w:bottom w:val="none" w:sz="0" w:space="0" w:color="auto"/>
            <w:right w:val="none" w:sz="0" w:space="0" w:color="auto"/>
          </w:divBdr>
        </w:div>
        <w:div w:id="2078936119">
          <w:marLeft w:val="480"/>
          <w:marRight w:val="0"/>
          <w:marTop w:val="0"/>
          <w:marBottom w:val="0"/>
          <w:divBdr>
            <w:top w:val="none" w:sz="0" w:space="0" w:color="auto"/>
            <w:left w:val="none" w:sz="0" w:space="0" w:color="auto"/>
            <w:bottom w:val="none" w:sz="0" w:space="0" w:color="auto"/>
            <w:right w:val="none" w:sz="0" w:space="0" w:color="auto"/>
          </w:divBdr>
        </w:div>
        <w:div w:id="309286289">
          <w:marLeft w:val="480"/>
          <w:marRight w:val="0"/>
          <w:marTop w:val="0"/>
          <w:marBottom w:val="0"/>
          <w:divBdr>
            <w:top w:val="none" w:sz="0" w:space="0" w:color="auto"/>
            <w:left w:val="none" w:sz="0" w:space="0" w:color="auto"/>
            <w:bottom w:val="none" w:sz="0" w:space="0" w:color="auto"/>
            <w:right w:val="none" w:sz="0" w:space="0" w:color="auto"/>
          </w:divBdr>
        </w:div>
        <w:div w:id="992097672">
          <w:marLeft w:val="480"/>
          <w:marRight w:val="0"/>
          <w:marTop w:val="0"/>
          <w:marBottom w:val="0"/>
          <w:divBdr>
            <w:top w:val="none" w:sz="0" w:space="0" w:color="auto"/>
            <w:left w:val="none" w:sz="0" w:space="0" w:color="auto"/>
            <w:bottom w:val="none" w:sz="0" w:space="0" w:color="auto"/>
            <w:right w:val="none" w:sz="0" w:space="0" w:color="auto"/>
          </w:divBdr>
        </w:div>
        <w:div w:id="760487501">
          <w:marLeft w:val="480"/>
          <w:marRight w:val="0"/>
          <w:marTop w:val="0"/>
          <w:marBottom w:val="0"/>
          <w:divBdr>
            <w:top w:val="none" w:sz="0" w:space="0" w:color="auto"/>
            <w:left w:val="none" w:sz="0" w:space="0" w:color="auto"/>
            <w:bottom w:val="none" w:sz="0" w:space="0" w:color="auto"/>
            <w:right w:val="none" w:sz="0" w:space="0" w:color="auto"/>
          </w:divBdr>
        </w:div>
        <w:div w:id="94636361">
          <w:marLeft w:val="480"/>
          <w:marRight w:val="0"/>
          <w:marTop w:val="0"/>
          <w:marBottom w:val="0"/>
          <w:divBdr>
            <w:top w:val="none" w:sz="0" w:space="0" w:color="auto"/>
            <w:left w:val="none" w:sz="0" w:space="0" w:color="auto"/>
            <w:bottom w:val="none" w:sz="0" w:space="0" w:color="auto"/>
            <w:right w:val="none" w:sz="0" w:space="0" w:color="auto"/>
          </w:divBdr>
        </w:div>
        <w:div w:id="1255166538">
          <w:marLeft w:val="480"/>
          <w:marRight w:val="0"/>
          <w:marTop w:val="0"/>
          <w:marBottom w:val="0"/>
          <w:divBdr>
            <w:top w:val="none" w:sz="0" w:space="0" w:color="auto"/>
            <w:left w:val="none" w:sz="0" w:space="0" w:color="auto"/>
            <w:bottom w:val="none" w:sz="0" w:space="0" w:color="auto"/>
            <w:right w:val="none" w:sz="0" w:space="0" w:color="auto"/>
          </w:divBdr>
        </w:div>
        <w:div w:id="1985818518">
          <w:marLeft w:val="480"/>
          <w:marRight w:val="0"/>
          <w:marTop w:val="0"/>
          <w:marBottom w:val="0"/>
          <w:divBdr>
            <w:top w:val="none" w:sz="0" w:space="0" w:color="auto"/>
            <w:left w:val="none" w:sz="0" w:space="0" w:color="auto"/>
            <w:bottom w:val="none" w:sz="0" w:space="0" w:color="auto"/>
            <w:right w:val="none" w:sz="0" w:space="0" w:color="auto"/>
          </w:divBdr>
        </w:div>
        <w:div w:id="325671292">
          <w:marLeft w:val="480"/>
          <w:marRight w:val="0"/>
          <w:marTop w:val="0"/>
          <w:marBottom w:val="0"/>
          <w:divBdr>
            <w:top w:val="none" w:sz="0" w:space="0" w:color="auto"/>
            <w:left w:val="none" w:sz="0" w:space="0" w:color="auto"/>
            <w:bottom w:val="none" w:sz="0" w:space="0" w:color="auto"/>
            <w:right w:val="none" w:sz="0" w:space="0" w:color="auto"/>
          </w:divBdr>
        </w:div>
        <w:div w:id="419957444">
          <w:marLeft w:val="480"/>
          <w:marRight w:val="0"/>
          <w:marTop w:val="0"/>
          <w:marBottom w:val="0"/>
          <w:divBdr>
            <w:top w:val="none" w:sz="0" w:space="0" w:color="auto"/>
            <w:left w:val="none" w:sz="0" w:space="0" w:color="auto"/>
            <w:bottom w:val="none" w:sz="0" w:space="0" w:color="auto"/>
            <w:right w:val="none" w:sz="0" w:space="0" w:color="auto"/>
          </w:divBdr>
        </w:div>
        <w:div w:id="35005144">
          <w:marLeft w:val="480"/>
          <w:marRight w:val="0"/>
          <w:marTop w:val="0"/>
          <w:marBottom w:val="0"/>
          <w:divBdr>
            <w:top w:val="none" w:sz="0" w:space="0" w:color="auto"/>
            <w:left w:val="none" w:sz="0" w:space="0" w:color="auto"/>
            <w:bottom w:val="none" w:sz="0" w:space="0" w:color="auto"/>
            <w:right w:val="none" w:sz="0" w:space="0" w:color="auto"/>
          </w:divBdr>
        </w:div>
        <w:div w:id="1384720929">
          <w:marLeft w:val="480"/>
          <w:marRight w:val="0"/>
          <w:marTop w:val="0"/>
          <w:marBottom w:val="0"/>
          <w:divBdr>
            <w:top w:val="none" w:sz="0" w:space="0" w:color="auto"/>
            <w:left w:val="none" w:sz="0" w:space="0" w:color="auto"/>
            <w:bottom w:val="none" w:sz="0" w:space="0" w:color="auto"/>
            <w:right w:val="none" w:sz="0" w:space="0" w:color="auto"/>
          </w:divBdr>
        </w:div>
        <w:div w:id="1097748470">
          <w:marLeft w:val="480"/>
          <w:marRight w:val="0"/>
          <w:marTop w:val="0"/>
          <w:marBottom w:val="0"/>
          <w:divBdr>
            <w:top w:val="none" w:sz="0" w:space="0" w:color="auto"/>
            <w:left w:val="none" w:sz="0" w:space="0" w:color="auto"/>
            <w:bottom w:val="none" w:sz="0" w:space="0" w:color="auto"/>
            <w:right w:val="none" w:sz="0" w:space="0" w:color="auto"/>
          </w:divBdr>
        </w:div>
        <w:div w:id="952369872">
          <w:marLeft w:val="480"/>
          <w:marRight w:val="0"/>
          <w:marTop w:val="0"/>
          <w:marBottom w:val="0"/>
          <w:divBdr>
            <w:top w:val="none" w:sz="0" w:space="0" w:color="auto"/>
            <w:left w:val="none" w:sz="0" w:space="0" w:color="auto"/>
            <w:bottom w:val="none" w:sz="0" w:space="0" w:color="auto"/>
            <w:right w:val="none" w:sz="0" w:space="0" w:color="auto"/>
          </w:divBdr>
        </w:div>
        <w:div w:id="1563902702">
          <w:marLeft w:val="480"/>
          <w:marRight w:val="0"/>
          <w:marTop w:val="0"/>
          <w:marBottom w:val="0"/>
          <w:divBdr>
            <w:top w:val="none" w:sz="0" w:space="0" w:color="auto"/>
            <w:left w:val="none" w:sz="0" w:space="0" w:color="auto"/>
            <w:bottom w:val="none" w:sz="0" w:space="0" w:color="auto"/>
            <w:right w:val="none" w:sz="0" w:space="0" w:color="auto"/>
          </w:divBdr>
        </w:div>
        <w:div w:id="1211769659">
          <w:marLeft w:val="480"/>
          <w:marRight w:val="0"/>
          <w:marTop w:val="0"/>
          <w:marBottom w:val="0"/>
          <w:divBdr>
            <w:top w:val="none" w:sz="0" w:space="0" w:color="auto"/>
            <w:left w:val="none" w:sz="0" w:space="0" w:color="auto"/>
            <w:bottom w:val="none" w:sz="0" w:space="0" w:color="auto"/>
            <w:right w:val="none" w:sz="0" w:space="0" w:color="auto"/>
          </w:divBdr>
        </w:div>
        <w:div w:id="244147043">
          <w:marLeft w:val="480"/>
          <w:marRight w:val="0"/>
          <w:marTop w:val="0"/>
          <w:marBottom w:val="0"/>
          <w:divBdr>
            <w:top w:val="none" w:sz="0" w:space="0" w:color="auto"/>
            <w:left w:val="none" w:sz="0" w:space="0" w:color="auto"/>
            <w:bottom w:val="none" w:sz="0" w:space="0" w:color="auto"/>
            <w:right w:val="none" w:sz="0" w:space="0" w:color="auto"/>
          </w:divBdr>
        </w:div>
        <w:div w:id="1636060629">
          <w:marLeft w:val="480"/>
          <w:marRight w:val="0"/>
          <w:marTop w:val="0"/>
          <w:marBottom w:val="0"/>
          <w:divBdr>
            <w:top w:val="none" w:sz="0" w:space="0" w:color="auto"/>
            <w:left w:val="none" w:sz="0" w:space="0" w:color="auto"/>
            <w:bottom w:val="none" w:sz="0" w:space="0" w:color="auto"/>
            <w:right w:val="none" w:sz="0" w:space="0" w:color="auto"/>
          </w:divBdr>
        </w:div>
        <w:div w:id="381176596">
          <w:marLeft w:val="480"/>
          <w:marRight w:val="0"/>
          <w:marTop w:val="0"/>
          <w:marBottom w:val="0"/>
          <w:divBdr>
            <w:top w:val="none" w:sz="0" w:space="0" w:color="auto"/>
            <w:left w:val="none" w:sz="0" w:space="0" w:color="auto"/>
            <w:bottom w:val="none" w:sz="0" w:space="0" w:color="auto"/>
            <w:right w:val="none" w:sz="0" w:space="0" w:color="auto"/>
          </w:divBdr>
        </w:div>
        <w:div w:id="1868983244">
          <w:marLeft w:val="480"/>
          <w:marRight w:val="0"/>
          <w:marTop w:val="0"/>
          <w:marBottom w:val="0"/>
          <w:divBdr>
            <w:top w:val="none" w:sz="0" w:space="0" w:color="auto"/>
            <w:left w:val="none" w:sz="0" w:space="0" w:color="auto"/>
            <w:bottom w:val="none" w:sz="0" w:space="0" w:color="auto"/>
            <w:right w:val="none" w:sz="0" w:space="0" w:color="auto"/>
          </w:divBdr>
        </w:div>
        <w:div w:id="648480402">
          <w:marLeft w:val="480"/>
          <w:marRight w:val="0"/>
          <w:marTop w:val="0"/>
          <w:marBottom w:val="0"/>
          <w:divBdr>
            <w:top w:val="none" w:sz="0" w:space="0" w:color="auto"/>
            <w:left w:val="none" w:sz="0" w:space="0" w:color="auto"/>
            <w:bottom w:val="none" w:sz="0" w:space="0" w:color="auto"/>
            <w:right w:val="none" w:sz="0" w:space="0" w:color="auto"/>
          </w:divBdr>
        </w:div>
        <w:div w:id="631987124">
          <w:marLeft w:val="480"/>
          <w:marRight w:val="0"/>
          <w:marTop w:val="0"/>
          <w:marBottom w:val="0"/>
          <w:divBdr>
            <w:top w:val="none" w:sz="0" w:space="0" w:color="auto"/>
            <w:left w:val="none" w:sz="0" w:space="0" w:color="auto"/>
            <w:bottom w:val="none" w:sz="0" w:space="0" w:color="auto"/>
            <w:right w:val="none" w:sz="0" w:space="0" w:color="auto"/>
          </w:divBdr>
        </w:div>
        <w:div w:id="868764000">
          <w:marLeft w:val="480"/>
          <w:marRight w:val="0"/>
          <w:marTop w:val="0"/>
          <w:marBottom w:val="0"/>
          <w:divBdr>
            <w:top w:val="none" w:sz="0" w:space="0" w:color="auto"/>
            <w:left w:val="none" w:sz="0" w:space="0" w:color="auto"/>
            <w:bottom w:val="none" w:sz="0" w:space="0" w:color="auto"/>
            <w:right w:val="none" w:sz="0" w:space="0" w:color="auto"/>
          </w:divBdr>
        </w:div>
        <w:div w:id="402945049">
          <w:marLeft w:val="480"/>
          <w:marRight w:val="0"/>
          <w:marTop w:val="0"/>
          <w:marBottom w:val="0"/>
          <w:divBdr>
            <w:top w:val="none" w:sz="0" w:space="0" w:color="auto"/>
            <w:left w:val="none" w:sz="0" w:space="0" w:color="auto"/>
            <w:bottom w:val="none" w:sz="0" w:space="0" w:color="auto"/>
            <w:right w:val="none" w:sz="0" w:space="0" w:color="auto"/>
          </w:divBdr>
        </w:div>
        <w:div w:id="127940410">
          <w:marLeft w:val="480"/>
          <w:marRight w:val="0"/>
          <w:marTop w:val="0"/>
          <w:marBottom w:val="0"/>
          <w:divBdr>
            <w:top w:val="none" w:sz="0" w:space="0" w:color="auto"/>
            <w:left w:val="none" w:sz="0" w:space="0" w:color="auto"/>
            <w:bottom w:val="none" w:sz="0" w:space="0" w:color="auto"/>
            <w:right w:val="none" w:sz="0" w:space="0" w:color="auto"/>
          </w:divBdr>
        </w:div>
        <w:div w:id="1052970811">
          <w:marLeft w:val="480"/>
          <w:marRight w:val="0"/>
          <w:marTop w:val="0"/>
          <w:marBottom w:val="0"/>
          <w:divBdr>
            <w:top w:val="none" w:sz="0" w:space="0" w:color="auto"/>
            <w:left w:val="none" w:sz="0" w:space="0" w:color="auto"/>
            <w:bottom w:val="none" w:sz="0" w:space="0" w:color="auto"/>
            <w:right w:val="none" w:sz="0" w:space="0" w:color="auto"/>
          </w:divBdr>
        </w:div>
        <w:div w:id="1682007133">
          <w:marLeft w:val="480"/>
          <w:marRight w:val="0"/>
          <w:marTop w:val="0"/>
          <w:marBottom w:val="0"/>
          <w:divBdr>
            <w:top w:val="none" w:sz="0" w:space="0" w:color="auto"/>
            <w:left w:val="none" w:sz="0" w:space="0" w:color="auto"/>
            <w:bottom w:val="none" w:sz="0" w:space="0" w:color="auto"/>
            <w:right w:val="none" w:sz="0" w:space="0" w:color="auto"/>
          </w:divBdr>
        </w:div>
        <w:div w:id="2022467333">
          <w:marLeft w:val="480"/>
          <w:marRight w:val="0"/>
          <w:marTop w:val="0"/>
          <w:marBottom w:val="0"/>
          <w:divBdr>
            <w:top w:val="none" w:sz="0" w:space="0" w:color="auto"/>
            <w:left w:val="none" w:sz="0" w:space="0" w:color="auto"/>
            <w:bottom w:val="none" w:sz="0" w:space="0" w:color="auto"/>
            <w:right w:val="none" w:sz="0" w:space="0" w:color="auto"/>
          </w:divBdr>
        </w:div>
        <w:div w:id="1279797363">
          <w:marLeft w:val="480"/>
          <w:marRight w:val="0"/>
          <w:marTop w:val="0"/>
          <w:marBottom w:val="0"/>
          <w:divBdr>
            <w:top w:val="none" w:sz="0" w:space="0" w:color="auto"/>
            <w:left w:val="none" w:sz="0" w:space="0" w:color="auto"/>
            <w:bottom w:val="none" w:sz="0" w:space="0" w:color="auto"/>
            <w:right w:val="none" w:sz="0" w:space="0" w:color="auto"/>
          </w:divBdr>
        </w:div>
        <w:div w:id="1599289609">
          <w:marLeft w:val="480"/>
          <w:marRight w:val="0"/>
          <w:marTop w:val="0"/>
          <w:marBottom w:val="0"/>
          <w:divBdr>
            <w:top w:val="none" w:sz="0" w:space="0" w:color="auto"/>
            <w:left w:val="none" w:sz="0" w:space="0" w:color="auto"/>
            <w:bottom w:val="none" w:sz="0" w:space="0" w:color="auto"/>
            <w:right w:val="none" w:sz="0" w:space="0" w:color="auto"/>
          </w:divBdr>
        </w:div>
        <w:div w:id="361441060">
          <w:marLeft w:val="480"/>
          <w:marRight w:val="0"/>
          <w:marTop w:val="0"/>
          <w:marBottom w:val="0"/>
          <w:divBdr>
            <w:top w:val="none" w:sz="0" w:space="0" w:color="auto"/>
            <w:left w:val="none" w:sz="0" w:space="0" w:color="auto"/>
            <w:bottom w:val="none" w:sz="0" w:space="0" w:color="auto"/>
            <w:right w:val="none" w:sz="0" w:space="0" w:color="auto"/>
          </w:divBdr>
        </w:div>
        <w:div w:id="762606094">
          <w:marLeft w:val="480"/>
          <w:marRight w:val="0"/>
          <w:marTop w:val="0"/>
          <w:marBottom w:val="0"/>
          <w:divBdr>
            <w:top w:val="none" w:sz="0" w:space="0" w:color="auto"/>
            <w:left w:val="none" w:sz="0" w:space="0" w:color="auto"/>
            <w:bottom w:val="none" w:sz="0" w:space="0" w:color="auto"/>
            <w:right w:val="none" w:sz="0" w:space="0" w:color="auto"/>
          </w:divBdr>
        </w:div>
        <w:div w:id="436172291">
          <w:marLeft w:val="480"/>
          <w:marRight w:val="0"/>
          <w:marTop w:val="0"/>
          <w:marBottom w:val="0"/>
          <w:divBdr>
            <w:top w:val="none" w:sz="0" w:space="0" w:color="auto"/>
            <w:left w:val="none" w:sz="0" w:space="0" w:color="auto"/>
            <w:bottom w:val="none" w:sz="0" w:space="0" w:color="auto"/>
            <w:right w:val="none" w:sz="0" w:space="0" w:color="auto"/>
          </w:divBdr>
        </w:div>
        <w:div w:id="135732417">
          <w:marLeft w:val="480"/>
          <w:marRight w:val="0"/>
          <w:marTop w:val="0"/>
          <w:marBottom w:val="0"/>
          <w:divBdr>
            <w:top w:val="none" w:sz="0" w:space="0" w:color="auto"/>
            <w:left w:val="none" w:sz="0" w:space="0" w:color="auto"/>
            <w:bottom w:val="none" w:sz="0" w:space="0" w:color="auto"/>
            <w:right w:val="none" w:sz="0" w:space="0" w:color="auto"/>
          </w:divBdr>
        </w:div>
        <w:div w:id="678891766">
          <w:marLeft w:val="480"/>
          <w:marRight w:val="0"/>
          <w:marTop w:val="0"/>
          <w:marBottom w:val="0"/>
          <w:divBdr>
            <w:top w:val="none" w:sz="0" w:space="0" w:color="auto"/>
            <w:left w:val="none" w:sz="0" w:space="0" w:color="auto"/>
            <w:bottom w:val="none" w:sz="0" w:space="0" w:color="auto"/>
            <w:right w:val="none" w:sz="0" w:space="0" w:color="auto"/>
          </w:divBdr>
        </w:div>
        <w:div w:id="1297756039">
          <w:marLeft w:val="480"/>
          <w:marRight w:val="0"/>
          <w:marTop w:val="0"/>
          <w:marBottom w:val="0"/>
          <w:divBdr>
            <w:top w:val="none" w:sz="0" w:space="0" w:color="auto"/>
            <w:left w:val="none" w:sz="0" w:space="0" w:color="auto"/>
            <w:bottom w:val="none" w:sz="0" w:space="0" w:color="auto"/>
            <w:right w:val="none" w:sz="0" w:space="0" w:color="auto"/>
          </w:divBdr>
        </w:div>
        <w:div w:id="1873109138">
          <w:marLeft w:val="480"/>
          <w:marRight w:val="0"/>
          <w:marTop w:val="0"/>
          <w:marBottom w:val="0"/>
          <w:divBdr>
            <w:top w:val="none" w:sz="0" w:space="0" w:color="auto"/>
            <w:left w:val="none" w:sz="0" w:space="0" w:color="auto"/>
            <w:bottom w:val="none" w:sz="0" w:space="0" w:color="auto"/>
            <w:right w:val="none" w:sz="0" w:space="0" w:color="auto"/>
          </w:divBdr>
        </w:div>
        <w:div w:id="1672491877">
          <w:marLeft w:val="480"/>
          <w:marRight w:val="0"/>
          <w:marTop w:val="0"/>
          <w:marBottom w:val="0"/>
          <w:divBdr>
            <w:top w:val="none" w:sz="0" w:space="0" w:color="auto"/>
            <w:left w:val="none" w:sz="0" w:space="0" w:color="auto"/>
            <w:bottom w:val="none" w:sz="0" w:space="0" w:color="auto"/>
            <w:right w:val="none" w:sz="0" w:space="0" w:color="auto"/>
          </w:divBdr>
        </w:div>
        <w:div w:id="1062750089">
          <w:marLeft w:val="480"/>
          <w:marRight w:val="0"/>
          <w:marTop w:val="0"/>
          <w:marBottom w:val="0"/>
          <w:divBdr>
            <w:top w:val="none" w:sz="0" w:space="0" w:color="auto"/>
            <w:left w:val="none" w:sz="0" w:space="0" w:color="auto"/>
            <w:bottom w:val="none" w:sz="0" w:space="0" w:color="auto"/>
            <w:right w:val="none" w:sz="0" w:space="0" w:color="auto"/>
          </w:divBdr>
        </w:div>
        <w:div w:id="1707561979">
          <w:marLeft w:val="480"/>
          <w:marRight w:val="0"/>
          <w:marTop w:val="0"/>
          <w:marBottom w:val="0"/>
          <w:divBdr>
            <w:top w:val="none" w:sz="0" w:space="0" w:color="auto"/>
            <w:left w:val="none" w:sz="0" w:space="0" w:color="auto"/>
            <w:bottom w:val="none" w:sz="0" w:space="0" w:color="auto"/>
            <w:right w:val="none" w:sz="0" w:space="0" w:color="auto"/>
          </w:divBdr>
        </w:div>
        <w:div w:id="1452355575">
          <w:marLeft w:val="480"/>
          <w:marRight w:val="0"/>
          <w:marTop w:val="0"/>
          <w:marBottom w:val="0"/>
          <w:divBdr>
            <w:top w:val="none" w:sz="0" w:space="0" w:color="auto"/>
            <w:left w:val="none" w:sz="0" w:space="0" w:color="auto"/>
            <w:bottom w:val="none" w:sz="0" w:space="0" w:color="auto"/>
            <w:right w:val="none" w:sz="0" w:space="0" w:color="auto"/>
          </w:divBdr>
        </w:div>
        <w:div w:id="723215677">
          <w:marLeft w:val="480"/>
          <w:marRight w:val="0"/>
          <w:marTop w:val="0"/>
          <w:marBottom w:val="0"/>
          <w:divBdr>
            <w:top w:val="none" w:sz="0" w:space="0" w:color="auto"/>
            <w:left w:val="none" w:sz="0" w:space="0" w:color="auto"/>
            <w:bottom w:val="none" w:sz="0" w:space="0" w:color="auto"/>
            <w:right w:val="none" w:sz="0" w:space="0" w:color="auto"/>
          </w:divBdr>
        </w:div>
        <w:div w:id="1996490358">
          <w:marLeft w:val="480"/>
          <w:marRight w:val="0"/>
          <w:marTop w:val="0"/>
          <w:marBottom w:val="0"/>
          <w:divBdr>
            <w:top w:val="none" w:sz="0" w:space="0" w:color="auto"/>
            <w:left w:val="none" w:sz="0" w:space="0" w:color="auto"/>
            <w:bottom w:val="none" w:sz="0" w:space="0" w:color="auto"/>
            <w:right w:val="none" w:sz="0" w:space="0" w:color="auto"/>
          </w:divBdr>
        </w:div>
        <w:div w:id="1789815971">
          <w:marLeft w:val="480"/>
          <w:marRight w:val="0"/>
          <w:marTop w:val="0"/>
          <w:marBottom w:val="0"/>
          <w:divBdr>
            <w:top w:val="none" w:sz="0" w:space="0" w:color="auto"/>
            <w:left w:val="none" w:sz="0" w:space="0" w:color="auto"/>
            <w:bottom w:val="none" w:sz="0" w:space="0" w:color="auto"/>
            <w:right w:val="none" w:sz="0" w:space="0" w:color="auto"/>
          </w:divBdr>
        </w:div>
        <w:div w:id="1656644384">
          <w:marLeft w:val="480"/>
          <w:marRight w:val="0"/>
          <w:marTop w:val="0"/>
          <w:marBottom w:val="0"/>
          <w:divBdr>
            <w:top w:val="none" w:sz="0" w:space="0" w:color="auto"/>
            <w:left w:val="none" w:sz="0" w:space="0" w:color="auto"/>
            <w:bottom w:val="none" w:sz="0" w:space="0" w:color="auto"/>
            <w:right w:val="none" w:sz="0" w:space="0" w:color="auto"/>
          </w:divBdr>
        </w:div>
        <w:div w:id="1739474472">
          <w:marLeft w:val="480"/>
          <w:marRight w:val="0"/>
          <w:marTop w:val="0"/>
          <w:marBottom w:val="0"/>
          <w:divBdr>
            <w:top w:val="none" w:sz="0" w:space="0" w:color="auto"/>
            <w:left w:val="none" w:sz="0" w:space="0" w:color="auto"/>
            <w:bottom w:val="none" w:sz="0" w:space="0" w:color="auto"/>
            <w:right w:val="none" w:sz="0" w:space="0" w:color="auto"/>
          </w:divBdr>
        </w:div>
        <w:div w:id="2077705809">
          <w:marLeft w:val="480"/>
          <w:marRight w:val="0"/>
          <w:marTop w:val="0"/>
          <w:marBottom w:val="0"/>
          <w:divBdr>
            <w:top w:val="none" w:sz="0" w:space="0" w:color="auto"/>
            <w:left w:val="none" w:sz="0" w:space="0" w:color="auto"/>
            <w:bottom w:val="none" w:sz="0" w:space="0" w:color="auto"/>
            <w:right w:val="none" w:sz="0" w:space="0" w:color="auto"/>
          </w:divBdr>
        </w:div>
        <w:div w:id="754669723">
          <w:marLeft w:val="480"/>
          <w:marRight w:val="0"/>
          <w:marTop w:val="0"/>
          <w:marBottom w:val="0"/>
          <w:divBdr>
            <w:top w:val="none" w:sz="0" w:space="0" w:color="auto"/>
            <w:left w:val="none" w:sz="0" w:space="0" w:color="auto"/>
            <w:bottom w:val="none" w:sz="0" w:space="0" w:color="auto"/>
            <w:right w:val="none" w:sz="0" w:space="0" w:color="auto"/>
          </w:divBdr>
        </w:div>
        <w:div w:id="1344895714">
          <w:marLeft w:val="480"/>
          <w:marRight w:val="0"/>
          <w:marTop w:val="0"/>
          <w:marBottom w:val="0"/>
          <w:divBdr>
            <w:top w:val="none" w:sz="0" w:space="0" w:color="auto"/>
            <w:left w:val="none" w:sz="0" w:space="0" w:color="auto"/>
            <w:bottom w:val="none" w:sz="0" w:space="0" w:color="auto"/>
            <w:right w:val="none" w:sz="0" w:space="0" w:color="auto"/>
          </w:divBdr>
        </w:div>
        <w:div w:id="1674186892">
          <w:marLeft w:val="480"/>
          <w:marRight w:val="0"/>
          <w:marTop w:val="0"/>
          <w:marBottom w:val="0"/>
          <w:divBdr>
            <w:top w:val="none" w:sz="0" w:space="0" w:color="auto"/>
            <w:left w:val="none" w:sz="0" w:space="0" w:color="auto"/>
            <w:bottom w:val="none" w:sz="0" w:space="0" w:color="auto"/>
            <w:right w:val="none" w:sz="0" w:space="0" w:color="auto"/>
          </w:divBdr>
        </w:div>
        <w:div w:id="1350066713">
          <w:marLeft w:val="480"/>
          <w:marRight w:val="0"/>
          <w:marTop w:val="0"/>
          <w:marBottom w:val="0"/>
          <w:divBdr>
            <w:top w:val="none" w:sz="0" w:space="0" w:color="auto"/>
            <w:left w:val="none" w:sz="0" w:space="0" w:color="auto"/>
            <w:bottom w:val="none" w:sz="0" w:space="0" w:color="auto"/>
            <w:right w:val="none" w:sz="0" w:space="0" w:color="auto"/>
          </w:divBdr>
        </w:div>
        <w:div w:id="2142192182">
          <w:marLeft w:val="480"/>
          <w:marRight w:val="0"/>
          <w:marTop w:val="0"/>
          <w:marBottom w:val="0"/>
          <w:divBdr>
            <w:top w:val="none" w:sz="0" w:space="0" w:color="auto"/>
            <w:left w:val="none" w:sz="0" w:space="0" w:color="auto"/>
            <w:bottom w:val="none" w:sz="0" w:space="0" w:color="auto"/>
            <w:right w:val="none" w:sz="0" w:space="0" w:color="auto"/>
          </w:divBdr>
        </w:div>
        <w:div w:id="501043381">
          <w:marLeft w:val="480"/>
          <w:marRight w:val="0"/>
          <w:marTop w:val="0"/>
          <w:marBottom w:val="0"/>
          <w:divBdr>
            <w:top w:val="none" w:sz="0" w:space="0" w:color="auto"/>
            <w:left w:val="none" w:sz="0" w:space="0" w:color="auto"/>
            <w:bottom w:val="none" w:sz="0" w:space="0" w:color="auto"/>
            <w:right w:val="none" w:sz="0" w:space="0" w:color="auto"/>
          </w:divBdr>
        </w:div>
        <w:div w:id="1408461624">
          <w:marLeft w:val="480"/>
          <w:marRight w:val="0"/>
          <w:marTop w:val="0"/>
          <w:marBottom w:val="0"/>
          <w:divBdr>
            <w:top w:val="none" w:sz="0" w:space="0" w:color="auto"/>
            <w:left w:val="none" w:sz="0" w:space="0" w:color="auto"/>
            <w:bottom w:val="none" w:sz="0" w:space="0" w:color="auto"/>
            <w:right w:val="none" w:sz="0" w:space="0" w:color="auto"/>
          </w:divBdr>
        </w:div>
        <w:div w:id="2052335682">
          <w:marLeft w:val="480"/>
          <w:marRight w:val="0"/>
          <w:marTop w:val="0"/>
          <w:marBottom w:val="0"/>
          <w:divBdr>
            <w:top w:val="none" w:sz="0" w:space="0" w:color="auto"/>
            <w:left w:val="none" w:sz="0" w:space="0" w:color="auto"/>
            <w:bottom w:val="none" w:sz="0" w:space="0" w:color="auto"/>
            <w:right w:val="none" w:sz="0" w:space="0" w:color="auto"/>
          </w:divBdr>
        </w:div>
        <w:div w:id="2020697356">
          <w:marLeft w:val="480"/>
          <w:marRight w:val="0"/>
          <w:marTop w:val="0"/>
          <w:marBottom w:val="0"/>
          <w:divBdr>
            <w:top w:val="none" w:sz="0" w:space="0" w:color="auto"/>
            <w:left w:val="none" w:sz="0" w:space="0" w:color="auto"/>
            <w:bottom w:val="none" w:sz="0" w:space="0" w:color="auto"/>
            <w:right w:val="none" w:sz="0" w:space="0" w:color="auto"/>
          </w:divBdr>
        </w:div>
        <w:div w:id="871191030">
          <w:marLeft w:val="480"/>
          <w:marRight w:val="0"/>
          <w:marTop w:val="0"/>
          <w:marBottom w:val="0"/>
          <w:divBdr>
            <w:top w:val="none" w:sz="0" w:space="0" w:color="auto"/>
            <w:left w:val="none" w:sz="0" w:space="0" w:color="auto"/>
            <w:bottom w:val="none" w:sz="0" w:space="0" w:color="auto"/>
            <w:right w:val="none" w:sz="0" w:space="0" w:color="auto"/>
          </w:divBdr>
        </w:div>
        <w:div w:id="1528175122">
          <w:marLeft w:val="480"/>
          <w:marRight w:val="0"/>
          <w:marTop w:val="0"/>
          <w:marBottom w:val="0"/>
          <w:divBdr>
            <w:top w:val="none" w:sz="0" w:space="0" w:color="auto"/>
            <w:left w:val="none" w:sz="0" w:space="0" w:color="auto"/>
            <w:bottom w:val="none" w:sz="0" w:space="0" w:color="auto"/>
            <w:right w:val="none" w:sz="0" w:space="0" w:color="auto"/>
          </w:divBdr>
        </w:div>
      </w:divsChild>
    </w:div>
    <w:div w:id="1098601028">
      <w:bodyDiv w:val="1"/>
      <w:marLeft w:val="0"/>
      <w:marRight w:val="0"/>
      <w:marTop w:val="0"/>
      <w:marBottom w:val="0"/>
      <w:divBdr>
        <w:top w:val="none" w:sz="0" w:space="0" w:color="auto"/>
        <w:left w:val="none" w:sz="0" w:space="0" w:color="auto"/>
        <w:bottom w:val="none" w:sz="0" w:space="0" w:color="auto"/>
        <w:right w:val="none" w:sz="0" w:space="0" w:color="auto"/>
      </w:divBdr>
    </w:div>
    <w:div w:id="1113868607">
      <w:bodyDiv w:val="1"/>
      <w:marLeft w:val="0"/>
      <w:marRight w:val="0"/>
      <w:marTop w:val="0"/>
      <w:marBottom w:val="0"/>
      <w:divBdr>
        <w:top w:val="none" w:sz="0" w:space="0" w:color="auto"/>
        <w:left w:val="none" w:sz="0" w:space="0" w:color="auto"/>
        <w:bottom w:val="none" w:sz="0" w:space="0" w:color="auto"/>
        <w:right w:val="none" w:sz="0" w:space="0" w:color="auto"/>
      </w:divBdr>
      <w:divsChild>
        <w:div w:id="1029454276">
          <w:marLeft w:val="480"/>
          <w:marRight w:val="0"/>
          <w:marTop w:val="0"/>
          <w:marBottom w:val="0"/>
          <w:divBdr>
            <w:top w:val="none" w:sz="0" w:space="0" w:color="auto"/>
            <w:left w:val="none" w:sz="0" w:space="0" w:color="auto"/>
            <w:bottom w:val="none" w:sz="0" w:space="0" w:color="auto"/>
            <w:right w:val="none" w:sz="0" w:space="0" w:color="auto"/>
          </w:divBdr>
        </w:div>
        <w:div w:id="868563403">
          <w:marLeft w:val="480"/>
          <w:marRight w:val="0"/>
          <w:marTop w:val="0"/>
          <w:marBottom w:val="0"/>
          <w:divBdr>
            <w:top w:val="none" w:sz="0" w:space="0" w:color="auto"/>
            <w:left w:val="none" w:sz="0" w:space="0" w:color="auto"/>
            <w:bottom w:val="none" w:sz="0" w:space="0" w:color="auto"/>
            <w:right w:val="none" w:sz="0" w:space="0" w:color="auto"/>
          </w:divBdr>
        </w:div>
        <w:div w:id="870994232">
          <w:marLeft w:val="480"/>
          <w:marRight w:val="0"/>
          <w:marTop w:val="0"/>
          <w:marBottom w:val="0"/>
          <w:divBdr>
            <w:top w:val="none" w:sz="0" w:space="0" w:color="auto"/>
            <w:left w:val="none" w:sz="0" w:space="0" w:color="auto"/>
            <w:bottom w:val="none" w:sz="0" w:space="0" w:color="auto"/>
            <w:right w:val="none" w:sz="0" w:space="0" w:color="auto"/>
          </w:divBdr>
        </w:div>
        <w:div w:id="2020886144">
          <w:marLeft w:val="480"/>
          <w:marRight w:val="0"/>
          <w:marTop w:val="0"/>
          <w:marBottom w:val="0"/>
          <w:divBdr>
            <w:top w:val="none" w:sz="0" w:space="0" w:color="auto"/>
            <w:left w:val="none" w:sz="0" w:space="0" w:color="auto"/>
            <w:bottom w:val="none" w:sz="0" w:space="0" w:color="auto"/>
            <w:right w:val="none" w:sz="0" w:space="0" w:color="auto"/>
          </w:divBdr>
        </w:div>
        <w:div w:id="929967859">
          <w:marLeft w:val="480"/>
          <w:marRight w:val="0"/>
          <w:marTop w:val="0"/>
          <w:marBottom w:val="0"/>
          <w:divBdr>
            <w:top w:val="none" w:sz="0" w:space="0" w:color="auto"/>
            <w:left w:val="none" w:sz="0" w:space="0" w:color="auto"/>
            <w:bottom w:val="none" w:sz="0" w:space="0" w:color="auto"/>
            <w:right w:val="none" w:sz="0" w:space="0" w:color="auto"/>
          </w:divBdr>
        </w:div>
        <w:div w:id="1199199595">
          <w:marLeft w:val="480"/>
          <w:marRight w:val="0"/>
          <w:marTop w:val="0"/>
          <w:marBottom w:val="0"/>
          <w:divBdr>
            <w:top w:val="none" w:sz="0" w:space="0" w:color="auto"/>
            <w:left w:val="none" w:sz="0" w:space="0" w:color="auto"/>
            <w:bottom w:val="none" w:sz="0" w:space="0" w:color="auto"/>
            <w:right w:val="none" w:sz="0" w:space="0" w:color="auto"/>
          </w:divBdr>
        </w:div>
        <w:div w:id="250285659">
          <w:marLeft w:val="480"/>
          <w:marRight w:val="0"/>
          <w:marTop w:val="0"/>
          <w:marBottom w:val="0"/>
          <w:divBdr>
            <w:top w:val="none" w:sz="0" w:space="0" w:color="auto"/>
            <w:left w:val="none" w:sz="0" w:space="0" w:color="auto"/>
            <w:bottom w:val="none" w:sz="0" w:space="0" w:color="auto"/>
            <w:right w:val="none" w:sz="0" w:space="0" w:color="auto"/>
          </w:divBdr>
        </w:div>
        <w:div w:id="1465269713">
          <w:marLeft w:val="480"/>
          <w:marRight w:val="0"/>
          <w:marTop w:val="0"/>
          <w:marBottom w:val="0"/>
          <w:divBdr>
            <w:top w:val="none" w:sz="0" w:space="0" w:color="auto"/>
            <w:left w:val="none" w:sz="0" w:space="0" w:color="auto"/>
            <w:bottom w:val="none" w:sz="0" w:space="0" w:color="auto"/>
            <w:right w:val="none" w:sz="0" w:space="0" w:color="auto"/>
          </w:divBdr>
        </w:div>
        <w:div w:id="399255746">
          <w:marLeft w:val="480"/>
          <w:marRight w:val="0"/>
          <w:marTop w:val="0"/>
          <w:marBottom w:val="0"/>
          <w:divBdr>
            <w:top w:val="none" w:sz="0" w:space="0" w:color="auto"/>
            <w:left w:val="none" w:sz="0" w:space="0" w:color="auto"/>
            <w:bottom w:val="none" w:sz="0" w:space="0" w:color="auto"/>
            <w:right w:val="none" w:sz="0" w:space="0" w:color="auto"/>
          </w:divBdr>
        </w:div>
        <w:div w:id="468474212">
          <w:marLeft w:val="480"/>
          <w:marRight w:val="0"/>
          <w:marTop w:val="0"/>
          <w:marBottom w:val="0"/>
          <w:divBdr>
            <w:top w:val="none" w:sz="0" w:space="0" w:color="auto"/>
            <w:left w:val="none" w:sz="0" w:space="0" w:color="auto"/>
            <w:bottom w:val="none" w:sz="0" w:space="0" w:color="auto"/>
            <w:right w:val="none" w:sz="0" w:space="0" w:color="auto"/>
          </w:divBdr>
        </w:div>
        <w:div w:id="1798988760">
          <w:marLeft w:val="480"/>
          <w:marRight w:val="0"/>
          <w:marTop w:val="0"/>
          <w:marBottom w:val="0"/>
          <w:divBdr>
            <w:top w:val="none" w:sz="0" w:space="0" w:color="auto"/>
            <w:left w:val="none" w:sz="0" w:space="0" w:color="auto"/>
            <w:bottom w:val="none" w:sz="0" w:space="0" w:color="auto"/>
            <w:right w:val="none" w:sz="0" w:space="0" w:color="auto"/>
          </w:divBdr>
        </w:div>
        <w:div w:id="2035381076">
          <w:marLeft w:val="480"/>
          <w:marRight w:val="0"/>
          <w:marTop w:val="0"/>
          <w:marBottom w:val="0"/>
          <w:divBdr>
            <w:top w:val="none" w:sz="0" w:space="0" w:color="auto"/>
            <w:left w:val="none" w:sz="0" w:space="0" w:color="auto"/>
            <w:bottom w:val="none" w:sz="0" w:space="0" w:color="auto"/>
            <w:right w:val="none" w:sz="0" w:space="0" w:color="auto"/>
          </w:divBdr>
        </w:div>
        <w:div w:id="67533108">
          <w:marLeft w:val="480"/>
          <w:marRight w:val="0"/>
          <w:marTop w:val="0"/>
          <w:marBottom w:val="0"/>
          <w:divBdr>
            <w:top w:val="none" w:sz="0" w:space="0" w:color="auto"/>
            <w:left w:val="none" w:sz="0" w:space="0" w:color="auto"/>
            <w:bottom w:val="none" w:sz="0" w:space="0" w:color="auto"/>
            <w:right w:val="none" w:sz="0" w:space="0" w:color="auto"/>
          </w:divBdr>
        </w:div>
        <w:div w:id="1583686116">
          <w:marLeft w:val="480"/>
          <w:marRight w:val="0"/>
          <w:marTop w:val="0"/>
          <w:marBottom w:val="0"/>
          <w:divBdr>
            <w:top w:val="none" w:sz="0" w:space="0" w:color="auto"/>
            <w:left w:val="none" w:sz="0" w:space="0" w:color="auto"/>
            <w:bottom w:val="none" w:sz="0" w:space="0" w:color="auto"/>
            <w:right w:val="none" w:sz="0" w:space="0" w:color="auto"/>
          </w:divBdr>
        </w:div>
        <w:div w:id="1226600161">
          <w:marLeft w:val="480"/>
          <w:marRight w:val="0"/>
          <w:marTop w:val="0"/>
          <w:marBottom w:val="0"/>
          <w:divBdr>
            <w:top w:val="none" w:sz="0" w:space="0" w:color="auto"/>
            <w:left w:val="none" w:sz="0" w:space="0" w:color="auto"/>
            <w:bottom w:val="none" w:sz="0" w:space="0" w:color="auto"/>
            <w:right w:val="none" w:sz="0" w:space="0" w:color="auto"/>
          </w:divBdr>
        </w:div>
        <w:div w:id="1212158792">
          <w:marLeft w:val="480"/>
          <w:marRight w:val="0"/>
          <w:marTop w:val="0"/>
          <w:marBottom w:val="0"/>
          <w:divBdr>
            <w:top w:val="none" w:sz="0" w:space="0" w:color="auto"/>
            <w:left w:val="none" w:sz="0" w:space="0" w:color="auto"/>
            <w:bottom w:val="none" w:sz="0" w:space="0" w:color="auto"/>
            <w:right w:val="none" w:sz="0" w:space="0" w:color="auto"/>
          </w:divBdr>
        </w:div>
        <w:div w:id="1028601139">
          <w:marLeft w:val="480"/>
          <w:marRight w:val="0"/>
          <w:marTop w:val="0"/>
          <w:marBottom w:val="0"/>
          <w:divBdr>
            <w:top w:val="none" w:sz="0" w:space="0" w:color="auto"/>
            <w:left w:val="none" w:sz="0" w:space="0" w:color="auto"/>
            <w:bottom w:val="none" w:sz="0" w:space="0" w:color="auto"/>
            <w:right w:val="none" w:sz="0" w:space="0" w:color="auto"/>
          </w:divBdr>
        </w:div>
        <w:div w:id="1831554270">
          <w:marLeft w:val="480"/>
          <w:marRight w:val="0"/>
          <w:marTop w:val="0"/>
          <w:marBottom w:val="0"/>
          <w:divBdr>
            <w:top w:val="none" w:sz="0" w:space="0" w:color="auto"/>
            <w:left w:val="none" w:sz="0" w:space="0" w:color="auto"/>
            <w:bottom w:val="none" w:sz="0" w:space="0" w:color="auto"/>
            <w:right w:val="none" w:sz="0" w:space="0" w:color="auto"/>
          </w:divBdr>
        </w:div>
        <w:div w:id="53433767">
          <w:marLeft w:val="480"/>
          <w:marRight w:val="0"/>
          <w:marTop w:val="0"/>
          <w:marBottom w:val="0"/>
          <w:divBdr>
            <w:top w:val="none" w:sz="0" w:space="0" w:color="auto"/>
            <w:left w:val="none" w:sz="0" w:space="0" w:color="auto"/>
            <w:bottom w:val="none" w:sz="0" w:space="0" w:color="auto"/>
            <w:right w:val="none" w:sz="0" w:space="0" w:color="auto"/>
          </w:divBdr>
        </w:div>
        <w:div w:id="47145543">
          <w:marLeft w:val="480"/>
          <w:marRight w:val="0"/>
          <w:marTop w:val="0"/>
          <w:marBottom w:val="0"/>
          <w:divBdr>
            <w:top w:val="none" w:sz="0" w:space="0" w:color="auto"/>
            <w:left w:val="none" w:sz="0" w:space="0" w:color="auto"/>
            <w:bottom w:val="none" w:sz="0" w:space="0" w:color="auto"/>
            <w:right w:val="none" w:sz="0" w:space="0" w:color="auto"/>
          </w:divBdr>
        </w:div>
        <w:div w:id="1422068910">
          <w:marLeft w:val="480"/>
          <w:marRight w:val="0"/>
          <w:marTop w:val="0"/>
          <w:marBottom w:val="0"/>
          <w:divBdr>
            <w:top w:val="none" w:sz="0" w:space="0" w:color="auto"/>
            <w:left w:val="none" w:sz="0" w:space="0" w:color="auto"/>
            <w:bottom w:val="none" w:sz="0" w:space="0" w:color="auto"/>
            <w:right w:val="none" w:sz="0" w:space="0" w:color="auto"/>
          </w:divBdr>
        </w:div>
        <w:div w:id="1751921965">
          <w:marLeft w:val="480"/>
          <w:marRight w:val="0"/>
          <w:marTop w:val="0"/>
          <w:marBottom w:val="0"/>
          <w:divBdr>
            <w:top w:val="none" w:sz="0" w:space="0" w:color="auto"/>
            <w:left w:val="none" w:sz="0" w:space="0" w:color="auto"/>
            <w:bottom w:val="none" w:sz="0" w:space="0" w:color="auto"/>
            <w:right w:val="none" w:sz="0" w:space="0" w:color="auto"/>
          </w:divBdr>
        </w:div>
        <w:div w:id="662009656">
          <w:marLeft w:val="480"/>
          <w:marRight w:val="0"/>
          <w:marTop w:val="0"/>
          <w:marBottom w:val="0"/>
          <w:divBdr>
            <w:top w:val="none" w:sz="0" w:space="0" w:color="auto"/>
            <w:left w:val="none" w:sz="0" w:space="0" w:color="auto"/>
            <w:bottom w:val="none" w:sz="0" w:space="0" w:color="auto"/>
            <w:right w:val="none" w:sz="0" w:space="0" w:color="auto"/>
          </w:divBdr>
        </w:div>
        <w:div w:id="1321352076">
          <w:marLeft w:val="480"/>
          <w:marRight w:val="0"/>
          <w:marTop w:val="0"/>
          <w:marBottom w:val="0"/>
          <w:divBdr>
            <w:top w:val="none" w:sz="0" w:space="0" w:color="auto"/>
            <w:left w:val="none" w:sz="0" w:space="0" w:color="auto"/>
            <w:bottom w:val="none" w:sz="0" w:space="0" w:color="auto"/>
            <w:right w:val="none" w:sz="0" w:space="0" w:color="auto"/>
          </w:divBdr>
        </w:div>
        <w:div w:id="69037398">
          <w:marLeft w:val="480"/>
          <w:marRight w:val="0"/>
          <w:marTop w:val="0"/>
          <w:marBottom w:val="0"/>
          <w:divBdr>
            <w:top w:val="none" w:sz="0" w:space="0" w:color="auto"/>
            <w:left w:val="none" w:sz="0" w:space="0" w:color="auto"/>
            <w:bottom w:val="none" w:sz="0" w:space="0" w:color="auto"/>
            <w:right w:val="none" w:sz="0" w:space="0" w:color="auto"/>
          </w:divBdr>
        </w:div>
        <w:div w:id="443693002">
          <w:marLeft w:val="480"/>
          <w:marRight w:val="0"/>
          <w:marTop w:val="0"/>
          <w:marBottom w:val="0"/>
          <w:divBdr>
            <w:top w:val="none" w:sz="0" w:space="0" w:color="auto"/>
            <w:left w:val="none" w:sz="0" w:space="0" w:color="auto"/>
            <w:bottom w:val="none" w:sz="0" w:space="0" w:color="auto"/>
            <w:right w:val="none" w:sz="0" w:space="0" w:color="auto"/>
          </w:divBdr>
        </w:div>
        <w:div w:id="1630629622">
          <w:marLeft w:val="480"/>
          <w:marRight w:val="0"/>
          <w:marTop w:val="0"/>
          <w:marBottom w:val="0"/>
          <w:divBdr>
            <w:top w:val="none" w:sz="0" w:space="0" w:color="auto"/>
            <w:left w:val="none" w:sz="0" w:space="0" w:color="auto"/>
            <w:bottom w:val="none" w:sz="0" w:space="0" w:color="auto"/>
            <w:right w:val="none" w:sz="0" w:space="0" w:color="auto"/>
          </w:divBdr>
        </w:div>
        <w:div w:id="207880242">
          <w:marLeft w:val="480"/>
          <w:marRight w:val="0"/>
          <w:marTop w:val="0"/>
          <w:marBottom w:val="0"/>
          <w:divBdr>
            <w:top w:val="none" w:sz="0" w:space="0" w:color="auto"/>
            <w:left w:val="none" w:sz="0" w:space="0" w:color="auto"/>
            <w:bottom w:val="none" w:sz="0" w:space="0" w:color="auto"/>
            <w:right w:val="none" w:sz="0" w:space="0" w:color="auto"/>
          </w:divBdr>
        </w:div>
        <w:div w:id="4214501">
          <w:marLeft w:val="480"/>
          <w:marRight w:val="0"/>
          <w:marTop w:val="0"/>
          <w:marBottom w:val="0"/>
          <w:divBdr>
            <w:top w:val="none" w:sz="0" w:space="0" w:color="auto"/>
            <w:left w:val="none" w:sz="0" w:space="0" w:color="auto"/>
            <w:bottom w:val="none" w:sz="0" w:space="0" w:color="auto"/>
            <w:right w:val="none" w:sz="0" w:space="0" w:color="auto"/>
          </w:divBdr>
        </w:div>
        <w:div w:id="974598807">
          <w:marLeft w:val="480"/>
          <w:marRight w:val="0"/>
          <w:marTop w:val="0"/>
          <w:marBottom w:val="0"/>
          <w:divBdr>
            <w:top w:val="none" w:sz="0" w:space="0" w:color="auto"/>
            <w:left w:val="none" w:sz="0" w:space="0" w:color="auto"/>
            <w:bottom w:val="none" w:sz="0" w:space="0" w:color="auto"/>
            <w:right w:val="none" w:sz="0" w:space="0" w:color="auto"/>
          </w:divBdr>
        </w:div>
        <w:div w:id="1584415174">
          <w:marLeft w:val="480"/>
          <w:marRight w:val="0"/>
          <w:marTop w:val="0"/>
          <w:marBottom w:val="0"/>
          <w:divBdr>
            <w:top w:val="none" w:sz="0" w:space="0" w:color="auto"/>
            <w:left w:val="none" w:sz="0" w:space="0" w:color="auto"/>
            <w:bottom w:val="none" w:sz="0" w:space="0" w:color="auto"/>
            <w:right w:val="none" w:sz="0" w:space="0" w:color="auto"/>
          </w:divBdr>
        </w:div>
        <w:div w:id="1802727251">
          <w:marLeft w:val="480"/>
          <w:marRight w:val="0"/>
          <w:marTop w:val="0"/>
          <w:marBottom w:val="0"/>
          <w:divBdr>
            <w:top w:val="none" w:sz="0" w:space="0" w:color="auto"/>
            <w:left w:val="none" w:sz="0" w:space="0" w:color="auto"/>
            <w:bottom w:val="none" w:sz="0" w:space="0" w:color="auto"/>
            <w:right w:val="none" w:sz="0" w:space="0" w:color="auto"/>
          </w:divBdr>
        </w:div>
        <w:div w:id="2013490965">
          <w:marLeft w:val="480"/>
          <w:marRight w:val="0"/>
          <w:marTop w:val="0"/>
          <w:marBottom w:val="0"/>
          <w:divBdr>
            <w:top w:val="none" w:sz="0" w:space="0" w:color="auto"/>
            <w:left w:val="none" w:sz="0" w:space="0" w:color="auto"/>
            <w:bottom w:val="none" w:sz="0" w:space="0" w:color="auto"/>
            <w:right w:val="none" w:sz="0" w:space="0" w:color="auto"/>
          </w:divBdr>
        </w:div>
        <w:div w:id="446241021">
          <w:marLeft w:val="480"/>
          <w:marRight w:val="0"/>
          <w:marTop w:val="0"/>
          <w:marBottom w:val="0"/>
          <w:divBdr>
            <w:top w:val="none" w:sz="0" w:space="0" w:color="auto"/>
            <w:left w:val="none" w:sz="0" w:space="0" w:color="auto"/>
            <w:bottom w:val="none" w:sz="0" w:space="0" w:color="auto"/>
            <w:right w:val="none" w:sz="0" w:space="0" w:color="auto"/>
          </w:divBdr>
        </w:div>
        <w:div w:id="1028989680">
          <w:marLeft w:val="480"/>
          <w:marRight w:val="0"/>
          <w:marTop w:val="0"/>
          <w:marBottom w:val="0"/>
          <w:divBdr>
            <w:top w:val="none" w:sz="0" w:space="0" w:color="auto"/>
            <w:left w:val="none" w:sz="0" w:space="0" w:color="auto"/>
            <w:bottom w:val="none" w:sz="0" w:space="0" w:color="auto"/>
            <w:right w:val="none" w:sz="0" w:space="0" w:color="auto"/>
          </w:divBdr>
        </w:div>
        <w:div w:id="1647469839">
          <w:marLeft w:val="480"/>
          <w:marRight w:val="0"/>
          <w:marTop w:val="0"/>
          <w:marBottom w:val="0"/>
          <w:divBdr>
            <w:top w:val="none" w:sz="0" w:space="0" w:color="auto"/>
            <w:left w:val="none" w:sz="0" w:space="0" w:color="auto"/>
            <w:bottom w:val="none" w:sz="0" w:space="0" w:color="auto"/>
            <w:right w:val="none" w:sz="0" w:space="0" w:color="auto"/>
          </w:divBdr>
        </w:div>
        <w:div w:id="372659294">
          <w:marLeft w:val="480"/>
          <w:marRight w:val="0"/>
          <w:marTop w:val="0"/>
          <w:marBottom w:val="0"/>
          <w:divBdr>
            <w:top w:val="none" w:sz="0" w:space="0" w:color="auto"/>
            <w:left w:val="none" w:sz="0" w:space="0" w:color="auto"/>
            <w:bottom w:val="none" w:sz="0" w:space="0" w:color="auto"/>
            <w:right w:val="none" w:sz="0" w:space="0" w:color="auto"/>
          </w:divBdr>
        </w:div>
        <w:div w:id="1183743764">
          <w:marLeft w:val="480"/>
          <w:marRight w:val="0"/>
          <w:marTop w:val="0"/>
          <w:marBottom w:val="0"/>
          <w:divBdr>
            <w:top w:val="none" w:sz="0" w:space="0" w:color="auto"/>
            <w:left w:val="none" w:sz="0" w:space="0" w:color="auto"/>
            <w:bottom w:val="none" w:sz="0" w:space="0" w:color="auto"/>
            <w:right w:val="none" w:sz="0" w:space="0" w:color="auto"/>
          </w:divBdr>
        </w:div>
        <w:div w:id="1544320219">
          <w:marLeft w:val="480"/>
          <w:marRight w:val="0"/>
          <w:marTop w:val="0"/>
          <w:marBottom w:val="0"/>
          <w:divBdr>
            <w:top w:val="none" w:sz="0" w:space="0" w:color="auto"/>
            <w:left w:val="none" w:sz="0" w:space="0" w:color="auto"/>
            <w:bottom w:val="none" w:sz="0" w:space="0" w:color="auto"/>
            <w:right w:val="none" w:sz="0" w:space="0" w:color="auto"/>
          </w:divBdr>
        </w:div>
        <w:div w:id="490099120">
          <w:marLeft w:val="480"/>
          <w:marRight w:val="0"/>
          <w:marTop w:val="0"/>
          <w:marBottom w:val="0"/>
          <w:divBdr>
            <w:top w:val="none" w:sz="0" w:space="0" w:color="auto"/>
            <w:left w:val="none" w:sz="0" w:space="0" w:color="auto"/>
            <w:bottom w:val="none" w:sz="0" w:space="0" w:color="auto"/>
            <w:right w:val="none" w:sz="0" w:space="0" w:color="auto"/>
          </w:divBdr>
        </w:div>
        <w:div w:id="1543060582">
          <w:marLeft w:val="480"/>
          <w:marRight w:val="0"/>
          <w:marTop w:val="0"/>
          <w:marBottom w:val="0"/>
          <w:divBdr>
            <w:top w:val="none" w:sz="0" w:space="0" w:color="auto"/>
            <w:left w:val="none" w:sz="0" w:space="0" w:color="auto"/>
            <w:bottom w:val="none" w:sz="0" w:space="0" w:color="auto"/>
            <w:right w:val="none" w:sz="0" w:space="0" w:color="auto"/>
          </w:divBdr>
        </w:div>
        <w:div w:id="1086993537">
          <w:marLeft w:val="480"/>
          <w:marRight w:val="0"/>
          <w:marTop w:val="0"/>
          <w:marBottom w:val="0"/>
          <w:divBdr>
            <w:top w:val="none" w:sz="0" w:space="0" w:color="auto"/>
            <w:left w:val="none" w:sz="0" w:space="0" w:color="auto"/>
            <w:bottom w:val="none" w:sz="0" w:space="0" w:color="auto"/>
            <w:right w:val="none" w:sz="0" w:space="0" w:color="auto"/>
          </w:divBdr>
        </w:div>
        <w:div w:id="1638758375">
          <w:marLeft w:val="480"/>
          <w:marRight w:val="0"/>
          <w:marTop w:val="0"/>
          <w:marBottom w:val="0"/>
          <w:divBdr>
            <w:top w:val="none" w:sz="0" w:space="0" w:color="auto"/>
            <w:left w:val="none" w:sz="0" w:space="0" w:color="auto"/>
            <w:bottom w:val="none" w:sz="0" w:space="0" w:color="auto"/>
            <w:right w:val="none" w:sz="0" w:space="0" w:color="auto"/>
          </w:divBdr>
        </w:div>
        <w:div w:id="288316379">
          <w:marLeft w:val="480"/>
          <w:marRight w:val="0"/>
          <w:marTop w:val="0"/>
          <w:marBottom w:val="0"/>
          <w:divBdr>
            <w:top w:val="none" w:sz="0" w:space="0" w:color="auto"/>
            <w:left w:val="none" w:sz="0" w:space="0" w:color="auto"/>
            <w:bottom w:val="none" w:sz="0" w:space="0" w:color="auto"/>
            <w:right w:val="none" w:sz="0" w:space="0" w:color="auto"/>
          </w:divBdr>
        </w:div>
        <w:div w:id="168371276">
          <w:marLeft w:val="480"/>
          <w:marRight w:val="0"/>
          <w:marTop w:val="0"/>
          <w:marBottom w:val="0"/>
          <w:divBdr>
            <w:top w:val="none" w:sz="0" w:space="0" w:color="auto"/>
            <w:left w:val="none" w:sz="0" w:space="0" w:color="auto"/>
            <w:bottom w:val="none" w:sz="0" w:space="0" w:color="auto"/>
            <w:right w:val="none" w:sz="0" w:space="0" w:color="auto"/>
          </w:divBdr>
        </w:div>
        <w:div w:id="2144079243">
          <w:marLeft w:val="480"/>
          <w:marRight w:val="0"/>
          <w:marTop w:val="0"/>
          <w:marBottom w:val="0"/>
          <w:divBdr>
            <w:top w:val="none" w:sz="0" w:space="0" w:color="auto"/>
            <w:left w:val="none" w:sz="0" w:space="0" w:color="auto"/>
            <w:bottom w:val="none" w:sz="0" w:space="0" w:color="auto"/>
            <w:right w:val="none" w:sz="0" w:space="0" w:color="auto"/>
          </w:divBdr>
        </w:div>
        <w:div w:id="717317354">
          <w:marLeft w:val="480"/>
          <w:marRight w:val="0"/>
          <w:marTop w:val="0"/>
          <w:marBottom w:val="0"/>
          <w:divBdr>
            <w:top w:val="none" w:sz="0" w:space="0" w:color="auto"/>
            <w:left w:val="none" w:sz="0" w:space="0" w:color="auto"/>
            <w:bottom w:val="none" w:sz="0" w:space="0" w:color="auto"/>
            <w:right w:val="none" w:sz="0" w:space="0" w:color="auto"/>
          </w:divBdr>
        </w:div>
        <w:div w:id="114909080">
          <w:marLeft w:val="480"/>
          <w:marRight w:val="0"/>
          <w:marTop w:val="0"/>
          <w:marBottom w:val="0"/>
          <w:divBdr>
            <w:top w:val="none" w:sz="0" w:space="0" w:color="auto"/>
            <w:left w:val="none" w:sz="0" w:space="0" w:color="auto"/>
            <w:bottom w:val="none" w:sz="0" w:space="0" w:color="auto"/>
            <w:right w:val="none" w:sz="0" w:space="0" w:color="auto"/>
          </w:divBdr>
        </w:div>
        <w:div w:id="1561332443">
          <w:marLeft w:val="480"/>
          <w:marRight w:val="0"/>
          <w:marTop w:val="0"/>
          <w:marBottom w:val="0"/>
          <w:divBdr>
            <w:top w:val="none" w:sz="0" w:space="0" w:color="auto"/>
            <w:left w:val="none" w:sz="0" w:space="0" w:color="auto"/>
            <w:bottom w:val="none" w:sz="0" w:space="0" w:color="auto"/>
            <w:right w:val="none" w:sz="0" w:space="0" w:color="auto"/>
          </w:divBdr>
        </w:div>
        <w:div w:id="2073964622">
          <w:marLeft w:val="480"/>
          <w:marRight w:val="0"/>
          <w:marTop w:val="0"/>
          <w:marBottom w:val="0"/>
          <w:divBdr>
            <w:top w:val="none" w:sz="0" w:space="0" w:color="auto"/>
            <w:left w:val="none" w:sz="0" w:space="0" w:color="auto"/>
            <w:bottom w:val="none" w:sz="0" w:space="0" w:color="auto"/>
            <w:right w:val="none" w:sz="0" w:space="0" w:color="auto"/>
          </w:divBdr>
        </w:div>
        <w:div w:id="1056860537">
          <w:marLeft w:val="480"/>
          <w:marRight w:val="0"/>
          <w:marTop w:val="0"/>
          <w:marBottom w:val="0"/>
          <w:divBdr>
            <w:top w:val="none" w:sz="0" w:space="0" w:color="auto"/>
            <w:left w:val="none" w:sz="0" w:space="0" w:color="auto"/>
            <w:bottom w:val="none" w:sz="0" w:space="0" w:color="auto"/>
            <w:right w:val="none" w:sz="0" w:space="0" w:color="auto"/>
          </w:divBdr>
        </w:div>
        <w:div w:id="1639794980">
          <w:marLeft w:val="480"/>
          <w:marRight w:val="0"/>
          <w:marTop w:val="0"/>
          <w:marBottom w:val="0"/>
          <w:divBdr>
            <w:top w:val="none" w:sz="0" w:space="0" w:color="auto"/>
            <w:left w:val="none" w:sz="0" w:space="0" w:color="auto"/>
            <w:bottom w:val="none" w:sz="0" w:space="0" w:color="auto"/>
            <w:right w:val="none" w:sz="0" w:space="0" w:color="auto"/>
          </w:divBdr>
        </w:div>
        <w:div w:id="142353635">
          <w:marLeft w:val="480"/>
          <w:marRight w:val="0"/>
          <w:marTop w:val="0"/>
          <w:marBottom w:val="0"/>
          <w:divBdr>
            <w:top w:val="none" w:sz="0" w:space="0" w:color="auto"/>
            <w:left w:val="none" w:sz="0" w:space="0" w:color="auto"/>
            <w:bottom w:val="none" w:sz="0" w:space="0" w:color="auto"/>
            <w:right w:val="none" w:sz="0" w:space="0" w:color="auto"/>
          </w:divBdr>
        </w:div>
        <w:div w:id="804738999">
          <w:marLeft w:val="480"/>
          <w:marRight w:val="0"/>
          <w:marTop w:val="0"/>
          <w:marBottom w:val="0"/>
          <w:divBdr>
            <w:top w:val="none" w:sz="0" w:space="0" w:color="auto"/>
            <w:left w:val="none" w:sz="0" w:space="0" w:color="auto"/>
            <w:bottom w:val="none" w:sz="0" w:space="0" w:color="auto"/>
            <w:right w:val="none" w:sz="0" w:space="0" w:color="auto"/>
          </w:divBdr>
        </w:div>
        <w:div w:id="634607795">
          <w:marLeft w:val="480"/>
          <w:marRight w:val="0"/>
          <w:marTop w:val="0"/>
          <w:marBottom w:val="0"/>
          <w:divBdr>
            <w:top w:val="none" w:sz="0" w:space="0" w:color="auto"/>
            <w:left w:val="none" w:sz="0" w:space="0" w:color="auto"/>
            <w:bottom w:val="none" w:sz="0" w:space="0" w:color="auto"/>
            <w:right w:val="none" w:sz="0" w:space="0" w:color="auto"/>
          </w:divBdr>
        </w:div>
        <w:div w:id="2053191842">
          <w:marLeft w:val="480"/>
          <w:marRight w:val="0"/>
          <w:marTop w:val="0"/>
          <w:marBottom w:val="0"/>
          <w:divBdr>
            <w:top w:val="none" w:sz="0" w:space="0" w:color="auto"/>
            <w:left w:val="none" w:sz="0" w:space="0" w:color="auto"/>
            <w:bottom w:val="none" w:sz="0" w:space="0" w:color="auto"/>
            <w:right w:val="none" w:sz="0" w:space="0" w:color="auto"/>
          </w:divBdr>
        </w:div>
        <w:div w:id="1216161245">
          <w:marLeft w:val="480"/>
          <w:marRight w:val="0"/>
          <w:marTop w:val="0"/>
          <w:marBottom w:val="0"/>
          <w:divBdr>
            <w:top w:val="none" w:sz="0" w:space="0" w:color="auto"/>
            <w:left w:val="none" w:sz="0" w:space="0" w:color="auto"/>
            <w:bottom w:val="none" w:sz="0" w:space="0" w:color="auto"/>
            <w:right w:val="none" w:sz="0" w:space="0" w:color="auto"/>
          </w:divBdr>
        </w:div>
        <w:div w:id="371538146">
          <w:marLeft w:val="480"/>
          <w:marRight w:val="0"/>
          <w:marTop w:val="0"/>
          <w:marBottom w:val="0"/>
          <w:divBdr>
            <w:top w:val="none" w:sz="0" w:space="0" w:color="auto"/>
            <w:left w:val="none" w:sz="0" w:space="0" w:color="auto"/>
            <w:bottom w:val="none" w:sz="0" w:space="0" w:color="auto"/>
            <w:right w:val="none" w:sz="0" w:space="0" w:color="auto"/>
          </w:divBdr>
        </w:div>
      </w:divsChild>
    </w:div>
    <w:div w:id="1127822193">
      <w:bodyDiv w:val="1"/>
      <w:marLeft w:val="0"/>
      <w:marRight w:val="0"/>
      <w:marTop w:val="0"/>
      <w:marBottom w:val="0"/>
      <w:divBdr>
        <w:top w:val="none" w:sz="0" w:space="0" w:color="auto"/>
        <w:left w:val="none" w:sz="0" w:space="0" w:color="auto"/>
        <w:bottom w:val="none" w:sz="0" w:space="0" w:color="auto"/>
        <w:right w:val="none" w:sz="0" w:space="0" w:color="auto"/>
      </w:divBdr>
    </w:div>
    <w:div w:id="1136408156">
      <w:bodyDiv w:val="1"/>
      <w:marLeft w:val="0"/>
      <w:marRight w:val="0"/>
      <w:marTop w:val="0"/>
      <w:marBottom w:val="0"/>
      <w:divBdr>
        <w:top w:val="none" w:sz="0" w:space="0" w:color="auto"/>
        <w:left w:val="none" w:sz="0" w:space="0" w:color="auto"/>
        <w:bottom w:val="none" w:sz="0" w:space="0" w:color="auto"/>
        <w:right w:val="none" w:sz="0" w:space="0" w:color="auto"/>
      </w:divBdr>
    </w:div>
    <w:div w:id="1143280473">
      <w:bodyDiv w:val="1"/>
      <w:marLeft w:val="0"/>
      <w:marRight w:val="0"/>
      <w:marTop w:val="0"/>
      <w:marBottom w:val="0"/>
      <w:divBdr>
        <w:top w:val="none" w:sz="0" w:space="0" w:color="auto"/>
        <w:left w:val="none" w:sz="0" w:space="0" w:color="auto"/>
        <w:bottom w:val="none" w:sz="0" w:space="0" w:color="auto"/>
        <w:right w:val="none" w:sz="0" w:space="0" w:color="auto"/>
      </w:divBdr>
    </w:div>
    <w:div w:id="1183323498">
      <w:bodyDiv w:val="1"/>
      <w:marLeft w:val="0"/>
      <w:marRight w:val="0"/>
      <w:marTop w:val="0"/>
      <w:marBottom w:val="0"/>
      <w:divBdr>
        <w:top w:val="none" w:sz="0" w:space="0" w:color="auto"/>
        <w:left w:val="none" w:sz="0" w:space="0" w:color="auto"/>
        <w:bottom w:val="none" w:sz="0" w:space="0" w:color="auto"/>
        <w:right w:val="none" w:sz="0" w:space="0" w:color="auto"/>
      </w:divBdr>
    </w:div>
    <w:div w:id="1219440476">
      <w:bodyDiv w:val="1"/>
      <w:marLeft w:val="0"/>
      <w:marRight w:val="0"/>
      <w:marTop w:val="0"/>
      <w:marBottom w:val="0"/>
      <w:divBdr>
        <w:top w:val="none" w:sz="0" w:space="0" w:color="auto"/>
        <w:left w:val="none" w:sz="0" w:space="0" w:color="auto"/>
        <w:bottom w:val="none" w:sz="0" w:space="0" w:color="auto"/>
        <w:right w:val="none" w:sz="0" w:space="0" w:color="auto"/>
      </w:divBdr>
      <w:divsChild>
        <w:div w:id="1362166886">
          <w:marLeft w:val="0"/>
          <w:marRight w:val="0"/>
          <w:marTop w:val="0"/>
          <w:marBottom w:val="0"/>
          <w:divBdr>
            <w:top w:val="none" w:sz="0" w:space="0" w:color="auto"/>
            <w:left w:val="none" w:sz="0" w:space="0" w:color="auto"/>
            <w:bottom w:val="none" w:sz="0" w:space="0" w:color="auto"/>
            <w:right w:val="none" w:sz="0" w:space="0" w:color="auto"/>
          </w:divBdr>
          <w:divsChild>
            <w:div w:id="738676483">
              <w:marLeft w:val="0"/>
              <w:marRight w:val="0"/>
              <w:marTop w:val="0"/>
              <w:marBottom w:val="0"/>
              <w:divBdr>
                <w:top w:val="none" w:sz="0" w:space="0" w:color="auto"/>
                <w:left w:val="none" w:sz="0" w:space="0" w:color="auto"/>
                <w:bottom w:val="none" w:sz="0" w:space="0" w:color="auto"/>
                <w:right w:val="none" w:sz="0" w:space="0" w:color="auto"/>
              </w:divBdr>
            </w:div>
          </w:divsChild>
        </w:div>
        <w:div w:id="1464468989">
          <w:marLeft w:val="0"/>
          <w:marRight w:val="0"/>
          <w:marTop w:val="0"/>
          <w:marBottom w:val="0"/>
          <w:divBdr>
            <w:top w:val="none" w:sz="0" w:space="0" w:color="auto"/>
            <w:left w:val="none" w:sz="0" w:space="0" w:color="auto"/>
            <w:bottom w:val="none" w:sz="0" w:space="0" w:color="auto"/>
            <w:right w:val="none" w:sz="0" w:space="0" w:color="auto"/>
          </w:divBdr>
        </w:div>
      </w:divsChild>
    </w:div>
    <w:div w:id="1221794748">
      <w:bodyDiv w:val="1"/>
      <w:marLeft w:val="0"/>
      <w:marRight w:val="0"/>
      <w:marTop w:val="0"/>
      <w:marBottom w:val="0"/>
      <w:divBdr>
        <w:top w:val="none" w:sz="0" w:space="0" w:color="auto"/>
        <w:left w:val="none" w:sz="0" w:space="0" w:color="auto"/>
        <w:bottom w:val="none" w:sz="0" w:space="0" w:color="auto"/>
        <w:right w:val="none" w:sz="0" w:space="0" w:color="auto"/>
      </w:divBdr>
    </w:div>
    <w:div w:id="1231498736">
      <w:bodyDiv w:val="1"/>
      <w:marLeft w:val="0"/>
      <w:marRight w:val="0"/>
      <w:marTop w:val="0"/>
      <w:marBottom w:val="0"/>
      <w:divBdr>
        <w:top w:val="none" w:sz="0" w:space="0" w:color="auto"/>
        <w:left w:val="none" w:sz="0" w:space="0" w:color="auto"/>
        <w:bottom w:val="none" w:sz="0" w:space="0" w:color="auto"/>
        <w:right w:val="none" w:sz="0" w:space="0" w:color="auto"/>
      </w:divBdr>
      <w:divsChild>
        <w:div w:id="1583372467">
          <w:marLeft w:val="480"/>
          <w:marRight w:val="0"/>
          <w:marTop w:val="0"/>
          <w:marBottom w:val="0"/>
          <w:divBdr>
            <w:top w:val="none" w:sz="0" w:space="0" w:color="auto"/>
            <w:left w:val="none" w:sz="0" w:space="0" w:color="auto"/>
            <w:bottom w:val="none" w:sz="0" w:space="0" w:color="auto"/>
            <w:right w:val="none" w:sz="0" w:space="0" w:color="auto"/>
          </w:divBdr>
        </w:div>
        <w:div w:id="1712849319">
          <w:marLeft w:val="480"/>
          <w:marRight w:val="0"/>
          <w:marTop w:val="0"/>
          <w:marBottom w:val="0"/>
          <w:divBdr>
            <w:top w:val="none" w:sz="0" w:space="0" w:color="auto"/>
            <w:left w:val="none" w:sz="0" w:space="0" w:color="auto"/>
            <w:bottom w:val="none" w:sz="0" w:space="0" w:color="auto"/>
            <w:right w:val="none" w:sz="0" w:space="0" w:color="auto"/>
          </w:divBdr>
        </w:div>
        <w:div w:id="1939170225">
          <w:marLeft w:val="480"/>
          <w:marRight w:val="0"/>
          <w:marTop w:val="0"/>
          <w:marBottom w:val="0"/>
          <w:divBdr>
            <w:top w:val="none" w:sz="0" w:space="0" w:color="auto"/>
            <w:left w:val="none" w:sz="0" w:space="0" w:color="auto"/>
            <w:bottom w:val="none" w:sz="0" w:space="0" w:color="auto"/>
            <w:right w:val="none" w:sz="0" w:space="0" w:color="auto"/>
          </w:divBdr>
        </w:div>
        <w:div w:id="410395092">
          <w:marLeft w:val="480"/>
          <w:marRight w:val="0"/>
          <w:marTop w:val="0"/>
          <w:marBottom w:val="0"/>
          <w:divBdr>
            <w:top w:val="none" w:sz="0" w:space="0" w:color="auto"/>
            <w:left w:val="none" w:sz="0" w:space="0" w:color="auto"/>
            <w:bottom w:val="none" w:sz="0" w:space="0" w:color="auto"/>
            <w:right w:val="none" w:sz="0" w:space="0" w:color="auto"/>
          </w:divBdr>
        </w:div>
        <w:div w:id="1464420064">
          <w:marLeft w:val="480"/>
          <w:marRight w:val="0"/>
          <w:marTop w:val="0"/>
          <w:marBottom w:val="0"/>
          <w:divBdr>
            <w:top w:val="none" w:sz="0" w:space="0" w:color="auto"/>
            <w:left w:val="none" w:sz="0" w:space="0" w:color="auto"/>
            <w:bottom w:val="none" w:sz="0" w:space="0" w:color="auto"/>
            <w:right w:val="none" w:sz="0" w:space="0" w:color="auto"/>
          </w:divBdr>
        </w:div>
        <w:div w:id="689523821">
          <w:marLeft w:val="480"/>
          <w:marRight w:val="0"/>
          <w:marTop w:val="0"/>
          <w:marBottom w:val="0"/>
          <w:divBdr>
            <w:top w:val="none" w:sz="0" w:space="0" w:color="auto"/>
            <w:left w:val="none" w:sz="0" w:space="0" w:color="auto"/>
            <w:bottom w:val="none" w:sz="0" w:space="0" w:color="auto"/>
            <w:right w:val="none" w:sz="0" w:space="0" w:color="auto"/>
          </w:divBdr>
        </w:div>
        <w:div w:id="3945732">
          <w:marLeft w:val="480"/>
          <w:marRight w:val="0"/>
          <w:marTop w:val="0"/>
          <w:marBottom w:val="0"/>
          <w:divBdr>
            <w:top w:val="none" w:sz="0" w:space="0" w:color="auto"/>
            <w:left w:val="none" w:sz="0" w:space="0" w:color="auto"/>
            <w:bottom w:val="none" w:sz="0" w:space="0" w:color="auto"/>
            <w:right w:val="none" w:sz="0" w:space="0" w:color="auto"/>
          </w:divBdr>
        </w:div>
        <w:div w:id="1848210905">
          <w:marLeft w:val="480"/>
          <w:marRight w:val="0"/>
          <w:marTop w:val="0"/>
          <w:marBottom w:val="0"/>
          <w:divBdr>
            <w:top w:val="none" w:sz="0" w:space="0" w:color="auto"/>
            <w:left w:val="none" w:sz="0" w:space="0" w:color="auto"/>
            <w:bottom w:val="none" w:sz="0" w:space="0" w:color="auto"/>
            <w:right w:val="none" w:sz="0" w:space="0" w:color="auto"/>
          </w:divBdr>
        </w:div>
        <w:div w:id="979765902">
          <w:marLeft w:val="480"/>
          <w:marRight w:val="0"/>
          <w:marTop w:val="0"/>
          <w:marBottom w:val="0"/>
          <w:divBdr>
            <w:top w:val="none" w:sz="0" w:space="0" w:color="auto"/>
            <w:left w:val="none" w:sz="0" w:space="0" w:color="auto"/>
            <w:bottom w:val="none" w:sz="0" w:space="0" w:color="auto"/>
            <w:right w:val="none" w:sz="0" w:space="0" w:color="auto"/>
          </w:divBdr>
        </w:div>
        <w:div w:id="72505968">
          <w:marLeft w:val="480"/>
          <w:marRight w:val="0"/>
          <w:marTop w:val="0"/>
          <w:marBottom w:val="0"/>
          <w:divBdr>
            <w:top w:val="none" w:sz="0" w:space="0" w:color="auto"/>
            <w:left w:val="none" w:sz="0" w:space="0" w:color="auto"/>
            <w:bottom w:val="none" w:sz="0" w:space="0" w:color="auto"/>
            <w:right w:val="none" w:sz="0" w:space="0" w:color="auto"/>
          </w:divBdr>
        </w:div>
        <w:div w:id="346444227">
          <w:marLeft w:val="480"/>
          <w:marRight w:val="0"/>
          <w:marTop w:val="0"/>
          <w:marBottom w:val="0"/>
          <w:divBdr>
            <w:top w:val="none" w:sz="0" w:space="0" w:color="auto"/>
            <w:left w:val="none" w:sz="0" w:space="0" w:color="auto"/>
            <w:bottom w:val="none" w:sz="0" w:space="0" w:color="auto"/>
            <w:right w:val="none" w:sz="0" w:space="0" w:color="auto"/>
          </w:divBdr>
        </w:div>
        <w:div w:id="903638927">
          <w:marLeft w:val="480"/>
          <w:marRight w:val="0"/>
          <w:marTop w:val="0"/>
          <w:marBottom w:val="0"/>
          <w:divBdr>
            <w:top w:val="none" w:sz="0" w:space="0" w:color="auto"/>
            <w:left w:val="none" w:sz="0" w:space="0" w:color="auto"/>
            <w:bottom w:val="none" w:sz="0" w:space="0" w:color="auto"/>
            <w:right w:val="none" w:sz="0" w:space="0" w:color="auto"/>
          </w:divBdr>
        </w:div>
        <w:div w:id="1998728755">
          <w:marLeft w:val="480"/>
          <w:marRight w:val="0"/>
          <w:marTop w:val="0"/>
          <w:marBottom w:val="0"/>
          <w:divBdr>
            <w:top w:val="none" w:sz="0" w:space="0" w:color="auto"/>
            <w:left w:val="none" w:sz="0" w:space="0" w:color="auto"/>
            <w:bottom w:val="none" w:sz="0" w:space="0" w:color="auto"/>
            <w:right w:val="none" w:sz="0" w:space="0" w:color="auto"/>
          </w:divBdr>
        </w:div>
        <w:div w:id="1878732319">
          <w:marLeft w:val="480"/>
          <w:marRight w:val="0"/>
          <w:marTop w:val="0"/>
          <w:marBottom w:val="0"/>
          <w:divBdr>
            <w:top w:val="none" w:sz="0" w:space="0" w:color="auto"/>
            <w:left w:val="none" w:sz="0" w:space="0" w:color="auto"/>
            <w:bottom w:val="none" w:sz="0" w:space="0" w:color="auto"/>
            <w:right w:val="none" w:sz="0" w:space="0" w:color="auto"/>
          </w:divBdr>
        </w:div>
        <w:div w:id="1917083206">
          <w:marLeft w:val="480"/>
          <w:marRight w:val="0"/>
          <w:marTop w:val="0"/>
          <w:marBottom w:val="0"/>
          <w:divBdr>
            <w:top w:val="none" w:sz="0" w:space="0" w:color="auto"/>
            <w:left w:val="none" w:sz="0" w:space="0" w:color="auto"/>
            <w:bottom w:val="none" w:sz="0" w:space="0" w:color="auto"/>
            <w:right w:val="none" w:sz="0" w:space="0" w:color="auto"/>
          </w:divBdr>
        </w:div>
        <w:div w:id="997416401">
          <w:marLeft w:val="480"/>
          <w:marRight w:val="0"/>
          <w:marTop w:val="0"/>
          <w:marBottom w:val="0"/>
          <w:divBdr>
            <w:top w:val="none" w:sz="0" w:space="0" w:color="auto"/>
            <w:left w:val="none" w:sz="0" w:space="0" w:color="auto"/>
            <w:bottom w:val="none" w:sz="0" w:space="0" w:color="auto"/>
            <w:right w:val="none" w:sz="0" w:space="0" w:color="auto"/>
          </w:divBdr>
        </w:div>
        <w:div w:id="1166819780">
          <w:marLeft w:val="480"/>
          <w:marRight w:val="0"/>
          <w:marTop w:val="0"/>
          <w:marBottom w:val="0"/>
          <w:divBdr>
            <w:top w:val="none" w:sz="0" w:space="0" w:color="auto"/>
            <w:left w:val="none" w:sz="0" w:space="0" w:color="auto"/>
            <w:bottom w:val="none" w:sz="0" w:space="0" w:color="auto"/>
            <w:right w:val="none" w:sz="0" w:space="0" w:color="auto"/>
          </w:divBdr>
        </w:div>
        <w:div w:id="285429830">
          <w:marLeft w:val="480"/>
          <w:marRight w:val="0"/>
          <w:marTop w:val="0"/>
          <w:marBottom w:val="0"/>
          <w:divBdr>
            <w:top w:val="none" w:sz="0" w:space="0" w:color="auto"/>
            <w:left w:val="none" w:sz="0" w:space="0" w:color="auto"/>
            <w:bottom w:val="none" w:sz="0" w:space="0" w:color="auto"/>
            <w:right w:val="none" w:sz="0" w:space="0" w:color="auto"/>
          </w:divBdr>
        </w:div>
        <w:div w:id="552084363">
          <w:marLeft w:val="480"/>
          <w:marRight w:val="0"/>
          <w:marTop w:val="0"/>
          <w:marBottom w:val="0"/>
          <w:divBdr>
            <w:top w:val="none" w:sz="0" w:space="0" w:color="auto"/>
            <w:left w:val="none" w:sz="0" w:space="0" w:color="auto"/>
            <w:bottom w:val="none" w:sz="0" w:space="0" w:color="auto"/>
            <w:right w:val="none" w:sz="0" w:space="0" w:color="auto"/>
          </w:divBdr>
        </w:div>
        <w:div w:id="285434045">
          <w:marLeft w:val="480"/>
          <w:marRight w:val="0"/>
          <w:marTop w:val="0"/>
          <w:marBottom w:val="0"/>
          <w:divBdr>
            <w:top w:val="none" w:sz="0" w:space="0" w:color="auto"/>
            <w:left w:val="none" w:sz="0" w:space="0" w:color="auto"/>
            <w:bottom w:val="none" w:sz="0" w:space="0" w:color="auto"/>
            <w:right w:val="none" w:sz="0" w:space="0" w:color="auto"/>
          </w:divBdr>
        </w:div>
        <w:div w:id="1196581501">
          <w:marLeft w:val="480"/>
          <w:marRight w:val="0"/>
          <w:marTop w:val="0"/>
          <w:marBottom w:val="0"/>
          <w:divBdr>
            <w:top w:val="none" w:sz="0" w:space="0" w:color="auto"/>
            <w:left w:val="none" w:sz="0" w:space="0" w:color="auto"/>
            <w:bottom w:val="none" w:sz="0" w:space="0" w:color="auto"/>
            <w:right w:val="none" w:sz="0" w:space="0" w:color="auto"/>
          </w:divBdr>
        </w:div>
        <w:div w:id="2087802640">
          <w:marLeft w:val="480"/>
          <w:marRight w:val="0"/>
          <w:marTop w:val="0"/>
          <w:marBottom w:val="0"/>
          <w:divBdr>
            <w:top w:val="none" w:sz="0" w:space="0" w:color="auto"/>
            <w:left w:val="none" w:sz="0" w:space="0" w:color="auto"/>
            <w:bottom w:val="none" w:sz="0" w:space="0" w:color="auto"/>
            <w:right w:val="none" w:sz="0" w:space="0" w:color="auto"/>
          </w:divBdr>
        </w:div>
        <w:div w:id="507718443">
          <w:marLeft w:val="480"/>
          <w:marRight w:val="0"/>
          <w:marTop w:val="0"/>
          <w:marBottom w:val="0"/>
          <w:divBdr>
            <w:top w:val="none" w:sz="0" w:space="0" w:color="auto"/>
            <w:left w:val="none" w:sz="0" w:space="0" w:color="auto"/>
            <w:bottom w:val="none" w:sz="0" w:space="0" w:color="auto"/>
            <w:right w:val="none" w:sz="0" w:space="0" w:color="auto"/>
          </w:divBdr>
        </w:div>
        <w:div w:id="682514638">
          <w:marLeft w:val="480"/>
          <w:marRight w:val="0"/>
          <w:marTop w:val="0"/>
          <w:marBottom w:val="0"/>
          <w:divBdr>
            <w:top w:val="none" w:sz="0" w:space="0" w:color="auto"/>
            <w:left w:val="none" w:sz="0" w:space="0" w:color="auto"/>
            <w:bottom w:val="none" w:sz="0" w:space="0" w:color="auto"/>
            <w:right w:val="none" w:sz="0" w:space="0" w:color="auto"/>
          </w:divBdr>
        </w:div>
        <w:div w:id="34239175">
          <w:marLeft w:val="480"/>
          <w:marRight w:val="0"/>
          <w:marTop w:val="0"/>
          <w:marBottom w:val="0"/>
          <w:divBdr>
            <w:top w:val="none" w:sz="0" w:space="0" w:color="auto"/>
            <w:left w:val="none" w:sz="0" w:space="0" w:color="auto"/>
            <w:bottom w:val="none" w:sz="0" w:space="0" w:color="auto"/>
            <w:right w:val="none" w:sz="0" w:space="0" w:color="auto"/>
          </w:divBdr>
        </w:div>
        <w:div w:id="1637956102">
          <w:marLeft w:val="480"/>
          <w:marRight w:val="0"/>
          <w:marTop w:val="0"/>
          <w:marBottom w:val="0"/>
          <w:divBdr>
            <w:top w:val="none" w:sz="0" w:space="0" w:color="auto"/>
            <w:left w:val="none" w:sz="0" w:space="0" w:color="auto"/>
            <w:bottom w:val="none" w:sz="0" w:space="0" w:color="auto"/>
            <w:right w:val="none" w:sz="0" w:space="0" w:color="auto"/>
          </w:divBdr>
        </w:div>
        <w:div w:id="297423264">
          <w:marLeft w:val="480"/>
          <w:marRight w:val="0"/>
          <w:marTop w:val="0"/>
          <w:marBottom w:val="0"/>
          <w:divBdr>
            <w:top w:val="none" w:sz="0" w:space="0" w:color="auto"/>
            <w:left w:val="none" w:sz="0" w:space="0" w:color="auto"/>
            <w:bottom w:val="none" w:sz="0" w:space="0" w:color="auto"/>
            <w:right w:val="none" w:sz="0" w:space="0" w:color="auto"/>
          </w:divBdr>
        </w:div>
        <w:div w:id="2091458603">
          <w:marLeft w:val="480"/>
          <w:marRight w:val="0"/>
          <w:marTop w:val="0"/>
          <w:marBottom w:val="0"/>
          <w:divBdr>
            <w:top w:val="none" w:sz="0" w:space="0" w:color="auto"/>
            <w:left w:val="none" w:sz="0" w:space="0" w:color="auto"/>
            <w:bottom w:val="none" w:sz="0" w:space="0" w:color="auto"/>
            <w:right w:val="none" w:sz="0" w:space="0" w:color="auto"/>
          </w:divBdr>
        </w:div>
        <w:div w:id="360857513">
          <w:marLeft w:val="480"/>
          <w:marRight w:val="0"/>
          <w:marTop w:val="0"/>
          <w:marBottom w:val="0"/>
          <w:divBdr>
            <w:top w:val="none" w:sz="0" w:space="0" w:color="auto"/>
            <w:left w:val="none" w:sz="0" w:space="0" w:color="auto"/>
            <w:bottom w:val="none" w:sz="0" w:space="0" w:color="auto"/>
            <w:right w:val="none" w:sz="0" w:space="0" w:color="auto"/>
          </w:divBdr>
        </w:div>
        <w:div w:id="1615987085">
          <w:marLeft w:val="480"/>
          <w:marRight w:val="0"/>
          <w:marTop w:val="0"/>
          <w:marBottom w:val="0"/>
          <w:divBdr>
            <w:top w:val="none" w:sz="0" w:space="0" w:color="auto"/>
            <w:left w:val="none" w:sz="0" w:space="0" w:color="auto"/>
            <w:bottom w:val="none" w:sz="0" w:space="0" w:color="auto"/>
            <w:right w:val="none" w:sz="0" w:space="0" w:color="auto"/>
          </w:divBdr>
        </w:div>
        <w:div w:id="1954510364">
          <w:marLeft w:val="480"/>
          <w:marRight w:val="0"/>
          <w:marTop w:val="0"/>
          <w:marBottom w:val="0"/>
          <w:divBdr>
            <w:top w:val="none" w:sz="0" w:space="0" w:color="auto"/>
            <w:left w:val="none" w:sz="0" w:space="0" w:color="auto"/>
            <w:bottom w:val="none" w:sz="0" w:space="0" w:color="auto"/>
            <w:right w:val="none" w:sz="0" w:space="0" w:color="auto"/>
          </w:divBdr>
        </w:div>
        <w:div w:id="884560666">
          <w:marLeft w:val="480"/>
          <w:marRight w:val="0"/>
          <w:marTop w:val="0"/>
          <w:marBottom w:val="0"/>
          <w:divBdr>
            <w:top w:val="none" w:sz="0" w:space="0" w:color="auto"/>
            <w:left w:val="none" w:sz="0" w:space="0" w:color="auto"/>
            <w:bottom w:val="none" w:sz="0" w:space="0" w:color="auto"/>
            <w:right w:val="none" w:sz="0" w:space="0" w:color="auto"/>
          </w:divBdr>
        </w:div>
        <w:div w:id="524171679">
          <w:marLeft w:val="480"/>
          <w:marRight w:val="0"/>
          <w:marTop w:val="0"/>
          <w:marBottom w:val="0"/>
          <w:divBdr>
            <w:top w:val="none" w:sz="0" w:space="0" w:color="auto"/>
            <w:left w:val="none" w:sz="0" w:space="0" w:color="auto"/>
            <w:bottom w:val="none" w:sz="0" w:space="0" w:color="auto"/>
            <w:right w:val="none" w:sz="0" w:space="0" w:color="auto"/>
          </w:divBdr>
        </w:div>
        <w:div w:id="600184270">
          <w:marLeft w:val="480"/>
          <w:marRight w:val="0"/>
          <w:marTop w:val="0"/>
          <w:marBottom w:val="0"/>
          <w:divBdr>
            <w:top w:val="none" w:sz="0" w:space="0" w:color="auto"/>
            <w:left w:val="none" w:sz="0" w:space="0" w:color="auto"/>
            <w:bottom w:val="none" w:sz="0" w:space="0" w:color="auto"/>
            <w:right w:val="none" w:sz="0" w:space="0" w:color="auto"/>
          </w:divBdr>
        </w:div>
        <w:div w:id="242566678">
          <w:marLeft w:val="480"/>
          <w:marRight w:val="0"/>
          <w:marTop w:val="0"/>
          <w:marBottom w:val="0"/>
          <w:divBdr>
            <w:top w:val="none" w:sz="0" w:space="0" w:color="auto"/>
            <w:left w:val="none" w:sz="0" w:space="0" w:color="auto"/>
            <w:bottom w:val="none" w:sz="0" w:space="0" w:color="auto"/>
            <w:right w:val="none" w:sz="0" w:space="0" w:color="auto"/>
          </w:divBdr>
        </w:div>
        <w:div w:id="1292395256">
          <w:marLeft w:val="480"/>
          <w:marRight w:val="0"/>
          <w:marTop w:val="0"/>
          <w:marBottom w:val="0"/>
          <w:divBdr>
            <w:top w:val="none" w:sz="0" w:space="0" w:color="auto"/>
            <w:left w:val="none" w:sz="0" w:space="0" w:color="auto"/>
            <w:bottom w:val="none" w:sz="0" w:space="0" w:color="auto"/>
            <w:right w:val="none" w:sz="0" w:space="0" w:color="auto"/>
          </w:divBdr>
        </w:div>
        <w:div w:id="2074966208">
          <w:marLeft w:val="480"/>
          <w:marRight w:val="0"/>
          <w:marTop w:val="0"/>
          <w:marBottom w:val="0"/>
          <w:divBdr>
            <w:top w:val="none" w:sz="0" w:space="0" w:color="auto"/>
            <w:left w:val="none" w:sz="0" w:space="0" w:color="auto"/>
            <w:bottom w:val="none" w:sz="0" w:space="0" w:color="auto"/>
            <w:right w:val="none" w:sz="0" w:space="0" w:color="auto"/>
          </w:divBdr>
        </w:div>
        <w:div w:id="2094432218">
          <w:marLeft w:val="480"/>
          <w:marRight w:val="0"/>
          <w:marTop w:val="0"/>
          <w:marBottom w:val="0"/>
          <w:divBdr>
            <w:top w:val="none" w:sz="0" w:space="0" w:color="auto"/>
            <w:left w:val="none" w:sz="0" w:space="0" w:color="auto"/>
            <w:bottom w:val="none" w:sz="0" w:space="0" w:color="auto"/>
            <w:right w:val="none" w:sz="0" w:space="0" w:color="auto"/>
          </w:divBdr>
        </w:div>
        <w:div w:id="1902783911">
          <w:marLeft w:val="480"/>
          <w:marRight w:val="0"/>
          <w:marTop w:val="0"/>
          <w:marBottom w:val="0"/>
          <w:divBdr>
            <w:top w:val="none" w:sz="0" w:space="0" w:color="auto"/>
            <w:left w:val="none" w:sz="0" w:space="0" w:color="auto"/>
            <w:bottom w:val="none" w:sz="0" w:space="0" w:color="auto"/>
            <w:right w:val="none" w:sz="0" w:space="0" w:color="auto"/>
          </w:divBdr>
        </w:div>
        <w:div w:id="1883857298">
          <w:marLeft w:val="480"/>
          <w:marRight w:val="0"/>
          <w:marTop w:val="0"/>
          <w:marBottom w:val="0"/>
          <w:divBdr>
            <w:top w:val="none" w:sz="0" w:space="0" w:color="auto"/>
            <w:left w:val="none" w:sz="0" w:space="0" w:color="auto"/>
            <w:bottom w:val="none" w:sz="0" w:space="0" w:color="auto"/>
            <w:right w:val="none" w:sz="0" w:space="0" w:color="auto"/>
          </w:divBdr>
        </w:div>
        <w:div w:id="820539607">
          <w:marLeft w:val="480"/>
          <w:marRight w:val="0"/>
          <w:marTop w:val="0"/>
          <w:marBottom w:val="0"/>
          <w:divBdr>
            <w:top w:val="none" w:sz="0" w:space="0" w:color="auto"/>
            <w:left w:val="none" w:sz="0" w:space="0" w:color="auto"/>
            <w:bottom w:val="none" w:sz="0" w:space="0" w:color="auto"/>
            <w:right w:val="none" w:sz="0" w:space="0" w:color="auto"/>
          </w:divBdr>
        </w:div>
        <w:div w:id="416833168">
          <w:marLeft w:val="480"/>
          <w:marRight w:val="0"/>
          <w:marTop w:val="0"/>
          <w:marBottom w:val="0"/>
          <w:divBdr>
            <w:top w:val="none" w:sz="0" w:space="0" w:color="auto"/>
            <w:left w:val="none" w:sz="0" w:space="0" w:color="auto"/>
            <w:bottom w:val="none" w:sz="0" w:space="0" w:color="auto"/>
            <w:right w:val="none" w:sz="0" w:space="0" w:color="auto"/>
          </w:divBdr>
        </w:div>
        <w:div w:id="1503348218">
          <w:marLeft w:val="480"/>
          <w:marRight w:val="0"/>
          <w:marTop w:val="0"/>
          <w:marBottom w:val="0"/>
          <w:divBdr>
            <w:top w:val="none" w:sz="0" w:space="0" w:color="auto"/>
            <w:left w:val="none" w:sz="0" w:space="0" w:color="auto"/>
            <w:bottom w:val="none" w:sz="0" w:space="0" w:color="auto"/>
            <w:right w:val="none" w:sz="0" w:space="0" w:color="auto"/>
          </w:divBdr>
        </w:div>
        <w:div w:id="787356049">
          <w:marLeft w:val="480"/>
          <w:marRight w:val="0"/>
          <w:marTop w:val="0"/>
          <w:marBottom w:val="0"/>
          <w:divBdr>
            <w:top w:val="none" w:sz="0" w:space="0" w:color="auto"/>
            <w:left w:val="none" w:sz="0" w:space="0" w:color="auto"/>
            <w:bottom w:val="none" w:sz="0" w:space="0" w:color="auto"/>
            <w:right w:val="none" w:sz="0" w:space="0" w:color="auto"/>
          </w:divBdr>
        </w:div>
        <w:div w:id="1300264728">
          <w:marLeft w:val="480"/>
          <w:marRight w:val="0"/>
          <w:marTop w:val="0"/>
          <w:marBottom w:val="0"/>
          <w:divBdr>
            <w:top w:val="none" w:sz="0" w:space="0" w:color="auto"/>
            <w:left w:val="none" w:sz="0" w:space="0" w:color="auto"/>
            <w:bottom w:val="none" w:sz="0" w:space="0" w:color="auto"/>
            <w:right w:val="none" w:sz="0" w:space="0" w:color="auto"/>
          </w:divBdr>
        </w:div>
        <w:div w:id="1871796043">
          <w:marLeft w:val="480"/>
          <w:marRight w:val="0"/>
          <w:marTop w:val="0"/>
          <w:marBottom w:val="0"/>
          <w:divBdr>
            <w:top w:val="none" w:sz="0" w:space="0" w:color="auto"/>
            <w:left w:val="none" w:sz="0" w:space="0" w:color="auto"/>
            <w:bottom w:val="none" w:sz="0" w:space="0" w:color="auto"/>
            <w:right w:val="none" w:sz="0" w:space="0" w:color="auto"/>
          </w:divBdr>
        </w:div>
        <w:div w:id="1960259305">
          <w:marLeft w:val="480"/>
          <w:marRight w:val="0"/>
          <w:marTop w:val="0"/>
          <w:marBottom w:val="0"/>
          <w:divBdr>
            <w:top w:val="none" w:sz="0" w:space="0" w:color="auto"/>
            <w:left w:val="none" w:sz="0" w:space="0" w:color="auto"/>
            <w:bottom w:val="none" w:sz="0" w:space="0" w:color="auto"/>
            <w:right w:val="none" w:sz="0" w:space="0" w:color="auto"/>
          </w:divBdr>
        </w:div>
        <w:div w:id="1217863292">
          <w:marLeft w:val="480"/>
          <w:marRight w:val="0"/>
          <w:marTop w:val="0"/>
          <w:marBottom w:val="0"/>
          <w:divBdr>
            <w:top w:val="none" w:sz="0" w:space="0" w:color="auto"/>
            <w:left w:val="none" w:sz="0" w:space="0" w:color="auto"/>
            <w:bottom w:val="none" w:sz="0" w:space="0" w:color="auto"/>
            <w:right w:val="none" w:sz="0" w:space="0" w:color="auto"/>
          </w:divBdr>
        </w:div>
        <w:div w:id="349379383">
          <w:marLeft w:val="480"/>
          <w:marRight w:val="0"/>
          <w:marTop w:val="0"/>
          <w:marBottom w:val="0"/>
          <w:divBdr>
            <w:top w:val="none" w:sz="0" w:space="0" w:color="auto"/>
            <w:left w:val="none" w:sz="0" w:space="0" w:color="auto"/>
            <w:bottom w:val="none" w:sz="0" w:space="0" w:color="auto"/>
            <w:right w:val="none" w:sz="0" w:space="0" w:color="auto"/>
          </w:divBdr>
        </w:div>
        <w:div w:id="806438521">
          <w:marLeft w:val="480"/>
          <w:marRight w:val="0"/>
          <w:marTop w:val="0"/>
          <w:marBottom w:val="0"/>
          <w:divBdr>
            <w:top w:val="none" w:sz="0" w:space="0" w:color="auto"/>
            <w:left w:val="none" w:sz="0" w:space="0" w:color="auto"/>
            <w:bottom w:val="none" w:sz="0" w:space="0" w:color="auto"/>
            <w:right w:val="none" w:sz="0" w:space="0" w:color="auto"/>
          </w:divBdr>
        </w:div>
        <w:div w:id="795415912">
          <w:marLeft w:val="480"/>
          <w:marRight w:val="0"/>
          <w:marTop w:val="0"/>
          <w:marBottom w:val="0"/>
          <w:divBdr>
            <w:top w:val="none" w:sz="0" w:space="0" w:color="auto"/>
            <w:left w:val="none" w:sz="0" w:space="0" w:color="auto"/>
            <w:bottom w:val="none" w:sz="0" w:space="0" w:color="auto"/>
            <w:right w:val="none" w:sz="0" w:space="0" w:color="auto"/>
          </w:divBdr>
        </w:div>
        <w:div w:id="872235142">
          <w:marLeft w:val="480"/>
          <w:marRight w:val="0"/>
          <w:marTop w:val="0"/>
          <w:marBottom w:val="0"/>
          <w:divBdr>
            <w:top w:val="none" w:sz="0" w:space="0" w:color="auto"/>
            <w:left w:val="none" w:sz="0" w:space="0" w:color="auto"/>
            <w:bottom w:val="none" w:sz="0" w:space="0" w:color="auto"/>
            <w:right w:val="none" w:sz="0" w:space="0" w:color="auto"/>
          </w:divBdr>
        </w:div>
        <w:div w:id="2101171156">
          <w:marLeft w:val="480"/>
          <w:marRight w:val="0"/>
          <w:marTop w:val="0"/>
          <w:marBottom w:val="0"/>
          <w:divBdr>
            <w:top w:val="none" w:sz="0" w:space="0" w:color="auto"/>
            <w:left w:val="none" w:sz="0" w:space="0" w:color="auto"/>
            <w:bottom w:val="none" w:sz="0" w:space="0" w:color="auto"/>
            <w:right w:val="none" w:sz="0" w:space="0" w:color="auto"/>
          </w:divBdr>
        </w:div>
        <w:div w:id="381558351">
          <w:marLeft w:val="480"/>
          <w:marRight w:val="0"/>
          <w:marTop w:val="0"/>
          <w:marBottom w:val="0"/>
          <w:divBdr>
            <w:top w:val="none" w:sz="0" w:space="0" w:color="auto"/>
            <w:left w:val="none" w:sz="0" w:space="0" w:color="auto"/>
            <w:bottom w:val="none" w:sz="0" w:space="0" w:color="auto"/>
            <w:right w:val="none" w:sz="0" w:space="0" w:color="auto"/>
          </w:divBdr>
        </w:div>
        <w:div w:id="1242565278">
          <w:marLeft w:val="480"/>
          <w:marRight w:val="0"/>
          <w:marTop w:val="0"/>
          <w:marBottom w:val="0"/>
          <w:divBdr>
            <w:top w:val="none" w:sz="0" w:space="0" w:color="auto"/>
            <w:left w:val="none" w:sz="0" w:space="0" w:color="auto"/>
            <w:bottom w:val="none" w:sz="0" w:space="0" w:color="auto"/>
            <w:right w:val="none" w:sz="0" w:space="0" w:color="auto"/>
          </w:divBdr>
        </w:div>
        <w:div w:id="1439568635">
          <w:marLeft w:val="480"/>
          <w:marRight w:val="0"/>
          <w:marTop w:val="0"/>
          <w:marBottom w:val="0"/>
          <w:divBdr>
            <w:top w:val="none" w:sz="0" w:space="0" w:color="auto"/>
            <w:left w:val="none" w:sz="0" w:space="0" w:color="auto"/>
            <w:bottom w:val="none" w:sz="0" w:space="0" w:color="auto"/>
            <w:right w:val="none" w:sz="0" w:space="0" w:color="auto"/>
          </w:divBdr>
        </w:div>
        <w:div w:id="772945782">
          <w:marLeft w:val="480"/>
          <w:marRight w:val="0"/>
          <w:marTop w:val="0"/>
          <w:marBottom w:val="0"/>
          <w:divBdr>
            <w:top w:val="none" w:sz="0" w:space="0" w:color="auto"/>
            <w:left w:val="none" w:sz="0" w:space="0" w:color="auto"/>
            <w:bottom w:val="none" w:sz="0" w:space="0" w:color="auto"/>
            <w:right w:val="none" w:sz="0" w:space="0" w:color="auto"/>
          </w:divBdr>
        </w:div>
      </w:divsChild>
    </w:div>
    <w:div w:id="1239439417">
      <w:bodyDiv w:val="1"/>
      <w:marLeft w:val="0"/>
      <w:marRight w:val="0"/>
      <w:marTop w:val="0"/>
      <w:marBottom w:val="0"/>
      <w:divBdr>
        <w:top w:val="none" w:sz="0" w:space="0" w:color="auto"/>
        <w:left w:val="none" w:sz="0" w:space="0" w:color="auto"/>
        <w:bottom w:val="none" w:sz="0" w:space="0" w:color="auto"/>
        <w:right w:val="none" w:sz="0" w:space="0" w:color="auto"/>
      </w:divBdr>
      <w:divsChild>
        <w:div w:id="1055276043">
          <w:marLeft w:val="480"/>
          <w:marRight w:val="0"/>
          <w:marTop w:val="0"/>
          <w:marBottom w:val="0"/>
          <w:divBdr>
            <w:top w:val="none" w:sz="0" w:space="0" w:color="auto"/>
            <w:left w:val="none" w:sz="0" w:space="0" w:color="auto"/>
            <w:bottom w:val="none" w:sz="0" w:space="0" w:color="auto"/>
            <w:right w:val="none" w:sz="0" w:space="0" w:color="auto"/>
          </w:divBdr>
        </w:div>
        <w:div w:id="457799439">
          <w:marLeft w:val="480"/>
          <w:marRight w:val="0"/>
          <w:marTop w:val="0"/>
          <w:marBottom w:val="0"/>
          <w:divBdr>
            <w:top w:val="none" w:sz="0" w:space="0" w:color="auto"/>
            <w:left w:val="none" w:sz="0" w:space="0" w:color="auto"/>
            <w:bottom w:val="none" w:sz="0" w:space="0" w:color="auto"/>
            <w:right w:val="none" w:sz="0" w:space="0" w:color="auto"/>
          </w:divBdr>
        </w:div>
        <w:div w:id="813252317">
          <w:marLeft w:val="480"/>
          <w:marRight w:val="0"/>
          <w:marTop w:val="0"/>
          <w:marBottom w:val="0"/>
          <w:divBdr>
            <w:top w:val="none" w:sz="0" w:space="0" w:color="auto"/>
            <w:left w:val="none" w:sz="0" w:space="0" w:color="auto"/>
            <w:bottom w:val="none" w:sz="0" w:space="0" w:color="auto"/>
            <w:right w:val="none" w:sz="0" w:space="0" w:color="auto"/>
          </w:divBdr>
        </w:div>
        <w:div w:id="1182820380">
          <w:marLeft w:val="480"/>
          <w:marRight w:val="0"/>
          <w:marTop w:val="0"/>
          <w:marBottom w:val="0"/>
          <w:divBdr>
            <w:top w:val="none" w:sz="0" w:space="0" w:color="auto"/>
            <w:left w:val="none" w:sz="0" w:space="0" w:color="auto"/>
            <w:bottom w:val="none" w:sz="0" w:space="0" w:color="auto"/>
            <w:right w:val="none" w:sz="0" w:space="0" w:color="auto"/>
          </w:divBdr>
        </w:div>
        <w:div w:id="406077372">
          <w:marLeft w:val="480"/>
          <w:marRight w:val="0"/>
          <w:marTop w:val="0"/>
          <w:marBottom w:val="0"/>
          <w:divBdr>
            <w:top w:val="none" w:sz="0" w:space="0" w:color="auto"/>
            <w:left w:val="none" w:sz="0" w:space="0" w:color="auto"/>
            <w:bottom w:val="none" w:sz="0" w:space="0" w:color="auto"/>
            <w:right w:val="none" w:sz="0" w:space="0" w:color="auto"/>
          </w:divBdr>
        </w:div>
        <w:div w:id="731735631">
          <w:marLeft w:val="480"/>
          <w:marRight w:val="0"/>
          <w:marTop w:val="0"/>
          <w:marBottom w:val="0"/>
          <w:divBdr>
            <w:top w:val="none" w:sz="0" w:space="0" w:color="auto"/>
            <w:left w:val="none" w:sz="0" w:space="0" w:color="auto"/>
            <w:bottom w:val="none" w:sz="0" w:space="0" w:color="auto"/>
            <w:right w:val="none" w:sz="0" w:space="0" w:color="auto"/>
          </w:divBdr>
        </w:div>
        <w:div w:id="215049816">
          <w:marLeft w:val="480"/>
          <w:marRight w:val="0"/>
          <w:marTop w:val="0"/>
          <w:marBottom w:val="0"/>
          <w:divBdr>
            <w:top w:val="none" w:sz="0" w:space="0" w:color="auto"/>
            <w:left w:val="none" w:sz="0" w:space="0" w:color="auto"/>
            <w:bottom w:val="none" w:sz="0" w:space="0" w:color="auto"/>
            <w:right w:val="none" w:sz="0" w:space="0" w:color="auto"/>
          </w:divBdr>
        </w:div>
        <w:div w:id="1630017620">
          <w:marLeft w:val="480"/>
          <w:marRight w:val="0"/>
          <w:marTop w:val="0"/>
          <w:marBottom w:val="0"/>
          <w:divBdr>
            <w:top w:val="none" w:sz="0" w:space="0" w:color="auto"/>
            <w:left w:val="none" w:sz="0" w:space="0" w:color="auto"/>
            <w:bottom w:val="none" w:sz="0" w:space="0" w:color="auto"/>
            <w:right w:val="none" w:sz="0" w:space="0" w:color="auto"/>
          </w:divBdr>
        </w:div>
        <w:div w:id="1469668102">
          <w:marLeft w:val="480"/>
          <w:marRight w:val="0"/>
          <w:marTop w:val="0"/>
          <w:marBottom w:val="0"/>
          <w:divBdr>
            <w:top w:val="none" w:sz="0" w:space="0" w:color="auto"/>
            <w:left w:val="none" w:sz="0" w:space="0" w:color="auto"/>
            <w:bottom w:val="none" w:sz="0" w:space="0" w:color="auto"/>
            <w:right w:val="none" w:sz="0" w:space="0" w:color="auto"/>
          </w:divBdr>
        </w:div>
        <w:div w:id="641813848">
          <w:marLeft w:val="480"/>
          <w:marRight w:val="0"/>
          <w:marTop w:val="0"/>
          <w:marBottom w:val="0"/>
          <w:divBdr>
            <w:top w:val="none" w:sz="0" w:space="0" w:color="auto"/>
            <w:left w:val="none" w:sz="0" w:space="0" w:color="auto"/>
            <w:bottom w:val="none" w:sz="0" w:space="0" w:color="auto"/>
            <w:right w:val="none" w:sz="0" w:space="0" w:color="auto"/>
          </w:divBdr>
        </w:div>
        <w:div w:id="1357386964">
          <w:marLeft w:val="480"/>
          <w:marRight w:val="0"/>
          <w:marTop w:val="0"/>
          <w:marBottom w:val="0"/>
          <w:divBdr>
            <w:top w:val="none" w:sz="0" w:space="0" w:color="auto"/>
            <w:left w:val="none" w:sz="0" w:space="0" w:color="auto"/>
            <w:bottom w:val="none" w:sz="0" w:space="0" w:color="auto"/>
            <w:right w:val="none" w:sz="0" w:space="0" w:color="auto"/>
          </w:divBdr>
        </w:div>
        <w:div w:id="117531417">
          <w:marLeft w:val="480"/>
          <w:marRight w:val="0"/>
          <w:marTop w:val="0"/>
          <w:marBottom w:val="0"/>
          <w:divBdr>
            <w:top w:val="none" w:sz="0" w:space="0" w:color="auto"/>
            <w:left w:val="none" w:sz="0" w:space="0" w:color="auto"/>
            <w:bottom w:val="none" w:sz="0" w:space="0" w:color="auto"/>
            <w:right w:val="none" w:sz="0" w:space="0" w:color="auto"/>
          </w:divBdr>
        </w:div>
        <w:div w:id="1439981473">
          <w:marLeft w:val="480"/>
          <w:marRight w:val="0"/>
          <w:marTop w:val="0"/>
          <w:marBottom w:val="0"/>
          <w:divBdr>
            <w:top w:val="none" w:sz="0" w:space="0" w:color="auto"/>
            <w:left w:val="none" w:sz="0" w:space="0" w:color="auto"/>
            <w:bottom w:val="none" w:sz="0" w:space="0" w:color="auto"/>
            <w:right w:val="none" w:sz="0" w:space="0" w:color="auto"/>
          </w:divBdr>
        </w:div>
        <w:div w:id="1349336785">
          <w:marLeft w:val="480"/>
          <w:marRight w:val="0"/>
          <w:marTop w:val="0"/>
          <w:marBottom w:val="0"/>
          <w:divBdr>
            <w:top w:val="none" w:sz="0" w:space="0" w:color="auto"/>
            <w:left w:val="none" w:sz="0" w:space="0" w:color="auto"/>
            <w:bottom w:val="none" w:sz="0" w:space="0" w:color="auto"/>
            <w:right w:val="none" w:sz="0" w:space="0" w:color="auto"/>
          </w:divBdr>
        </w:div>
        <w:div w:id="1998679266">
          <w:marLeft w:val="480"/>
          <w:marRight w:val="0"/>
          <w:marTop w:val="0"/>
          <w:marBottom w:val="0"/>
          <w:divBdr>
            <w:top w:val="none" w:sz="0" w:space="0" w:color="auto"/>
            <w:left w:val="none" w:sz="0" w:space="0" w:color="auto"/>
            <w:bottom w:val="none" w:sz="0" w:space="0" w:color="auto"/>
            <w:right w:val="none" w:sz="0" w:space="0" w:color="auto"/>
          </w:divBdr>
        </w:div>
        <w:div w:id="1275988347">
          <w:marLeft w:val="480"/>
          <w:marRight w:val="0"/>
          <w:marTop w:val="0"/>
          <w:marBottom w:val="0"/>
          <w:divBdr>
            <w:top w:val="none" w:sz="0" w:space="0" w:color="auto"/>
            <w:left w:val="none" w:sz="0" w:space="0" w:color="auto"/>
            <w:bottom w:val="none" w:sz="0" w:space="0" w:color="auto"/>
            <w:right w:val="none" w:sz="0" w:space="0" w:color="auto"/>
          </w:divBdr>
        </w:div>
        <w:div w:id="1013729569">
          <w:marLeft w:val="480"/>
          <w:marRight w:val="0"/>
          <w:marTop w:val="0"/>
          <w:marBottom w:val="0"/>
          <w:divBdr>
            <w:top w:val="none" w:sz="0" w:space="0" w:color="auto"/>
            <w:left w:val="none" w:sz="0" w:space="0" w:color="auto"/>
            <w:bottom w:val="none" w:sz="0" w:space="0" w:color="auto"/>
            <w:right w:val="none" w:sz="0" w:space="0" w:color="auto"/>
          </w:divBdr>
        </w:div>
        <w:div w:id="248851910">
          <w:marLeft w:val="480"/>
          <w:marRight w:val="0"/>
          <w:marTop w:val="0"/>
          <w:marBottom w:val="0"/>
          <w:divBdr>
            <w:top w:val="none" w:sz="0" w:space="0" w:color="auto"/>
            <w:left w:val="none" w:sz="0" w:space="0" w:color="auto"/>
            <w:bottom w:val="none" w:sz="0" w:space="0" w:color="auto"/>
            <w:right w:val="none" w:sz="0" w:space="0" w:color="auto"/>
          </w:divBdr>
        </w:div>
        <w:div w:id="375470666">
          <w:marLeft w:val="480"/>
          <w:marRight w:val="0"/>
          <w:marTop w:val="0"/>
          <w:marBottom w:val="0"/>
          <w:divBdr>
            <w:top w:val="none" w:sz="0" w:space="0" w:color="auto"/>
            <w:left w:val="none" w:sz="0" w:space="0" w:color="auto"/>
            <w:bottom w:val="none" w:sz="0" w:space="0" w:color="auto"/>
            <w:right w:val="none" w:sz="0" w:space="0" w:color="auto"/>
          </w:divBdr>
        </w:div>
        <w:div w:id="917439398">
          <w:marLeft w:val="480"/>
          <w:marRight w:val="0"/>
          <w:marTop w:val="0"/>
          <w:marBottom w:val="0"/>
          <w:divBdr>
            <w:top w:val="none" w:sz="0" w:space="0" w:color="auto"/>
            <w:left w:val="none" w:sz="0" w:space="0" w:color="auto"/>
            <w:bottom w:val="none" w:sz="0" w:space="0" w:color="auto"/>
            <w:right w:val="none" w:sz="0" w:space="0" w:color="auto"/>
          </w:divBdr>
        </w:div>
        <w:div w:id="178009019">
          <w:marLeft w:val="480"/>
          <w:marRight w:val="0"/>
          <w:marTop w:val="0"/>
          <w:marBottom w:val="0"/>
          <w:divBdr>
            <w:top w:val="none" w:sz="0" w:space="0" w:color="auto"/>
            <w:left w:val="none" w:sz="0" w:space="0" w:color="auto"/>
            <w:bottom w:val="none" w:sz="0" w:space="0" w:color="auto"/>
            <w:right w:val="none" w:sz="0" w:space="0" w:color="auto"/>
          </w:divBdr>
        </w:div>
        <w:div w:id="925919955">
          <w:marLeft w:val="480"/>
          <w:marRight w:val="0"/>
          <w:marTop w:val="0"/>
          <w:marBottom w:val="0"/>
          <w:divBdr>
            <w:top w:val="none" w:sz="0" w:space="0" w:color="auto"/>
            <w:left w:val="none" w:sz="0" w:space="0" w:color="auto"/>
            <w:bottom w:val="none" w:sz="0" w:space="0" w:color="auto"/>
            <w:right w:val="none" w:sz="0" w:space="0" w:color="auto"/>
          </w:divBdr>
        </w:div>
        <w:div w:id="1210335991">
          <w:marLeft w:val="480"/>
          <w:marRight w:val="0"/>
          <w:marTop w:val="0"/>
          <w:marBottom w:val="0"/>
          <w:divBdr>
            <w:top w:val="none" w:sz="0" w:space="0" w:color="auto"/>
            <w:left w:val="none" w:sz="0" w:space="0" w:color="auto"/>
            <w:bottom w:val="none" w:sz="0" w:space="0" w:color="auto"/>
            <w:right w:val="none" w:sz="0" w:space="0" w:color="auto"/>
          </w:divBdr>
        </w:div>
        <w:div w:id="713041785">
          <w:marLeft w:val="480"/>
          <w:marRight w:val="0"/>
          <w:marTop w:val="0"/>
          <w:marBottom w:val="0"/>
          <w:divBdr>
            <w:top w:val="none" w:sz="0" w:space="0" w:color="auto"/>
            <w:left w:val="none" w:sz="0" w:space="0" w:color="auto"/>
            <w:bottom w:val="none" w:sz="0" w:space="0" w:color="auto"/>
            <w:right w:val="none" w:sz="0" w:space="0" w:color="auto"/>
          </w:divBdr>
        </w:div>
        <w:div w:id="1337465858">
          <w:marLeft w:val="480"/>
          <w:marRight w:val="0"/>
          <w:marTop w:val="0"/>
          <w:marBottom w:val="0"/>
          <w:divBdr>
            <w:top w:val="none" w:sz="0" w:space="0" w:color="auto"/>
            <w:left w:val="none" w:sz="0" w:space="0" w:color="auto"/>
            <w:bottom w:val="none" w:sz="0" w:space="0" w:color="auto"/>
            <w:right w:val="none" w:sz="0" w:space="0" w:color="auto"/>
          </w:divBdr>
        </w:div>
        <w:div w:id="375012476">
          <w:marLeft w:val="480"/>
          <w:marRight w:val="0"/>
          <w:marTop w:val="0"/>
          <w:marBottom w:val="0"/>
          <w:divBdr>
            <w:top w:val="none" w:sz="0" w:space="0" w:color="auto"/>
            <w:left w:val="none" w:sz="0" w:space="0" w:color="auto"/>
            <w:bottom w:val="none" w:sz="0" w:space="0" w:color="auto"/>
            <w:right w:val="none" w:sz="0" w:space="0" w:color="auto"/>
          </w:divBdr>
        </w:div>
        <w:div w:id="2123185662">
          <w:marLeft w:val="480"/>
          <w:marRight w:val="0"/>
          <w:marTop w:val="0"/>
          <w:marBottom w:val="0"/>
          <w:divBdr>
            <w:top w:val="none" w:sz="0" w:space="0" w:color="auto"/>
            <w:left w:val="none" w:sz="0" w:space="0" w:color="auto"/>
            <w:bottom w:val="none" w:sz="0" w:space="0" w:color="auto"/>
            <w:right w:val="none" w:sz="0" w:space="0" w:color="auto"/>
          </w:divBdr>
        </w:div>
        <w:div w:id="1656645022">
          <w:marLeft w:val="480"/>
          <w:marRight w:val="0"/>
          <w:marTop w:val="0"/>
          <w:marBottom w:val="0"/>
          <w:divBdr>
            <w:top w:val="none" w:sz="0" w:space="0" w:color="auto"/>
            <w:left w:val="none" w:sz="0" w:space="0" w:color="auto"/>
            <w:bottom w:val="none" w:sz="0" w:space="0" w:color="auto"/>
            <w:right w:val="none" w:sz="0" w:space="0" w:color="auto"/>
          </w:divBdr>
        </w:div>
        <w:div w:id="189491909">
          <w:marLeft w:val="480"/>
          <w:marRight w:val="0"/>
          <w:marTop w:val="0"/>
          <w:marBottom w:val="0"/>
          <w:divBdr>
            <w:top w:val="none" w:sz="0" w:space="0" w:color="auto"/>
            <w:left w:val="none" w:sz="0" w:space="0" w:color="auto"/>
            <w:bottom w:val="none" w:sz="0" w:space="0" w:color="auto"/>
            <w:right w:val="none" w:sz="0" w:space="0" w:color="auto"/>
          </w:divBdr>
        </w:div>
        <w:div w:id="670986142">
          <w:marLeft w:val="480"/>
          <w:marRight w:val="0"/>
          <w:marTop w:val="0"/>
          <w:marBottom w:val="0"/>
          <w:divBdr>
            <w:top w:val="none" w:sz="0" w:space="0" w:color="auto"/>
            <w:left w:val="none" w:sz="0" w:space="0" w:color="auto"/>
            <w:bottom w:val="none" w:sz="0" w:space="0" w:color="auto"/>
            <w:right w:val="none" w:sz="0" w:space="0" w:color="auto"/>
          </w:divBdr>
        </w:div>
        <w:div w:id="464126429">
          <w:marLeft w:val="480"/>
          <w:marRight w:val="0"/>
          <w:marTop w:val="0"/>
          <w:marBottom w:val="0"/>
          <w:divBdr>
            <w:top w:val="none" w:sz="0" w:space="0" w:color="auto"/>
            <w:left w:val="none" w:sz="0" w:space="0" w:color="auto"/>
            <w:bottom w:val="none" w:sz="0" w:space="0" w:color="auto"/>
            <w:right w:val="none" w:sz="0" w:space="0" w:color="auto"/>
          </w:divBdr>
        </w:div>
        <w:div w:id="346754495">
          <w:marLeft w:val="480"/>
          <w:marRight w:val="0"/>
          <w:marTop w:val="0"/>
          <w:marBottom w:val="0"/>
          <w:divBdr>
            <w:top w:val="none" w:sz="0" w:space="0" w:color="auto"/>
            <w:left w:val="none" w:sz="0" w:space="0" w:color="auto"/>
            <w:bottom w:val="none" w:sz="0" w:space="0" w:color="auto"/>
            <w:right w:val="none" w:sz="0" w:space="0" w:color="auto"/>
          </w:divBdr>
        </w:div>
        <w:div w:id="1989549722">
          <w:marLeft w:val="480"/>
          <w:marRight w:val="0"/>
          <w:marTop w:val="0"/>
          <w:marBottom w:val="0"/>
          <w:divBdr>
            <w:top w:val="none" w:sz="0" w:space="0" w:color="auto"/>
            <w:left w:val="none" w:sz="0" w:space="0" w:color="auto"/>
            <w:bottom w:val="none" w:sz="0" w:space="0" w:color="auto"/>
            <w:right w:val="none" w:sz="0" w:space="0" w:color="auto"/>
          </w:divBdr>
        </w:div>
        <w:div w:id="367267642">
          <w:marLeft w:val="480"/>
          <w:marRight w:val="0"/>
          <w:marTop w:val="0"/>
          <w:marBottom w:val="0"/>
          <w:divBdr>
            <w:top w:val="none" w:sz="0" w:space="0" w:color="auto"/>
            <w:left w:val="none" w:sz="0" w:space="0" w:color="auto"/>
            <w:bottom w:val="none" w:sz="0" w:space="0" w:color="auto"/>
            <w:right w:val="none" w:sz="0" w:space="0" w:color="auto"/>
          </w:divBdr>
        </w:div>
        <w:div w:id="765929842">
          <w:marLeft w:val="480"/>
          <w:marRight w:val="0"/>
          <w:marTop w:val="0"/>
          <w:marBottom w:val="0"/>
          <w:divBdr>
            <w:top w:val="none" w:sz="0" w:space="0" w:color="auto"/>
            <w:left w:val="none" w:sz="0" w:space="0" w:color="auto"/>
            <w:bottom w:val="none" w:sz="0" w:space="0" w:color="auto"/>
            <w:right w:val="none" w:sz="0" w:space="0" w:color="auto"/>
          </w:divBdr>
        </w:div>
        <w:div w:id="303242251">
          <w:marLeft w:val="480"/>
          <w:marRight w:val="0"/>
          <w:marTop w:val="0"/>
          <w:marBottom w:val="0"/>
          <w:divBdr>
            <w:top w:val="none" w:sz="0" w:space="0" w:color="auto"/>
            <w:left w:val="none" w:sz="0" w:space="0" w:color="auto"/>
            <w:bottom w:val="none" w:sz="0" w:space="0" w:color="auto"/>
            <w:right w:val="none" w:sz="0" w:space="0" w:color="auto"/>
          </w:divBdr>
        </w:div>
        <w:div w:id="1779911182">
          <w:marLeft w:val="480"/>
          <w:marRight w:val="0"/>
          <w:marTop w:val="0"/>
          <w:marBottom w:val="0"/>
          <w:divBdr>
            <w:top w:val="none" w:sz="0" w:space="0" w:color="auto"/>
            <w:left w:val="none" w:sz="0" w:space="0" w:color="auto"/>
            <w:bottom w:val="none" w:sz="0" w:space="0" w:color="auto"/>
            <w:right w:val="none" w:sz="0" w:space="0" w:color="auto"/>
          </w:divBdr>
        </w:div>
        <w:div w:id="244385770">
          <w:marLeft w:val="480"/>
          <w:marRight w:val="0"/>
          <w:marTop w:val="0"/>
          <w:marBottom w:val="0"/>
          <w:divBdr>
            <w:top w:val="none" w:sz="0" w:space="0" w:color="auto"/>
            <w:left w:val="none" w:sz="0" w:space="0" w:color="auto"/>
            <w:bottom w:val="none" w:sz="0" w:space="0" w:color="auto"/>
            <w:right w:val="none" w:sz="0" w:space="0" w:color="auto"/>
          </w:divBdr>
        </w:div>
        <w:div w:id="488445052">
          <w:marLeft w:val="480"/>
          <w:marRight w:val="0"/>
          <w:marTop w:val="0"/>
          <w:marBottom w:val="0"/>
          <w:divBdr>
            <w:top w:val="none" w:sz="0" w:space="0" w:color="auto"/>
            <w:left w:val="none" w:sz="0" w:space="0" w:color="auto"/>
            <w:bottom w:val="none" w:sz="0" w:space="0" w:color="auto"/>
            <w:right w:val="none" w:sz="0" w:space="0" w:color="auto"/>
          </w:divBdr>
        </w:div>
        <w:div w:id="1528524379">
          <w:marLeft w:val="480"/>
          <w:marRight w:val="0"/>
          <w:marTop w:val="0"/>
          <w:marBottom w:val="0"/>
          <w:divBdr>
            <w:top w:val="none" w:sz="0" w:space="0" w:color="auto"/>
            <w:left w:val="none" w:sz="0" w:space="0" w:color="auto"/>
            <w:bottom w:val="none" w:sz="0" w:space="0" w:color="auto"/>
            <w:right w:val="none" w:sz="0" w:space="0" w:color="auto"/>
          </w:divBdr>
        </w:div>
        <w:div w:id="1188982091">
          <w:marLeft w:val="480"/>
          <w:marRight w:val="0"/>
          <w:marTop w:val="0"/>
          <w:marBottom w:val="0"/>
          <w:divBdr>
            <w:top w:val="none" w:sz="0" w:space="0" w:color="auto"/>
            <w:left w:val="none" w:sz="0" w:space="0" w:color="auto"/>
            <w:bottom w:val="none" w:sz="0" w:space="0" w:color="auto"/>
            <w:right w:val="none" w:sz="0" w:space="0" w:color="auto"/>
          </w:divBdr>
        </w:div>
        <w:div w:id="2037341788">
          <w:marLeft w:val="480"/>
          <w:marRight w:val="0"/>
          <w:marTop w:val="0"/>
          <w:marBottom w:val="0"/>
          <w:divBdr>
            <w:top w:val="none" w:sz="0" w:space="0" w:color="auto"/>
            <w:left w:val="none" w:sz="0" w:space="0" w:color="auto"/>
            <w:bottom w:val="none" w:sz="0" w:space="0" w:color="auto"/>
            <w:right w:val="none" w:sz="0" w:space="0" w:color="auto"/>
          </w:divBdr>
        </w:div>
        <w:div w:id="21714101">
          <w:marLeft w:val="480"/>
          <w:marRight w:val="0"/>
          <w:marTop w:val="0"/>
          <w:marBottom w:val="0"/>
          <w:divBdr>
            <w:top w:val="none" w:sz="0" w:space="0" w:color="auto"/>
            <w:left w:val="none" w:sz="0" w:space="0" w:color="auto"/>
            <w:bottom w:val="none" w:sz="0" w:space="0" w:color="auto"/>
            <w:right w:val="none" w:sz="0" w:space="0" w:color="auto"/>
          </w:divBdr>
        </w:div>
      </w:divsChild>
    </w:div>
    <w:div w:id="1242640715">
      <w:bodyDiv w:val="1"/>
      <w:marLeft w:val="0"/>
      <w:marRight w:val="0"/>
      <w:marTop w:val="0"/>
      <w:marBottom w:val="0"/>
      <w:divBdr>
        <w:top w:val="none" w:sz="0" w:space="0" w:color="auto"/>
        <w:left w:val="none" w:sz="0" w:space="0" w:color="auto"/>
        <w:bottom w:val="none" w:sz="0" w:space="0" w:color="auto"/>
        <w:right w:val="none" w:sz="0" w:space="0" w:color="auto"/>
      </w:divBdr>
      <w:divsChild>
        <w:div w:id="1396734646">
          <w:marLeft w:val="480"/>
          <w:marRight w:val="0"/>
          <w:marTop w:val="0"/>
          <w:marBottom w:val="0"/>
          <w:divBdr>
            <w:top w:val="none" w:sz="0" w:space="0" w:color="auto"/>
            <w:left w:val="none" w:sz="0" w:space="0" w:color="auto"/>
            <w:bottom w:val="none" w:sz="0" w:space="0" w:color="auto"/>
            <w:right w:val="none" w:sz="0" w:space="0" w:color="auto"/>
          </w:divBdr>
        </w:div>
        <w:div w:id="1069958679">
          <w:marLeft w:val="480"/>
          <w:marRight w:val="0"/>
          <w:marTop w:val="0"/>
          <w:marBottom w:val="0"/>
          <w:divBdr>
            <w:top w:val="none" w:sz="0" w:space="0" w:color="auto"/>
            <w:left w:val="none" w:sz="0" w:space="0" w:color="auto"/>
            <w:bottom w:val="none" w:sz="0" w:space="0" w:color="auto"/>
            <w:right w:val="none" w:sz="0" w:space="0" w:color="auto"/>
          </w:divBdr>
        </w:div>
        <w:div w:id="1949119511">
          <w:marLeft w:val="480"/>
          <w:marRight w:val="0"/>
          <w:marTop w:val="0"/>
          <w:marBottom w:val="0"/>
          <w:divBdr>
            <w:top w:val="none" w:sz="0" w:space="0" w:color="auto"/>
            <w:left w:val="none" w:sz="0" w:space="0" w:color="auto"/>
            <w:bottom w:val="none" w:sz="0" w:space="0" w:color="auto"/>
            <w:right w:val="none" w:sz="0" w:space="0" w:color="auto"/>
          </w:divBdr>
        </w:div>
        <w:div w:id="2124305851">
          <w:marLeft w:val="480"/>
          <w:marRight w:val="0"/>
          <w:marTop w:val="0"/>
          <w:marBottom w:val="0"/>
          <w:divBdr>
            <w:top w:val="none" w:sz="0" w:space="0" w:color="auto"/>
            <w:left w:val="none" w:sz="0" w:space="0" w:color="auto"/>
            <w:bottom w:val="none" w:sz="0" w:space="0" w:color="auto"/>
            <w:right w:val="none" w:sz="0" w:space="0" w:color="auto"/>
          </w:divBdr>
        </w:div>
        <w:div w:id="91047499">
          <w:marLeft w:val="480"/>
          <w:marRight w:val="0"/>
          <w:marTop w:val="0"/>
          <w:marBottom w:val="0"/>
          <w:divBdr>
            <w:top w:val="none" w:sz="0" w:space="0" w:color="auto"/>
            <w:left w:val="none" w:sz="0" w:space="0" w:color="auto"/>
            <w:bottom w:val="none" w:sz="0" w:space="0" w:color="auto"/>
            <w:right w:val="none" w:sz="0" w:space="0" w:color="auto"/>
          </w:divBdr>
        </w:div>
        <w:div w:id="1373726327">
          <w:marLeft w:val="480"/>
          <w:marRight w:val="0"/>
          <w:marTop w:val="0"/>
          <w:marBottom w:val="0"/>
          <w:divBdr>
            <w:top w:val="none" w:sz="0" w:space="0" w:color="auto"/>
            <w:left w:val="none" w:sz="0" w:space="0" w:color="auto"/>
            <w:bottom w:val="none" w:sz="0" w:space="0" w:color="auto"/>
            <w:right w:val="none" w:sz="0" w:space="0" w:color="auto"/>
          </w:divBdr>
        </w:div>
        <w:div w:id="322972450">
          <w:marLeft w:val="480"/>
          <w:marRight w:val="0"/>
          <w:marTop w:val="0"/>
          <w:marBottom w:val="0"/>
          <w:divBdr>
            <w:top w:val="none" w:sz="0" w:space="0" w:color="auto"/>
            <w:left w:val="none" w:sz="0" w:space="0" w:color="auto"/>
            <w:bottom w:val="none" w:sz="0" w:space="0" w:color="auto"/>
            <w:right w:val="none" w:sz="0" w:space="0" w:color="auto"/>
          </w:divBdr>
        </w:div>
        <w:div w:id="1168667068">
          <w:marLeft w:val="480"/>
          <w:marRight w:val="0"/>
          <w:marTop w:val="0"/>
          <w:marBottom w:val="0"/>
          <w:divBdr>
            <w:top w:val="none" w:sz="0" w:space="0" w:color="auto"/>
            <w:left w:val="none" w:sz="0" w:space="0" w:color="auto"/>
            <w:bottom w:val="none" w:sz="0" w:space="0" w:color="auto"/>
            <w:right w:val="none" w:sz="0" w:space="0" w:color="auto"/>
          </w:divBdr>
        </w:div>
        <w:div w:id="1528636965">
          <w:marLeft w:val="480"/>
          <w:marRight w:val="0"/>
          <w:marTop w:val="0"/>
          <w:marBottom w:val="0"/>
          <w:divBdr>
            <w:top w:val="none" w:sz="0" w:space="0" w:color="auto"/>
            <w:left w:val="none" w:sz="0" w:space="0" w:color="auto"/>
            <w:bottom w:val="none" w:sz="0" w:space="0" w:color="auto"/>
            <w:right w:val="none" w:sz="0" w:space="0" w:color="auto"/>
          </w:divBdr>
        </w:div>
        <w:div w:id="2011910022">
          <w:marLeft w:val="480"/>
          <w:marRight w:val="0"/>
          <w:marTop w:val="0"/>
          <w:marBottom w:val="0"/>
          <w:divBdr>
            <w:top w:val="none" w:sz="0" w:space="0" w:color="auto"/>
            <w:left w:val="none" w:sz="0" w:space="0" w:color="auto"/>
            <w:bottom w:val="none" w:sz="0" w:space="0" w:color="auto"/>
            <w:right w:val="none" w:sz="0" w:space="0" w:color="auto"/>
          </w:divBdr>
        </w:div>
        <w:div w:id="2020615602">
          <w:marLeft w:val="480"/>
          <w:marRight w:val="0"/>
          <w:marTop w:val="0"/>
          <w:marBottom w:val="0"/>
          <w:divBdr>
            <w:top w:val="none" w:sz="0" w:space="0" w:color="auto"/>
            <w:left w:val="none" w:sz="0" w:space="0" w:color="auto"/>
            <w:bottom w:val="none" w:sz="0" w:space="0" w:color="auto"/>
            <w:right w:val="none" w:sz="0" w:space="0" w:color="auto"/>
          </w:divBdr>
        </w:div>
        <w:div w:id="706418693">
          <w:marLeft w:val="480"/>
          <w:marRight w:val="0"/>
          <w:marTop w:val="0"/>
          <w:marBottom w:val="0"/>
          <w:divBdr>
            <w:top w:val="none" w:sz="0" w:space="0" w:color="auto"/>
            <w:left w:val="none" w:sz="0" w:space="0" w:color="auto"/>
            <w:bottom w:val="none" w:sz="0" w:space="0" w:color="auto"/>
            <w:right w:val="none" w:sz="0" w:space="0" w:color="auto"/>
          </w:divBdr>
        </w:div>
        <w:div w:id="132217887">
          <w:marLeft w:val="480"/>
          <w:marRight w:val="0"/>
          <w:marTop w:val="0"/>
          <w:marBottom w:val="0"/>
          <w:divBdr>
            <w:top w:val="none" w:sz="0" w:space="0" w:color="auto"/>
            <w:left w:val="none" w:sz="0" w:space="0" w:color="auto"/>
            <w:bottom w:val="none" w:sz="0" w:space="0" w:color="auto"/>
            <w:right w:val="none" w:sz="0" w:space="0" w:color="auto"/>
          </w:divBdr>
        </w:div>
        <w:div w:id="1423797571">
          <w:marLeft w:val="480"/>
          <w:marRight w:val="0"/>
          <w:marTop w:val="0"/>
          <w:marBottom w:val="0"/>
          <w:divBdr>
            <w:top w:val="none" w:sz="0" w:space="0" w:color="auto"/>
            <w:left w:val="none" w:sz="0" w:space="0" w:color="auto"/>
            <w:bottom w:val="none" w:sz="0" w:space="0" w:color="auto"/>
            <w:right w:val="none" w:sz="0" w:space="0" w:color="auto"/>
          </w:divBdr>
        </w:div>
        <w:div w:id="1531410212">
          <w:marLeft w:val="480"/>
          <w:marRight w:val="0"/>
          <w:marTop w:val="0"/>
          <w:marBottom w:val="0"/>
          <w:divBdr>
            <w:top w:val="none" w:sz="0" w:space="0" w:color="auto"/>
            <w:left w:val="none" w:sz="0" w:space="0" w:color="auto"/>
            <w:bottom w:val="none" w:sz="0" w:space="0" w:color="auto"/>
            <w:right w:val="none" w:sz="0" w:space="0" w:color="auto"/>
          </w:divBdr>
        </w:div>
        <w:div w:id="1407142624">
          <w:marLeft w:val="480"/>
          <w:marRight w:val="0"/>
          <w:marTop w:val="0"/>
          <w:marBottom w:val="0"/>
          <w:divBdr>
            <w:top w:val="none" w:sz="0" w:space="0" w:color="auto"/>
            <w:left w:val="none" w:sz="0" w:space="0" w:color="auto"/>
            <w:bottom w:val="none" w:sz="0" w:space="0" w:color="auto"/>
            <w:right w:val="none" w:sz="0" w:space="0" w:color="auto"/>
          </w:divBdr>
        </w:div>
        <w:div w:id="205222296">
          <w:marLeft w:val="480"/>
          <w:marRight w:val="0"/>
          <w:marTop w:val="0"/>
          <w:marBottom w:val="0"/>
          <w:divBdr>
            <w:top w:val="none" w:sz="0" w:space="0" w:color="auto"/>
            <w:left w:val="none" w:sz="0" w:space="0" w:color="auto"/>
            <w:bottom w:val="none" w:sz="0" w:space="0" w:color="auto"/>
            <w:right w:val="none" w:sz="0" w:space="0" w:color="auto"/>
          </w:divBdr>
        </w:div>
        <w:div w:id="148912496">
          <w:marLeft w:val="480"/>
          <w:marRight w:val="0"/>
          <w:marTop w:val="0"/>
          <w:marBottom w:val="0"/>
          <w:divBdr>
            <w:top w:val="none" w:sz="0" w:space="0" w:color="auto"/>
            <w:left w:val="none" w:sz="0" w:space="0" w:color="auto"/>
            <w:bottom w:val="none" w:sz="0" w:space="0" w:color="auto"/>
            <w:right w:val="none" w:sz="0" w:space="0" w:color="auto"/>
          </w:divBdr>
        </w:div>
        <w:div w:id="687484926">
          <w:marLeft w:val="480"/>
          <w:marRight w:val="0"/>
          <w:marTop w:val="0"/>
          <w:marBottom w:val="0"/>
          <w:divBdr>
            <w:top w:val="none" w:sz="0" w:space="0" w:color="auto"/>
            <w:left w:val="none" w:sz="0" w:space="0" w:color="auto"/>
            <w:bottom w:val="none" w:sz="0" w:space="0" w:color="auto"/>
            <w:right w:val="none" w:sz="0" w:space="0" w:color="auto"/>
          </w:divBdr>
        </w:div>
        <w:div w:id="904070202">
          <w:marLeft w:val="480"/>
          <w:marRight w:val="0"/>
          <w:marTop w:val="0"/>
          <w:marBottom w:val="0"/>
          <w:divBdr>
            <w:top w:val="none" w:sz="0" w:space="0" w:color="auto"/>
            <w:left w:val="none" w:sz="0" w:space="0" w:color="auto"/>
            <w:bottom w:val="none" w:sz="0" w:space="0" w:color="auto"/>
            <w:right w:val="none" w:sz="0" w:space="0" w:color="auto"/>
          </w:divBdr>
        </w:div>
        <w:div w:id="1095714990">
          <w:marLeft w:val="480"/>
          <w:marRight w:val="0"/>
          <w:marTop w:val="0"/>
          <w:marBottom w:val="0"/>
          <w:divBdr>
            <w:top w:val="none" w:sz="0" w:space="0" w:color="auto"/>
            <w:left w:val="none" w:sz="0" w:space="0" w:color="auto"/>
            <w:bottom w:val="none" w:sz="0" w:space="0" w:color="auto"/>
            <w:right w:val="none" w:sz="0" w:space="0" w:color="auto"/>
          </w:divBdr>
        </w:div>
        <w:div w:id="1401515832">
          <w:marLeft w:val="480"/>
          <w:marRight w:val="0"/>
          <w:marTop w:val="0"/>
          <w:marBottom w:val="0"/>
          <w:divBdr>
            <w:top w:val="none" w:sz="0" w:space="0" w:color="auto"/>
            <w:left w:val="none" w:sz="0" w:space="0" w:color="auto"/>
            <w:bottom w:val="none" w:sz="0" w:space="0" w:color="auto"/>
            <w:right w:val="none" w:sz="0" w:space="0" w:color="auto"/>
          </w:divBdr>
        </w:div>
        <w:div w:id="1414474097">
          <w:marLeft w:val="480"/>
          <w:marRight w:val="0"/>
          <w:marTop w:val="0"/>
          <w:marBottom w:val="0"/>
          <w:divBdr>
            <w:top w:val="none" w:sz="0" w:space="0" w:color="auto"/>
            <w:left w:val="none" w:sz="0" w:space="0" w:color="auto"/>
            <w:bottom w:val="none" w:sz="0" w:space="0" w:color="auto"/>
            <w:right w:val="none" w:sz="0" w:space="0" w:color="auto"/>
          </w:divBdr>
        </w:div>
        <w:div w:id="1654868890">
          <w:marLeft w:val="480"/>
          <w:marRight w:val="0"/>
          <w:marTop w:val="0"/>
          <w:marBottom w:val="0"/>
          <w:divBdr>
            <w:top w:val="none" w:sz="0" w:space="0" w:color="auto"/>
            <w:left w:val="none" w:sz="0" w:space="0" w:color="auto"/>
            <w:bottom w:val="none" w:sz="0" w:space="0" w:color="auto"/>
            <w:right w:val="none" w:sz="0" w:space="0" w:color="auto"/>
          </w:divBdr>
        </w:div>
        <w:div w:id="1864132206">
          <w:marLeft w:val="480"/>
          <w:marRight w:val="0"/>
          <w:marTop w:val="0"/>
          <w:marBottom w:val="0"/>
          <w:divBdr>
            <w:top w:val="none" w:sz="0" w:space="0" w:color="auto"/>
            <w:left w:val="none" w:sz="0" w:space="0" w:color="auto"/>
            <w:bottom w:val="none" w:sz="0" w:space="0" w:color="auto"/>
            <w:right w:val="none" w:sz="0" w:space="0" w:color="auto"/>
          </w:divBdr>
        </w:div>
        <w:div w:id="569776472">
          <w:marLeft w:val="480"/>
          <w:marRight w:val="0"/>
          <w:marTop w:val="0"/>
          <w:marBottom w:val="0"/>
          <w:divBdr>
            <w:top w:val="none" w:sz="0" w:space="0" w:color="auto"/>
            <w:left w:val="none" w:sz="0" w:space="0" w:color="auto"/>
            <w:bottom w:val="none" w:sz="0" w:space="0" w:color="auto"/>
            <w:right w:val="none" w:sz="0" w:space="0" w:color="auto"/>
          </w:divBdr>
        </w:div>
        <w:div w:id="1610161889">
          <w:marLeft w:val="480"/>
          <w:marRight w:val="0"/>
          <w:marTop w:val="0"/>
          <w:marBottom w:val="0"/>
          <w:divBdr>
            <w:top w:val="none" w:sz="0" w:space="0" w:color="auto"/>
            <w:left w:val="none" w:sz="0" w:space="0" w:color="auto"/>
            <w:bottom w:val="none" w:sz="0" w:space="0" w:color="auto"/>
            <w:right w:val="none" w:sz="0" w:space="0" w:color="auto"/>
          </w:divBdr>
        </w:div>
        <w:div w:id="887454938">
          <w:marLeft w:val="480"/>
          <w:marRight w:val="0"/>
          <w:marTop w:val="0"/>
          <w:marBottom w:val="0"/>
          <w:divBdr>
            <w:top w:val="none" w:sz="0" w:space="0" w:color="auto"/>
            <w:left w:val="none" w:sz="0" w:space="0" w:color="auto"/>
            <w:bottom w:val="none" w:sz="0" w:space="0" w:color="auto"/>
            <w:right w:val="none" w:sz="0" w:space="0" w:color="auto"/>
          </w:divBdr>
        </w:div>
        <w:div w:id="1973900225">
          <w:marLeft w:val="480"/>
          <w:marRight w:val="0"/>
          <w:marTop w:val="0"/>
          <w:marBottom w:val="0"/>
          <w:divBdr>
            <w:top w:val="none" w:sz="0" w:space="0" w:color="auto"/>
            <w:left w:val="none" w:sz="0" w:space="0" w:color="auto"/>
            <w:bottom w:val="none" w:sz="0" w:space="0" w:color="auto"/>
            <w:right w:val="none" w:sz="0" w:space="0" w:color="auto"/>
          </w:divBdr>
        </w:div>
        <w:div w:id="926034135">
          <w:marLeft w:val="480"/>
          <w:marRight w:val="0"/>
          <w:marTop w:val="0"/>
          <w:marBottom w:val="0"/>
          <w:divBdr>
            <w:top w:val="none" w:sz="0" w:space="0" w:color="auto"/>
            <w:left w:val="none" w:sz="0" w:space="0" w:color="auto"/>
            <w:bottom w:val="none" w:sz="0" w:space="0" w:color="auto"/>
            <w:right w:val="none" w:sz="0" w:space="0" w:color="auto"/>
          </w:divBdr>
        </w:div>
        <w:div w:id="1164934344">
          <w:marLeft w:val="480"/>
          <w:marRight w:val="0"/>
          <w:marTop w:val="0"/>
          <w:marBottom w:val="0"/>
          <w:divBdr>
            <w:top w:val="none" w:sz="0" w:space="0" w:color="auto"/>
            <w:left w:val="none" w:sz="0" w:space="0" w:color="auto"/>
            <w:bottom w:val="none" w:sz="0" w:space="0" w:color="auto"/>
            <w:right w:val="none" w:sz="0" w:space="0" w:color="auto"/>
          </w:divBdr>
        </w:div>
        <w:div w:id="1037047869">
          <w:marLeft w:val="480"/>
          <w:marRight w:val="0"/>
          <w:marTop w:val="0"/>
          <w:marBottom w:val="0"/>
          <w:divBdr>
            <w:top w:val="none" w:sz="0" w:space="0" w:color="auto"/>
            <w:left w:val="none" w:sz="0" w:space="0" w:color="auto"/>
            <w:bottom w:val="none" w:sz="0" w:space="0" w:color="auto"/>
            <w:right w:val="none" w:sz="0" w:space="0" w:color="auto"/>
          </w:divBdr>
        </w:div>
        <w:div w:id="1542815066">
          <w:marLeft w:val="480"/>
          <w:marRight w:val="0"/>
          <w:marTop w:val="0"/>
          <w:marBottom w:val="0"/>
          <w:divBdr>
            <w:top w:val="none" w:sz="0" w:space="0" w:color="auto"/>
            <w:left w:val="none" w:sz="0" w:space="0" w:color="auto"/>
            <w:bottom w:val="none" w:sz="0" w:space="0" w:color="auto"/>
            <w:right w:val="none" w:sz="0" w:space="0" w:color="auto"/>
          </w:divBdr>
        </w:div>
        <w:div w:id="324016312">
          <w:marLeft w:val="480"/>
          <w:marRight w:val="0"/>
          <w:marTop w:val="0"/>
          <w:marBottom w:val="0"/>
          <w:divBdr>
            <w:top w:val="none" w:sz="0" w:space="0" w:color="auto"/>
            <w:left w:val="none" w:sz="0" w:space="0" w:color="auto"/>
            <w:bottom w:val="none" w:sz="0" w:space="0" w:color="auto"/>
            <w:right w:val="none" w:sz="0" w:space="0" w:color="auto"/>
          </w:divBdr>
        </w:div>
        <w:div w:id="1343123972">
          <w:marLeft w:val="480"/>
          <w:marRight w:val="0"/>
          <w:marTop w:val="0"/>
          <w:marBottom w:val="0"/>
          <w:divBdr>
            <w:top w:val="none" w:sz="0" w:space="0" w:color="auto"/>
            <w:left w:val="none" w:sz="0" w:space="0" w:color="auto"/>
            <w:bottom w:val="none" w:sz="0" w:space="0" w:color="auto"/>
            <w:right w:val="none" w:sz="0" w:space="0" w:color="auto"/>
          </w:divBdr>
        </w:div>
        <w:div w:id="970938979">
          <w:marLeft w:val="480"/>
          <w:marRight w:val="0"/>
          <w:marTop w:val="0"/>
          <w:marBottom w:val="0"/>
          <w:divBdr>
            <w:top w:val="none" w:sz="0" w:space="0" w:color="auto"/>
            <w:left w:val="none" w:sz="0" w:space="0" w:color="auto"/>
            <w:bottom w:val="none" w:sz="0" w:space="0" w:color="auto"/>
            <w:right w:val="none" w:sz="0" w:space="0" w:color="auto"/>
          </w:divBdr>
        </w:div>
        <w:div w:id="430047639">
          <w:marLeft w:val="480"/>
          <w:marRight w:val="0"/>
          <w:marTop w:val="0"/>
          <w:marBottom w:val="0"/>
          <w:divBdr>
            <w:top w:val="none" w:sz="0" w:space="0" w:color="auto"/>
            <w:left w:val="none" w:sz="0" w:space="0" w:color="auto"/>
            <w:bottom w:val="none" w:sz="0" w:space="0" w:color="auto"/>
            <w:right w:val="none" w:sz="0" w:space="0" w:color="auto"/>
          </w:divBdr>
        </w:div>
        <w:div w:id="159007877">
          <w:marLeft w:val="480"/>
          <w:marRight w:val="0"/>
          <w:marTop w:val="0"/>
          <w:marBottom w:val="0"/>
          <w:divBdr>
            <w:top w:val="none" w:sz="0" w:space="0" w:color="auto"/>
            <w:left w:val="none" w:sz="0" w:space="0" w:color="auto"/>
            <w:bottom w:val="none" w:sz="0" w:space="0" w:color="auto"/>
            <w:right w:val="none" w:sz="0" w:space="0" w:color="auto"/>
          </w:divBdr>
        </w:div>
        <w:div w:id="1288852328">
          <w:marLeft w:val="480"/>
          <w:marRight w:val="0"/>
          <w:marTop w:val="0"/>
          <w:marBottom w:val="0"/>
          <w:divBdr>
            <w:top w:val="none" w:sz="0" w:space="0" w:color="auto"/>
            <w:left w:val="none" w:sz="0" w:space="0" w:color="auto"/>
            <w:bottom w:val="none" w:sz="0" w:space="0" w:color="auto"/>
            <w:right w:val="none" w:sz="0" w:space="0" w:color="auto"/>
          </w:divBdr>
        </w:div>
        <w:div w:id="1724526502">
          <w:marLeft w:val="480"/>
          <w:marRight w:val="0"/>
          <w:marTop w:val="0"/>
          <w:marBottom w:val="0"/>
          <w:divBdr>
            <w:top w:val="none" w:sz="0" w:space="0" w:color="auto"/>
            <w:left w:val="none" w:sz="0" w:space="0" w:color="auto"/>
            <w:bottom w:val="none" w:sz="0" w:space="0" w:color="auto"/>
            <w:right w:val="none" w:sz="0" w:space="0" w:color="auto"/>
          </w:divBdr>
        </w:div>
        <w:div w:id="139621343">
          <w:marLeft w:val="480"/>
          <w:marRight w:val="0"/>
          <w:marTop w:val="0"/>
          <w:marBottom w:val="0"/>
          <w:divBdr>
            <w:top w:val="none" w:sz="0" w:space="0" w:color="auto"/>
            <w:left w:val="none" w:sz="0" w:space="0" w:color="auto"/>
            <w:bottom w:val="none" w:sz="0" w:space="0" w:color="auto"/>
            <w:right w:val="none" w:sz="0" w:space="0" w:color="auto"/>
          </w:divBdr>
        </w:div>
        <w:div w:id="1466315763">
          <w:marLeft w:val="480"/>
          <w:marRight w:val="0"/>
          <w:marTop w:val="0"/>
          <w:marBottom w:val="0"/>
          <w:divBdr>
            <w:top w:val="none" w:sz="0" w:space="0" w:color="auto"/>
            <w:left w:val="none" w:sz="0" w:space="0" w:color="auto"/>
            <w:bottom w:val="none" w:sz="0" w:space="0" w:color="auto"/>
            <w:right w:val="none" w:sz="0" w:space="0" w:color="auto"/>
          </w:divBdr>
        </w:div>
        <w:div w:id="47269056">
          <w:marLeft w:val="480"/>
          <w:marRight w:val="0"/>
          <w:marTop w:val="0"/>
          <w:marBottom w:val="0"/>
          <w:divBdr>
            <w:top w:val="none" w:sz="0" w:space="0" w:color="auto"/>
            <w:left w:val="none" w:sz="0" w:space="0" w:color="auto"/>
            <w:bottom w:val="none" w:sz="0" w:space="0" w:color="auto"/>
            <w:right w:val="none" w:sz="0" w:space="0" w:color="auto"/>
          </w:divBdr>
        </w:div>
        <w:div w:id="153955279">
          <w:marLeft w:val="480"/>
          <w:marRight w:val="0"/>
          <w:marTop w:val="0"/>
          <w:marBottom w:val="0"/>
          <w:divBdr>
            <w:top w:val="none" w:sz="0" w:space="0" w:color="auto"/>
            <w:left w:val="none" w:sz="0" w:space="0" w:color="auto"/>
            <w:bottom w:val="none" w:sz="0" w:space="0" w:color="auto"/>
            <w:right w:val="none" w:sz="0" w:space="0" w:color="auto"/>
          </w:divBdr>
        </w:div>
        <w:div w:id="1084573729">
          <w:marLeft w:val="480"/>
          <w:marRight w:val="0"/>
          <w:marTop w:val="0"/>
          <w:marBottom w:val="0"/>
          <w:divBdr>
            <w:top w:val="none" w:sz="0" w:space="0" w:color="auto"/>
            <w:left w:val="none" w:sz="0" w:space="0" w:color="auto"/>
            <w:bottom w:val="none" w:sz="0" w:space="0" w:color="auto"/>
            <w:right w:val="none" w:sz="0" w:space="0" w:color="auto"/>
          </w:divBdr>
        </w:div>
        <w:div w:id="1135561534">
          <w:marLeft w:val="480"/>
          <w:marRight w:val="0"/>
          <w:marTop w:val="0"/>
          <w:marBottom w:val="0"/>
          <w:divBdr>
            <w:top w:val="none" w:sz="0" w:space="0" w:color="auto"/>
            <w:left w:val="none" w:sz="0" w:space="0" w:color="auto"/>
            <w:bottom w:val="none" w:sz="0" w:space="0" w:color="auto"/>
            <w:right w:val="none" w:sz="0" w:space="0" w:color="auto"/>
          </w:divBdr>
        </w:div>
        <w:div w:id="892816191">
          <w:marLeft w:val="480"/>
          <w:marRight w:val="0"/>
          <w:marTop w:val="0"/>
          <w:marBottom w:val="0"/>
          <w:divBdr>
            <w:top w:val="none" w:sz="0" w:space="0" w:color="auto"/>
            <w:left w:val="none" w:sz="0" w:space="0" w:color="auto"/>
            <w:bottom w:val="none" w:sz="0" w:space="0" w:color="auto"/>
            <w:right w:val="none" w:sz="0" w:space="0" w:color="auto"/>
          </w:divBdr>
        </w:div>
        <w:div w:id="1520123819">
          <w:marLeft w:val="480"/>
          <w:marRight w:val="0"/>
          <w:marTop w:val="0"/>
          <w:marBottom w:val="0"/>
          <w:divBdr>
            <w:top w:val="none" w:sz="0" w:space="0" w:color="auto"/>
            <w:left w:val="none" w:sz="0" w:space="0" w:color="auto"/>
            <w:bottom w:val="none" w:sz="0" w:space="0" w:color="auto"/>
            <w:right w:val="none" w:sz="0" w:space="0" w:color="auto"/>
          </w:divBdr>
        </w:div>
        <w:div w:id="256712474">
          <w:marLeft w:val="480"/>
          <w:marRight w:val="0"/>
          <w:marTop w:val="0"/>
          <w:marBottom w:val="0"/>
          <w:divBdr>
            <w:top w:val="none" w:sz="0" w:space="0" w:color="auto"/>
            <w:left w:val="none" w:sz="0" w:space="0" w:color="auto"/>
            <w:bottom w:val="none" w:sz="0" w:space="0" w:color="auto"/>
            <w:right w:val="none" w:sz="0" w:space="0" w:color="auto"/>
          </w:divBdr>
        </w:div>
        <w:div w:id="751780557">
          <w:marLeft w:val="480"/>
          <w:marRight w:val="0"/>
          <w:marTop w:val="0"/>
          <w:marBottom w:val="0"/>
          <w:divBdr>
            <w:top w:val="none" w:sz="0" w:space="0" w:color="auto"/>
            <w:left w:val="none" w:sz="0" w:space="0" w:color="auto"/>
            <w:bottom w:val="none" w:sz="0" w:space="0" w:color="auto"/>
            <w:right w:val="none" w:sz="0" w:space="0" w:color="auto"/>
          </w:divBdr>
        </w:div>
        <w:div w:id="1596093360">
          <w:marLeft w:val="480"/>
          <w:marRight w:val="0"/>
          <w:marTop w:val="0"/>
          <w:marBottom w:val="0"/>
          <w:divBdr>
            <w:top w:val="none" w:sz="0" w:space="0" w:color="auto"/>
            <w:left w:val="none" w:sz="0" w:space="0" w:color="auto"/>
            <w:bottom w:val="none" w:sz="0" w:space="0" w:color="auto"/>
            <w:right w:val="none" w:sz="0" w:space="0" w:color="auto"/>
          </w:divBdr>
        </w:div>
        <w:div w:id="1633903884">
          <w:marLeft w:val="480"/>
          <w:marRight w:val="0"/>
          <w:marTop w:val="0"/>
          <w:marBottom w:val="0"/>
          <w:divBdr>
            <w:top w:val="none" w:sz="0" w:space="0" w:color="auto"/>
            <w:left w:val="none" w:sz="0" w:space="0" w:color="auto"/>
            <w:bottom w:val="none" w:sz="0" w:space="0" w:color="auto"/>
            <w:right w:val="none" w:sz="0" w:space="0" w:color="auto"/>
          </w:divBdr>
        </w:div>
        <w:div w:id="465468328">
          <w:marLeft w:val="480"/>
          <w:marRight w:val="0"/>
          <w:marTop w:val="0"/>
          <w:marBottom w:val="0"/>
          <w:divBdr>
            <w:top w:val="none" w:sz="0" w:space="0" w:color="auto"/>
            <w:left w:val="none" w:sz="0" w:space="0" w:color="auto"/>
            <w:bottom w:val="none" w:sz="0" w:space="0" w:color="auto"/>
            <w:right w:val="none" w:sz="0" w:space="0" w:color="auto"/>
          </w:divBdr>
        </w:div>
        <w:div w:id="402483046">
          <w:marLeft w:val="480"/>
          <w:marRight w:val="0"/>
          <w:marTop w:val="0"/>
          <w:marBottom w:val="0"/>
          <w:divBdr>
            <w:top w:val="none" w:sz="0" w:space="0" w:color="auto"/>
            <w:left w:val="none" w:sz="0" w:space="0" w:color="auto"/>
            <w:bottom w:val="none" w:sz="0" w:space="0" w:color="auto"/>
            <w:right w:val="none" w:sz="0" w:space="0" w:color="auto"/>
          </w:divBdr>
        </w:div>
      </w:divsChild>
    </w:div>
    <w:div w:id="1244879081">
      <w:bodyDiv w:val="1"/>
      <w:marLeft w:val="0"/>
      <w:marRight w:val="0"/>
      <w:marTop w:val="0"/>
      <w:marBottom w:val="0"/>
      <w:divBdr>
        <w:top w:val="none" w:sz="0" w:space="0" w:color="auto"/>
        <w:left w:val="none" w:sz="0" w:space="0" w:color="auto"/>
        <w:bottom w:val="none" w:sz="0" w:space="0" w:color="auto"/>
        <w:right w:val="none" w:sz="0" w:space="0" w:color="auto"/>
      </w:divBdr>
    </w:div>
    <w:div w:id="1246455982">
      <w:bodyDiv w:val="1"/>
      <w:marLeft w:val="0"/>
      <w:marRight w:val="0"/>
      <w:marTop w:val="0"/>
      <w:marBottom w:val="0"/>
      <w:divBdr>
        <w:top w:val="none" w:sz="0" w:space="0" w:color="auto"/>
        <w:left w:val="none" w:sz="0" w:space="0" w:color="auto"/>
        <w:bottom w:val="none" w:sz="0" w:space="0" w:color="auto"/>
        <w:right w:val="none" w:sz="0" w:space="0" w:color="auto"/>
      </w:divBdr>
    </w:div>
    <w:div w:id="1249653485">
      <w:bodyDiv w:val="1"/>
      <w:marLeft w:val="0"/>
      <w:marRight w:val="0"/>
      <w:marTop w:val="0"/>
      <w:marBottom w:val="0"/>
      <w:divBdr>
        <w:top w:val="none" w:sz="0" w:space="0" w:color="auto"/>
        <w:left w:val="none" w:sz="0" w:space="0" w:color="auto"/>
        <w:bottom w:val="none" w:sz="0" w:space="0" w:color="auto"/>
        <w:right w:val="none" w:sz="0" w:space="0" w:color="auto"/>
      </w:divBdr>
      <w:divsChild>
        <w:div w:id="1087193476">
          <w:marLeft w:val="480"/>
          <w:marRight w:val="0"/>
          <w:marTop w:val="0"/>
          <w:marBottom w:val="0"/>
          <w:divBdr>
            <w:top w:val="none" w:sz="0" w:space="0" w:color="auto"/>
            <w:left w:val="none" w:sz="0" w:space="0" w:color="auto"/>
            <w:bottom w:val="none" w:sz="0" w:space="0" w:color="auto"/>
            <w:right w:val="none" w:sz="0" w:space="0" w:color="auto"/>
          </w:divBdr>
        </w:div>
        <w:div w:id="297758450">
          <w:marLeft w:val="480"/>
          <w:marRight w:val="0"/>
          <w:marTop w:val="0"/>
          <w:marBottom w:val="0"/>
          <w:divBdr>
            <w:top w:val="none" w:sz="0" w:space="0" w:color="auto"/>
            <w:left w:val="none" w:sz="0" w:space="0" w:color="auto"/>
            <w:bottom w:val="none" w:sz="0" w:space="0" w:color="auto"/>
            <w:right w:val="none" w:sz="0" w:space="0" w:color="auto"/>
          </w:divBdr>
        </w:div>
        <w:div w:id="1862620980">
          <w:marLeft w:val="480"/>
          <w:marRight w:val="0"/>
          <w:marTop w:val="0"/>
          <w:marBottom w:val="0"/>
          <w:divBdr>
            <w:top w:val="none" w:sz="0" w:space="0" w:color="auto"/>
            <w:left w:val="none" w:sz="0" w:space="0" w:color="auto"/>
            <w:bottom w:val="none" w:sz="0" w:space="0" w:color="auto"/>
            <w:right w:val="none" w:sz="0" w:space="0" w:color="auto"/>
          </w:divBdr>
        </w:div>
        <w:div w:id="9337727">
          <w:marLeft w:val="480"/>
          <w:marRight w:val="0"/>
          <w:marTop w:val="0"/>
          <w:marBottom w:val="0"/>
          <w:divBdr>
            <w:top w:val="none" w:sz="0" w:space="0" w:color="auto"/>
            <w:left w:val="none" w:sz="0" w:space="0" w:color="auto"/>
            <w:bottom w:val="none" w:sz="0" w:space="0" w:color="auto"/>
            <w:right w:val="none" w:sz="0" w:space="0" w:color="auto"/>
          </w:divBdr>
        </w:div>
        <w:div w:id="1615598379">
          <w:marLeft w:val="480"/>
          <w:marRight w:val="0"/>
          <w:marTop w:val="0"/>
          <w:marBottom w:val="0"/>
          <w:divBdr>
            <w:top w:val="none" w:sz="0" w:space="0" w:color="auto"/>
            <w:left w:val="none" w:sz="0" w:space="0" w:color="auto"/>
            <w:bottom w:val="none" w:sz="0" w:space="0" w:color="auto"/>
            <w:right w:val="none" w:sz="0" w:space="0" w:color="auto"/>
          </w:divBdr>
        </w:div>
        <w:div w:id="1780252106">
          <w:marLeft w:val="480"/>
          <w:marRight w:val="0"/>
          <w:marTop w:val="0"/>
          <w:marBottom w:val="0"/>
          <w:divBdr>
            <w:top w:val="none" w:sz="0" w:space="0" w:color="auto"/>
            <w:left w:val="none" w:sz="0" w:space="0" w:color="auto"/>
            <w:bottom w:val="none" w:sz="0" w:space="0" w:color="auto"/>
            <w:right w:val="none" w:sz="0" w:space="0" w:color="auto"/>
          </w:divBdr>
        </w:div>
        <w:div w:id="1476099616">
          <w:marLeft w:val="480"/>
          <w:marRight w:val="0"/>
          <w:marTop w:val="0"/>
          <w:marBottom w:val="0"/>
          <w:divBdr>
            <w:top w:val="none" w:sz="0" w:space="0" w:color="auto"/>
            <w:left w:val="none" w:sz="0" w:space="0" w:color="auto"/>
            <w:bottom w:val="none" w:sz="0" w:space="0" w:color="auto"/>
            <w:right w:val="none" w:sz="0" w:space="0" w:color="auto"/>
          </w:divBdr>
        </w:div>
        <w:div w:id="1040129383">
          <w:marLeft w:val="480"/>
          <w:marRight w:val="0"/>
          <w:marTop w:val="0"/>
          <w:marBottom w:val="0"/>
          <w:divBdr>
            <w:top w:val="none" w:sz="0" w:space="0" w:color="auto"/>
            <w:left w:val="none" w:sz="0" w:space="0" w:color="auto"/>
            <w:bottom w:val="none" w:sz="0" w:space="0" w:color="auto"/>
            <w:right w:val="none" w:sz="0" w:space="0" w:color="auto"/>
          </w:divBdr>
        </w:div>
        <w:div w:id="399596297">
          <w:marLeft w:val="480"/>
          <w:marRight w:val="0"/>
          <w:marTop w:val="0"/>
          <w:marBottom w:val="0"/>
          <w:divBdr>
            <w:top w:val="none" w:sz="0" w:space="0" w:color="auto"/>
            <w:left w:val="none" w:sz="0" w:space="0" w:color="auto"/>
            <w:bottom w:val="none" w:sz="0" w:space="0" w:color="auto"/>
            <w:right w:val="none" w:sz="0" w:space="0" w:color="auto"/>
          </w:divBdr>
        </w:div>
        <w:div w:id="279382517">
          <w:marLeft w:val="480"/>
          <w:marRight w:val="0"/>
          <w:marTop w:val="0"/>
          <w:marBottom w:val="0"/>
          <w:divBdr>
            <w:top w:val="none" w:sz="0" w:space="0" w:color="auto"/>
            <w:left w:val="none" w:sz="0" w:space="0" w:color="auto"/>
            <w:bottom w:val="none" w:sz="0" w:space="0" w:color="auto"/>
            <w:right w:val="none" w:sz="0" w:space="0" w:color="auto"/>
          </w:divBdr>
        </w:div>
        <w:div w:id="435256049">
          <w:marLeft w:val="480"/>
          <w:marRight w:val="0"/>
          <w:marTop w:val="0"/>
          <w:marBottom w:val="0"/>
          <w:divBdr>
            <w:top w:val="none" w:sz="0" w:space="0" w:color="auto"/>
            <w:left w:val="none" w:sz="0" w:space="0" w:color="auto"/>
            <w:bottom w:val="none" w:sz="0" w:space="0" w:color="auto"/>
            <w:right w:val="none" w:sz="0" w:space="0" w:color="auto"/>
          </w:divBdr>
        </w:div>
        <w:div w:id="298463337">
          <w:marLeft w:val="480"/>
          <w:marRight w:val="0"/>
          <w:marTop w:val="0"/>
          <w:marBottom w:val="0"/>
          <w:divBdr>
            <w:top w:val="none" w:sz="0" w:space="0" w:color="auto"/>
            <w:left w:val="none" w:sz="0" w:space="0" w:color="auto"/>
            <w:bottom w:val="none" w:sz="0" w:space="0" w:color="auto"/>
            <w:right w:val="none" w:sz="0" w:space="0" w:color="auto"/>
          </w:divBdr>
        </w:div>
        <w:div w:id="1247763555">
          <w:marLeft w:val="480"/>
          <w:marRight w:val="0"/>
          <w:marTop w:val="0"/>
          <w:marBottom w:val="0"/>
          <w:divBdr>
            <w:top w:val="none" w:sz="0" w:space="0" w:color="auto"/>
            <w:left w:val="none" w:sz="0" w:space="0" w:color="auto"/>
            <w:bottom w:val="none" w:sz="0" w:space="0" w:color="auto"/>
            <w:right w:val="none" w:sz="0" w:space="0" w:color="auto"/>
          </w:divBdr>
        </w:div>
        <w:div w:id="1841655248">
          <w:marLeft w:val="480"/>
          <w:marRight w:val="0"/>
          <w:marTop w:val="0"/>
          <w:marBottom w:val="0"/>
          <w:divBdr>
            <w:top w:val="none" w:sz="0" w:space="0" w:color="auto"/>
            <w:left w:val="none" w:sz="0" w:space="0" w:color="auto"/>
            <w:bottom w:val="none" w:sz="0" w:space="0" w:color="auto"/>
            <w:right w:val="none" w:sz="0" w:space="0" w:color="auto"/>
          </w:divBdr>
        </w:div>
        <w:div w:id="789020">
          <w:marLeft w:val="480"/>
          <w:marRight w:val="0"/>
          <w:marTop w:val="0"/>
          <w:marBottom w:val="0"/>
          <w:divBdr>
            <w:top w:val="none" w:sz="0" w:space="0" w:color="auto"/>
            <w:left w:val="none" w:sz="0" w:space="0" w:color="auto"/>
            <w:bottom w:val="none" w:sz="0" w:space="0" w:color="auto"/>
            <w:right w:val="none" w:sz="0" w:space="0" w:color="auto"/>
          </w:divBdr>
        </w:div>
        <w:div w:id="1295133256">
          <w:marLeft w:val="480"/>
          <w:marRight w:val="0"/>
          <w:marTop w:val="0"/>
          <w:marBottom w:val="0"/>
          <w:divBdr>
            <w:top w:val="none" w:sz="0" w:space="0" w:color="auto"/>
            <w:left w:val="none" w:sz="0" w:space="0" w:color="auto"/>
            <w:bottom w:val="none" w:sz="0" w:space="0" w:color="auto"/>
            <w:right w:val="none" w:sz="0" w:space="0" w:color="auto"/>
          </w:divBdr>
        </w:div>
        <w:div w:id="563570681">
          <w:marLeft w:val="480"/>
          <w:marRight w:val="0"/>
          <w:marTop w:val="0"/>
          <w:marBottom w:val="0"/>
          <w:divBdr>
            <w:top w:val="none" w:sz="0" w:space="0" w:color="auto"/>
            <w:left w:val="none" w:sz="0" w:space="0" w:color="auto"/>
            <w:bottom w:val="none" w:sz="0" w:space="0" w:color="auto"/>
            <w:right w:val="none" w:sz="0" w:space="0" w:color="auto"/>
          </w:divBdr>
        </w:div>
        <w:div w:id="1918829418">
          <w:marLeft w:val="480"/>
          <w:marRight w:val="0"/>
          <w:marTop w:val="0"/>
          <w:marBottom w:val="0"/>
          <w:divBdr>
            <w:top w:val="none" w:sz="0" w:space="0" w:color="auto"/>
            <w:left w:val="none" w:sz="0" w:space="0" w:color="auto"/>
            <w:bottom w:val="none" w:sz="0" w:space="0" w:color="auto"/>
            <w:right w:val="none" w:sz="0" w:space="0" w:color="auto"/>
          </w:divBdr>
        </w:div>
        <w:div w:id="1929649853">
          <w:marLeft w:val="480"/>
          <w:marRight w:val="0"/>
          <w:marTop w:val="0"/>
          <w:marBottom w:val="0"/>
          <w:divBdr>
            <w:top w:val="none" w:sz="0" w:space="0" w:color="auto"/>
            <w:left w:val="none" w:sz="0" w:space="0" w:color="auto"/>
            <w:bottom w:val="none" w:sz="0" w:space="0" w:color="auto"/>
            <w:right w:val="none" w:sz="0" w:space="0" w:color="auto"/>
          </w:divBdr>
        </w:div>
        <w:div w:id="1178809498">
          <w:marLeft w:val="480"/>
          <w:marRight w:val="0"/>
          <w:marTop w:val="0"/>
          <w:marBottom w:val="0"/>
          <w:divBdr>
            <w:top w:val="none" w:sz="0" w:space="0" w:color="auto"/>
            <w:left w:val="none" w:sz="0" w:space="0" w:color="auto"/>
            <w:bottom w:val="none" w:sz="0" w:space="0" w:color="auto"/>
            <w:right w:val="none" w:sz="0" w:space="0" w:color="auto"/>
          </w:divBdr>
        </w:div>
        <w:div w:id="138883752">
          <w:marLeft w:val="480"/>
          <w:marRight w:val="0"/>
          <w:marTop w:val="0"/>
          <w:marBottom w:val="0"/>
          <w:divBdr>
            <w:top w:val="none" w:sz="0" w:space="0" w:color="auto"/>
            <w:left w:val="none" w:sz="0" w:space="0" w:color="auto"/>
            <w:bottom w:val="none" w:sz="0" w:space="0" w:color="auto"/>
            <w:right w:val="none" w:sz="0" w:space="0" w:color="auto"/>
          </w:divBdr>
        </w:div>
        <w:div w:id="1889803685">
          <w:marLeft w:val="480"/>
          <w:marRight w:val="0"/>
          <w:marTop w:val="0"/>
          <w:marBottom w:val="0"/>
          <w:divBdr>
            <w:top w:val="none" w:sz="0" w:space="0" w:color="auto"/>
            <w:left w:val="none" w:sz="0" w:space="0" w:color="auto"/>
            <w:bottom w:val="none" w:sz="0" w:space="0" w:color="auto"/>
            <w:right w:val="none" w:sz="0" w:space="0" w:color="auto"/>
          </w:divBdr>
        </w:div>
        <w:div w:id="1686252303">
          <w:marLeft w:val="480"/>
          <w:marRight w:val="0"/>
          <w:marTop w:val="0"/>
          <w:marBottom w:val="0"/>
          <w:divBdr>
            <w:top w:val="none" w:sz="0" w:space="0" w:color="auto"/>
            <w:left w:val="none" w:sz="0" w:space="0" w:color="auto"/>
            <w:bottom w:val="none" w:sz="0" w:space="0" w:color="auto"/>
            <w:right w:val="none" w:sz="0" w:space="0" w:color="auto"/>
          </w:divBdr>
        </w:div>
        <w:div w:id="1869835839">
          <w:marLeft w:val="480"/>
          <w:marRight w:val="0"/>
          <w:marTop w:val="0"/>
          <w:marBottom w:val="0"/>
          <w:divBdr>
            <w:top w:val="none" w:sz="0" w:space="0" w:color="auto"/>
            <w:left w:val="none" w:sz="0" w:space="0" w:color="auto"/>
            <w:bottom w:val="none" w:sz="0" w:space="0" w:color="auto"/>
            <w:right w:val="none" w:sz="0" w:space="0" w:color="auto"/>
          </w:divBdr>
        </w:div>
        <w:div w:id="206648787">
          <w:marLeft w:val="480"/>
          <w:marRight w:val="0"/>
          <w:marTop w:val="0"/>
          <w:marBottom w:val="0"/>
          <w:divBdr>
            <w:top w:val="none" w:sz="0" w:space="0" w:color="auto"/>
            <w:left w:val="none" w:sz="0" w:space="0" w:color="auto"/>
            <w:bottom w:val="none" w:sz="0" w:space="0" w:color="auto"/>
            <w:right w:val="none" w:sz="0" w:space="0" w:color="auto"/>
          </w:divBdr>
        </w:div>
        <w:div w:id="2002729879">
          <w:marLeft w:val="480"/>
          <w:marRight w:val="0"/>
          <w:marTop w:val="0"/>
          <w:marBottom w:val="0"/>
          <w:divBdr>
            <w:top w:val="none" w:sz="0" w:space="0" w:color="auto"/>
            <w:left w:val="none" w:sz="0" w:space="0" w:color="auto"/>
            <w:bottom w:val="none" w:sz="0" w:space="0" w:color="auto"/>
            <w:right w:val="none" w:sz="0" w:space="0" w:color="auto"/>
          </w:divBdr>
        </w:div>
        <w:div w:id="504903903">
          <w:marLeft w:val="480"/>
          <w:marRight w:val="0"/>
          <w:marTop w:val="0"/>
          <w:marBottom w:val="0"/>
          <w:divBdr>
            <w:top w:val="none" w:sz="0" w:space="0" w:color="auto"/>
            <w:left w:val="none" w:sz="0" w:space="0" w:color="auto"/>
            <w:bottom w:val="none" w:sz="0" w:space="0" w:color="auto"/>
            <w:right w:val="none" w:sz="0" w:space="0" w:color="auto"/>
          </w:divBdr>
        </w:div>
        <w:div w:id="1403143577">
          <w:marLeft w:val="480"/>
          <w:marRight w:val="0"/>
          <w:marTop w:val="0"/>
          <w:marBottom w:val="0"/>
          <w:divBdr>
            <w:top w:val="none" w:sz="0" w:space="0" w:color="auto"/>
            <w:left w:val="none" w:sz="0" w:space="0" w:color="auto"/>
            <w:bottom w:val="none" w:sz="0" w:space="0" w:color="auto"/>
            <w:right w:val="none" w:sz="0" w:space="0" w:color="auto"/>
          </w:divBdr>
        </w:div>
        <w:div w:id="616378527">
          <w:marLeft w:val="480"/>
          <w:marRight w:val="0"/>
          <w:marTop w:val="0"/>
          <w:marBottom w:val="0"/>
          <w:divBdr>
            <w:top w:val="none" w:sz="0" w:space="0" w:color="auto"/>
            <w:left w:val="none" w:sz="0" w:space="0" w:color="auto"/>
            <w:bottom w:val="none" w:sz="0" w:space="0" w:color="auto"/>
            <w:right w:val="none" w:sz="0" w:space="0" w:color="auto"/>
          </w:divBdr>
        </w:div>
        <w:div w:id="1750033225">
          <w:marLeft w:val="480"/>
          <w:marRight w:val="0"/>
          <w:marTop w:val="0"/>
          <w:marBottom w:val="0"/>
          <w:divBdr>
            <w:top w:val="none" w:sz="0" w:space="0" w:color="auto"/>
            <w:left w:val="none" w:sz="0" w:space="0" w:color="auto"/>
            <w:bottom w:val="none" w:sz="0" w:space="0" w:color="auto"/>
            <w:right w:val="none" w:sz="0" w:space="0" w:color="auto"/>
          </w:divBdr>
        </w:div>
        <w:div w:id="268049639">
          <w:marLeft w:val="480"/>
          <w:marRight w:val="0"/>
          <w:marTop w:val="0"/>
          <w:marBottom w:val="0"/>
          <w:divBdr>
            <w:top w:val="none" w:sz="0" w:space="0" w:color="auto"/>
            <w:left w:val="none" w:sz="0" w:space="0" w:color="auto"/>
            <w:bottom w:val="none" w:sz="0" w:space="0" w:color="auto"/>
            <w:right w:val="none" w:sz="0" w:space="0" w:color="auto"/>
          </w:divBdr>
        </w:div>
        <w:div w:id="1800604649">
          <w:marLeft w:val="480"/>
          <w:marRight w:val="0"/>
          <w:marTop w:val="0"/>
          <w:marBottom w:val="0"/>
          <w:divBdr>
            <w:top w:val="none" w:sz="0" w:space="0" w:color="auto"/>
            <w:left w:val="none" w:sz="0" w:space="0" w:color="auto"/>
            <w:bottom w:val="none" w:sz="0" w:space="0" w:color="auto"/>
            <w:right w:val="none" w:sz="0" w:space="0" w:color="auto"/>
          </w:divBdr>
        </w:div>
        <w:div w:id="15665750">
          <w:marLeft w:val="480"/>
          <w:marRight w:val="0"/>
          <w:marTop w:val="0"/>
          <w:marBottom w:val="0"/>
          <w:divBdr>
            <w:top w:val="none" w:sz="0" w:space="0" w:color="auto"/>
            <w:left w:val="none" w:sz="0" w:space="0" w:color="auto"/>
            <w:bottom w:val="none" w:sz="0" w:space="0" w:color="auto"/>
            <w:right w:val="none" w:sz="0" w:space="0" w:color="auto"/>
          </w:divBdr>
        </w:div>
        <w:div w:id="461923336">
          <w:marLeft w:val="480"/>
          <w:marRight w:val="0"/>
          <w:marTop w:val="0"/>
          <w:marBottom w:val="0"/>
          <w:divBdr>
            <w:top w:val="none" w:sz="0" w:space="0" w:color="auto"/>
            <w:left w:val="none" w:sz="0" w:space="0" w:color="auto"/>
            <w:bottom w:val="none" w:sz="0" w:space="0" w:color="auto"/>
            <w:right w:val="none" w:sz="0" w:space="0" w:color="auto"/>
          </w:divBdr>
        </w:div>
        <w:div w:id="434834157">
          <w:marLeft w:val="480"/>
          <w:marRight w:val="0"/>
          <w:marTop w:val="0"/>
          <w:marBottom w:val="0"/>
          <w:divBdr>
            <w:top w:val="none" w:sz="0" w:space="0" w:color="auto"/>
            <w:left w:val="none" w:sz="0" w:space="0" w:color="auto"/>
            <w:bottom w:val="none" w:sz="0" w:space="0" w:color="auto"/>
            <w:right w:val="none" w:sz="0" w:space="0" w:color="auto"/>
          </w:divBdr>
        </w:div>
        <w:div w:id="563099983">
          <w:marLeft w:val="480"/>
          <w:marRight w:val="0"/>
          <w:marTop w:val="0"/>
          <w:marBottom w:val="0"/>
          <w:divBdr>
            <w:top w:val="none" w:sz="0" w:space="0" w:color="auto"/>
            <w:left w:val="none" w:sz="0" w:space="0" w:color="auto"/>
            <w:bottom w:val="none" w:sz="0" w:space="0" w:color="auto"/>
            <w:right w:val="none" w:sz="0" w:space="0" w:color="auto"/>
          </w:divBdr>
        </w:div>
        <w:div w:id="925916308">
          <w:marLeft w:val="480"/>
          <w:marRight w:val="0"/>
          <w:marTop w:val="0"/>
          <w:marBottom w:val="0"/>
          <w:divBdr>
            <w:top w:val="none" w:sz="0" w:space="0" w:color="auto"/>
            <w:left w:val="none" w:sz="0" w:space="0" w:color="auto"/>
            <w:bottom w:val="none" w:sz="0" w:space="0" w:color="auto"/>
            <w:right w:val="none" w:sz="0" w:space="0" w:color="auto"/>
          </w:divBdr>
        </w:div>
        <w:div w:id="1160072878">
          <w:marLeft w:val="480"/>
          <w:marRight w:val="0"/>
          <w:marTop w:val="0"/>
          <w:marBottom w:val="0"/>
          <w:divBdr>
            <w:top w:val="none" w:sz="0" w:space="0" w:color="auto"/>
            <w:left w:val="none" w:sz="0" w:space="0" w:color="auto"/>
            <w:bottom w:val="none" w:sz="0" w:space="0" w:color="auto"/>
            <w:right w:val="none" w:sz="0" w:space="0" w:color="auto"/>
          </w:divBdr>
        </w:div>
        <w:div w:id="334843171">
          <w:marLeft w:val="480"/>
          <w:marRight w:val="0"/>
          <w:marTop w:val="0"/>
          <w:marBottom w:val="0"/>
          <w:divBdr>
            <w:top w:val="none" w:sz="0" w:space="0" w:color="auto"/>
            <w:left w:val="none" w:sz="0" w:space="0" w:color="auto"/>
            <w:bottom w:val="none" w:sz="0" w:space="0" w:color="auto"/>
            <w:right w:val="none" w:sz="0" w:space="0" w:color="auto"/>
          </w:divBdr>
        </w:div>
        <w:div w:id="1330717539">
          <w:marLeft w:val="480"/>
          <w:marRight w:val="0"/>
          <w:marTop w:val="0"/>
          <w:marBottom w:val="0"/>
          <w:divBdr>
            <w:top w:val="none" w:sz="0" w:space="0" w:color="auto"/>
            <w:left w:val="none" w:sz="0" w:space="0" w:color="auto"/>
            <w:bottom w:val="none" w:sz="0" w:space="0" w:color="auto"/>
            <w:right w:val="none" w:sz="0" w:space="0" w:color="auto"/>
          </w:divBdr>
        </w:div>
        <w:div w:id="298918256">
          <w:marLeft w:val="480"/>
          <w:marRight w:val="0"/>
          <w:marTop w:val="0"/>
          <w:marBottom w:val="0"/>
          <w:divBdr>
            <w:top w:val="none" w:sz="0" w:space="0" w:color="auto"/>
            <w:left w:val="none" w:sz="0" w:space="0" w:color="auto"/>
            <w:bottom w:val="none" w:sz="0" w:space="0" w:color="auto"/>
            <w:right w:val="none" w:sz="0" w:space="0" w:color="auto"/>
          </w:divBdr>
        </w:div>
        <w:div w:id="1531919718">
          <w:marLeft w:val="480"/>
          <w:marRight w:val="0"/>
          <w:marTop w:val="0"/>
          <w:marBottom w:val="0"/>
          <w:divBdr>
            <w:top w:val="none" w:sz="0" w:space="0" w:color="auto"/>
            <w:left w:val="none" w:sz="0" w:space="0" w:color="auto"/>
            <w:bottom w:val="none" w:sz="0" w:space="0" w:color="auto"/>
            <w:right w:val="none" w:sz="0" w:space="0" w:color="auto"/>
          </w:divBdr>
        </w:div>
        <w:div w:id="2056930503">
          <w:marLeft w:val="480"/>
          <w:marRight w:val="0"/>
          <w:marTop w:val="0"/>
          <w:marBottom w:val="0"/>
          <w:divBdr>
            <w:top w:val="none" w:sz="0" w:space="0" w:color="auto"/>
            <w:left w:val="none" w:sz="0" w:space="0" w:color="auto"/>
            <w:bottom w:val="none" w:sz="0" w:space="0" w:color="auto"/>
            <w:right w:val="none" w:sz="0" w:space="0" w:color="auto"/>
          </w:divBdr>
        </w:div>
        <w:div w:id="464927372">
          <w:marLeft w:val="480"/>
          <w:marRight w:val="0"/>
          <w:marTop w:val="0"/>
          <w:marBottom w:val="0"/>
          <w:divBdr>
            <w:top w:val="none" w:sz="0" w:space="0" w:color="auto"/>
            <w:left w:val="none" w:sz="0" w:space="0" w:color="auto"/>
            <w:bottom w:val="none" w:sz="0" w:space="0" w:color="auto"/>
            <w:right w:val="none" w:sz="0" w:space="0" w:color="auto"/>
          </w:divBdr>
        </w:div>
        <w:div w:id="689574935">
          <w:marLeft w:val="480"/>
          <w:marRight w:val="0"/>
          <w:marTop w:val="0"/>
          <w:marBottom w:val="0"/>
          <w:divBdr>
            <w:top w:val="none" w:sz="0" w:space="0" w:color="auto"/>
            <w:left w:val="none" w:sz="0" w:space="0" w:color="auto"/>
            <w:bottom w:val="none" w:sz="0" w:space="0" w:color="auto"/>
            <w:right w:val="none" w:sz="0" w:space="0" w:color="auto"/>
          </w:divBdr>
        </w:div>
        <w:div w:id="1261521072">
          <w:marLeft w:val="480"/>
          <w:marRight w:val="0"/>
          <w:marTop w:val="0"/>
          <w:marBottom w:val="0"/>
          <w:divBdr>
            <w:top w:val="none" w:sz="0" w:space="0" w:color="auto"/>
            <w:left w:val="none" w:sz="0" w:space="0" w:color="auto"/>
            <w:bottom w:val="none" w:sz="0" w:space="0" w:color="auto"/>
            <w:right w:val="none" w:sz="0" w:space="0" w:color="auto"/>
          </w:divBdr>
        </w:div>
        <w:div w:id="679694578">
          <w:marLeft w:val="480"/>
          <w:marRight w:val="0"/>
          <w:marTop w:val="0"/>
          <w:marBottom w:val="0"/>
          <w:divBdr>
            <w:top w:val="none" w:sz="0" w:space="0" w:color="auto"/>
            <w:left w:val="none" w:sz="0" w:space="0" w:color="auto"/>
            <w:bottom w:val="none" w:sz="0" w:space="0" w:color="auto"/>
            <w:right w:val="none" w:sz="0" w:space="0" w:color="auto"/>
          </w:divBdr>
        </w:div>
        <w:div w:id="1701972227">
          <w:marLeft w:val="480"/>
          <w:marRight w:val="0"/>
          <w:marTop w:val="0"/>
          <w:marBottom w:val="0"/>
          <w:divBdr>
            <w:top w:val="none" w:sz="0" w:space="0" w:color="auto"/>
            <w:left w:val="none" w:sz="0" w:space="0" w:color="auto"/>
            <w:bottom w:val="none" w:sz="0" w:space="0" w:color="auto"/>
            <w:right w:val="none" w:sz="0" w:space="0" w:color="auto"/>
          </w:divBdr>
        </w:div>
        <w:div w:id="805510766">
          <w:marLeft w:val="480"/>
          <w:marRight w:val="0"/>
          <w:marTop w:val="0"/>
          <w:marBottom w:val="0"/>
          <w:divBdr>
            <w:top w:val="none" w:sz="0" w:space="0" w:color="auto"/>
            <w:left w:val="none" w:sz="0" w:space="0" w:color="auto"/>
            <w:bottom w:val="none" w:sz="0" w:space="0" w:color="auto"/>
            <w:right w:val="none" w:sz="0" w:space="0" w:color="auto"/>
          </w:divBdr>
        </w:div>
        <w:div w:id="1959602335">
          <w:marLeft w:val="480"/>
          <w:marRight w:val="0"/>
          <w:marTop w:val="0"/>
          <w:marBottom w:val="0"/>
          <w:divBdr>
            <w:top w:val="none" w:sz="0" w:space="0" w:color="auto"/>
            <w:left w:val="none" w:sz="0" w:space="0" w:color="auto"/>
            <w:bottom w:val="none" w:sz="0" w:space="0" w:color="auto"/>
            <w:right w:val="none" w:sz="0" w:space="0" w:color="auto"/>
          </w:divBdr>
        </w:div>
        <w:div w:id="1958565536">
          <w:marLeft w:val="480"/>
          <w:marRight w:val="0"/>
          <w:marTop w:val="0"/>
          <w:marBottom w:val="0"/>
          <w:divBdr>
            <w:top w:val="none" w:sz="0" w:space="0" w:color="auto"/>
            <w:left w:val="none" w:sz="0" w:space="0" w:color="auto"/>
            <w:bottom w:val="none" w:sz="0" w:space="0" w:color="auto"/>
            <w:right w:val="none" w:sz="0" w:space="0" w:color="auto"/>
          </w:divBdr>
        </w:div>
        <w:div w:id="1405642958">
          <w:marLeft w:val="480"/>
          <w:marRight w:val="0"/>
          <w:marTop w:val="0"/>
          <w:marBottom w:val="0"/>
          <w:divBdr>
            <w:top w:val="none" w:sz="0" w:space="0" w:color="auto"/>
            <w:left w:val="none" w:sz="0" w:space="0" w:color="auto"/>
            <w:bottom w:val="none" w:sz="0" w:space="0" w:color="auto"/>
            <w:right w:val="none" w:sz="0" w:space="0" w:color="auto"/>
          </w:divBdr>
        </w:div>
        <w:div w:id="1433283903">
          <w:marLeft w:val="480"/>
          <w:marRight w:val="0"/>
          <w:marTop w:val="0"/>
          <w:marBottom w:val="0"/>
          <w:divBdr>
            <w:top w:val="none" w:sz="0" w:space="0" w:color="auto"/>
            <w:left w:val="none" w:sz="0" w:space="0" w:color="auto"/>
            <w:bottom w:val="none" w:sz="0" w:space="0" w:color="auto"/>
            <w:right w:val="none" w:sz="0" w:space="0" w:color="auto"/>
          </w:divBdr>
        </w:div>
        <w:div w:id="1894997729">
          <w:marLeft w:val="480"/>
          <w:marRight w:val="0"/>
          <w:marTop w:val="0"/>
          <w:marBottom w:val="0"/>
          <w:divBdr>
            <w:top w:val="none" w:sz="0" w:space="0" w:color="auto"/>
            <w:left w:val="none" w:sz="0" w:space="0" w:color="auto"/>
            <w:bottom w:val="none" w:sz="0" w:space="0" w:color="auto"/>
            <w:right w:val="none" w:sz="0" w:space="0" w:color="auto"/>
          </w:divBdr>
        </w:div>
        <w:div w:id="77137907">
          <w:marLeft w:val="480"/>
          <w:marRight w:val="0"/>
          <w:marTop w:val="0"/>
          <w:marBottom w:val="0"/>
          <w:divBdr>
            <w:top w:val="none" w:sz="0" w:space="0" w:color="auto"/>
            <w:left w:val="none" w:sz="0" w:space="0" w:color="auto"/>
            <w:bottom w:val="none" w:sz="0" w:space="0" w:color="auto"/>
            <w:right w:val="none" w:sz="0" w:space="0" w:color="auto"/>
          </w:divBdr>
        </w:div>
        <w:div w:id="222374727">
          <w:marLeft w:val="480"/>
          <w:marRight w:val="0"/>
          <w:marTop w:val="0"/>
          <w:marBottom w:val="0"/>
          <w:divBdr>
            <w:top w:val="none" w:sz="0" w:space="0" w:color="auto"/>
            <w:left w:val="none" w:sz="0" w:space="0" w:color="auto"/>
            <w:bottom w:val="none" w:sz="0" w:space="0" w:color="auto"/>
            <w:right w:val="none" w:sz="0" w:space="0" w:color="auto"/>
          </w:divBdr>
        </w:div>
        <w:div w:id="1618677960">
          <w:marLeft w:val="480"/>
          <w:marRight w:val="0"/>
          <w:marTop w:val="0"/>
          <w:marBottom w:val="0"/>
          <w:divBdr>
            <w:top w:val="none" w:sz="0" w:space="0" w:color="auto"/>
            <w:left w:val="none" w:sz="0" w:space="0" w:color="auto"/>
            <w:bottom w:val="none" w:sz="0" w:space="0" w:color="auto"/>
            <w:right w:val="none" w:sz="0" w:space="0" w:color="auto"/>
          </w:divBdr>
        </w:div>
        <w:div w:id="1549997887">
          <w:marLeft w:val="480"/>
          <w:marRight w:val="0"/>
          <w:marTop w:val="0"/>
          <w:marBottom w:val="0"/>
          <w:divBdr>
            <w:top w:val="none" w:sz="0" w:space="0" w:color="auto"/>
            <w:left w:val="none" w:sz="0" w:space="0" w:color="auto"/>
            <w:bottom w:val="none" w:sz="0" w:space="0" w:color="auto"/>
            <w:right w:val="none" w:sz="0" w:space="0" w:color="auto"/>
          </w:divBdr>
        </w:div>
      </w:divsChild>
    </w:div>
    <w:div w:id="1254827017">
      <w:bodyDiv w:val="1"/>
      <w:marLeft w:val="0"/>
      <w:marRight w:val="0"/>
      <w:marTop w:val="0"/>
      <w:marBottom w:val="0"/>
      <w:divBdr>
        <w:top w:val="none" w:sz="0" w:space="0" w:color="auto"/>
        <w:left w:val="none" w:sz="0" w:space="0" w:color="auto"/>
        <w:bottom w:val="none" w:sz="0" w:space="0" w:color="auto"/>
        <w:right w:val="none" w:sz="0" w:space="0" w:color="auto"/>
      </w:divBdr>
    </w:div>
    <w:div w:id="1291595343">
      <w:bodyDiv w:val="1"/>
      <w:marLeft w:val="0"/>
      <w:marRight w:val="0"/>
      <w:marTop w:val="0"/>
      <w:marBottom w:val="0"/>
      <w:divBdr>
        <w:top w:val="none" w:sz="0" w:space="0" w:color="auto"/>
        <w:left w:val="none" w:sz="0" w:space="0" w:color="auto"/>
        <w:bottom w:val="none" w:sz="0" w:space="0" w:color="auto"/>
        <w:right w:val="none" w:sz="0" w:space="0" w:color="auto"/>
      </w:divBdr>
      <w:divsChild>
        <w:div w:id="1143548752">
          <w:marLeft w:val="0"/>
          <w:marRight w:val="0"/>
          <w:marTop w:val="0"/>
          <w:marBottom w:val="0"/>
          <w:divBdr>
            <w:top w:val="none" w:sz="0" w:space="0" w:color="auto"/>
            <w:left w:val="none" w:sz="0" w:space="0" w:color="auto"/>
            <w:bottom w:val="none" w:sz="0" w:space="0" w:color="auto"/>
            <w:right w:val="none" w:sz="0" w:space="0" w:color="auto"/>
          </w:divBdr>
          <w:divsChild>
            <w:div w:id="468859142">
              <w:marLeft w:val="0"/>
              <w:marRight w:val="0"/>
              <w:marTop w:val="0"/>
              <w:marBottom w:val="0"/>
              <w:divBdr>
                <w:top w:val="none" w:sz="0" w:space="0" w:color="auto"/>
                <w:left w:val="none" w:sz="0" w:space="0" w:color="auto"/>
                <w:bottom w:val="none" w:sz="0" w:space="0" w:color="auto"/>
                <w:right w:val="none" w:sz="0" w:space="0" w:color="auto"/>
              </w:divBdr>
            </w:div>
          </w:divsChild>
        </w:div>
        <w:div w:id="665667581">
          <w:marLeft w:val="0"/>
          <w:marRight w:val="0"/>
          <w:marTop w:val="0"/>
          <w:marBottom w:val="0"/>
          <w:divBdr>
            <w:top w:val="none" w:sz="0" w:space="0" w:color="auto"/>
            <w:left w:val="none" w:sz="0" w:space="0" w:color="auto"/>
            <w:bottom w:val="none" w:sz="0" w:space="0" w:color="auto"/>
            <w:right w:val="none" w:sz="0" w:space="0" w:color="auto"/>
          </w:divBdr>
        </w:div>
      </w:divsChild>
    </w:div>
    <w:div w:id="1300527105">
      <w:bodyDiv w:val="1"/>
      <w:marLeft w:val="0"/>
      <w:marRight w:val="0"/>
      <w:marTop w:val="0"/>
      <w:marBottom w:val="0"/>
      <w:divBdr>
        <w:top w:val="none" w:sz="0" w:space="0" w:color="auto"/>
        <w:left w:val="none" w:sz="0" w:space="0" w:color="auto"/>
        <w:bottom w:val="none" w:sz="0" w:space="0" w:color="auto"/>
        <w:right w:val="none" w:sz="0" w:space="0" w:color="auto"/>
      </w:divBdr>
      <w:divsChild>
        <w:div w:id="596981689">
          <w:marLeft w:val="0"/>
          <w:marRight w:val="0"/>
          <w:marTop w:val="0"/>
          <w:marBottom w:val="0"/>
          <w:divBdr>
            <w:top w:val="none" w:sz="0" w:space="0" w:color="auto"/>
            <w:left w:val="none" w:sz="0" w:space="0" w:color="auto"/>
            <w:bottom w:val="none" w:sz="0" w:space="0" w:color="auto"/>
            <w:right w:val="none" w:sz="0" w:space="0" w:color="auto"/>
          </w:divBdr>
        </w:div>
        <w:div w:id="1186948076">
          <w:marLeft w:val="0"/>
          <w:marRight w:val="0"/>
          <w:marTop w:val="0"/>
          <w:marBottom w:val="0"/>
          <w:divBdr>
            <w:top w:val="none" w:sz="0" w:space="0" w:color="auto"/>
            <w:left w:val="none" w:sz="0" w:space="0" w:color="auto"/>
            <w:bottom w:val="none" w:sz="0" w:space="0" w:color="auto"/>
            <w:right w:val="none" w:sz="0" w:space="0" w:color="auto"/>
          </w:divBdr>
        </w:div>
        <w:div w:id="53234519">
          <w:marLeft w:val="0"/>
          <w:marRight w:val="0"/>
          <w:marTop w:val="0"/>
          <w:marBottom w:val="0"/>
          <w:divBdr>
            <w:top w:val="none" w:sz="0" w:space="0" w:color="auto"/>
            <w:left w:val="none" w:sz="0" w:space="0" w:color="auto"/>
            <w:bottom w:val="none" w:sz="0" w:space="0" w:color="auto"/>
            <w:right w:val="none" w:sz="0" w:space="0" w:color="auto"/>
          </w:divBdr>
        </w:div>
        <w:div w:id="1552495435">
          <w:marLeft w:val="0"/>
          <w:marRight w:val="0"/>
          <w:marTop w:val="0"/>
          <w:marBottom w:val="0"/>
          <w:divBdr>
            <w:top w:val="none" w:sz="0" w:space="0" w:color="auto"/>
            <w:left w:val="none" w:sz="0" w:space="0" w:color="auto"/>
            <w:bottom w:val="none" w:sz="0" w:space="0" w:color="auto"/>
            <w:right w:val="none" w:sz="0" w:space="0" w:color="auto"/>
          </w:divBdr>
        </w:div>
        <w:div w:id="1390423352">
          <w:marLeft w:val="0"/>
          <w:marRight w:val="0"/>
          <w:marTop w:val="0"/>
          <w:marBottom w:val="0"/>
          <w:divBdr>
            <w:top w:val="none" w:sz="0" w:space="0" w:color="auto"/>
            <w:left w:val="none" w:sz="0" w:space="0" w:color="auto"/>
            <w:bottom w:val="none" w:sz="0" w:space="0" w:color="auto"/>
            <w:right w:val="none" w:sz="0" w:space="0" w:color="auto"/>
          </w:divBdr>
        </w:div>
        <w:div w:id="1362511610">
          <w:marLeft w:val="0"/>
          <w:marRight w:val="0"/>
          <w:marTop w:val="0"/>
          <w:marBottom w:val="0"/>
          <w:divBdr>
            <w:top w:val="none" w:sz="0" w:space="0" w:color="auto"/>
            <w:left w:val="none" w:sz="0" w:space="0" w:color="auto"/>
            <w:bottom w:val="none" w:sz="0" w:space="0" w:color="auto"/>
            <w:right w:val="none" w:sz="0" w:space="0" w:color="auto"/>
          </w:divBdr>
        </w:div>
        <w:div w:id="1952013060">
          <w:marLeft w:val="0"/>
          <w:marRight w:val="0"/>
          <w:marTop w:val="0"/>
          <w:marBottom w:val="0"/>
          <w:divBdr>
            <w:top w:val="none" w:sz="0" w:space="0" w:color="auto"/>
            <w:left w:val="none" w:sz="0" w:space="0" w:color="auto"/>
            <w:bottom w:val="none" w:sz="0" w:space="0" w:color="auto"/>
            <w:right w:val="none" w:sz="0" w:space="0" w:color="auto"/>
          </w:divBdr>
        </w:div>
        <w:div w:id="1561207643">
          <w:marLeft w:val="0"/>
          <w:marRight w:val="0"/>
          <w:marTop w:val="0"/>
          <w:marBottom w:val="0"/>
          <w:divBdr>
            <w:top w:val="none" w:sz="0" w:space="0" w:color="auto"/>
            <w:left w:val="none" w:sz="0" w:space="0" w:color="auto"/>
            <w:bottom w:val="none" w:sz="0" w:space="0" w:color="auto"/>
            <w:right w:val="none" w:sz="0" w:space="0" w:color="auto"/>
          </w:divBdr>
        </w:div>
        <w:div w:id="2066373478">
          <w:marLeft w:val="0"/>
          <w:marRight w:val="0"/>
          <w:marTop w:val="0"/>
          <w:marBottom w:val="0"/>
          <w:divBdr>
            <w:top w:val="none" w:sz="0" w:space="0" w:color="auto"/>
            <w:left w:val="none" w:sz="0" w:space="0" w:color="auto"/>
            <w:bottom w:val="none" w:sz="0" w:space="0" w:color="auto"/>
            <w:right w:val="none" w:sz="0" w:space="0" w:color="auto"/>
          </w:divBdr>
        </w:div>
        <w:div w:id="1877503903">
          <w:marLeft w:val="0"/>
          <w:marRight w:val="0"/>
          <w:marTop w:val="0"/>
          <w:marBottom w:val="0"/>
          <w:divBdr>
            <w:top w:val="none" w:sz="0" w:space="0" w:color="auto"/>
            <w:left w:val="none" w:sz="0" w:space="0" w:color="auto"/>
            <w:bottom w:val="none" w:sz="0" w:space="0" w:color="auto"/>
            <w:right w:val="none" w:sz="0" w:space="0" w:color="auto"/>
          </w:divBdr>
        </w:div>
        <w:div w:id="1069112399">
          <w:marLeft w:val="0"/>
          <w:marRight w:val="0"/>
          <w:marTop w:val="0"/>
          <w:marBottom w:val="0"/>
          <w:divBdr>
            <w:top w:val="none" w:sz="0" w:space="0" w:color="auto"/>
            <w:left w:val="none" w:sz="0" w:space="0" w:color="auto"/>
            <w:bottom w:val="none" w:sz="0" w:space="0" w:color="auto"/>
            <w:right w:val="none" w:sz="0" w:space="0" w:color="auto"/>
          </w:divBdr>
        </w:div>
        <w:div w:id="1800416829">
          <w:marLeft w:val="0"/>
          <w:marRight w:val="0"/>
          <w:marTop w:val="0"/>
          <w:marBottom w:val="0"/>
          <w:divBdr>
            <w:top w:val="none" w:sz="0" w:space="0" w:color="auto"/>
            <w:left w:val="none" w:sz="0" w:space="0" w:color="auto"/>
            <w:bottom w:val="none" w:sz="0" w:space="0" w:color="auto"/>
            <w:right w:val="none" w:sz="0" w:space="0" w:color="auto"/>
          </w:divBdr>
        </w:div>
        <w:div w:id="1710300065">
          <w:marLeft w:val="0"/>
          <w:marRight w:val="0"/>
          <w:marTop w:val="0"/>
          <w:marBottom w:val="0"/>
          <w:divBdr>
            <w:top w:val="none" w:sz="0" w:space="0" w:color="auto"/>
            <w:left w:val="none" w:sz="0" w:space="0" w:color="auto"/>
            <w:bottom w:val="none" w:sz="0" w:space="0" w:color="auto"/>
            <w:right w:val="none" w:sz="0" w:space="0" w:color="auto"/>
          </w:divBdr>
        </w:div>
        <w:div w:id="194730210">
          <w:marLeft w:val="0"/>
          <w:marRight w:val="0"/>
          <w:marTop w:val="0"/>
          <w:marBottom w:val="0"/>
          <w:divBdr>
            <w:top w:val="none" w:sz="0" w:space="0" w:color="auto"/>
            <w:left w:val="none" w:sz="0" w:space="0" w:color="auto"/>
            <w:bottom w:val="none" w:sz="0" w:space="0" w:color="auto"/>
            <w:right w:val="none" w:sz="0" w:space="0" w:color="auto"/>
          </w:divBdr>
        </w:div>
        <w:div w:id="1713385323">
          <w:marLeft w:val="0"/>
          <w:marRight w:val="0"/>
          <w:marTop w:val="0"/>
          <w:marBottom w:val="0"/>
          <w:divBdr>
            <w:top w:val="none" w:sz="0" w:space="0" w:color="auto"/>
            <w:left w:val="none" w:sz="0" w:space="0" w:color="auto"/>
            <w:bottom w:val="none" w:sz="0" w:space="0" w:color="auto"/>
            <w:right w:val="none" w:sz="0" w:space="0" w:color="auto"/>
          </w:divBdr>
        </w:div>
        <w:div w:id="731462153">
          <w:marLeft w:val="0"/>
          <w:marRight w:val="0"/>
          <w:marTop w:val="0"/>
          <w:marBottom w:val="0"/>
          <w:divBdr>
            <w:top w:val="none" w:sz="0" w:space="0" w:color="auto"/>
            <w:left w:val="none" w:sz="0" w:space="0" w:color="auto"/>
            <w:bottom w:val="none" w:sz="0" w:space="0" w:color="auto"/>
            <w:right w:val="none" w:sz="0" w:space="0" w:color="auto"/>
          </w:divBdr>
        </w:div>
        <w:div w:id="392655151">
          <w:marLeft w:val="0"/>
          <w:marRight w:val="0"/>
          <w:marTop w:val="0"/>
          <w:marBottom w:val="0"/>
          <w:divBdr>
            <w:top w:val="none" w:sz="0" w:space="0" w:color="auto"/>
            <w:left w:val="none" w:sz="0" w:space="0" w:color="auto"/>
            <w:bottom w:val="none" w:sz="0" w:space="0" w:color="auto"/>
            <w:right w:val="none" w:sz="0" w:space="0" w:color="auto"/>
          </w:divBdr>
        </w:div>
        <w:div w:id="895237514">
          <w:marLeft w:val="0"/>
          <w:marRight w:val="0"/>
          <w:marTop w:val="0"/>
          <w:marBottom w:val="0"/>
          <w:divBdr>
            <w:top w:val="none" w:sz="0" w:space="0" w:color="auto"/>
            <w:left w:val="none" w:sz="0" w:space="0" w:color="auto"/>
            <w:bottom w:val="none" w:sz="0" w:space="0" w:color="auto"/>
            <w:right w:val="none" w:sz="0" w:space="0" w:color="auto"/>
          </w:divBdr>
        </w:div>
        <w:div w:id="1761871441">
          <w:marLeft w:val="0"/>
          <w:marRight w:val="0"/>
          <w:marTop w:val="0"/>
          <w:marBottom w:val="0"/>
          <w:divBdr>
            <w:top w:val="none" w:sz="0" w:space="0" w:color="auto"/>
            <w:left w:val="none" w:sz="0" w:space="0" w:color="auto"/>
            <w:bottom w:val="none" w:sz="0" w:space="0" w:color="auto"/>
            <w:right w:val="none" w:sz="0" w:space="0" w:color="auto"/>
          </w:divBdr>
        </w:div>
        <w:div w:id="1261796076">
          <w:marLeft w:val="0"/>
          <w:marRight w:val="0"/>
          <w:marTop w:val="0"/>
          <w:marBottom w:val="0"/>
          <w:divBdr>
            <w:top w:val="none" w:sz="0" w:space="0" w:color="auto"/>
            <w:left w:val="none" w:sz="0" w:space="0" w:color="auto"/>
            <w:bottom w:val="none" w:sz="0" w:space="0" w:color="auto"/>
            <w:right w:val="none" w:sz="0" w:space="0" w:color="auto"/>
          </w:divBdr>
        </w:div>
        <w:div w:id="1349674464">
          <w:marLeft w:val="0"/>
          <w:marRight w:val="0"/>
          <w:marTop w:val="0"/>
          <w:marBottom w:val="0"/>
          <w:divBdr>
            <w:top w:val="none" w:sz="0" w:space="0" w:color="auto"/>
            <w:left w:val="none" w:sz="0" w:space="0" w:color="auto"/>
            <w:bottom w:val="none" w:sz="0" w:space="0" w:color="auto"/>
            <w:right w:val="none" w:sz="0" w:space="0" w:color="auto"/>
          </w:divBdr>
        </w:div>
        <w:div w:id="1624076555">
          <w:marLeft w:val="0"/>
          <w:marRight w:val="0"/>
          <w:marTop w:val="0"/>
          <w:marBottom w:val="0"/>
          <w:divBdr>
            <w:top w:val="none" w:sz="0" w:space="0" w:color="auto"/>
            <w:left w:val="none" w:sz="0" w:space="0" w:color="auto"/>
            <w:bottom w:val="none" w:sz="0" w:space="0" w:color="auto"/>
            <w:right w:val="none" w:sz="0" w:space="0" w:color="auto"/>
          </w:divBdr>
        </w:div>
        <w:div w:id="1444573278">
          <w:marLeft w:val="0"/>
          <w:marRight w:val="0"/>
          <w:marTop w:val="0"/>
          <w:marBottom w:val="0"/>
          <w:divBdr>
            <w:top w:val="none" w:sz="0" w:space="0" w:color="auto"/>
            <w:left w:val="none" w:sz="0" w:space="0" w:color="auto"/>
            <w:bottom w:val="none" w:sz="0" w:space="0" w:color="auto"/>
            <w:right w:val="none" w:sz="0" w:space="0" w:color="auto"/>
          </w:divBdr>
        </w:div>
        <w:div w:id="2108034217">
          <w:marLeft w:val="0"/>
          <w:marRight w:val="0"/>
          <w:marTop w:val="0"/>
          <w:marBottom w:val="0"/>
          <w:divBdr>
            <w:top w:val="none" w:sz="0" w:space="0" w:color="auto"/>
            <w:left w:val="none" w:sz="0" w:space="0" w:color="auto"/>
            <w:bottom w:val="none" w:sz="0" w:space="0" w:color="auto"/>
            <w:right w:val="none" w:sz="0" w:space="0" w:color="auto"/>
          </w:divBdr>
        </w:div>
        <w:div w:id="928001078">
          <w:marLeft w:val="0"/>
          <w:marRight w:val="0"/>
          <w:marTop w:val="0"/>
          <w:marBottom w:val="0"/>
          <w:divBdr>
            <w:top w:val="none" w:sz="0" w:space="0" w:color="auto"/>
            <w:left w:val="none" w:sz="0" w:space="0" w:color="auto"/>
            <w:bottom w:val="none" w:sz="0" w:space="0" w:color="auto"/>
            <w:right w:val="none" w:sz="0" w:space="0" w:color="auto"/>
          </w:divBdr>
        </w:div>
        <w:div w:id="724253203">
          <w:marLeft w:val="0"/>
          <w:marRight w:val="0"/>
          <w:marTop w:val="0"/>
          <w:marBottom w:val="0"/>
          <w:divBdr>
            <w:top w:val="none" w:sz="0" w:space="0" w:color="auto"/>
            <w:left w:val="none" w:sz="0" w:space="0" w:color="auto"/>
            <w:bottom w:val="none" w:sz="0" w:space="0" w:color="auto"/>
            <w:right w:val="none" w:sz="0" w:space="0" w:color="auto"/>
          </w:divBdr>
        </w:div>
        <w:div w:id="2058579969">
          <w:marLeft w:val="0"/>
          <w:marRight w:val="0"/>
          <w:marTop w:val="0"/>
          <w:marBottom w:val="0"/>
          <w:divBdr>
            <w:top w:val="none" w:sz="0" w:space="0" w:color="auto"/>
            <w:left w:val="none" w:sz="0" w:space="0" w:color="auto"/>
            <w:bottom w:val="none" w:sz="0" w:space="0" w:color="auto"/>
            <w:right w:val="none" w:sz="0" w:space="0" w:color="auto"/>
          </w:divBdr>
        </w:div>
        <w:div w:id="1934387415">
          <w:marLeft w:val="0"/>
          <w:marRight w:val="0"/>
          <w:marTop w:val="0"/>
          <w:marBottom w:val="0"/>
          <w:divBdr>
            <w:top w:val="none" w:sz="0" w:space="0" w:color="auto"/>
            <w:left w:val="none" w:sz="0" w:space="0" w:color="auto"/>
            <w:bottom w:val="none" w:sz="0" w:space="0" w:color="auto"/>
            <w:right w:val="none" w:sz="0" w:space="0" w:color="auto"/>
          </w:divBdr>
        </w:div>
        <w:div w:id="842091852">
          <w:marLeft w:val="0"/>
          <w:marRight w:val="0"/>
          <w:marTop w:val="0"/>
          <w:marBottom w:val="0"/>
          <w:divBdr>
            <w:top w:val="none" w:sz="0" w:space="0" w:color="auto"/>
            <w:left w:val="none" w:sz="0" w:space="0" w:color="auto"/>
            <w:bottom w:val="none" w:sz="0" w:space="0" w:color="auto"/>
            <w:right w:val="none" w:sz="0" w:space="0" w:color="auto"/>
          </w:divBdr>
        </w:div>
        <w:div w:id="1839496480">
          <w:marLeft w:val="0"/>
          <w:marRight w:val="0"/>
          <w:marTop w:val="0"/>
          <w:marBottom w:val="0"/>
          <w:divBdr>
            <w:top w:val="none" w:sz="0" w:space="0" w:color="auto"/>
            <w:left w:val="none" w:sz="0" w:space="0" w:color="auto"/>
            <w:bottom w:val="none" w:sz="0" w:space="0" w:color="auto"/>
            <w:right w:val="none" w:sz="0" w:space="0" w:color="auto"/>
          </w:divBdr>
        </w:div>
        <w:div w:id="1744713827">
          <w:marLeft w:val="0"/>
          <w:marRight w:val="0"/>
          <w:marTop w:val="0"/>
          <w:marBottom w:val="0"/>
          <w:divBdr>
            <w:top w:val="none" w:sz="0" w:space="0" w:color="auto"/>
            <w:left w:val="none" w:sz="0" w:space="0" w:color="auto"/>
            <w:bottom w:val="none" w:sz="0" w:space="0" w:color="auto"/>
            <w:right w:val="none" w:sz="0" w:space="0" w:color="auto"/>
          </w:divBdr>
        </w:div>
        <w:div w:id="1070421776">
          <w:marLeft w:val="0"/>
          <w:marRight w:val="0"/>
          <w:marTop w:val="0"/>
          <w:marBottom w:val="0"/>
          <w:divBdr>
            <w:top w:val="none" w:sz="0" w:space="0" w:color="auto"/>
            <w:left w:val="none" w:sz="0" w:space="0" w:color="auto"/>
            <w:bottom w:val="none" w:sz="0" w:space="0" w:color="auto"/>
            <w:right w:val="none" w:sz="0" w:space="0" w:color="auto"/>
          </w:divBdr>
        </w:div>
        <w:div w:id="401100162">
          <w:marLeft w:val="0"/>
          <w:marRight w:val="0"/>
          <w:marTop w:val="0"/>
          <w:marBottom w:val="0"/>
          <w:divBdr>
            <w:top w:val="none" w:sz="0" w:space="0" w:color="auto"/>
            <w:left w:val="none" w:sz="0" w:space="0" w:color="auto"/>
            <w:bottom w:val="none" w:sz="0" w:space="0" w:color="auto"/>
            <w:right w:val="none" w:sz="0" w:space="0" w:color="auto"/>
          </w:divBdr>
        </w:div>
        <w:div w:id="293873424">
          <w:marLeft w:val="0"/>
          <w:marRight w:val="0"/>
          <w:marTop w:val="0"/>
          <w:marBottom w:val="0"/>
          <w:divBdr>
            <w:top w:val="none" w:sz="0" w:space="0" w:color="auto"/>
            <w:left w:val="none" w:sz="0" w:space="0" w:color="auto"/>
            <w:bottom w:val="none" w:sz="0" w:space="0" w:color="auto"/>
            <w:right w:val="none" w:sz="0" w:space="0" w:color="auto"/>
          </w:divBdr>
        </w:div>
        <w:div w:id="867907987">
          <w:marLeft w:val="0"/>
          <w:marRight w:val="0"/>
          <w:marTop w:val="0"/>
          <w:marBottom w:val="0"/>
          <w:divBdr>
            <w:top w:val="none" w:sz="0" w:space="0" w:color="auto"/>
            <w:left w:val="none" w:sz="0" w:space="0" w:color="auto"/>
            <w:bottom w:val="none" w:sz="0" w:space="0" w:color="auto"/>
            <w:right w:val="none" w:sz="0" w:space="0" w:color="auto"/>
          </w:divBdr>
        </w:div>
        <w:div w:id="1494176102">
          <w:marLeft w:val="0"/>
          <w:marRight w:val="0"/>
          <w:marTop w:val="0"/>
          <w:marBottom w:val="0"/>
          <w:divBdr>
            <w:top w:val="none" w:sz="0" w:space="0" w:color="auto"/>
            <w:left w:val="none" w:sz="0" w:space="0" w:color="auto"/>
            <w:bottom w:val="none" w:sz="0" w:space="0" w:color="auto"/>
            <w:right w:val="none" w:sz="0" w:space="0" w:color="auto"/>
          </w:divBdr>
        </w:div>
        <w:div w:id="1250427831">
          <w:marLeft w:val="0"/>
          <w:marRight w:val="0"/>
          <w:marTop w:val="0"/>
          <w:marBottom w:val="0"/>
          <w:divBdr>
            <w:top w:val="none" w:sz="0" w:space="0" w:color="auto"/>
            <w:left w:val="none" w:sz="0" w:space="0" w:color="auto"/>
            <w:bottom w:val="none" w:sz="0" w:space="0" w:color="auto"/>
            <w:right w:val="none" w:sz="0" w:space="0" w:color="auto"/>
          </w:divBdr>
        </w:div>
        <w:div w:id="294529203">
          <w:marLeft w:val="0"/>
          <w:marRight w:val="0"/>
          <w:marTop w:val="0"/>
          <w:marBottom w:val="0"/>
          <w:divBdr>
            <w:top w:val="none" w:sz="0" w:space="0" w:color="auto"/>
            <w:left w:val="none" w:sz="0" w:space="0" w:color="auto"/>
            <w:bottom w:val="none" w:sz="0" w:space="0" w:color="auto"/>
            <w:right w:val="none" w:sz="0" w:space="0" w:color="auto"/>
          </w:divBdr>
        </w:div>
        <w:div w:id="1895196176">
          <w:marLeft w:val="0"/>
          <w:marRight w:val="0"/>
          <w:marTop w:val="0"/>
          <w:marBottom w:val="0"/>
          <w:divBdr>
            <w:top w:val="none" w:sz="0" w:space="0" w:color="auto"/>
            <w:left w:val="none" w:sz="0" w:space="0" w:color="auto"/>
            <w:bottom w:val="none" w:sz="0" w:space="0" w:color="auto"/>
            <w:right w:val="none" w:sz="0" w:space="0" w:color="auto"/>
          </w:divBdr>
        </w:div>
        <w:div w:id="421995460">
          <w:marLeft w:val="0"/>
          <w:marRight w:val="0"/>
          <w:marTop w:val="0"/>
          <w:marBottom w:val="0"/>
          <w:divBdr>
            <w:top w:val="none" w:sz="0" w:space="0" w:color="auto"/>
            <w:left w:val="none" w:sz="0" w:space="0" w:color="auto"/>
            <w:bottom w:val="none" w:sz="0" w:space="0" w:color="auto"/>
            <w:right w:val="none" w:sz="0" w:space="0" w:color="auto"/>
          </w:divBdr>
        </w:div>
        <w:div w:id="891817500">
          <w:marLeft w:val="0"/>
          <w:marRight w:val="0"/>
          <w:marTop w:val="0"/>
          <w:marBottom w:val="0"/>
          <w:divBdr>
            <w:top w:val="none" w:sz="0" w:space="0" w:color="auto"/>
            <w:left w:val="none" w:sz="0" w:space="0" w:color="auto"/>
            <w:bottom w:val="none" w:sz="0" w:space="0" w:color="auto"/>
            <w:right w:val="none" w:sz="0" w:space="0" w:color="auto"/>
          </w:divBdr>
        </w:div>
        <w:div w:id="1520074391">
          <w:marLeft w:val="0"/>
          <w:marRight w:val="0"/>
          <w:marTop w:val="0"/>
          <w:marBottom w:val="0"/>
          <w:divBdr>
            <w:top w:val="none" w:sz="0" w:space="0" w:color="auto"/>
            <w:left w:val="none" w:sz="0" w:space="0" w:color="auto"/>
            <w:bottom w:val="none" w:sz="0" w:space="0" w:color="auto"/>
            <w:right w:val="none" w:sz="0" w:space="0" w:color="auto"/>
          </w:divBdr>
        </w:div>
        <w:div w:id="66151168">
          <w:marLeft w:val="0"/>
          <w:marRight w:val="0"/>
          <w:marTop w:val="0"/>
          <w:marBottom w:val="0"/>
          <w:divBdr>
            <w:top w:val="none" w:sz="0" w:space="0" w:color="auto"/>
            <w:left w:val="none" w:sz="0" w:space="0" w:color="auto"/>
            <w:bottom w:val="none" w:sz="0" w:space="0" w:color="auto"/>
            <w:right w:val="none" w:sz="0" w:space="0" w:color="auto"/>
          </w:divBdr>
        </w:div>
        <w:div w:id="783424432">
          <w:marLeft w:val="0"/>
          <w:marRight w:val="0"/>
          <w:marTop w:val="0"/>
          <w:marBottom w:val="0"/>
          <w:divBdr>
            <w:top w:val="none" w:sz="0" w:space="0" w:color="auto"/>
            <w:left w:val="none" w:sz="0" w:space="0" w:color="auto"/>
            <w:bottom w:val="none" w:sz="0" w:space="0" w:color="auto"/>
            <w:right w:val="none" w:sz="0" w:space="0" w:color="auto"/>
          </w:divBdr>
        </w:div>
        <w:div w:id="1187057632">
          <w:marLeft w:val="0"/>
          <w:marRight w:val="0"/>
          <w:marTop w:val="0"/>
          <w:marBottom w:val="0"/>
          <w:divBdr>
            <w:top w:val="none" w:sz="0" w:space="0" w:color="auto"/>
            <w:left w:val="none" w:sz="0" w:space="0" w:color="auto"/>
            <w:bottom w:val="none" w:sz="0" w:space="0" w:color="auto"/>
            <w:right w:val="none" w:sz="0" w:space="0" w:color="auto"/>
          </w:divBdr>
        </w:div>
        <w:div w:id="308562769">
          <w:marLeft w:val="0"/>
          <w:marRight w:val="0"/>
          <w:marTop w:val="0"/>
          <w:marBottom w:val="0"/>
          <w:divBdr>
            <w:top w:val="none" w:sz="0" w:space="0" w:color="auto"/>
            <w:left w:val="none" w:sz="0" w:space="0" w:color="auto"/>
            <w:bottom w:val="none" w:sz="0" w:space="0" w:color="auto"/>
            <w:right w:val="none" w:sz="0" w:space="0" w:color="auto"/>
          </w:divBdr>
        </w:div>
        <w:div w:id="116879184">
          <w:marLeft w:val="0"/>
          <w:marRight w:val="0"/>
          <w:marTop w:val="0"/>
          <w:marBottom w:val="0"/>
          <w:divBdr>
            <w:top w:val="none" w:sz="0" w:space="0" w:color="auto"/>
            <w:left w:val="none" w:sz="0" w:space="0" w:color="auto"/>
            <w:bottom w:val="none" w:sz="0" w:space="0" w:color="auto"/>
            <w:right w:val="none" w:sz="0" w:space="0" w:color="auto"/>
          </w:divBdr>
        </w:div>
        <w:div w:id="1952543821">
          <w:marLeft w:val="0"/>
          <w:marRight w:val="0"/>
          <w:marTop w:val="0"/>
          <w:marBottom w:val="0"/>
          <w:divBdr>
            <w:top w:val="none" w:sz="0" w:space="0" w:color="auto"/>
            <w:left w:val="none" w:sz="0" w:space="0" w:color="auto"/>
            <w:bottom w:val="none" w:sz="0" w:space="0" w:color="auto"/>
            <w:right w:val="none" w:sz="0" w:space="0" w:color="auto"/>
          </w:divBdr>
        </w:div>
        <w:div w:id="1190878347">
          <w:marLeft w:val="0"/>
          <w:marRight w:val="0"/>
          <w:marTop w:val="0"/>
          <w:marBottom w:val="0"/>
          <w:divBdr>
            <w:top w:val="none" w:sz="0" w:space="0" w:color="auto"/>
            <w:left w:val="none" w:sz="0" w:space="0" w:color="auto"/>
            <w:bottom w:val="none" w:sz="0" w:space="0" w:color="auto"/>
            <w:right w:val="none" w:sz="0" w:space="0" w:color="auto"/>
          </w:divBdr>
        </w:div>
        <w:div w:id="1449198137">
          <w:marLeft w:val="0"/>
          <w:marRight w:val="0"/>
          <w:marTop w:val="0"/>
          <w:marBottom w:val="0"/>
          <w:divBdr>
            <w:top w:val="none" w:sz="0" w:space="0" w:color="auto"/>
            <w:left w:val="none" w:sz="0" w:space="0" w:color="auto"/>
            <w:bottom w:val="none" w:sz="0" w:space="0" w:color="auto"/>
            <w:right w:val="none" w:sz="0" w:space="0" w:color="auto"/>
          </w:divBdr>
        </w:div>
        <w:div w:id="1473253369">
          <w:marLeft w:val="0"/>
          <w:marRight w:val="0"/>
          <w:marTop w:val="0"/>
          <w:marBottom w:val="0"/>
          <w:divBdr>
            <w:top w:val="none" w:sz="0" w:space="0" w:color="auto"/>
            <w:left w:val="none" w:sz="0" w:space="0" w:color="auto"/>
            <w:bottom w:val="none" w:sz="0" w:space="0" w:color="auto"/>
            <w:right w:val="none" w:sz="0" w:space="0" w:color="auto"/>
          </w:divBdr>
        </w:div>
        <w:div w:id="1634828042">
          <w:marLeft w:val="0"/>
          <w:marRight w:val="0"/>
          <w:marTop w:val="0"/>
          <w:marBottom w:val="0"/>
          <w:divBdr>
            <w:top w:val="none" w:sz="0" w:space="0" w:color="auto"/>
            <w:left w:val="none" w:sz="0" w:space="0" w:color="auto"/>
            <w:bottom w:val="none" w:sz="0" w:space="0" w:color="auto"/>
            <w:right w:val="none" w:sz="0" w:space="0" w:color="auto"/>
          </w:divBdr>
        </w:div>
        <w:div w:id="1114444246">
          <w:marLeft w:val="0"/>
          <w:marRight w:val="0"/>
          <w:marTop w:val="0"/>
          <w:marBottom w:val="0"/>
          <w:divBdr>
            <w:top w:val="none" w:sz="0" w:space="0" w:color="auto"/>
            <w:left w:val="none" w:sz="0" w:space="0" w:color="auto"/>
            <w:bottom w:val="none" w:sz="0" w:space="0" w:color="auto"/>
            <w:right w:val="none" w:sz="0" w:space="0" w:color="auto"/>
          </w:divBdr>
        </w:div>
        <w:div w:id="1179388810">
          <w:marLeft w:val="0"/>
          <w:marRight w:val="0"/>
          <w:marTop w:val="0"/>
          <w:marBottom w:val="0"/>
          <w:divBdr>
            <w:top w:val="none" w:sz="0" w:space="0" w:color="auto"/>
            <w:left w:val="none" w:sz="0" w:space="0" w:color="auto"/>
            <w:bottom w:val="none" w:sz="0" w:space="0" w:color="auto"/>
            <w:right w:val="none" w:sz="0" w:space="0" w:color="auto"/>
          </w:divBdr>
        </w:div>
        <w:div w:id="1076634171">
          <w:marLeft w:val="0"/>
          <w:marRight w:val="0"/>
          <w:marTop w:val="0"/>
          <w:marBottom w:val="0"/>
          <w:divBdr>
            <w:top w:val="none" w:sz="0" w:space="0" w:color="auto"/>
            <w:left w:val="none" w:sz="0" w:space="0" w:color="auto"/>
            <w:bottom w:val="none" w:sz="0" w:space="0" w:color="auto"/>
            <w:right w:val="none" w:sz="0" w:space="0" w:color="auto"/>
          </w:divBdr>
        </w:div>
        <w:div w:id="884758939">
          <w:marLeft w:val="0"/>
          <w:marRight w:val="0"/>
          <w:marTop w:val="0"/>
          <w:marBottom w:val="0"/>
          <w:divBdr>
            <w:top w:val="none" w:sz="0" w:space="0" w:color="auto"/>
            <w:left w:val="none" w:sz="0" w:space="0" w:color="auto"/>
            <w:bottom w:val="none" w:sz="0" w:space="0" w:color="auto"/>
            <w:right w:val="none" w:sz="0" w:space="0" w:color="auto"/>
          </w:divBdr>
        </w:div>
        <w:div w:id="844632690">
          <w:marLeft w:val="0"/>
          <w:marRight w:val="0"/>
          <w:marTop w:val="0"/>
          <w:marBottom w:val="0"/>
          <w:divBdr>
            <w:top w:val="none" w:sz="0" w:space="0" w:color="auto"/>
            <w:left w:val="none" w:sz="0" w:space="0" w:color="auto"/>
            <w:bottom w:val="none" w:sz="0" w:space="0" w:color="auto"/>
            <w:right w:val="none" w:sz="0" w:space="0" w:color="auto"/>
          </w:divBdr>
        </w:div>
        <w:div w:id="806819483">
          <w:marLeft w:val="0"/>
          <w:marRight w:val="0"/>
          <w:marTop w:val="0"/>
          <w:marBottom w:val="0"/>
          <w:divBdr>
            <w:top w:val="none" w:sz="0" w:space="0" w:color="auto"/>
            <w:left w:val="none" w:sz="0" w:space="0" w:color="auto"/>
            <w:bottom w:val="none" w:sz="0" w:space="0" w:color="auto"/>
            <w:right w:val="none" w:sz="0" w:space="0" w:color="auto"/>
          </w:divBdr>
        </w:div>
      </w:divsChild>
    </w:div>
    <w:div w:id="1305547464">
      <w:bodyDiv w:val="1"/>
      <w:marLeft w:val="0"/>
      <w:marRight w:val="0"/>
      <w:marTop w:val="0"/>
      <w:marBottom w:val="0"/>
      <w:divBdr>
        <w:top w:val="none" w:sz="0" w:space="0" w:color="auto"/>
        <w:left w:val="none" w:sz="0" w:space="0" w:color="auto"/>
        <w:bottom w:val="none" w:sz="0" w:space="0" w:color="auto"/>
        <w:right w:val="none" w:sz="0" w:space="0" w:color="auto"/>
      </w:divBdr>
    </w:div>
    <w:div w:id="1325009917">
      <w:bodyDiv w:val="1"/>
      <w:marLeft w:val="0"/>
      <w:marRight w:val="0"/>
      <w:marTop w:val="0"/>
      <w:marBottom w:val="0"/>
      <w:divBdr>
        <w:top w:val="none" w:sz="0" w:space="0" w:color="auto"/>
        <w:left w:val="none" w:sz="0" w:space="0" w:color="auto"/>
        <w:bottom w:val="none" w:sz="0" w:space="0" w:color="auto"/>
        <w:right w:val="none" w:sz="0" w:space="0" w:color="auto"/>
      </w:divBdr>
    </w:div>
    <w:div w:id="1373967752">
      <w:bodyDiv w:val="1"/>
      <w:marLeft w:val="0"/>
      <w:marRight w:val="0"/>
      <w:marTop w:val="0"/>
      <w:marBottom w:val="0"/>
      <w:divBdr>
        <w:top w:val="none" w:sz="0" w:space="0" w:color="auto"/>
        <w:left w:val="none" w:sz="0" w:space="0" w:color="auto"/>
        <w:bottom w:val="none" w:sz="0" w:space="0" w:color="auto"/>
        <w:right w:val="none" w:sz="0" w:space="0" w:color="auto"/>
      </w:divBdr>
      <w:divsChild>
        <w:div w:id="1818838653">
          <w:marLeft w:val="480"/>
          <w:marRight w:val="0"/>
          <w:marTop w:val="0"/>
          <w:marBottom w:val="0"/>
          <w:divBdr>
            <w:top w:val="none" w:sz="0" w:space="0" w:color="auto"/>
            <w:left w:val="none" w:sz="0" w:space="0" w:color="auto"/>
            <w:bottom w:val="none" w:sz="0" w:space="0" w:color="auto"/>
            <w:right w:val="none" w:sz="0" w:space="0" w:color="auto"/>
          </w:divBdr>
        </w:div>
        <w:div w:id="1192306387">
          <w:marLeft w:val="480"/>
          <w:marRight w:val="0"/>
          <w:marTop w:val="0"/>
          <w:marBottom w:val="0"/>
          <w:divBdr>
            <w:top w:val="none" w:sz="0" w:space="0" w:color="auto"/>
            <w:left w:val="none" w:sz="0" w:space="0" w:color="auto"/>
            <w:bottom w:val="none" w:sz="0" w:space="0" w:color="auto"/>
            <w:right w:val="none" w:sz="0" w:space="0" w:color="auto"/>
          </w:divBdr>
        </w:div>
        <w:div w:id="2120643123">
          <w:marLeft w:val="480"/>
          <w:marRight w:val="0"/>
          <w:marTop w:val="0"/>
          <w:marBottom w:val="0"/>
          <w:divBdr>
            <w:top w:val="none" w:sz="0" w:space="0" w:color="auto"/>
            <w:left w:val="none" w:sz="0" w:space="0" w:color="auto"/>
            <w:bottom w:val="none" w:sz="0" w:space="0" w:color="auto"/>
            <w:right w:val="none" w:sz="0" w:space="0" w:color="auto"/>
          </w:divBdr>
        </w:div>
        <w:div w:id="819922681">
          <w:marLeft w:val="480"/>
          <w:marRight w:val="0"/>
          <w:marTop w:val="0"/>
          <w:marBottom w:val="0"/>
          <w:divBdr>
            <w:top w:val="none" w:sz="0" w:space="0" w:color="auto"/>
            <w:left w:val="none" w:sz="0" w:space="0" w:color="auto"/>
            <w:bottom w:val="none" w:sz="0" w:space="0" w:color="auto"/>
            <w:right w:val="none" w:sz="0" w:space="0" w:color="auto"/>
          </w:divBdr>
        </w:div>
        <w:div w:id="54160876">
          <w:marLeft w:val="480"/>
          <w:marRight w:val="0"/>
          <w:marTop w:val="0"/>
          <w:marBottom w:val="0"/>
          <w:divBdr>
            <w:top w:val="none" w:sz="0" w:space="0" w:color="auto"/>
            <w:left w:val="none" w:sz="0" w:space="0" w:color="auto"/>
            <w:bottom w:val="none" w:sz="0" w:space="0" w:color="auto"/>
            <w:right w:val="none" w:sz="0" w:space="0" w:color="auto"/>
          </w:divBdr>
        </w:div>
        <w:div w:id="510222438">
          <w:marLeft w:val="480"/>
          <w:marRight w:val="0"/>
          <w:marTop w:val="0"/>
          <w:marBottom w:val="0"/>
          <w:divBdr>
            <w:top w:val="none" w:sz="0" w:space="0" w:color="auto"/>
            <w:left w:val="none" w:sz="0" w:space="0" w:color="auto"/>
            <w:bottom w:val="none" w:sz="0" w:space="0" w:color="auto"/>
            <w:right w:val="none" w:sz="0" w:space="0" w:color="auto"/>
          </w:divBdr>
        </w:div>
        <w:div w:id="1514108272">
          <w:marLeft w:val="480"/>
          <w:marRight w:val="0"/>
          <w:marTop w:val="0"/>
          <w:marBottom w:val="0"/>
          <w:divBdr>
            <w:top w:val="none" w:sz="0" w:space="0" w:color="auto"/>
            <w:left w:val="none" w:sz="0" w:space="0" w:color="auto"/>
            <w:bottom w:val="none" w:sz="0" w:space="0" w:color="auto"/>
            <w:right w:val="none" w:sz="0" w:space="0" w:color="auto"/>
          </w:divBdr>
        </w:div>
        <w:div w:id="1882744136">
          <w:marLeft w:val="480"/>
          <w:marRight w:val="0"/>
          <w:marTop w:val="0"/>
          <w:marBottom w:val="0"/>
          <w:divBdr>
            <w:top w:val="none" w:sz="0" w:space="0" w:color="auto"/>
            <w:left w:val="none" w:sz="0" w:space="0" w:color="auto"/>
            <w:bottom w:val="none" w:sz="0" w:space="0" w:color="auto"/>
            <w:right w:val="none" w:sz="0" w:space="0" w:color="auto"/>
          </w:divBdr>
        </w:div>
        <w:div w:id="606277520">
          <w:marLeft w:val="480"/>
          <w:marRight w:val="0"/>
          <w:marTop w:val="0"/>
          <w:marBottom w:val="0"/>
          <w:divBdr>
            <w:top w:val="none" w:sz="0" w:space="0" w:color="auto"/>
            <w:left w:val="none" w:sz="0" w:space="0" w:color="auto"/>
            <w:bottom w:val="none" w:sz="0" w:space="0" w:color="auto"/>
            <w:right w:val="none" w:sz="0" w:space="0" w:color="auto"/>
          </w:divBdr>
        </w:div>
        <w:div w:id="378943545">
          <w:marLeft w:val="480"/>
          <w:marRight w:val="0"/>
          <w:marTop w:val="0"/>
          <w:marBottom w:val="0"/>
          <w:divBdr>
            <w:top w:val="none" w:sz="0" w:space="0" w:color="auto"/>
            <w:left w:val="none" w:sz="0" w:space="0" w:color="auto"/>
            <w:bottom w:val="none" w:sz="0" w:space="0" w:color="auto"/>
            <w:right w:val="none" w:sz="0" w:space="0" w:color="auto"/>
          </w:divBdr>
        </w:div>
        <w:div w:id="19356004">
          <w:marLeft w:val="480"/>
          <w:marRight w:val="0"/>
          <w:marTop w:val="0"/>
          <w:marBottom w:val="0"/>
          <w:divBdr>
            <w:top w:val="none" w:sz="0" w:space="0" w:color="auto"/>
            <w:left w:val="none" w:sz="0" w:space="0" w:color="auto"/>
            <w:bottom w:val="none" w:sz="0" w:space="0" w:color="auto"/>
            <w:right w:val="none" w:sz="0" w:space="0" w:color="auto"/>
          </w:divBdr>
        </w:div>
        <w:div w:id="2017951671">
          <w:marLeft w:val="480"/>
          <w:marRight w:val="0"/>
          <w:marTop w:val="0"/>
          <w:marBottom w:val="0"/>
          <w:divBdr>
            <w:top w:val="none" w:sz="0" w:space="0" w:color="auto"/>
            <w:left w:val="none" w:sz="0" w:space="0" w:color="auto"/>
            <w:bottom w:val="none" w:sz="0" w:space="0" w:color="auto"/>
            <w:right w:val="none" w:sz="0" w:space="0" w:color="auto"/>
          </w:divBdr>
        </w:div>
        <w:div w:id="833952030">
          <w:marLeft w:val="480"/>
          <w:marRight w:val="0"/>
          <w:marTop w:val="0"/>
          <w:marBottom w:val="0"/>
          <w:divBdr>
            <w:top w:val="none" w:sz="0" w:space="0" w:color="auto"/>
            <w:left w:val="none" w:sz="0" w:space="0" w:color="auto"/>
            <w:bottom w:val="none" w:sz="0" w:space="0" w:color="auto"/>
            <w:right w:val="none" w:sz="0" w:space="0" w:color="auto"/>
          </w:divBdr>
        </w:div>
        <w:div w:id="743180516">
          <w:marLeft w:val="480"/>
          <w:marRight w:val="0"/>
          <w:marTop w:val="0"/>
          <w:marBottom w:val="0"/>
          <w:divBdr>
            <w:top w:val="none" w:sz="0" w:space="0" w:color="auto"/>
            <w:left w:val="none" w:sz="0" w:space="0" w:color="auto"/>
            <w:bottom w:val="none" w:sz="0" w:space="0" w:color="auto"/>
            <w:right w:val="none" w:sz="0" w:space="0" w:color="auto"/>
          </w:divBdr>
        </w:div>
        <w:div w:id="639967484">
          <w:marLeft w:val="480"/>
          <w:marRight w:val="0"/>
          <w:marTop w:val="0"/>
          <w:marBottom w:val="0"/>
          <w:divBdr>
            <w:top w:val="none" w:sz="0" w:space="0" w:color="auto"/>
            <w:left w:val="none" w:sz="0" w:space="0" w:color="auto"/>
            <w:bottom w:val="none" w:sz="0" w:space="0" w:color="auto"/>
            <w:right w:val="none" w:sz="0" w:space="0" w:color="auto"/>
          </w:divBdr>
        </w:div>
        <w:div w:id="1935244479">
          <w:marLeft w:val="480"/>
          <w:marRight w:val="0"/>
          <w:marTop w:val="0"/>
          <w:marBottom w:val="0"/>
          <w:divBdr>
            <w:top w:val="none" w:sz="0" w:space="0" w:color="auto"/>
            <w:left w:val="none" w:sz="0" w:space="0" w:color="auto"/>
            <w:bottom w:val="none" w:sz="0" w:space="0" w:color="auto"/>
            <w:right w:val="none" w:sz="0" w:space="0" w:color="auto"/>
          </w:divBdr>
        </w:div>
        <w:div w:id="1682777139">
          <w:marLeft w:val="480"/>
          <w:marRight w:val="0"/>
          <w:marTop w:val="0"/>
          <w:marBottom w:val="0"/>
          <w:divBdr>
            <w:top w:val="none" w:sz="0" w:space="0" w:color="auto"/>
            <w:left w:val="none" w:sz="0" w:space="0" w:color="auto"/>
            <w:bottom w:val="none" w:sz="0" w:space="0" w:color="auto"/>
            <w:right w:val="none" w:sz="0" w:space="0" w:color="auto"/>
          </w:divBdr>
        </w:div>
        <w:div w:id="1039547060">
          <w:marLeft w:val="480"/>
          <w:marRight w:val="0"/>
          <w:marTop w:val="0"/>
          <w:marBottom w:val="0"/>
          <w:divBdr>
            <w:top w:val="none" w:sz="0" w:space="0" w:color="auto"/>
            <w:left w:val="none" w:sz="0" w:space="0" w:color="auto"/>
            <w:bottom w:val="none" w:sz="0" w:space="0" w:color="auto"/>
            <w:right w:val="none" w:sz="0" w:space="0" w:color="auto"/>
          </w:divBdr>
        </w:div>
        <w:div w:id="811141540">
          <w:marLeft w:val="480"/>
          <w:marRight w:val="0"/>
          <w:marTop w:val="0"/>
          <w:marBottom w:val="0"/>
          <w:divBdr>
            <w:top w:val="none" w:sz="0" w:space="0" w:color="auto"/>
            <w:left w:val="none" w:sz="0" w:space="0" w:color="auto"/>
            <w:bottom w:val="none" w:sz="0" w:space="0" w:color="auto"/>
            <w:right w:val="none" w:sz="0" w:space="0" w:color="auto"/>
          </w:divBdr>
        </w:div>
        <w:div w:id="1651905772">
          <w:marLeft w:val="480"/>
          <w:marRight w:val="0"/>
          <w:marTop w:val="0"/>
          <w:marBottom w:val="0"/>
          <w:divBdr>
            <w:top w:val="none" w:sz="0" w:space="0" w:color="auto"/>
            <w:left w:val="none" w:sz="0" w:space="0" w:color="auto"/>
            <w:bottom w:val="none" w:sz="0" w:space="0" w:color="auto"/>
            <w:right w:val="none" w:sz="0" w:space="0" w:color="auto"/>
          </w:divBdr>
        </w:div>
        <w:div w:id="879827285">
          <w:marLeft w:val="480"/>
          <w:marRight w:val="0"/>
          <w:marTop w:val="0"/>
          <w:marBottom w:val="0"/>
          <w:divBdr>
            <w:top w:val="none" w:sz="0" w:space="0" w:color="auto"/>
            <w:left w:val="none" w:sz="0" w:space="0" w:color="auto"/>
            <w:bottom w:val="none" w:sz="0" w:space="0" w:color="auto"/>
            <w:right w:val="none" w:sz="0" w:space="0" w:color="auto"/>
          </w:divBdr>
        </w:div>
        <w:div w:id="1678800951">
          <w:marLeft w:val="480"/>
          <w:marRight w:val="0"/>
          <w:marTop w:val="0"/>
          <w:marBottom w:val="0"/>
          <w:divBdr>
            <w:top w:val="none" w:sz="0" w:space="0" w:color="auto"/>
            <w:left w:val="none" w:sz="0" w:space="0" w:color="auto"/>
            <w:bottom w:val="none" w:sz="0" w:space="0" w:color="auto"/>
            <w:right w:val="none" w:sz="0" w:space="0" w:color="auto"/>
          </w:divBdr>
        </w:div>
        <w:div w:id="1997146340">
          <w:marLeft w:val="480"/>
          <w:marRight w:val="0"/>
          <w:marTop w:val="0"/>
          <w:marBottom w:val="0"/>
          <w:divBdr>
            <w:top w:val="none" w:sz="0" w:space="0" w:color="auto"/>
            <w:left w:val="none" w:sz="0" w:space="0" w:color="auto"/>
            <w:bottom w:val="none" w:sz="0" w:space="0" w:color="auto"/>
            <w:right w:val="none" w:sz="0" w:space="0" w:color="auto"/>
          </w:divBdr>
        </w:div>
        <w:div w:id="514350358">
          <w:marLeft w:val="480"/>
          <w:marRight w:val="0"/>
          <w:marTop w:val="0"/>
          <w:marBottom w:val="0"/>
          <w:divBdr>
            <w:top w:val="none" w:sz="0" w:space="0" w:color="auto"/>
            <w:left w:val="none" w:sz="0" w:space="0" w:color="auto"/>
            <w:bottom w:val="none" w:sz="0" w:space="0" w:color="auto"/>
            <w:right w:val="none" w:sz="0" w:space="0" w:color="auto"/>
          </w:divBdr>
        </w:div>
        <w:div w:id="935937993">
          <w:marLeft w:val="480"/>
          <w:marRight w:val="0"/>
          <w:marTop w:val="0"/>
          <w:marBottom w:val="0"/>
          <w:divBdr>
            <w:top w:val="none" w:sz="0" w:space="0" w:color="auto"/>
            <w:left w:val="none" w:sz="0" w:space="0" w:color="auto"/>
            <w:bottom w:val="none" w:sz="0" w:space="0" w:color="auto"/>
            <w:right w:val="none" w:sz="0" w:space="0" w:color="auto"/>
          </w:divBdr>
        </w:div>
        <w:div w:id="148248491">
          <w:marLeft w:val="480"/>
          <w:marRight w:val="0"/>
          <w:marTop w:val="0"/>
          <w:marBottom w:val="0"/>
          <w:divBdr>
            <w:top w:val="none" w:sz="0" w:space="0" w:color="auto"/>
            <w:left w:val="none" w:sz="0" w:space="0" w:color="auto"/>
            <w:bottom w:val="none" w:sz="0" w:space="0" w:color="auto"/>
            <w:right w:val="none" w:sz="0" w:space="0" w:color="auto"/>
          </w:divBdr>
        </w:div>
        <w:div w:id="130023695">
          <w:marLeft w:val="480"/>
          <w:marRight w:val="0"/>
          <w:marTop w:val="0"/>
          <w:marBottom w:val="0"/>
          <w:divBdr>
            <w:top w:val="none" w:sz="0" w:space="0" w:color="auto"/>
            <w:left w:val="none" w:sz="0" w:space="0" w:color="auto"/>
            <w:bottom w:val="none" w:sz="0" w:space="0" w:color="auto"/>
            <w:right w:val="none" w:sz="0" w:space="0" w:color="auto"/>
          </w:divBdr>
        </w:div>
        <w:div w:id="790318336">
          <w:marLeft w:val="480"/>
          <w:marRight w:val="0"/>
          <w:marTop w:val="0"/>
          <w:marBottom w:val="0"/>
          <w:divBdr>
            <w:top w:val="none" w:sz="0" w:space="0" w:color="auto"/>
            <w:left w:val="none" w:sz="0" w:space="0" w:color="auto"/>
            <w:bottom w:val="none" w:sz="0" w:space="0" w:color="auto"/>
            <w:right w:val="none" w:sz="0" w:space="0" w:color="auto"/>
          </w:divBdr>
        </w:div>
        <w:div w:id="603880636">
          <w:marLeft w:val="480"/>
          <w:marRight w:val="0"/>
          <w:marTop w:val="0"/>
          <w:marBottom w:val="0"/>
          <w:divBdr>
            <w:top w:val="none" w:sz="0" w:space="0" w:color="auto"/>
            <w:left w:val="none" w:sz="0" w:space="0" w:color="auto"/>
            <w:bottom w:val="none" w:sz="0" w:space="0" w:color="auto"/>
            <w:right w:val="none" w:sz="0" w:space="0" w:color="auto"/>
          </w:divBdr>
        </w:div>
        <w:div w:id="1527253637">
          <w:marLeft w:val="480"/>
          <w:marRight w:val="0"/>
          <w:marTop w:val="0"/>
          <w:marBottom w:val="0"/>
          <w:divBdr>
            <w:top w:val="none" w:sz="0" w:space="0" w:color="auto"/>
            <w:left w:val="none" w:sz="0" w:space="0" w:color="auto"/>
            <w:bottom w:val="none" w:sz="0" w:space="0" w:color="auto"/>
            <w:right w:val="none" w:sz="0" w:space="0" w:color="auto"/>
          </w:divBdr>
        </w:div>
        <w:div w:id="747189236">
          <w:marLeft w:val="480"/>
          <w:marRight w:val="0"/>
          <w:marTop w:val="0"/>
          <w:marBottom w:val="0"/>
          <w:divBdr>
            <w:top w:val="none" w:sz="0" w:space="0" w:color="auto"/>
            <w:left w:val="none" w:sz="0" w:space="0" w:color="auto"/>
            <w:bottom w:val="none" w:sz="0" w:space="0" w:color="auto"/>
            <w:right w:val="none" w:sz="0" w:space="0" w:color="auto"/>
          </w:divBdr>
        </w:div>
        <w:div w:id="988443176">
          <w:marLeft w:val="480"/>
          <w:marRight w:val="0"/>
          <w:marTop w:val="0"/>
          <w:marBottom w:val="0"/>
          <w:divBdr>
            <w:top w:val="none" w:sz="0" w:space="0" w:color="auto"/>
            <w:left w:val="none" w:sz="0" w:space="0" w:color="auto"/>
            <w:bottom w:val="none" w:sz="0" w:space="0" w:color="auto"/>
            <w:right w:val="none" w:sz="0" w:space="0" w:color="auto"/>
          </w:divBdr>
        </w:div>
        <w:div w:id="332804555">
          <w:marLeft w:val="480"/>
          <w:marRight w:val="0"/>
          <w:marTop w:val="0"/>
          <w:marBottom w:val="0"/>
          <w:divBdr>
            <w:top w:val="none" w:sz="0" w:space="0" w:color="auto"/>
            <w:left w:val="none" w:sz="0" w:space="0" w:color="auto"/>
            <w:bottom w:val="none" w:sz="0" w:space="0" w:color="auto"/>
            <w:right w:val="none" w:sz="0" w:space="0" w:color="auto"/>
          </w:divBdr>
        </w:div>
        <w:div w:id="1098404372">
          <w:marLeft w:val="480"/>
          <w:marRight w:val="0"/>
          <w:marTop w:val="0"/>
          <w:marBottom w:val="0"/>
          <w:divBdr>
            <w:top w:val="none" w:sz="0" w:space="0" w:color="auto"/>
            <w:left w:val="none" w:sz="0" w:space="0" w:color="auto"/>
            <w:bottom w:val="none" w:sz="0" w:space="0" w:color="auto"/>
            <w:right w:val="none" w:sz="0" w:space="0" w:color="auto"/>
          </w:divBdr>
        </w:div>
        <w:div w:id="1836534611">
          <w:marLeft w:val="480"/>
          <w:marRight w:val="0"/>
          <w:marTop w:val="0"/>
          <w:marBottom w:val="0"/>
          <w:divBdr>
            <w:top w:val="none" w:sz="0" w:space="0" w:color="auto"/>
            <w:left w:val="none" w:sz="0" w:space="0" w:color="auto"/>
            <w:bottom w:val="none" w:sz="0" w:space="0" w:color="auto"/>
            <w:right w:val="none" w:sz="0" w:space="0" w:color="auto"/>
          </w:divBdr>
        </w:div>
        <w:div w:id="1074667750">
          <w:marLeft w:val="480"/>
          <w:marRight w:val="0"/>
          <w:marTop w:val="0"/>
          <w:marBottom w:val="0"/>
          <w:divBdr>
            <w:top w:val="none" w:sz="0" w:space="0" w:color="auto"/>
            <w:left w:val="none" w:sz="0" w:space="0" w:color="auto"/>
            <w:bottom w:val="none" w:sz="0" w:space="0" w:color="auto"/>
            <w:right w:val="none" w:sz="0" w:space="0" w:color="auto"/>
          </w:divBdr>
        </w:div>
        <w:div w:id="678385955">
          <w:marLeft w:val="480"/>
          <w:marRight w:val="0"/>
          <w:marTop w:val="0"/>
          <w:marBottom w:val="0"/>
          <w:divBdr>
            <w:top w:val="none" w:sz="0" w:space="0" w:color="auto"/>
            <w:left w:val="none" w:sz="0" w:space="0" w:color="auto"/>
            <w:bottom w:val="none" w:sz="0" w:space="0" w:color="auto"/>
            <w:right w:val="none" w:sz="0" w:space="0" w:color="auto"/>
          </w:divBdr>
        </w:div>
        <w:div w:id="762385038">
          <w:marLeft w:val="480"/>
          <w:marRight w:val="0"/>
          <w:marTop w:val="0"/>
          <w:marBottom w:val="0"/>
          <w:divBdr>
            <w:top w:val="none" w:sz="0" w:space="0" w:color="auto"/>
            <w:left w:val="none" w:sz="0" w:space="0" w:color="auto"/>
            <w:bottom w:val="none" w:sz="0" w:space="0" w:color="auto"/>
            <w:right w:val="none" w:sz="0" w:space="0" w:color="auto"/>
          </w:divBdr>
        </w:div>
        <w:div w:id="1880700882">
          <w:marLeft w:val="480"/>
          <w:marRight w:val="0"/>
          <w:marTop w:val="0"/>
          <w:marBottom w:val="0"/>
          <w:divBdr>
            <w:top w:val="none" w:sz="0" w:space="0" w:color="auto"/>
            <w:left w:val="none" w:sz="0" w:space="0" w:color="auto"/>
            <w:bottom w:val="none" w:sz="0" w:space="0" w:color="auto"/>
            <w:right w:val="none" w:sz="0" w:space="0" w:color="auto"/>
          </w:divBdr>
        </w:div>
        <w:div w:id="2114789300">
          <w:marLeft w:val="480"/>
          <w:marRight w:val="0"/>
          <w:marTop w:val="0"/>
          <w:marBottom w:val="0"/>
          <w:divBdr>
            <w:top w:val="none" w:sz="0" w:space="0" w:color="auto"/>
            <w:left w:val="none" w:sz="0" w:space="0" w:color="auto"/>
            <w:bottom w:val="none" w:sz="0" w:space="0" w:color="auto"/>
            <w:right w:val="none" w:sz="0" w:space="0" w:color="auto"/>
          </w:divBdr>
        </w:div>
        <w:div w:id="1207793594">
          <w:marLeft w:val="480"/>
          <w:marRight w:val="0"/>
          <w:marTop w:val="0"/>
          <w:marBottom w:val="0"/>
          <w:divBdr>
            <w:top w:val="none" w:sz="0" w:space="0" w:color="auto"/>
            <w:left w:val="none" w:sz="0" w:space="0" w:color="auto"/>
            <w:bottom w:val="none" w:sz="0" w:space="0" w:color="auto"/>
            <w:right w:val="none" w:sz="0" w:space="0" w:color="auto"/>
          </w:divBdr>
        </w:div>
        <w:div w:id="1132023006">
          <w:marLeft w:val="480"/>
          <w:marRight w:val="0"/>
          <w:marTop w:val="0"/>
          <w:marBottom w:val="0"/>
          <w:divBdr>
            <w:top w:val="none" w:sz="0" w:space="0" w:color="auto"/>
            <w:left w:val="none" w:sz="0" w:space="0" w:color="auto"/>
            <w:bottom w:val="none" w:sz="0" w:space="0" w:color="auto"/>
            <w:right w:val="none" w:sz="0" w:space="0" w:color="auto"/>
          </w:divBdr>
        </w:div>
        <w:div w:id="2027369517">
          <w:marLeft w:val="480"/>
          <w:marRight w:val="0"/>
          <w:marTop w:val="0"/>
          <w:marBottom w:val="0"/>
          <w:divBdr>
            <w:top w:val="none" w:sz="0" w:space="0" w:color="auto"/>
            <w:left w:val="none" w:sz="0" w:space="0" w:color="auto"/>
            <w:bottom w:val="none" w:sz="0" w:space="0" w:color="auto"/>
            <w:right w:val="none" w:sz="0" w:space="0" w:color="auto"/>
          </w:divBdr>
        </w:div>
        <w:div w:id="1114517980">
          <w:marLeft w:val="480"/>
          <w:marRight w:val="0"/>
          <w:marTop w:val="0"/>
          <w:marBottom w:val="0"/>
          <w:divBdr>
            <w:top w:val="none" w:sz="0" w:space="0" w:color="auto"/>
            <w:left w:val="none" w:sz="0" w:space="0" w:color="auto"/>
            <w:bottom w:val="none" w:sz="0" w:space="0" w:color="auto"/>
            <w:right w:val="none" w:sz="0" w:space="0" w:color="auto"/>
          </w:divBdr>
        </w:div>
        <w:div w:id="1644235631">
          <w:marLeft w:val="480"/>
          <w:marRight w:val="0"/>
          <w:marTop w:val="0"/>
          <w:marBottom w:val="0"/>
          <w:divBdr>
            <w:top w:val="none" w:sz="0" w:space="0" w:color="auto"/>
            <w:left w:val="none" w:sz="0" w:space="0" w:color="auto"/>
            <w:bottom w:val="none" w:sz="0" w:space="0" w:color="auto"/>
            <w:right w:val="none" w:sz="0" w:space="0" w:color="auto"/>
          </w:divBdr>
        </w:div>
        <w:div w:id="810097919">
          <w:marLeft w:val="480"/>
          <w:marRight w:val="0"/>
          <w:marTop w:val="0"/>
          <w:marBottom w:val="0"/>
          <w:divBdr>
            <w:top w:val="none" w:sz="0" w:space="0" w:color="auto"/>
            <w:left w:val="none" w:sz="0" w:space="0" w:color="auto"/>
            <w:bottom w:val="none" w:sz="0" w:space="0" w:color="auto"/>
            <w:right w:val="none" w:sz="0" w:space="0" w:color="auto"/>
          </w:divBdr>
        </w:div>
        <w:div w:id="1828397121">
          <w:marLeft w:val="480"/>
          <w:marRight w:val="0"/>
          <w:marTop w:val="0"/>
          <w:marBottom w:val="0"/>
          <w:divBdr>
            <w:top w:val="none" w:sz="0" w:space="0" w:color="auto"/>
            <w:left w:val="none" w:sz="0" w:space="0" w:color="auto"/>
            <w:bottom w:val="none" w:sz="0" w:space="0" w:color="auto"/>
            <w:right w:val="none" w:sz="0" w:space="0" w:color="auto"/>
          </w:divBdr>
        </w:div>
        <w:div w:id="2001421691">
          <w:marLeft w:val="480"/>
          <w:marRight w:val="0"/>
          <w:marTop w:val="0"/>
          <w:marBottom w:val="0"/>
          <w:divBdr>
            <w:top w:val="none" w:sz="0" w:space="0" w:color="auto"/>
            <w:left w:val="none" w:sz="0" w:space="0" w:color="auto"/>
            <w:bottom w:val="none" w:sz="0" w:space="0" w:color="auto"/>
            <w:right w:val="none" w:sz="0" w:space="0" w:color="auto"/>
          </w:divBdr>
        </w:div>
        <w:div w:id="563955717">
          <w:marLeft w:val="480"/>
          <w:marRight w:val="0"/>
          <w:marTop w:val="0"/>
          <w:marBottom w:val="0"/>
          <w:divBdr>
            <w:top w:val="none" w:sz="0" w:space="0" w:color="auto"/>
            <w:left w:val="none" w:sz="0" w:space="0" w:color="auto"/>
            <w:bottom w:val="none" w:sz="0" w:space="0" w:color="auto"/>
            <w:right w:val="none" w:sz="0" w:space="0" w:color="auto"/>
          </w:divBdr>
        </w:div>
        <w:div w:id="2062630887">
          <w:marLeft w:val="480"/>
          <w:marRight w:val="0"/>
          <w:marTop w:val="0"/>
          <w:marBottom w:val="0"/>
          <w:divBdr>
            <w:top w:val="none" w:sz="0" w:space="0" w:color="auto"/>
            <w:left w:val="none" w:sz="0" w:space="0" w:color="auto"/>
            <w:bottom w:val="none" w:sz="0" w:space="0" w:color="auto"/>
            <w:right w:val="none" w:sz="0" w:space="0" w:color="auto"/>
          </w:divBdr>
        </w:div>
        <w:div w:id="153491146">
          <w:marLeft w:val="480"/>
          <w:marRight w:val="0"/>
          <w:marTop w:val="0"/>
          <w:marBottom w:val="0"/>
          <w:divBdr>
            <w:top w:val="none" w:sz="0" w:space="0" w:color="auto"/>
            <w:left w:val="none" w:sz="0" w:space="0" w:color="auto"/>
            <w:bottom w:val="none" w:sz="0" w:space="0" w:color="auto"/>
            <w:right w:val="none" w:sz="0" w:space="0" w:color="auto"/>
          </w:divBdr>
        </w:div>
        <w:div w:id="1092891918">
          <w:marLeft w:val="480"/>
          <w:marRight w:val="0"/>
          <w:marTop w:val="0"/>
          <w:marBottom w:val="0"/>
          <w:divBdr>
            <w:top w:val="none" w:sz="0" w:space="0" w:color="auto"/>
            <w:left w:val="none" w:sz="0" w:space="0" w:color="auto"/>
            <w:bottom w:val="none" w:sz="0" w:space="0" w:color="auto"/>
            <w:right w:val="none" w:sz="0" w:space="0" w:color="auto"/>
          </w:divBdr>
        </w:div>
        <w:div w:id="1659724493">
          <w:marLeft w:val="480"/>
          <w:marRight w:val="0"/>
          <w:marTop w:val="0"/>
          <w:marBottom w:val="0"/>
          <w:divBdr>
            <w:top w:val="none" w:sz="0" w:space="0" w:color="auto"/>
            <w:left w:val="none" w:sz="0" w:space="0" w:color="auto"/>
            <w:bottom w:val="none" w:sz="0" w:space="0" w:color="auto"/>
            <w:right w:val="none" w:sz="0" w:space="0" w:color="auto"/>
          </w:divBdr>
        </w:div>
        <w:div w:id="1727416666">
          <w:marLeft w:val="480"/>
          <w:marRight w:val="0"/>
          <w:marTop w:val="0"/>
          <w:marBottom w:val="0"/>
          <w:divBdr>
            <w:top w:val="none" w:sz="0" w:space="0" w:color="auto"/>
            <w:left w:val="none" w:sz="0" w:space="0" w:color="auto"/>
            <w:bottom w:val="none" w:sz="0" w:space="0" w:color="auto"/>
            <w:right w:val="none" w:sz="0" w:space="0" w:color="auto"/>
          </w:divBdr>
        </w:div>
        <w:div w:id="819226925">
          <w:marLeft w:val="480"/>
          <w:marRight w:val="0"/>
          <w:marTop w:val="0"/>
          <w:marBottom w:val="0"/>
          <w:divBdr>
            <w:top w:val="none" w:sz="0" w:space="0" w:color="auto"/>
            <w:left w:val="none" w:sz="0" w:space="0" w:color="auto"/>
            <w:bottom w:val="none" w:sz="0" w:space="0" w:color="auto"/>
            <w:right w:val="none" w:sz="0" w:space="0" w:color="auto"/>
          </w:divBdr>
        </w:div>
        <w:div w:id="64032599">
          <w:marLeft w:val="480"/>
          <w:marRight w:val="0"/>
          <w:marTop w:val="0"/>
          <w:marBottom w:val="0"/>
          <w:divBdr>
            <w:top w:val="none" w:sz="0" w:space="0" w:color="auto"/>
            <w:left w:val="none" w:sz="0" w:space="0" w:color="auto"/>
            <w:bottom w:val="none" w:sz="0" w:space="0" w:color="auto"/>
            <w:right w:val="none" w:sz="0" w:space="0" w:color="auto"/>
          </w:divBdr>
        </w:div>
        <w:div w:id="330060288">
          <w:marLeft w:val="480"/>
          <w:marRight w:val="0"/>
          <w:marTop w:val="0"/>
          <w:marBottom w:val="0"/>
          <w:divBdr>
            <w:top w:val="none" w:sz="0" w:space="0" w:color="auto"/>
            <w:left w:val="none" w:sz="0" w:space="0" w:color="auto"/>
            <w:bottom w:val="none" w:sz="0" w:space="0" w:color="auto"/>
            <w:right w:val="none" w:sz="0" w:space="0" w:color="auto"/>
          </w:divBdr>
        </w:div>
        <w:div w:id="1825466327">
          <w:marLeft w:val="480"/>
          <w:marRight w:val="0"/>
          <w:marTop w:val="0"/>
          <w:marBottom w:val="0"/>
          <w:divBdr>
            <w:top w:val="none" w:sz="0" w:space="0" w:color="auto"/>
            <w:left w:val="none" w:sz="0" w:space="0" w:color="auto"/>
            <w:bottom w:val="none" w:sz="0" w:space="0" w:color="auto"/>
            <w:right w:val="none" w:sz="0" w:space="0" w:color="auto"/>
          </w:divBdr>
        </w:div>
      </w:divsChild>
    </w:div>
    <w:div w:id="1384603423">
      <w:bodyDiv w:val="1"/>
      <w:marLeft w:val="0"/>
      <w:marRight w:val="0"/>
      <w:marTop w:val="0"/>
      <w:marBottom w:val="0"/>
      <w:divBdr>
        <w:top w:val="none" w:sz="0" w:space="0" w:color="auto"/>
        <w:left w:val="none" w:sz="0" w:space="0" w:color="auto"/>
        <w:bottom w:val="none" w:sz="0" w:space="0" w:color="auto"/>
        <w:right w:val="none" w:sz="0" w:space="0" w:color="auto"/>
      </w:divBdr>
      <w:divsChild>
        <w:div w:id="1324973110">
          <w:marLeft w:val="480"/>
          <w:marRight w:val="0"/>
          <w:marTop w:val="0"/>
          <w:marBottom w:val="0"/>
          <w:divBdr>
            <w:top w:val="none" w:sz="0" w:space="0" w:color="auto"/>
            <w:left w:val="none" w:sz="0" w:space="0" w:color="auto"/>
            <w:bottom w:val="none" w:sz="0" w:space="0" w:color="auto"/>
            <w:right w:val="none" w:sz="0" w:space="0" w:color="auto"/>
          </w:divBdr>
        </w:div>
        <w:div w:id="1497184028">
          <w:marLeft w:val="480"/>
          <w:marRight w:val="0"/>
          <w:marTop w:val="0"/>
          <w:marBottom w:val="0"/>
          <w:divBdr>
            <w:top w:val="none" w:sz="0" w:space="0" w:color="auto"/>
            <w:left w:val="none" w:sz="0" w:space="0" w:color="auto"/>
            <w:bottom w:val="none" w:sz="0" w:space="0" w:color="auto"/>
            <w:right w:val="none" w:sz="0" w:space="0" w:color="auto"/>
          </w:divBdr>
        </w:div>
        <w:div w:id="1338843780">
          <w:marLeft w:val="480"/>
          <w:marRight w:val="0"/>
          <w:marTop w:val="0"/>
          <w:marBottom w:val="0"/>
          <w:divBdr>
            <w:top w:val="none" w:sz="0" w:space="0" w:color="auto"/>
            <w:left w:val="none" w:sz="0" w:space="0" w:color="auto"/>
            <w:bottom w:val="none" w:sz="0" w:space="0" w:color="auto"/>
            <w:right w:val="none" w:sz="0" w:space="0" w:color="auto"/>
          </w:divBdr>
        </w:div>
        <w:div w:id="1054044547">
          <w:marLeft w:val="480"/>
          <w:marRight w:val="0"/>
          <w:marTop w:val="0"/>
          <w:marBottom w:val="0"/>
          <w:divBdr>
            <w:top w:val="none" w:sz="0" w:space="0" w:color="auto"/>
            <w:left w:val="none" w:sz="0" w:space="0" w:color="auto"/>
            <w:bottom w:val="none" w:sz="0" w:space="0" w:color="auto"/>
            <w:right w:val="none" w:sz="0" w:space="0" w:color="auto"/>
          </w:divBdr>
        </w:div>
        <w:div w:id="1192449155">
          <w:marLeft w:val="480"/>
          <w:marRight w:val="0"/>
          <w:marTop w:val="0"/>
          <w:marBottom w:val="0"/>
          <w:divBdr>
            <w:top w:val="none" w:sz="0" w:space="0" w:color="auto"/>
            <w:left w:val="none" w:sz="0" w:space="0" w:color="auto"/>
            <w:bottom w:val="none" w:sz="0" w:space="0" w:color="auto"/>
            <w:right w:val="none" w:sz="0" w:space="0" w:color="auto"/>
          </w:divBdr>
        </w:div>
        <w:div w:id="1243681343">
          <w:marLeft w:val="480"/>
          <w:marRight w:val="0"/>
          <w:marTop w:val="0"/>
          <w:marBottom w:val="0"/>
          <w:divBdr>
            <w:top w:val="none" w:sz="0" w:space="0" w:color="auto"/>
            <w:left w:val="none" w:sz="0" w:space="0" w:color="auto"/>
            <w:bottom w:val="none" w:sz="0" w:space="0" w:color="auto"/>
            <w:right w:val="none" w:sz="0" w:space="0" w:color="auto"/>
          </w:divBdr>
        </w:div>
        <w:div w:id="182213122">
          <w:marLeft w:val="480"/>
          <w:marRight w:val="0"/>
          <w:marTop w:val="0"/>
          <w:marBottom w:val="0"/>
          <w:divBdr>
            <w:top w:val="none" w:sz="0" w:space="0" w:color="auto"/>
            <w:left w:val="none" w:sz="0" w:space="0" w:color="auto"/>
            <w:bottom w:val="none" w:sz="0" w:space="0" w:color="auto"/>
            <w:right w:val="none" w:sz="0" w:space="0" w:color="auto"/>
          </w:divBdr>
        </w:div>
        <w:div w:id="267934305">
          <w:marLeft w:val="480"/>
          <w:marRight w:val="0"/>
          <w:marTop w:val="0"/>
          <w:marBottom w:val="0"/>
          <w:divBdr>
            <w:top w:val="none" w:sz="0" w:space="0" w:color="auto"/>
            <w:left w:val="none" w:sz="0" w:space="0" w:color="auto"/>
            <w:bottom w:val="none" w:sz="0" w:space="0" w:color="auto"/>
            <w:right w:val="none" w:sz="0" w:space="0" w:color="auto"/>
          </w:divBdr>
        </w:div>
        <w:div w:id="1879974085">
          <w:marLeft w:val="480"/>
          <w:marRight w:val="0"/>
          <w:marTop w:val="0"/>
          <w:marBottom w:val="0"/>
          <w:divBdr>
            <w:top w:val="none" w:sz="0" w:space="0" w:color="auto"/>
            <w:left w:val="none" w:sz="0" w:space="0" w:color="auto"/>
            <w:bottom w:val="none" w:sz="0" w:space="0" w:color="auto"/>
            <w:right w:val="none" w:sz="0" w:space="0" w:color="auto"/>
          </w:divBdr>
        </w:div>
        <w:div w:id="823354362">
          <w:marLeft w:val="480"/>
          <w:marRight w:val="0"/>
          <w:marTop w:val="0"/>
          <w:marBottom w:val="0"/>
          <w:divBdr>
            <w:top w:val="none" w:sz="0" w:space="0" w:color="auto"/>
            <w:left w:val="none" w:sz="0" w:space="0" w:color="auto"/>
            <w:bottom w:val="none" w:sz="0" w:space="0" w:color="auto"/>
            <w:right w:val="none" w:sz="0" w:space="0" w:color="auto"/>
          </w:divBdr>
        </w:div>
        <w:div w:id="645935040">
          <w:marLeft w:val="480"/>
          <w:marRight w:val="0"/>
          <w:marTop w:val="0"/>
          <w:marBottom w:val="0"/>
          <w:divBdr>
            <w:top w:val="none" w:sz="0" w:space="0" w:color="auto"/>
            <w:left w:val="none" w:sz="0" w:space="0" w:color="auto"/>
            <w:bottom w:val="none" w:sz="0" w:space="0" w:color="auto"/>
            <w:right w:val="none" w:sz="0" w:space="0" w:color="auto"/>
          </w:divBdr>
        </w:div>
        <w:div w:id="1685129664">
          <w:marLeft w:val="480"/>
          <w:marRight w:val="0"/>
          <w:marTop w:val="0"/>
          <w:marBottom w:val="0"/>
          <w:divBdr>
            <w:top w:val="none" w:sz="0" w:space="0" w:color="auto"/>
            <w:left w:val="none" w:sz="0" w:space="0" w:color="auto"/>
            <w:bottom w:val="none" w:sz="0" w:space="0" w:color="auto"/>
            <w:right w:val="none" w:sz="0" w:space="0" w:color="auto"/>
          </w:divBdr>
        </w:div>
        <w:div w:id="481432912">
          <w:marLeft w:val="480"/>
          <w:marRight w:val="0"/>
          <w:marTop w:val="0"/>
          <w:marBottom w:val="0"/>
          <w:divBdr>
            <w:top w:val="none" w:sz="0" w:space="0" w:color="auto"/>
            <w:left w:val="none" w:sz="0" w:space="0" w:color="auto"/>
            <w:bottom w:val="none" w:sz="0" w:space="0" w:color="auto"/>
            <w:right w:val="none" w:sz="0" w:space="0" w:color="auto"/>
          </w:divBdr>
        </w:div>
        <w:div w:id="730616851">
          <w:marLeft w:val="480"/>
          <w:marRight w:val="0"/>
          <w:marTop w:val="0"/>
          <w:marBottom w:val="0"/>
          <w:divBdr>
            <w:top w:val="none" w:sz="0" w:space="0" w:color="auto"/>
            <w:left w:val="none" w:sz="0" w:space="0" w:color="auto"/>
            <w:bottom w:val="none" w:sz="0" w:space="0" w:color="auto"/>
            <w:right w:val="none" w:sz="0" w:space="0" w:color="auto"/>
          </w:divBdr>
        </w:div>
        <w:div w:id="246303970">
          <w:marLeft w:val="480"/>
          <w:marRight w:val="0"/>
          <w:marTop w:val="0"/>
          <w:marBottom w:val="0"/>
          <w:divBdr>
            <w:top w:val="none" w:sz="0" w:space="0" w:color="auto"/>
            <w:left w:val="none" w:sz="0" w:space="0" w:color="auto"/>
            <w:bottom w:val="none" w:sz="0" w:space="0" w:color="auto"/>
            <w:right w:val="none" w:sz="0" w:space="0" w:color="auto"/>
          </w:divBdr>
        </w:div>
        <w:div w:id="441264541">
          <w:marLeft w:val="480"/>
          <w:marRight w:val="0"/>
          <w:marTop w:val="0"/>
          <w:marBottom w:val="0"/>
          <w:divBdr>
            <w:top w:val="none" w:sz="0" w:space="0" w:color="auto"/>
            <w:left w:val="none" w:sz="0" w:space="0" w:color="auto"/>
            <w:bottom w:val="none" w:sz="0" w:space="0" w:color="auto"/>
            <w:right w:val="none" w:sz="0" w:space="0" w:color="auto"/>
          </w:divBdr>
        </w:div>
        <w:div w:id="1889611302">
          <w:marLeft w:val="480"/>
          <w:marRight w:val="0"/>
          <w:marTop w:val="0"/>
          <w:marBottom w:val="0"/>
          <w:divBdr>
            <w:top w:val="none" w:sz="0" w:space="0" w:color="auto"/>
            <w:left w:val="none" w:sz="0" w:space="0" w:color="auto"/>
            <w:bottom w:val="none" w:sz="0" w:space="0" w:color="auto"/>
            <w:right w:val="none" w:sz="0" w:space="0" w:color="auto"/>
          </w:divBdr>
        </w:div>
        <w:div w:id="1946381067">
          <w:marLeft w:val="480"/>
          <w:marRight w:val="0"/>
          <w:marTop w:val="0"/>
          <w:marBottom w:val="0"/>
          <w:divBdr>
            <w:top w:val="none" w:sz="0" w:space="0" w:color="auto"/>
            <w:left w:val="none" w:sz="0" w:space="0" w:color="auto"/>
            <w:bottom w:val="none" w:sz="0" w:space="0" w:color="auto"/>
            <w:right w:val="none" w:sz="0" w:space="0" w:color="auto"/>
          </w:divBdr>
        </w:div>
        <w:div w:id="1074936969">
          <w:marLeft w:val="480"/>
          <w:marRight w:val="0"/>
          <w:marTop w:val="0"/>
          <w:marBottom w:val="0"/>
          <w:divBdr>
            <w:top w:val="none" w:sz="0" w:space="0" w:color="auto"/>
            <w:left w:val="none" w:sz="0" w:space="0" w:color="auto"/>
            <w:bottom w:val="none" w:sz="0" w:space="0" w:color="auto"/>
            <w:right w:val="none" w:sz="0" w:space="0" w:color="auto"/>
          </w:divBdr>
        </w:div>
        <w:div w:id="2046783697">
          <w:marLeft w:val="480"/>
          <w:marRight w:val="0"/>
          <w:marTop w:val="0"/>
          <w:marBottom w:val="0"/>
          <w:divBdr>
            <w:top w:val="none" w:sz="0" w:space="0" w:color="auto"/>
            <w:left w:val="none" w:sz="0" w:space="0" w:color="auto"/>
            <w:bottom w:val="none" w:sz="0" w:space="0" w:color="auto"/>
            <w:right w:val="none" w:sz="0" w:space="0" w:color="auto"/>
          </w:divBdr>
        </w:div>
        <w:div w:id="659774982">
          <w:marLeft w:val="480"/>
          <w:marRight w:val="0"/>
          <w:marTop w:val="0"/>
          <w:marBottom w:val="0"/>
          <w:divBdr>
            <w:top w:val="none" w:sz="0" w:space="0" w:color="auto"/>
            <w:left w:val="none" w:sz="0" w:space="0" w:color="auto"/>
            <w:bottom w:val="none" w:sz="0" w:space="0" w:color="auto"/>
            <w:right w:val="none" w:sz="0" w:space="0" w:color="auto"/>
          </w:divBdr>
        </w:div>
        <w:div w:id="600260618">
          <w:marLeft w:val="480"/>
          <w:marRight w:val="0"/>
          <w:marTop w:val="0"/>
          <w:marBottom w:val="0"/>
          <w:divBdr>
            <w:top w:val="none" w:sz="0" w:space="0" w:color="auto"/>
            <w:left w:val="none" w:sz="0" w:space="0" w:color="auto"/>
            <w:bottom w:val="none" w:sz="0" w:space="0" w:color="auto"/>
            <w:right w:val="none" w:sz="0" w:space="0" w:color="auto"/>
          </w:divBdr>
        </w:div>
        <w:div w:id="1213611653">
          <w:marLeft w:val="480"/>
          <w:marRight w:val="0"/>
          <w:marTop w:val="0"/>
          <w:marBottom w:val="0"/>
          <w:divBdr>
            <w:top w:val="none" w:sz="0" w:space="0" w:color="auto"/>
            <w:left w:val="none" w:sz="0" w:space="0" w:color="auto"/>
            <w:bottom w:val="none" w:sz="0" w:space="0" w:color="auto"/>
            <w:right w:val="none" w:sz="0" w:space="0" w:color="auto"/>
          </w:divBdr>
        </w:div>
        <w:div w:id="31199357">
          <w:marLeft w:val="480"/>
          <w:marRight w:val="0"/>
          <w:marTop w:val="0"/>
          <w:marBottom w:val="0"/>
          <w:divBdr>
            <w:top w:val="none" w:sz="0" w:space="0" w:color="auto"/>
            <w:left w:val="none" w:sz="0" w:space="0" w:color="auto"/>
            <w:bottom w:val="none" w:sz="0" w:space="0" w:color="auto"/>
            <w:right w:val="none" w:sz="0" w:space="0" w:color="auto"/>
          </w:divBdr>
        </w:div>
        <w:div w:id="334303281">
          <w:marLeft w:val="480"/>
          <w:marRight w:val="0"/>
          <w:marTop w:val="0"/>
          <w:marBottom w:val="0"/>
          <w:divBdr>
            <w:top w:val="none" w:sz="0" w:space="0" w:color="auto"/>
            <w:left w:val="none" w:sz="0" w:space="0" w:color="auto"/>
            <w:bottom w:val="none" w:sz="0" w:space="0" w:color="auto"/>
            <w:right w:val="none" w:sz="0" w:space="0" w:color="auto"/>
          </w:divBdr>
        </w:div>
        <w:div w:id="943730178">
          <w:marLeft w:val="480"/>
          <w:marRight w:val="0"/>
          <w:marTop w:val="0"/>
          <w:marBottom w:val="0"/>
          <w:divBdr>
            <w:top w:val="none" w:sz="0" w:space="0" w:color="auto"/>
            <w:left w:val="none" w:sz="0" w:space="0" w:color="auto"/>
            <w:bottom w:val="none" w:sz="0" w:space="0" w:color="auto"/>
            <w:right w:val="none" w:sz="0" w:space="0" w:color="auto"/>
          </w:divBdr>
        </w:div>
        <w:div w:id="407965647">
          <w:marLeft w:val="480"/>
          <w:marRight w:val="0"/>
          <w:marTop w:val="0"/>
          <w:marBottom w:val="0"/>
          <w:divBdr>
            <w:top w:val="none" w:sz="0" w:space="0" w:color="auto"/>
            <w:left w:val="none" w:sz="0" w:space="0" w:color="auto"/>
            <w:bottom w:val="none" w:sz="0" w:space="0" w:color="auto"/>
            <w:right w:val="none" w:sz="0" w:space="0" w:color="auto"/>
          </w:divBdr>
        </w:div>
        <w:div w:id="107093637">
          <w:marLeft w:val="480"/>
          <w:marRight w:val="0"/>
          <w:marTop w:val="0"/>
          <w:marBottom w:val="0"/>
          <w:divBdr>
            <w:top w:val="none" w:sz="0" w:space="0" w:color="auto"/>
            <w:left w:val="none" w:sz="0" w:space="0" w:color="auto"/>
            <w:bottom w:val="none" w:sz="0" w:space="0" w:color="auto"/>
            <w:right w:val="none" w:sz="0" w:space="0" w:color="auto"/>
          </w:divBdr>
        </w:div>
        <w:div w:id="1442190877">
          <w:marLeft w:val="480"/>
          <w:marRight w:val="0"/>
          <w:marTop w:val="0"/>
          <w:marBottom w:val="0"/>
          <w:divBdr>
            <w:top w:val="none" w:sz="0" w:space="0" w:color="auto"/>
            <w:left w:val="none" w:sz="0" w:space="0" w:color="auto"/>
            <w:bottom w:val="none" w:sz="0" w:space="0" w:color="auto"/>
            <w:right w:val="none" w:sz="0" w:space="0" w:color="auto"/>
          </w:divBdr>
        </w:div>
        <w:div w:id="1587496875">
          <w:marLeft w:val="480"/>
          <w:marRight w:val="0"/>
          <w:marTop w:val="0"/>
          <w:marBottom w:val="0"/>
          <w:divBdr>
            <w:top w:val="none" w:sz="0" w:space="0" w:color="auto"/>
            <w:left w:val="none" w:sz="0" w:space="0" w:color="auto"/>
            <w:bottom w:val="none" w:sz="0" w:space="0" w:color="auto"/>
            <w:right w:val="none" w:sz="0" w:space="0" w:color="auto"/>
          </w:divBdr>
        </w:div>
        <w:div w:id="445932672">
          <w:marLeft w:val="480"/>
          <w:marRight w:val="0"/>
          <w:marTop w:val="0"/>
          <w:marBottom w:val="0"/>
          <w:divBdr>
            <w:top w:val="none" w:sz="0" w:space="0" w:color="auto"/>
            <w:left w:val="none" w:sz="0" w:space="0" w:color="auto"/>
            <w:bottom w:val="none" w:sz="0" w:space="0" w:color="auto"/>
            <w:right w:val="none" w:sz="0" w:space="0" w:color="auto"/>
          </w:divBdr>
        </w:div>
        <w:div w:id="745418425">
          <w:marLeft w:val="480"/>
          <w:marRight w:val="0"/>
          <w:marTop w:val="0"/>
          <w:marBottom w:val="0"/>
          <w:divBdr>
            <w:top w:val="none" w:sz="0" w:space="0" w:color="auto"/>
            <w:left w:val="none" w:sz="0" w:space="0" w:color="auto"/>
            <w:bottom w:val="none" w:sz="0" w:space="0" w:color="auto"/>
            <w:right w:val="none" w:sz="0" w:space="0" w:color="auto"/>
          </w:divBdr>
        </w:div>
        <w:div w:id="204223265">
          <w:marLeft w:val="480"/>
          <w:marRight w:val="0"/>
          <w:marTop w:val="0"/>
          <w:marBottom w:val="0"/>
          <w:divBdr>
            <w:top w:val="none" w:sz="0" w:space="0" w:color="auto"/>
            <w:left w:val="none" w:sz="0" w:space="0" w:color="auto"/>
            <w:bottom w:val="none" w:sz="0" w:space="0" w:color="auto"/>
            <w:right w:val="none" w:sz="0" w:space="0" w:color="auto"/>
          </w:divBdr>
        </w:div>
        <w:div w:id="337004879">
          <w:marLeft w:val="480"/>
          <w:marRight w:val="0"/>
          <w:marTop w:val="0"/>
          <w:marBottom w:val="0"/>
          <w:divBdr>
            <w:top w:val="none" w:sz="0" w:space="0" w:color="auto"/>
            <w:left w:val="none" w:sz="0" w:space="0" w:color="auto"/>
            <w:bottom w:val="none" w:sz="0" w:space="0" w:color="auto"/>
            <w:right w:val="none" w:sz="0" w:space="0" w:color="auto"/>
          </w:divBdr>
        </w:div>
        <w:div w:id="2017462765">
          <w:marLeft w:val="480"/>
          <w:marRight w:val="0"/>
          <w:marTop w:val="0"/>
          <w:marBottom w:val="0"/>
          <w:divBdr>
            <w:top w:val="none" w:sz="0" w:space="0" w:color="auto"/>
            <w:left w:val="none" w:sz="0" w:space="0" w:color="auto"/>
            <w:bottom w:val="none" w:sz="0" w:space="0" w:color="auto"/>
            <w:right w:val="none" w:sz="0" w:space="0" w:color="auto"/>
          </w:divBdr>
        </w:div>
        <w:div w:id="1177036608">
          <w:marLeft w:val="480"/>
          <w:marRight w:val="0"/>
          <w:marTop w:val="0"/>
          <w:marBottom w:val="0"/>
          <w:divBdr>
            <w:top w:val="none" w:sz="0" w:space="0" w:color="auto"/>
            <w:left w:val="none" w:sz="0" w:space="0" w:color="auto"/>
            <w:bottom w:val="none" w:sz="0" w:space="0" w:color="auto"/>
            <w:right w:val="none" w:sz="0" w:space="0" w:color="auto"/>
          </w:divBdr>
        </w:div>
        <w:div w:id="1166432815">
          <w:marLeft w:val="480"/>
          <w:marRight w:val="0"/>
          <w:marTop w:val="0"/>
          <w:marBottom w:val="0"/>
          <w:divBdr>
            <w:top w:val="none" w:sz="0" w:space="0" w:color="auto"/>
            <w:left w:val="none" w:sz="0" w:space="0" w:color="auto"/>
            <w:bottom w:val="none" w:sz="0" w:space="0" w:color="auto"/>
            <w:right w:val="none" w:sz="0" w:space="0" w:color="auto"/>
          </w:divBdr>
        </w:div>
        <w:div w:id="1704473042">
          <w:marLeft w:val="480"/>
          <w:marRight w:val="0"/>
          <w:marTop w:val="0"/>
          <w:marBottom w:val="0"/>
          <w:divBdr>
            <w:top w:val="none" w:sz="0" w:space="0" w:color="auto"/>
            <w:left w:val="none" w:sz="0" w:space="0" w:color="auto"/>
            <w:bottom w:val="none" w:sz="0" w:space="0" w:color="auto"/>
            <w:right w:val="none" w:sz="0" w:space="0" w:color="auto"/>
          </w:divBdr>
        </w:div>
        <w:div w:id="1298687603">
          <w:marLeft w:val="480"/>
          <w:marRight w:val="0"/>
          <w:marTop w:val="0"/>
          <w:marBottom w:val="0"/>
          <w:divBdr>
            <w:top w:val="none" w:sz="0" w:space="0" w:color="auto"/>
            <w:left w:val="none" w:sz="0" w:space="0" w:color="auto"/>
            <w:bottom w:val="none" w:sz="0" w:space="0" w:color="auto"/>
            <w:right w:val="none" w:sz="0" w:space="0" w:color="auto"/>
          </w:divBdr>
        </w:div>
        <w:div w:id="1714039617">
          <w:marLeft w:val="480"/>
          <w:marRight w:val="0"/>
          <w:marTop w:val="0"/>
          <w:marBottom w:val="0"/>
          <w:divBdr>
            <w:top w:val="none" w:sz="0" w:space="0" w:color="auto"/>
            <w:left w:val="none" w:sz="0" w:space="0" w:color="auto"/>
            <w:bottom w:val="none" w:sz="0" w:space="0" w:color="auto"/>
            <w:right w:val="none" w:sz="0" w:space="0" w:color="auto"/>
          </w:divBdr>
        </w:div>
        <w:div w:id="1911309549">
          <w:marLeft w:val="480"/>
          <w:marRight w:val="0"/>
          <w:marTop w:val="0"/>
          <w:marBottom w:val="0"/>
          <w:divBdr>
            <w:top w:val="none" w:sz="0" w:space="0" w:color="auto"/>
            <w:left w:val="none" w:sz="0" w:space="0" w:color="auto"/>
            <w:bottom w:val="none" w:sz="0" w:space="0" w:color="auto"/>
            <w:right w:val="none" w:sz="0" w:space="0" w:color="auto"/>
          </w:divBdr>
        </w:div>
        <w:div w:id="1224565974">
          <w:marLeft w:val="480"/>
          <w:marRight w:val="0"/>
          <w:marTop w:val="0"/>
          <w:marBottom w:val="0"/>
          <w:divBdr>
            <w:top w:val="none" w:sz="0" w:space="0" w:color="auto"/>
            <w:left w:val="none" w:sz="0" w:space="0" w:color="auto"/>
            <w:bottom w:val="none" w:sz="0" w:space="0" w:color="auto"/>
            <w:right w:val="none" w:sz="0" w:space="0" w:color="auto"/>
          </w:divBdr>
        </w:div>
        <w:div w:id="2104641912">
          <w:marLeft w:val="480"/>
          <w:marRight w:val="0"/>
          <w:marTop w:val="0"/>
          <w:marBottom w:val="0"/>
          <w:divBdr>
            <w:top w:val="none" w:sz="0" w:space="0" w:color="auto"/>
            <w:left w:val="none" w:sz="0" w:space="0" w:color="auto"/>
            <w:bottom w:val="none" w:sz="0" w:space="0" w:color="auto"/>
            <w:right w:val="none" w:sz="0" w:space="0" w:color="auto"/>
          </w:divBdr>
        </w:div>
        <w:div w:id="387268508">
          <w:marLeft w:val="480"/>
          <w:marRight w:val="0"/>
          <w:marTop w:val="0"/>
          <w:marBottom w:val="0"/>
          <w:divBdr>
            <w:top w:val="none" w:sz="0" w:space="0" w:color="auto"/>
            <w:left w:val="none" w:sz="0" w:space="0" w:color="auto"/>
            <w:bottom w:val="none" w:sz="0" w:space="0" w:color="auto"/>
            <w:right w:val="none" w:sz="0" w:space="0" w:color="auto"/>
          </w:divBdr>
        </w:div>
        <w:div w:id="1562642089">
          <w:marLeft w:val="480"/>
          <w:marRight w:val="0"/>
          <w:marTop w:val="0"/>
          <w:marBottom w:val="0"/>
          <w:divBdr>
            <w:top w:val="none" w:sz="0" w:space="0" w:color="auto"/>
            <w:left w:val="none" w:sz="0" w:space="0" w:color="auto"/>
            <w:bottom w:val="none" w:sz="0" w:space="0" w:color="auto"/>
            <w:right w:val="none" w:sz="0" w:space="0" w:color="auto"/>
          </w:divBdr>
        </w:div>
        <w:div w:id="234363734">
          <w:marLeft w:val="480"/>
          <w:marRight w:val="0"/>
          <w:marTop w:val="0"/>
          <w:marBottom w:val="0"/>
          <w:divBdr>
            <w:top w:val="none" w:sz="0" w:space="0" w:color="auto"/>
            <w:left w:val="none" w:sz="0" w:space="0" w:color="auto"/>
            <w:bottom w:val="none" w:sz="0" w:space="0" w:color="auto"/>
            <w:right w:val="none" w:sz="0" w:space="0" w:color="auto"/>
          </w:divBdr>
        </w:div>
        <w:div w:id="870873642">
          <w:marLeft w:val="480"/>
          <w:marRight w:val="0"/>
          <w:marTop w:val="0"/>
          <w:marBottom w:val="0"/>
          <w:divBdr>
            <w:top w:val="none" w:sz="0" w:space="0" w:color="auto"/>
            <w:left w:val="none" w:sz="0" w:space="0" w:color="auto"/>
            <w:bottom w:val="none" w:sz="0" w:space="0" w:color="auto"/>
            <w:right w:val="none" w:sz="0" w:space="0" w:color="auto"/>
          </w:divBdr>
        </w:div>
        <w:div w:id="1082489072">
          <w:marLeft w:val="480"/>
          <w:marRight w:val="0"/>
          <w:marTop w:val="0"/>
          <w:marBottom w:val="0"/>
          <w:divBdr>
            <w:top w:val="none" w:sz="0" w:space="0" w:color="auto"/>
            <w:left w:val="none" w:sz="0" w:space="0" w:color="auto"/>
            <w:bottom w:val="none" w:sz="0" w:space="0" w:color="auto"/>
            <w:right w:val="none" w:sz="0" w:space="0" w:color="auto"/>
          </w:divBdr>
        </w:div>
        <w:div w:id="985820545">
          <w:marLeft w:val="480"/>
          <w:marRight w:val="0"/>
          <w:marTop w:val="0"/>
          <w:marBottom w:val="0"/>
          <w:divBdr>
            <w:top w:val="none" w:sz="0" w:space="0" w:color="auto"/>
            <w:left w:val="none" w:sz="0" w:space="0" w:color="auto"/>
            <w:bottom w:val="none" w:sz="0" w:space="0" w:color="auto"/>
            <w:right w:val="none" w:sz="0" w:space="0" w:color="auto"/>
          </w:divBdr>
        </w:div>
        <w:div w:id="429935757">
          <w:marLeft w:val="480"/>
          <w:marRight w:val="0"/>
          <w:marTop w:val="0"/>
          <w:marBottom w:val="0"/>
          <w:divBdr>
            <w:top w:val="none" w:sz="0" w:space="0" w:color="auto"/>
            <w:left w:val="none" w:sz="0" w:space="0" w:color="auto"/>
            <w:bottom w:val="none" w:sz="0" w:space="0" w:color="auto"/>
            <w:right w:val="none" w:sz="0" w:space="0" w:color="auto"/>
          </w:divBdr>
        </w:div>
        <w:div w:id="1406226331">
          <w:marLeft w:val="480"/>
          <w:marRight w:val="0"/>
          <w:marTop w:val="0"/>
          <w:marBottom w:val="0"/>
          <w:divBdr>
            <w:top w:val="none" w:sz="0" w:space="0" w:color="auto"/>
            <w:left w:val="none" w:sz="0" w:space="0" w:color="auto"/>
            <w:bottom w:val="none" w:sz="0" w:space="0" w:color="auto"/>
            <w:right w:val="none" w:sz="0" w:space="0" w:color="auto"/>
          </w:divBdr>
        </w:div>
        <w:div w:id="407773980">
          <w:marLeft w:val="480"/>
          <w:marRight w:val="0"/>
          <w:marTop w:val="0"/>
          <w:marBottom w:val="0"/>
          <w:divBdr>
            <w:top w:val="none" w:sz="0" w:space="0" w:color="auto"/>
            <w:left w:val="none" w:sz="0" w:space="0" w:color="auto"/>
            <w:bottom w:val="none" w:sz="0" w:space="0" w:color="auto"/>
            <w:right w:val="none" w:sz="0" w:space="0" w:color="auto"/>
          </w:divBdr>
        </w:div>
        <w:div w:id="1927228642">
          <w:marLeft w:val="480"/>
          <w:marRight w:val="0"/>
          <w:marTop w:val="0"/>
          <w:marBottom w:val="0"/>
          <w:divBdr>
            <w:top w:val="none" w:sz="0" w:space="0" w:color="auto"/>
            <w:left w:val="none" w:sz="0" w:space="0" w:color="auto"/>
            <w:bottom w:val="none" w:sz="0" w:space="0" w:color="auto"/>
            <w:right w:val="none" w:sz="0" w:space="0" w:color="auto"/>
          </w:divBdr>
        </w:div>
        <w:div w:id="1561751860">
          <w:marLeft w:val="480"/>
          <w:marRight w:val="0"/>
          <w:marTop w:val="0"/>
          <w:marBottom w:val="0"/>
          <w:divBdr>
            <w:top w:val="none" w:sz="0" w:space="0" w:color="auto"/>
            <w:left w:val="none" w:sz="0" w:space="0" w:color="auto"/>
            <w:bottom w:val="none" w:sz="0" w:space="0" w:color="auto"/>
            <w:right w:val="none" w:sz="0" w:space="0" w:color="auto"/>
          </w:divBdr>
        </w:div>
        <w:div w:id="288246638">
          <w:marLeft w:val="480"/>
          <w:marRight w:val="0"/>
          <w:marTop w:val="0"/>
          <w:marBottom w:val="0"/>
          <w:divBdr>
            <w:top w:val="none" w:sz="0" w:space="0" w:color="auto"/>
            <w:left w:val="none" w:sz="0" w:space="0" w:color="auto"/>
            <w:bottom w:val="none" w:sz="0" w:space="0" w:color="auto"/>
            <w:right w:val="none" w:sz="0" w:space="0" w:color="auto"/>
          </w:divBdr>
        </w:div>
        <w:div w:id="1638409154">
          <w:marLeft w:val="480"/>
          <w:marRight w:val="0"/>
          <w:marTop w:val="0"/>
          <w:marBottom w:val="0"/>
          <w:divBdr>
            <w:top w:val="none" w:sz="0" w:space="0" w:color="auto"/>
            <w:left w:val="none" w:sz="0" w:space="0" w:color="auto"/>
            <w:bottom w:val="none" w:sz="0" w:space="0" w:color="auto"/>
            <w:right w:val="none" w:sz="0" w:space="0" w:color="auto"/>
          </w:divBdr>
        </w:div>
        <w:div w:id="1793132552">
          <w:marLeft w:val="480"/>
          <w:marRight w:val="0"/>
          <w:marTop w:val="0"/>
          <w:marBottom w:val="0"/>
          <w:divBdr>
            <w:top w:val="none" w:sz="0" w:space="0" w:color="auto"/>
            <w:left w:val="none" w:sz="0" w:space="0" w:color="auto"/>
            <w:bottom w:val="none" w:sz="0" w:space="0" w:color="auto"/>
            <w:right w:val="none" w:sz="0" w:space="0" w:color="auto"/>
          </w:divBdr>
        </w:div>
        <w:div w:id="721246757">
          <w:marLeft w:val="480"/>
          <w:marRight w:val="0"/>
          <w:marTop w:val="0"/>
          <w:marBottom w:val="0"/>
          <w:divBdr>
            <w:top w:val="none" w:sz="0" w:space="0" w:color="auto"/>
            <w:left w:val="none" w:sz="0" w:space="0" w:color="auto"/>
            <w:bottom w:val="none" w:sz="0" w:space="0" w:color="auto"/>
            <w:right w:val="none" w:sz="0" w:space="0" w:color="auto"/>
          </w:divBdr>
        </w:div>
      </w:divsChild>
    </w:div>
    <w:div w:id="1390500732">
      <w:bodyDiv w:val="1"/>
      <w:marLeft w:val="0"/>
      <w:marRight w:val="0"/>
      <w:marTop w:val="0"/>
      <w:marBottom w:val="0"/>
      <w:divBdr>
        <w:top w:val="none" w:sz="0" w:space="0" w:color="auto"/>
        <w:left w:val="none" w:sz="0" w:space="0" w:color="auto"/>
        <w:bottom w:val="none" w:sz="0" w:space="0" w:color="auto"/>
        <w:right w:val="none" w:sz="0" w:space="0" w:color="auto"/>
      </w:divBdr>
      <w:divsChild>
        <w:div w:id="312222360">
          <w:marLeft w:val="480"/>
          <w:marRight w:val="0"/>
          <w:marTop w:val="0"/>
          <w:marBottom w:val="0"/>
          <w:divBdr>
            <w:top w:val="none" w:sz="0" w:space="0" w:color="auto"/>
            <w:left w:val="none" w:sz="0" w:space="0" w:color="auto"/>
            <w:bottom w:val="none" w:sz="0" w:space="0" w:color="auto"/>
            <w:right w:val="none" w:sz="0" w:space="0" w:color="auto"/>
          </w:divBdr>
        </w:div>
        <w:div w:id="882523700">
          <w:marLeft w:val="480"/>
          <w:marRight w:val="0"/>
          <w:marTop w:val="0"/>
          <w:marBottom w:val="0"/>
          <w:divBdr>
            <w:top w:val="none" w:sz="0" w:space="0" w:color="auto"/>
            <w:left w:val="none" w:sz="0" w:space="0" w:color="auto"/>
            <w:bottom w:val="none" w:sz="0" w:space="0" w:color="auto"/>
            <w:right w:val="none" w:sz="0" w:space="0" w:color="auto"/>
          </w:divBdr>
        </w:div>
        <w:div w:id="2082944229">
          <w:marLeft w:val="480"/>
          <w:marRight w:val="0"/>
          <w:marTop w:val="0"/>
          <w:marBottom w:val="0"/>
          <w:divBdr>
            <w:top w:val="none" w:sz="0" w:space="0" w:color="auto"/>
            <w:left w:val="none" w:sz="0" w:space="0" w:color="auto"/>
            <w:bottom w:val="none" w:sz="0" w:space="0" w:color="auto"/>
            <w:right w:val="none" w:sz="0" w:space="0" w:color="auto"/>
          </w:divBdr>
        </w:div>
        <w:div w:id="1148279444">
          <w:marLeft w:val="480"/>
          <w:marRight w:val="0"/>
          <w:marTop w:val="0"/>
          <w:marBottom w:val="0"/>
          <w:divBdr>
            <w:top w:val="none" w:sz="0" w:space="0" w:color="auto"/>
            <w:left w:val="none" w:sz="0" w:space="0" w:color="auto"/>
            <w:bottom w:val="none" w:sz="0" w:space="0" w:color="auto"/>
            <w:right w:val="none" w:sz="0" w:space="0" w:color="auto"/>
          </w:divBdr>
        </w:div>
        <w:div w:id="275645479">
          <w:marLeft w:val="480"/>
          <w:marRight w:val="0"/>
          <w:marTop w:val="0"/>
          <w:marBottom w:val="0"/>
          <w:divBdr>
            <w:top w:val="none" w:sz="0" w:space="0" w:color="auto"/>
            <w:left w:val="none" w:sz="0" w:space="0" w:color="auto"/>
            <w:bottom w:val="none" w:sz="0" w:space="0" w:color="auto"/>
            <w:right w:val="none" w:sz="0" w:space="0" w:color="auto"/>
          </w:divBdr>
        </w:div>
        <w:div w:id="1165239428">
          <w:marLeft w:val="480"/>
          <w:marRight w:val="0"/>
          <w:marTop w:val="0"/>
          <w:marBottom w:val="0"/>
          <w:divBdr>
            <w:top w:val="none" w:sz="0" w:space="0" w:color="auto"/>
            <w:left w:val="none" w:sz="0" w:space="0" w:color="auto"/>
            <w:bottom w:val="none" w:sz="0" w:space="0" w:color="auto"/>
            <w:right w:val="none" w:sz="0" w:space="0" w:color="auto"/>
          </w:divBdr>
        </w:div>
        <w:div w:id="1746802053">
          <w:marLeft w:val="480"/>
          <w:marRight w:val="0"/>
          <w:marTop w:val="0"/>
          <w:marBottom w:val="0"/>
          <w:divBdr>
            <w:top w:val="none" w:sz="0" w:space="0" w:color="auto"/>
            <w:left w:val="none" w:sz="0" w:space="0" w:color="auto"/>
            <w:bottom w:val="none" w:sz="0" w:space="0" w:color="auto"/>
            <w:right w:val="none" w:sz="0" w:space="0" w:color="auto"/>
          </w:divBdr>
        </w:div>
        <w:div w:id="267280950">
          <w:marLeft w:val="480"/>
          <w:marRight w:val="0"/>
          <w:marTop w:val="0"/>
          <w:marBottom w:val="0"/>
          <w:divBdr>
            <w:top w:val="none" w:sz="0" w:space="0" w:color="auto"/>
            <w:left w:val="none" w:sz="0" w:space="0" w:color="auto"/>
            <w:bottom w:val="none" w:sz="0" w:space="0" w:color="auto"/>
            <w:right w:val="none" w:sz="0" w:space="0" w:color="auto"/>
          </w:divBdr>
        </w:div>
        <w:div w:id="1461991562">
          <w:marLeft w:val="480"/>
          <w:marRight w:val="0"/>
          <w:marTop w:val="0"/>
          <w:marBottom w:val="0"/>
          <w:divBdr>
            <w:top w:val="none" w:sz="0" w:space="0" w:color="auto"/>
            <w:left w:val="none" w:sz="0" w:space="0" w:color="auto"/>
            <w:bottom w:val="none" w:sz="0" w:space="0" w:color="auto"/>
            <w:right w:val="none" w:sz="0" w:space="0" w:color="auto"/>
          </w:divBdr>
        </w:div>
        <w:div w:id="329064274">
          <w:marLeft w:val="480"/>
          <w:marRight w:val="0"/>
          <w:marTop w:val="0"/>
          <w:marBottom w:val="0"/>
          <w:divBdr>
            <w:top w:val="none" w:sz="0" w:space="0" w:color="auto"/>
            <w:left w:val="none" w:sz="0" w:space="0" w:color="auto"/>
            <w:bottom w:val="none" w:sz="0" w:space="0" w:color="auto"/>
            <w:right w:val="none" w:sz="0" w:space="0" w:color="auto"/>
          </w:divBdr>
        </w:div>
        <w:div w:id="810099109">
          <w:marLeft w:val="480"/>
          <w:marRight w:val="0"/>
          <w:marTop w:val="0"/>
          <w:marBottom w:val="0"/>
          <w:divBdr>
            <w:top w:val="none" w:sz="0" w:space="0" w:color="auto"/>
            <w:left w:val="none" w:sz="0" w:space="0" w:color="auto"/>
            <w:bottom w:val="none" w:sz="0" w:space="0" w:color="auto"/>
            <w:right w:val="none" w:sz="0" w:space="0" w:color="auto"/>
          </w:divBdr>
        </w:div>
        <w:div w:id="1084688322">
          <w:marLeft w:val="480"/>
          <w:marRight w:val="0"/>
          <w:marTop w:val="0"/>
          <w:marBottom w:val="0"/>
          <w:divBdr>
            <w:top w:val="none" w:sz="0" w:space="0" w:color="auto"/>
            <w:left w:val="none" w:sz="0" w:space="0" w:color="auto"/>
            <w:bottom w:val="none" w:sz="0" w:space="0" w:color="auto"/>
            <w:right w:val="none" w:sz="0" w:space="0" w:color="auto"/>
          </w:divBdr>
        </w:div>
        <w:div w:id="687490998">
          <w:marLeft w:val="480"/>
          <w:marRight w:val="0"/>
          <w:marTop w:val="0"/>
          <w:marBottom w:val="0"/>
          <w:divBdr>
            <w:top w:val="none" w:sz="0" w:space="0" w:color="auto"/>
            <w:left w:val="none" w:sz="0" w:space="0" w:color="auto"/>
            <w:bottom w:val="none" w:sz="0" w:space="0" w:color="auto"/>
            <w:right w:val="none" w:sz="0" w:space="0" w:color="auto"/>
          </w:divBdr>
        </w:div>
        <w:div w:id="1054961525">
          <w:marLeft w:val="480"/>
          <w:marRight w:val="0"/>
          <w:marTop w:val="0"/>
          <w:marBottom w:val="0"/>
          <w:divBdr>
            <w:top w:val="none" w:sz="0" w:space="0" w:color="auto"/>
            <w:left w:val="none" w:sz="0" w:space="0" w:color="auto"/>
            <w:bottom w:val="none" w:sz="0" w:space="0" w:color="auto"/>
            <w:right w:val="none" w:sz="0" w:space="0" w:color="auto"/>
          </w:divBdr>
        </w:div>
        <w:div w:id="211816355">
          <w:marLeft w:val="480"/>
          <w:marRight w:val="0"/>
          <w:marTop w:val="0"/>
          <w:marBottom w:val="0"/>
          <w:divBdr>
            <w:top w:val="none" w:sz="0" w:space="0" w:color="auto"/>
            <w:left w:val="none" w:sz="0" w:space="0" w:color="auto"/>
            <w:bottom w:val="none" w:sz="0" w:space="0" w:color="auto"/>
            <w:right w:val="none" w:sz="0" w:space="0" w:color="auto"/>
          </w:divBdr>
        </w:div>
        <w:div w:id="1822891844">
          <w:marLeft w:val="480"/>
          <w:marRight w:val="0"/>
          <w:marTop w:val="0"/>
          <w:marBottom w:val="0"/>
          <w:divBdr>
            <w:top w:val="none" w:sz="0" w:space="0" w:color="auto"/>
            <w:left w:val="none" w:sz="0" w:space="0" w:color="auto"/>
            <w:bottom w:val="none" w:sz="0" w:space="0" w:color="auto"/>
            <w:right w:val="none" w:sz="0" w:space="0" w:color="auto"/>
          </w:divBdr>
        </w:div>
        <w:div w:id="239338898">
          <w:marLeft w:val="480"/>
          <w:marRight w:val="0"/>
          <w:marTop w:val="0"/>
          <w:marBottom w:val="0"/>
          <w:divBdr>
            <w:top w:val="none" w:sz="0" w:space="0" w:color="auto"/>
            <w:left w:val="none" w:sz="0" w:space="0" w:color="auto"/>
            <w:bottom w:val="none" w:sz="0" w:space="0" w:color="auto"/>
            <w:right w:val="none" w:sz="0" w:space="0" w:color="auto"/>
          </w:divBdr>
        </w:div>
        <w:div w:id="1133017718">
          <w:marLeft w:val="480"/>
          <w:marRight w:val="0"/>
          <w:marTop w:val="0"/>
          <w:marBottom w:val="0"/>
          <w:divBdr>
            <w:top w:val="none" w:sz="0" w:space="0" w:color="auto"/>
            <w:left w:val="none" w:sz="0" w:space="0" w:color="auto"/>
            <w:bottom w:val="none" w:sz="0" w:space="0" w:color="auto"/>
            <w:right w:val="none" w:sz="0" w:space="0" w:color="auto"/>
          </w:divBdr>
        </w:div>
        <w:div w:id="544680935">
          <w:marLeft w:val="480"/>
          <w:marRight w:val="0"/>
          <w:marTop w:val="0"/>
          <w:marBottom w:val="0"/>
          <w:divBdr>
            <w:top w:val="none" w:sz="0" w:space="0" w:color="auto"/>
            <w:left w:val="none" w:sz="0" w:space="0" w:color="auto"/>
            <w:bottom w:val="none" w:sz="0" w:space="0" w:color="auto"/>
            <w:right w:val="none" w:sz="0" w:space="0" w:color="auto"/>
          </w:divBdr>
        </w:div>
        <w:div w:id="1354770292">
          <w:marLeft w:val="480"/>
          <w:marRight w:val="0"/>
          <w:marTop w:val="0"/>
          <w:marBottom w:val="0"/>
          <w:divBdr>
            <w:top w:val="none" w:sz="0" w:space="0" w:color="auto"/>
            <w:left w:val="none" w:sz="0" w:space="0" w:color="auto"/>
            <w:bottom w:val="none" w:sz="0" w:space="0" w:color="auto"/>
            <w:right w:val="none" w:sz="0" w:space="0" w:color="auto"/>
          </w:divBdr>
        </w:div>
        <w:div w:id="299967706">
          <w:marLeft w:val="480"/>
          <w:marRight w:val="0"/>
          <w:marTop w:val="0"/>
          <w:marBottom w:val="0"/>
          <w:divBdr>
            <w:top w:val="none" w:sz="0" w:space="0" w:color="auto"/>
            <w:left w:val="none" w:sz="0" w:space="0" w:color="auto"/>
            <w:bottom w:val="none" w:sz="0" w:space="0" w:color="auto"/>
            <w:right w:val="none" w:sz="0" w:space="0" w:color="auto"/>
          </w:divBdr>
        </w:div>
        <w:div w:id="1646354723">
          <w:marLeft w:val="480"/>
          <w:marRight w:val="0"/>
          <w:marTop w:val="0"/>
          <w:marBottom w:val="0"/>
          <w:divBdr>
            <w:top w:val="none" w:sz="0" w:space="0" w:color="auto"/>
            <w:left w:val="none" w:sz="0" w:space="0" w:color="auto"/>
            <w:bottom w:val="none" w:sz="0" w:space="0" w:color="auto"/>
            <w:right w:val="none" w:sz="0" w:space="0" w:color="auto"/>
          </w:divBdr>
        </w:div>
        <w:div w:id="424039595">
          <w:marLeft w:val="480"/>
          <w:marRight w:val="0"/>
          <w:marTop w:val="0"/>
          <w:marBottom w:val="0"/>
          <w:divBdr>
            <w:top w:val="none" w:sz="0" w:space="0" w:color="auto"/>
            <w:left w:val="none" w:sz="0" w:space="0" w:color="auto"/>
            <w:bottom w:val="none" w:sz="0" w:space="0" w:color="auto"/>
            <w:right w:val="none" w:sz="0" w:space="0" w:color="auto"/>
          </w:divBdr>
        </w:div>
        <w:div w:id="1468936367">
          <w:marLeft w:val="480"/>
          <w:marRight w:val="0"/>
          <w:marTop w:val="0"/>
          <w:marBottom w:val="0"/>
          <w:divBdr>
            <w:top w:val="none" w:sz="0" w:space="0" w:color="auto"/>
            <w:left w:val="none" w:sz="0" w:space="0" w:color="auto"/>
            <w:bottom w:val="none" w:sz="0" w:space="0" w:color="auto"/>
            <w:right w:val="none" w:sz="0" w:space="0" w:color="auto"/>
          </w:divBdr>
        </w:div>
        <w:div w:id="1330451575">
          <w:marLeft w:val="480"/>
          <w:marRight w:val="0"/>
          <w:marTop w:val="0"/>
          <w:marBottom w:val="0"/>
          <w:divBdr>
            <w:top w:val="none" w:sz="0" w:space="0" w:color="auto"/>
            <w:left w:val="none" w:sz="0" w:space="0" w:color="auto"/>
            <w:bottom w:val="none" w:sz="0" w:space="0" w:color="auto"/>
            <w:right w:val="none" w:sz="0" w:space="0" w:color="auto"/>
          </w:divBdr>
        </w:div>
        <w:div w:id="956520749">
          <w:marLeft w:val="480"/>
          <w:marRight w:val="0"/>
          <w:marTop w:val="0"/>
          <w:marBottom w:val="0"/>
          <w:divBdr>
            <w:top w:val="none" w:sz="0" w:space="0" w:color="auto"/>
            <w:left w:val="none" w:sz="0" w:space="0" w:color="auto"/>
            <w:bottom w:val="none" w:sz="0" w:space="0" w:color="auto"/>
            <w:right w:val="none" w:sz="0" w:space="0" w:color="auto"/>
          </w:divBdr>
        </w:div>
        <w:div w:id="1142766731">
          <w:marLeft w:val="480"/>
          <w:marRight w:val="0"/>
          <w:marTop w:val="0"/>
          <w:marBottom w:val="0"/>
          <w:divBdr>
            <w:top w:val="none" w:sz="0" w:space="0" w:color="auto"/>
            <w:left w:val="none" w:sz="0" w:space="0" w:color="auto"/>
            <w:bottom w:val="none" w:sz="0" w:space="0" w:color="auto"/>
            <w:right w:val="none" w:sz="0" w:space="0" w:color="auto"/>
          </w:divBdr>
        </w:div>
        <w:div w:id="829758163">
          <w:marLeft w:val="480"/>
          <w:marRight w:val="0"/>
          <w:marTop w:val="0"/>
          <w:marBottom w:val="0"/>
          <w:divBdr>
            <w:top w:val="none" w:sz="0" w:space="0" w:color="auto"/>
            <w:left w:val="none" w:sz="0" w:space="0" w:color="auto"/>
            <w:bottom w:val="none" w:sz="0" w:space="0" w:color="auto"/>
            <w:right w:val="none" w:sz="0" w:space="0" w:color="auto"/>
          </w:divBdr>
        </w:div>
        <w:div w:id="464204785">
          <w:marLeft w:val="480"/>
          <w:marRight w:val="0"/>
          <w:marTop w:val="0"/>
          <w:marBottom w:val="0"/>
          <w:divBdr>
            <w:top w:val="none" w:sz="0" w:space="0" w:color="auto"/>
            <w:left w:val="none" w:sz="0" w:space="0" w:color="auto"/>
            <w:bottom w:val="none" w:sz="0" w:space="0" w:color="auto"/>
            <w:right w:val="none" w:sz="0" w:space="0" w:color="auto"/>
          </w:divBdr>
        </w:div>
        <w:div w:id="1272518704">
          <w:marLeft w:val="480"/>
          <w:marRight w:val="0"/>
          <w:marTop w:val="0"/>
          <w:marBottom w:val="0"/>
          <w:divBdr>
            <w:top w:val="none" w:sz="0" w:space="0" w:color="auto"/>
            <w:left w:val="none" w:sz="0" w:space="0" w:color="auto"/>
            <w:bottom w:val="none" w:sz="0" w:space="0" w:color="auto"/>
            <w:right w:val="none" w:sz="0" w:space="0" w:color="auto"/>
          </w:divBdr>
        </w:div>
        <w:div w:id="181088650">
          <w:marLeft w:val="480"/>
          <w:marRight w:val="0"/>
          <w:marTop w:val="0"/>
          <w:marBottom w:val="0"/>
          <w:divBdr>
            <w:top w:val="none" w:sz="0" w:space="0" w:color="auto"/>
            <w:left w:val="none" w:sz="0" w:space="0" w:color="auto"/>
            <w:bottom w:val="none" w:sz="0" w:space="0" w:color="auto"/>
            <w:right w:val="none" w:sz="0" w:space="0" w:color="auto"/>
          </w:divBdr>
        </w:div>
        <w:div w:id="589706210">
          <w:marLeft w:val="480"/>
          <w:marRight w:val="0"/>
          <w:marTop w:val="0"/>
          <w:marBottom w:val="0"/>
          <w:divBdr>
            <w:top w:val="none" w:sz="0" w:space="0" w:color="auto"/>
            <w:left w:val="none" w:sz="0" w:space="0" w:color="auto"/>
            <w:bottom w:val="none" w:sz="0" w:space="0" w:color="auto"/>
            <w:right w:val="none" w:sz="0" w:space="0" w:color="auto"/>
          </w:divBdr>
        </w:div>
        <w:div w:id="1827354937">
          <w:marLeft w:val="480"/>
          <w:marRight w:val="0"/>
          <w:marTop w:val="0"/>
          <w:marBottom w:val="0"/>
          <w:divBdr>
            <w:top w:val="none" w:sz="0" w:space="0" w:color="auto"/>
            <w:left w:val="none" w:sz="0" w:space="0" w:color="auto"/>
            <w:bottom w:val="none" w:sz="0" w:space="0" w:color="auto"/>
            <w:right w:val="none" w:sz="0" w:space="0" w:color="auto"/>
          </w:divBdr>
        </w:div>
        <w:div w:id="1434521347">
          <w:marLeft w:val="480"/>
          <w:marRight w:val="0"/>
          <w:marTop w:val="0"/>
          <w:marBottom w:val="0"/>
          <w:divBdr>
            <w:top w:val="none" w:sz="0" w:space="0" w:color="auto"/>
            <w:left w:val="none" w:sz="0" w:space="0" w:color="auto"/>
            <w:bottom w:val="none" w:sz="0" w:space="0" w:color="auto"/>
            <w:right w:val="none" w:sz="0" w:space="0" w:color="auto"/>
          </w:divBdr>
        </w:div>
        <w:div w:id="1705015584">
          <w:marLeft w:val="480"/>
          <w:marRight w:val="0"/>
          <w:marTop w:val="0"/>
          <w:marBottom w:val="0"/>
          <w:divBdr>
            <w:top w:val="none" w:sz="0" w:space="0" w:color="auto"/>
            <w:left w:val="none" w:sz="0" w:space="0" w:color="auto"/>
            <w:bottom w:val="none" w:sz="0" w:space="0" w:color="auto"/>
            <w:right w:val="none" w:sz="0" w:space="0" w:color="auto"/>
          </w:divBdr>
        </w:div>
        <w:div w:id="1526208573">
          <w:marLeft w:val="480"/>
          <w:marRight w:val="0"/>
          <w:marTop w:val="0"/>
          <w:marBottom w:val="0"/>
          <w:divBdr>
            <w:top w:val="none" w:sz="0" w:space="0" w:color="auto"/>
            <w:left w:val="none" w:sz="0" w:space="0" w:color="auto"/>
            <w:bottom w:val="none" w:sz="0" w:space="0" w:color="auto"/>
            <w:right w:val="none" w:sz="0" w:space="0" w:color="auto"/>
          </w:divBdr>
        </w:div>
        <w:div w:id="2018851319">
          <w:marLeft w:val="480"/>
          <w:marRight w:val="0"/>
          <w:marTop w:val="0"/>
          <w:marBottom w:val="0"/>
          <w:divBdr>
            <w:top w:val="none" w:sz="0" w:space="0" w:color="auto"/>
            <w:left w:val="none" w:sz="0" w:space="0" w:color="auto"/>
            <w:bottom w:val="none" w:sz="0" w:space="0" w:color="auto"/>
            <w:right w:val="none" w:sz="0" w:space="0" w:color="auto"/>
          </w:divBdr>
        </w:div>
        <w:div w:id="1113598971">
          <w:marLeft w:val="480"/>
          <w:marRight w:val="0"/>
          <w:marTop w:val="0"/>
          <w:marBottom w:val="0"/>
          <w:divBdr>
            <w:top w:val="none" w:sz="0" w:space="0" w:color="auto"/>
            <w:left w:val="none" w:sz="0" w:space="0" w:color="auto"/>
            <w:bottom w:val="none" w:sz="0" w:space="0" w:color="auto"/>
            <w:right w:val="none" w:sz="0" w:space="0" w:color="auto"/>
          </w:divBdr>
        </w:div>
        <w:div w:id="1177840770">
          <w:marLeft w:val="480"/>
          <w:marRight w:val="0"/>
          <w:marTop w:val="0"/>
          <w:marBottom w:val="0"/>
          <w:divBdr>
            <w:top w:val="none" w:sz="0" w:space="0" w:color="auto"/>
            <w:left w:val="none" w:sz="0" w:space="0" w:color="auto"/>
            <w:bottom w:val="none" w:sz="0" w:space="0" w:color="auto"/>
            <w:right w:val="none" w:sz="0" w:space="0" w:color="auto"/>
          </w:divBdr>
        </w:div>
        <w:div w:id="1925525670">
          <w:marLeft w:val="480"/>
          <w:marRight w:val="0"/>
          <w:marTop w:val="0"/>
          <w:marBottom w:val="0"/>
          <w:divBdr>
            <w:top w:val="none" w:sz="0" w:space="0" w:color="auto"/>
            <w:left w:val="none" w:sz="0" w:space="0" w:color="auto"/>
            <w:bottom w:val="none" w:sz="0" w:space="0" w:color="auto"/>
            <w:right w:val="none" w:sz="0" w:space="0" w:color="auto"/>
          </w:divBdr>
        </w:div>
        <w:div w:id="1687243626">
          <w:marLeft w:val="480"/>
          <w:marRight w:val="0"/>
          <w:marTop w:val="0"/>
          <w:marBottom w:val="0"/>
          <w:divBdr>
            <w:top w:val="none" w:sz="0" w:space="0" w:color="auto"/>
            <w:left w:val="none" w:sz="0" w:space="0" w:color="auto"/>
            <w:bottom w:val="none" w:sz="0" w:space="0" w:color="auto"/>
            <w:right w:val="none" w:sz="0" w:space="0" w:color="auto"/>
          </w:divBdr>
        </w:div>
        <w:div w:id="776021892">
          <w:marLeft w:val="480"/>
          <w:marRight w:val="0"/>
          <w:marTop w:val="0"/>
          <w:marBottom w:val="0"/>
          <w:divBdr>
            <w:top w:val="none" w:sz="0" w:space="0" w:color="auto"/>
            <w:left w:val="none" w:sz="0" w:space="0" w:color="auto"/>
            <w:bottom w:val="none" w:sz="0" w:space="0" w:color="auto"/>
            <w:right w:val="none" w:sz="0" w:space="0" w:color="auto"/>
          </w:divBdr>
        </w:div>
        <w:div w:id="2118255836">
          <w:marLeft w:val="480"/>
          <w:marRight w:val="0"/>
          <w:marTop w:val="0"/>
          <w:marBottom w:val="0"/>
          <w:divBdr>
            <w:top w:val="none" w:sz="0" w:space="0" w:color="auto"/>
            <w:left w:val="none" w:sz="0" w:space="0" w:color="auto"/>
            <w:bottom w:val="none" w:sz="0" w:space="0" w:color="auto"/>
            <w:right w:val="none" w:sz="0" w:space="0" w:color="auto"/>
          </w:divBdr>
        </w:div>
        <w:div w:id="1928607790">
          <w:marLeft w:val="480"/>
          <w:marRight w:val="0"/>
          <w:marTop w:val="0"/>
          <w:marBottom w:val="0"/>
          <w:divBdr>
            <w:top w:val="none" w:sz="0" w:space="0" w:color="auto"/>
            <w:left w:val="none" w:sz="0" w:space="0" w:color="auto"/>
            <w:bottom w:val="none" w:sz="0" w:space="0" w:color="auto"/>
            <w:right w:val="none" w:sz="0" w:space="0" w:color="auto"/>
          </w:divBdr>
        </w:div>
        <w:div w:id="1335450126">
          <w:marLeft w:val="480"/>
          <w:marRight w:val="0"/>
          <w:marTop w:val="0"/>
          <w:marBottom w:val="0"/>
          <w:divBdr>
            <w:top w:val="none" w:sz="0" w:space="0" w:color="auto"/>
            <w:left w:val="none" w:sz="0" w:space="0" w:color="auto"/>
            <w:bottom w:val="none" w:sz="0" w:space="0" w:color="auto"/>
            <w:right w:val="none" w:sz="0" w:space="0" w:color="auto"/>
          </w:divBdr>
        </w:div>
        <w:div w:id="1761370718">
          <w:marLeft w:val="480"/>
          <w:marRight w:val="0"/>
          <w:marTop w:val="0"/>
          <w:marBottom w:val="0"/>
          <w:divBdr>
            <w:top w:val="none" w:sz="0" w:space="0" w:color="auto"/>
            <w:left w:val="none" w:sz="0" w:space="0" w:color="auto"/>
            <w:bottom w:val="none" w:sz="0" w:space="0" w:color="auto"/>
            <w:right w:val="none" w:sz="0" w:space="0" w:color="auto"/>
          </w:divBdr>
        </w:div>
        <w:div w:id="1212155657">
          <w:marLeft w:val="480"/>
          <w:marRight w:val="0"/>
          <w:marTop w:val="0"/>
          <w:marBottom w:val="0"/>
          <w:divBdr>
            <w:top w:val="none" w:sz="0" w:space="0" w:color="auto"/>
            <w:left w:val="none" w:sz="0" w:space="0" w:color="auto"/>
            <w:bottom w:val="none" w:sz="0" w:space="0" w:color="auto"/>
            <w:right w:val="none" w:sz="0" w:space="0" w:color="auto"/>
          </w:divBdr>
        </w:div>
        <w:div w:id="1960142909">
          <w:marLeft w:val="480"/>
          <w:marRight w:val="0"/>
          <w:marTop w:val="0"/>
          <w:marBottom w:val="0"/>
          <w:divBdr>
            <w:top w:val="none" w:sz="0" w:space="0" w:color="auto"/>
            <w:left w:val="none" w:sz="0" w:space="0" w:color="auto"/>
            <w:bottom w:val="none" w:sz="0" w:space="0" w:color="auto"/>
            <w:right w:val="none" w:sz="0" w:space="0" w:color="auto"/>
          </w:divBdr>
        </w:div>
        <w:div w:id="43412776">
          <w:marLeft w:val="480"/>
          <w:marRight w:val="0"/>
          <w:marTop w:val="0"/>
          <w:marBottom w:val="0"/>
          <w:divBdr>
            <w:top w:val="none" w:sz="0" w:space="0" w:color="auto"/>
            <w:left w:val="none" w:sz="0" w:space="0" w:color="auto"/>
            <w:bottom w:val="none" w:sz="0" w:space="0" w:color="auto"/>
            <w:right w:val="none" w:sz="0" w:space="0" w:color="auto"/>
          </w:divBdr>
        </w:div>
        <w:div w:id="1079600407">
          <w:marLeft w:val="480"/>
          <w:marRight w:val="0"/>
          <w:marTop w:val="0"/>
          <w:marBottom w:val="0"/>
          <w:divBdr>
            <w:top w:val="none" w:sz="0" w:space="0" w:color="auto"/>
            <w:left w:val="none" w:sz="0" w:space="0" w:color="auto"/>
            <w:bottom w:val="none" w:sz="0" w:space="0" w:color="auto"/>
            <w:right w:val="none" w:sz="0" w:space="0" w:color="auto"/>
          </w:divBdr>
        </w:div>
        <w:div w:id="1187863993">
          <w:marLeft w:val="480"/>
          <w:marRight w:val="0"/>
          <w:marTop w:val="0"/>
          <w:marBottom w:val="0"/>
          <w:divBdr>
            <w:top w:val="none" w:sz="0" w:space="0" w:color="auto"/>
            <w:left w:val="none" w:sz="0" w:space="0" w:color="auto"/>
            <w:bottom w:val="none" w:sz="0" w:space="0" w:color="auto"/>
            <w:right w:val="none" w:sz="0" w:space="0" w:color="auto"/>
          </w:divBdr>
        </w:div>
        <w:div w:id="687289652">
          <w:marLeft w:val="480"/>
          <w:marRight w:val="0"/>
          <w:marTop w:val="0"/>
          <w:marBottom w:val="0"/>
          <w:divBdr>
            <w:top w:val="none" w:sz="0" w:space="0" w:color="auto"/>
            <w:left w:val="none" w:sz="0" w:space="0" w:color="auto"/>
            <w:bottom w:val="none" w:sz="0" w:space="0" w:color="auto"/>
            <w:right w:val="none" w:sz="0" w:space="0" w:color="auto"/>
          </w:divBdr>
        </w:div>
        <w:div w:id="673268347">
          <w:marLeft w:val="480"/>
          <w:marRight w:val="0"/>
          <w:marTop w:val="0"/>
          <w:marBottom w:val="0"/>
          <w:divBdr>
            <w:top w:val="none" w:sz="0" w:space="0" w:color="auto"/>
            <w:left w:val="none" w:sz="0" w:space="0" w:color="auto"/>
            <w:bottom w:val="none" w:sz="0" w:space="0" w:color="auto"/>
            <w:right w:val="none" w:sz="0" w:space="0" w:color="auto"/>
          </w:divBdr>
        </w:div>
        <w:div w:id="378482134">
          <w:marLeft w:val="480"/>
          <w:marRight w:val="0"/>
          <w:marTop w:val="0"/>
          <w:marBottom w:val="0"/>
          <w:divBdr>
            <w:top w:val="none" w:sz="0" w:space="0" w:color="auto"/>
            <w:left w:val="none" w:sz="0" w:space="0" w:color="auto"/>
            <w:bottom w:val="none" w:sz="0" w:space="0" w:color="auto"/>
            <w:right w:val="none" w:sz="0" w:space="0" w:color="auto"/>
          </w:divBdr>
        </w:div>
        <w:div w:id="2031687080">
          <w:marLeft w:val="480"/>
          <w:marRight w:val="0"/>
          <w:marTop w:val="0"/>
          <w:marBottom w:val="0"/>
          <w:divBdr>
            <w:top w:val="none" w:sz="0" w:space="0" w:color="auto"/>
            <w:left w:val="none" w:sz="0" w:space="0" w:color="auto"/>
            <w:bottom w:val="none" w:sz="0" w:space="0" w:color="auto"/>
            <w:right w:val="none" w:sz="0" w:space="0" w:color="auto"/>
          </w:divBdr>
        </w:div>
        <w:div w:id="1794908211">
          <w:marLeft w:val="480"/>
          <w:marRight w:val="0"/>
          <w:marTop w:val="0"/>
          <w:marBottom w:val="0"/>
          <w:divBdr>
            <w:top w:val="none" w:sz="0" w:space="0" w:color="auto"/>
            <w:left w:val="none" w:sz="0" w:space="0" w:color="auto"/>
            <w:bottom w:val="none" w:sz="0" w:space="0" w:color="auto"/>
            <w:right w:val="none" w:sz="0" w:space="0" w:color="auto"/>
          </w:divBdr>
        </w:div>
        <w:div w:id="1565949506">
          <w:marLeft w:val="480"/>
          <w:marRight w:val="0"/>
          <w:marTop w:val="0"/>
          <w:marBottom w:val="0"/>
          <w:divBdr>
            <w:top w:val="none" w:sz="0" w:space="0" w:color="auto"/>
            <w:left w:val="none" w:sz="0" w:space="0" w:color="auto"/>
            <w:bottom w:val="none" w:sz="0" w:space="0" w:color="auto"/>
            <w:right w:val="none" w:sz="0" w:space="0" w:color="auto"/>
          </w:divBdr>
        </w:div>
      </w:divsChild>
    </w:div>
    <w:div w:id="1408459656">
      <w:bodyDiv w:val="1"/>
      <w:marLeft w:val="0"/>
      <w:marRight w:val="0"/>
      <w:marTop w:val="0"/>
      <w:marBottom w:val="0"/>
      <w:divBdr>
        <w:top w:val="none" w:sz="0" w:space="0" w:color="auto"/>
        <w:left w:val="none" w:sz="0" w:space="0" w:color="auto"/>
        <w:bottom w:val="none" w:sz="0" w:space="0" w:color="auto"/>
        <w:right w:val="none" w:sz="0" w:space="0" w:color="auto"/>
      </w:divBdr>
      <w:divsChild>
        <w:div w:id="2144150306">
          <w:marLeft w:val="0"/>
          <w:marRight w:val="0"/>
          <w:marTop w:val="0"/>
          <w:marBottom w:val="0"/>
          <w:divBdr>
            <w:top w:val="none" w:sz="0" w:space="0" w:color="auto"/>
            <w:left w:val="none" w:sz="0" w:space="0" w:color="auto"/>
            <w:bottom w:val="none" w:sz="0" w:space="0" w:color="auto"/>
            <w:right w:val="none" w:sz="0" w:space="0" w:color="auto"/>
          </w:divBdr>
          <w:divsChild>
            <w:div w:id="2074741784">
              <w:marLeft w:val="0"/>
              <w:marRight w:val="0"/>
              <w:marTop w:val="0"/>
              <w:marBottom w:val="0"/>
              <w:divBdr>
                <w:top w:val="none" w:sz="0" w:space="0" w:color="auto"/>
                <w:left w:val="none" w:sz="0" w:space="0" w:color="auto"/>
                <w:bottom w:val="none" w:sz="0" w:space="0" w:color="auto"/>
                <w:right w:val="none" w:sz="0" w:space="0" w:color="auto"/>
              </w:divBdr>
            </w:div>
          </w:divsChild>
        </w:div>
        <w:div w:id="1115055724">
          <w:marLeft w:val="0"/>
          <w:marRight w:val="0"/>
          <w:marTop w:val="150"/>
          <w:marBottom w:val="150"/>
          <w:divBdr>
            <w:top w:val="none" w:sz="0" w:space="0" w:color="auto"/>
            <w:left w:val="none" w:sz="0" w:space="0" w:color="auto"/>
            <w:bottom w:val="none" w:sz="0" w:space="0" w:color="auto"/>
            <w:right w:val="none" w:sz="0" w:space="0" w:color="auto"/>
          </w:divBdr>
          <w:divsChild>
            <w:div w:id="1669792273">
              <w:marLeft w:val="120"/>
              <w:marRight w:val="0"/>
              <w:marTop w:val="0"/>
              <w:marBottom w:val="0"/>
              <w:divBdr>
                <w:top w:val="none" w:sz="0" w:space="0" w:color="auto"/>
                <w:left w:val="single" w:sz="6" w:space="6" w:color="D8D9DA"/>
                <w:bottom w:val="none" w:sz="0" w:space="0" w:color="auto"/>
                <w:right w:val="none" w:sz="0" w:space="0" w:color="auto"/>
              </w:divBdr>
              <w:divsChild>
                <w:div w:id="1431049800">
                  <w:marLeft w:val="0"/>
                  <w:marRight w:val="0"/>
                  <w:marTop w:val="0"/>
                  <w:marBottom w:val="0"/>
                  <w:divBdr>
                    <w:top w:val="none" w:sz="0" w:space="0" w:color="auto"/>
                    <w:left w:val="none" w:sz="0" w:space="0" w:color="auto"/>
                    <w:bottom w:val="none" w:sz="0" w:space="0" w:color="auto"/>
                    <w:right w:val="none" w:sz="0" w:space="0" w:color="auto"/>
                  </w:divBdr>
                  <w:divsChild>
                    <w:div w:id="1768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0942">
          <w:marLeft w:val="0"/>
          <w:marRight w:val="0"/>
          <w:marTop w:val="225"/>
          <w:marBottom w:val="225"/>
          <w:divBdr>
            <w:top w:val="none" w:sz="0" w:space="0" w:color="auto"/>
            <w:left w:val="none" w:sz="0" w:space="0" w:color="auto"/>
            <w:bottom w:val="none" w:sz="0" w:space="0" w:color="auto"/>
            <w:right w:val="none" w:sz="0" w:space="0" w:color="auto"/>
          </w:divBdr>
          <w:divsChild>
            <w:div w:id="1270315607">
              <w:marLeft w:val="0"/>
              <w:marRight w:val="0"/>
              <w:marTop w:val="0"/>
              <w:marBottom w:val="0"/>
              <w:divBdr>
                <w:top w:val="none" w:sz="0" w:space="0" w:color="auto"/>
                <w:left w:val="none" w:sz="0" w:space="0" w:color="auto"/>
                <w:bottom w:val="none" w:sz="0" w:space="0" w:color="auto"/>
                <w:right w:val="none" w:sz="0" w:space="0" w:color="auto"/>
              </w:divBdr>
              <w:divsChild>
                <w:div w:id="1825776254">
                  <w:marLeft w:val="0"/>
                  <w:marRight w:val="0"/>
                  <w:marTop w:val="0"/>
                  <w:marBottom w:val="0"/>
                  <w:divBdr>
                    <w:top w:val="none" w:sz="0" w:space="0" w:color="auto"/>
                    <w:left w:val="none" w:sz="0" w:space="0" w:color="auto"/>
                    <w:bottom w:val="none" w:sz="0" w:space="0" w:color="auto"/>
                    <w:right w:val="none" w:sz="0" w:space="0" w:color="auto"/>
                  </w:divBdr>
                  <w:divsChild>
                    <w:div w:id="16417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4372">
          <w:marLeft w:val="0"/>
          <w:marRight w:val="0"/>
          <w:marTop w:val="225"/>
          <w:marBottom w:val="225"/>
          <w:divBdr>
            <w:top w:val="none" w:sz="0" w:space="0" w:color="auto"/>
            <w:left w:val="none" w:sz="0" w:space="0" w:color="auto"/>
            <w:bottom w:val="none" w:sz="0" w:space="0" w:color="auto"/>
            <w:right w:val="none" w:sz="0" w:space="0" w:color="auto"/>
          </w:divBdr>
          <w:divsChild>
            <w:div w:id="507868287">
              <w:marLeft w:val="0"/>
              <w:marRight w:val="0"/>
              <w:marTop w:val="0"/>
              <w:marBottom w:val="0"/>
              <w:divBdr>
                <w:top w:val="none" w:sz="0" w:space="0" w:color="auto"/>
                <w:left w:val="none" w:sz="0" w:space="0" w:color="auto"/>
                <w:bottom w:val="none" w:sz="0" w:space="0" w:color="auto"/>
                <w:right w:val="none" w:sz="0" w:space="0" w:color="auto"/>
              </w:divBdr>
            </w:div>
            <w:div w:id="13581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5661">
      <w:bodyDiv w:val="1"/>
      <w:marLeft w:val="0"/>
      <w:marRight w:val="0"/>
      <w:marTop w:val="0"/>
      <w:marBottom w:val="0"/>
      <w:divBdr>
        <w:top w:val="none" w:sz="0" w:space="0" w:color="auto"/>
        <w:left w:val="none" w:sz="0" w:space="0" w:color="auto"/>
        <w:bottom w:val="none" w:sz="0" w:space="0" w:color="auto"/>
        <w:right w:val="none" w:sz="0" w:space="0" w:color="auto"/>
      </w:divBdr>
      <w:divsChild>
        <w:div w:id="934241405">
          <w:marLeft w:val="480"/>
          <w:marRight w:val="0"/>
          <w:marTop w:val="0"/>
          <w:marBottom w:val="0"/>
          <w:divBdr>
            <w:top w:val="none" w:sz="0" w:space="0" w:color="auto"/>
            <w:left w:val="none" w:sz="0" w:space="0" w:color="auto"/>
            <w:bottom w:val="none" w:sz="0" w:space="0" w:color="auto"/>
            <w:right w:val="none" w:sz="0" w:space="0" w:color="auto"/>
          </w:divBdr>
        </w:div>
        <w:div w:id="897520188">
          <w:marLeft w:val="480"/>
          <w:marRight w:val="0"/>
          <w:marTop w:val="0"/>
          <w:marBottom w:val="0"/>
          <w:divBdr>
            <w:top w:val="none" w:sz="0" w:space="0" w:color="auto"/>
            <w:left w:val="none" w:sz="0" w:space="0" w:color="auto"/>
            <w:bottom w:val="none" w:sz="0" w:space="0" w:color="auto"/>
            <w:right w:val="none" w:sz="0" w:space="0" w:color="auto"/>
          </w:divBdr>
        </w:div>
        <w:div w:id="169151410">
          <w:marLeft w:val="480"/>
          <w:marRight w:val="0"/>
          <w:marTop w:val="0"/>
          <w:marBottom w:val="0"/>
          <w:divBdr>
            <w:top w:val="none" w:sz="0" w:space="0" w:color="auto"/>
            <w:left w:val="none" w:sz="0" w:space="0" w:color="auto"/>
            <w:bottom w:val="none" w:sz="0" w:space="0" w:color="auto"/>
            <w:right w:val="none" w:sz="0" w:space="0" w:color="auto"/>
          </w:divBdr>
        </w:div>
        <w:div w:id="1236470814">
          <w:marLeft w:val="480"/>
          <w:marRight w:val="0"/>
          <w:marTop w:val="0"/>
          <w:marBottom w:val="0"/>
          <w:divBdr>
            <w:top w:val="none" w:sz="0" w:space="0" w:color="auto"/>
            <w:left w:val="none" w:sz="0" w:space="0" w:color="auto"/>
            <w:bottom w:val="none" w:sz="0" w:space="0" w:color="auto"/>
            <w:right w:val="none" w:sz="0" w:space="0" w:color="auto"/>
          </w:divBdr>
        </w:div>
        <w:div w:id="2027636443">
          <w:marLeft w:val="480"/>
          <w:marRight w:val="0"/>
          <w:marTop w:val="0"/>
          <w:marBottom w:val="0"/>
          <w:divBdr>
            <w:top w:val="none" w:sz="0" w:space="0" w:color="auto"/>
            <w:left w:val="none" w:sz="0" w:space="0" w:color="auto"/>
            <w:bottom w:val="none" w:sz="0" w:space="0" w:color="auto"/>
            <w:right w:val="none" w:sz="0" w:space="0" w:color="auto"/>
          </w:divBdr>
        </w:div>
        <w:div w:id="1836647780">
          <w:marLeft w:val="480"/>
          <w:marRight w:val="0"/>
          <w:marTop w:val="0"/>
          <w:marBottom w:val="0"/>
          <w:divBdr>
            <w:top w:val="none" w:sz="0" w:space="0" w:color="auto"/>
            <w:left w:val="none" w:sz="0" w:space="0" w:color="auto"/>
            <w:bottom w:val="none" w:sz="0" w:space="0" w:color="auto"/>
            <w:right w:val="none" w:sz="0" w:space="0" w:color="auto"/>
          </w:divBdr>
        </w:div>
        <w:div w:id="1203978432">
          <w:marLeft w:val="480"/>
          <w:marRight w:val="0"/>
          <w:marTop w:val="0"/>
          <w:marBottom w:val="0"/>
          <w:divBdr>
            <w:top w:val="none" w:sz="0" w:space="0" w:color="auto"/>
            <w:left w:val="none" w:sz="0" w:space="0" w:color="auto"/>
            <w:bottom w:val="none" w:sz="0" w:space="0" w:color="auto"/>
            <w:right w:val="none" w:sz="0" w:space="0" w:color="auto"/>
          </w:divBdr>
        </w:div>
        <w:div w:id="647056395">
          <w:marLeft w:val="480"/>
          <w:marRight w:val="0"/>
          <w:marTop w:val="0"/>
          <w:marBottom w:val="0"/>
          <w:divBdr>
            <w:top w:val="none" w:sz="0" w:space="0" w:color="auto"/>
            <w:left w:val="none" w:sz="0" w:space="0" w:color="auto"/>
            <w:bottom w:val="none" w:sz="0" w:space="0" w:color="auto"/>
            <w:right w:val="none" w:sz="0" w:space="0" w:color="auto"/>
          </w:divBdr>
        </w:div>
        <w:div w:id="1548102604">
          <w:marLeft w:val="480"/>
          <w:marRight w:val="0"/>
          <w:marTop w:val="0"/>
          <w:marBottom w:val="0"/>
          <w:divBdr>
            <w:top w:val="none" w:sz="0" w:space="0" w:color="auto"/>
            <w:left w:val="none" w:sz="0" w:space="0" w:color="auto"/>
            <w:bottom w:val="none" w:sz="0" w:space="0" w:color="auto"/>
            <w:right w:val="none" w:sz="0" w:space="0" w:color="auto"/>
          </w:divBdr>
        </w:div>
        <w:div w:id="1336305028">
          <w:marLeft w:val="480"/>
          <w:marRight w:val="0"/>
          <w:marTop w:val="0"/>
          <w:marBottom w:val="0"/>
          <w:divBdr>
            <w:top w:val="none" w:sz="0" w:space="0" w:color="auto"/>
            <w:left w:val="none" w:sz="0" w:space="0" w:color="auto"/>
            <w:bottom w:val="none" w:sz="0" w:space="0" w:color="auto"/>
            <w:right w:val="none" w:sz="0" w:space="0" w:color="auto"/>
          </w:divBdr>
        </w:div>
        <w:div w:id="378939967">
          <w:marLeft w:val="480"/>
          <w:marRight w:val="0"/>
          <w:marTop w:val="0"/>
          <w:marBottom w:val="0"/>
          <w:divBdr>
            <w:top w:val="none" w:sz="0" w:space="0" w:color="auto"/>
            <w:left w:val="none" w:sz="0" w:space="0" w:color="auto"/>
            <w:bottom w:val="none" w:sz="0" w:space="0" w:color="auto"/>
            <w:right w:val="none" w:sz="0" w:space="0" w:color="auto"/>
          </w:divBdr>
        </w:div>
        <w:div w:id="1119957338">
          <w:marLeft w:val="480"/>
          <w:marRight w:val="0"/>
          <w:marTop w:val="0"/>
          <w:marBottom w:val="0"/>
          <w:divBdr>
            <w:top w:val="none" w:sz="0" w:space="0" w:color="auto"/>
            <w:left w:val="none" w:sz="0" w:space="0" w:color="auto"/>
            <w:bottom w:val="none" w:sz="0" w:space="0" w:color="auto"/>
            <w:right w:val="none" w:sz="0" w:space="0" w:color="auto"/>
          </w:divBdr>
        </w:div>
        <w:div w:id="1509640800">
          <w:marLeft w:val="480"/>
          <w:marRight w:val="0"/>
          <w:marTop w:val="0"/>
          <w:marBottom w:val="0"/>
          <w:divBdr>
            <w:top w:val="none" w:sz="0" w:space="0" w:color="auto"/>
            <w:left w:val="none" w:sz="0" w:space="0" w:color="auto"/>
            <w:bottom w:val="none" w:sz="0" w:space="0" w:color="auto"/>
            <w:right w:val="none" w:sz="0" w:space="0" w:color="auto"/>
          </w:divBdr>
        </w:div>
        <w:div w:id="1741364273">
          <w:marLeft w:val="480"/>
          <w:marRight w:val="0"/>
          <w:marTop w:val="0"/>
          <w:marBottom w:val="0"/>
          <w:divBdr>
            <w:top w:val="none" w:sz="0" w:space="0" w:color="auto"/>
            <w:left w:val="none" w:sz="0" w:space="0" w:color="auto"/>
            <w:bottom w:val="none" w:sz="0" w:space="0" w:color="auto"/>
            <w:right w:val="none" w:sz="0" w:space="0" w:color="auto"/>
          </w:divBdr>
        </w:div>
        <w:div w:id="389499702">
          <w:marLeft w:val="480"/>
          <w:marRight w:val="0"/>
          <w:marTop w:val="0"/>
          <w:marBottom w:val="0"/>
          <w:divBdr>
            <w:top w:val="none" w:sz="0" w:space="0" w:color="auto"/>
            <w:left w:val="none" w:sz="0" w:space="0" w:color="auto"/>
            <w:bottom w:val="none" w:sz="0" w:space="0" w:color="auto"/>
            <w:right w:val="none" w:sz="0" w:space="0" w:color="auto"/>
          </w:divBdr>
        </w:div>
        <w:div w:id="1836724462">
          <w:marLeft w:val="480"/>
          <w:marRight w:val="0"/>
          <w:marTop w:val="0"/>
          <w:marBottom w:val="0"/>
          <w:divBdr>
            <w:top w:val="none" w:sz="0" w:space="0" w:color="auto"/>
            <w:left w:val="none" w:sz="0" w:space="0" w:color="auto"/>
            <w:bottom w:val="none" w:sz="0" w:space="0" w:color="auto"/>
            <w:right w:val="none" w:sz="0" w:space="0" w:color="auto"/>
          </w:divBdr>
        </w:div>
        <w:div w:id="892080198">
          <w:marLeft w:val="480"/>
          <w:marRight w:val="0"/>
          <w:marTop w:val="0"/>
          <w:marBottom w:val="0"/>
          <w:divBdr>
            <w:top w:val="none" w:sz="0" w:space="0" w:color="auto"/>
            <w:left w:val="none" w:sz="0" w:space="0" w:color="auto"/>
            <w:bottom w:val="none" w:sz="0" w:space="0" w:color="auto"/>
            <w:right w:val="none" w:sz="0" w:space="0" w:color="auto"/>
          </w:divBdr>
        </w:div>
        <w:div w:id="1755397504">
          <w:marLeft w:val="480"/>
          <w:marRight w:val="0"/>
          <w:marTop w:val="0"/>
          <w:marBottom w:val="0"/>
          <w:divBdr>
            <w:top w:val="none" w:sz="0" w:space="0" w:color="auto"/>
            <w:left w:val="none" w:sz="0" w:space="0" w:color="auto"/>
            <w:bottom w:val="none" w:sz="0" w:space="0" w:color="auto"/>
            <w:right w:val="none" w:sz="0" w:space="0" w:color="auto"/>
          </w:divBdr>
        </w:div>
        <w:div w:id="1707683316">
          <w:marLeft w:val="480"/>
          <w:marRight w:val="0"/>
          <w:marTop w:val="0"/>
          <w:marBottom w:val="0"/>
          <w:divBdr>
            <w:top w:val="none" w:sz="0" w:space="0" w:color="auto"/>
            <w:left w:val="none" w:sz="0" w:space="0" w:color="auto"/>
            <w:bottom w:val="none" w:sz="0" w:space="0" w:color="auto"/>
            <w:right w:val="none" w:sz="0" w:space="0" w:color="auto"/>
          </w:divBdr>
        </w:div>
        <w:div w:id="179393949">
          <w:marLeft w:val="480"/>
          <w:marRight w:val="0"/>
          <w:marTop w:val="0"/>
          <w:marBottom w:val="0"/>
          <w:divBdr>
            <w:top w:val="none" w:sz="0" w:space="0" w:color="auto"/>
            <w:left w:val="none" w:sz="0" w:space="0" w:color="auto"/>
            <w:bottom w:val="none" w:sz="0" w:space="0" w:color="auto"/>
            <w:right w:val="none" w:sz="0" w:space="0" w:color="auto"/>
          </w:divBdr>
        </w:div>
        <w:div w:id="317223640">
          <w:marLeft w:val="480"/>
          <w:marRight w:val="0"/>
          <w:marTop w:val="0"/>
          <w:marBottom w:val="0"/>
          <w:divBdr>
            <w:top w:val="none" w:sz="0" w:space="0" w:color="auto"/>
            <w:left w:val="none" w:sz="0" w:space="0" w:color="auto"/>
            <w:bottom w:val="none" w:sz="0" w:space="0" w:color="auto"/>
            <w:right w:val="none" w:sz="0" w:space="0" w:color="auto"/>
          </w:divBdr>
        </w:div>
        <w:div w:id="1929535087">
          <w:marLeft w:val="480"/>
          <w:marRight w:val="0"/>
          <w:marTop w:val="0"/>
          <w:marBottom w:val="0"/>
          <w:divBdr>
            <w:top w:val="none" w:sz="0" w:space="0" w:color="auto"/>
            <w:left w:val="none" w:sz="0" w:space="0" w:color="auto"/>
            <w:bottom w:val="none" w:sz="0" w:space="0" w:color="auto"/>
            <w:right w:val="none" w:sz="0" w:space="0" w:color="auto"/>
          </w:divBdr>
        </w:div>
        <w:div w:id="1762213468">
          <w:marLeft w:val="480"/>
          <w:marRight w:val="0"/>
          <w:marTop w:val="0"/>
          <w:marBottom w:val="0"/>
          <w:divBdr>
            <w:top w:val="none" w:sz="0" w:space="0" w:color="auto"/>
            <w:left w:val="none" w:sz="0" w:space="0" w:color="auto"/>
            <w:bottom w:val="none" w:sz="0" w:space="0" w:color="auto"/>
            <w:right w:val="none" w:sz="0" w:space="0" w:color="auto"/>
          </w:divBdr>
        </w:div>
        <w:div w:id="1933777563">
          <w:marLeft w:val="480"/>
          <w:marRight w:val="0"/>
          <w:marTop w:val="0"/>
          <w:marBottom w:val="0"/>
          <w:divBdr>
            <w:top w:val="none" w:sz="0" w:space="0" w:color="auto"/>
            <w:left w:val="none" w:sz="0" w:space="0" w:color="auto"/>
            <w:bottom w:val="none" w:sz="0" w:space="0" w:color="auto"/>
            <w:right w:val="none" w:sz="0" w:space="0" w:color="auto"/>
          </w:divBdr>
        </w:div>
        <w:div w:id="1225602495">
          <w:marLeft w:val="480"/>
          <w:marRight w:val="0"/>
          <w:marTop w:val="0"/>
          <w:marBottom w:val="0"/>
          <w:divBdr>
            <w:top w:val="none" w:sz="0" w:space="0" w:color="auto"/>
            <w:left w:val="none" w:sz="0" w:space="0" w:color="auto"/>
            <w:bottom w:val="none" w:sz="0" w:space="0" w:color="auto"/>
            <w:right w:val="none" w:sz="0" w:space="0" w:color="auto"/>
          </w:divBdr>
        </w:div>
        <w:div w:id="41487734">
          <w:marLeft w:val="480"/>
          <w:marRight w:val="0"/>
          <w:marTop w:val="0"/>
          <w:marBottom w:val="0"/>
          <w:divBdr>
            <w:top w:val="none" w:sz="0" w:space="0" w:color="auto"/>
            <w:left w:val="none" w:sz="0" w:space="0" w:color="auto"/>
            <w:bottom w:val="none" w:sz="0" w:space="0" w:color="auto"/>
            <w:right w:val="none" w:sz="0" w:space="0" w:color="auto"/>
          </w:divBdr>
        </w:div>
        <w:div w:id="1768503839">
          <w:marLeft w:val="480"/>
          <w:marRight w:val="0"/>
          <w:marTop w:val="0"/>
          <w:marBottom w:val="0"/>
          <w:divBdr>
            <w:top w:val="none" w:sz="0" w:space="0" w:color="auto"/>
            <w:left w:val="none" w:sz="0" w:space="0" w:color="auto"/>
            <w:bottom w:val="none" w:sz="0" w:space="0" w:color="auto"/>
            <w:right w:val="none" w:sz="0" w:space="0" w:color="auto"/>
          </w:divBdr>
        </w:div>
        <w:div w:id="1166019058">
          <w:marLeft w:val="480"/>
          <w:marRight w:val="0"/>
          <w:marTop w:val="0"/>
          <w:marBottom w:val="0"/>
          <w:divBdr>
            <w:top w:val="none" w:sz="0" w:space="0" w:color="auto"/>
            <w:left w:val="none" w:sz="0" w:space="0" w:color="auto"/>
            <w:bottom w:val="none" w:sz="0" w:space="0" w:color="auto"/>
            <w:right w:val="none" w:sz="0" w:space="0" w:color="auto"/>
          </w:divBdr>
        </w:div>
        <w:div w:id="358972459">
          <w:marLeft w:val="480"/>
          <w:marRight w:val="0"/>
          <w:marTop w:val="0"/>
          <w:marBottom w:val="0"/>
          <w:divBdr>
            <w:top w:val="none" w:sz="0" w:space="0" w:color="auto"/>
            <w:left w:val="none" w:sz="0" w:space="0" w:color="auto"/>
            <w:bottom w:val="none" w:sz="0" w:space="0" w:color="auto"/>
            <w:right w:val="none" w:sz="0" w:space="0" w:color="auto"/>
          </w:divBdr>
        </w:div>
        <w:div w:id="977954692">
          <w:marLeft w:val="480"/>
          <w:marRight w:val="0"/>
          <w:marTop w:val="0"/>
          <w:marBottom w:val="0"/>
          <w:divBdr>
            <w:top w:val="none" w:sz="0" w:space="0" w:color="auto"/>
            <w:left w:val="none" w:sz="0" w:space="0" w:color="auto"/>
            <w:bottom w:val="none" w:sz="0" w:space="0" w:color="auto"/>
            <w:right w:val="none" w:sz="0" w:space="0" w:color="auto"/>
          </w:divBdr>
        </w:div>
        <w:div w:id="1611933867">
          <w:marLeft w:val="480"/>
          <w:marRight w:val="0"/>
          <w:marTop w:val="0"/>
          <w:marBottom w:val="0"/>
          <w:divBdr>
            <w:top w:val="none" w:sz="0" w:space="0" w:color="auto"/>
            <w:left w:val="none" w:sz="0" w:space="0" w:color="auto"/>
            <w:bottom w:val="none" w:sz="0" w:space="0" w:color="auto"/>
            <w:right w:val="none" w:sz="0" w:space="0" w:color="auto"/>
          </w:divBdr>
        </w:div>
        <w:div w:id="787241343">
          <w:marLeft w:val="480"/>
          <w:marRight w:val="0"/>
          <w:marTop w:val="0"/>
          <w:marBottom w:val="0"/>
          <w:divBdr>
            <w:top w:val="none" w:sz="0" w:space="0" w:color="auto"/>
            <w:left w:val="none" w:sz="0" w:space="0" w:color="auto"/>
            <w:bottom w:val="none" w:sz="0" w:space="0" w:color="auto"/>
            <w:right w:val="none" w:sz="0" w:space="0" w:color="auto"/>
          </w:divBdr>
        </w:div>
        <w:div w:id="2097435079">
          <w:marLeft w:val="480"/>
          <w:marRight w:val="0"/>
          <w:marTop w:val="0"/>
          <w:marBottom w:val="0"/>
          <w:divBdr>
            <w:top w:val="none" w:sz="0" w:space="0" w:color="auto"/>
            <w:left w:val="none" w:sz="0" w:space="0" w:color="auto"/>
            <w:bottom w:val="none" w:sz="0" w:space="0" w:color="auto"/>
            <w:right w:val="none" w:sz="0" w:space="0" w:color="auto"/>
          </w:divBdr>
        </w:div>
        <w:div w:id="1873374457">
          <w:marLeft w:val="480"/>
          <w:marRight w:val="0"/>
          <w:marTop w:val="0"/>
          <w:marBottom w:val="0"/>
          <w:divBdr>
            <w:top w:val="none" w:sz="0" w:space="0" w:color="auto"/>
            <w:left w:val="none" w:sz="0" w:space="0" w:color="auto"/>
            <w:bottom w:val="none" w:sz="0" w:space="0" w:color="auto"/>
            <w:right w:val="none" w:sz="0" w:space="0" w:color="auto"/>
          </w:divBdr>
        </w:div>
        <w:div w:id="758134626">
          <w:marLeft w:val="480"/>
          <w:marRight w:val="0"/>
          <w:marTop w:val="0"/>
          <w:marBottom w:val="0"/>
          <w:divBdr>
            <w:top w:val="none" w:sz="0" w:space="0" w:color="auto"/>
            <w:left w:val="none" w:sz="0" w:space="0" w:color="auto"/>
            <w:bottom w:val="none" w:sz="0" w:space="0" w:color="auto"/>
            <w:right w:val="none" w:sz="0" w:space="0" w:color="auto"/>
          </w:divBdr>
        </w:div>
        <w:div w:id="1304234934">
          <w:marLeft w:val="480"/>
          <w:marRight w:val="0"/>
          <w:marTop w:val="0"/>
          <w:marBottom w:val="0"/>
          <w:divBdr>
            <w:top w:val="none" w:sz="0" w:space="0" w:color="auto"/>
            <w:left w:val="none" w:sz="0" w:space="0" w:color="auto"/>
            <w:bottom w:val="none" w:sz="0" w:space="0" w:color="auto"/>
            <w:right w:val="none" w:sz="0" w:space="0" w:color="auto"/>
          </w:divBdr>
        </w:div>
        <w:div w:id="1139037875">
          <w:marLeft w:val="480"/>
          <w:marRight w:val="0"/>
          <w:marTop w:val="0"/>
          <w:marBottom w:val="0"/>
          <w:divBdr>
            <w:top w:val="none" w:sz="0" w:space="0" w:color="auto"/>
            <w:left w:val="none" w:sz="0" w:space="0" w:color="auto"/>
            <w:bottom w:val="none" w:sz="0" w:space="0" w:color="auto"/>
            <w:right w:val="none" w:sz="0" w:space="0" w:color="auto"/>
          </w:divBdr>
        </w:div>
        <w:div w:id="975374941">
          <w:marLeft w:val="480"/>
          <w:marRight w:val="0"/>
          <w:marTop w:val="0"/>
          <w:marBottom w:val="0"/>
          <w:divBdr>
            <w:top w:val="none" w:sz="0" w:space="0" w:color="auto"/>
            <w:left w:val="none" w:sz="0" w:space="0" w:color="auto"/>
            <w:bottom w:val="none" w:sz="0" w:space="0" w:color="auto"/>
            <w:right w:val="none" w:sz="0" w:space="0" w:color="auto"/>
          </w:divBdr>
        </w:div>
        <w:div w:id="754859946">
          <w:marLeft w:val="480"/>
          <w:marRight w:val="0"/>
          <w:marTop w:val="0"/>
          <w:marBottom w:val="0"/>
          <w:divBdr>
            <w:top w:val="none" w:sz="0" w:space="0" w:color="auto"/>
            <w:left w:val="none" w:sz="0" w:space="0" w:color="auto"/>
            <w:bottom w:val="none" w:sz="0" w:space="0" w:color="auto"/>
            <w:right w:val="none" w:sz="0" w:space="0" w:color="auto"/>
          </w:divBdr>
        </w:div>
        <w:div w:id="1915359522">
          <w:marLeft w:val="480"/>
          <w:marRight w:val="0"/>
          <w:marTop w:val="0"/>
          <w:marBottom w:val="0"/>
          <w:divBdr>
            <w:top w:val="none" w:sz="0" w:space="0" w:color="auto"/>
            <w:left w:val="none" w:sz="0" w:space="0" w:color="auto"/>
            <w:bottom w:val="none" w:sz="0" w:space="0" w:color="auto"/>
            <w:right w:val="none" w:sz="0" w:space="0" w:color="auto"/>
          </w:divBdr>
        </w:div>
        <w:div w:id="1543055205">
          <w:marLeft w:val="480"/>
          <w:marRight w:val="0"/>
          <w:marTop w:val="0"/>
          <w:marBottom w:val="0"/>
          <w:divBdr>
            <w:top w:val="none" w:sz="0" w:space="0" w:color="auto"/>
            <w:left w:val="none" w:sz="0" w:space="0" w:color="auto"/>
            <w:bottom w:val="none" w:sz="0" w:space="0" w:color="auto"/>
            <w:right w:val="none" w:sz="0" w:space="0" w:color="auto"/>
          </w:divBdr>
        </w:div>
        <w:div w:id="1514030766">
          <w:marLeft w:val="480"/>
          <w:marRight w:val="0"/>
          <w:marTop w:val="0"/>
          <w:marBottom w:val="0"/>
          <w:divBdr>
            <w:top w:val="none" w:sz="0" w:space="0" w:color="auto"/>
            <w:left w:val="none" w:sz="0" w:space="0" w:color="auto"/>
            <w:bottom w:val="none" w:sz="0" w:space="0" w:color="auto"/>
            <w:right w:val="none" w:sz="0" w:space="0" w:color="auto"/>
          </w:divBdr>
        </w:div>
        <w:div w:id="402148452">
          <w:marLeft w:val="480"/>
          <w:marRight w:val="0"/>
          <w:marTop w:val="0"/>
          <w:marBottom w:val="0"/>
          <w:divBdr>
            <w:top w:val="none" w:sz="0" w:space="0" w:color="auto"/>
            <w:left w:val="none" w:sz="0" w:space="0" w:color="auto"/>
            <w:bottom w:val="none" w:sz="0" w:space="0" w:color="auto"/>
            <w:right w:val="none" w:sz="0" w:space="0" w:color="auto"/>
          </w:divBdr>
        </w:div>
        <w:div w:id="695348208">
          <w:marLeft w:val="480"/>
          <w:marRight w:val="0"/>
          <w:marTop w:val="0"/>
          <w:marBottom w:val="0"/>
          <w:divBdr>
            <w:top w:val="none" w:sz="0" w:space="0" w:color="auto"/>
            <w:left w:val="none" w:sz="0" w:space="0" w:color="auto"/>
            <w:bottom w:val="none" w:sz="0" w:space="0" w:color="auto"/>
            <w:right w:val="none" w:sz="0" w:space="0" w:color="auto"/>
          </w:divBdr>
        </w:div>
        <w:div w:id="702441453">
          <w:marLeft w:val="480"/>
          <w:marRight w:val="0"/>
          <w:marTop w:val="0"/>
          <w:marBottom w:val="0"/>
          <w:divBdr>
            <w:top w:val="none" w:sz="0" w:space="0" w:color="auto"/>
            <w:left w:val="none" w:sz="0" w:space="0" w:color="auto"/>
            <w:bottom w:val="none" w:sz="0" w:space="0" w:color="auto"/>
            <w:right w:val="none" w:sz="0" w:space="0" w:color="auto"/>
          </w:divBdr>
        </w:div>
        <w:div w:id="640768952">
          <w:marLeft w:val="480"/>
          <w:marRight w:val="0"/>
          <w:marTop w:val="0"/>
          <w:marBottom w:val="0"/>
          <w:divBdr>
            <w:top w:val="none" w:sz="0" w:space="0" w:color="auto"/>
            <w:left w:val="none" w:sz="0" w:space="0" w:color="auto"/>
            <w:bottom w:val="none" w:sz="0" w:space="0" w:color="auto"/>
            <w:right w:val="none" w:sz="0" w:space="0" w:color="auto"/>
          </w:divBdr>
        </w:div>
        <w:div w:id="1011108945">
          <w:marLeft w:val="480"/>
          <w:marRight w:val="0"/>
          <w:marTop w:val="0"/>
          <w:marBottom w:val="0"/>
          <w:divBdr>
            <w:top w:val="none" w:sz="0" w:space="0" w:color="auto"/>
            <w:left w:val="none" w:sz="0" w:space="0" w:color="auto"/>
            <w:bottom w:val="none" w:sz="0" w:space="0" w:color="auto"/>
            <w:right w:val="none" w:sz="0" w:space="0" w:color="auto"/>
          </w:divBdr>
        </w:div>
        <w:div w:id="1764564576">
          <w:marLeft w:val="480"/>
          <w:marRight w:val="0"/>
          <w:marTop w:val="0"/>
          <w:marBottom w:val="0"/>
          <w:divBdr>
            <w:top w:val="none" w:sz="0" w:space="0" w:color="auto"/>
            <w:left w:val="none" w:sz="0" w:space="0" w:color="auto"/>
            <w:bottom w:val="none" w:sz="0" w:space="0" w:color="auto"/>
            <w:right w:val="none" w:sz="0" w:space="0" w:color="auto"/>
          </w:divBdr>
        </w:div>
        <w:div w:id="1196239523">
          <w:marLeft w:val="480"/>
          <w:marRight w:val="0"/>
          <w:marTop w:val="0"/>
          <w:marBottom w:val="0"/>
          <w:divBdr>
            <w:top w:val="none" w:sz="0" w:space="0" w:color="auto"/>
            <w:left w:val="none" w:sz="0" w:space="0" w:color="auto"/>
            <w:bottom w:val="none" w:sz="0" w:space="0" w:color="auto"/>
            <w:right w:val="none" w:sz="0" w:space="0" w:color="auto"/>
          </w:divBdr>
        </w:div>
        <w:div w:id="1129781256">
          <w:marLeft w:val="480"/>
          <w:marRight w:val="0"/>
          <w:marTop w:val="0"/>
          <w:marBottom w:val="0"/>
          <w:divBdr>
            <w:top w:val="none" w:sz="0" w:space="0" w:color="auto"/>
            <w:left w:val="none" w:sz="0" w:space="0" w:color="auto"/>
            <w:bottom w:val="none" w:sz="0" w:space="0" w:color="auto"/>
            <w:right w:val="none" w:sz="0" w:space="0" w:color="auto"/>
          </w:divBdr>
        </w:div>
        <w:div w:id="116677660">
          <w:marLeft w:val="480"/>
          <w:marRight w:val="0"/>
          <w:marTop w:val="0"/>
          <w:marBottom w:val="0"/>
          <w:divBdr>
            <w:top w:val="none" w:sz="0" w:space="0" w:color="auto"/>
            <w:left w:val="none" w:sz="0" w:space="0" w:color="auto"/>
            <w:bottom w:val="none" w:sz="0" w:space="0" w:color="auto"/>
            <w:right w:val="none" w:sz="0" w:space="0" w:color="auto"/>
          </w:divBdr>
        </w:div>
        <w:div w:id="1362393596">
          <w:marLeft w:val="480"/>
          <w:marRight w:val="0"/>
          <w:marTop w:val="0"/>
          <w:marBottom w:val="0"/>
          <w:divBdr>
            <w:top w:val="none" w:sz="0" w:space="0" w:color="auto"/>
            <w:left w:val="none" w:sz="0" w:space="0" w:color="auto"/>
            <w:bottom w:val="none" w:sz="0" w:space="0" w:color="auto"/>
            <w:right w:val="none" w:sz="0" w:space="0" w:color="auto"/>
          </w:divBdr>
        </w:div>
        <w:div w:id="1383866139">
          <w:marLeft w:val="480"/>
          <w:marRight w:val="0"/>
          <w:marTop w:val="0"/>
          <w:marBottom w:val="0"/>
          <w:divBdr>
            <w:top w:val="none" w:sz="0" w:space="0" w:color="auto"/>
            <w:left w:val="none" w:sz="0" w:space="0" w:color="auto"/>
            <w:bottom w:val="none" w:sz="0" w:space="0" w:color="auto"/>
            <w:right w:val="none" w:sz="0" w:space="0" w:color="auto"/>
          </w:divBdr>
        </w:div>
        <w:div w:id="1522938127">
          <w:marLeft w:val="480"/>
          <w:marRight w:val="0"/>
          <w:marTop w:val="0"/>
          <w:marBottom w:val="0"/>
          <w:divBdr>
            <w:top w:val="none" w:sz="0" w:space="0" w:color="auto"/>
            <w:left w:val="none" w:sz="0" w:space="0" w:color="auto"/>
            <w:bottom w:val="none" w:sz="0" w:space="0" w:color="auto"/>
            <w:right w:val="none" w:sz="0" w:space="0" w:color="auto"/>
          </w:divBdr>
        </w:div>
        <w:div w:id="507447937">
          <w:marLeft w:val="480"/>
          <w:marRight w:val="0"/>
          <w:marTop w:val="0"/>
          <w:marBottom w:val="0"/>
          <w:divBdr>
            <w:top w:val="none" w:sz="0" w:space="0" w:color="auto"/>
            <w:left w:val="none" w:sz="0" w:space="0" w:color="auto"/>
            <w:bottom w:val="none" w:sz="0" w:space="0" w:color="auto"/>
            <w:right w:val="none" w:sz="0" w:space="0" w:color="auto"/>
          </w:divBdr>
        </w:div>
        <w:div w:id="310523248">
          <w:marLeft w:val="480"/>
          <w:marRight w:val="0"/>
          <w:marTop w:val="0"/>
          <w:marBottom w:val="0"/>
          <w:divBdr>
            <w:top w:val="none" w:sz="0" w:space="0" w:color="auto"/>
            <w:left w:val="none" w:sz="0" w:space="0" w:color="auto"/>
            <w:bottom w:val="none" w:sz="0" w:space="0" w:color="auto"/>
            <w:right w:val="none" w:sz="0" w:space="0" w:color="auto"/>
          </w:divBdr>
        </w:div>
        <w:div w:id="413361241">
          <w:marLeft w:val="480"/>
          <w:marRight w:val="0"/>
          <w:marTop w:val="0"/>
          <w:marBottom w:val="0"/>
          <w:divBdr>
            <w:top w:val="none" w:sz="0" w:space="0" w:color="auto"/>
            <w:left w:val="none" w:sz="0" w:space="0" w:color="auto"/>
            <w:bottom w:val="none" w:sz="0" w:space="0" w:color="auto"/>
            <w:right w:val="none" w:sz="0" w:space="0" w:color="auto"/>
          </w:divBdr>
        </w:div>
        <w:div w:id="1323586101">
          <w:marLeft w:val="480"/>
          <w:marRight w:val="0"/>
          <w:marTop w:val="0"/>
          <w:marBottom w:val="0"/>
          <w:divBdr>
            <w:top w:val="none" w:sz="0" w:space="0" w:color="auto"/>
            <w:left w:val="none" w:sz="0" w:space="0" w:color="auto"/>
            <w:bottom w:val="none" w:sz="0" w:space="0" w:color="auto"/>
            <w:right w:val="none" w:sz="0" w:space="0" w:color="auto"/>
          </w:divBdr>
        </w:div>
      </w:divsChild>
    </w:div>
    <w:div w:id="1439983681">
      <w:bodyDiv w:val="1"/>
      <w:marLeft w:val="0"/>
      <w:marRight w:val="0"/>
      <w:marTop w:val="0"/>
      <w:marBottom w:val="0"/>
      <w:divBdr>
        <w:top w:val="none" w:sz="0" w:space="0" w:color="auto"/>
        <w:left w:val="none" w:sz="0" w:space="0" w:color="auto"/>
        <w:bottom w:val="none" w:sz="0" w:space="0" w:color="auto"/>
        <w:right w:val="none" w:sz="0" w:space="0" w:color="auto"/>
      </w:divBdr>
      <w:divsChild>
        <w:div w:id="45029647">
          <w:marLeft w:val="480"/>
          <w:marRight w:val="0"/>
          <w:marTop w:val="0"/>
          <w:marBottom w:val="0"/>
          <w:divBdr>
            <w:top w:val="none" w:sz="0" w:space="0" w:color="auto"/>
            <w:left w:val="none" w:sz="0" w:space="0" w:color="auto"/>
            <w:bottom w:val="none" w:sz="0" w:space="0" w:color="auto"/>
            <w:right w:val="none" w:sz="0" w:space="0" w:color="auto"/>
          </w:divBdr>
        </w:div>
        <w:div w:id="1365592762">
          <w:marLeft w:val="480"/>
          <w:marRight w:val="0"/>
          <w:marTop w:val="0"/>
          <w:marBottom w:val="0"/>
          <w:divBdr>
            <w:top w:val="none" w:sz="0" w:space="0" w:color="auto"/>
            <w:left w:val="none" w:sz="0" w:space="0" w:color="auto"/>
            <w:bottom w:val="none" w:sz="0" w:space="0" w:color="auto"/>
            <w:right w:val="none" w:sz="0" w:space="0" w:color="auto"/>
          </w:divBdr>
        </w:div>
        <w:div w:id="1640497870">
          <w:marLeft w:val="480"/>
          <w:marRight w:val="0"/>
          <w:marTop w:val="0"/>
          <w:marBottom w:val="0"/>
          <w:divBdr>
            <w:top w:val="none" w:sz="0" w:space="0" w:color="auto"/>
            <w:left w:val="none" w:sz="0" w:space="0" w:color="auto"/>
            <w:bottom w:val="none" w:sz="0" w:space="0" w:color="auto"/>
            <w:right w:val="none" w:sz="0" w:space="0" w:color="auto"/>
          </w:divBdr>
        </w:div>
        <w:div w:id="754059128">
          <w:marLeft w:val="480"/>
          <w:marRight w:val="0"/>
          <w:marTop w:val="0"/>
          <w:marBottom w:val="0"/>
          <w:divBdr>
            <w:top w:val="none" w:sz="0" w:space="0" w:color="auto"/>
            <w:left w:val="none" w:sz="0" w:space="0" w:color="auto"/>
            <w:bottom w:val="none" w:sz="0" w:space="0" w:color="auto"/>
            <w:right w:val="none" w:sz="0" w:space="0" w:color="auto"/>
          </w:divBdr>
        </w:div>
        <w:div w:id="535042027">
          <w:marLeft w:val="480"/>
          <w:marRight w:val="0"/>
          <w:marTop w:val="0"/>
          <w:marBottom w:val="0"/>
          <w:divBdr>
            <w:top w:val="none" w:sz="0" w:space="0" w:color="auto"/>
            <w:left w:val="none" w:sz="0" w:space="0" w:color="auto"/>
            <w:bottom w:val="none" w:sz="0" w:space="0" w:color="auto"/>
            <w:right w:val="none" w:sz="0" w:space="0" w:color="auto"/>
          </w:divBdr>
        </w:div>
        <w:div w:id="461583699">
          <w:marLeft w:val="480"/>
          <w:marRight w:val="0"/>
          <w:marTop w:val="0"/>
          <w:marBottom w:val="0"/>
          <w:divBdr>
            <w:top w:val="none" w:sz="0" w:space="0" w:color="auto"/>
            <w:left w:val="none" w:sz="0" w:space="0" w:color="auto"/>
            <w:bottom w:val="none" w:sz="0" w:space="0" w:color="auto"/>
            <w:right w:val="none" w:sz="0" w:space="0" w:color="auto"/>
          </w:divBdr>
        </w:div>
        <w:div w:id="1150369257">
          <w:marLeft w:val="480"/>
          <w:marRight w:val="0"/>
          <w:marTop w:val="0"/>
          <w:marBottom w:val="0"/>
          <w:divBdr>
            <w:top w:val="none" w:sz="0" w:space="0" w:color="auto"/>
            <w:left w:val="none" w:sz="0" w:space="0" w:color="auto"/>
            <w:bottom w:val="none" w:sz="0" w:space="0" w:color="auto"/>
            <w:right w:val="none" w:sz="0" w:space="0" w:color="auto"/>
          </w:divBdr>
        </w:div>
        <w:div w:id="597371565">
          <w:marLeft w:val="480"/>
          <w:marRight w:val="0"/>
          <w:marTop w:val="0"/>
          <w:marBottom w:val="0"/>
          <w:divBdr>
            <w:top w:val="none" w:sz="0" w:space="0" w:color="auto"/>
            <w:left w:val="none" w:sz="0" w:space="0" w:color="auto"/>
            <w:bottom w:val="none" w:sz="0" w:space="0" w:color="auto"/>
            <w:right w:val="none" w:sz="0" w:space="0" w:color="auto"/>
          </w:divBdr>
        </w:div>
        <w:div w:id="1384326245">
          <w:marLeft w:val="480"/>
          <w:marRight w:val="0"/>
          <w:marTop w:val="0"/>
          <w:marBottom w:val="0"/>
          <w:divBdr>
            <w:top w:val="none" w:sz="0" w:space="0" w:color="auto"/>
            <w:left w:val="none" w:sz="0" w:space="0" w:color="auto"/>
            <w:bottom w:val="none" w:sz="0" w:space="0" w:color="auto"/>
            <w:right w:val="none" w:sz="0" w:space="0" w:color="auto"/>
          </w:divBdr>
        </w:div>
        <w:div w:id="1422530316">
          <w:marLeft w:val="480"/>
          <w:marRight w:val="0"/>
          <w:marTop w:val="0"/>
          <w:marBottom w:val="0"/>
          <w:divBdr>
            <w:top w:val="none" w:sz="0" w:space="0" w:color="auto"/>
            <w:left w:val="none" w:sz="0" w:space="0" w:color="auto"/>
            <w:bottom w:val="none" w:sz="0" w:space="0" w:color="auto"/>
            <w:right w:val="none" w:sz="0" w:space="0" w:color="auto"/>
          </w:divBdr>
        </w:div>
        <w:div w:id="750195107">
          <w:marLeft w:val="480"/>
          <w:marRight w:val="0"/>
          <w:marTop w:val="0"/>
          <w:marBottom w:val="0"/>
          <w:divBdr>
            <w:top w:val="none" w:sz="0" w:space="0" w:color="auto"/>
            <w:left w:val="none" w:sz="0" w:space="0" w:color="auto"/>
            <w:bottom w:val="none" w:sz="0" w:space="0" w:color="auto"/>
            <w:right w:val="none" w:sz="0" w:space="0" w:color="auto"/>
          </w:divBdr>
        </w:div>
        <w:div w:id="431124788">
          <w:marLeft w:val="480"/>
          <w:marRight w:val="0"/>
          <w:marTop w:val="0"/>
          <w:marBottom w:val="0"/>
          <w:divBdr>
            <w:top w:val="none" w:sz="0" w:space="0" w:color="auto"/>
            <w:left w:val="none" w:sz="0" w:space="0" w:color="auto"/>
            <w:bottom w:val="none" w:sz="0" w:space="0" w:color="auto"/>
            <w:right w:val="none" w:sz="0" w:space="0" w:color="auto"/>
          </w:divBdr>
        </w:div>
        <w:div w:id="193425013">
          <w:marLeft w:val="480"/>
          <w:marRight w:val="0"/>
          <w:marTop w:val="0"/>
          <w:marBottom w:val="0"/>
          <w:divBdr>
            <w:top w:val="none" w:sz="0" w:space="0" w:color="auto"/>
            <w:left w:val="none" w:sz="0" w:space="0" w:color="auto"/>
            <w:bottom w:val="none" w:sz="0" w:space="0" w:color="auto"/>
            <w:right w:val="none" w:sz="0" w:space="0" w:color="auto"/>
          </w:divBdr>
        </w:div>
        <w:div w:id="868107069">
          <w:marLeft w:val="480"/>
          <w:marRight w:val="0"/>
          <w:marTop w:val="0"/>
          <w:marBottom w:val="0"/>
          <w:divBdr>
            <w:top w:val="none" w:sz="0" w:space="0" w:color="auto"/>
            <w:left w:val="none" w:sz="0" w:space="0" w:color="auto"/>
            <w:bottom w:val="none" w:sz="0" w:space="0" w:color="auto"/>
            <w:right w:val="none" w:sz="0" w:space="0" w:color="auto"/>
          </w:divBdr>
        </w:div>
        <w:div w:id="281805769">
          <w:marLeft w:val="480"/>
          <w:marRight w:val="0"/>
          <w:marTop w:val="0"/>
          <w:marBottom w:val="0"/>
          <w:divBdr>
            <w:top w:val="none" w:sz="0" w:space="0" w:color="auto"/>
            <w:left w:val="none" w:sz="0" w:space="0" w:color="auto"/>
            <w:bottom w:val="none" w:sz="0" w:space="0" w:color="auto"/>
            <w:right w:val="none" w:sz="0" w:space="0" w:color="auto"/>
          </w:divBdr>
        </w:div>
        <w:div w:id="825584846">
          <w:marLeft w:val="480"/>
          <w:marRight w:val="0"/>
          <w:marTop w:val="0"/>
          <w:marBottom w:val="0"/>
          <w:divBdr>
            <w:top w:val="none" w:sz="0" w:space="0" w:color="auto"/>
            <w:left w:val="none" w:sz="0" w:space="0" w:color="auto"/>
            <w:bottom w:val="none" w:sz="0" w:space="0" w:color="auto"/>
            <w:right w:val="none" w:sz="0" w:space="0" w:color="auto"/>
          </w:divBdr>
        </w:div>
        <w:div w:id="939024581">
          <w:marLeft w:val="480"/>
          <w:marRight w:val="0"/>
          <w:marTop w:val="0"/>
          <w:marBottom w:val="0"/>
          <w:divBdr>
            <w:top w:val="none" w:sz="0" w:space="0" w:color="auto"/>
            <w:left w:val="none" w:sz="0" w:space="0" w:color="auto"/>
            <w:bottom w:val="none" w:sz="0" w:space="0" w:color="auto"/>
            <w:right w:val="none" w:sz="0" w:space="0" w:color="auto"/>
          </w:divBdr>
        </w:div>
        <w:div w:id="213124552">
          <w:marLeft w:val="480"/>
          <w:marRight w:val="0"/>
          <w:marTop w:val="0"/>
          <w:marBottom w:val="0"/>
          <w:divBdr>
            <w:top w:val="none" w:sz="0" w:space="0" w:color="auto"/>
            <w:left w:val="none" w:sz="0" w:space="0" w:color="auto"/>
            <w:bottom w:val="none" w:sz="0" w:space="0" w:color="auto"/>
            <w:right w:val="none" w:sz="0" w:space="0" w:color="auto"/>
          </w:divBdr>
        </w:div>
        <w:div w:id="1077092821">
          <w:marLeft w:val="480"/>
          <w:marRight w:val="0"/>
          <w:marTop w:val="0"/>
          <w:marBottom w:val="0"/>
          <w:divBdr>
            <w:top w:val="none" w:sz="0" w:space="0" w:color="auto"/>
            <w:left w:val="none" w:sz="0" w:space="0" w:color="auto"/>
            <w:bottom w:val="none" w:sz="0" w:space="0" w:color="auto"/>
            <w:right w:val="none" w:sz="0" w:space="0" w:color="auto"/>
          </w:divBdr>
        </w:div>
        <w:div w:id="1946886294">
          <w:marLeft w:val="480"/>
          <w:marRight w:val="0"/>
          <w:marTop w:val="0"/>
          <w:marBottom w:val="0"/>
          <w:divBdr>
            <w:top w:val="none" w:sz="0" w:space="0" w:color="auto"/>
            <w:left w:val="none" w:sz="0" w:space="0" w:color="auto"/>
            <w:bottom w:val="none" w:sz="0" w:space="0" w:color="auto"/>
            <w:right w:val="none" w:sz="0" w:space="0" w:color="auto"/>
          </w:divBdr>
        </w:div>
        <w:div w:id="740444402">
          <w:marLeft w:val="480"/>
          <w:marRight w:val="0"/>
          <w:marTop w:val="0"/>
          <w:marBottom w:val="0"/>
          <w:divBdr>
            <w:top w:val="none" w:sz="0" w:space="0" w:color="auto"/>
            <w:left w:val="none" w:sz="0" w:space="0" w:color="auto"/>
            <w:bottom w:val="none" w:sz="0" w:space="0" w:color="auto"/>
            <w:right w:val="none" w:sz="0" w:space="0" w:color="auto"/>
          </w:divBdr>
        </w:div>
        <w:div w:id="204605239">
          <w:marLeft w:val="480"/>
          <w:marRight w:val="0"/>
          <w:marTop w:val="0"/>
          <w:marBottom w:val="0"/>
          <w:divBdr>
            <w:top w:val="none" w:sz="0" w:space="0" w:color="auto"/>
            <w:left w:val="none" w:sz="0" w:space="0" w:color="auto"/>
            <w:bottom w:val="none" w:sz="0" w:space="0" w:color="auto"/>
            <w:right w:val="none" w:sz="0" w:space="0" w:color="auto"/>
          </w:divBdr>
        </w:div>
        <w:div w:id="1160385460">
          <w:marLeft w:val="480"/>
          <w:marRight w:val="0"/>
          <w:marTop w:val="0"/>
          <w:marBottom w:val="0"/>
          <w:divBdr>
            <w:top w:val="none" w:sz="0" w:space="0" w:color="auto"/>
            <w:left w:val="none" w:sz="0" w:space="0" w:color="auto"/>
            <w:bottom w:val="none" w:sz="0" w:space="0" w:color="auto"/>
            <w:right w:val="none" w:sz="0" w:space="0" w:color="auto"/>
          </w:divBdr>
        </w:div>
        <w:div w:id="1685088302">
          <w:marLeft w:val="480"/>
          <w:marRight w:val="0"/>
          <w:marTop w:val="0"/>
          <w:marBottom w:val="0"/>
          <w:divBdr>
            <w:top w:val="none" w:sz="0" w:space="0" w:color="auto"/>
            <w:left w:val="none" w:sz="0" w:space="0" w:color="auto"/>
            <w:bottom w:val="none" w:sz="0" w:space="0" w:color="auto"/>
            <w:right w:val="none" w:sz="0" w:space="0" w:color="auto"/>
          </w:divBdr>
        </w:div>
        <w:div w:id="1087969457">
          <w:marLeft w:val="480"/>
          <w:marRight w:val="0"/>
          <w:marTop w:val="0"/>
          <w:marBottom w:val="0"/>
          <w:divBdr>
            <w:top w:val="none" w:sz="0" w:space="0" w:color="auto"/>
            <w:left w:val="none" w:sz="0" w:space="0" w:color="auto"/>
            <w:bottom w:val="none" w:sz="0" w:space="0" w:color="auto"/>
            <w:right w:val="none" w:sz="0" w:space="0" w:color="auto"/>
          </w:divBdr>
        </w:div>
        <w:div w:id="1382364132">
          <w:marLeft w:val="480"/>
          <w:marRight w:val="0"/>
          <w:marTop w:val="0"/>
          <w:marBottom w:val="0"/>
          <w:divBdr>
            <w:top w:val="none" w:sz="0" w:space="0" w:color="auto"/>
            <w:left w:val="none" w:sz="0" w:space="0" w:color="auto"/>
            <w:bottom w:val="none" w:sz="0" w:space="0" w:color="auto"/>
            <w:right w:val="none" w:sz="0" w:space="0" w:color="auto"/>
          </w:divBdr>
        </w:div>
        <w:div w:id="1369722479">
          <w:marLeft w:val="480"/>
          <w:marRight w:val="0"/>
          <w:marTop w:val="0"/>
          <w:marBottom w:val="0"/>
          <w:divBdr>
            <w:top w:val="none" w:sz="0" w:space="0" w:color="auto"/>
            <w:left w:val="none" w:sz="0" w:space="0" w:color="auto"/>
            <w:bottom w:val="none" w:sz="0" w:space="0" w:color="auto"/>
            <w:right w:val="none" w:sz="0" w:space="0" w:color="auto"/>
          </w:divBdr>
        </w:div>
        <w:div w:id="703947825">
          <w:marLeft w:val="480"/>
          <w:marRight w:val="0"/>
          <w:marTop w:val="0"/>
          <w:marBottom w:val="0"/>
          <w:divBdr>
            <w:top w:val="none" w:sz="0" w:space="0" w:color="auto"/>
            <w:left w:val="none" w:sz="0" w:space="0" w:color="auto"/>
            <w:bottom w:val="none" w:sz="0" w:space="0" w:color="auto"/>
            <w:right w:val="none" w:sz="0" w:space="0" w:color="auto"/>
          </w:divBdr>
        </w:div>
        <w:div w:id="1576819271">
          <w:marLeft w:val="480"/>
          <w:marRight w:val="0"/>
          <w:marTop w:val="0"/>
          <w:marBottom w:val="0"/>
          <w:divBdr>
            <w:top w:val="none" w:sz="0" w:space="0" w:color="auto"/>
            <w:left w:val="none" w:sz="0" w:space="0" w:color="auto"/>
            <w:bottom w:val="none" w:sz="0" w:space="0" w:color="auto"/>
            <w:right w:val="none" w:sz="0" w:space="0" w:color="auto"/>
          </w:divBdr>
        </w:div>
        <w:div w:id="1724867337">
          <w:marLeft w:val="480"/>
          <w:marRight w:val="0"/>
          <w:marTop w:val="0"/>
          <w:marBottom w:val="0"/>
          <w:divBdr>
            <w:top w:val="none" w:sz="0" w:space="0" w:color="auto"/>
            <w:left w:val="none" w:sz="0" w:space="0" w:color="auto"/>
            <w:bottom w:val="none" w:sz="0" w:space="0" w:color="auto"/>
            <w:right w:val="none" w:sz="0" w:space="0" w:color="auto"/>
          </w:divBdr>
        </w:div>
        <w:div w:id="1684630376">
          <w:marLeft w:val="480"/>
          <w:marRight w:val="0"/>
          <w:marTop w:val="0"/>
          <w:marBottom w:val="0"/>
          <w:divBdr>
            <w:top w:val="none" w:sz="0" w:space="0" w:color="auto"/>
            <w:left w:val="none" w:sz="0" w:space="0" w:color="auto"/>
            <w:bottom w:val="none" w:sz="0" w:space="0" w:color="auto"/>
            <w:right w:val="none" w:sz="0" w:space="0" w:color="auto"/>
          </w:divBdr>
        </w:div>
        <w:div w:id="432677052">
          <w:marLeft w:val="480"/>
          <w:marRight w:val="0"/>
          <w:marTop w:val="0"/>
          <w:marBottom w:val="0"/>
          <w:divBdr>
            <w:top w:val="none" w:sz="0" w:space="0" w:color="auto"/>
            <w:left w:val="none" w:sz="0" w:space="0" w:color="auto"/>
            <w:bottom w:val="none" w:sz="0" w:space="0" w:color="auto"/>
            <w:right w:val="none" w:sz="0" w:space="0" w:color="auto"/>
          </w:divBdr>
        </w:div>
        <w:div w:id="1800104010">
          <w:marLeft w:val="480"/>
          <w:marRight w:val="0"/>
          <w:marTop w:val="0"/>
          <w:marBottom w:val="0"/>
          <w:divBdr>
            <w:top w:val="none" w:sz="0" w:space="0" w:color="auto"/>
            <w:left w:val="none" w:sz="0" w:space="0" w:color="auto"/>
            <w:bottom w:val="none" w:sz="0" w:space="0" w:color="auto"/>
            <w:right w:val="none" w:sz="0" w:space="0" w:color="auto"/>
          </w:divBdr>
        </w:div>
        <w:div w:id="77337638">
          <w:marLeft w:val="480"/>
          <w:marRight w:val="0"/>
          <w:marTop w:val="0"/>
          <w:marBottom w:val="0"/>
          <w:divBdr>
            <w:top w:val="none" w:sz="0" w:space="0" w:color="auto"/>
            <w:left w:val="none" w:sz="0" w:space="0" w:color="auto"/>
            <w:bottom w:val="none" w:sz="0" w:space="0" w:color="auto"/>
            <w:right w:val="none" w:sz="0" w:space="0" w:color="auto"/>
          </w:divBdr>
        </w:div>
        <w:div w:id="11734295">
          <w:marLeft w:val="480"/>
          <w:marRight w:val="0"/>
          <w:marTop w:val="0"/>
          <w:marBottom w:val="0"/>
          <w:divBdr>
            <w:top w:val="none" w:sz="0" w:space="0" w:color="auto"/>
            <w:left w:val="none" w:sz="0" w:space="0" w:color="auto"/>
            <w:bottom w:val="none" w:sz="0" w:space="0" w:color="auto"/>
            <w:right w:val="none" w:sz="0" w:space="0" w:color="auto"/>
          </w:divBdr>
        </w:div>
        <w:div w:id="817114173">
          <w:marLeft w:val="480"/>
          <w:marRight w:val="0"/>
          <w:marTop w:val="0"/>
          <w:marBottom w:val="0"/>
          <w:divBdr>
            <w:top w:val="none" w:sz="0" w:space="0" w:color="auto"/>
            <w:left w:val="none" w:sz="0" w:space="0" w:color="auto"/>
            <w:bottom w:val="none" w:sz="0" w:space="0" w:color="auto"/>
            <w:right w:val="none" w:sz="0" w:space="0" w:color="auto"/>
          </w:divBdr>
        </w:div>
        <w:div w:id="830754444">
          <w:marLeft w:val="480"/>
          <w:marRight w:val="0"/>
          <w:marTop w:val="0"/>
          <w:marBottom w:val="0"/>
          <w:divBdr>
            <w:top w:val="none" w:sz="0" w:space="0" w:color="auto"/>
            <w:left w:val="none" w:sz="0" w:space="0" w:color="auto"/>
            <w:bottom w:val="none" w:sz="0" w:space="0" w:color="auto"/>
            <w:right w:val="none" w:sz="0" w:space="0" w:color="auto"/>
          </w:divBdr>
        </w:div>
        <w:div w:id="1953005423">
          <w:marLeft w:val="480"/>
          <w:marRight w:val="0"/>
          <w:marTop w:val="0"/>
          <w:marBottom w:val="0"/>
          <w:divBdr>
            <w:top w:val="none" w:sz="0" w:space="0" w:color="auto"/>
            <w:left w:val="none" w:sz="0" w:space="0" w:color="auto"/>
            <w:bottom w:val="none" w:sz="0" w:space="0" w:color="auto"/>
            <w:right w:val="none" w:sz="0" w:space="0" w:color="auto"/>
          </w:divBdr>
        </w:div>
        <w:div w:id="93015656">
          <w:marLeft w:val="480"/>
          <w:marRight w:val="0"/>
          <w:marTop w:val="0"/>
          <w:marBottom w:val="0"/>
          <w:divBdr>
            <w:top w:val="none" w:sz="0" w:space="0" w:color="auto"/>
            <w:left w:val="none" w:sz="0" w:space="0" w:color="auto"/>
            <w:bottom w:val="none" w:sz="0" w:space="0" w:color="auto"/>
            <w:right w:val="none" w:sz="0" w:space="0" w:color="auto"/>
          </w:divBdr>
        </w:div>
        <w:div w:id="207382550">
          <w:marLeft w:val="480"/>
          <w:marRight w:val="0"/>
          <w:marTop w:val="0"/>
          <w:marBottom w:val="0"/>
          <w:divBdr>
            <w:top w:val="none" w:sz="0" w:space="0" w:color="auto"/>
            <w:left w:val="none" w:sz="0" w:space="0" w:color="auto"/>
            <w:bottom w:val="none" w:sz="0" w:space="0" w:color="auto"/>
            <w:right w:val="none" w:sz="0" w:space="0" w:color="auto"/>
          </w:divBdr>
        </w:div>
        <w:div w:id="1221793487">
          <w:marLeft w:val="480"/>
          <w:marRight w:val="0"/>
          <w:marTop w:val="0"/>
          <w:marBottom w:val="0"/>
          <w:divBdr>
            <w:top w:val="none" w:sz="0" w:space="0" w:color="auto"/>
            <w:left w:val="none" w:sz="0" w:space="0" w:color="auto"/>
            <w:bottom w:val="none" w:sz="0" w:space="0" w:color="auto"/>
            <w:right w:val="none" w:sz="0" w:space="0" w:color="auto"/>
          </w:divBdr>
        </w:div>
        <w:div w:id="204756436">
          <w:marLeft w:val="480"/>
          <w:marRight w:val="0"/>
          <w:marTop w:val="0"/>
          <w:marBottom w:val="0"/>
          <w:divBdr>
            <w:top w:val="none" w:sz="0" w:space="0" w:color="auto"/>
            <w:left w:val="none" w:sz="0" w:space="0" w:color="auto"/>
            <w:bottom w:val="none" w:sz="0" w:space="0" w:color="auto"/>
            <w:right w:val="none" w:sz="0" w:space="0" w:color="auto"/>
          </w:divBdr>
        </w:div>
        <w:div w:id="1375697532">
          <w:marLeft w:val="480"/>
          <w:marRight w:val="0"/>
          <w:marTop w:val="0"/>
          <w:marBottom w:val="0"/>
          <w:divBdr>
            <w:top w:val="none" w:sz="0" w:space="0" w:color="auto"/>
            <w:left w:val="none" w:sz="0" w:space="0" w:color="auto"/>
            <w:bottom w:val="none" w:sz="0" w:space="0" w:color="auto"/>
            <w:right w:val="none" w:sz="0" w:space="0" w:color="auto"/>
          </w:divBdr>
        </w:div>
        <w:div w:id="571744245">
          <w:marLeft w:val="480"/>
          <w:marRight w:val="0"/>
          <w:marTop w:val="0"/>
          <w:marBottom w:val="0"/>
          <w:divBdr>
            <w:top w:val="none" w:sz="0" w:space="0" w:color="auto"/>
            <w:left w:val="none" w:sz="0" w:space="0" w:color="auto"/>
            <w:bottom w:val="none" w:sz="0" w:space="0" w:color="auto"/>
            <w:right w:val="none" w:sz="0" w:space="0" w:color="auto"/>
          </w:divBdr>
        </w:div>
        <w:div w:id="386299714">
          <w:marLeft w:val="480"/>
          <w:marRight w:val="0"/>
          <w:marTop w:val="0"/>
          <w:marBottom w:val="0"/>
          <w:divBdr>
            <w:top w:val="none" w:sz="0" w:space="0" w:color="auto"/>
            <w:left w:val="none" w:sz="0" w:space="0" w:color="auto"/>
            <w:bottom w:val="none" w:sz="0" w:space="0" w:color="auto"/>
            <w:right w:val="none" w:sz="0" w:space="0" w:color="auto"/>
          </w:divBdr>
        </w:div>
        <w:div w:id="1050883172">
          <w:marLeft w:val="480"/>
          <w:marRight w:val="0"/>
          <w:marTop w:val="0"/>
          <w:marBottom w:val="0"/>
          <w:divBdr>
            <w:top w:val="none" w:sz="0" w:space="0" w:color="auto"/>
            <w:left w:val="none" w:sz="0" w:space="0" w:color="auto"/>
            <w:bottom w:val="none" w:sz="0" w:space="0" w:color="auto"/>
            <w:right w:val="none" w:sz="0" w:space="0" w:color="auto"/>
          </w:divBdr>
        </w:div>
        <w:div w:id="1811284305">
          <w:marLeft w:val="480"/>
          <w:marRight w:val="0"/>
          <w:marTop w:val="0"/>
          <w:marBottom w:val="0"/>
          <w:divBdr>
            <w:top w:val="none" w:sz="0" w:space="0" w:color="auto"/>
            <w:left w:val="none" w:sz="0" w:space="0" w:color="auto"/>
            <w:bottom w:val="none" w:sz="0" w:space="0" w:color="auto"/>
            <w:right w:val="none" w:sz="0" w:space="0" w:color="auto"/>
          </w:divBdr>
        </w:div>
        <w:div w:id="46733426">
          <w:marLeft w:val="480"/>
          <w:marRight w:val="0"/>
          <w:marTop w:val="0"/>
          <w:marBottom w:val="0"/>
          <w:divBdr>
            <w:top w:val="none" w:sz="0" w:space="0" w:color="auto"/>
            <w:left w:val="none" w:sz="0" w:space="0" w:color="auto"/>
            <w:bottom w:val="none" w:sz="0" w:space="0" w:color="auto"/>
            <w:right w:val="none" w:sz="0" w:space="0" w:color="auto"/>
          </w:divBdr>
        </w:div>
        <w:div w:id="1587031796">
          <w:marLeft w:val="480"/>
          <w:marRight w:val="0"/>
          <w:marTop w:val="0"/>
          <w:marBottom w:val="0"/>
          <w:divBdr>
            <w:top w:val="none" w:sz="0" w:space="0" w:color="auto"/>
            <w:left w:val="none" w:sz="0" w:space="0" w:color="auto"/>
            <w:bottom w:val="none" w:sz="0" w:space="0" w:color="auto"/>
            <w:right w:val="none" w:sz="0" w:space="0" w:color="auto"/>
          </w:divBdr>
        </w:div>
        <w:div w:id="1758134681">
          <w:marLeft w:val="480"/>
          <w:marRight w:val="0"/>
          <w:marTop w:val="0"/>
          <w:marBottom w:val="0"/>
          <w:divBdr>
            <w:top w:val="none" w:sz="0" w:space="0" w:color="auto"/>
            <w:left w:val="none" w:sz="0" w:space="0" w:color="auto"/>
            <w:bottom w:val="none" w:sz="0" w:space="0" w:color="auto"/>
            <w:right w:val="none" w:sz="0" w:space="0" w:color="auto"/>
          </w:divBdr>
        </w:div>
        <w:div w:id="1603948867">
          <w:marLeft w:val="480"/>
          <w:marRight w:val="0"/>
          <w:marTop w:val="0"/>
          <w:marBottom w:val="0"/>
          <w:divBdr>
            <w:top w:val="none" w:sz="0" w:space="0" w:color="auto"/>
            <w:left w:val="none" w:sz="0" w:space="0" w:color="auto"/>
            <w:bottom w:val="none" w:sz="0" w:space="0" w:color="auto"/>
            <w:right w:val="none" w:sz="0" w:space="0" w:color="auto"/>
          </w:divBdr>
        </w:div>
        <w:div w:id="481000799">
          <w:marLeft w:val="480"/>
          <w:marRight w:val="0"/>
          <w:marTop w:val="0"/>
          <w:marBottom w:val="0"/>
          <w:divBdr>
            <w:top w:val="none" w:sz="0" w:space="0" w:color="auto"/>
            <w:left w:val="none" w:sz="0" w:space="0" w:color="auto"/>
            <w:bottom w:val="none" w:sz="0" w:space="0" w:color="auto"/>
            <w:right w:val="none" w:sz="0" w:space="0" w:color="auto"/>
          </w:divBdr>
        </w:div>
        <w:div w:id="1257203798">
          <w:marLeft w:val="480"/>
          <w:marRight w:val="0"/>
          <w:marTop w:val="0"/>
          <w:marBottom w:val="0"/>
          <w:divBdr>
            <w:top w:val="none" w:sz="0" w:space="0" w:color="auto"/>
            <w:left w:val="none" w:sz="0" w:space="0" w:color="auto"/>
            <w:bottom w:val="none" w:sz="0" w:space="0" w:color="auto"/>
            <w:right w:val="none" w:sz="0" w:space="0" w:color="auto"/>
          </w:divBdr>
        </w:div>
      </w:divsChild>
    </w:div>
    <w:div w:id="1441561396">
      <w:bodyDiv w:val="1"/>
      <w:marLeft w:val="0"/>
      <w:marRight w:val="0"/>
      <w:marTop w:val="0"/>
      <w:marBottom w:val="0"/>
      <w:divBdr>
        <w:top w:val="none" w:sz="0" w:space="0" w:color="auto"/>
        <w:left w:val="none" w:sz="0" w:space="0" w:color="auto"/>
        <w:bottom w:val="none" w:sz="0" w:space="0" w:color="auto"/>
        <w:right w:val="none" w:sz="0" w:space="0" w:color="auto"/>
      </w:divBdr>
    </w:div>
    <w:div w:id="1459953999">
      <w:bodyDiv w:val="1"/>
      <w:marLeft w:val="0"/>
      <w:marRight w:val="0"/>
      <w:marTop w:val="0"/>
      <w:marBottom w:val="0"/>
      <w:divBdr>
        <w:top w:val="none" w:sz="0" w:space="0" w:color="auto"/>
        <w:left w:val="none" w:sz="0" w:space="0" w:color="auto"/>
        <w:bottom w:val="none" w:sz="0" w:space="0" w:color="auto"/>
        <w:right w:val="none" w:sz="0" w:space="0" w:color="auto"/>
      </w:divBdr>
      <w:divsChild>
        <w:div w:id="1718503573">
          <w:marLeft w:val="0"/>
          <w:marRight w:val="0"/>
          <w:marTop w:val="0"/>
          <w:marBottom w:val="0"/>
          <w:divBdr>
            <w:top w:val="none" w:sz="0" w:space="0" w:color="auto"/>
            <w:left w:val="none" w:sz="0" w:space="0" w:color="auto"/>
            <w:bottom w:val="none" w:sz="0" w:space="0" w:color="auto"/>
            <w:right w:val="none" w:sz="0" w:space="0" w:color="auto"/>
          </w:divBdr>
          <w:divsChild>
            <w:div w:id="535509509">
              <w:marLeft w:val="0"/>
              <w:marRight w:val="0"/>
              <w:marTop w:val="0"/>
              <w:marBottom w:val="0"/>
              <w:divBdr>
                <w:top w:val="none" w:sz="0" w:space="0" w:color="auto"/>
                <w:left w:val="none" w:sz="0" w:space="0" w:color="auto"/>
                <w:bottom w:val="none" w:sz="0" w:space="0" w:color="auto"/>
                <w:right w:val="none" w:sz="0" w:space="0" w:color="auto"/>
              </w:divBdr>
            </w:div>
          </w:divsChild>
        </w:div>
        <w:div w:id="680276671">
          <w:marLeft w:val="0"/>
          <w:marRight w:val="0"/>
          <w:marTop w:val="0"/>
          <w:marBottom w:val="0"/>
          <w:divBdr>
            <w:top w:val="none" w:sz="0" w:space="0" w:color="auto"/>
            <w:left w:val="none" w:sz="0" w:space="0" w:color="auto"/>
            <w:bottom w:val="none" w:sz="0" w:space="0" w:color="auto"/>
            <w:right w:val="none" w:sz="0" w:space="0" w:color="auto"/>
          </w:divBdr>
        </w:div>
      </w:divsChild>
    </w:div>
    <w:div w:id="1502235944">
      <w:bodyDiv w:val="1"/>
      <w:marLeft w:val="0"/>
      <w:marRight w:val="0"/>
      <w:marTop w:val="0"/>
      <w:marBottom w:val="0"/>
      <w:divBdr>
        <w:top w:val="none" w:sz="0" w:space="0" w:color="auto"/>
        <w:left w:val="none" w:sz="0" w:space="0" w:color="auto"/>
        <w:bottom w:val="none" w:sz="0" w:space="0" w:color="auto"/>
        <w:right w:val="none" w:sz="0" w:space="0" w:color="auto"/>
      </w:divBdr>
    </w:div>
    <w:div w:id="1518229992">
      <w:bodyDiv w:val="1"/>
      <w:marLeft w:val="0"/>
      <w:marRight w:val="0"/>
      <w:marTop w:val="0"/>
      <w:marBottom w:val="0"/>
      <w:divBdr>
        <w:top w:val="none" w:sz="0" w:space="0" w:color="auto"/>
        <w:left w:val="none" w:sz="0" w:space="0" w:color="auto"/>
        <w:bottom w:val="none" w:sz="0" w:space="0" w:color="auto"/>
        <w:right w:val="none" w:sz="0" w:space="0" w:color="auto"/>
      </w:divBdr>
    </w:div>
    <w:div w:id="1522352934">
      <w:bodyDiv w:val="1"/>
      <w:marLeft w:val="0"/>
      <w:marRight w:val="0"/>
      <w:marTop w:val="0"/>
      <w:marBottom w:val="0"/>
      <w:divBdr>
        <w:top w:val="none" w:sz="0" w:space="0" w:color="auto"/>
        <w:left w:val="none" w:sz="0" w:space="0" w:color="auto"/>
        <w:bottom w:val="none" w:sz="0" w:space="0" w:color="auto"/>
        <w:right w:val="none" w:sz="0" w:space="0" w:color="auto"/>
      </w:divBdr>
    </w:div>
    <w:div w:id="1557281369">
      <w:bodyDiv w:val="1"/>
      <w:marLeft w:val="0"/>
      <w:marRight w:val="0"/>
      <w:marTop w:val="0"/>
      <w:marBottom w:val="0"/>
      <w:divBdr>
        <w:top w:val="none" w:sz="0" w:space="0" w:color="auto"/>
        <w:left w:val="none" w:sz="0" w:space="0" w:color="auto"/>
        <w:bottom w:val="none" w:sz="0" w:space="0" w:color="auto"/>
        <w:right w:val="none" w:sz="0" w:space="0" w:color="auto"/>
      </w:divBdr>
      <w:divsChild>
        <w:div w:id="339353846">
          <w:marLeft w:val="480"/>
          <w:marRight w:val="0"/>
          <w:marTop w:val="0"/>
          <w:marBottom w:val="0"/>
          <w:divBdr>
            <w:top w:val="none" w:sz="0" w:space="0" w:color="auto"/>
            <w:left w:val="none" w:sz="0" w:space="0" w:color="auto"/>
            <w:bottom w:val="none" w:sz="0" w:space="0" w:color="auto"/>
            <w:right w:val="none" w:sz="0" w:space="0" w:color="auto"/>
          </w:divBdr>
        </w:div>
        <w:div w:id="88356849">
          <w:marLeft w:val="480"/>
          <w:marRight w:val="0"/>
          <w:marTop w:val="0"/>
          <w:marBottom w:val="0"/>
          <w:divBdr>
            <w:top w:val="none" w:sz="0" w:space="0" w:color="auto"/>
            <w:left w:val="none" w:sz="0" w:space="0" w:color="auto"/>
            <w:bottom w:val="none" w:sz="0" w:space="0" w:color="auto"/>
            <w:right w:val="none" w:sz="0" w:space="0" w:color="auto"/>
          </w:divBdr>
        </w:div>
        <w:div w:id="588781558">
          <w:marLeft w:val="480"/>
          <w:marRight w:val="0"/>
          <w:marTop w:val="0"/>
          <w:marBottom w:val="0"/>
          <w:divBdr>
            <w:top w:val="none" w:sz="0" w:space="0" w:color="auto"/>
            <w:left w:val="none" w:sz="0" w:space="0" w:color="auto"/>
            <w:bottom w:val="none" w:sz="0" w:space="0" w:color="auto"/>
            <w:right w:val="none" w:sz="0" w:space="0" w:color="auto"/>
          </w:divBdr>
        </w:div>
        <w:div w:id="1406490080">
          <w:marLeft w:val="480"/>
          <w:marRight w:val="0"/>
          <w:marTop w:val="0"/>
          <w:marBottom w:val="0"/>
          <w:divBdr>
            <w:top w:val="none" w:sz="0" w:space="0" w:color="auto"/>
            <w:left w:val="none" w:sz="0" w:space="0" w:color="auto"/>
            <w:bottom w:val="none" w:sz="0" w:space="0" w:color="auto"/>
            <w:right w:val="none" w:sz="0" w:space="0" w:color="auto"/>
          </w:divBdr>
        </w:div>
        <w:div w:id="201215898">
          <w:marLeft w:val="480"/>
          <w:marRight w:val="0"/>
          <w:marTop w:val="0"/>
          <w:marBottom w:val="0"/>
          <w:divBdr>
            <w:top w:val="none" w:sz="0" w:space="0" w:color="auto"/>
            <w:left w:val="none" w:sz="0" w:space="0" w:color="auto"/>
            <w:bottom w:val="none" w:sz="0" w:space="0" w:color="auto"/>
            <w:right w:val="none" w:sz="0" w:space="0" w:color="auto"/>
          </w:divBdr>
        </w:div>
        <w:div w:id="1805612139">
          <w:marLeft w:val="480"/>
          <w:marRight w:val="0"/>
          <w:marTop w:val="0"/>
          <w:marBottom w:val="0"/>
          <w:divBdr>
            <w:top w:val="none" w:sz="0" w:space="0" w:color="auto"/>
            <w:left w:val="none" w:sz="0" w:space="0" w:color="auto"/>
            <w:bottom w:val="none" w:sz="0" w:space="0" w:color="auto"/>
            <w:right w:val="none" w:sz="0" w:space="0" w:color="auto"/>
          </w:divBdr>
        </w:div>
        <w:div w:id="1623922195">
          <w:marLeft w:val="480"/>
          <w:marRight w:val="0"/>
          <w:marTop w:val="0"/>
          <w:marBottom w:val="0"/>
          <w:divBdr>
            <w:top w:val="none" w:sz="0" w:space="0" w:color="auto"/>
            <w:left w:val="none" w:sz="0" w:space="0" w:color="auto"/>
            <w:bottom w:val="none" w:sz="0" w:space="0" w:color="auto"/>
            <w:right w:val="none" w:sz="0" w:space="0" w:color="auto"/>
          </w:divBdr>
        </w:div>
        <w:div w:id="1476751839">
          <w:marLeft w:val="480"/>
          <w:marRight w:val="0"/>
          <w:marTop w:val="0"/>
          <w:marBottom w:val="0"/>
          <w:divBdr>
            <w:top w:val="none" w:sz="0" w:space="0" w:color="auto"/>
            <w:left w:val="none" w:sz="0" w:space="0" w:color="auto"/>
            <w:bottom w:val="none" w:sz="0" w:space="0" w:color="auto"/>
            <w:right w:val="none" w:sz="0" w:space="0" w:color="auto"/>
          </w:divBdr>
        </w:div>
        <w:div w:id="626012682">
          <w:marLeft w:val="480"/>
          <w:marRight w:val="0"/>
          <w:marTop w:val="0"/>
          <w:marBottom w:val="0"/>
          <w:divBdr>
            <w:top w:val="none" w:sz="0" w:space="0" w:color="auto"/>
            <w:left w:val="none" w:sz="0" w:space="0" w:color="auto"/>
            <w:bottom w:val="none" w:sz="0" w:space="0" w:color="auto"/>
            <w:right w:val="none" w:sz="0" w:space="0" w:color="auto"/>
          </w:divBdr>
        </w:div>
        <w:div w:id="1182551847">
          <w:marLeft w:val="480"/>
          <w:marRight w:val="0"/>
          <w:marTop w:val="0"/>
          <w:marBottom w:val="0"/>
          <w:divBdr>
            <w:top w:val="none" w:sz="0" w:space="0" w:color="auto"/>
            <w:left w:val="none" w:sz="0" w:space="0" w:color="auto"/>
            <w:bottom w:val="none" w:sz="0" w:space="0" w:color="auto"/>
            <w:right w:val="none" w:sz="0" w:space="0" w:color="auto"/>
          </w:divBdr>
        </w:div>
        <w:div w:id="864516228">
          <w:marLeft w:val="480"/>
          <w:marRight w:val="0"/>
          <w:marTop w:val="0"/>
          <w:marBottom w:val="0"/>
          <w:divBdr>
            <w:top w:val="none" w:sz="0" w:space="0" w:color="auto"/>
            <w:left w:val="none" w:sz="0" w:space="0" w:color="auto"/>
            <w:bottom w:val="none" w:sz="0" w:space="0" w:color="auto"/>
            <w:right w:val="none" w:sz="0" w:space="0" w:color="auto"/>
          </w:divBdr>
        </w:div>
        <w:div w:id="101607185">
          <w:marLeft w:val="480"/>
          <w:marRight w:val="0"/>
          <w:marTop w:val="0"/>
          <w:marBottom w:val="0"/>
          <w:divBdr>
            <w:top w:val="none" w:sz="0" w:space="0" w:color="auto"/>
            <w:left w:val="none" w:sz="0" w:space="0" w:color="auto"/>
            <w:bottom w:val="none" w:sz="0" w:space="0" w:color="auto"/>
            <w:right w:val="none" w:sz="0" w:space="0" w:color="auto"/>
          </w:divBdr>
        </w:div>
        <w:div w:id="740718704">
          <w:marLeft w:val="480"/>
          <w:marRight w:val="0"/>
          <w:marTop w:val="0"/>
          <w:marBottom w:val="0"/>
          <w:divBdr>
            <w:top w:val="none" w:sz="0" w:space="0" w:color="auto"/>
            <w:left w:val="none" w:sz="0" w:space="0" w:color="auto"/>
            <w:bottom w:val="none" w:sz="0" w:space="0" w:color="auto"/>
            <w:right w:val="none" w:sz="0" w:space="0" w:color="auto"/>
          </w:divBdr>
        </w:div>
        <w:div w:id="180896420">
          <w:marLeft w:val="480"/>
          <w:marRight w:val="0"/>
          <w:marTop w:val="0"/>
          <w:marBottom w:val="0"/>
          <w:divBdr>
            <w:top w:val="none" w:sz="0" w:space="0" w:color="auto"/>
            <w:left w:val="none" w:sz="0" w:space="0" w:color="auto"/>
            <w:bottom w:val="none" w:sz="0" w:space="0" w:color="auto"/>
            <w:right w:val="none" w:sz="0" w:space="0" w:color="auto"/>
          </w:divBdr>
        </w:div>
        <w:div w:id="422922509">
          <w:marLeft w:val="480"/>
          <w:marRight w:val="0"/>
          <w:marTop w:val="0"/>
          <w:marBottom w:val="0"/>
          <w:divBdr>
            <w:top w:val="none" w:sz="0" w:space="0" w:color="auto"/>
            <w:left w:val="none" w:sz="0" w:space="0" w:color="auto"/>
            <w:bottom w:val="none" w:sz="0" w:space="0" w:color="auto"/>
            <w:right w:val="none" w:sz="0" w:space="0" w:color="auto"/>
          </w:divBdr>
        </w:div>
        <w:div w:id="430276388">
          <w:marLeft w:val="480"/>
          <w:marRight w:val="0"/>
          <w:marTop w:val="0"/>
          <w:marBottom w:val="0"/>
          <w:divBdr>
            <w:top w:val="none" w:sz="0" w:space="0" w:color="auto"/>
            <w:left w:val="none" w:sz="0" w:space="0" w:color="auto"/>
            <w:bottom w:val="none" w:sz="0" w:space="0" w:color="auto"/>
            <w:right w:val="none" w:sz="0" w:space="0" w:color="auto"/>
          </w:divBdr>
        </w:div>
        <w:div w:id="917908720">
          <w:marLeft w:val="480"/>
          <w:marRight w:val="0"/>
          <w:marTop w:val="0"/>
          <w:marBottom w:val="0"/>
          <w:divBdr>
            <w:top w:val="none" w:sz="0" w:space="0" w:color="auto"/>
            <w:left w:val="none" w:sz="0" w:space="0" w:color="auto"/>
            <w:bottom w:val="none" w:sz="0" w:space="0" w:color="auto"/>
            <w:right w:val="none" w:sz="0" w:space="0" w:color="auto"/>
          </w:divBdr>
        </w:div>
        <w:div w:id="87436096">
          <w:marLeft w:val="480"/>
          <w:marRight w:val="0"/>
          <w:marTop w:val="0"/>
          <w:marBottom w:val="0"/>
          <w:divBdr>
            <w:top w:val="none" w:sz="0" w:space="0" w:color="auto"/>
            <w:left w:val="none" w:sz="0" w:space="0" w:color="auto"/>
            <w:bottom w:val="none" w:sz="0" w:space="0" w:color="auto"/>
            <w:right w:val="none" w:sz="0" w:space="0" w:color="auto"/>
          </w:divBdr>
        </w:div>
        <w:div w:id="1191645655">
          <w:marLeft w:val="480"/>
          <w:marRight w:val="0"/>
          <w:marTop w:val="0"/>
          <w:marBottom w:val="0"/>
          <w:divBdr>
            <w:top w:val="none" w:sz="0" w:space="0" w:color="auto"/>
            <w:left w:val="none" w:sz="0" w:space="0" w:color="auto"/>
            <w:bottom w:val="none" w:sz="0" w:space="0" w:color="auto"/>
            <w:right w:val="none" w:sz="0" w:space="0" w:color="auto"/>
          </w:divBdr>
        </w:div>
        <w:div w:id="1795979590">
          <w:marLeft w:val="480"/>
          <w:marRight w:val="0"/>
          <w:marTop w:val="0"/>
          <w:marBottom w:val="0"/>
          <w:divBdr>
            <w:top w:val="none" w:sz="0" w:space="0" w:color="auto"/>
            <w:left w:val="none" w:sz="0" w:space="0" w:color="auto"/>
            <w:bottom w:val="none" w:sz="0" w:space="0" w:color="auto"/>
            <w:right w:val="none" w:sz="0" w:space="0" w:color="auto"/>
          </w:divBdr>
        </w:div>
        <w:div w:id="372969108">
          <w:marLeft w:val="480"/>
          <w:marRight w:val="0"/>
          <w:marTop w:val="0"/>
          <w:marBottom w:val="0"/>
          <w:divBdr>
            <w:top w:val="none" w:sz="0" w:space="0" w:color="auto"/>
            <w:left w:val="none" w:sz="0" w:space="0" w:color="auto"/>
            <w:bottom w:val="none" w:sz="0" w:space="0" w:color="auto"/>
            <w:right w:val="none" w:sz="0" w:space="0" w:color="auto"/>
          </w:divBdr>
        </w:div>
        <w:div w:id="1127233568">
          <w:marLeft w:val="480"/>
          <w:marRight w:val="0"/>
          <w:marTop w:val="0"/>
          <w:marBottom w:val="0"/>
          <w:divBdr>
            <w:top w:val="none" w:sz="0" w:space="0" w:color="auto"/>
            <w:left w:val="none" w:sz="0" w:space="0" w:color="auto"/>
            <w:bottom w:val="none" w:sz="0" w:space="0" w:color="auto"/>
            <w:right w:val="none" w:sz="0" w:space="0" w:color="auto"/>
          </w:divBdr>
        </w:div>
        <w:div w:id="1067143379">
          <w:marLeft w:val="480"/>
          <w:marRight w:val="0"/>
          <w:marTop w:val="0"/>
          <w:marBottom w:val="0"/>
          <w:divBdr>
            <w:top w:val="none" w:sz="0" w:space="0" w:color="auto"/>
            <w:left w:val="none" w:sz="0" w:space="0" w:color="auto"/>
            <w:bottom w:val="none" w:sz="0" w:space="0" w:color="auto"/>
            <w:right w:val="none" w:sz="0" w:space="0" w:color="auto"/>
          </w:divBdr>
        </w:div>
        <w:div w:id="1140152210">
          <w:marLeft w:val="480"/>
          <w:marRight w:val="0"/>
          <w:marTop w:val="0"/>
          <w:marBottom w:val="0"/>
          <w:divBdr>
            <w:top w:val="none" w:sz="0" w:space="0" w:color="auto"/>
            <w:left w:val="none" w:sz="0" w:space="0" w:color="auto"/>
            <w:bottom w:val="none" w:sz="0" w:space="0" w:color="auto"/>
            <w:right w:val="none" w:sz="0" w:space="0" w:color="auto"/>
          </w:divBdr>
        </w:div>
        <w:div w:id="602421310">
          <w:marLeft w:val="480"/>
          <w:marRight w:val="0"/>
          <w:marTop w:val="0"/>
          <w:marBottom w:val="0"/>
          <w:divBdr>
            <w:top w:val="none" w:sz="0" w:space="0" w:color="auto"/>
            <w:left w:val="none" w:sz="0" w:space="0" w:color="auto"/>
            <w:bottom w:val="none" w:sz="0" w:space="0" w:color="auto"/>
            <w:right w:val="none" w:sz="0" w:space="0" w:color="auto"/>
          </w:divBdr>
        </w:div>
        <w:div w:id="853878932">
          <w:marLeft w:val="480"/>
          <w:marRight w:val="0"/>
          <w:marTop w:val="0"/>
          <w:marBottom w:val="0"/>
          <w:divBdr>
            <w:top w:val="none" w:sz="0" w:space="0" w:color="auto"/>
            <w:left w:val="none" w:sz="0" w:space="0" w:color="auto"/>
            <w:bottom w:val="none" w:sz="0" w:space="0" w:color="auto"/>
            <w:right w:val="none" w:sz="0" w:space="0" w:color="auto"/>
          </w:divBdr>
        </w:div>
        <w:div w:id="1377778067">
          <w:marLeft w:val="480"/>
          <w:marRight w:val="0"/>
          <w:marTop w:val="0"/>
          <w:marBottom w:val="0"/>
          <w:divBdr>
            <w:top w:val="none" w:sz="0" w:space="0" w:color="auto"/>
            <w:left w:val="none" w:sz="0" w:space="0" w:color="auto"/>
            <w:bottom w:val="none" w:sz="0" w:space="0" w:color="auto"/>
            <w:right w:val="none" w:sz="0" w:space="0" w:color="auto"/>
          </w:divBdr>
        </w:div>
        <w:div w:id="1550259721">
          <w:marLeft w:val="480"/>
          <w:marRight w:val="0"/>
          <w:marTop w:val="0"/>
          <w:marBottom w:val="0"/>
          <w:divBdr>
            <w:top w:val="none" w:sz="0" w:space="0" w:color="auto"/>
            <w:left w:val="none" w:sz="0" w:space="0" w:color="auto"/>
            <w:bottom w:val="none" w:sz="0" w:space="0" w:color="auto"/>
            <w:right w:val="none" w:sz="0" w:space="0" w:color="auto"/>
          </w:divBdr>
        </w:div>
        <w:div w:id="1423452783">
          <w:marLeft w:val="480"/>
          <w:marRight w:val="0"/>
          <w:marTop w:val="0"/>
          <w:marBottom w:val="0"/>
          <w:divBdr>
            <w:top w:val="none" w:sz="0" w:space="0" w:color="auto"/>
            <w:left w:val="none" w:sz="0" w:space="0" w:color="auto"/>
            <w:bottom w:val="none" w:sz="0" w:space="0" w:color="auto"/>
            <w:right w:val="none" w:sz="0" w:space="0" w:color="auto"/>
          </w:divBdr>
        </w:div>
        <w:div w:id="1865247149">
          <w:marLeft w:val="480"/>
          <w:marRight w:val="0"/>
          <w:marTop w:val="0"/>
          <w:marBottom w:val="0"/>
          <w:divBdr>
            <w:top w:val="none" w:sz="0" w:space="0" w:color="auto"/>
            <w:left w:val="none" w:sz="0" w:space="0" w:color="auto"/>
            <w:bottom w:val="none" w:sz="0" w:space="0" w:color="auto"/>
            <w:right w:val="none" w:sz="0" w:space="0" w:color="auto"/>
          </w:divBdr>
        </w:div>
        <w:div w:id="710494227">
          <w:marLeft w:val="480"/>
          <w:marRight w:val="0"/>
          <w:marTop w:val="0"/>
          <w:marBottom w:val="0"/>
          <w:divBdr>
            <w:top w:val="none" w:sz="0" w:space="0" w:color="auto"/>
            <w:left w:val="none" w:sz="0" w:space="0" w:color="auto"/>
            <w:bottom w:val="none" w:sz="0" w:space="0" w:color="auto"/>
            <w:right w:val="none" w:sz="0" w:space="0" w:color="auto"/>
          </w:divBdr>
        </w:div>
        <w:div w:id="312494041">
          <w:marLeft w:val="480"/>
          <w:marRight w:val="0"/>
          <w:marTop w:val="0"/>
          <w:marBottom w:val="0"/>
          <w:divBdr>
            <w:top w:val="none" w:sz="0" w:space="0" w:color="auto"/>
            <w:left w:val="none" w:sz="0" w:space="0" w:color="auto"/>
            <w:bottom w:val="none" w:sz="0" w:space="0" w:color="auto"/>
            <w:right w:val="none" w:sz="0" w:space="0" w:color="auto"/>
          </w:divBdr>
        </w:div>
        <w:div w:id="1928152344">
          <w:marLeft w:val="480"/>
          <w:marRight w:val="0"/>
          <w:marTop w:val="0"/>
          <w:marBottom w:val="0"/>
          <w:divBdr>
            <w:top w:val="none" w:sz="0" w:space="0" w:color="auto"/>
            <w:left w:val="none" w:sz="0" w:space="0" w:color="auto"/>
            <w:bottom w:val="none" w:sz="0" w:space="0" w:color="auto"/>
            <w:right w:val="none" w:sz="0" w:space="0" w:color="auto"/>
          </w:divBdr>
        </w:div>
        <w:div w:id="890850750">
          <w:marLeft w:val="480"/>
          <w:marRight w:val="0"/>
          <w:marTop w:val="0"/>
          <w:marBottom w:val="0"/>
          <w:divBdr>
            <w:top w:val="none" w:sz="0" w:space="0" w:color="auto"/>
            <w:left w:val="none" w:sz="0" w:space="0" w:color="auto"/>
            <w:bottom w:val="none" w:sz="0" w:space="0" w:color="auto"/>
            <w:right w:val="none" w:sz="0" w:space="0" w:color="auto"/>
          </w:divBdr>
        </w:div>
        <w:div w:id="238096443">
          <w:marLeft w:val="480"/>
          <w:marRight w:val="0"/>
          <w:marTop w:val="0"/>
          <w:marBottom w:val="0"/>
          <w:divBdr>
            <w:top w:val="none" w:sz="0" w:space="0" w:color="auto"/>
            <w:left w:val="none" w:sz="0" w:space="0" w:color="auto"/>
            <w:bottom w:val="none" w:sz="0" w:space="0" w:color="auto"/>
            <w:right w:val="none" w:sz="0" w:space="0" w:color="auto"/>
          </w:divBdr>
        </w:div>
        <w:div w:id="726876714">
          <w:marLeft w:val="480"/>
          <w:marRight w:val="0"/>
          <w:marTop w:val="0"/>
          <w:marBottom w:val="0"/>
          <w:divBdr>
            <w:top w:val="none" w:sz="0" w:space="0" w:color="auto"/>
            <w:left w:val="none" w:sz="0" w:space="0" w:color="auto"/>
            <w:bottom w:val="none" w:sz="0" w:space="0" w:color="auto"/>
            <w:right w:val="none" w:sz="0" w:space="0" w:color="auto"/>
          </w:divBdr>
        </w:div>
        <w:div w:id="1912427181">
          <w:marLeft w:val="480"/>
          <w:marRight w:val="0"/>
          <w:marTop w:val="0"/>
          <w:marBottom w:val="0"/>
          <w:divBdr>
            <w:top w:val="none" w:sz="0" w:space="0" w:color="auto"/>
            <w:left w:val="none" w:sz="0" w:space="0" w:color="auto"/>
            <w:bottom w:val="none" w:sz="0" w:space="0" w:color="auto"/>
            <w:right w:val="none" w:sz="0" w:space="0" w:color="auto"/>
          </w:divBdr>
        </w:div>
        <w:div w:id="1436092076">
          <w:marLeft w:val="480"/>
          <w:marRight w:val="0"/>
          <w:marTop w:val="0"/>
          <w:marBottom w:val="0"/>
          <w:divBdr>
            <w:top w:val="none" w:sz="0" w:space="0" w:color="auto"/>
            <w:left w:val="none" w:sz="0" w:space="0" w:color="auto"/>
            <w:bottom w:val="none" w:sz="0" w:space="0" w:color="auto"/>
            <w:right w:val="none" w:sz="0" w:space="0" w:color="auto"/>
          </w:divBdr>
        </w:div>
        <w:div w:id="124738968">
          <w:marLeft w:val="480"/>
          <w:marRight w:val="0"/>
          <w:marTop w:val="0"/>
          <w:marBottom w:val="0"/>
          <w:divBdr>
            <w:top w:val="none" w:sz="0" w:space="0" w:color="auto"/>
            <w:left w:val="none" w:sz="0" w:space="0" w:color="auto"/>
            <w:bottom w:val="none" w:sz="0" w:space="0" w:color="auto"/>
            <w:right w:val="none" w:sz="0" w:space="0" w:color="auto"/>
          </w:divBdr>
        </w:div>
        <w:div w:id="804740777">
          <w:marLeft w:val="480"/>
          <w:marRight w:val="0"/>
          <w:marTop w:val="0"/>
          <w:marBottom w:val="0"/>
          <w:divBdr>
            <w:top w:val="none" w:sz="0" w:space="0" w:color="auto"/>
            <w:left w:val="none" w:sz="0" w:space="0" w:color="auto"/>
            <w:bottom w:val="none" w:sz="0" w:space="0" w:color="auto"/>
            <w:right w:val="none" w:sz="0" w:space="0" w:color="auto"/>
          </w:divBdr>
        </w:div>
        <w:div w:id="630867604">
          <w:marLeft w:val="480"/>
          <w:marRight w:val="0"/>
          <w:marTop w:val="0"/>
          <w:marBottom w:val="0"/>
          <w:divBdr>
            <w:top w:val="none" w:sz="0" w:space="0" w:color="auto"/>
            <w:left w:val="none" w:sz="0" w:space="0" w:color="auto"/>
            <w:bottom w:val="none" w:sz="0" w:space="0" w:color="auto"/>
            <w:right w:val="none" w:sz="0" w:space="0" w:color="auto"/>
          </w:divBdr>
        </w:div>
        <w:div w:id="633677977">
          <w:marLeft w:val="480"/>
          <w:marRight w:val="0"/>
          <w:marTop w:val="0"/>
          <w:marBottom w:val="0"/>
          <w:divBdr>
            <w:top w:val="none" w:sz="0" w:space="0" w:color="auto"/>
            <w:left w:val="none" w:sz="0" w:space="0" w:color="auto"/>
            <w:bottom w:val="none" w:sz="0" w:space="0" w:color="auto"/>
            <w:right w:val="none" w:sz="0" w:space="0" w:color="auto"/>
          </w:divBdr>
        </w:div>
        <w:div w:id="164827753">
          <w:marLeft w:val="480"/>
          <w:marRight w:val="0"/>
          <w:marTop w:val="0"/>
          <w:marBottom w:val="0"/>
          <w:divBdr>
            <w:top w:val="none" w:sz="0" w:space="0" w:color="auto"/>
            <w:left w:val="none" w:sz="0" w:space="0" w:color="auto"/>
            <w:bottom w:val="none" w:sz="0" w:space="0" w:color="auto"/>
            <w:right w:val="none" w:sz="0" w:space="0" w:color="auto"/>
          </w:divBdr>
        </w:div>
      </w:divsChild>
    </w:div>
    <w:div w:id="1560633017">
      <w:bodyDiv w:val="1"/>
      <w:marLeft w:val="0"/>
      <w:marRight w:val="0"/>
      <w:marTop w:val="0"/>
      <w:marBottom w:val="0"/>
      <w:divBdr>
        <w:top w:val="none" w:sz="0" w:space="0" w:color="auto"/>
        <w:left w:val="none" w:sz="0" w:space="0" w:color="auto"/>
        <w:bottom w:val="none" w:sz="0" w:space="0" w:color="auto"/>
        <w:right w:val="none" w:sz="0" w:space="0" w:color="auto"/>
      </w:divBdr>
    </w:div>
    <w:div w:id="1563712553">
      <w:bodyDiv w:val="1"/>
      <w:marLeft w:val="0"/>
      <w:marRight w:val="0"/>
      <w:marTop w:val="0"/>
      <w:marBottom w:val="0"/>
      <w:divBdr>
        <w:top w:val="none" w:sz="0" w:space="0" w:color="auto"/>
        <w:left w:val="none" w:sz="0" w:space="0" w:color="auto"/>
        <w:bottom w:val="none" w:sz="0" w:space="0" w:color="auto"/>
        <w:right w:val="none" w:sz="0" w:space="0" w:color="auto"/>
      </w:divBdr>
      <w:divsChild>
        <w:div w:id="2071030665">
          <w:marLeft w:val="480"/>
          <w:marRight w:val="0"/>
          <w:marTop w:val="0"/>
          <w:marBottom w:val="0"/>
          <w:divBdr>
            <w:top w:val="none" w:sz="0" w:space="0" w:color="auto"/>
            <w:left w:val="none" w:sz="0" w:space="0" w:color="auto"/>
            <w:bottom w:val="none" w:sz="0" w:space="0" w:color="auto"/>
            <w:right w:val="none" w:sz="0" w:space="0" w:color="auto"/>
          </w:divBdr>
        </w:div>
        <w:div w:id="374428694">
          <w:marLeft w:val="480"/>
          <w:marRight w:val="0"/>
          <w:marTop w:val="0"/>
          <w:marBottom w:val="0"/>
          <w:divBdr>
            <w:top w:val="none" w:sz="0" w:space="0" w:color="auto"/>
            <w:left w:val="none" w:sz="0" w:space="0" w:color="auto"/>
            <w:bottom w:val="none" w:sz="0" w:space="0" w:color="auto"/>
            <w:right w:val="none" w:sz="0" w:space="0" w:color="auto"/>
          </w:divBdr>
        </w:div>
        <w:div w:id="1798134912">
          <w:marLeft w:val="480"/>
          <w:marRight w:val="0"/>
          <w:marTop w:val="0"/>
          <w:marBottom w:val="0"/>
          <w:divBdr>
            <w:top w:val="none" w:sz="0" w:space="0" w:color="auto"/>
            <w:left w:val="none" w:sz="0" w:space="0" w:color="auto"/>
            <w:bottom w:val="none" w:sz="0" w:space="0" w:color="auto"/>
            <w:right w:val="none" w:sz="0" w:space="0" w:color="auto"/>
          </w:divBdr>
        </w:div>
        <w:div w:id="1014109584">
          <w:marLeft w:val="480"/>
          <w:marRight w:val="0"/>
          <w:marTop w:val="0"/>
          <w:marBottom w:val="0"/>
          <w:divBdr>
            <w:top w:val="none" w:sz="0" w:space="0" w:color="auto"/>
            <w:left w:val="none" w:sz="0" w:space="0" w:color="auto"/>
            <w:bottom w:val="none" w:sz="0" w:space="0" w:color="auto"/>
            <w:right w:val="none" w:sz="0" w:space="0" w:color="auto"/>
          </w:divBdr>
        </w:div>
        <w:div w:id="1092121467">
          <w:marLeft w:val="480"/>
          <w:marRight w:val="0"/>
          <w:marTop w:val="0"/>
          <w:marBottom w:val="0"/>
          <w:divBdr>
            <w:top w:val="none" w:sz="0" w:space="0" w:color="auto"/>
            <w:left w:val="none" w:sz="0" w:space="0" w:color="auto"/>
            <w:bottom w:val="none" w:sz="0" w:space="0" w:color="auto"/>
            <w:right w:val="none" w:sz="0" w:space="0" w:color="auto"/>
          </w:divBdr>
        </w:div>
        <w:div w:id="1494025738">
          <w:marLeft w:val="480"/>
          <w:marRight w:val="0"/>
          <w:marTop w:val="0"/>
          <w:marBottom w:val="0"/>
          <w:divBdr>
            <w:top w:val="none" w:sz="0" w:space="0" w:color="auto"/>
            <w:left w:val="none" w:sz="0" w:space="0" w:color="auto"/>
            <w:bottom w:val="none" w:sz="0" w:space="0" w:color="auto"/>
            <w:right w:val="none" w:sz="0" w:space="0" w:color="auto"/>
          </w:divBdr>
        </w:div>
        <w:div w:id="822043631">
          <w:marLeft w:val="480"/>
          <w:marRight w:val="0"/>
          <w:marTop w:val="0"/>
          <w:marBottom w:val="0"/>
          <w:divBdr>
            <w:top w:val="none" w:sz="0" w:space="0" w:color="auto"/>
            <w:left w:val="none" w:sz="0" w:space="0" w:color="auto"/>
            <w:bottom w:val="none" w:sz="0" w:space="0" w:color="auto"/>
            <w:right w:val="none" w:sz="0" w:space="0" w:color="auto"/>
          </w:divBdr>
        </w:div>
        <w:div w:id="2065978456">
          <w:marLeft w:val="480"/>
          <w:marRight w:val="0"/>
          <w:marTop w:val="0"/>
          <w:marBottom w:val="0"/>
          <w:divBdr>
            <w:top w:val="none" w:sz="0" w:space="0" w:color="auto"/>
            <w:left w:val="none" w:sz="0" w:space="0" w:color="auto"/>
            <w:bottom w:val="none" w:sz="0" w:space="0" w:color="auto"/>
            <w:right w:val="none" w:sz="0" w:space="0" w:color="auto"/>
          </w:divBdr>
        </w:div>
        <w:div w:id="1281034037">
          <w:marLeft w:val="480"/>
          <w:marRight w:val="0"/>
          <w:marTop w:val="0"/>
          <w:marBottom w:val="0"/>
          <w:divBdr>
            <w:top w:val="none" w:sz="0" w:space="0" w:color="auto"/>
            <w:left w:val="none" w:sz="0" w:space="0" w:color="auto"/>
            <w:bottom w:val="none" w:sz="0" w:space="0" w:color="auto"/>
            <w:right w:val="none" w:sz="0" w:space="0" w:color="auto"/>
          </w:divBdr>
        </w:div>
        <w:div w:id="2031758924">
          <w:marLeft w:val="480"/>
          <w:marRight w:val="0"/>
          <w:marTop w:val="0"/>
          <w:marBottom w:val="0"/>
          <w:divBdr>
            <w:top w:val="none" w:sz="0" w:space="0" w:color="auto"/>
            <w:left w:val="none" w:sz="0" w:space="0" w:color="auto"/>
            <w:bottom w:val="none" w:sz="0" w:space="0" w:color="auto"/>
            <w:right w:val="none" w:sz="0" w:space="0" w:color="auto"/>
          </w:divBdr>
        </w:div>
        <w:div w:id="692390164">
          <w:marLeft w:val="480"/>
          <w:marRight w:val="0"/>
          <w:marTop w:val="0"/>
          <w:marBottom w:val="0"/>
          <w:divBdr>
            <w:top w:val="none" w:sz="0" w:space="0" w:color="auto"/>
            <w:left w:val="none" w:sz="0" w:space="0" w:color="auto"/>
            <w:bottom w:val="none" w:sz="0" w:space="0" w:color="auto"/>
            <w:right w:val="none" w:sz="0" w:space="0" w:color="auto"/>
          </w:divBdr>
        </w:div>
        <w:div w:id="1192065371">
          <w:marLeft w:val="480"/>
          <w:marRight w:val="0"/>
          <w:marTop w:val="0"/>
          <w:marBottom w:val="0"/>
          <w:divBdr>
            <w:top w:val="none" w:sz="0" w:space="0" w:color="auto"/>
            <w:left w:val="none" w:sz="0" w:space="0" w:color="auto"/>
            <w:bottom w:val="none" w:sz="0" w:space="0" w:color="auto"/>
            <w:right w:val="none" w:sz="0" w:space="0" w:color="auto"/>
          </w:divBdr>
        </w:div>
        <w:div w:id="1359311525">
          <w:marLeft w:val="480"/>
          <w:marRight w:val="0"/>
          <w:marTop w:val="0"/>
          <w:marBottom w:val="0"/>
          <w:divBdr>
            <w:top w:val="none" w:sz="0" w:space="0" w:color="auto"/>
            <w:left w:val="none" w:sz="0" w:space="0" w:color="auto"/>
            <w:bottom w:val="none" w:sz="0" w:space="0" w:color="auto"/>
            <w:right w:val="none" w:sz="0" w:space="0" w:color="auto"/>
          </w:divBdr>
        </w:div>
        <w:div w:id="1212840290">
          <w:marLeft w:val="480"/>
          <w:marRight w:val="0"/>
          <w:marTop w:val="0"/>
          <w:marBottom w:val="0"/>
          <w:divBdr>
            <w:top w:val="none" w:sz="0" w:space="0" w:color="auto"/>
            <w:left w:val="none" w:sz="0" w:space="0" w:color="auto"/>
            <w:bottom w:val="none" w:sz="0" w:space="0" w:color="auto"/>
            <w:right w:val="none" w:sz="0" w:space="0" w:color="auto"/>
          </w:divBdr>
        </w:div>
        <w:div w:id="1038703830">
          <w:marLeft w:val="480"/>
          <w:marRight w:val="0"/>
          <w:marTop w:val="0"/>
          <w:marBottom w:val="0"/>
          <w:divBdr>
            <w:top w:val="none" w:sz="0" w:space="0" w:color="auto"/>
            <w:left w:val="none" w:sz="0" w:space="0" w:color="auto"/>
            <w:bottom w:val="none" w:sz="0" w:space="0" w:color="auto"/>
            <w:right w:val="none" w:sz="0" w:space="0" w:color="auto"/>
          </w:divBdr>
        </w:div>
        <w:div w:id="709719336">
          <w:marLeft w:val="480"/>
          <w:marRight w:val="0"/>
          <w:marTop w:val="0"/>
          <w:marBottom w:val="0"/>
          <w:divBdr>
            <w:top w:val="none" w:sz="0" w:space="0" w:color="auto"/>
            <w:left w:val="none" w:sz="0" w:space="0" w:color="auto"/>
            <w:bottom w:val="none" w:sz="0" w:space="0" w:color="auto"/>
            <w:right w:val="none" w:sz="0" w:space="0" w:color="auto"/>
          </w:divBdr>
        </w:div>
        <w:div w:id="890649591">
          <w:marLeft w:val="480"/>
          <w:marRight w:val="0"/>
          <w:marTop w:val="0"/>
          <w:marBottom w:val="0"/>
          <w:divBdr>
            <w:top w:val="none" w:sz="0" w:space="0" w:color="auto"/>
            <w:left w:val="none" w:sz="0" w:space="0" w:color="auto"/>
            <w:bottom w:val="none" w:sz="0" w:space="0" w:color="auto"/>
            <w:right w:val="none" w:sz="0" w:space="0" w:color="auto"/>
          </w:divBdr>
        </w:div>
        <w:div w:id="368461375">
          <w:marLeft w:val="480"/>
          <w:marRight w:val="0"/>
          <w:marTop w:val="0"/>
          <w:marBottom w:val="0"/>
          <w:divBdr>
            <w:top w:val="none" w:sz="0" w:space="0" w:color="auto"/>
            <w:left w:val="none" w:sz="0" w:space="0" w:color="auto"/>
            <w:bottom w:val="none" w:sz="0" w:space="0" w:color="auto"/>
            <w:right w:val="none" w:sz="0" w:space="0" w:color="auto"/>
          </w:divBdr>
        </w:div>
        <w:div w:id="211577580">
          <w:marLeft w:val="480"/>
          <w:marRight w:val="0"/>
          <w:marTop w:val="0"/>
          <w:marBottom w:val="0"/>
          <w:divBdr>
            <w:top w:val="none" w:sz="0" w:space="0" w:color="auto"/>
            <w:left w:val="none" w:sz="0" w:space="0" w:color="auto"/>
            <w:bottom w:val="none" w:sz="0" w:space="0" w:color="auto"/>
            <w:right w:val="none" w:sz="0" w:space="0" w:color="auto"/>
          </w:divBdr>
        </w:div>
        <w:div w:id="148330119">
          <w:marLeft w:val="480"/>
          <w:marRight w:val="0"/>
          <w:marTop w:val="0"/>
          <w:marBottom w:val="0"/>
          <w:divBdr>
            <w:top w:val="none" w:sz="0" w:space="0" w:color="auto"/>
            <w:left w:val="none" w:sz="0" w:space="0" w:color="auto"/>
            <w:bottom w:val="none" w:sz="0" w:space="0" w:color="auto"/>
            <w:right w:val="none" w:sz="0" w:space="0" w:color="auto"/>
          </w:divBdr>
        </w:div>
        <w:div w:id="257250711">
          <w:marLeft w:val="480"/>
          <w:marRight w:val="0"/>
          <w:marTop w:val="0"/>
          <w:marBottom w:val="0"/>
          <w:divBdr>
            <w:top w:val="none" w:sz="0" w:space="0" w:color="auto"/>
            <w:left w:val="none" w:sz="0" w:space="0" w:color="auto"/>
            <w:bottom w:val="none" w:sz="0" w:space="0" w:color="auto"/>
            <w:right w:val="none" w:sz="0" w:space="0" w:color="auto"/>
          </w:divBdr>
        </w:div>
        <w:div w:id="643588188">
          <w:marLeft w:val="480"/>
          <w:marRight w:val="0"/>
          <w:marTop w:val="0"/>
          <w:marBottom w:val="0"/>
          <w:divBdr>
            <w:top w:val="none" w:sz="0" w:space="0" w:color="auto"/>
            <w:left w:val="none" w:sz="0" w:space="0" w:color="auto"/>
            <w:bottom w:val="none" w:sz="0" w:space="0" w:color="auto"/>
            <w:right w:val="none" w:sz="0" w:space="0" w:color="auto"/>
          </w:divBdr>
        </w:div>
        <w:div w:id="1479959190">
          <w:marLeft w:val="480"/>
          <w:marRight w:val="0"/>
          <w:marTop w:val="0"/>
          <w:marBottom w:val="0"/>
          <w:divBdr>
            <w:top w:val="none" w:sz="0" w:space="0" w:color="auto"/>
            <w:left w:val="none" w:sz="0" w:space="0" w:color="auto"/>
            <w:bottom w:val="none" w:sz="0" w:space="0" w:color="auto"/>
            <w:right w:val="none" w:sz="0" w:space="0" w:color="auto"/>
          </w:divBdr>
        </w:div>
        <w:div w:id="969868870">
          <w:marLeft w:val="480"/>
          <w:marRight w:val="0"/>
          <w:marTop w:val="0"/>
          <w:marBottom w:val="0"/>
          <w:divBdr>
            <w:top w:val="none" w:sz="0" w:space="0" w:color="auto"/>
            <w:left w:val="none" w:sz="0" w:space="0" w:color="auto"/>
            <w:bottom w:val="none" w:sz="0" w:space="0" w:color="auto"/>
            <w:right w:val="none" w:sz="0" w:space="0" w:color="auto"/>
          </w:divBdr>
        </w:div>
        <w:div w:id="1096559551">
          <w:marLeft w:val="480"/>
          <w:marRight w:val="0"/>
          <w:marTop w:val="0"/>
          <w:marBottom w:val="0"/>
          <w:divBdr>
            <w:top w:val="none" w:sz="0" w:space="0" w:color="auto"/>
            <w:left w:val="none" w:sz="0" w:space="0" w:color="auto"/>
            <w:bottom w:val="none" w:sz="0" w:space="0" w:color="auto"/>
            <w:right w:val="none" w:sz="0" w:space="0" w:color="auto"/>
          </w:divBdr>
        </w:div>
        <w:div w:id="1253273329">
          <w:marLeft w:val="480"/>
          <w:marRight w:val="0"/>
          <w:marTop w:val="0"/>
          <w:marBottom w:val="0"/>
          <w:divBdr>
            <w:top w:val="none" w:sz="0" w:space="0" w:color="auto"/>
            <w:left w:val="none" w:sz="0" w:space="0" w:color="auto"/>
            <w:bottom w:val="none" w:sz="0" w:space="0" w:color="auto"/>
            <w:right w:val="none" w:sz="0" w:space="0" w:color="auto"/>
          </w:divBdr>
        </w:div>
        <w:div w:id="961767462">
          <w:marLeft w:val="480"/>
          <w:marRight w:val="0"/>
          <w:marTop w:val="0"/>
          <w:marBottom w:val="0"/>
          <w:divBdr>
            <w:top w:val="none" w:sz="0" w:space="0" w:color="auto"/>
            <w:left w:val="none" w:sz="0" w:space="0" w:color="auto"/>
            <w:bottom w:val="none" w:sz="0" w:space="0" w:color="auto"/>
            <w:right w:val="none" w:sz="0" w:space="0" w:color="auto"/>
          </w:divBdr>
        </w:div>
        <w:div w:id="725763925">
          <w:marLeft w:val="480"/>
          <w:marRight w:val="0"/>
          <w:marTop w:val="0"/>
          <w:marBottom w:val="0"/>
          <w:divBdr>
            <w:top w:val="none" w:sz="0" w:space="0" w:color="auto"/>
            <w:left w:val="none" w:sz="0" w:space="0" w:color="auto"/>
            <w:bottom w:val="none" w:sz="0" w:space="0" w:color="auto"/>
            <w:right w:val="none" w:sz="0" w:space="0" w:color="auto"/>
          </w:divBdr>
        </w:div>
        <w:div w:id="776752801">
          <w:marLeft w:val="480"/>
          <w:marRight w:val="0"/>
          <w:marTop w:val="0"/>
          <w:marBottom w:val="0"/>
          <w:divBdr>
            <w:top w:val="none" w:sz="0" w:space="0" w:color="auto"/>
            <w:left w:val="none" w:sz="0" w:space="0" w:color="auto"/>
            <w:bottom w:val="none" w:sz="0" w:space="0" w:color="auto"/>
            <w:right w:val="none" w:sz="0" w:space="0" w:color="auto"/>
          </w:divBdr>
        </w:div>
        <w:div w:id="83888438">
          <w:marLeft w:val="480"/>
          <w:marRight w:val="0"/>
          <w:marTop w:val="0"/>
          <w:marBottom w:val="0"/>
          <w:divBdr>
            <w:top w:val="none" w:sz="0" w:space="0" w:color="auto"/>
            <w:left w:val="none" w:sz="0" w:space="0" w:color="auto"/>
            <w:bottom w:val="none" w:sz="0" w:space="0" w:color="auto"/>
            <w:right w:val="none" w:sz="0" w:space="0" w:color="auto"/>
          </w:divBdr>
        </w:div>
        <w:div w:id="1602832409">
          <w:marLeft w:val="480"/>
          <w:marRight w:val="0"/>
          <w:marTop w:val="0"/>
          <w:marBottom w:val="0"/>
          <w:divBdr>
            <w:top w:val="none" w:sz="0" w:space="0" w:color="auto"/>
            <w:left w:val="none" w:sz="0" w:space="0" w:color="auto"/>
            <w:bottom w:val="none" w:sz="0" w:space="0" w:color="auto"/>
            <w:right w:val="none" w:sz="0" w:space="0" w:color="auto"/>
          </w:divBdr>
        </w:div>
        <w:div w:id="1954627268">
          <w:marLeft w:val="480"/>
          <w:marRight w:val="0"/>
          <w:marTop w:val="0"/>
          <w:marBottom w:val="0"/>
          <w:divBdr>
            <w:top w:val="none" w:sz="0" w:space="0" w:color="auto"/>
            <w:left w:val="none" w:sz="0" w:space="0" w:color="auto"/>
            <w:bottom w:val="none" w:sz="0" w:space="0" w:color="auto"/>
            <w:right w:val="none" w:sz="0" w:space="0" w:color="auto"/>
          </w:divBdr>
        </w:div>
        <w:div w:id="2027898226">
          <w:marLeft w:val="480"/>
          <w:marRight w:val="0"/>
          <w:marTop w:val="0"/>
          <w:marBottom w:val="0"/>
          <w:divBdr>
            <w:top w:val="none" w:sz="0" w:space="0" w:color="auto"/>
            <w:left w:val="none" w:sz="0" w:space="0" w:color="auto"/>
            <w:bottom w:val="none" w:sz="0" w:space="0" w:color="auto"/>
            <w:right w:val="none" w:sz="0" w:space="0" w:color="auto"/>
          </w:divBdr>
        </w:div>
        <w:div w:id="919485845">
          <w:marLeft w:val="480"/>
          <w:marRight w:val="0"/>
          <w:marTop w:val="0"/>
          <w:marBottom w:val="0"/>
          <w:divBdr>
            <w:top w:val="none" w:sz="0" w:space="0" w:color="auto"/>
            <w:left w:val="none" w:sz="0" w:space="0" w:color="auto"/>
            <w:bottom w:val="none" w:sz="0" w:space="0" w:color="auto"/>
            <w:right w:val="none" w:sz="0" w:space="0" w:color="auto"/>
          </w:divBdr>
        </w:div>
        <w:div w:id="185677919">
          <w:marLeft w:val="480"/>
          <w:marRight w:val="0"/>
          <w:marTop w:val="0"/>
          <w:marBottom w:val="0"/>
          <w:divBdr>
            <w:top w:val="none" w:sz="0" w:space="0" w:color="auto"/>
            <w:left w:val="none" w:sz="0" w:space="0" w:color="auto"/>
            <w:bottom w:val="none" w:sz="0" w:space="0" w:color="auto"/>
            <w:right w:val="none" w:sz="0" w:space="0" w:color="auto"/>
          </w:divBdr>
        </w:div>
        <w:div w:id="934899897">
          <w:marLeft w:val="480"/>
          <w:marRight w:val="0"/>
          <w:marTop w:val="0"/>
          <w:marBottom w:val="0"/>
          <w:divBdr>
            <w:top w:val="none" w:sz="0" w:space="0" w:color="auto"/>
            <w:left w:val="none" w:sz="0" w:space="0" w:color="auto"/>
            <w:bottom w:val="none" w:sz="0" w:space="0" w:color="auto"/>
            <w:right w:val="none" w:sz="0" w:space="0" w:color="auto"/>
          </w:divBdr>
        </w:div>
        <w:div w:id="395130043">
          <w:marLeft w:val="480"/>
          <w:marRight w:val="0"/>
          <w:marTop w:val="0"/>
          <w:marBottom w:val="0"/>
          <w:divBdr>
            <w:top w:val="none" w:sz="0" w:space="0" w:color="auto"/>
            <w:left w:val="none" w:sz="0" w:space="0" w:color="auto"/>
            <w:bottom w:val="none" w:sz="0" w:space="0" w:color="auto"/>
            <w:right w:val="none" w:sz="0" w:space="0" w:color="auto"/>
          </w:divBdr>
        </w:div>
        <w:div w:id="306935490">
          <w:marLeft w:val="480"/>
          <w:marRight w:val="0"/>
          <w:marTop w:val="0"/>
          <w:marBottom w:val="0"/>
          <w:divBdr>
            <w:top w:val="none" w:sz="0" w:space="0" w:color="auto"/>
            <w:left w:val="none" w:sz="0" w:space="0" w:color="auto"/>
            <w:bottom w:val="none" w:sz="0" w:space="0" w:color="auto"/>
            <w:right w:val="none" w:sz="0" w:space="0" w:color="auto"/>
          </w:divBdr>
        </w:div>
        <w:div w:id="258565139">
          <w:marLeft w:val="480"/>
          <w:marRight w:val="0"/>
          <w:marTop w:val="0"/>
          <w:marBottom w:val="0"/>
          <w:divBdr>
            <w:top w:val="none" w:sz="0" w:space="0" w:color="auto"/>
            <w:left w:val="none" w:sz="0" w:space="0" w:color="auto"/>
            <w:bottom w:val="none" w:sz="0" w:space="0" w:color="auto"/>
            <w:right w:val="none" w:sz="0" w:space="0" w:color="auto"/>
          </w:divBdr>
        </w:div>
        <w:div w:id="1486900282">
          <w:marLeft w:val="480"/>
          <w:marRight w:val="0"/>
          <w:marTop w:val="0"/>
          <w:marBottom w:val="0"/>
          <w:divBdr>
            <w:top w:val="none" w:sz="0" w:space="0" w:color="auto"/>
            <w:left w:val="none" w:sz="0" w:space="0" w:color="auto"/>
            <w:bottom w:val="none" w:sz="0" w:space="0" w:color="auto"/>
            <w:right w:val="none" w:sz="0" w:space="0" w:color="auto"/>
          </w:divBdr>
        </w:div>
        <w:div w:id="1974090433">
          <w:marLeft w:val="480"/>
          <w:marRight w:val="0"/>
          <w:marTop w:val="0"/>
          <w:marBottom w:val="0"/>
          <w:divBdr>
            <w:top w:val="none" w:sz="0" w:space="0" w:color="auto"/>
            <w:left w:val="none" w:sz="0" w:space="0" w:color="auto"/>
            <w:bottom w:val="none" w:sz="0" w:space="0" w:color="auto"/>
            <w:right w:val="none" w:sz="0" w:space="0" w:color="auto"/>
          </w:divBdr>
        </w:div>
        <w:div w:id="293410417">
          <w:marLeft w:val="480"/>
          <w:marRight w:val="0"/>
          <w:marTop w:val="0"/>
          <w:marBottom w:val="0"/>
          <w:divBdr>
            <w:top w:val="none" w:sz="0" w:space="0" w:color="auto"/>
            <w:left w:val="none" w:sz="0" w:space="0" w:color="auto"/>
            <w:bottom w:val="none" w:sz="0" w:space="0" w:color="auto"/>
            <w:right w:val="none" w:sz="0" w:space="0" w:color="auto"/>
          </w:divBdr>
        </w:div>
        <w:div w:id="32774185">
          <w:marLeft w:val="480"/>
          <w:marRight w:val="0"/>
          <w:marTop w:val="0"/>
          <w:marBottom w:val="0"/>
          <w:divBdr>
            <w:top w:val="none" w:sz="0" w:space="0" w:color="auto"/>
            <w:left w:val="none" w:sz="0" w:space="0" w:color="auto"/>
            <w:bottom w:val="none" w:sz="0" w:space="0" w:color="auto"/>
            <w:right w:val="none" w:sz="0" w:space="0" w:color="auto"/>
          </w:divBdr>
        </w:div>
        <w:div w:id="1937327883">
          <w:marLeft w:val="480"/>
          <w:marRight w:val="0"/>
          <w:marTop w:val="0"/>
          <w:marBottom w:val="0"/>
          <w:divBdr>
            <w:top w:val="none" w:sz="0" w:space="0" w:color="auto"/>
            <w:left w:val="none" w:sz="0" w:space="0" w:color="auto"/>
            <w:bottom w:val="none" w:sz="0" w:space="0" w:color="auto"/>
            <w:right w:val="none" w:sz="0" w:space="0" w:color="auto"/>
          </w:divBdr>
        </w:div>
        <w:div w:id="170872204">
          <w:marLeft w:val="480"/>
          <w:marRight w:val="0"/>
          <w:marTop w:val="0"/>
          <w:marBottom w:val="0"/>
          <w:divBdr>
            <w:top w:val="none" w:sz="0" w:space="0" w:color="auto"/>
            <w:left w:val="none" w:sz="0" w:space="0" w:color="auto"/>
            <w:bottom w:val="none" w:sz="0" w:space="0" w:color="auto"/>
            <w:right w:val="none" w:sz="0" w:space="0" w:color="auto"/>
          </w:divBdr>
        </w:div>
        <w:div w:id="519586187">
          <w:marLeft w:val="480"/>
          <w:marRight w:val="0"/>
          <w:marTop w:val="0"/>
          <w:marBottom w:val="0"/>
          <w:divBdr>
            <w:top w:val="none" w:sz="0" w:space="0" w:color="auto"/>
            <w:left w:val="none" w:sz="0" w:space="0" w:color="auto"/>
            <w:bottom w:val="none" w:sz="0" w:space="0" w:color="auto"/>
            <w:right w:val="none" w:sz="0" w:space="0" w:color="auto"/>
          </w:divBdr>
        </w:div>
        <w:div w:id="2060861220">
          <w:marLeft w:val="480"/>
          <w:marRight w:val="0"/>
          <w:marTop w:val="0"/>
          <w:marBottom w:val="0"/>
          <w:divBdr>
            <w:top w:val="none" w:sz="0" w:space="0" w:color="auto"/>
            <w:left w:val="none" w:sz="0" w:space="0" w:color="auto"/>
            <w:bottom w:val="none" w:sz="0" w:space="0" w:color="auto"/>
            <w:right w:val="none" w:sz="0" w:space="0" w:color="auto"/>
          </w:divBdr>
        </w:div>
        <w:div w:id="1425372395">
          <w:marLeft w:val="480"/>
          <w:marRight w:val="0"/>
          <w:marTop w:val="0"/>
          <w:marBottom w:val="0"/>
          <w:divBdr>
            <w:top w:val="none" w:sz="0" w:space="0" w:color="auto"/>
            <w:left w:val="none" w:sz="0" w:space="0" w:color="auto"/>
            <w:bottom w:val="none" w:sz="0" w:space="0" w:color="auto"/>
            <w:right w:val="none" w:sz="0" w:space="0" w:color="auto"/>
          </w:divBdr>
        </w:div>
        <w:div w:id="2073775575">
          <w:marLeft w:val="480"/>
          <w:marRight w:val="0"/>
          <w:marTop w:val="0"/>
          <w:marBottom w:val="0"/>
          <w:divBdr>
            <w:top w:val="none" w:sz="0" w:space="0" w:color="auto"/>
            <w:left w:val="none" w:sz="0" w:space="0" w:color="auto"/>
            <w:bottom w:val="none" w:sz="0" w:space="0" w:color="auto"/>
            <w:right w:val="none" w:sz="0" w:space="0" w:color="auto"/>
          </w:divBdr>
        </w:div>
        <w:div w:id="1059785837">
          <w:marLeft w:val="480"/>
          <w:marRight w:val="0"/>
          <w:marTop w:val="0"/>
          <w:marBottom w:val="0"/>
          <w:divBdr>
            <w:top w:val="none" w:sz="0" w:space="0" w:color="auto"/>
            <w:left w:val="none" w:sz="0" w:space="0" w:color="auto"/>
            <w:bottom w:val="none" w:sz="0" w:space="0" w:color="auto"/>
            <w:right w:val="none" w:sz="0" w:space="0" w:color="auto"/>
          </w:divBdr>
        </w:div>
        <w:div w:id="1288272320">
          <w:marLeft w:val="480"/>
          <w:marRight w:val="0"/>
          <w:marTop w:val="0"/>
          <w:marBottom w:val="0"/>
          <w:divBdr>
            <w:top w:val="none" w:sz="0" w:space="0" w:color="auto"/>
            <w:left w:val="none" w:sz="0" w:space="0" w:color="auto"/>
            <w:bottom w:val="none" w:sz="0" w:space="0" w:color="auto"/>
            <w:right w:val="none" w:sz="0" w:space="0" w:color="auto"/>
          </w:divBdr>
        </w:div>
        <w:div w:id="1502354907">
          <w:marLeft w:val="480"/>
          <w:marRight w:val="0"/>
          <w:marTop w:val="0"/>
          <w:marBottom w:val="0"/>
          <w:divBdr>
            <w:top w:val="none" w:sz="0" w:space="0" w:color="auto"/>
            <w:left w:val="none" w:sz="0" w:space="0" w:color="auto"/>
            <w:bottom w:val="none" w:sz="0" w:space="0" w:color="auto"/>
            <w:right w:val="none" w:sz="0" w:space="0" w:color="auto"/>
          </w:divBdr>
        </w:div>
        <w:div w:id="1549413562">
          <w:marLeft w:val="480"/>
          <w:marRight w:val="0"/>
          <w:marTop w:val="0"/>
          <w:marBottom w:val="0"/>
          <w:divBdr>
            <w:top w:val="none" w:sz="0" w:space="0" w:color="auto"/>
            <w:left w:val="none" w:sz="0" w:space="0" w:color="auto"/>
            <w:bottom w:val="none" w:sz="0" w:space="0" w:color="auto"/>
            <w:right w:val="none" w:sz="0" w:space="0" w:color="auto"/>
          </w:divBdr>
        </w:div>
        <w:div w:id="1623153378">
          <w:marLeft w:val="480"/>
          <w:marRight w:val="0"/>
          <w:marTop w:val="0"/>
          <w:marBottom w:val="0"/>
          <w:divBdr>
            <w:top w:val="none" w:sz="0" w:space="0" w:color="auto"/>
            <w:left w:val="none" w:sz="0" w:space="0" w:color="auto"/>
            <w:bottom w:val="none" w:sz="0" w:space="0" w:color="auto"/>
            <w:right w:val="none" w:sz="0" w:space="0" w:color="auto"/>
          </w:divBdr>
        </w:div>
        <w:div w:id="989209737">
          <w:marLeft w:val="480"/>
          <w:marRight w:val="0"/>
          <w:marTop w:val="0"/>
          <w:marBottom w:val="0"/>
          <w:divBdr>
            <w:top w:val="none" w:sz="0" w:space="0" w:color="auto"/>
            <w:left w:val="none" w:sz="0" w:space="0" w:color="auto"/>
            <w:bottom w:val="none" w:sz="0" w:space="0" w:color="auto"/>
            <w:right w:val="none" w:sz="0" w:space="0" w:color="auto"/>
          </w:divBdr>
        </w:div>
        <w:div w:id="1054699300">
          <w:marLeft w:val="480"/>
          <w:marRight w:val="0"/>
          <w:marTop w:val="0"/>
          <w:marBottom w:val="0"/>
          <w:divBdr>
            <w:top w:val="none" w:sz="0" w:space="0" w:color="auto"/>
            <w:left w:val="none" w:sz="0" w:space="0" w:color="auto"/>
            <w:bottom w:val="none" w:sz="0" w:space="0" w:color="auto"/>
            <w:right w:val="none" w:sz="0" w:space="0" w:color="auto"/>
          </w:divBdr>
        </w:div>
      </w:divsChild>
    </w:div>
    <w:div w:id="1569608868">
      <w:bodyDiv w:val="1"/>
      <w:marLeft w:val="0"/>
      <w:marRight w:val="0"/>
      <w:marTop w:val="0"/>
      <w:marBottom w:val="0"/>
      <w:divBdr>
        <w:top w:val="none" w:sz="0" w:space="0" w:color="auto"/>
        <w:left w:val="none" w:sz="0" w:space="0" w:color="auto"/>
        <w:bottom w:val="none" w:sz="0" w:space="0" w:color="auto"/>
        <w:right w:val="none" w:sz="0" w:space="0" w:color="auto"/>
      </w:divBdr>
      <w:divsChild>
        <w:div w:id="786043662">
          <w:marLeft w:val="480"/>
          <w:marRight w:val="0"/>
          <w:marTop w:val="0"/>
          <w:marBottom w:val="0"/>
          <w:divBdr>
            <w:top w:val="none" w:sz="0" w:space="0" w:color="auto"/>
            <w:left w:val="none" w:sz="0" w:space="0" w:color="auto"/>
            <w:bottom w:val="none" w:sz="0" w:space="0" w:color="auto"/>
            <w:right w:val="none" w:sz="0" w:space="0" w:color="auto"/>
          </w:divBdr>
        </w:div>
        <w:div w:id="301739924">
          <w:marLeft w:val="480"/>
          <w:marRight w:val="0"/>
          <w:marTop w:val="0"/>
          <w:marBottom w:val="0"/>
          <w:divBdr>
            <w:top w:val="none" w:sz="0" w:space="0" w:color="auto"/>
            <w:left w:val="none" w:sz="0" w:space="0" w:color="auto"/>
            <w:bottom w:val="none" w:sz="0" w:space="0" w:color="auto"/>
            <w:right w:val="none" w:sz="0" w:space="0" w:color="auto"/>
          </w:divBdr>
        </w:div>
        <w:div w:id="1299797811">
          <w:marLeft w:val="480"/>
          <w:marRight w:val="0"/>
          <w:marTop w:val="0"/>
          <w:marBottom w:val="0"/>
          <w:divBdr>
            <w:top w:val="none" w:sz="0" w:space="0" w:color="auto"/>
            <w:left w:val="none" w:sz="0" w:space="0" w:color="auto"/>
            <w:bottom w:val="none" w:sz="0" w:space="0" w:color="auto"/>
            <w:right w:val="none" w:sz="0" w:space="0" w:color="auto"/>
          </w:divBdr>
        </w:div>
        <w:div w:id="1744378059">
          <w:marLeft w:val="480"/>
          <w:marRight w:val="0"/>
          <w:marTop w:val="0"/>
          <w:marBottom w:val="0"/>
          <w:divBdr>
            <w:top w:val="none" w:sz="0" w:space="0" w:color="auto"/>
            <w:left w:val="none" w:sz="0" w:space="0" w:color="auto"/>
            <w:bottom w:val="none" w:sz="0" w:space="0" w:color="auto"/>
            <w:right w:val="none" w:sz="0" w:space="0" w:color="auto"/>
          </w:divBdr>
        </w:div>
        <w:div w:id="614482223">
          <w:marLeft w:val="480"/>
          <w:marRight w:val="0"/>
          <w:marTop w:val="0"/>
          <w:marBottom w:val="0"/>
          <w:divBdr>
            <w:top w:val="none" w:sz="0" w:space="0" w:color="auto"/>
            <w:left w:val="none" w:sz="0" w:space="0" w:color="auto"/>
            <w:bottom w:val="none" w:sz="0" w:space="0" w:color="auto"/>
            <w:right w:val="none" w:sz="0" w:space="0" w:color="auto"/>
          </w:divBdr>
        </w:div>
        <w:div w:id="853501152">
          <w:marLeft w:val="480"/>
          <w:marRight w:val="0"/>
          <w:marTop w:val="0"/>
          <w:marBottom w:val="0"/>
          <w:divBdr>
            <w:top w:val="none" w:sz="0" w:space="0" w:color="auto"/>
            <w:left w:val="none" w:sz="0" w:space="0" w:color="auto"/>
            <w:bottom w:val="none" w:sz="0" w:space="0" w:color="auto"/>
            <w:right w:val="none" w:sz="0" w:space="0" w:color="auto"/>
          </w:divBdr>
        </w:div>
        <w:div w:id="475801954">
          <w:marLeft w:val="480"/>
          <w:marRight w:val="0"/>
          <w:marTop w:val="0"/>
          <w:marBottom w:val="0"/>
          <w:divBdr>
            <w:top w:val="none" w:sz="0" w:space="0" w:color="auto"/>
            <w:left w:val="none" w:sz="0" w:space="0" w:color="auto"/>
            <w:bottom w:val="none" w:sz="0" w:space="0" w:color="auto"/>
            <w:right w:val="none" w:sz="0" w:space="0" w:color="auto"/>
          </w:divBdr>
        </w:div>
        <w:div w:id="976182583">
          <w:marLeft w:val="480"/>
          <w:marRight w:val="0"/>
          <w:marTop w:val="0"/>
          <w:marBottom w:val="0"/>
          <w:divBdr>
            <w:top w:val="none" w:sz="0" w:space="0" w:color="auto"/>
            <w:left w:val="none" w:sz="0" w:space="0" w:color="auto"/>
            <w:bottom w:val="none" w:sz="0" w:space="0" w:color="auto"/>
            <w:right w:val="none" w:sz="0" w:space="0" w:color="auto"/>
          </w:divBdr>
        </w:div>
        <w:div w:id="433094248">
          <w:marLeft w:val="480"/>
          <w:marRight w:val="0"/>
          <w:marTop w:val="0"/>
          <w:marBottom w:val="0"/>
          <w:divBdr>
            <w:top w:val="none" w:sz="0" w:space="0" w:color="auto"/>
            <w:left w:val="none" w:sz="0" w:space="0" w:color="auto"/>
            <w:bottom w:val="none" w:sz="0" w:space="0" w:color="auto"/>
            <w:right w:val="none" w:sz="0" w:space="0" w:color="auto"/>
          </w:divBdr>
        </w:div>
        <w:div w:id="114296324">
          <w:marLeft w:val="480"/>
          <w:marRight w:val="0"/>
          <w:marTop w:val="0"/>
          <w:marBottom w:val="0"/>
          <w:divBdr>
            <w:top w:val="none" w:sz="0" w:space="0" w:color="auto"/>
            <w:left w:val="none" w:sz="0" w:space="0" w:color="auto"/>
            <w:bottom w:val="none" w:sz="0" w:space="0" w:color="auto"/>
            <w:right w:val="none" w:sz="0" w:space="0" w:color="auto"/>
          </w:divBdr>
        </w:div>
        <w:div w:id="1272082933">
          <w:marLeft w:val="480"/>
          <w:marRight w:val="0"/>
          <w:marTop w:val="0"/>
          <w:marBottom w:val="0"/>
          <w:divBdr>
            <w:top w:val="none" w:sz="0" w:space="0" w:color="auto"/>
            <w:left w:val="none" w:sz="0" w:space="0" w:color="auto"/>
            <w:bottom w:val="none" w:sz="0" w:space="0" w:color="auto"/>
            <w:right w:val="none" w:sz="0" w:space="0" w:color="auto"/>
          </w:divBdr>
        </w:div>
        <w:div w:id="1704209948">
          <w:marLeft w:val="480"/>
          <w:marRight w:val="0"/>
          <w:marTop w:val="0"/>
          <w:marBottom w:val="0"/>
          <w:divBdr>
            <w:top w:val="none" w:sz="0" w:space="0" w:color="auto"/>
            <w:left w:val="none" w:sz="0" w:space="0" w:color="auto"/>
            <w:bottom w:val="none" w:sz="0" w:space="0" w:color="auto"/>
            <w:right w:val="none" w:sz="0" w:space="0" w:color="auto"/>
          </w:divBdr>
        </w:div>
        <w:div w:id="2023237628">
          <w:marLeft w:val="480"/>
          <w:marRight w:val="0"/>
          <w:marTop w:val="0"/>
          <w:marBottom w:val="0"/>
          <w:divBdr>
            <w:top w:val="none" w:sz="0" w:space="0" w:color="auto"/>
            <w:left w:val="none" w:sz="0" w:space="0" w:color="auto"/>
            <w:bottom w:val="none" w:sz="0" w:space="0" w:color="auto"/>
            <w:right w:val="none" w:sz="0" w:space="0" w:color="auto"/>
          </w:divBdr>
        </w:div>
        <w:div w:id="2060281587">
          <w:marLeft w:val="480"/>
          <w:marRight w:val="0"/>
          <w:marTop w:val="0"/>
          <w:marBottom w:val="0"/>
          <w:divBdr>
            <w:top w:val="none" w:sz="0" w:space="0" w:color="auto"/>
            <w:left w:val="none" w:sz="0" w:space="0" w:color="auto"/>
            <w:bottom w:val="none" w:sz="0" w:space="0" w:color="auto"/>
            <w:right w:val="none" w:sz="0" w:space="0" w:color="auto"/>
          </w:divBdr>
        </w:div>
        <w:div w:id="317540412">
          <w:marLeft w:val="480"/>
          <w:marRight w:val="0"/>
          <w:marTop w:val="0"/>
          <w:marBottom w:val="0"/>
          <w:divBdr>
            <w:top w:val="none" w:sz="0" w:space="0" w:color="auto"/>
            <w:left w:val="none" w:sz="0" w:space="0" w:color="auto"/>
            <w:bottom w:val="none" w:sz="0" w:space="0" w:color="auto"/>
            <w:right w:val="none" w:sz="0" w:space="0" w:color="auto"/>
          </w:divBdr>
        </w:div>
        <w:div w:id="1082677870">
          <w:marLeft w:val="480"/>
          <w:marRight w:val="0"/>
          <w:marTop w:val="0"/>
          <w:marBottom w:val="0"/>
          <w:divBdr>
            <w:top w:val="none" w:sz="0" w:space="0" w:color="auto"/>
            <w:left w:val="none" w:sz="0" w:space="0" w:color="auto"/>
            <w:bottom w:val="none" w:sz="0" w:space="0" w:color="auto"/>
            <w:right w:val="none" w:sz="0" w:space="0" w:color="auto"/>
          </w:divBdr>
        </w:div>
        <w:div w:id="1109081372">
          <w:marLeft w:val="480"/>
          <w:marRight w:val="0"/>
          <w:marTop w:val="0"/>
          <w:marBottom w:val="0"/>
          <w:divBdr>
            <w:top w:val="none" w:sz="0" w:space="0" w:color="auto"/>
            <w:left w:val="none" w:sz="0" w:space="0" w:color="auto"/>
            <w:bottom w:val="none" w:sz="0" w:space="0" w:color="auto"/>
            <w:right w:val="none" w:sz="0" w:space="0" w:color="auto"/>
          </w:divBdr>
        </w:div>
        <w:div w:id="94404348">
          <w:marLeft w:val="480"/>
          <w:marRight w:val="0"/>
          <w:marTop w:val="0"/>
          <w:marBottom w:val="0"/>
          <w:divBdr>
            <w:top w:val="none" w:sz="0" w:space="0" w:color="auto"/>
            <w:left w:val="none" w:sz="0" w:space="0" w:color="auto"/>
            <w:bottom w:val="none" w:sz="0" w:space="0" w:color="auto"/>
            <w:right w:val="none" w:sz="0" w:space="0" w:color="auto"/>
          </w:divBdr>
        </w:div>
        <w:div w:id="708720733">
          <w:marLeft w:val="480"/>
          <w:marRight w:val="0"/>
          <w:marTop w:val="0"/>
          <w:marBottom w:val="0"/>
          <w:divBdr>
            <w:top w:val="none" w:sz="0" w:space="0" w:color="auto"/>
            <w:left w:val="none" w:sz="0" w:space="0" w:color="auto"/>
            <w:bottom w:val="none" w:sz="0" w:space="0" w:color="auto"/>
            <w:right w:val="none" w:sz="0" w:space="0" w:color="auto"/>
          </w:divBdr>
        </w:div>
        <w:div w:id="1525942632">
          <w:marLeft w:val="480"/>
          <w:marRight w:val="0"/>
          <w:marTop w:val="0"/>
          <w:marBottom w:val="0"/>
          <w:divBdr>
            <w:top w:val="none" w:sz="0" w:space="0" w:color="auto"/>
            <w:left w:val="none" w:sz="0" w:space="0" w:color="auto"/>
            <w:bottom w:val="none" w:sz="0" w:space="0" w:color="auto"/>
            <w:right w:val="none" w:sz="0" w:space="0" w:color="auto"/>
          </w:divBdr>
        </w:div>
        <w:div w:id="1867212416">
          <w:marLeft w:val="480"/>
          <w:marRight w:val="0"/>
          <w:marTop w:val="0"/>
          <w:marBottom w:val="0"/>
          <w:divBdr>
            <w:top w:val="none" w:sz="0" w:space="0" w:color="auto"/>
            <w:left w:val="none" w:sz="0" w:space="0" w:color="auto"/>
            <w:bottom w:val="none" w:sz="0" w:space="0" w:color="auto"/>
            <w:right w:val="none" w:sz="0" w:space="0" w:color="auto"/>
          </w:divBdr>
        </w:div>
        <w:div w:id="1559168350">
          <w:marLeft w:val="480"/>
          <w:marRight w:val="0"/>
          <w:marTop w:val="0"/>
          <w:marBottom w:val="0"/>
          <w:divBdr>
            <w:top w:val="none" w:sz="0" w:space="0" w:color="auto"/>
            <w:left w:val="none" w:sz="0" w:space="0" w:color="auto"/>
            <w:bottom w:val="none" w:sz="0" w:space="0" w:color="auto"/>
            <w:right w:val="none" w:sz="0" w:space="0" w:color="auto"/>
          </w:divBdr>
        </w:div>
        <w:div w:id="1955596658">
          <w:marLeft w:val="480"/>
          <w:marRight w:val="0"/>
          <w:marTop w:val="0"/>
          <w:marBottom w:val="0"/>
          <w:divBdr>
            <w:top w:val="none" w:sz="0" w:space="0" w:color="auto"/>
            <w:left w:val="none" w:sz="0" w:space="0" w:color="auto"/>
            <w:bottom w:val="none" w:sz="0" w:space="0" w:color="auto"/>
            <w:right w:val="none" w:sz="0" w:space="0" w:color="auto"/>
          </w:divBdr>
        </w:div>
        <w:div w:id="1893033972">
          <w:marLeft w:val="480"/>
          <w:marRight w:val="0"/>
          <w:marTop w:val="0"/>
          <w:marBottom w:val="0"/>
          <w:divBdr>
            <w:top w:val="none" w:sz="0" w:space="0" w:color="auto"/>
            <w:left w:val="none" w:sz="0" w:space="0" w:color="auto"/>
            <w:bottom w:val="none" w:sz="0" w:space="0" w:color="auto"/>
            <w:right w:val="none" w:sz="0" w:space="0" w:color="auto"/>
          </w:divBdr>
        </w:div>
        <w:div w:id="647898113">
          <w:marLeft w:val="480"/>
          <w:marRight w:val="0"/>
          <w:marTop w:val="0"/>
          <w:marBottom w:val="0"/>
          <w:divBdr>
            <w:top w:val="none" w:sz="0" w:space="0" w:color="auto"/>
            <w:left w:val="none" w:sz="0" w:space="0" w:color="auto"/>
            <w:bottom w:val="none" w:sz="0" w:space="0" w:color="auto"/>
            <w:right w:val="none" w:sz="0" w:space="0" w:color="auto"/>
          </w:divBdr>
        </w:div>
        <w:div w:id="1188523723">
          <w:marLeft w:val="480"/>
          <w:marRight w:val="0"/>
          <w:marTop w:val="0"/>
          <w:marBottom w:val="0"/>
          <w:divBdr>
            <w:top w:val="none" w:sz="0" w:space="0" w:color="auto"/>
            <w:left w:val="none" w:sz="0" w:space="0" w:color="auto"/>
            <w:bottom w:val="none" w:sz="0" w:space="0" w:color="auto"/>
            <w:right w:val="none" w:sz="0" w:space="0" w:color="auto"/>
          </w:divBdr>
        </w:div>
        <w:div w:id="266816413">
          <w:marLeft w:val="480"/>
          <w:marRight w:val="0"/>
          <w:marTop w:val="0"/>
          <w:marBottom w:val="0"/>
          <w:divBdr>
            <w:top w:val="none" w:sz="0" w:space="0" w:color="auto"/>
            <w:left w:val="none" w:sz="0" w:space="0" w:color="auto"/>
            <w:bottom w:val="none" w:sz="0" w:space="0" w:color="auto"/>
            <w:right w:val="none" w:sz="0" w:space="0" w:color="auto"/>
          </w:divBdr>
        </w:div>
        <w:div w:id="1851676230">
          <w:marLeft w:val="480"/>
          <w:marRight w:val="0"/>
          <w:marTop w:val="0"/>
          <w:marBottom w:val="0"/>
          <w:divBdr>
            <w:top w:val="none" w:sz="0" w:space="0" w:color="auto"/>
            <w:left w:val="none" w:sz="0" w:space="0" w:color="auto"/>
            <w:bottom w:val="none" w:sz="0" w:space="0" w:color="auto"/>
            <w:right w:val="none" w:sz="0" w:space="0" w:color="auto"/>
          </w:divBdr>
        </w:div>
        <w:div w:id="1602644930">
          <w:marLeft w:val="480"/>
          <w:marRight w:val="0"/>
          <w:marTop w:val="0"/>
          <w:marBottom w:val="0"/>
          <w:divBdr>
            <w:top w:val="none" w:sz="0" w:space="0" w:color="auto"/>
            <w:left w:val="none" w:sz="0" w:space="0" w:color="auto"/>
            <w:bottom w:val="none" w:sz="0" w:space="0" w:color="auto"/>
            <w:right w:val="none" w:sz="0" w:space="0" w:color="auto"/>
          </w:divBdr>
        </w:div>
        <w:div w:id="286089296">
          <w:marLeft w:val="480"/>
          <w:marRight w:val="0"/>
          <w:marTop w:val="0"/>
          <w:marBottom w:val="0"/>
          <w:divBdr>
            <w:top w:val="none" w:sz="0" w:space="0" w:color="auto"/>
            <w:left w:val="none" w:sz="0" w:space="0" w:color="auto"/>
            <w:bottom w:val="none" w:sz="0" w:space="0" w:color="auto"/>
            <w:right w:val="none" w:sz="0" w:space="0" w:color="auto"/>
          </w:divBdr>
        </w:div>
        <w:div w:id="332071678">
          <w:marLeft w:val="480"/>
          <w:marRight w:val="0"/>
          <w:marTop w:val="0"/>
          <w:marBottom w:val="0"/>
          <w:divBdr>
            <w:top w:val="none" w:sz="0" w:space="0" w:color="auto"/>
            <w:left w:val="none" w:sz="0" w:space="0" w:color="auto"/>
            <w:bottom w:val="none" w:sz="0" w:space="0" w:color="auto"/>
            <w:right w:val="none" w:sz="0" w:space="0" w:color="auto"/>
          </w:divBdr>
        </w:div>
        <w:div w:id="1623611775">
          <w:marLeft w:val="480"/>
          <w:marRight w:val="0"/>
          <w:marTop w:val="0"/>
          <w:marBottom w:val="0"/>
          <w:divBdr>
            <w:top w:val="none" w:sz="0" w:space="0" w:color="auto"/>
            <w:left w:val="none" w:sz="0" w:space="0" w:color="auto"/>
            <w:bottom w:val="none" w:sz="0" w:space="0" w:color="auto"/>
            <w:right w:val="none" w:sz="0" w:space="0" w:color="auto"/>
          </w:divBdr>
        </w:div>
        <w:div w:id="190460991">
          <w:marLeft w:val="480"/>
          <w:marRight w:val="0"/>
          <w:marTop w:val="0"/>
          <w:marBottom w:val="0"/>
          <w:divBdr>
            <w:top w:val="none" w:sz="0" w:space="0" w:color="auto"/>
            <w:left w:val="none" w:sz="0" w:space="0" w:color="auto"/>
            <w:bottom w:val="none" w:sz="0" w:space="0" w:color="auto"/>
            <w:right w:val="none" w:sz="0" w:space="0" w:color="auto"/>
          </w:divBdr>
        </w:div>
        <w:div w:id="2072656712">
          <w:marLeft w:val="480"/>
          <w:marRight w:val="0"/>
          <w:marTop w:val="0"/>
          <w:marBottom w:val="0"/>
          <w:divBdr>
            <w:top w:val="none" w:sz="0" w:space="0" w:color="auto"/>
            <w:left w:val="none" w:sz="0" w:space="0" w:color="auto"/>
            <w:bottom w:val="none" w:sz="0" w:space="0" w:color="auto"/>
            <w:right w:val="none" w:sz="0" w:space="0" w:color="auto"/>
          </w:divBdr>
        </w:div>
        <w:div w:id="1340623940">
          <w:marLeft w:val="480"/>
          <w:marRight w:val="0"/>
          <w:marTop w:val="0"/>
          <w:marBottom w:val="0"/>
          <w:divBdr>
            <w:top w:val="none" w:sz="0" w:space="0" w:color="auto"/>
            <w:left w:val="none" w:sz="0" w:space="0" w:color="auto"/>
            <w:bottom w:val="none" w:sz="0" w:space="0" w:color="auto"/>
            <w:right w:val="none" w:sz="0" w:space="0" w:color="auto"/>
          </w:divBdr>
        </w:div>
        <w:div w:id="1951203363">
          <w:marLeft w:val="480"/>
          <w:marRight w:val="0"/>
          <w:marTop w:val="0"/>
          <w:marBottom w:val="0"/>
          <w:divBdr>
            <w:top w:val="none" w:sz="0" w:space="0" w:color="auto"/>
            <w:left w:val="none" w:sz="0" w:space="0" w:color="auto"/>
            <w:bottom w:val="none" w:sz="0" w:space="0" w:color="auto"/>
            <w:right w:val="none" w:sz="0" w:space="0" w:color="auto"/>
          </w:divBdr>
        </w:div>
        <w:div w:id="1497184361">
          <w:marLeft w:val="480"/>
          <w:marRight w:val="0"/>
          <w:marTop w:val="0"/>
          <w:marBottom w:val="0"/>
          <w:divBdr>
            <w:top w:val="none" w:sz="0" w:space="0" w:color="auto"/>
            <w:left w:val="none" w:sz="0" w:space="0" w:color="auto"/>
            <w:bottom w:val="none" w:sz="0" w:space="0" w:color="auto"/>
            <w:right w:val="none" w:sz="0" w:space="0" w:color="auto"/>
          </w:divBdr>
        </w:div>
        <w:div w:id="465899768">
          <w:marLeft w:val="480"/>
          <w:marRight w:val="0"/>
          <w:marTop w:val="0"/>
          <w:marBottom w:val="0"/>
          <w:divBdr>
            <w:top w:val="none" w:sz="0" w:space="0" w:color="auto"/>
            <w:left w:val="none" w:sz="0" w:space="0" w:color="auto"/>
            <w:bottom w:val="none" w:sz="0" w:space="0" w:color="auto"/>
            <w:right w:val="none" w:sz="0" w:space="0" w:color="auto"/>
          </w:divBdr>
        </w:div>
        <w:div w:id="185559193">
          <w:marLeft w:val="480"/>
          <w:marRight w:val="0"/>
          <w:marTop w:val="0"/>
          <w:marBottom w:val="0"/>
          <w:divBdr>
            <w:top w:val="none" w:sz="0" w:space="0" w:color="auto"/>
            <w:left w:val="none" w:sz="0" w:space="0" w:color="auto"/>
            <w:bottom w:val="none" w:sz="0" w:space="0" w:color="auto"/>
            <w:right w:val="none" w:sz="0" w:space="0" w:color="auto"/>
          </w:divBdr>
        </w:div>
        <w:div w:id="1644581923">
          <w:marLeft w:val="480"/>
          <w:marRight w:val="0"/>
          <w:marTop w:val="0"/>
          <w:marBottom w:val="0"/>
          <w:divBdr>
            <w:top w:val="none" w:sz="0" w:space="0" w:color="auto"/>
            <w:left w:val="none" w:sz="0" w:space="0" w:color="auto"/>
            <w:bottom w:val="none" w:sz="0" w:space="0" w:color="auto"/>
            <w:right w:val="none" w:sz="0" w:space="0" w:color="auto"/>
          </w:divBdr>
        </w:div>
        <w:div w:id="1361665304">
          <w:marLeft w:val="480"/>
          <w:marRight w:val="0"/>
          <w:marTop w:val="0"/>
          <w:marBottom w:val="0"/>
          <w:divBdr>
            <w:top w:val="none" w:sz="0" w:space="0" w:color="auto"/>
            <w:left w:val="none" w:sz="0" w:space="0" w:color="auto"/>
            <w:bottom w:val="none" w:sz="0" w:space="0" w:color="auto"/>
            <w:right w:val="none" w:sz="0" w:space="0" w:color="auto"/>
          </w:divBdr>
        </w:div>
        <w:div w:id="1921717796">
          <w:marLeft w:val="480"/>
          <w:marRight w:val="0"/>
          <w:marTop w:val="0"/>
          <w:marBottom w:val="0"/>
          <w:divBdr>
            <w:top w:val="none" w:sz="0" w:space="0" w:color="auto"/>
            <w:left w:val="none" w:sz="0" w:space="0" w:color="auto"/>
            <w:bottom w:val="none" w:sz="0" w:space="0" w:color="auto"/>
            <w:right w:val="none" w:sz="0" w:space="0" w:color="auto"/>
          </w:divBdr>
        </w:div>
        <w:div w:id="1982493337">
          <w:marLeft w:val="480"/>
          <w:marRight w:val="0"/>
          <w:marTop w:val="0"/>
          <w:marBottom w:val="0"/>
          <w:divBdr>
            <w:top w:val="none" w:sz="0" w:space="0" w:color="auto"/>
            <w:left w:val="none" w:sz="0" w:space="0" w:color="auto"/>
            <w:bottom w:val="none" w:sz="0" w:space="0" w:color="auto"/>
            <w:right w:val="none" w:sz="0" w:space="0" w:color="auto"/>
          </w:divBdr>
        </w:div>
        <w:div w:id="312877635">
          <w:marLeft w:val="480"/>
          <w:marRight w:val="0"/>
          <w:marTop w:val="0"/>
          <w:marBottom w:val="0"/>
          <w:divBdr>
            <w:top w:val="none" w:sz="0" w:space="0" w:color="auto"/>
            <w:left w:val="none" w:sz="0" w:space="0" w:color="auto"/>
            <w:bottom w:val="none" w:sz="0" w:space="0" w:color="auto"/>
            <w:right w:val="none" w:sz="0" w:space="0" w:color="auto"/>
          </w:divBdr>
        </w:div>
        <w:div w:id="1850868172">
          <w:marLeft w:val="480"/>
          <w:marRight w:val="0"/>
          <w:marTop w:val="0"/>
          <w:marBottom w:val="0"/>
          <w:divBdr>
            <w:top w:val="none" w:sz="0" w:space="0" w:color="auto"/>
            <w:left w:val="none" w:sz="0" w:space="0" w:color="auto"/>
            <w:bottom w:val="none" w:sz="0" w:space="0" w:color="auto"/>
            <w:right w:val="none" w:sz="0" w:space="0" w:color="auto"/>
          </w:divBdr>
        </w:div>
        <w:div w:id="1728843638">
          <w:marLeft w:val="480"/>
          <w:marRight w:val="0"/>
          <w:marTop w:val="0"/>
          <w:marBottom w:val="0"/>
          <w:divBdr>
            <w:top w:val="none" w:sz="0" w:space="0" w:color="auto"/>
            <w:left w:val="none" w:sz="0" w:space="0" w:color="auto"/>
            <w:bottom w:val="none" w:sz="0" w:space="0" w:color="auto"/>
            <w:right w:val="none" w:sz="0" w:space="0" w:color="auto"/>
          </w:divBdr>
        </w:div>
        <w:div w:id="1078671543">
          <w:marLeft w:val="480"/>
          <w:marRight w:val="0"/>
          <w:marTop w:val="0"/>
          <w:marBottom w:val="0"/>
          <w:divBdr>
            <w:top w:val="none" w:sz="0" w:space="0" w:color="auto"/>
            <w:left w:val="none" w:sz="0" w:space="0" w:color="auto"/>
            <w:bottom w:val="none" w:sz="0" w:space="0" w:color="auto"/>
            <w:right w:val="none" w:sz="0" w:space="0" w:color="auto"/>
          </w:divBdr>
        </w:div>
        <w:div w:id="1293441320">
          <w:marLeft w:val="480"/>
          <w:marRight w:val="0"/>
          <w:marTop w:val="0"/>
          <w:marBottom w:val="0"/>
          <w:divBdr>
            <w:top w:val="none" w:sz="0" w:space="0" w:color="auto"/>
            <w:left w:val="none" w:sz="0" w:space="0" w:color="auto"/>
            <w:bottom w:val="none" w:sz="0" w:space="0" w:color="auto"/>
            <w:right w:val="none" w:sz="0" w:space="0" w:color="auto"/>
          </w:divBdr>
        </w:div>
        <w:div w:id="151023849">
          <w:marLeft w:val="480"/>
          <w:marRight w:val="0"/>
          <w:marTop w:val="0"/>
          <w:marBottom w:val="0"/>
          <w:divBdr>
            <w:top w:val="none" w:sz="0" w:space="0" w:color="auto"/>
            <w:left w:val="none" w:sz="0" w:space="0" w:color="auto"/>
            <w:bottom w:val="none" w:sz="0" w:space="0" w:color="auto"/>
            <w:right w:val="none" w:sz="0" w:space="0" w:color="auto"/>
          </w:divBdr>
        </w:div>
        <w:div w:id="947783750">
          <w:marLeft w:val="480"/>
          <w:marRight w:val="0"/>
          <w:marTop w:val="0"/>
          <w:marBottom w:val="0"/>
          <w:divBdr>
            <w:top w:val="none" w:sz="0" w:space="0" w:color="auto"/>
            <w:left w:val="none" w:sz="0" w:space="0" w:color="auto"/>
            <w:bottom w:val="none" w:sz="0" w:space="0" w:color="auto"/>
            <w:right w:val="none" w:sz="0" w:space="0" w:color="auto"/>
          </w:divBdr>
        </w:div>
        <w:div w:id="1743915157">
          <w:marLeft w:val="480"/>
          <w:marRight w:val="0"/>
          <w:marTop w:val="0"/>
          <w:marBottom w:val="0"/>
          <w:divBdr>
            <w:top w:val="none" w:sz="0" w:space="0" w:color="auto"/>
            <w:left w:val="none" w:sz="0" w:space="0" w:color="auto"/>
            <w:bottom w:val="none" w:sz="0" w:space="0" w:color="auto"/>
            <w:right w:val="none" w:sz="0" w:space="0" w:color="auto"/>
          </w:divBdr>
        </w:div>
        <w:div w:id="1074738504">
          <w:marLeft w:val="480"/>
          <w:marRight w:val="0"/>
          <w:marTop w:val="0"/>
          <w:marBottom w:val="0"/>
          <w:divBdr>
            <w:top w:val="none" w:sz="0" w:space="0" w:color="auto"/>
            <w:left w:val="none" w:sz="0" w:space="0" w:color="auto"/>
            <w:bottom w:val="none" w:sz="0" w:space="0" w:color="auto"/>
            <w:right w:val="none" w:sz="0" w:space="0" w:color="auto"/>
          </w:divBdr>
        </w:div>
        <w:div w:id="608317650">
          <w:marLeft w:val="480"/>
          <w:marRight w:val="0"/>
          <w:marTop w:val="0"/>
          <w:marBottom w:val="0"/>
          <w:divBdr>
            <w:top w:val="none" w:sz="0" w:space="0" w:color="auto"/>
            <w:left w:val="none" w:sz="0" w:space="0" w:color="auto"/>
            <w:bottom w:val="none" w:sz="0" w:space="0" w:color="auto"/>
            <w:right w:val="none" w:sz="0" w:space="0" w:color="auto"/>
          </w:divBdr>
        </w:div>
        <w:div w:id="1990550431">
          <w:marLeft w:val="480"/>
          <w:marRight w:val="0"/>
          <w:marTop w:val="0"/>
          <w:marBottom w:val="0"/>
          <w:divBdr>
            <w:top w:val="none" w:sz="0" w:space="0" w:color="auto"/>
            <w:left w:val="none" w:sz="0" w:space="0" w:color="auto"/>
            <w:bottom w:val="none" w:sz="0" w:space="0" w:color="auto"/>
            <w:right w:val="none" w:sz="0" w:space="0" w:color="auto"/>
          </w:divBdr>
        </w:div>
      </w:divsChild>
    </w:div>
    <w:div w:id="1570069935">
      <w:bodyDiv w:val="1"/>
      <w:marLeft w:val="0"/>
      <w:marRight w:val="0"/>
      <w:marTop w:val="0"/>
      <w:marBottom w:val="0"/>
      <w:divBdr>
        <w:top w:val="none" w:sz="0" w:space="0" w:color="auto"/>
        <w:left w:val="none" w:sz="0" w:space="0" w:color="auto"/>
        <w:bottom w:val="none" w:sz="0" w:space="0" w:color="auto"/>
        <w:right w:val="none" w:sz="0" w:space="0" w:color="auto"/>
      </w:divBdr>
    </w:div>
    <w:div w:id="1573084248">
      <w:bodyDiv w:val="1"/>
      <w:marLeft w:val="0"/>
      <w:marRight w:val="0"/>
      <w:marTop w:val="0"/>
      <w:marBottom w:val="0"/>
      <w:divBdr>
        <w:top w:val="none" w:sz="0" w:space="0" w:color="auto"/>
        <w:left w:val="none" w:sz="0" w:space="0" w:color="auto"/>
        <w:bottom w:val="none" w:sz="0" w:space="0" w:color="auto"/>
        <w:right w:val="none" w:sz="0" w:space="0" w:color="auto"/>
      </w:divBdr>
    </w:div>
    <w:div w:id="1630815803">
      <w:bodyDiv w:val="1"/>
      <w:marLeft w:val="0"/>
      <w:marRight w:val="0"/>
      <w:marTop w:val="0"/>
      <w:marBottom w:val="0"/>
      <w:divBdr>
        <w:top w:val="none" w:sz="0" w:space="0" w:color="auto"/>
        <w:left w:val="none" w:sz="0" w:space="0" w:color="auto"/>
        <w:bottom w:val="none" w:sz="0" w:space="0" w:color="auto"/>
        <w:right w:val="none" w:sz="0" w:space="0" w:color="auto"/>
      </w:divBdr>
      <w:divsChild>
        <w:div w:id="382414594">
          <w:marLeft w:val="0"/>
          <w:marRight w:val="0"/>
          <w:marTop w:val="0"/>
          <w:marBottom w:val="0"/>
          <w:divBdr>
            <w:top w:val="none" w:sz="0" w:space="0" w:color="auto"/>
            <w:left w:val="none" w:sz="0" w:space="0" w:color="auto"/>
            <w:bottom w:val="none" w:sz="0" w:space="0" w:color="auto"/>
            <w:right w:val="none" w:sz="0" w:space="0" w:color="auto"/>
          </w:divBdr>
          <w:divsChild>
            <w:div w:id="1471900233">
              <w:marLeft w:val="0"/>
              <w:marRight w:val="0"/>
              <w:marTop w:val="0"/>
              <w:marBottom w:val="0"/>
              <w:divBdr>
                <w:top w:val="none" w:sz="0" w:space="0" w:color="auto"/>
                <w:left w:val="none" w:sz="0" w:space="0" w:color="auto"/>
                <w:bottom w:val="none" w:sz="0" w:space="0" w:color="auto"/>
                <w:right w:val="none" w:sz="0" w:space="0" w:color="auto"/>
              </w:divBdr>
            </w:div>
          </w:divsChild>
        </w:div>
        <w:div w:id="1988243629">
          <w:marLeft w:val="0"/>
          <w:marRight w:val="0"/>
          <w:marTop w:val="0"/>
          <w:marBottom w:val="0"/>
          <w:divBdr>
            <w:top w:val="none" w:sz="0" w:space="0" w:color="auto"/>
            <w:left w:val="none" w:sz="0" w:space="0" w:color="auto"/>
            <w:bottom w:val="none" w:sz="0" w:space="0" w:color="auto"/>
            <w:right w:val="none" w:sz="0" w:space="0" w:color="auto"/>
          </w:divBdr>
        </w:div>
      </w:divsChild>
    </w:div>
    <w:div w:id="1631471494">
      <w:bodyDiv w:val="1"/>
      <w:marLeft w:val="0"/>
      <w:marRight w:val="0"/>
      <w:marTop w:val="0"/>
      <w:marBottom w:val="0"/>
      <w:divBdr>
        <w:top w:val="none" w:sz="0" w:space="0" w:color="auto"/>
        <w:left w:val="none" w:sz="0" w:space="0" w:color="auto"/>
        <w:bottom w:val="none" w:sz="0" w:space="0" w:color="auto"/>
        <w:right w:val="none" w:sz="0" w:space="0" w:color="auto"/>
      </w:divBdr>
    </w:div>
    <w:div w:id="1632323067">
      <w:bodyDiv w:val="1"/>
      <w:marLeft w:val="0"/>
      <w:marRight w:val="0"/>
      <w:marTop w:val="0"/>
      <w:marBottom w:val="0"/>
      <w:divBdr>
        <w:top w:val="none" w:sz="0" w:space="0" w:color="auto"/>
        <w:left w:val="none" w:sz="0" w:space="0" w:color="auto"/>
        <w:bottom w:val="none" w:sz="0" w:space="0" w:color="auto"/>
        <w:right w:val="none" w:sz="0" w:space="0" w:color="auto"/>
      </w:divBdr>
    </w:div>
    <w:div w:id="1640649174">
      <w:bodyDiv w:val="1"/>
      <w:marLeft w:val="0"/>
      <w:marRight w:val="0"/>
      <w:marTop w:val="0"/>
      <w:marBottom w:val="0"/>
      <w:divBdr>
        <w:top w:val="none" w:sz="0" w:space="0" w:color="auto"/>
        <w:left w:val="none" w:sz="0" w:space="0" w:color="auto"/>
        <w:bottom w:val="none" w:sz="0" w:space="0" w:color="auto"/>
        <w:right w:val="none" w:sz="0" w:space="0" w:color="auto"/>
      </w:divBdr>
      <w:divsChild>
        <w:div w:id="1454446053">
          <w:marLeft w:val="480"/>
          <w:marRight w:val="0"/>
          <w:marTop w:val="0"/>
          <w:marBottom w:val="0"/>
          <w:divBdr>
            <w:top w:val="none" w:sz="0" w:space="0" w:color="auto"/>
            <w:left w:val="none" w:sz="0" w:space="0" w:color="auto"/>
            <w:bottom w:val="none" w:sz="0" w:space="0" w:color="auto"/>
            <w:right w:val="none" w:sz="0" w:space="0" w:color="auto"/>
          </w:divBdr>
        </w:div>
        <w:div w:id="166403764">
          <w:marLeft w:val="480"/>
          <w:marRight w:val="0"/>
          <w:marTop w:val="0"/>
          <w:marBottom w:val="0"/>
          <w:divBdr>
            <w:top w:val="none" w:sz="0" w:space="0" w:color="auto"/>
            <w:left w:val="none" w:sz="0" w:space="0" w:color="auto"/>
            <w:bottom w:val="none" w:sz="0" w:space="0" w:color="auto"/>
            <w:right w:val="none" w:sz="0" w:space="0" w:color="auto"/>
          </w:divBdr>
        </w:div>
        <w:div w:id="56243885">
          <w:marLeft w:val="480"/>
          <w:marRight w:val="0"/>
          <w:marTop w:val="0"/>
          <w:marBottom w:val="0"/>
          <w:divBdr>
            <w:top w:val="none" w:sz="0" w:space="0" w:color="auto"/>
            <w:left w:val="none" w:sz="0" w:space="0" w:color="auto"/>
            <w:bottom w:val="none" w:sz="0" w:space="0" w:color="auto"/>
            <w:right w:val="none" w:sz="0" w:space="0" w:color="auto"/>
          </w:divBdr>
        </w:div>
        <w:div w:id="723213615">
          <w:marLeft w:val="480"/>
          <w:marRight w:val="0"/>
          <w:marTop w:val="0"/>
          <w:marBottom w:val="0"/>
          <w:divBdr>
            <w:top w:val="none" w:sz="0" w:space="0" w:color="auto"/>
            <w:left w:val="none" w:sz="0" w:space="0" w:color="auto"/>
            <w:bottom w:val="none" w:sz="0" w:space="0" w:color="auto"/>
            <w:right w:val="none" w:sz="0" w:space="0" w:color="auto"/>
          </w:divBdr>
        </w:div>
        <w:div w:id="2145348080">
          <w:marLeft w:val="480"/>
          <w:marRight w:val="0"/>
          <w:marTop w:val="0"/>
          <w:marBottom w:val="0"/>
          <w:divBdr>
            <w:top w:val="none" w:sz="0" w:space="0" w:color="auto"/>
            <w:left w:val="none" w:sz="0" w:space="0" w:color="auto"/>
            <w:bottom w:val="none" w:sz="0" w:space="0" w:color="auto"/>
            <w:right w:val="none" w:sz="0" w:space="0" w:color="auto"/>
          </w:divBdr>
        </w:div>
        <w:div w:id="1394624588">
          <w:marLeft w:val="480"/>
          <w:marRight w:val="0"/>
          <w:marTop w:val="0"/>
          <w:marBottom w:val="0"/>
          <w:divBdr>
            <w:top w:val="none" w:sz="0" w:space="0" w:color="auto"/>
            <w:left w:val="none" w:sz="0" w:space="0" w:color="auto"/>
            <w:bottom w:val="none" w:sz="0" w:space="0" w:color="auto"/>
            <w:right w:val="none" w:sz="0" w:space="0" w:color="auto"/>
          </w:divBdr>
        </w:div>
        <w:div w:id="709650794">
          <w:marLeft w:val="480"/>
          <w:marRight w:val="0"/>
          <w:marTop w:val="0"/>
          <w:marBottom w:val="0"/>
          <w:divBdr>
            <w:top w:val="none" w:sz="0" w:space="0" w:color="auto"/>
            <w:left w:val="none" w:sz="0" w:space="0" w:color="auto"/>
            <w:bottom w:val="none" w:sz="0" w:space="0" w:color="auto"/>
            <w:right w:val="none" w:sz="0" w:space="0" w:color="auto"/>
          </w:divBdr>
        </w:div>
        <w:div w:id="983698112">
          <w:marLeft w:val="480"/>
          <w:marRight w:val="0"/>
          <w:marTop w:val="0"/>
          <w:marBottom w:val="0"/>
          <w:divBdr>
            <w:top w:val="none" w:sz="0" w:space="0" w:color="auto"/>
            <w:left w:val="none" w:sz="0" w:space="0" w:color="auto"/>
            <w:bottom w:val="none" w:sz="0" w:space="0" w:color="auto"/>
            <w:right w:val="none" w:sz="0" w:space="0" w:color="auto"/>
          </w:divBdr>
        </w:div>
        <w:div w:id="2050109294">
          <w:marLeft w:val="480"/>
          <w:marRight w:val="0"/>
          <w:marTop w:val="0"/>
          <w:marBottom w:val="0"/>
          <w:divBdr>
            <w:top w:val="none" w:sz="0" w:space="0" w:color="auto"/>
            <w:left w:val="none" w:sz="0" w:space="0" w:color="auto"/>
            <w:bottom w:val="none" w:sz="0" w:space="0" w:color="auto"/>
            <w:right w:val="none" w:sz="0" w:space="0" w:color="auto"/>
          </w:divBdr>
        </w:div>
        <w:div w:id="808714796">
          <w:marLeft w:val="480"/>
          <w:marRight w:val="0"/>
          <w:marTop w:val="0"/>
          <w:marBottom w:val="0"/>
          <w:divBdr>
            <w:top w:val="none" w:sz="0" w:space="0" w:color="auto"/>
            <w:left w:val="none" w:sz="0" w:space="0" w:color="auto"/>
            <w:bottom w:val="none" w:sz="0" w:space="0" w:color="auto"/>
            <w:right w:val="none" w:sz="0" w:space="0" w:color="auto"/>
          </w:divBdr>
        </w:div>
        <w:div w:id="1778014864">
          <w:marLeft w:val="480"/>
          <w:marRight w:val="0"/>
          <w:marTop w:val="0"/>
          <w:marBottom w:val="0"/>
          <w:divBdr>
            <w:top w:val="none" w:sz="0" w:space="0" w:color="auto"/>
            <w:left w:val="none" w:sz="0" w:space="0" w:color="auto"/>
            <w:bottom w:val="none" w:sz="0" w:space="0" w:color="auto"/>
            <w:right w:val="none" w:sz="0" w:space="0" w:color="auto"/>
          </w:divBdr>
        </w:div>
        <w:div w:id="1769499974">
          <w:marLeft w:val="480"/>
          <w:marRight w:val="0"/>
          <w:marTop w:val="0"/>
          <w:marBottom w:val="0"/>
          <w:divBdr>
            <w:top w:val="none" w:sz="0" w:space="0" w:color="auto"/>
            <w:left w:val="none" w:sz="0" w:space="0" w:color="auto"/>
            <w:bottom w:val="none" w:sz="0" w:space="0" w:color="auto"/>
            <w:right w:val="none" w:sz="0" w:space="0" w:color="auto"/>
          </w:divBdr>
        </w:div>
        <w:div w:id="871769354">
          <w:marLeft w:val="480"/>
          <w:marRight w:val="0"/>
          <w:marTop w:val="0"/>
          <w:marBottom w:val="0"/>
          <w:divBdr>
            <w:top w:val="none" w:sz="0" w:space="0" w:color="auto"/>
            <w:left w:val="none" w:sz="0" w:space="0" w:color="auto"/>
            <w:bottom w:val="none" w:sz="0" w:space="0" w:color="auto"/>
            <w:right w:val="none" w:sz="0" w:space="0" w:color="auto"/>
          </w:divBdr>
        </w:div>
        <w:div w:id="59720498">
          <w:marLeft w:val="480"/>
          <w:marRight w:val="0"/>
          <w:marTop w:val="0"/>
          <w:marBottom w:val="0"/>
          <w:divBdr>
            <w:top w:val="none" w:sz="0" w:space="0" w:color="auto"/>
            <w:left w:val="none" w:sz="0" w:space="0" w:color="auto"/>
            <w:bottom w:val="none" w:sz="0" w:space="0" w:color="auto"/>
            <w:right w:val="none" w:sz="0" w:space="0" w:color="auto"/>
          </w:divBdr>
        </w:div>
        <w:div w:id="1705405059">
          <w:marLeft w:val="480"/>
          <w:marRight w:val="0"/>
          <w:marTop w:val="0"/>
          <w:marBottom w:val="0"/>
          <w:divBdr>
            <w:top w:val="none" w:sz="0" w:space="0" w:color="auto"/>
            <w:left w:val="none" w:sz="0" w:space="0" w:color="auto"/>
            <w:bottom w:val="none" w:sz="0" w:space="0" w:color="auto"/>
            <w:right w:val="none" w:sz="0" w:space="0" w:color="auto"/>
          </w:divBdr>
        </w:div>
        <w:div w:id="1056512559">
          <w:marLeft w:val="480"/>
          <w:marRight w:val="0"/>
          <w:marTop w:val="0"/>
          <w:marBottom w:val="0"/>
          <w:divBdr>
            <w:top w:val="none" w:sz="0" w:space="0" w:color="auto"/>
            <w:left w:val="none" w:sz="0" w:space="0" w:color="auto"/>
            <w:bottom w:val="none" w:sz="0" w:space="0" w:color="auto"/>
            <w:right w:val="none" w:sz="0" w:space="0" w:color="auto"/>
          </w:divBdr>
        </w:div>
        <w:div w:id="532306351">
          <w:marLeft w:val="480"/>
          <w:marRight w:val="0"/>
          <w:marTop w:val="0"/>
          <w:marBottom w:val="0"/>
          <w:divBdr>
            <w:top w:val="none" w:sz="0" w:space="0" w:color="auto"/>
            <w:left w:val="none" w:sz="0" w:space="0" w:color="auto"/>
            <w:bottom w:val="none" w:sz="0" w:space="0" w:color="auto"/>
            <w:right w:val="none" w:sz="0" w:space="0" w:color="auto"/>
          </w:divBdr>
        </w:div>
        <w:div w:id="980428758">
          <w:marLeft w:val="480"/>
          <w:marRight w:val="0"/>
          <w:marTop w:val="0"/>
          <w:marBottom w:val="0"/>
          <w:divBdr>
            <w:top w:val="none" w:sz="0" w:space="0" w:color="auto"/>
            <w:left w:val="none" w:sz="0" w:space="0" w:color="auto"/>
            <w:bottom w:val="none" w:sz="0" w:space="0" w:color="auto"/>
            <w:right w:val="none" w:sz="0" w:space="0" w:color="auto"/>
          </w:divBdr>
        </w:div>
        <w:div w:id="1666007210">
          <w:marLeft w:val="480"/>
          <w:marRight w:val="0"/>
          <w:marTop w:val="0"/>
          <w:marBottom w:val="0"/>
          <w:divBdr>
            <w:top w:val="none" w:sz="0" w:space="0" w:color="auto"/>
            <w:left w:val="none" w:sz="0" w:space="0" w:color="auto"/>
            <w:bottom w:val="none" w:sz="0" w:space="0" w:color="auto"/>
            <w:right w:val="none" w:sz="0" w:space="0" w:color="auto"/>
          </w:divBdr>
        </w:div>
        <w:div w:id="1137840711">
          <w:marLeft w:val="480"/>
          <w:marRight w:val="0"/>
          <w:marTop w:val="0"/>
          <w:marBottom w:val="0"/>
          <w:divBdr>
            <w:top w:val="none" w:sz="0" w:space="0" w:color="auto"/>
            <w:left w:val="none" w:sz="0" w:space="0" w:color="auto"/>
            <w:bottom w:val="none" w:sz="0" w:space="0" w:color="auto"/>
            <w:right w:val="none" w:sz="0" w:space="0" w:color="auto"/>
          </w:divBdr>
        </w:div>
        <w:div w:id="768232644">
          <w:marLeft w:val="480"/>
          <w:marRight w:val="0"/>
          <w:marTop w:val="0"/>
          <w:marBottom w:val="0"/>
          <w:divBdr>
            <w:top w:val="none" w:sz="0" w:space="0" w:color="auto"/>
            <w:left w:val="none" w:sz="0" w:space="0" w:color="auto"/>
            <w:bottom w:val="none" w:sz="0" w:space="0" w:color="auto"/>
            <w:right w:val="none" w:sz="0" w:space="0" w:color="auto"/>
          </w:divBdr>
        </w:div>
        <w:div w:id="284316037">
          <w:marLeft w:val="480"/>
          <w:marRight w:val="0"/>
          <w:marTop w:val="0"/>
          <w:marBottom w:val="0"/>
          <w:divBdr>
            <w:top w:val="none" w:sz="0" w:space="0" w:color="auto"/>
            <w:left w:val="none" w:sz="0" w:space="0" w:color="auto"/>
            <w:bottom w:val="none" w:sz="0" w:space="0" w:color="auto"/>
            <w:right w:val="none" w:sz="0" w:space="0" w:color="auto"/>
          </w:divBdr>
        </w:div>
        <w:div w:id="38405558">
          <w:marLeft w:val="480"/>
          <w:marRight w:val="0"/>
          <w:marTop w:val="0"/>
          <w:marBottom w:val="0"/>
          <w:divBdr>
            <w:top w:val="none" w:sz="0" w:space="0" w:color="auto"/>
            <w:left w:val="none" w:sz="0" w:space="0" w:color="auto"/>
            <w:bottom w:val="none" w:sz="0" w:space="0" w:color="auto"/>
            <w:right w:val="none" w:sz="0" w:space="0" w:color="auto"/>
          </w:divBdr>
        </w:div>
        <w:div w:id="256332300">
          <w:marLeft w:val="480"/>
          <w:marRight w:val="0"/>
          <w:marTop w:val="0"/>
          <w:marBottom w:val="0"/>
          <w:divBdr>
            <w:top w:val="none" w:sz="0" w:space="0" w:color="auto"/>
            <w:left w:val="none" w:sz="0" w:space="0" w:color="auto"/>
            <w:bottom w:val="none" w:sz="0" w:space="0" w:color="auto"/>
            <w:right w:val="none" w:sz="0" w:space="0" w:color="auto"/>
          </w:divBdr>
        </w:div>
        <w:div w:id="808982706">
          <w:marLeft w:val="480"/>
          <w:marRight w:val="0"/>
          <w:marTop w:val="0"/>
          <w:marBottom w:val="0"/>
          <w:divBdr>
            <w:top w:val="none" w:sz="0" w:space="0" w:color="auto"/>
            <w:left w:val="none" w:sz="0" w:space="0" w:color="auto"/>
            <w:bottom w:val="none" w:sz="0" w:space="0" w:color="auto"/>
            <w:right w:val="none" w:sz="0" w:space="0" w:color="auto"/>
          </w:divBdr>
        </w:div>
        <w:div w:id="72824971">
          <w:marLeft w:val="480"/>
          <w:marRight w:val="0"/>
          <w:marTop w:val="0"/>
          <w:marBottom w:val="0"/>
          <w:divBdr>
            <w:top w:val="none" w:sz="0" w:space="0" w:color="auto"/>
            <w:left w:val="none" w:sz="0" w:space="0" w:color="auto"/>
            <w:bottom w:val="none" w:sz="0" w:space="0" w:color="auto"/>
            <w:right w:val="none" w:sz="0" w:space="0" w:color="auto"/>
          </w:divBdr>
        </w:div>
        <w:div w:id="1264535328">
          <w:marLeft w:val="480"/>
          <w:marRight w:val="0"/>
          <w:marTop w:val="0"/>
          <w:marBottom w:val="0"/>
          <w:divBdr>
            <w:top w:val="none" w:sz="0" w:space="0" w:color="auto"/>
            <w:left w:val="none" w:sz="0" w:space="0" w:color="auto"/>
            <w:bottom w:val="none" w:sz="0" w:space="0" w:color="auto"/>
            <w:right w:val="none" w:sz="0" w:space="0" w:color="auto"/>
          </w:divBdr>
        </w:div>
        <w:div w:id="787433899">
          <w:marLeft w:val="480"/>
          <w:marRight w:val="0"/>
          <w:marTop w:val="0"/>
          <w:marBottom w:val="0"/>
          <w:divBdr>
            <w:top w:val="none" w:sz="0" w:space="0" w:color="auto"/>
            <w:left w:val="none" w:sz="0" w:space="0" w:color="auto"/>
            <w:bottom w:val="none" w:sz="0" w:space="0" w:color="auto"/>
            <w:right w:val="none" w:sz="0" w:space="0" w:color="auto"/>
          </w:divBdr>
        </w:div>
        <w:div w:id="1379889456">
          <w:marLeft w:val="480"/>
          <w:marRight w:val="0"/>
          <w:marTop w:val="0"/>
          <w:marBottom w:val="0"/>
          <w:divBdr>
            <w:top w:val="none" w:sz="0" w:space="0" w:color="auto"/>
            <w:left w:val="none" w:sz="0" w:space="0" w:color="auto"/>
            <w:bottom w:val="none" w:sz="0" w:space="0" w:color="auto"/>
            <w:right w:val="none" w:sz="0" w:space="0" w:color="auto"/>
          </w:divBdr>
        </w:div>
        <w:div w:id="1473331781">
          <w:marLeft w:val="480"/>
          <w:marRight w:val="0"/>
          <w:marTop w:val="0"/>
          <w:marBottom w:val="0"/>
          <w:divBdr>
            <w:top w:val="none" w:sz="0" w:space="0" w:color="auto"/>
            <w:left w:val="none" w:sz="0" w:space="0" w:color="auto"/>
            <w:bottom w:val="none" w:sz="0" w:space="0" w:color="auto"/>
            <w:right w:val="none" w:sz="0" w:space="0" w:color="auto"/>
          </w:divBdr>
        </w:div>
        <w:div w:id="1953199714">
          <w:marLeft w:val="480"/>
          <w:marRight w:val="0"/>
          <w:marTop w:val="0"/>
          <w:marBottom w:val="0"/>
          <w:divBdr>
            <w:top w:val="none" w:sz="0" w:space="0" w:color="auto"/>
            <w:left w:val="none" w:sz="0" w:space="0" w:color="auto"/>
            <w:bottom w:val="none" w:sz="0" w:space="0" w:color="auto"/>
            <w:right w:val="none" w:sz="0" w:space="0" w:color="auto"/>
          </w:divBdr>
        </w:div>
        <w:div w:id="944264953">
          <w:marLeft w:val="480"/>
          <w:marRight w:val="0"/>
          <w:marTop w:val="0"/>
          <w:marBottom w:val="0"/>
          <w:divBdr>
            <w:top w:val="none" w:sz="0" w:space="0" w:color="auto"/>
            <w:left w:val="none" w:sz="0" w:space="0" w:color="auto"/>
            <w:bottom w:val="none" w:sz="0" w:space="0" w:color="auto"/>
            <w:right w:val="none" w:sz="0" w:space="0" w:color="auto"/>
          </w:divBdr>
        </w:div>
        <w:div w:id="694232135">
          <w:marLeft w:val="480"/>
          <w:marRight w:val="0"/>
          <w:marTop w:val="0"/>
          <w:marBottom w:val="0"/>
          <w:divBdr>
            <w:top w:val="none" w:sz="0" w:space="0" w:color="auto"/>
            <w:left w:val="none" w:sz="0" w:space="0" w:color="auto"/>
            <w:bottom w:val="none" w:sz="0" w:space="0" w:color="auto"/>
            <w:right w:val="none" w:sz="0" w:space="0" w:color="auto"/>
          </w:divBdr>
        </w:div>
        <w:div w:id="1217081709">
          <w:marLeft w:val="480"/>
          <w:marRight w:val="0"/>
          <w:marTop w:val="0"/>
          <w:marBottom w:val="0"/>
          <w:divBdr>
            <w:top w:val="none" w:sz="0" w:space="0" w:color="auto"/>
            <w:left w:val="none" w:sz="0" w:space="0" w:color="auto"/>
            <w:bottom w:val="none" w:sz="0" w:space="0" w:color="auto"/>
            <w:right w:val="none" w:sz="0" w:space="0" w:color="auto"/>
          </w:divBdr>
        </w:div>
        <w:div w:id="1049187115">
          <w:marLeft w:val="480"/>
          <w:marRight w:val="0"/>
          <w:marTop w:val="0"/>
          <w:marBottom w:val="0"/>
          <w:divBdr>
            <w:top w:val="none" w:sz="0" w:space="0" w:color="auto"/>
            <w:left w:val="none" w:sz="0" w:space="0" w:color="auto"/>
            <w:bottom w:val="none" w:sz="0" w:space="0" w:color="auto"/>
            <w:right w:val="none" w:sz="0" w:space="0" w:color="auto"/>
          </w:divBdr>
        </w:div>
        <w:div w:id="726413276">
          <w:marLeft w:val="480"/>
          <w:marRight w:val="0"/>
          <w:marTop w:val="0"/>
          <w:marBottom w:val="0"/>
          <w:divBdr>
            <w:top w:val="none" w:sz="0" w:space="0" w:color="auto"/>
            <w:left w:val="none" w:sz="0" w:space="0" w:color="auto"/>
            <w:bottom w:val="none" w:sz="0" w:space="0" w:color="auto"/>
            <w:right w:val="none" w:sz="0" w:space="0" w:color="auto"/>
          </w:divBdr>
        </w:div>
        <w:div w:id="606816321">
          <w:marLeft w:val="480"/>
          <w:marRight w:val="0"/>
          <w:marTop w:val="0"/>
          <w:marBottom w:val="0"/>
          <w:divBdr>
            <w:top w:val="none" w:sz="0" w:space="0" w:color="auto"/>
            <w:left w:val="none" w:sz="0" w:space="0" w:color="auto"/>
            <w:bottom w:val="none" w:sz="0" w:space="0" w:color="auto"/>
            <w:right w:val="none" w:sz="0" w:space="0" w:color="auto"/>
          </w:divBdr>
        </w:div>
        <w:div w:id="1912036416">
          <w:marLeft w:val="480"/>
          <w:marRight w:val="0"/>
          <w:marTop w:val="0"/>
          <w:marBottom w:val="0"/>
          <w:divBdr>
            <w:top w:val="none" w:sz="0" w:space="0" w:color="auto"/>
            <w:left w:val="none" w:sz="0" w:space="0" w:color="auto"/>
            <w:bottom w:val="none" w:sz="0" w:space="0" w:color="auto"/>
            <w:right w:val="none" w:sz="0" w:space="0" w:color="auto"/>
          </w:divBdr>
        </w:div>
        <w:div w:id="815684238">
          <w:marLeft w:val="480"/>
          <w:marRight w:val="0"/>
          <w:marTop w:val="0"/>
          <w:marBottom w:val="0"/>
          <w:divBdr>
            <w:top w:val="none" w:sz="0" w:space="0" w:color="auto"/>
            <w:left w:val="none" w:sz="0" w:space="0" w:color="auto"/>
            <w:bottom w:val="none" w:sz="0" w:space="0" w:color="auto"/>
            <w:right w:val="none" w:sz="0" w:space="0" w:color="auto"/>
          </w:divBdr>
        </w:div>
        <w:div w:id="755714310">
          <w:marLeft w:val="480"/>
          <w:marRight w:val="0"/>
          <w:marTop w:val="0"/>
          <w:marBottom w:val="0"/>
          <w:divBdr>
            <w:top w:val="none" w:sz="0" w:space="0" w:color="auto"/>
            <w:left w:val="none" w:sz="0" w:space="0" w:color="auto"/>
            <w:bottom w:val="none" w:sz="0" w:space="0" w:color="auto"/>
            <w:right w:val="none" w:sz="0" w:space="0" w:color="auto"/>
          </w:divBdr>
        </w:div>
        <w:div w:id="92022171">
          <w:marLeft w:val="480"/>
          <w:marRight w:val="0"/>
          <w:marTop w:val="0"/>
          <w:marBottom w:val="0"/>
          <w:divBdr>
            <w:top w:val="none" w:sz="0" w:space="0" w:color="auto"/>
            <w:left w:val="none" w:sz="0" w:space="0" w:color="auto"/>
            <w:bottom w:val="none" w:sz="0" w:space="0" w:color="auto"/>
            <w:right w:val="none" w:sz="0" w:space="0" w:color="auto"/>
          </w:divBdr>
        </w:div>
        <w:div w:id="1106726973">
          <w:marLeft w:val="480"/>
          <w:marRight w:val="0"/>
          <w:marTop w:val="0"/>
          <w:marBottom w:val="0"/>
          <w:divBdr>
            <w:top w:val="none" w:sz="0" w:space="0" w:color="auto"/>
            <w:left w:val="none" w:sz="0" w:space="0" w:color="auto"/>
            <w:bottom w:val="none" w:sz="0" w:space="0" w:color="auto"/>
            <w:right w:val="none" w:sz="0" w:space="0" w:color="auto"/>
          </w:divBdr>
        </w:div>
        <w:div w:id="1610239063">
          <w:marLeft w:val="480"/>
          <w:marRight w:val="0"/>
          <w:marTop w:val="0"/>
          <w:marBottom w:val="0"/>
          <w:divBdr>
            <w:top w:val="none" w:sz="0" w:space="0" w:color="auto"/>
            <w:left w:val="none" w:sz="0" w:space="0" w:color="auto"/>
            <w:bottom w:val="none" w:sz="0" w:space="0" w:color="auto"/>
            <w:right w:val="none" w:sz="0" w:space="0" w:color="auto"/>
          </w:divBdr>
        </w:div>
        <w:div w:id="1017389653">
          <w:marLeft w:val="480"/>
          <w:marRight w:val="0"/>
          <w:marTop w:val="0"/>
          <w:marBottom w:val="0"/>
          <w:divBdr>
            <w:top w:val="none" w:sz="0" w:space="0" w:color="auto"/>
            <w:left w:val="none" w:sz="0" w:space="0" w:color="auto"/>
            <w:bottom w:val="none" w:sz="0" w:space="0" w:color="auto"/>
            <w:right w:val="none" w:sz="0" w:space="0" w:color="auto"/>
          </w:divBdr>
        </w:div>
        <w:div w:id="612320176">
          <w:marLeft w:val="480"/>
          <w:marRight w:val="0"/>
          <w:marTop w:val="0"/>
          <w:marBottom w:val="0"/>
          <w:divBdr>
            <w:top w:val="none" w:sz="0" w:space="0" w:color="auto"/>
            <w:left w:val="none" w:sz="0" w:space="0" w:color="auto"/>
            <w:bottom w:val="none" w:sz="0" w:space="0" w:color="auto"/>
            <w:right w:val="none" w:sz="0" w:space="0" w:color="auto"/>
          </w:divBdr>
        </w:div>
        <w:div w:id="1374427104">
          <w:marLeft w:val="480"/>
          <w:marRight w:val="0"/>
          <w:marTop w:val="0"/>
          <w:marBottom w:val="0"/>
          <w:divBdr>
            <w:top w:val="none" w:sz="0" w:space="0" w:color="auto"/>
            <w:left w:val="none" w:sz="0" w:space="0" w:color="auto"/>
            <w:bottom w:val="none" w:sz="0" w:space="0" w:color="auto"/>
            <w:right w:val="none" w:sz="0" w:space="0" w:color="auto"/>
          </w:divBdr>
        </w:div>
        <w:div w:id="2079742435">
          <w:marLeft w:val="480"/>
          <w:marRight w:val="0"/>
          <w:marTop w:val="0"/>
          <w:marBottom w:val="0"/>
          <w:divBdr>
            <w:top w:val="none" w:sz="0" w:space="0" w:color="auto"/>
            <w:left w:val="none" w:sz="0" w:space="0" w:color="auto"/>
            <w:bottom w:val="none" w:sz="0" w:space="0" w:color="auto"/>
            <w:right w:val="none" w:sz="0" w:space="0" w:color="auto"/>
          </w:divBdr>
        </w:div>
        <w:div w:id="1883011972">
          <w:marLeft w:val="480"/>
          <w:marRight w:val="0"/>
          <w:marTop w:val="0"/>
          <w:marBottom w:val="0"/>
          <w:divBdr>
            <w:top w:val="none" w:sz="0" w:space="0" w:color="auto"/>
            <w:left w:val="none" w:sz="0" w:space="0" w:color="auto"/>
            <w:bottom w:val="none" w:sz="0" w:space="0" w:color="auto"/>
            <w:right w:val="none" w:sz="0" w:space="0" w:color="auto"/>
          </w:divBdr>
        </w:div>
        <w:div w:id="639310145">
          <w:marLeft w:val="480"/>
          <w:marRight w:val="0"/>
          <w:marTop w:val="0"/>
          <w:marBottom w:val="0"/>
          <w:divBdr>
            <w:top w:val="none" w:sz="0" w:space="0" w:color="auto"/>
            <w:left w:val="none" w:sz="0" w:space="0" w:color="auto"/>
            <w:bottom w:val="none" w:sz="0" w:space="0" w:color="auto"/>
            <w:right w:val="none" w:sz="0" w:space="0" w:color="auto"/>
          </w:divBdr>
        </w:div>
        <w:div w:id="1842307050">
          <w:marLeft w:val="480"/>
          <w:marRight w:val="0"/>
          <w:marTop w:val="0"/>
          <w:marBottom w:val="0"/>
          <w:divBdr>
            <w:top w:val="none" w:sz="0" w:space="0" w:color="auto"/>
            <w:left w:val="none" w:sz="0" w:space="0" w:color="auto"/>
            <w:bottom w:val="none" w:sz="0" w:space="0" w:color="auto"/>
            <w:right w:val="none" w:sz="0" w:space="0" w:color="auto"/>
          </w:divBdr>
        </w:div>
        <w:div w:id="877352997">
          <w:marLeft w:val="480"/>
          <w:marRight w:val="0"/>
          <w:marTop w:val="0"/>
          <w:marBottom w:val="0"/>
          <w:divBdr>
            <w:top w:val="none" w:sz="0" w:space="0" w:color="auto"/>
            <w:left w:val="none" w:sz="0" w:space="0" w:color="auto"/>
            <w:bottom w:val="none" w:sz="0" w:space="0" w:color="auto"/>
            <w:right w:val="none" w:sz="0" w:space="0" w:color="auto"/>
          </w:divBdr>
        </w:div>
        <w:div w:id="689335860">
          <w:marLeft w:val="480"/>
          <w:marRight w:val="0"/>
          <w:marTop w:val="0"/>
          <w:marBottom w:val="0"/>
          <w:divBdr>
            <w:top w:val="none" w:sz="0" w:space="0" w:color="auto"/>
            <w:left w:val="none" w:sz="0" w:space="0" w:color="auto"/>
            <w:bottom w:val="none" w:sz="0" w:space="0" w:color="auto"/>
            <w:right w:val="none" w:sz="0" w:space="0" w:color="auto"/>
          </w:divBdr>
        </w:div>
        <w:div w:id="1977878956">
          <w:marLeft w:val="480"/>
          <w:marRight w:val="0"/>
          <w:marTop w:val="0"/>
          <w:marBottom w:val="0"/>
          <w:divBdr>
            <w:top w:val="none" w:sz="0" w:space="0" w:color="auto"/>
            <w:left w:val="none" w:sz="0" w:space="0" w:color="auto"/>
            <w:bottom w:val="none" w:sz="0" w:space="0" w:color="auto"/>
            <w:right w:val="none" w:sz="0" w:space="0" w:color="auto"/>
          </w:divBdr>
        </w:div>
        <w:div w:id="692339169">
          <w:marLeft w:val="480"/>
          <w:marRight w:val="0"/>
          <w:marTop w:val="0"/>
          <w:marBottom w:val="0"/>
          <w:divBdr>
            <w:top w:val="none" w:sz="0" w:space="0" w:color="auto"/>
            <w:left w:val="none" w:sz="0" w:space="0" w:color="auto"/>
            <w:bottom w:val="none" w:sz="0" w:space="0" w:color="auto"/>
            <w:right w:val="none" w:sz="0" w:space="0" w:color="auto"/>
          </w:divBdr>
        </w:div>
        <w:div w:id="1631980113">
          <w:marLeft w:val="480"/>
          <w:marRight w:val="0"/>
          <w:marTop w:val="0"/>
          <w:marBottom w:val="0"/>
          <w:divBdr>
            <w:top w:val="none" w:sz="0" w:space="0" w:color="auto"/>
            <w:left w:val="none" w:sz="0" w:space="0" w:color="auto"/>
            <w:bottom w:val="none" w:sz="0" w:space="0" w:color="auto"/>
            <w:right w:val="none" w:sz="0" w:space="0" w:color="auto"/>
          </w:divBdr>
        </w:div>
      </w:divsChild>
    </w:div>
    <w:div w:id="1642342825">
      <w:bodyDiv w:val="1"/>
      <w:marLeft w:val="0"/>
      <w:marRight w:val="0"/>
      <w:marTop w:val="0"/>
      <w:marBottom w:val="0"/>
      <w:divBdr>
        <w:top w:val="none" w:sz="0" w:space="0" w:color="auto"/>
        <w:left w:val="none" w:sz="0" w:space="0" w:color="auto"/>
        <w:bottom w:val="none" w:sz="0" w:space="0" w:color="auto"/>
        <w:right w:val="none" w:sz="0" w:space="0" w:color="auto"/>
      </w:divBdr>
      <w:divsChild>
        <w:div w:id="1321470158">
          <w:marLeft w:val="480"/>
          <w:marRight w:val="0"/>
          <w:marTop w:val="0"/>
          <w:marBottom w:val="0"/>
          <w:divBdr>
            <w:top w:val="none" w:sz="0" w:space="0" w:color="auto"/>
            <w:left w:val="none" w:sz="0" w:space="0" w:color="auto"/>
            <w:bottom w:val="none" w:sz="0" w:space="0" w:color="auto"/>
            <w:right w:val="none" w:sz="0" w:space="0" w:color="auto"/>
          </w:divBdr>
        </w:div>
        <w:div w:id="1170022668">
          <w:marLeft w:val="480"/>
          <w:marRight w:val="0"/>
          <w:marTop w:val="0"/>
          <w:marBottom w:val="0"/>
          <w:divBdr>
            <w:top w:val="none" w:sz="0" w:space="0" w:color="auto"/>
            <w:left w:val="none" w:sz="0" w:space="0" w:color="auto"/>
            <w:bottom w:val="none" w:sz="0" w:space="0" w:color="auto"/>
            <w:right w:val="none" w:sz="0" w:space="0" w:color="auto"/>
          </w:divBdr>
        </w:div>
        <w:div w:id="1340501344">
          <w:marLeft w:val="480"/>
          <w:marRight w:val="0"/>
          <w:marTop w:val="0"/>
          <w:marBottom w:val="0"/>
          <w:divBdr>
            <w:top w:val="none" w:sz="0" w:space="0" w:color="auto"/>
            <w:left w:val="none" w:sz="0" w:space="0" w:color="auto"/>
            <w:bottom w:val="none" w:sz="0" w:space="0" w:color="auto"/>
            <w:right w:val="none" w:sz="0" w:space="0" w:color="auto"/>
          </w:divBdr>
        </w:div>
        <w:div w:id="802890106">
          <w:marLeft w:val="480"/>
          <w:marRight w:val="0"/>
          <w:marTop w:val="0"/>
          <w:marBottom w:val="0"/>
          <w:divBdr>
            <w:top w:val="none" w:sz="0" w:space="0" w:color="auto"/>
            <w:left w:val="none" w:sz="0" w:space="0" w:color="auto"/>
            <w:bottom w:val="none" w:sz="0" w:space="0" w:color="auto"/>
            <w:right w:val="none" w:sz="0" w:space="0" w:color="auto"/>
          </w:divBdr>
        </w:div>
        <w:div w:id="1721054452">
          <w:marLeft w:val="480"/>
          <w:marRight w:val="0"/>
          <w:marTop w:val="0"/>
          <w:marBottom w:val="0"/>
          <w:divBdr>
            <w:top w:val="none" w:sz="0" w:space="0" w:color="auto"/>
            <w:left w:val="none" w:sz="0" w:space="0" w:color="auto"/>
            <w:bottom w:val="none" w:sz="0" w:space="0" w:color="auto"/>
            <w:right w:val="none" w:sz="0" w:space="0" w:color="auto"/>
          </w:divBdr>
        </w:div>
        <w:div w:id="196353595">
          <w:marLeft w:val="480"/>
          <w:marRight w:val="0"/>
          <w:marTop w:val="0"/>
          <w:marBottom w:val="0"/>
          <w:divBdr>
            <w:top w:val="none" w:sz="0" w:space="0" w:color="auto"/>
            <w:left w:val="none" w:sz="0" w:space="0" w:color="auto"/>
            <w:bottom w:val="none" w:sz="0" w:space="0" w:color="auto"/>
            <w:right w:val="none" w:sz="0" w:space="0" w:color="auto"/>
          </w:divBdr>
        </w:div>
        <w:div w:id="997803927">
          <w:marLeft w:val="480"/>
          <w:marRight w:val="0"/>
          <w:marTop w:val="0"/>
          <w:marBottom w:val="0"/>
          <w:divBdr>
            <w:top w:val="none" w:sz="0" w:space="0" w:color="auto"/>
            <w:left w:val="none" w:sz="0" w:space="0" w:color="auto"/>
            <w:bottom w:val="none" w:sz="0" w:space="0" w:color="auto"/>
            <w:right w:val="none" w:sz="0" w:space="0" w:color="auto"/>
          </w:divBdr>
        </w:div>
        <w:div w:id="92820492">
          <w:marLeft w:val="480"/>
          <w:marRight w:val="0"/>
          <w:marTop w:val="0"/>
          <w:marBottom w:val="0"/>
          <w:divBdr>
            <w:top w:val="none" w:sz="0" w:space="0" w:color="auto"/>
            <w:left w:val="none" w:sz="0" w:space="0" w:color="auto"/>
            <w:bottom w:val="none" w:sz="0" w:space="0" w:color="auto"/>
            <w:right w:val="none" w:sz="0" w:space="0" w:color="auto"/>
          </w:divBdr>
        </w:div>
        <w:div w:id="1957590626">
          <w:marLeft w:val="480"/>
          <w:marRight w:val="0"/>
          <w:marTop w:val="0"/>
          <w:marBottom w:val="0"/>
          <w:divBdr>
            <w:top w:val="none" w:sz="0" w:space="0" w:color="auto"/>
            <w:left w:val="none" w:sz="0" w:space="0" w:color="auto"/>
            <w:bottom w:val="none" w:sz="0" w:space="0" w:color="auto"/>
            <w:right w:val="none" w:sz="0" w:space="0" w:color="auto"/>
          </w:divBdr>
        </w:div>
        <w:div w:id="891696401">
          <w:marLeft w:val="480"/>
          <w:marRight w:val="0"/>
          <w:marTop w:val="0"/>
          <w:marBottom w:val="0"/>
          <w:divBdr>
            <w:top w:val="none" w:sz="0" w:space="0" w:color="auto"/>
            <w:left w:val="none" w:sz="0" w:space="0" w:color="auto"/>
            <w:bottom w:val="none" w:sz="0" w:space="0" w:color="auto"/>
            <w:right w:val="none" w:sz="0" w:space="0" w:color="auto"/>
          </w:divBdr>
        </w:div>
        <w:div w:id="1838687414">
          <w:marLeft w:val="480"/>
          <w:marRight w:val="0"/>
          <w:marTop w:val="0"/>
          <w:marBottom w:val="0"/>
          <w:divBdr>
            <w:top w:val="none" w:sz="0" w:space="0" w:color="auto"/>
            <w:left w:val="none" w:sz="0" w:space="0" w:color="auto"/>
            <w:bottom w:val="none" w:sz="0" w:space="0" w:color="auto"/>
            <w:right w:val="none" w:sz="0" w:space="0" w:color="auto"/>
          </w:divBdr>
        </w:div>
        <w:div w:id="2033798759">
          <w:marLeft w:val="480"/>
          <w:marRight w:val="0"/>
          <w:marTop w:val="0"/>
          <w:marBottom w:val="0"/>
          <w:divBdr>
            <w:top w:val="none" w:sz="0" w:space="0" w:color="auto"/>
            <w:left w:val="none" w:sz="0" w:space="0" w:color="auto"/>
            <w:bottom w:val="none" w:sz="0" w:space="0" w:color="auto"/>
            <w:right w:val="none" w:sz="0" w:space="0" w:color="auto"/>
          </w:divBdr>
        </w:div>
        <w:div w:id="1751149627">
          <w:marLeft w:val="480"/>
          <w:marRight w:val="0"/>
          <w:marTop w:val="0"/>
          <w:marBottom w:val="0"/>
          <w:divBdr>
            <w:top w:val="none" w:sz="0" w:space="0" w:color="auto"/>
            <w:left w:val="none" w:sz="0" w:space="0" w:color="auto"/>
            <w:bottom w:val="none" w:sz="0" w:space="0" w:color="auto"/>
            <w:right w:val="none" w:sz="0" w:space="0" w:color="auto"/>
          </w:divBdr>
        </w:div>
        <w:div w:id="1085497411">
          <w:marLeft w:val="480"/>
          <w:marRight w:val="0"/>
          <w:marTop w:val="0"/>
          <w:marBottom w:val="0"/>
          <w:divBdr>
            <w:top w:val="none" w:sz="0" w:space="0" w:color="auto"/>
            <w:left w:val="none" w:sz="0" w:space="0" w:color="auto"/>
            <w:bottom w:val="none" w:sz="0" w:space="0" w:color="auto"/>
            <w:right w:val="none" w:sz="0" w:space="0" w:color="auto"/>
          </w:divBdr>
        </w:div>
        <w:div w:id="2102215266">
          <w:marLeft w:val="480"/>
          <w:marRight w:val="0"/>
          <w:marTop w:val="0"/>
          <w:marBottom w:val="0"/>
          <w:divBdr>
            <w:top w:val="none" w:sz="0" w:space="0" w:color="auto"/>
            <w:left w:val="none" w:sz="0" w:space="0" w:color="auto"/>
            <w:bottom w:val="none" w:sz="0" w:space="0" w:color="auto"/>
            <w:right w:val="none" w:sz="0" w:space="0" w:color="auto"/>
          </w:divBdr>
        </w:div>
        <w:div w:id="938412824">
          <w:marLeft w:val="480"/>
          <w:marRight w:val="0"/>
          <w:marTop w:val="0"/>
          <w:marBottom w:val="0"/>
          <w:divBdr>
            <w:top w:val="none" w:sz="0" w:space="0" w:color="auto"/>
            <w:left w:val="none" w:sz="0" w:space="0" w:color="auto"/>
            <w:bottom w:val="none" w:sz="0" w:space="0" w:color="auto"/>
            <w:right w:val="none" w:sz="0" w:space="0" w:color="auto"/>
          </w:divBdr>
        </w:div>
        <w:div w:id="416826308">
          <w:marLeft w:val="480"/>
          <w:marRight w:val="0"/>
          <w:marTop w:val="0"/>
          <w:marBottom w:val="0"/>
          <w:divBdr>
            <w:top w:val="none" w:sz="0" w:space="0" w:color="auto"/>
            <w:left w:val="none" w:sz="0" w:space="0" w:color="auto"/>
            <w:bottom w:val="none" w:sz="0" w:space="0" w:color="auto"/>
            <w:right w:val="none" w:sz="0" w:space="0" w:color="auto"/>
          </w:divBdr>
        </w:div>
        <w:div w:id="1667441508">
          <w:marLeft w:val="480"/>
          <w:marRight w:val="0"/>
          <w:marTop w:val="0"/>
          <w:marBottom w:val="0"/>
          <w:divBdr>
            <w:top w:val="none" w:sz="0" w:space="0" w:color="auto"/>
            <w:left w:val="none" w:sz="0" w:space="0" w:color="auto"/>
            <w:bottom w:val="none" w:sz="0" w:space="0" w:color="auto"/>
            <w:right w:val="none" w:sz="0" w:space="0" w:color="auto"/>
          </w:divBdr>
        </w:div>
        <w:div w:id="1232083919">
          <w:marLeft w:val="480"/>
          <w:marRight w:val="0"/>
          <w:marTop w:val="0"/>
          <w:marBottom w:val="0"/>
          <w:divBdr>
            <w:top w:val="none" w:sz="0" w:space="0" w:color="auto"/>
            <w:left w:val="none" w:sz="0" w:space="0" w:color="auto"/>
            <w:bottom w:val="none" w:sz="0" w:space="0" w:color="auto"/>
            <w:right w:val="none" w:sz="0" w:space="0" w:color="auto"/>
          </w:divBdr>
        </w:div>
        <w:div w:id="1511990079">
          <w:marLeft w:val="480"/>
          <w:marRight w:val="0"/>
          <w:marTop w:val="0"/>
          <w:marBottom w:val="0"/>
          <w:divBdr>
            <w:top w:val="none" w:sz="0" w:space="0" w:color="auto"/>
            <w:left w:val="none" w:sz="0" w:space="0" w:color="auto"/>
            <w:bottom w:val="none" w:sz="0" w:space="0" w:color="auto"/>
            <w:right w:val="none" w:sz="0" w:space="0" w:color="auto"/>
          </w:divBdr>
        </w:div>
        <w:div w:id="1007168855">
          <w:marLeft w:val="480"/>
          <w:marRight w:val="0"/>
          <w:marTop w:val="0"/>
          <w:marBottom w:val="0"/>
          <w:divBdr>
            <w:top w:val="none" w:sz="0" w:space="0" w:color="auto"/>
            <w:left w:val="none" w:sz="0" w:space="0" w:color="auto"/>
            <w:bottom w:val="none" w:sz="0" w:space="0" w:color="auto"/>
            <w:right w:val="none" w:sz="0" w:space="0" w:color="auto"/>
          </w:divBdr>
        </w:div>
        <w:div w:id="1818909469">
          <w:marLeft w:val="480"/>
          <w:marRight w:val="0"/>
          <w:marTop w:val="0"/>
          <w:marBottom w:val="0"/>
          <w:divBdr>
            <w:top w:val="none" w:sz="0" w:space="0" w:color="auto"/>
            <w:left w:val="none" w:sz="0" w:space="0" w:color="auto"/>
            <w:bottom w:val="none" w:sz="0" w:space="0" w:color="auto"/>
            <w:right w:val="none" w:sz="0" w:space="0" w:color="auto"/>
          </w:divBdr>
        </w:div>
        <w:div w:id="459422009">
          <w:marLeft w:val="480"/>
          <w:marRight w:val="0"/>
          <w:marTop w:val="0"/>
          <w:marBottom w:val="0"/>
          <w:divBdr>
            <w:top w:val="none" w:sz="0" w:space="0" w:color="auto"/>
            <w:left w:val="none" w:sz="0" w:space="0" w:color="auto"/>
            <w:bottom w:val="none" w:sz="0" w:space="0" w:color="auto"/>
            <w:right w:val="none" w:sz="0" w:space="0" w:color="auto"/>
          </w:divBdr>
        </w:div>
        <w:div w:id="1570382540">
          <w:marLeft w:val="480"/>
          <w:marRight w:val="0"/>
          <w:marTop w:val="0"/>
          <w:marBottom w:val="0"/>
          <w:divBdr>
            <w:top w:val="none" w:sz="0" w:space="0" w:color="auto"/>
            <w:left w:val="none" w:sz="0" w:space="0" w:color="auto"/>
            <w:bottom w:val="none" w:sz="0" w:space="0" w:color="auto"/>
            <w:right w:val="none" w:sz="0" w:space="0" w:color="auto"/>
          </w:divBdr>
        </w:div>
        <w:div w:id="1889536284">
          <w:marLeft w:val="480"/>
          <w:marRight w:val="0"/>
          <w:marTop w:val="0"/>
          <w:marBottom w:val="0"/>
          <w:divBdr>
            <w:top w:val="none" w:sz="0" w:space="0" w:color="auto"/>
            <w:left w:val="none" w:sz="0" w:space="0" w:color="auto"/>
            <w:bottom w:val="none" w:sz="0" w:space="0" w:color="auto"/>
            <w:right w:val="none" w:sz="0" w:space="0" w:color="auto"/>
          </w:divBdr>
        </w:div>
        <w:div w:id="192115437">
          <w:marLeft w:val="480"/>
          <w:marRight w:val="0"/>
          <w:marTop w:val="0"/>
          <w:marBottom w:val="0"/>
          <w:divBdr>
            <w:top w:val="none" w:sz="0" w:space="0" w:color="auto"/>
            <w:left w:val="none" w:sz="0" w:space="0" w:color="auto"/>
            <w:bottom w:val="none" w:sz="0" w:space="0" w:color="auto"/>
            <w:right w:val="none" w:sz="0" w:space="0" w:color="auto"/>
          </w:divBdr>
        </w:div>
        <w:div w:id="590817291">
          <w:marLeft w:val="480"/>
          <w:marRight w:val="0"/>
          <w:marTop w:val="0"/>
          <w:marBottom w:val="0"/>
          <w:divBdr>
            <w:top w:val="none" w:sz="0" w:space="0" w:color="auto"/>
            <w:left w:val="none" w:sz="0" w:space="0" w:color="auto"/>
            <w:bottom w:val="none" w:sz="0" w:space="0" w:color="auto"/>
            <w:right w:val="none" w:sz="0" w:space="0" w:color="auto"/>
          </w:divBdr>
        </w:div>
        <w:div w:id="1364555436">
          <w:marLeft w:val="480"/>
          <w:marRight w:val="0"/>
          <w:marTop w:val="0"/>
          <w:marBottom w:val="0"/>
          <w:divBdr>
            <w:top w:val="none" w:sz="0" w:space="0" w:color="auto"/>
            <w:left w:val="none" w:sz="0" w:space="0" w:color="auto"/>
            <w:bottom w:val="none" w:sz="0" w:space="0" w:color="auto"/>
            <w:right w:val="none" w:sz="0" w:space="0" w:color="auto"/>
          </w:divBdr>
        </w:div>
        <w:div w:id="1653951190">
          <w:marLeft w:val="480"/>
          <w:marRight w:val="0"/>
          <w:marTop w:val="0"/>
          <w:marBottom w:val="0"/>
          <w:divBdr>
            <w:top w:val="none" w:sz="0" w:space="0" w:color="auto"/>
            <w:left w:val="none" w:sz="0" w:space="0" w:color="auto"/>
            <w:bottom w:val="none" w:sz="0" w:space="0" w:color="auto"/>
            <w:right w:val="none" w:sz="0" w:space="0" w:color="auto"/>
          </w:divBdr>
        </w:div>
        <w:div w:id="347607356">
          <w:marLeft w:val="480"/>
          <w:marRight w:val="0"/>
          <w:marTop w:val="0"/>
          <w:marBottom w:val="0"/>
          <w:divBdr>
            <w:top w:val="none" w:sz="0" w:space="0" w:color="auto"/>
            <w:left w:val="none" w:sz="0" w:space="0" w:color="auto"/>
            <w:bottom w:val="none" w:sz="0" w:space="0" w:color="auto"/>
            <w:right w:val="none" w:sz="0" w:space="0" w:color="auto"/>
          </w:divBdr>
        </w:div>
        <w:div w:id="845554754">
          <w:marLeft w:val="480"/>
          <w:marRight w:val="0"/>
          <w:marTop w:val="0"/>
          <w:marBottom w:val="0"/>
          <w:divBdr>
            <w:top w:val="none" w:sz="0" w:space="0" w:color="auto"/>
            <w:left w:val="none" w:sz="0" w:space="0" w:color="auto"/>
            <w:bottom w:val="none" w:sz="0" w:space="0" w:color="auto"/>
            <w:right w:val="none" w:sz="0" w:space="0" w:color="auto"/>
          </w:divBdr>
        </w:div>
        <w:div w:id="140271265">
          <w:marLeft w:val="480"/>
          <w:marRight w:val="0"/>
          <w:marTop w:val="0"/>
          <w:marBottom w:val="0"/>
          <w:divBdr>
            <w:top w:val="none" w:sz="0" w:space="0" w:color="auto"/>
            <w:left w:val="none" w:sz="0" w:space="0" w:color="auto"/>
            <w:bottom w:val="none" w:sz="0" w:space="0" w:color="auto"/>
            <w:right w:val="none" w:sz="0" w:space="0" w:color="auto"/>
          </w:divBdr>
        </w:div>
        <w:div w:id="2031639957">
          <w:marLeft w:val="480"/>
          <w:marRight w:val="0"/>
          <w:marTop w:val="0"/>
          <w:marBottom w:val="0"/>
          <w:divBdr>
            <w:top w:val="none" w:sz="0" w:space="0" w:color="auto"/>
            <w:left w:val="none" w:sz="0" w:space="0" w:color="auto"/>
            <w:bottom w:val="none" w:sz="0" w:space="0" w:color="auto"/>
            <w:right w:val="none" w:sz="0" w:space="0" w:color="auto"/>
          </w:divBdr>
        </w:div>
        <w:div w:id="1174153854">
          <w:marLeft w:val="480"/>
          <w:marRight w:val="0"/>
          <w:marTop w:val="0"/>
          <w:marBottom w:val="0"/>
          <w:divBdr>
            <w:top w:val="none" w:sz="0" w:space="0" w:color="auto"/>
            <w:left w:val="none" w:sz="0" w:space="0" w:color="auto"/>
            <w:bottom w:val="none" w:sz="0" w:space="0" w:color="auto"/>
            <w:right w:val="none" w:sz="0" w:space="0" w:color="auto"/>
          </w:divBdr>
        </w:div>
        <w:div w:id="922496230">
          <w:marLeft w:val="480"/>
          <w:marRight w:val="0"/>
          <w:marTop w:val="0"/>
          <w:marBottom w:val="0"/>
          <w:divBdr>
            <w:top w:val="none" w:sz="0" w:space="0" w:color="auto"/>
            <w:left w:val="none" w:sz="0" w:space="0" w:color="auto"/>
            <w:bottom w:val="none" w:sz="0" w:space="0" w:color="auto"/>
            <w:right w:val="none" w:sz="0" w:space="0" w:color="auto"/>
          </w:divBdr>
        </w:div>
        <w:div w:id="92097667">
          <w:marLeft w:val="480"/>
          <w:marRight w:val="0"/>
          <w:marTop w:val="0"/>
          <w:marBottom w:val="0"/>
          <w:divBdr>
            <w:top w:val="none" w:sz="0" w:space="0" w:color="auto"/>
            <w:left w:val="none" w:sz="0" w:space="0" w:color="auto"/>
            <w:bottom w:val="none" w:sz="0" w:space="0" w:color="auto"/>
            <w:right w:val="none" w:sz="0" w:space="0" w:color="auto"/>
          </w:divBdr>
        </w:div>
        <w:div w:id="1756707431">
          <w:marLeft w:val="480"/>
          <w:marRight w:val="0"/>
          <w:marTop w:val="0"/>
          <w:marBottom w:val="0"/>
          <w:divBdr>
            <w:top w:val="none" w:sz="0" w:space="0" w:color="auto"/>
            <w:left w:val="none" w:sz="0" w:space="0" w:color="auto"/>
            <w:bottom w:val="none" w:sz="0" w:space="0" w:color="auto"/>
            <w:right w:val="none" w:sz="0" w:space="0" w:color="auto"/>
          </w:divBdr>
        </w:div>
        <w:div w:id="376399917">
          <w:marLeft w:val="480"/>
          <w:marRight w:val="0"/>
          <w:marTop w:val="0"/>
          <w:marBottom w:val="0"/>
          <w:divBdr>
            <w:top w:val="none" w:sz="0" w:space="0" w:color="auto"/>
            <w:left w:val="none" w:sz="0" w:space="0" w:color="auto"/>
            <w:bottom w:val="none" w:sz="0" w:space="0" w:color="auto"/>
            <w:right w:val="none" w:sz="0" w:space="0" w:color="auto"/>
          </w:divBdr>
        </w:div>
        <w:div w:id="1049379261">
          <w:marLeft w:val="480"/>
          <w:marRight w:val="0"/>
          <w:marTop w:val="0"/>
          <w:marBottom w:val="0"/>
          <w:divBdr>
            <w:top w:val="none" w:sz="0" w:space="0" w:color="auto"/>
            <w:left w:val="none" w:sz="0" w:space="0" w:color="auto"/>
            <w:bottom w:val="none" w:sz="0" w:space="0" w:color="auto"/>
            <w:right w:val="none" w:sz="0" w:space="0" w:color="auto"/>
          </w:divBdr>
        </w:div>
        <w:div w:id="40636581">
          <w:marLeft w:val="480"/>
          <w:marRight w:val="0"/>
          <w:marTop w:val="0"/>
          <w:marBottom w:val="0"/>
          <w:divBdr>
            <w:top w:val="none" w:sz="0" w:space="0" w:color="auto"/>
            <w:left w:val="none" w:sz="0" w:space="0" w:color="auto"/>
            <w:bottom w:val="none" w:sz="0" w:space="0" w:color="auto"/>
            <w:right w:val="none" w:sz="0" w:space="0" w:color="auto"/>
          </w:divBdr>
        </w:div>
        <w:div w:id="375354888">
          <w:marLeft w:val="480"/>
          <w:marRight w:val="0"/>
          <w:marTop w:val="0"/>
          <w:marBottom w:val="0"/>
          <w:divBdr>
            <w:top w:val="none" w:sz="0" w:space="0" w:color="auto"/>
            <w:left w:val="none" w:sz="0" w:space="0" w:color="auto"/>
            <w:bottom w:val="none" w:sz="0" w:space="0" w:color="auto"/>
            <w:right w:val="none" w:sz="0" w:space="0" w:color="auto"/>
          </w:divBdr>
        </w:div>
        <w:div w:id="990013574">
          <w:marLeft w:val="480"/>
          <w:marRight w:val="0"/>
          <w:marTop w:val="0"/>
          <w:marBottom w:val="0"/>
          <w:divBdr>
            <w:top w:val="none" w:sz="0" w:space="0" w:color="auto"/>
            <w:left w:val="none" w:sz="0" w:space="0" w:color="auto"/>
            <w:bottom w:val="none" w:sz="0" w:space="0" w:color="auto"/>
            <w:right w:val="none" w:sz="0" w:space="0" w:color="auto"/>
          </w:divBdr>
        </w:div>
        <w:div w:id="2124572029">
          <w:marLeft w:val="480"/>
          <w:marRight w:val="0"/>
          <w:marTop w:val="0"/>
          <w:marBottom w:val="0"/>
          <w:divBdr>
            <w:top w:val="none" w:sz="0" w:space="0" w:color="auto"/>
            <w:left w:val="none" w:sz="0" w:space="0" w:color="auto"/>
            <w:bottom w:val="none" w:sz="0" w:space="0" w:color="auto"/>
            <w:right w:val="none" w:sz="0" w:space="0" w:color="auto"/>
          </w:divBdr>
        </w:div>
        <w:div w:id="210965791">
          <w:marLeft w:val="480"/>
          <w:marRight w:val="0"/>
          <w:marTop w:val="0"/>
          <w:marBottom w:val="0"/>
          <w:divBdr>
            <w:top w:val="none" w:sz="0" w:space="0" w:color="auto"/>
            <w:left w:val="none" w:sz="0" w:space="0" w:color="auto"/>
            <w:bottom w:val="none" w:sz="0" w:space="0" w:color="auto"/>
            <w:right w:val="none" w:sz="0" w:space="0" w:color="auto"/>
          </w:divBdr>
        </w:div>
      </w:divsChild>
    </w:div>
    <w:div w:id="1642736724">
      <w:bodyDiv w:val="1"/>
      <w:marLeft w:val="0"/>
      <w:marRight w:val="0"/>
      <w:marTop w:val="0"/>
      <w:marBottom w:val="0"/>
      <w:divBdr>
        <w:top w:val="none" w:sz="0" w:space="0" w:color="auto"/>
        <w:left w:val="none" w:sz="0" w:space="0" w:color="auto"/>
        <w:bottom w:val="none" w:sz="0" w:space="0" w:color="auto"/>
        <w:right w:val="none" w:sz="0" w:space="0" w:color="auto"/>
      </w:divBdr>
      <w:divsChild>
        <w:div w:id="63377313">
          <w:marLeft w:val="480"/>
          <w:marRight w:val="0"/>
          <w:marTop w:val="0"/>
          <w:marBottom w:val="0"/>
          <w:divBdr>
            <w:top w:val="none" w:sz="0" w:space="0" w:color="auto"/>
            <w:left w:val="none" w:sz="0" w:space="0" w:color="auto"/>
            <w:bottom w:val="none" w:sz="0" w:space="0" w:color="auto"/>
            <w:right w:val="none" w:sz="0" w:space="0" w:color="auto"/>
          </w:divBdr>
        </w:div>
        <w:div w:id="830559008">
          <w:marLeft w:val="480"/>
          <w:marRight w:val="0"/>
          <w:marTop w:val="0"/>
          <w:marBottom w:val="0"/>
          <w:divBdr>
            <w:top w:val="none" w:sz="0" w:space="0" w:color="auto"/>
            <w:left w:val="none" w:sz="0" w:space="0" w:color="auto"/>
            <w:bottom w:val="none" w:sz="0" w:space="0" w:color="auto"/>
            <w:right w:val="none" w:sz="0" w:space="0" w:color="auto"/>
          </w:divBdr>
        </w:div>
        <w:div w:id="41636207">
          <w:marLeft w:val="480"/>
          <w:marRight w:val="0"/>
          <w:marTop w:val="0"/>
          <w:marBottom w:val="0"/>
          <w:divBdr>
            <w:top w:val="none" w:sz="0" w:space="0" w:color="auto"/>
            <w:left w:val="none" w:sz="0" w:space="0" w:color="auto"/>
            <w:bottom w:val="none" w:sz="0" w:space="0" w:color="auto"/>
            <w:right w:val="none" w:sz="0" w:space="0" w:color="auto"/>
          </w:divBdr>
        </w:div>
        <w:div w:id="1080365848">
          <w:marLeft w:val="480"/>
          <w:marRight w:val="0"/>
          <w:marTop w:val="0"/>
          <w:marBottom w:val="0"/>
          <w:divBdr>
            <w:top w:val="none" w:sz="0" w:space="0" w:color="auto"/>
            <w:left w:val="none" w:sz="0" w:space="0" w:color="auto"/>
            <w:bottom w:val="none" w:sz="0" w:space="0" w:color="auto"/>
            <w:right w:val="none" w:sz="0" w:space="0" w:color="auto"/>
          </w:divBdr>
        </w:div>
        <w:div w:id="405034859">
          <w:marLeft w:val="480"/>
          <w:marRight w:val="0"/>
          <w:marTop w:val="0"/>
          <w:marBottom w:val="0"/>
          <w:divBdr>
            <w:top w:val="none" w:sz="0" w:space="0" w:color="auto"/>
            <w:left w:val="none" w:sz="0" w:space="0" w:color="auto"/>
            <w:bottom w:val="none" w:sz="0" w:space="0" w:color="auto"/>
            <w:right w:val="none" w:sz="0" w:space="0" w:color="auto"/>
          </w:divBdr>
        </w:div>
        <w:div w:id="1248688364">
          <w:marLeft w:val="480"/>
          <w:marRight w:val="0"/>
          <w:marTop w:val="0"/>
          <w:marBottom w:val="0"/>
          <w:divBdr>
            <w:top w:val="none" w:sz="0" w:space="0" w:color="auto"/>
            <w:left w:val="none" w:sz="0" w:space="0" w:color="auto"/>
            <w:bottom w:val="none" w:sz="0" w:space="0" w:color="auto"/>
            <w:right w:val="none" w:sz="0" w:space="0" w:color="auto"/>
          </w:divBdr>
        </w:div>
        <w:div w:id="336083415">
          <w:marLeft w:val="480"/>
          <w:marRight w:val="0"/>
          <w:marTop w:val="0"/>
          <w:marBottom w:val="0"/>
          <w:divBdr>
            <w:top w:val="none" w:sz="0" w:space="0" w:color="auto"/>
            <w:left w:val="none" w:sz="0" w:space="0" w:color="auto"/>
            <w:bottom w:val="none" w:sz="0" w:space="0" w:color="auto"/>
            <w:right w:val="none" w:sz="0" w:space="0" w:color="auto"/>
          </w:divBdr>
        </w:div>
        <w:div w:id="1973247478">
          <w:marLeft w:val="480"/>
          <w:marRight w:val="0"/>
          <w:marTop w:val="0"/>
          <w:marBottom w:val="0"/>
          <w:divBdr>
            <w:top w:val="none" w:sz="0" w:space="0" w:color="auto"/>
            <w:left w:val="none" w:sz="0" w:space="0" w:color="auto"/>
            <w:bottom w:val="none" w:sz="0" w:space="0" w:color="auto"/>
            <w:right w:val="none" w:sz="0" w:space="0" w:color="auto"/>
          </w:divBdr>
        </w:div>
        <w:div w:id="1347708819">
          <w:marLeft w:val="480"/>
          <w:marRight w:val="0"/>
          <w:marTop w:val="0"/>
          <w:marBottom w:val="0"/>
          <w:divBdr>
            <w:top w:val="none" w:sz="0" w:space="0" w:color="auto"/>
            <w:left w:val="none" w:sz="0" w:space="0" w:color="auto"/>
            <w:bottom w:val="none" w:sz="0" w:space="0" w:color="auto"/>
            <w:right w:val="none" w:sz="0" w:space="0" w:color="auto"/>
          </w:divBdr>
        </w:div>
        <w:div w:id="565922241">
          <w:marLeft w:val="480"/>
          <w:marRight w:val="0"/>
          <w:marTop w:val="0"/>
          <w:marBottom w:val="0"/>
          <w:divBdr>
            <w:top w:val="none" w:sz="0" w:space="0" w:color="auto"/>
            <w:left w:val="none" w:sz="0" w:space="0" w:color="auto"/>
            <w:bottom w:val="none" w:sz="0" w:space="0" w:color="auto"/>
            <w:right w:val="none" w:sz="0" w:space="0" w:color="auto"/>
          </w:divBdr>
        </w:div>
        <w:div w:id="527067784">
          <w:marLeft w:val="480"/>
          <w:marRight w:val="0"/>
          <w:marTop w:val="0"/>
          <w:marBottom w:val="0"/>
          <w:divBdr>
            <w:top w:val="none" w:sz="0" w:space="0" w:color="auto"/>
            <w:left w:val="none" w:sz="0" w:space="0" w:color="auto"/>
            <w:bottom w:val="none" w:sz="0" w:space="0" w:color="auto"/>
            <w:right w:val="none" w:sz="0" w:space="0" w:color="auto"/>
          </w:divBdr>
        </w:div>
        <w:div w:id="147594483">
          <w:marLeft w:val="480"/>
          <w:marRight w:val="0"/>
          <w:marTop w:val="0"/>
          <w:marBottom w:val="0"/>
          <w:divBdr>
            <w:top w:val="none" w:sz="0" w:space="0" w:color="auto"/>
            <w:left w:val="none" w:sz="0" w:space="0" w:color="auto"/>
            <w:bottom w:val="none" w:sz="0" w:space="0" w:color="auto"/>
            <w:right w:val="none" w:sz="0" w:space="0" w:color="auto"/>
          </w:divBdr>
        </w:div>
        <w:div w:id="539822024">
          <w:marLeft w:val="480"/>
          <w:marRight w:val="0"/>
          <w:marTop w:val="0"/>
          <w:marBottom w:val="0"/>
          <w:divBdr>
            <w:top w:val="none" w:sz="0" w:space="0" w:color="auto"/>
            <w:left w:val="none" w:sz="0" w:space="0" w:color="auto"/>
            <w:bottom w:val="none" w:sz="0" w:space="0" w:color="auto"/>
            <w:right w:val="none" w:sz="0" w:space="0" w:color="auto"/>
          </w:divBdr>
        </w:div>
        <w:div w:id="232816027">
          <w:marLeft w:val="480"/>
          <w:marRight w:val="0"/>
          <w:marTop w:val="0"/>
          <w:marBottom w:val="0"/>
          <w:divBdr>
            <w:top w:val="none" w:sz="0" w:space="0" w:color="auto"/>
            <w:left w:val="none" w:sz="0" w:space="0" w:color="auto"/>
            <w:bottom w:val="none" w:sz="0" w:space="0" w:color="auto"/>
            <w:right w:val="none" w:sz="0" w:space="0" w:color="auto"/>
          </w:divBdr>
        </w:div>
        <w:div w:id="1264191079">
          <w:marLeft w:val="480"/>
          <w:marRight w:val="0"/>
          <w:marTop w:val="0"/>
          <w:marBottom w:val="0"/>
          <w:divBdr>
            <w:top w:val="none" w:sz="0" w:space="0" w:color="auto"/>
            <w:left w:val="none" w:sz="0" w:space="0" w:color="auto"/>
            <w:bottom w:val="none" w:sz="0" w:space="0" w:color="auto"/>
            <w:right w:val="none" w:sz="0" w:space="0" w:color="auto"/>
          </w:divBdr>
        </w:div>
        <w:div w:id="341592287">
          <w:marLeft w:val="480"/>
          <w:marRight w:val="0"/>
          <w:marTop w:val="0"/>
          <w:marBottom w:val="0"/>
          <w:divBdr>
            <w:top w:val="none" w:sz="0" w:space="0" w:color="auto"/>
            <w:left w:val="none" w:sz="0" w:space="0" w:color="auto"/>
            <w:bottom w:val="none" w:sz="0" w:space="0" w:color="auto"/>
            <w:right w:val="none" w:sz="0" w:space="0" w:color="auto"/>
          </w:divBdr>
        </w:div>
        <w:div w:id="535310221">
          <w:marLeft w:val="480"/>
          <w:marRight w:val="0"/>
          <w:marTop w:val="0"/>
          <w:marBottom w:val="0"/>
          <w:divBdr>
            <w:top w:val="none" w:sz="0" w:space="0" w:color="auto"/>
            <w:left w:val="none" w:sz="0" w:space="0" w:color="auto"/>
            <w:bottom w:val="none" w:sz="0" w:space="0" w:color="auto"/>
            <w:right w:val="none" w:sz="0" w:space="0" w:color="auto"/>
          </w:divBdr>
        </w:div>
        <w:div w:id="1426607875">
          <w:marLeft w:val="480"/>
          <w:marRight w:val="0"/>
          <w:marTop w:val="0"/>
          <w:marBottom w:val="0"/>
          <w:divBdr>
            <w:top w:val="none" w:sz="0" w:space="0" w:color="auto"/>
            <w:left w:val="none" w:sz="0" w:space="0" w:color="auto"/>
            <w:bottom w:val="none" w:sz="0" w:space="0" w:color="auto"/>
            <w:right w:val="none" w:sz="0" w:space="0" w:color="auto"/>
          </w:divBdr>
        </w:div>
        <w:div w:id="1046878426">
          <w:marLeft w:val="480"/>
          <w:marRight w:val="0"/>
          <w:marTop w:val="0"/>
          <w:marBottom w:val="0"/>
          <w:divBdr>
            <w:top w:val="none" w:sz="0" w:space="0" w:color="auto"/>
            <w:left w:val="none" w:sz="0" w:space="0" w:color="auto"/>
            <w:bottom w:val="none" w:sz="0" w:space="0" w:color="auto"/>
            <w:right w:val="none" w:sz="0" w:space="0" w:color="auto"/>
          </w:divBdr>
        </w:div>
        <w:div w:id="1978609673">
          <w:marLeft w:val="480"/>
          <w:marRight w:val="0"/>
          <w:marTop w:val="0"/>
          <w:marBottom w:val="0"/>
          <w:divBdr>
            <w:top w:val="none" w:sz="0" w:space="0" w:color="auto"/>
            <w:left w:val="none" w:sz="0" w:space="0" w:color="auto"/>
            <w:bottom w:val="none" w:sz="0" w:space="0" w:color="auto"/>
            <w:right w:val="none" w:sz="0" w:space="0" w:color="auto"/>
          </w:divBdr>
        </w:div>
        <w:div w:id="1608582839">
          <w:marLeft w:val="480"/>
          <w:marRight w:val="0"/>
          <w:marTop w:val="0"/>
          <w:marBottom w:val="0"/>
          <w:divBdr>
            <w:top w:val="none" w:sz="0" w:space="0" w:color="auto"/>
            <w:left w:val="none" w:sz="0" w:space="0" w:color="auto"/>
            <w:bottom w:val="none" w:sz="0" w:space="0" w:color="auto"/>
            <w:right w:val="none" w:sz="0" w:space="0" w:color="auto"/>
          </w:divBdr>
        </w:div>
        <w:div w:id="813303827">
          <w:marLeft w:val="480"/>
          <w:marRight w:val="0"/>
          <w:marTop w:val="0"/>
          <w:marBottom w:val="0"/>
          <w:divBdr>
            <w:top w:val="none" w:sz="0" w:space="0" w:color="auto"/>
            <w:left w:val="none" w:sz="0" w:space="0" w:color="auto"/>
            <w:bottom w:val="none" w:sz="0" w:space="0" w:color="auto"/>
            <w:right w:val="none" w:sz="0" w:space="0" w:color="auto"/>
          </w:divBdr>
        </w:div>
        <w:div w:id="1175650894">
          <w:marLeft w:val="480"/>
          <w:marRight w:val="0"/>
          <w:marTop w:val="0"/>
          <w:marBottom w:val="0"/>
          <w:divBdr>
            <w:top w:val="none" w:sz="0" w:space="0" w:color="auto"/>
            <w:left w:val="none" w:sz="0" w:space="0" w:color="auto"/>
            <w:bottom w:val="none" w:sz="0" w:space="0" w:color="auto"/>
            <w:right w:val="none" w:sz="0" w:space="0" w:color="auto"/>
          </w:divBdr>
        </w:div>
        <w:div w:id="62795680">
          <w:marLeft w:val="480"/>
          <w:marRight w:val="0"/>
          <w:marTop w:val="0"/>
          <w:marBottom w:val="0"/>
          <w:divBdr>
            <w:top w:val="none" w:sz="0" w:space="0" w:color="auto"/>
            <w:left w:val="none" w:sz="0" w:space="0" w:color="auto"/>
            <w:bottom w:val="none" w:sz="0" w:space="0" w:color="auto"/>
            <w:right w:val="none" w:sz="0" w:space="0" w:color="auto"/>
          </w:divBdr>
        </w:div>
        <w:div w:id="868420526">
          <w:marLeft w:val="480"/>
          <w:marRight w:val="0"/>
          <w:marTop w:val="0"/>
          <w:marBottom w:val="0"/>
          <w:divBdr>
            <w:top w:val="none" w:sz="0" w:space="0" w:color="auto"/>
            <w:left w:val="none" w:sz="0" w:space="0" w:color="auto"/>
            <w:bottom w:val="none" w:sz="0" w:space="0" w:color="auto"/>
            <w:right w:val="none" w:sz="0" w:space="0" w:color="auto"/>
          </w:divBdr>
        </w:div>
        <w:div w:id="361248714">
          <w:marLeft w:val="480"/>
          <w:marRight w:val="0"/>
          <w:marTop w:val="0"/>
          <w:marBottom w:val="0"/>
          <w:divBdr>
            <w:top w:val="none" w:sz="0" w:space="0" w:color="auto"/>
            <w:left w:val="none" w:sz="0" w:space="0" w:color="auto"/>
            <w:bottom w:val="none" w:sz="0" w:space="0" w:color="auto"/>
            <w:right w:val="none" w:sz="0" w:space="0" w:color="auto"/>
          </w:divBdr>
        </w:div>
        <w:div w:id="1799251782">
          <w:marLeft w:val="480"/>
          <w:marRight w:val="0"/>
          <w:marTop w:val="0"/>
          <w:marBottom w:val="0"/>
          <w:divBdr>
            <w:top w:val="none" w:sz="0" w:space="0" w:color="auto"/>
            <w:left w:val="none" w:sz="0" w:space="0" w:color="auto"/>
            <w:bottom w:val="none" w:sz="0" w:space="0" w:color="auto"/>
            <w:right w:val="none" w:sz="0" w:space="0" w:color="auto"/>
          </w:divBdr>
        </w:div>
        <w:div w:id="548303130">
          <w:marLeft w:val="480"/>
          <w:marRight w:val="0"/>
          <w:marTop w:val="0"/>
          <w:marBottom w:val="0"/>
          <w:divBdr>
            <w:top w:val="none" w:sz="0" w:space="0" w:color="auto"/>
            <w:left w:val="none" w:sz="0" w:space="0" w:color="auto"/>
            <w:bottom w:val="none" w:sz="0" w:space="0" w:color="auto"/>
            <w:right w:val="none" w:sz="0" w:space="0" w:color="auto"/>
          </w:divBdr>
        </w:div>
        <w:div w:id="696462878">
          <w:marLeft w:val="480"/>
          <w:marRight w:val="0"/>
          <w:marTop w:val="0"/>
          <w:marBottom w:val="0"/>
          <w:divBdr>
            <w:top w:val="none" w:sz="0" w:space="0" w:color="auto"/>
            <w:left w:val="none" w:sz="0" w:space="0" w:color="auto"/>
            <w:bottom w:val="none" w:sz="0" w:space="0" w:color="auto"/>
            <w:right w:val="none" w:sz="0" w:space="0" w:color="auto"/>
          </w:divBdr>
        </w:div>
        <w:div w:id="995963351">
          <w:marLeft w:val="480"/>
          <w:marRight w:val="0"/>
          <w:marTop w:val="0"/>
          <w:marBottom w:val="0"/>
          <w:divBdr>
            <w:top w:val="none" w:sz="0" w:space="0" w:color="auto"/>
            <w:left w:val="none" w:sz="0" w:space="0" w:color="auto"/>
            <w:bottom w:val="none" w:sz="0" w:space="0" w:color="auto"/>
            <w:right w:val="none" w:sz="0" w:space="0" w:color="auto"/>
          </w:divBdr>
        </w:div>
        <w:div w:id="194271447">
          <w:marLeft w:val="480"/>
          <w:marRight w:val="0"/>
          <w:marTop w:val="0"/>
          <w:marBottom w:val="0"/>
          <w:divBdr>
            <w:top w:val="none" w:sz="0" w:space="0" w:color="auto"/>
            <w:left w:val="none" w:sz="0" w:space="0" w:color="auto"/>
            <w:bottom w:val="none" w:sz="0" w:space="0" w:color="auto"/>
            <w:right w:val="none" w:sz="0" w:space="0" w:color="auto"/>
          </w:divBdr>
        </w:div>
        <w:div w:id="1592467990">
          <w:marLeft w:val="480"/>
          <w:marRight w:val="0"/>
          <w:marTop w:val="0"/>
          <w:marBottom w:val="0"/>
          <w:divBdr>
            <w:top w:val="none" w:sz="0" w:space="0" w:color="auto"/>
            <w:left w:val="none" w:sz="0" w:space="0" w:color="auto"/>
            <w:bottom w:val="none" w:sz="0" w:space="0" w:color="auto"/>
            <w:right w:val="none" w:sz="0" w:space="0" w:color="auto"/>
          </w:divBdr>
        </w:div>
        <w:div w:id="964501026">
          <w:marLeft w:val="480"/>
          <w:marRight w:val="0"/>
          <w:marTop w:val="0"/>
          <w:marBottom w:val="0"/>
          <w:divBdr>
            <w:top w:val="none" w:sz="0" w:space="0" w:color="auto"/>
            <w:left w:val="none" w:sz="0" w:space="0" w:color="auto"/>
            <w:bottom w:val="none" w:sz="0" w:space="0" w:color="auto"/>
            <w:right w:val="none" w:sz="0" w:space="0" w:color="auto"/>
          </w:divBdr>
        </w:div>
        <w:div w:id="86856023">
          <w:marLeft w:val="480"/>
          <w:marRight w:val="0"/>
          <w:marTop w:val="0"/>
          <w:marBottom w:val="0"/>
          <w:divBdr>
            <w:top w:val="none" w:sz="0" w:space="0" w:color="auto"/>
            <w:left w:val="none" w:sz="0" w:space="0" w:color="auto"/>
            <w:bottom w:val="none" w:sz="0" w:space="0" w:color="auto"/>
            <w:right w:val="none" w:sz="0" w:space="0" w:color="auto"/>
          </w:divBdr>
        </w:div>
        <w:div w:id="579100620">
          <w:marLeft w:val="480"/>
          <w:marRight w:val="0"/>
          <w:marTop w:val="0"/>
          <w:marBottom w:val="0"/>
          <w:divBdr>
            <w:top w:val="none" w:sz="0" w:space="0" w:color="auto"/>
            <w:left w:val="none" w:sz="0" w:space="0" w:color="auto"/>
            <w:bottom w:val="none" w:sz="0" w:space="0" w:color="auto"/>
            <w:right w:val="none" w:sz="0" w:space="0" w:color="auto"/>
          </w:divBdr>
        </w:div>
        <w:div w:id="664284227">
          <w:marLeft w:val="480"/>
          <w:marRight w:val="0"/>
          <w:marTop w:val="0"/>
          <w:marBottom w:val="0"/>
          <w:divBdr>
            <w:top w:val="none" w:sz="0" w:space="0" w:color="auto"/>
            <w:left w:val="none" w:sz="0" w:space="0" w:color="auto"/>
            <w:bottom w:val="none" w:sz="0" w:space="0" w:color="auto"/>
            <w:right w:val="none" w:sz="0" w:space="0" w:color="auto"/>
          </w:divBdr>
        </w:div>
        <w:div w:id="689650333">
          <w:marLeft w:val="480"/>
          <w:marRight w:val="0"/>
          <w:marTop w:val="0"/>
          <w:marBottom w:val="0"/>
          <w:divBdr>
            <w:top w:val="none" w:sz="0" w:space="0" w:color="auto"/>
            <w:left w:val="none" w:sz="0" w:space="0" w:color="auto"/>
            <w:bottom w:val="none" w:sz="0" w:space="0" w:color="auto"/>
            <w:right w:val="none" w:sz="0" w:space="0" w:color="auto"/>
          </w:divBdr>
        </w:div>
        <w:div w:id="1062757485">
          <w:marLeft w:val="480"/>
          <w:marRight w:val="0"/>
          <w:marTop w:val="0"/>
          <w:marBottom w:val="0"/>
          <w:divBdr>
            <w:top w:val="none" w:sz="0" w:space="0" w:color="auto"/>
            <w:left w:val="none" w:sz="0" w:space="0" w:color="auto"/>
            <w:bottom w:val="none" w:sz="0" w:space="0" w:color="auto"/>
            <w:right w:val="none" w:sz="0" w:space="0" w:color="auto"/>
          </w:divBdr>
        </w:div>
        <w:div w:id="1294289012">
          <w:marLeft w:val="480"/>
          <w:marRight w:val="0"/>
          <w:marTop w:val="0"/>
          <w:marBottom w:val="0"/>
          <w:divBdr>
            <w:top w:val="none" w:sz="0" w:space="0" w:color="auto"/>
            <w:left w:val="none" w:sz="0" w:space="0" w:color="auto"/>
            <w:bottom w:val="none" w:sz="0" w:space="0" w:color="auto"/>
            <w:right w:val="none" w:sz="0" w:space="0" w:color="auto"/>
          </w:divBdr>
        </w:div>
        <w:div w:id="530798532">
          <w:marLeft w:val="480"/>
          <w:marRight w:val="0"/>
          <w:marTop w:val="0"/>
          <w:marBottom w:val="0"/>
          <w:divBdr>
            <w:top w:val="none" w:sz="0" w:space="0" w:color="auto"/>
            <w:left w:val="none" w:sz="0" w:space="0" w:color="auto"/>
            <w:bottom w:val="none" w:sz="0" w:space="0" w:color="auto"/>
            <w:right w:val="none" w:sz="0" w:space="0" w:color="auto"/>
          </w:divBdr>
        </w:div>
        <w:div w:id="543716443">
          <w:marLeft w:val="480"/>
          <w:marRight w:val="0"/>
          <w:marTop w:val="0"/>
          <w:marBottom w:val="0"/>
          <w:divBdr>
            <w:top w:val="none" w:sz="0" w:space="0" w:color="auto"/>
            <w:left w:val="none" w:sz="0" w:space="0" w:color="auto"/>
            <w:bottom w:val="none" w:sz="0" w:space="0" w:color="auto"/>
            <w:right w:val="none" w:sz="0" w:space="0" w:color="auto"/>
          </w:divBdr>
        </w:div>
        <w:div w:id="1596401632">
          <w:marLeft w:val="480"/>
          <w:marRight w:val="0"/>
          <w:marTop w:val="0"/>
          <w:marBottom w:val="0"/>
          <w:divBdr>
            <w:top w:val="none" w:sz="0" w:space="0" w:color="auto"/>
            <w:left w:val="none" w:sz="0" w:space="0" w:color="auto"/>
            <w:bottom w:val="none" w:sz="0" w:space="0" w:color="auto"/>
            <w:right w:val="none" w:sz="0" w:space="0" w:color="auto"/>
          </w:divBdr>
        </w:div>
        <w:div w:id="1037008754">
          <w:marLeft w:val="480"/>
          <w:marRight w:val="0"/>
          <w:marTop w:val="0"/>
          <w:marBottom w:val="0"/>
          <w:divBdr>
            <w:top w:val="none" w:sz="0" w:space="0" w:color="auto"/>
            <w:left w:val="none" w:sz="0" w:space="0" w:color="auto"/>
            <w:bottom w:val="none" w:sz="0" w:space="0" w:color="auto"/>
            <w:right w:val="none" w:sz="0" w:space="0" w:color="auto"/>
          </w:divBdr>
        </w:div>
      </w:divsChild>
    </w:div>
    <w:div w:id="1648165464">
      <w:bodyDiv w:val="1"/>
      <w:marLeft w:val="0"/>
      <w:marRight w:val="0"/>
      <w:marTop w:val="0"/>
      <w:marBottom w:val="0"/>
      <w:divBdr>
        <w:top w:val="none" w:sz="0" w:space="0" w:color="auto"/>
        <w:left w:val="none" w:sz="0" w:space="0" w:color="auto"/>
        <w:bottom w:val="none" w:sz="0" w:space="0" w:color="auto"/>
        <w:right w:val="none" w:sz="0" w:space="0" w:color="auto"/>
      </w:divBdr>
      <w:divsChild>
        <w:div w:id="1526165191">
          <w:marLeft w:val="480"/>
          <w:marRight w:val="0"/>
          <w:marTop w:val="0"/>
          <w:marBottom w:val="0"/>
          <w:divBdr>
            <w:top w:val="none" w:sz="0" w:space="0" w:color="auto"/>
            <w:left w:val="none" w:sz="0" w:space="0" w:color="auto"/>
            <w:bottom w:val="none" w:sz="0" w:space="0" w:color="auto"/>
            <w:right w:val="none" w:sz="0" w:space="0" w:color="auto"/>
          </w:divBdr>
        </w:div>
        <w:div w:id="44530144">
          <w:marLeft w:val="480"/>
          <w:marRight w:val="0"/>
          <w:marTop w:val="0"/>
          <w:marBottom w:val="0"/>
          <w:divBdr>
            <w:top w:val="none" w:sz="0" w:space="0" w:color="auto"/>
            <w:left w:val="none" w:sz="0" w:space="0" w:color="auto"/>
            <w:bottom w:val="none" w:sz="0" w:space="0" w:color="auto"/>
            <w:right w:val="none" w:sz="0" w:space="0" w:color="auto"/>
          </w:divBdr>
        </w:div>
        <w:div w:id="901332025">
          <w:marLeft w:val="480"/>
          <w:marRight w:val="0"/>
          <w:marTop w:val="0"/>
          <w:marBottom w:val="0"/>
          <w:divBdr>
            <w:top w:val="none" w:sz="0" w:space="0" w:color="auto"/>
            <w:left w:val="none" w:sz="0" w:space="0" w:color="auto"/>
            <w:bottom w:val="none" w:sz="0" w:space="0" w:color="auto"/>
            <w:right w:val="none" w:sz="0" w:space="0" w:color="auto"/>
          </w:divBdr>
        </w:div>
        <w:div w:id="2103645427">
          <w:marLeft w:val="480"/>
          <w:marRight w:val="0"/>
          <w:marTop w:val="0"/>
          <w:marBottom w:val="0"/>
          <w:divBdr>
            <w:top w:val="none" w:sz="0" w:space="0" w:color="auto"/>
            <w:left w:val="none" w:sz="0" w:space="0" w:color="auto"/>
            <w:bottom w:val="none" w:sz="0" w:space="0" w:color="auto"/>
            <w:right w:val="none" w:sz="0" w:space="0" w:color="auto"/>
          </w:divBdr>
        </w:div>
        <w:div w:id="939533561">
          <w:marLeft w:val="480"/>
          <w:marRight w:val="0"/>
          <w:marTop w:val="0"/>
          <w:marBottom w:val="0"/>
          <w:divBdr>
            <w:top w:val="none" w:sz="0" w:space="0" w:color="auto"/>
            <w:left w:val="none" w:sz="0" w:space="0" w:color="auto"/>
            <w:bottom w:val="none" w:sz="0" w:space="0" w:color="auto"/>
            <w:right w:val="none" w:sz="0" w:space="0" w:color="auto"/>
          </w:divBdr>
        </w:div>
        <w:div w:id="1741519691">
          <w:marLeft w:val="480"/>
          <w:marRight w:val="0"/>
          <w:marTop w:val="0"/>
          <w:marBottom w:val="0"/>
          <w:divBdr>
            <w:top w:val="none" w:sz="0" w:space="0" w:color="auto"/>
            <w:left w:val="none" w:sz="0" w:space="0" w:color="auto"/>
            <w:bottom w:val="none" w:sz="0" w:space="0" w:color="auto"/>
            <w:right w:val="none" w:sz="0" w:space="0" w:color="auto"/>
          </w:divBdr>
        </w:div>
        <w:div w:id="247469863">
          <w:marLeft w:val="480"/>
          <w:marRight w:val="0"/>
          <w:marTop w:val="0"/>
          <w:marBottom w:val="0"/>
          <w:divBdr>
            <w:top w:val="none" w:sz="0" w:space="0" w:color="auto"/>
            <w:left w:val="none" w:sz="0" w:space="0" w:color="auto"/>
            <w:bottom w:val="none" w:sz="0" w:space="0" w:color="auto"/>
            <w:right w:val="none" w:sz="0" w:space="0" w:color="auto"/>
          </w:divBdr>
        </w:div>
        <w:div w:id="1285581409">
          <w:marLeft w:val="480"/>
          <w:marRight w:val="0"/>
          <w:marTop w:val="0"/>
          <w:marBottom w:val="0"/>
          <w:divBdr>
            <w:top w:val="none" w:sz="0" w:space="0" w:color="auto"/>
            <w:left w:val="none" w:sz="0" w:space="0" w:color="auto"/>
            <w:bottom w:val="none" w:sz="0" w:space="0" w:color="auto"/>
            <w:right w:val="none" w:sz="0" w:space="0" w:color="auto"/>
          </w:divBdr>
        </w:div>
        <w:div w:id="880704904">
          <w:marLeft w:val="480"/>
          <w:marRight w:val="0"/>
          <w:marTop w:val="0"/>
          <w:marBottom w:val="0"/>
          <w:divBdr>
            <w:top w:val="none" w:sz="0" w:space="0" w:color="auto"/>
            <w:left w:val="none" w:sz="0" w:space="0" w:color="auto"/>
            <w:bottom w:val="none" w:sz="0" w:space="0" w:color="auto"/>
            <w:right w:val="none" w:sz="0" w:space="0" w:color="auto"/>
          </w:divBdr>
        </w:div>
        <w:div w:id="2009286272">
          <w:marLeft w:val="480"/>
          <w:marRight w:val="0"/>
          <w:marTop w:val="0"/>
          <w:marBottom w:val="0"/>
          <w:divBdr>
            <w:top w:val="none" w:sz="0" w:space="0" w:color="auto"/>
            <w:left w:val="none" w:sz="0" w:space="0" w:color="auto"/>
            <w:bottom w:val="none" w:sz="0" w:space="0" w:color="auto"/>
            <w:right w:val="none" w:sz="0" w:space="0" w:color="auto"/>
          </w:divBdr>
        </w:div>
        <w:div w:id="753362870">
          <w:marLeft w:val="480"/>
          <w:marRight w:val="0"/>
          <w:marTop w:val="0"/>
          <w:marBottom w:val="0"/>
          <w:divBdr>
            <w:top w:val="none" w:sz="0" w:space="0" w:color="auto"/>
            <w:left w:val="none" w:sz="0" w:space="0" w:color="auto"/>
            <w:bottom w:val="none" w:sz="0" w:space="0" w:color="auto"/>
            <w:right w:val="none" w:sz="0" w:space="0" w:color="auto"/>
          </w:divBdr>
        </w:div>
        <w:div w:id="1530870965">
          <w:marLeft w:val="480"/>
          <w:marRight w:val="0"/>
          <w:marTop w:val="0"/>
          <w:marBottom w:val="0"/>
          <w:divBdr>
            <w:top w:val="none" w:sz="0" w:space="0" w:color="auto"/>
            <w:left w:val="none" w:sz="0" w:space="0" w:color="auto"/>
            <w:bottom w:val="none" w:sz="0" w:space="0" w:color="auto"/>
            <w:right w:val="none" w:sz="0" w:space="0" w:color="auto"/>
          </w:divBdr>
        </w:div>
        <w:div w:id="1940871606">
          <w:marLeft w:val="480"/>
          <w:marRight w:val="0"/>
          <w:marTop w:val="0"/>
          <w:marBottom w:val="0"/>
          <w:divBdr>
            <w:top w:val="none" w:sz="0" w:space="0" w:color="auto"/>
            <w:left w:val="none" w:sz="0" w:space="0" w:color="auto"/>
            <w:bottom w:val="none" w:sz="0" w:space="0" w:color="auto"/>
            <w:right w:val="none" w:sz="0" w:space="0" w:color="auto"/>
          </w:divBdr>
        </w:div>
        <w:div w:id="951666008">
          <w:marLeft w:val="480"/>
          <w:marRight w:val="0"/>
          <w:marTop w:val="0"/>
          <w:marBottom w:val="0"/>
          <w:divBdr>
            <w:top w:val="none" w:sz="0" w:space="0" w:color="auto"/>
            <w:left w:val="none" w:sz="0" w:space="0" w:color="auto"/>
            <w:bottom w:val="none" w:sz="0" w:space="0" w:color="auto"/>
            <w:right w:val="none" w:sz="0" w:space="0" w:color="auto"/>
          </w:divBdr>
        </w:div>
        <w:div w:id="1339968009">
          <w:marLeft w:val="480"/>
          <w:marRight w:val="0"/>
          <w:marTop w:val="0"/>
          <w:marBottom w:val="0"/>
          <w:divBdr>
            <w:top w:val="none" w:sz="0" w:space="0" w:color="auto"/>
            <w:left w:val="none" w:sz="0" w:space="0" w:color="auto"/>
            <w:bottom w:val="none" w:sz="0" w:space="0" w:color="auto"/>
            <w:right w:val="none" w:sz="0" w:space="0" w:color="auto"/>
          </w:divBdr>
        </w:div>
        <w:div w:id="1734280832">
          <w:marLeft w:val="480"/>
          <w:marRight w:val="0"/>
          <w:marTop w:val="0"/>
          <w:marBottom w:val="0"/>
          <w:divBdr>
            <w:top w:val="none" w:sz="0" w:space="0" w:color="auto"/>
            <w:left w:val="none" w:sz="0" w:space="0" w:color="auto"/>
            <w:bottom w:val="none" w:sz="0" w:space="0" w:color="auto"/>
            <w:right w:val="none" w:sz="0" w:space="0" w:color="auto"/>
          </w:divBdr>
        </w:div>
        <w:div w:id="1418013743">
          <w:marLeft w:val="480"/>
          <w:marRight w:val="0"/>
          <w:marTop w:val="0"/>
          <w:marBottom w:val="0"/>
          <w:divBdr>
            <w:top w:val="none" w:sz="0" w:space="0" w:color="auto"/>
            <w:left w:val="none" w:sz="0" w:space="0" w:color="auto"/>
            <w:bottom w:val="none" w:sz="0" w:space="0" w:color="auto"/>
            <w:right w:val="none" w:sz="0" w:space="0" w:color="auto"/>
          </w:divBdr>
        </w:div>
        <w:div w:id="702751163">
          <w:marLeft w:val="480"/>
          <w:marRight w:val="0"/>
          <w:marTop w:val="0"/>
          <w:marBottom w:val="0"/>
          <w:divBdr>
            <w:top w:val="none" w:sz="0" w:space="0" w:color="auto"/>
            <w:left w:val="none" w:sz="0" w:space="0" w:color="auto"/>
            <w:bottom w:val="none" w:sz="0" w:space="0" w:color="auto"/>
            <w:right w:val="none" w:sz="0" w:space="0" w:color="auto"/>
          </w:divBdr>
        </w:div>
        <w:div w:id="339434296">
          <w:marLeft w:val="480"/>
          <w:marRight w:val="0"/>
          <w:marTop w:val="0"/>
          <w:marBottom w:val="0"/>
          <w:divBdr>
            <w:top w:val="none" w:sz="0" w:space="0" w:color="auto"/>
            <w:left w:val="none" w:sz="0" w:space="0" w:color="auto"/>
            <w:bottom w:val="none" w:sz="0" w:space="0" w:color="auto"/>
            <w:right w:val="none" w:sz="0" w:space="0" w:color="auto"/>
          </w:divBdr>
        </w:div>
        <w:div w:id="576403441">
          <w:marLeft w:val="480"/>
          <w:marRight w:val="0"/>
          <w:marTop w:val="0"/>
          <w:marBottom w:val="0"/>
          <w:divBdr>
            <w:top w:val="none" w:sz="0" w:space="0" w:color="auto"/>
            <w:left w:val="none" w:sz="0" w:space="0" w:color="auto"/>
            <w:bottom w:val="none" w:sz="0" w:space="0" w:color="auto"/>
            <w:right w:val="none" w:sz="0" w:space="0" w:color="auto"/>
          </w:divBdr>
        </w:div>
        <w:div w:id="765733122">
          <w:marLeft w:val="480"/>
          <w:marRight w:val="0"/>
          <w:marTop w:val="0"/>
          <w:marBottom w:val="0"/>
          <w:divBdr>
            <w:top w:val="none" w:sz="0" w:space="0" w:color="auto"/>
            <w:left w:val="none" w:sz="0" w:space="0" w:color="auto"/>
            <w:bottom w:val="none" w:sz="0" w:space="0" w:color="auto"/>
            <w:right w:val="none" w:sz="0" w:space="0" w:color="auto"/>
          </w:divBdr>
        </w:div>
        <w:div w:id="1436056401">
          <w:marLeft w:val="480"/>
          <w:marRight w:val="0"/>
          <w:marTop w:val="0"/>
          <w:marBottom w:val="0"/>
          <w:divBdr>
            <w:top w:val="none" w:sz="0" w:space="0" w:color="auto"/>
            <w:left w:val="none" w:sz="0" w:space="0" w:color="auto"/>
            <w:bottom w:val="none" w:sz="0" w:space="0" w:color="auto"/>
            <w:right w:val="none" w:sz="0" w:space="0" w:color="auto"/>
          </w:divBdr>
        </w:div>
        <w:div w:id="23754678">
          <w:marLeft w:val="480"/>
          <w:marRight w:val="0"/>
          <w:marTop w:val="0"/>
          <w:marBottom w:val="0"/>
          <w:divBdr>
            <w:top w:val="none" w:sz="0" w:space="0" w:color="auto"/>
            <w:left w:val="none" w:sz="0" w:space="0" w:color="auto"/>
            <w:bottom w:val="none" w:sz="0" w:space="0" w:color="auto"/>
            <w:right w:val="none" w:sz="0" w:space="0" w:color="auto"/>
          </w:divBdr>
        </w:div>
        <w:div w:id="840314553">
          <w:marLeft w:val="480"/>
          <w:marRight w:val="0"/>
          <w:marTop w:val="0"/>
          <w:marBottom w:val="0"/>
          <w:divBdr>
            <w:top w:val="none" w:sz="0" w:space="0" w:color="auto"/>
            <w:left w:val="none" w:sz="0" w:space="0" w:color="auto"/>
            <w:bottom w:val="none" w:sz="0" w:space="0" w:color="auto"/>
            <w:right w:val="none" w:sz="0" w:space="0" w:color="auto"/>
          </w:divBdr>
        </w:div>
        <w:div w:id="2086493895">
          <w:marLeft w:val="480"/>
          <w:marRight w:val="0"/>
          <w:marTop w:val="0"/>
          <w:marBottom w:val="0"/>
          <w:divBdr>
            <w:top w:val="none" w:sz="0" w:space="0" w:color="auto"/>
            <w:left w:val="none" w:sz="0" w:space="0" w:color="auto"/>
            <w:bottom w:val="none" w:sz="0" w:space="0" w:color="auto"/>
            <w:right w:val="none" w:sz="0" w:space="0" w:color="auto"/>
          </w:divBdr>
        </w:div>
        <w:div w:id="399518579">
          <w:marLeft w:val="480"/>
          <w:marRight w:val="0"/>
          <w:marTop w:val="0"/>
          <w:marBottom w:val="0"/>
          <w:divBdr>
            <w:top w:val="none" w:sz="0" w:space="0" w:color="auto"/>
            <w:left w:val="none" w:sz="0" w:space="0" w:color="auto"/>
            <w:bottom w:val="none" w:sz="0" w:space="0" w:color="auto"/>
            <w:right w:val="none" w:sz="0" w:space="0" w:color="auto"/>
          </w:divBdr>
        </w:div>
        <w:div w:id="1739815021">
          <w:marLeft w:val="480"/>
          <w:marRight w:val="0"/>
          <w:marTop w:val="0"/>
          <w:marBottom w:val="0"/>
          <w:divBdr>
            <w:top w:val="none" w:sz="0" w:space="0" w:color="auto"/>
            <w:left w:val="none" w:sz="0" w:space="0" w:color="auto"/>
            <w:bottom w:val="none" w:sz="0" w:space="0" w:color="auto"/>
            <w:right w:val="none" w:sz="0" w:space="0" w:color="auto"/>
          </w:divBdr>
        </w:div>
        <w:div w:id="709837210">
          <w:marLeft w:val="480"/>
          <w:marRight w:val="0"/>
          <w:marTop w:val="0"/>
          <w:marBottom w:val="0"/>
          <w:divBdr>
            <w:top w:val="none" w:sz="0" w:space="0" w:color="auto"/>
            <w:left w:val="none" w:sz="0" w:space="0" w:color="auto"/>
            <w:bottom w:val="none" w:sz="0" w:space="0" w:color="auto"/>
            <w:right w:val="none" w:sz="0" w:space="0" w:color="auto"/>
          </w:divBdr>
        </w:div>
        <w:div w:id="1010062887">
          <w:marLeft w:val="480"/>
          <w:marRight w:val="0"/>
          <w:marTop w:val="0"/>
          <w:marBottom w:val="0"/>
          <w:divBdr>
            <w:top w:val="none" w:sz="0" w:space="0" w:color="auto"/>
            <w:left w:val="none" w:sz="0" w:space="0" w:color="auto"/>
            <w:bottom w:val="none" w:sz="0" w:space="0" w:color="auto"/>
            <w:right w:val="none" w:sz="0" w:space="0" w:color="auto"/>
          </w:divBdr>
        </w:div>
        <w:div w:id="702052880">
          <w:marLeft w:val="480"/>
          <w:marRight w:val="0"/>
          <w:marTop w:val="0"/>
          <w:marBottom w:val="0"/>
          <w:divBdr>
            <w:top w:val="none" w:sz="0" w:space="0" w:color="auto"/>
            <w:left w:val="none" w:sz="0" w:space="0" w:color="auto"/>
            <w:bottom w:val="none" w:sz="0" w:space="0" w:color="auto"/>
            <w:right w:val="none" w:sz="0" w:space="0" w:color="auto"/>
          </w:divBdr>
        </w:div>
        <w:div w:id="1665474078">
          <w:marLeft w:val="480"/>
          <w:marRight w:val="0"/>
          <w:marTop w:val="0"/>
          <w:marBottom w:val="0"/>
          <w:divBdr>
            <w:top w:val="none" w:sz="0" w:space="0" w:color="auto"/>
            <w:left w:val="none" w:sz="0" w:space="0" w:color="auto"/>
            <w:bottom w:val="none" w:sz="0" w:space="0" w:color="auto"/>
            <w:right w:val="none" w:sz="0" w:space="0" w:color="auto"/>
          </w:divBdr>
        </w:div>
        <w:div w:id="110832144">
          <w:marLeft w:val="480"/>
          <w:marRight w:val="0"/>
          <w:marTop w:val="0"/>
          <w:marBottom w:val="0"/>
          <w:divBdr>
            <w:top w:val="none" w:sz="0" w:space="0" w:color="auto"/>
            <w:left w:val="none" w:sz="0" w:space="0" w:color="auto"/>
            <w:bottom w:val="none" w:sz="0" w:space="0" w:color="auto"/>
            <w:right w:val="none" w:sz="0" w:space="0" w:color="auto"/>
          </w:divBdr>
        </w:div>
        <w:div w:id="735981083">
          <w:marLeft w:val="480"/>
          <w:marRight w:val="0"/>
          <w:marTop w:val="0"/>
          <w:marBottom w:val="0"/>
          <w:divBdr>
            <w:top w:val="none" w:sz="0" w:space="0" w:color="auto"/>
            <w:left w:val="none" w:sz="0" w:space="0" w:color="auto"/>
            <w:bottom w:val="none" w:sz="0" w:space="0" w:color="auto"/>
            <w:right w:val="none" w:sz="0" w:space="0" w:color="auto"/>
          </w:divBdr>
        </w:div>
        <w:div w:id="1422407241">
          <w:marLeft w:val="480"/>
          <w:marRight w:val="0"/>
          <w:marTop w:val="0"/>
          <w:marBottom w:val="0"/>
          <w:divBdr>
            <w:top w:val="none" w:sz="0" w:space="0" w:color="auto"/>
            <w:left w:val="none" w:sz="0" w:space="0" w:color="auto"/>
            <w:bottom w:val="none" w:sz="0" w:space="0" w:color="auto"/>
            <w:right w:val="none" w:sz="0" w:space="0" w:color="auto"/>
          </w:divBdr>
        </w:div>
        <w:div w:id="517541792">
          <w:marLeft w:val="480"/>
          <w:marRight w:val="0"/>
          <w:marTop w:val="0"/>
          <w:marBottom w:val="0"/>
          <w:divBdr>
            <w:top w:val="none" w:sz="0" w:space="0" w:color="auto"/>
            <w:left w:val="none" w:sz="0" w:space="0" w:color="auto"/>
            <w:bottom w:val="none" w:sz="0" w:space="0" w:color="auto"/>
            <w:right w:val="none" w:sz="0" w:space="0" w:color="auto"/>
          </w:divBdr>
        </w:div>
        <w:div w:id="77136400">
          <w:marLeft w:val="480"/>
          <w:marRight w:val="0"/>
          <w:marTop w:val="0"/>
          <w:marBottom w:val="0"/>
          <w:divBdr>
            <w:top w:val="none" w:sz="0" w:space="0" w:color="auto"/>
            <w:left w:val="none" w:sz="0" w:space="0" w:color="auto"/>
            <w:bottom w:val="none" w:sz="0" w:space="0" w:color="auto"/>
            <w:right w:val="none" w:sz="0" w:space="0" w:color="auto"/>
          </w:divBdr>
        </w:div>
        <w:div w:id="990912173">
          <w:marLeft w:val="480"/>
          <w:marRight w:val="0"/>
          <w:marTop w:val="0"/>
          <w:marBottom w:val="0"/>
          <w:divBdr>
            <w:top w:val="none" w:sz="0" w:space="0" w:color="auto"/>
            <w:left w:val="none" w:sz="0" w:space="0" w:color="auto"/>
            <w:bottom w:val="none" w:sz="0" w:space="0" w:color="auto"/>
            <w:right w:val="none" w:sz="0" w:space="0" w:color="auto"/>
          </w:divBdr>
        </w:div>
        <w:div w:id="1751075497">
          <w:marLeft w:val="480"/>
          <w:marRight w:val="0"/>
          <w:marTop w:val="0"/>
          <w:marBottom w:val="0"/>
          <w:divBdr>
            <w:top w:val="none" w:sz="0" w:space="0" w:color="auto"/>
            <w:left w:val="none" w:sz="0" w:space="0" w:color="auto"/>
            <w:bottom w:val="none" w:sz="0" w:space="0" w:color="auto"/>
            <w:right w:val="none" w:sz="0" w:space="0" w:color="auto"/>
          </w:divBdr>
        </w:div>
        <w:div w:id="1161232523">
          <w:marLeft w:val="480"/>
          <w:marRight w:val="0"/>
          <w:marTop w:val="0"/>
          <w:marBottom w:val="0"/>
          <w:divBdr>
            <w:top w:val="none" w:sz="0" w:space="0" w:color="auto"/>
            <w:left w:val="none" w:sz="0" w:space="0" w:color="auto"/>
            <w:bottom w:val="none" w:sz="0" w:space="0" w:color="auto"/>
            <w:right w:val="none" w:sz="0" w:space="0" w:color="auto"/>
          </w:divBdr>
        </w:div>
        <w:div w:id="1444494697">
          <w:marLeft w:val="480"/>
          <w:marRight w:val="0"/>
          <w:marTop w:val="0"/>
          <w:marBottom w:val="0"/>
          <w:divBdr>
            <w:top w:val="none" w:sz="0" w:space="0" w:color="auto"/>
            <w:left w:val="none" w:sz="0" w:space="0" w:color="auto"/>
            <w:bottom w:val="none" w:sz="0" w:space="0" w:color="auto"/>
            <w:right w:val="none" w:sz="0" w:space="0" w:color="auto"/>
          </w:divBdr>
        </w:div>
        <w:div w:id="32386382">
          <w:marLeft w:val="480"/>
          <w:marRight w:val="0"/>
          <w:marTop w:val="0"/>
          <w:marBottom w:val="0"/>
          <w:divBdr>
            <w:top w:val="none" w:sz="0" w:space="0" w:color="auto"/>
            <w:left w:val="none" w:sz="0" w:space="0" w:color="auto"/>
            <w:bottom w:val="none" w:sz="0" w:space="0" w:color="auto"/>
            <w:right w:val="none" w:sz="0" w:space="0" w:color="auto"/>
          </w:divBdr>
        </w:div>
        <w:div w:id="391924219">
          <w:marLeft w:val="480"/>
          <w:marRight w:val="0"/>
          <w:marTop w:val="0"/>
          <w:marBottom w:val="0"/>
          <w:divBdr>
            <w:top w:val="none" w:sz="0" w:space="0" w:color="auto"/>
            <w:left w:val="none" w:sz="0" w:space="0" w:color="auto"/>
            <w:bottom w:val="none" w:sz="0" w:space="0" w:color="auto"/>
            <w:right w:val="none" w:sz="0" w:space="0" w:color="auto"/>
          </w:divBdr>
        </w:div>
        <w:div w:id="1059090199">
          <w:marLeft w:val="480"/>
          <w:marRight w:val="0"/>
          <w:marTop w:val="0"/>
          <w:marBottom w:val="0"/>
          <w:divBdr>
            <w:top w:val="none" w:sz="0" w:space="0" w:color="auto"/>
            <w:left w:val="none" w:sz="0" w:space="0" w:color="auto"/>
            <w:bottom w:val="none" w:sz="0" w:space="0" w:color="auto"/>
            <w:right w:val="none" w:sz="0" w:space="0" w:color="auto"/>
          </w:divBdr>
        </w:div>
      </w:divsChild>
    </w:div>
    <w:div w:id="1648780792">
      <w:bodyDiv w:val="1"/>
      <w:marLeft w:val="0"/>
      <w:marRight w:val="0"/>
      <w:marTop w:val="0"/>
      <w:marBottom w:val="0"/>
      <w:divBdr>
        <w:top w:val="none" w:sz="0" w:space="0" w:color="auto"/>
        <w:left w:val="none" w:sz="0" w:space="0" w:color="auto"/>
        <w:bottom w:val="none" w:sz="0" w:space="0" w:color="auto"/>
        <w:right w:val="none" w:sz="0" w:space="0" w:color="auto"/>
      </w:divBdr>
    </w:div>
    <w:div w:id="1654023573">
      <w:bodyDiv w:val="1"/>
      <w:marLeft w:val="0"/>
      <w:marRight w:val="0"/>
      <w:marTop w:val="0"/>
      <w:marBottom w:val="0"/>
      <w:divBdr>
        <w:top w:val="none" w:sz="0" w:space="0" w:color="auto"/>
        <w:left w:val="none" w:sz="0" w:space="0" w:color="auto"/>
        <w:bottom w:val="none" w:sz="0" w:space="0" w:color="auto"/>
        <w:right w:val="none" w:sz="0" w:space="0" w:color="auto"/>
      </w:divBdr>
    </w:div>
    <w:div w:id="1679306210">
      <w:bodyDiv w:val="1"/>
      <w:marLeft w:val="0"/>
      <w:marRight w:val="0"/>
      <w:marTop w:val="0"/>
      <w:marBottom w:val="0"/>
      <w:divBdr>
        <w:top w:val="none" w:sz="0" w:space="0" w:color="auto"/>
        <w:left w:val="none" w:sz="0" w:space="0" w:color="auto"/>
        <w:bottom w:val="none" w:sz="0" w:space="0" w:color="auto"/>
        <w:right w:val="none" w:sz="0" w:space="0" w:color="auto"/>
      </w:divBdr>
      <w:divsChild>
        <w:div w:id="542249272">
          <w:marLeft w:val="480"/>
          <w:marRight w:val="0"/>
          <w:marTop w:val="0"/>
          <w:marBottom w:val="0"/>
          <w:divBdr>
            <w:top w:val="none" w:sz="0" w:space="0" w:color="auto"/>
            <w:left w:val="none" w:sz="0" w:space="0" w:color="auto"/>
            <w:bottom w:val="none" w:sz="0" w:space="0" w:color="auto"/>
            <w:right w:val="none" w:sz="0" w:space="0" w:color="auto"/>
          </w:divBdr>
        </w:div>
        <w:div w:id="395520110">
          <w:marLeft w:val="480"/>
          <w:marRight w:val="0"/>
          <w:marTop w:val="0"/>
          <w:marBottom w:val="0"/>
          <w:divBdr>
            <w:top w:val="none" w:sz="0" w:space="0" w:color="auto"/>
            <w:left w:val="none" w:sz="0" w:space="0" w:color="auto"/>
            <w:bottom w:val="none" w:sz="0" w:space="0" w:color="auto"/>
            <w:right w:val="none" w:sz="0" w:space="0" w:color="auto"/>
          </w:divBdr>
        </w:div>
        <w:div w:id="590627894">
          <w:marLeft w:val="480"/>
          <w:marRight w:val="0"/>
          <w:marTop w:val="0"/>
          <w:marBottom w:val="0"/>
          <w:divBdr>
            <w:top w:val="none" w:sz="0" w:space="0" w:color="auto"/>
            <w:left w:val="none" w:sz="0" w:space="0" w:color="auto"/>
            <w:bottom w:val="none" w:sz="0" w:space="0" w:color="auto"/>
            <w:right w:val="none" w:sz="0" w:space="0" w:color="auto"/>
          </w:divBdr>
        </w:div>
        <w:div w:id="2030133472">
          <w:marLeft w:val="480"/>
          <w:marRight w:val="0"/>
          <w:marTop w:val="0"/>
          <w:marBottom w:val="0"/>
          <w:divBdr>
            <w:top w:val="none" w:sz="0" w:space="0" w:color="auto"/>
            <w:left w:val="none" w:sz="0" w:space="0" w:color="auto"/>
            <w:bottom w:val="none" w:sz="0" w:space="0" w:color="auto"/>
            <w:right w:val="none" w:sz="0" w:space="0" w:color="auto"/>
          </w:divBdr>
        </w:div>
        <w:div w:id="372854292">
          <w:marLeft w:val="480"/>
          <w:marRight w:val="0"/>
          <w:marTop w:val="0"/>
          <w:marBottom w:val="0"/>
          <w:divBdr>
            <w:top w:val="none" w:sz="0" w:space="0" w:color="auto"/>
            <w:left w:val="none" w:sz="0" w:space="0" w:color="auto"/>
            <w:bottom w:val="none" w:sz="0" w:space="0" w:color="auto"/>
            <w:right w:val="none" w:sz="0" w:space="0" w:color="auto"/>
          </w:divBdr>
        </w:div>
        <w:div w:id="1828083986">
          <w:marLeft w:val="480"/>
          <w:marRight w:val="0"/>
          <w:marTop w:val="0"/>
          <w:marBottom w:val="0"/>
          <w:divBdr>
            <w:top w:val="none" w:sz="0" w:space="0" w:color="auto"/>
            <w:left w:val="none" w:sz="0" w:space="0" w:color="auto"/>
            <w:bottom w:val="none" w:sz="0" w:space="0" w:color="auto"/>
            <w:right w:val="none" w:sz="0" w:space="0" w:color="auto"/>
          </w:divBdr>
        </w:div>
        <w:div w:id="801574641">
          <w:marLeft w:val="480"/>
          <w:marRight w:val="0"/>
          <w:marTop w:val="0"/>
          <w:marBottom w:val="0"/>
          <w:divBdr>
            <w:top w:val="none" w:sz="0" w:space="0" w:color="auto"/>
            <w:left w:val="none" w:sz="0" w:space="0" w:color="auto"/>
            <w:bottom w:val="none" w:sz="0" w:space="0" w:color="auto"/>
            <w:right w:val="none" w:sz="0" w:space="0" w:color="auto"/>
          </w:divBdr>
        </w:div>
        <w:div w:id="994332764">
          <w:marLeft w:val="480"/>
          <w:marRight w:val="0"/>
          <w:marTop w:val="0"/>
          <w:marBottom w:val="0"/>
          <w:divBdr>
            <w:top w:val="none" w:sz="0" w:space="0" w:color="auto"/>
            <w:left w:val="none" w:sz="0" w:space="0" w:color="auto"/>
            <w:bottom w:val="none" w:sz="0" w:space="0" w:color="auto"/>
            <w:right w:val="none" w:sz="0" w:space="0" w:color="auto"/>
          </w:divBdr>
        </w:div>
        <w:div w:id="171847429">
          <w:marLeft w:val="480"/>
          <w:marRight w:val="0"/>
          <w:marTop w:val="0"/>
          <w:marBottom w:val="0"/>
          <w:divBdr>
            <w:top w:val="none" w:sz="0" w:space="0" w:color="auto"/>
            <w:left w:val="none" w:sz="0" w:space="0" w:color="auto"/>
            <w:bottom w:val="none" w:sz="0" w:space="0" w:color="auto"/>
            <w:right w:val="none" w:sz="0" w:space="0" w:color="auto"/>
          </w:divBdr>
        </w:div>
        <w:div w:id="1757168595">
          <w:marLeft w:val="480"/>
          <w:marRight w:val="0"/>
          <w:marTop w:val="0"/>
          <w:marBottom w:val="0"/>
          <w:divBdr>
            <w:top w:val="none" w:sz="0" w:space="0" w:color="auto"/>
            <w:left w:val="none" w:sz="0" w:space="0" w:color="auto"/>
            <w:bottom w:val="none" w:sz="0" w:space="0" w:color="auto"/>
            <w:right w:val="none" w:sz="0" w:space="0" w:color="auto"/>
          </w:divBdr>
        </w:div>
        <w:div w:id="254293078">
          <w:marLeft w:val="480"/>
          <w:marRight w:val="0"/>
          <w:marTop w:val="0"/>
          <w:marBottom w:val="0"/>
          <w:divBdr>
            <w:top w:val="none" w:sz="0" w:space="0" w:color="auto"/>
            <w:left w:val="none" w:sz="0" w:space="0" w:color="auto"/>
            <w:bottom w:val="none" w:sz="0" w:space="0" w:color="auto"/>
            <w:right w:val="none" w:sz="0" w:space="0" w:color="auto"/>
          </w:divBdr>
        </w:div>
        <w:div w:id="1532188534">
          <w:marLeft w:val="480"/>
          <w:marRight w:val="0"/>
          <w:marTop w:val="0"/>
          <w:marBottom w:val="0"/>
          <w:divBdr>
            <w:top w:val="none" w:sz="0" w:space="0" w:color="auto"/>
            <w:left w:val="none" w:sz="0" w:space="0" w:color="auto"/>
            <w:bottom w:val="none" w:sz="0" w:space="0" w:color="auto"/>
            <w:right w:val="none" w:sz="0" w:space="0" w:color="auto"/>
          </w:divBdr>
        </w:div>
        <w:div w:id="1874876399">
          <w:marLeft w:val="480"/>
          <w:marRight w:val="0"/>
          <w:marTop w:val="0"/>
          <w:marBottom w:val="0"/>
          <w:divBdr>
            <w:top w:val="none" w:sz="0" w:space="0" w:color="auto"/>
            <w:left w:val="none" w:sz="0" w:space="0" w:color="auto"/>
            <w:bottom w:val="none" w:sz="0" w:space="0" w:color="auto"/>
            <w:right w:val="none" w:sz="0" w:space="0" w:color="auto"/>
          </w:divBdr>
        </w:div>
        <w:div w:id="2135513512">
          <w:marLeft w:val="480"/>
          <w:marRight w:val="0"/>
          <w:marTop w:val="0"/>
          <w:marBottom w:val="0"/>
          <w:divBdr>
            <w:top w:val="none" w:sz="0" w:space="0" w:color="auto"/>
            <w:left w:val="none" w:sz="0" w:space="0" w:color="auto"/>
            <w:bottom w:val="none" w:sz="0" w:space="0" w:color="auto"/>
            <w:right w:val="none" w:sz="0" w:space="0" w:color="auto"/>
          </w:divBdr>
        </w:div>
        <w:div w:id="348484441">
          <w:marLeft w:val="480"/>
          <w:marRight w:val="0"/>
          <w:marTop w:val="0"/>
          <w:marBottom w:val="0"/>
          <w:divBdr>
            <w:top w:val="none" w:sz="0" w:space="0" w:color="auto"/>
            <w:left w:val="none" w:sz="0" w:space="0" w:color="auto"/>
            <w:bottom w:val="none" w:sz="0" w:space="0" w:color="auto"/>
            <w:right w:val="none" w:sz="0" w:space="0" w:color="auto"/>
          </w:divBdr>
        </w:div>
        <w:div w:id="1504586255">
          <w:marLeft w:val="480"/>
          <w:marRight w:val="0"/>
          <w:marTop w:val="0"/>
          <w:marBottom w:val="0"/>
          <w:divBdr>
            <w:top w:val="none" w:sz="0" w:space="0" w:color="auto"/>
            <w:left w:val="none" w:sz="0" w:space="0" w:color="auto"/>
            <w:bottom w:val="none" w:sz="0" w:space="0" w:color="auto"/>
            <w:right w:val="none" w:sz="0" w:space="0" w:color="auto"/>
          </w:divBdr>
        </w:div>
        <w:div w:id="628438552">
          <w:marLeft w:val="480"/>
          <w:marRight w:val="0"/>
          <w:marTop w:val="0"/>
          <w:marBottom w:val="0"/>
          <w:divBdr>
            <w:top w:val="none" w:sz="0" w:space="0" w:color="auto"/>
            <w:left w:val="none" w:sz="0" w:space="0" w:color="auto"/>
            <w:bottom w:val="none" w:sz="0" w:space="0" w:color="auto"/>
            <w:right w:val="none" w:sz="0" w:space="0" w:color="auto"/>
          </w:divBdr>
        </w:div>
        <w:div w:id="1546671410">
          <w:marLeft w:val="480"/>
          <w:marRight w:val="0"/>
          <w:marTop w:val="0"/>
          <w:marBottom w:val="0"/>
          <w:divBdr>
            <w:top w:val="none" w:sz="0" w:space="0" w:color="auto"/>
            <w:left w:val="none" w:sz="0" w:space="0" w:color="auto"/>
            <w:bottom w:val="none" w:sz="0" w:space="0" w:color="auto"/>
            <w:right w:val="none" w:sz="0" w:space="0" w:color="auto"/>
          </w:divBdr>
        </w:div>
        <w:div w:id="1868136035">
          <w:marLeft w:val="480"/>
          <w:marRight w:val="0"/>
          <w:marTop w:val="0"/>
          <w:marBottom w:val="0"/>
          <w:divBdr>
            <w:top w:val="none" w:sz="0" w:space="0" w:color="auto"/>
            <w:left w:val="none" w:sz="0" w:space="0" w:color="auto"/>
            <w:bottom w:val="none" w:sz="0" w:space="0" w:color="auto"/>
            <w:right w:val="none" w:sz="0" w:space="0" w:color="auto"/>
          </w:divBdr>
        </w:div>
        <w:div w:id="985546410">
          <w:marLeft w:val="480"/>
          <w:marRight w:val="0"/>
          <w:marTop w:val="0"/>
          <w:marBottom w:val="0"/>
          <w:divBdr>
            <w:top w:val="none" w:sz="0" w:space="0" w:color="auto"/>
            <w:left w:val="none" w:sz="0" w:space="0" w:color="auto"/>
            <w:bottom w:val="none" w:sz="0" w:space="0" w:color="auto"/>
            <w:right w:val="none" w:sz="0" w:space="0" w:color="auto"/>
          </w:divBdr>
        </w:div>
        <w:div w:id="390084797">
          <w:marLeft w:val="480"/>
          <w:marRight w:val="0"/>
          <w:marTop w:val="0"/>
          <w:marBottom w:val="0"/>
          <w:divBdr>
            <w:top w:val="none" w:sz="0" w:space="0" w:color="auto"/>
            <w:left w:val="none" w:sz="0" w:space="0" w:color="auto"/>
            <w:bottom w:val="none" w:sz="0" w:space="0" w:color="auto"/>
            <w:right w:val="none" w:sz="0" w:space="0" w:color="auto"/>
          </w:divBdr>
        </w:div>
        <w:div w:id="1275870547">
          <w:marLeft w:val="480"/>
          <w:marRight w:val="0"/>
          <w:marTop w:val="0"/>
          <w:marBottom w:val="0"/>
          <w:divBdr>
            <w:top w:val="none" w:sz="0" w:space="0" w:color="auto"/>
            <w:left w:val="none" w:sz="0" w:space="0" w:color="auto"/>
            <w:bottom w:val="none" w:sz="0" w:space="0" w:color="auto"/>
            <w:right w:val="none" w:sz="0" w:space="0" w:color="auto"/>
          </w:divBdr>
        </w:div>
        <w:div w:id="1080299342">
          <w:marLeft w:val="480"/>
          <w:marRight w:val="0"/>
          <w:marTop w:val="0"/>
          <w:marBottom w:val="0"/>
          <w:divBdr>
            <w:top w:val="none" w:sz="0" w:space="0" w:color="auto"/>
            <w:left w:val="none" w:sz="0" w:space="0" w:color="auto"/>
            <w:bottom w:val="none" w:sz="0" w:space="0" w:color="auto"/>
            <w:right w:val="none" w:sz="0" w:space="0" w:color="auto"/>
          </w:divBdr>
        </w:div>
        <w:div w:id="799765150">
          <w:marLeft w:val="480"/>
          <w:marRight w:val="0"/>
          <w:marTop w:val="0"/>
          <w:marBottom w:val="0"/>
          <w:divBdr>
            <w:top w:val="none" w:sz="0" w:space="0" w:color="auto"/>
            <w:left w:val="none" w:sz="0" w:space="0" w:color="auto"/>
            <w:bottom w:val="none" w:sz="0" w:space="0" w:color="auto"/>
            <w:right w:val="none" w:sz="0" w:space="0" w:color="auto"/>
          </w:divBdr>
        </w:div>
        <w:div w:id="781071737">
          <w:marLeft w:val="480"/>
          <w:marRight w:val="0"/>
          <w:marTop w:val="0"/>
          <w:marBottom w:val="0"/>
          <w:divBdr>
            <w:top w:val="none" w:sz="0" w:space="0" w:color="auto"/>
            <w:left w:val="none" w:sz="0" w:space="0" w:color="auto"/>
            <w:bottom w:val="none" w:sz="0" w:space="0" w:color="auto"/>
            <w:right w:val="none" w:sz="0" w:space="0" w:color="auto"/>
          </w:divBdr>
        </w:div>
        <w:div w:id="132873926">
          <w:marLeft w:val="480"/>
          <w:marRight w:val="0"/>
          <w:marTop w:val="0"/>
          <w:marBottom w:val="0"/>
          <w:divBdr>
            <w:top w:val="none" w:sz="0" w:space="0" w:color="auto"/>
            <w:left w:val="none" w:sz="0" w:space="0" w:color="auto"/>
            <w:bottom w:val="none" w:sz="0" w:space="0" w:color="auto"/>
            <w:right w:val="none" w:sz="0" w:space="0" w:color="auto"/>
          </w:divBdr>
        </w:div>
        <w:div w:id="788671495">
          <w:marLeft w:val="480"/>
          <w:marRight w:val="0"/>
          <w:marTop w:val="0"/>
          <w:marBottom w:val="0"/>
          <w:divBdr>
            <w:top w:val="none" w:sz="0" w:space="0" w:color="auto"/>
            <w:left w:val="none" w:sz="0" w:space="0" w:color="auto"/>
            <w:bottom w:val="none" w:sz="0" w:space="0" w:color="auto"/>
            <w:right w:val="none" w:sz="0" w:space="0" w:color="auto"/>
          </w:divBdr>
        </w:div>
        <w:div w:id="357045722">
          <w:marLeft w:val="480"/>
          <w:marRight w:val="0"/>
          <w:marTop w:val="0"/>
          <w:marBottom w:val="0"/>
          <w:divBdr>
            <w:top w:val="none" w:sz="0" w:space="0" w:color="auto"/>
            <w:left w:val="none" w:sz="0" w:space="0" w:color="auto"/>
            <w:bottom w:val="none" w:sz="0" w:space="0" w:color="auto"/>
            <w:right w:val="none" w:sz="0" w:space="0" w:color="auto"/>
          </w:divBdr>
        </w:div>
        <w:div w:id="1784182702">
          <w:marLeft w:val="480"/>
          <w:marRight w:val="0"/>
          <w:marTop w:val="0"/>
          <w:marBottom w:val="0"/>
          <w:divBdr>
            <w:top w:val="none" w:sz="0" w:space="0" w:color="auto"/>
            <w:left w:val="none" w:sz="0" w:space="0" w:color="auto"/>
            <w:bottom w:val="none" w:sz="0" w:space="0" w:color="auto"/>
            <w:right w:val="none" w:sz="0" w:space="0" w:color="auto"/>
          </w:divBdr>
        </w:div>
        <w:div w:id="168255092">
          <w:marLeft w:val="480"/>
          <w:marRight w:val="0"/>
          <w:marTop w:val="0"/>
          <w:marBottom w:val="0"/>
          <w:divBdr>
            <w:top w:val="none" w:sz="0" w:space="0" w:color="auto"/>
            <w:left w:val="none" w:sz="0" w:space="0" w:color="auto"/>
            <w:bottom w:val="none" w:sz="0" w:space="0" w:color="auto"/>
            <w:right w:val="none" w:sz="0" w:space="0" w:color="auto"/>
          </w:divBdr>
        </w:div>
        <w:div w:id="1009452470">
          <w:marLeft w:val="480"/>
          <w:marRight w:val="0"/>
          <w:marTop w:val="0"/>
          <w:marBottom w:val="0"/>
          <w:divBdr>
            <w:top w:val="none" w:sz="0" w:space="0" w:color="auto"/>
            <w:left w:val="none" w:sz="0" w:space="0" w:color="auto"/>
            <w:bottom w:val="none" w:sz="0" w:space="0" w:color="auto"/>
            <w:right w:val="none" w:sz="0" w:space="0" w:color="auto"/>
          </w:divBdr>
        </w:div>
        <w:div w:id="646977189">
          <w:marLeft w:val="480"/>
          <w:marRight w:val="0"/>
          <w:marTop w:val="0"/>
          <w:marBottom w:val="0"/>
          <w:divBdr>
            <w:top w:val="none" w:sz="0" w:space="0" w:color="auto"/>
            <w:left w:val="none" w:sz="0" w:space="0" w:color="auto"/>
            <w:bottom w:val="none" w:sz="0" w:space="0" w:color="auto"/>
            <w:right w:val="none" w:sz="0" w:space="0" w:color="auto"/>
          </w:divBdr>
        </w:div>
        <w:div w:id="930627594">
          <w:marLeft w:val="480"/>
          <w:marRight w:val="0"/>
          <w:marTop w:val="0"/>
          <w:marBottom w:val="0"/>
          <w:divBdr>
            <w:top w:val="none" w:sz="0" w:space="0" w:color="auto"/>
            <w:left w:val="none" w:sz="0" w:space="0" w:color="auto"/>
            <w:bottom w:val="none" w:sz="0" w:space="0" w:color="auto"/>
            <w:right w:val="none" w:sz="0" w:space="0" w:color="auto"/>
          </w:divBdr>
        </w:div>
        <w:div w:id="1208303247">
          <w:marLeft w:val="480"/>
          <w:marRight w:val="0"/>
          <w:marTop w:val="0"/>
          <w:marBottom w:val="0"/>
          <w:divBdr>
            <w:top w:val="none" w:sz="0" w:space="0" w:color="auto"/>
            <w:left w:val="none" w:sz="0" w:space="0" w:color="auto"/>
            <w:bottom w:val="none" w:sz="0" w:space="0" w:color="auto"/>
            <w:right w:val="none" w:sz="0" w:space="0" w:color="auto"/>
          </w:divBdr>
        </w:div>
        <w:div w:id="321087188">
          <w:marLeft w:val="480"/>
          <w:marRight w:val="0"/>
          <w:marTop w:val="0"/>
          <w:marBottom w:val="0"/>
          <w:divBdr>
            <w:top w:val="none" w:sz="0" w:space="0" w:color="auto"/>
            <w:left w:val="none" w:sz="0" w:space="0" w:color="auto"/>
            <w:bottom w:val="none" w:sz="0" w:space="0" w:color="auto"/>
            <w:right w:val="none" w:sz="0" w:space="0" w:color="auto"/>
          </w:divBdr>
        </w:div>
        <w:div w:id="1972902390">
          <w:marLeft w:val="480"/>
          <w:marRight w:val="0"/>
          <w:marTop w:val="0"/>
          <w:marBottom w:val="0"/>
          <w:divBdr>
            <w:top w:val="none" w:sz="0" w:space="0" w:color="auto"/>
            <w:left w:val="none" w:sz="0" w:space="0" w:color="auto"/>
            <w:bottom w:val="none" w:sz="0" w:space="0" w:color="auto"/>
            <w:right w:val="none" w:sz="0" w:space="0" w:color="auto"/>
          </w:divBdr>
        </w:div>
        <w:div w:id="247159107">
          <w:marLeft w:val="480"/>
          <w:marRight w:val="0"/>
          <w:marTop w:val="0"/>
          <w:marBottom w:val="0"/>
          <w:divBdr>
            <w:top w:val="none" w:sz="0" w:space="0" w:color="auto"/>
            <w:left w:val="none" w:sz="0" w:space="0" w:color="auto"/>
            <w:bottom w:val="none" w:sz="0" w:space="0" w:color="auto"/>
            <w:right w:val="none" w:sz="0" w:space="0" w:color="auto"/>
          </w:divBdr>
        </w:div>
        <w:div w:id="315308121">
          <w:marLeft w:val="480"/>
          <w:marRight w:val="0"/>
          <w:marTop w:val="0"/>
          <w:marBottom w:val="0"/>
          <w:divBdr>
            <w:top w:val="none" w:sz="0" w:space="0" w:color="auto"/>
            <w:left w:val="none" w:sz="0" w:space="0" w:color="auto"/>
            <w:bottom w:val="none" w:sz="0" w:space="0" w:color="auto"/>
            <w:right w:val="none" w:sz="0" w:space="0" w:color="auto"/>
          </w:divBdr>
        </w:div>
        <w:div w:id="1096442042">
          <w:marLeft w:val="480"/>
          <w:marRight w:val="0"/>
          <w:marTop w:val="0"/>
          <w:marBottom w:val="0"/>
          <w:divBdr>
            <w:top w:val="none" w:sz="0" w:space="0" w:color="auto"/>
            <w:left w:val="none" w:sz="0" w:space="0" w:color="auto"/>
            <w:bottom w:val="none" w:sz="0" w:space="0" w:color="auto"/>
            <w:right w:val="none" w:sz="0" w:space="0" w:color="auto"/>
          </w:divBdr>
        </w:div>
        <w:div w:id="1700819692">
          <w:marLeft w:val="480"/>
          <w:marRight w:val="0"/>
          <w:marTop w:val="0"/>
          <w:marBottom w:val="0"/>
          <w:divBdr>
            <w:top w:val="none" w:sz="0" w:space="0" w:color="auto"/>
            <w:left w:val="none" w:sz="0" w:space="0" w:color="auto"/>
            <w:bottom w:val="none" w:sz="0" w:space="0" w:color="auto"/>
            <w:right w:val="none" w:sz="0" w:space="0" w:color="auto"/>
          </w:divBdr>
        </w:div>
        <w:div w:id="2068185208">
          <w:marLeft w:val="480"/>
          <w:marRight w:val="0"/>
          <w:marTop w:val="0"/>
          <w:marBottom w:val="0"/>
          <w:divBdr>
            <w:top w:val="none" w:sz="0" w:space="0" w:color="auto"/>
            <w:left w:val="none" w:sz="0" w:space="0" w:color="auto"/>
            <w:bottom w:val="none" w:sz="0" w:space="0" w:color="auto"/>
            <w:right w:val="none" w:sz="0" w:space="0" w:color="auto"/>
          </w:divBdr>
        </w:div>
        <w:div w:id="2066948232">
          <w:marLeft w:val="480"/>
          <w:marRight w:val="0"/>
          <w:marTop w:val="0"/>
          <w:marBottom w:val="0"/>
          <w:divBdr>
            <w:top w:val="none" w:sz="0" w:space="0" w:color="auto"/>
            <w:left w:val="none" w:sz="0" w:space="0" w:color="auto"/>
            <w:bottom w:val="none" w:sz="0" w:space="0" w:color="auto"/>
            <w:right w:val="none" w:sz="0" w:space="0" w:color="auto"/>
          </w:divBdr>
        </w:div>
        <w:div w:id="289895868">
          <w:marLeft w:val="480"/>
          <w:marRight w:val="0"/>
          <w:marTop w:val="0"/>
          <w:marBottom w:val="0"/>
          <w:divBdr>
            <w:top w:val="none" w:sz="0" w:space="0" w:color="auto"/>
            <w:left w:val="none" w:sz="0" w:space="0" w:color="auto"/>
            <w:bottom w:val="none" w:sz="0" w:space="0" w:color="auto"/>
            <w:right w:val="none" w:sz="0" w:space="0" w:color="auto"/>
          </w:divBdr>
        </w:div>
        <w:div w:id="1192185539">
          <w:marLeft w:val="480"/>
          <w:marRight w:val="0"/>
          <w:marTop w:val="0"/>
          <w:marBottom w:val="0"/>
          <w:divBdr>
            <w:top w:val="none" w:sz="0" w:space="0" w:color="auto"/>
            <w:left w:val="none" w:sz="0" w:space="0" w:color="auto"/>
            <w:bottom w:val="none" w:sz="0" w:space="0" w:color="auto"/>
            <w:right w:val="none" w:sz="0" w:space="0" w:color="auto"/>
          </w:divBdr>
        </w:div>
        <w:div w:id="757602814">
          <w:marLeft w:val="480"/>
          <w:marRight w:val="0"/>
          <w:marTop w:val="0"/>
          <w:marBottom w:val="0"/>
          <w:divBdr>
            <w:top w:val="none" w:sz="0" w:space="0" w:color="auto"/>
            <w:left w:val="none" w:sz="0" w:space="0" w:color="auto"/>
            <w:bottom w:val="none" w:sz="0" w:space="0" w:color="auto"/>
            <w:right w:val="none" w:sz="0" w:space="0" w:color="auto"/>
          </w:divBdr>
        </w:div>
        <w:div w:id="939266078">
          <w:marLeft w:val="480"/>
          <w:marRight w:val="0"/>
          <w:marTop w:val="0"/>
          <w:marBottom w:val="0"/>
          <w:divBdr>
            <w:top w:val="none" w:sz="0" w:space="0" w:color="auto"/>
            <w:left w:val="none" w:sz="0" w:space="0" w:color="auto"/>
            <w:bottom w:val="none" w:sz="0" w:space="0" w:color="auto"/>
            <w:right w:val="none" w:sz="0" w:space="0" w:color="auto"/>
          </w:divBdr>
        </w:div>
        <w:div w:id="1639141914">
          <w:marLeft w:val="480"/>
          <w:marRight w:val="0"/>
          <w:marTop w:val="0"/>
          <w:marBottom w:val="0"/>
          <w:divBdr>
            <w:top w:val="none" w:sz="0" w:space="0" w:color="auto"/>
            <w:left w:val="none" w:sz="0" w:space="0" w:color="auto"/>
            <w:bottom w:val="none" w:sz="0" w:space="0" w:color="auto"/>
            <w:right w:val="none" w:sz="0" w:space="0" w:color="auto"/>
          </w:divBdr>
        </w:div>
        <w:div w:id="1593589261">
          <w:marLeft w:val="480"/>
          <w:marRight w:val="0"/>
          <w:marTop w:val="0"/>
          <w:marBottom w:val="0"/>
          <w:divBdr>
            <w:top w:val="none" w:sz="0" w:space="0" w:color="auto"/>
            <w:left w:val="none" w:sz="0" w:space="0" w:color="auto"/>
            <w:bottom w:val="none" w:sz="0" w:space="0" w:color="auto"/>
            <w:right w:val="none" w:sz="0" w:space="0" w:color="auto"/>
          </w:divBdr>
        </w:div>
        <w:div w:id="529681962">
          <w:marLeft w:val="480"/>
          <w:marRight w:val="0"/>
          <w:marTop w:val="0"/>
          <w:marBottom w:val="0"/>
          <w:divBdr>
            <w:top w:val="none" w:sz="0" w:space="0" w:color="auto"/>
            <w:left w:val="none" w:sz="0" w:space="0" w:color="auto"/>
            <w:bottom w:val="none" w:sz="0" w:space="0" w:color="auto"/>
            <w:right w:val="none" w:sz="0" w:space="0" w:color="auto"/>
          </w:divBdr>
        </w:div>
        <w:div w:id="1207260557">
          <w:marLeft w:val="480"/>
          <w:marRight w:val="0"/>
          <w:marTop w:val="0"/>
          <w:marBottom w:val="0"/>
          <w:divBdr>
            <w:top w:val="none" w:sz="0" w:space="0" w:color="auto"/>
            <w:left w:val="none" w:sz="0" w:space="0" w:color="auto"/>
            <w:bottom w:val="none" w:sz="0" w:space="0" w:color="auto"/>
            <w:right w:val="none" w:sz="0" w:space="0" w:color="auto"/>
          </w:divBdr>
        </w:div>
        <w:div w:id="348261235">
          <w:marLeft w:val="480"/>
          <w:marRight w:val="0"/>
          <w:marTop w:val="0"/>
          <w:marBottom w:val="0"/>
          <w:divBdr>
            <w:top w:val="none" w:sz="0" w:space="0" w:color="auto"/>
            <w:left w:val="none" w:sz="0" w:space="0" w:color="auto"/>
            <w:bottom w:val="none" w:sz="0" w:space="0" w:color="auto"/>
            <w:right w:val="none" w:sz="0" w:space="0" w:color="auto"/>
          </w:divBdr>
        </w:div>
        <w:div w:id="1112631756">
          <w:marLeft w:val="480"/>
          <w:marRight w:val="0"/>
          <w:marTop w:val="0"/>
          <w:marBottom w:val="0"/>
          <w:divBdr>
            <w:top w:val="none" w:sz="0" w:space="0" w:color="auto"/>
            <w:left w:val="none" w:sz="0" w:space="0" w:color="auto"/>
            <w:bottom w:val="none" w:sz="0" w:space="0" w:color="auto"/>
            <w:right w:val="none" w:sz="0" w:space="0" w:color="auto"/>
          </w:divBdr>
        </w:div>
        <w:div w:id="1291857424">
          <w:marLeft w:val="480"/>
          <w:marRight w:val="0"/>
          <w:marTop w:val="0"/>
          <w:marBottom w:val="0"/>
          <w:divBdr>
            <w:top w:val="none" w:sz="0" w:space="0" w:color="auto"/>
            <w:left w:val="none" w:sz="0" w:space="0" w:color="auto"/>
            <w:bottom w:val="none" w:sz="0" w:space="0" w:color="auto"/>
            <w:right w:val="none" w:sz="0" w:space="0" w:color="auto"/>
          </w:divBdr>
        </w:div>
        <w:div w:id="1150437082">
          <w:marLeft w:val="480"/>
          <w:marRight w:val="0"/>
          <w:marTop w:val="0"/>
          <w:marBottom w:val="0"/>
          <w:divBdr>
            <w:top w:val="none" w:sz="0" w:space="0" w:color="auto"/>
            <w:left w:val="none" w:sz="0" w:space="0" w:color="auto"/>
            <w:bottom w:val="none" w:sz="0" w:space="0" w:color="auto"/>
            <w:right w:val="none" w:sz="0" w:space="0" w:color="auto"/>
          </w:divBdr>
        </w:div>
        <w:div w:id="681082348">
          <w:marLeft w:val="480"/>
          <w:marRight w:val="0"/>
          <w:marTop w:val="0"/>
          <w:marBottom w:val="0"/>
          <w:divBdr>
            <w:top w:val="none" w:sz="0" w:space="0" w:color="auto"/>
            <w:left w:val="none" w:sz="0" w:space="0" w:color="auto"/>
            <w:bottom w:val="none" w:sz="0" w:space="0" w:color="auto"/>
            <w:right w:val="none" w:sz="0" w:space="0" w:color="auto"/>
          </w:divBdr>
        </w:div>
        <w:div w:id="2121679700">
          <w:marLeft w:val="480"/>
          <w:marRight w:val="0"/>
          <w:marTop w:val="0"/>
          <w:marBottom w:val="0"/>
          <w:divBdr>
            <w:top w:val="none" w:sz="0" w:space="0" w:color="auto"/>
            <w:left w:val="none" w:sz="0" w:space="0" w:color="auto"/>
            <w:bottom w:val="none" w:sz="0" w:space="0" w:color="auto"/>
            <w:right w:val="none" w:sz="0" w:space="0" w:color="auto"/>
          </w:divBdr>
        </w:div>
        <w:div w:id="75372061">
          <w:marLeft w:val="480"/>
          <w:marRight w:val="0"/>
          <w:marTop w:val="0"/>
          <w:marBottom w:val="0"/>
          <w:divBdr>
            <w:top w:val="none" w:sz="0" w:space="0" w:color="auto"/>
            <w:left w:val="none" w:sz="0" w:space="0" w:color="auto"/>
            <w:bottom w:val="none" w:sz="0" w:space="0" w:color="auto"/>
            <w:right w:val="none" w:sz="0" w:space="0" w:color="auto"/>
          </w:divBdr>
        </w:div>
      </w:divsChild>
    </w:div>
    <w:div w:id="1688091723">
      <w:bodyDiv w:val="1"/>
      <w:marLeft w:val="0"/>
      <w:marRight w:val="0"/>
      <w:marTop w:val="0"/>
      <w:marBottom w:val="0"/>
      <w:divBdr>
        <w:top w:val="none" w:sz="0" w:space="0" w:color="auto"/>
        <w:left w:val="none" w:sz="0" w:space="0" w:color="auto"/>
        <w:bottom w:val="none" w:sz="0" w:space="0" w:color="auto"/>
        <w:right w:val="none" w:sz="0" w:space="0" w:color="auto"/>
      </w:divBdr>
      <w:divsChild>
        <w:div w:id="1800952355">
          <w:marLeft w:val="480"/>
          <w:marRight w:val="0"/>
          <w:marTop w:val="0"/>
          <w:marBottom w:val="0"/>
          <w:divBdr>
            <w:top w:val="none" w:sz="0" w:space="0" w:color="auto"/>
            <w:left w:val="none" w:sz="0" w:space="0" w:color="auto"/>
            <w:bottom w:val="none" w:sz="0" w:space="0" w:color="auto"/>
            <w:right w:val="none" w:sz="0" w:space="0" w:color="auto"/>
          </w:divBdr>
        </w:div>
        <w:div w:id="435247293">
          <w:marLeft w:val="480"/>
          <w:marRight w:val="0"/>
          <w:marTop w:val="0"/>
          <w:marBottom w:val="0"/>
          <w:divBdr>
            <w:top w:val="none" w:sz="0" w:space="0" w:color="auto"/>
            <w:left w:val="none" w:sz="0" w:space="0" w:color="auto"/>
            <w:bottom w:val="none" w:sz="0" w:space="0" w:color="auto"/>
            <w:right w:val="none" w:sz="0" w:space="0" w:color="auto"/>
          </w:divBdr>
        </w:div>
        <w:div w:id="2011908871">
          <w:marLeft w:val="480"/>
          <w:marRight w:val="0"/>
          <w:marTop w:val="0"/>
          <w:marBottom w:val="0"/>
          <w:divBdr>
            <w:top w:val="none" w:sz="0" w:space="0" w:color="auto"/>
            <w:left w:val="none" w:sz="0" w:space="0" w:color="auto"/>
            <w:bottom w:val="none" w:sz="0" w:space="0" w:color="auto"/>
            <w:right w:val="none" w:sz="0" w:space="0" w:color="auto"/>
          </w:divBdr>
        </w:div>
        <w:div w:id="1545554559">
          <w:marLeft w:val="480"/>
          <w:marRight w:val="0"/>
          <w:marTop w:val="0"/>
          <w:marBottom w:val="0"/>
          <w:divBdr>
            <w:top w:val="none" w:sz="0" w:space="0" w:color="auto"/>
            <w:left w:val="none" w:sz="0" w:space="0" w:color="auto"/>
            <w:bottom w:val="none" w:sz="0" w:space="0" w:color="auto"/>
            <w:right w:val="none" w:sz="0" w:space="0" w:color="auto"/>
          </w:divBdr>
        </w:div>
        <w:div w:id="182479333">
          <w:marLeft w:val="480"/>
          <w:marRight w:val="0"/>
          <w:marTop w:val="0"/>
          <w:marBottom w:val="0"/>
          <w:divBdr>
            <w:top w:val="none" w:sz="0" w:space="0" w:color="auto"/>
            <w:left w:val="none" w:sz="0" w:space="0" w:color="auto"/>
            <w:bottom w:val="none" w:sz="0" w:space="0" w:color="auto"/>
            <w:right w:val="none" w:sz="0" w:space="0" w:color="auto"/>
          </w:divBdr>
        </w:div>
        <w:div w:id="661088005">
          <w:marLeft w:val="480"/>
          <w:marRight w:val="0"/>
          <w:marTop w:val="0"/>
          <w:marBottom w:val="0"/>
          <w:divBdr>
            <w:top w:val="none" w:sz="0" w:space="0" w:color="auto"/>
            <w:left w:val="none" w:sz="0" w:space="0" w:color="auto"/>
            <w:bottom w:val="none" w:sz="0" w:space="0" w:color="auto"/>
            <w:right w:val="none" w:sz="0" w:space="0" w:color="auto"/>
          </w:divBdr>
        </w:div>
        <w:div w:id="1051197542">
          <w:marLeft w:val="480"/>
          <w:marRight w:val="0"/>
          <w:marTop w:val="0"/>
          <w:marBottom w:val="0"/>
          <w:divBdr>
            <w:top w:val="none" w:sz="0" w:space="0" w:color="auto"/>
            <w:left w:val="none" w:sz="0" w:space="0" w:color="auto"/>
            <w:bottom w:val="none" w:sz="0" w:space="0" w:color="auto"/>
            <w:right w:val="none" w:sz="0" w:space="0" w:color="auto"/>
          </w:divBdr>
        </w:div>
        <w:div w:id="1220282672">
          <w:marLeft w:val="480"/>
          <w:marRight w:val="0"/>
          <w:marTop w:val="0"/>
          <w:marBottom w:val="0"/>
          <w:divBdr>
            <w:top w:val="none" w:sz="0" w:space="0" w:color="auto"/>
            <w:left w:val="none" w:sz="0" w:space="0" w:color="auto"/>
            <w:bottom w:val="none" w:sz="0" w:space="0" w:color="auto"/>
            <w:right w:val="none" w:sz="0" w:space="0" w:color="auto"/>
          </w:divBdr>
        </w:div>
        <w:div w:id="293097608">
          <w:marLeft w:val="480"/>
          <w:marRight w:val="0"/>
          <w:marTop w:val="0"/>
          <w:marBottom w:val="0"/>
          <w:divBdr>
            <w:top w:val="none" w:sz="0" w:space="0" w:color="auto"/>
            <w:left w:val="none" w:sz="0" w:space="0" w:color="auto"/>
            <w:bottom w:val="none" w:sz="0" w:space="0" w:color="auto"/>
            <w:right w:val="none" w:sz="0" w:space="0" w:color="auto"/>
          </w:divBdr>
        </w:div>
        <w:div w:id="153033610">
          <w:marLeft w:val="480"/>
          <w:marRight w:val="0"/>
          <w:marTop w:val="0"/>
          <w:marBottom w:val="0"/>
          <w:divBdr>
            <w:top w:val="none" w:sz="0" w:space="0" w:color="auto"/>
            <w:left w:val="none" w:sz="0" w:space="0" w:color="auto"/>
            <w:bottom w:val="none" w:sz="0" w:space="0" w:color="auto"/>
            <w:right w:val="none" w:sz="0" w:space="0" w:color="auto"/>
          </w:divBdr>
        </w:div>
        <w:div w:id="156582658">
          <w:marLeft w:val="480"/>
          <w:marRight w:val="0"/>
          <w:marTop w:val="0"/>
          <w:marBottom w:val="0"/>
          <w:divBdr>
            <w:top w:val="none" w:sz="0" w:space="0" w:color="auto"/>
            <w:left w:val="none" w:sz="0" w:space="0" w:color="auto"/>
            <w:bottom w:val="none" w:sz="0" w:space="0" w:color="auto"/>
            <w:right w:val="none" w:sz="0" w:space="0" w:color="auto"/>
          </w:divBdr>
        </w:div>
        <w:div w:id="978461782">
          <w:marLeft w:val="480"/>
          <w:marRight w:val="0"/>
          <w:marTop w:val="0"/>
          <w:marBottom w:val="0"/>
          <w:divBdr>
            <w:top w:val="none" w:sz="0" w:space="0" w:color="auto"/>
            <w:left w:val="none" w:sz="0" w:space="0" w:color="auto"/>
            <w:bottom w:val="none" w:sz="0" w:space="0" w:color="auto"/>
            <w:right w:val="none" w:sz="0" w:space="0" w:color="auto"/>
          </w:divBdr>
        </w:div>
        <w:div w:id="2085368658">
          <w:marLeft w:val="480"/>
          <w:marRight w:val="0"/>
          <w:marTop w:val="0"/>
          <w:marBottom w:val="0"/>
          <w:divBdr>
            <w:top w:val="none" w:sz="0" w:space="0" w:color="auto"/>
            <w:left w:val="none" w:sz="0" w:space="0" w:color="auto"/>
            <w:bottom w:val="none" w:sz="0" w:space="0" w:color="auto"/>
            <w:right w:val="none" w:sz="0" w:space="0" w:color="auto"/>
          </w:divBdr>
        </w:div>
        <w:div w:id="1882013539">
          <w:marLeft w:val="480"/>
          <w:marRight w:val="0"/>
          <w:marTop w:val="0"/>
          <w:marBottom w:val="0"/>
          <w:divBdr>
            <w:top w:val="none" w:sz="0" w:space="0" w:color="auto"/>
            <w:left w:val="none" w:sz="0" w:space="0" w:color="auto"/>
            <w:bottom w:val="none" w:sz="0" w:space="0" w:color="auto"/>
            <w:right w:val="none" w:sz="0" w:space="0" w:color="auto"/>
          </w:divBdr>
        </w:div>
        <w:div w:id="1621230262">
          <w:marLeft w:val="480"/>
          <w:marRight w:val="0"/>
          <w:marTop w:val="0"/>
          <w:marBottom w:val="0"/>
          <w:divBdr>
            <w:top w:val="none" w:sz="0" w:space="0" w:color="auto"/>
            <w:left w:val="none" w:sz="0" w:space="0" w:color="auto"/>
            <w:bottom w:val="none" w:sz="0" w:space="0" w:color="auto"/>
            <w:right w:val="none" w:sz="0" w:space="0" w:color="auto"/>
          </w:divBdr>
        </w:div>
        <w:div w:id="2109151681">
          <w:marLeft w:val="480"/>
          <w:marRight w:val="0"/>
          <w:marTop w:val="0"/>
          <w:marBottom w:val="0"/>
          <w:divBdr>
            <w:top w:val="none" w:sz="0" w:space="0" w:color="auto"/>
            <w:left w:val="none" w:sz="0" w:space="0" w:color="auto"/>
            <w:bottom w:val="none" w:sz="0" w:space="0" w:color="auto"/>
            <w:right w:val="none" w:sz="0" w:space="0" w:color="auto"/>
          </w:divBdr>
        </w:div>
        <w:div w:id="480780115">
          <w:marLeft w:val="480"/>
          <w:marRight w:val="0"/>
          <w:marTop w:val="0"/>
          <w:marBottom w:val="0"/>
          <w:divBdr>
            <w:top w:val="none" w:sz="0" w:space="0" w:color="auto"/>
            <w:left w:val="none" w:sz="0" w:space="0" w:color="auto"/>
            <w:bottom w:val="none" w:sz="0" w:space="0" w:color="auto"/>
            <w:right w:val="none" w:sz="0" w:space="0" w:color="auto"/>
          </w:divBdr>
        </w:div>
        <w:div w:id="1113751103">
          <w:marLeft w:val="480"/>
          <w:marRight w:val="0"/>
          <w:marTop w:val="0"/>
          <w:marBottom w:val="0"/>
          <w:divBdr>
            <w:top w:val="none" w:sz="0" w:space="0" w:color="auto"/>
            <w:left w:val="none" w:sz="0" w:space="0" w:color="auto"/>
            <w:bottom w:val="none" w:sz="0" w:space="0" w:color="auto"/>
            <w:right w:val="none" w:sz="0" w:space="0" w:color="auto"/>
          </w:divBdr>
        </w:div>
        <w:div w:id="1460567168">
          <w:marLeft w:val="480"/>
          <w:marRight w:val="0"/>
          <w:marTop w:val="0"/>
          <w:marBottom w:val="0"/>
          <w:divBdr>
            <w:top w:val="none" w:sz="0" w:space="0" w:color="auto"/>
            <w:left w:val="none" w:sz="0" w:space="0" w:color="auto"/>
            <w:bottom w:val="none" w:sz="0" w:space="0" w:color="auto"/>
            <w:right w:val="none" w:sz="0" w:space="0" w:color="auto"/>
          </w:divBdr>
        </w:div>
        <w:div w:id="1768844129">
          <w:marLeft w:val="480"/>
          <w:marRight w:val="0"/>
          <w:marTop w:val="0"/>
          <w:marBottom w:val="0"/>
          <w:divBdr>
            <w:top w:val="none" w:sz="0" w:space="0" w:color="auto"/>
            <w:left w:val="none" w:sz="0" w:space="0" w:color="auto"/>
            <w:bottom w:val="none" w:sz="0" w:space="0" w:color="auto"/>
            <w:right w:val="none" w:sz="0" w:space="0" w:color="auto"/>
          </w:divBdr>
        </w:div>
        <w:div w:id="66265758">
          <w:marLeft w:val="480"/>
          <w:marRight w:val="0"/>
          <w:marTop w:val="0"/>
          <w:marBottom w:val="0"/>
          <w:divBdr>
            <w:top w:val="none" w:sz="0" w:space="0" w:color="auto"/>
            <w:left w:val="none" w:sz="0" w:space="0" w:color="auto"/>
            <w:bottom w:val="none" w:sz="0" w:space="0" w:color="auto"/>
            <w:right w:val="none" w:sz="0" w:space="0" w:color="auto"/>
          </w:divBdr>
        </w:div>
        <w:div w:id="746729796">
          <w:marLeft w:val="480"/>
          <w:marRight w:val="0"/>
          <w:marTop w:val="0"/>
          <w:marBottom w:val="0"/>
          <w:divBdr>
            <w:top w:val="none" w:sz="0" w:space="0" w:color="auto"/>
            <w:left w:val="none" w:sz="0" w:space="0" w:color="auto"/>
            <w:bottom w:val="none" w:sz="0" w:space="0" w:color="auto"/>
            <w:right w:val="none" w:sz="0" w:space="0" w:color="auto"/>
          </w:divBdr>
        </w:div>
        <w:div w:id="354620877">
          <w:marLeft w:val="480"/>
          <w:marRight w:val="0"/>
          <w:marTop w:val="0"/>
          <w:marBottom w:val="0"/>
          <w:divBdr>
            <w:top w:val="none" w:sz="0" w:space="0" w:color="auto"/>
            <w:left w:val="none" w:sz="0" w:space="0" w:color="auto"/>
            <w:bottom w:val="none" w:sz="0" w:space="0" w:color="auto"/>
            <w:right w:val="none" w:sz="0" w:space="0" w:color="auto"/>
          </w:divBdr>
        </w:div>
        <w:div w:id="1660956740">
          <w:marLeft w:val="480"/>
          <w:marRight w:val="0"/>
          <w:marTop w:val="0"/>
          <w:marBottom w:val="0"/>
          <w:divBdr>
            <w:top w:val="none" w:sz="0" w:space="0" w:color="auto"/>
            <w:left w:val="none" w:sz="0" w:space="0" w:color="auto"/>
            <w:bottom w:val="none" w:sz="0" w:space="0" w:color="auto"/>
            <w:right w:val="none" w:sz="0" w:space="0" w:color="auto"/>
          </w:divBdr>
        </w:div>
        <w:div w:id="805204195">
          <w:marLeft w:val="480"/>
          <w:marRight w:val="0"/>
          <w:marTop w:val="0"/>
          <w:marBottom w:val="0"/>
          <w:divBdr>
            <w:top w:val="none" w:sz="0" w:space="0" w:color="auto"/>
            <w:left w:val="none" w:sz="0" w:space="0" w:color="auto"/>
            <w:bottom w:val="none" w:sz="0" w:space="0" w:color="auto"/>
            <w:right w:val="none" w:sz="0" w:space="0" w:color="auto"/>
          </w:divBdr>
        </w:div>
        <w:div w:id="1774745577">
          <w:marLeft w:val="480"/>
          <w:marRight w:val="0"/>
          <w:marTop w:val="0"/>
          <w:marBottom w:val="0"/>
          <w:divBdr>
            <w:top w:val="none" w:sz="0" w:space="0" w:color="auto"/>
            <w:left w:val="none" w:sz="0" w:space="0" w:color="auto"/>
            <w:bottom w:val="none" w:sz="0" w:space="0" w:color="auto"/>
            <w:right w:val="none" w:sz="0" w:space="0" w:color="auto"/>
          </w:divBdr>
        </w:div>
        <w:div w:id="1279919865">
          <w:marLeft w:val="480"/>
          <w:marRight w:val="0"/>
          <w:marTop w:val="0"/>
          <w:marBottom w:val="0"/>
          <w:divBdr>
            <w:top w:val="none" w:sz="0" w:space="0" w:color="auto"/>
            <w:left w:val="none" w:sz="0" w:space="0" w:color="auto"/>
            <w:bottom w:val="none" w:sz="0" w:space="0" w:color="auto"/>
            <w:right w:val="none" w:sz="0" w:space="0" w:color="auto"/>
          </w:divBdr>
        </w:div>
        <w:div w:id="375273876">
          <w:marLeft w:val="480"/>
          <w:marRight w:val="0"/>
          <w:marTop w:val="0"/>
          <w:marBottom w:val="0"/>
          <w:divBdr>
            <w:top w:val="none" w:sz="0" w:space="0" w:color="auto"/>
            <w:left w:val="none" w:sz="0" w:space="0" w:color="auto"/>
            <w:bottom w:val="none" w:sz="0" w:space="0" w:color="auto"/>
            <w:right w:val="none" w:sz="0" w:space="0" w:color="auto"/>
          </w:divBdr>
        </w:div>
        <w:div w:id="2092198652">
          <w:marLeft w:val="480"/>
          <w:marRight w:val="0"/>
          <w:marTop w:val="0"/>
          <w:marBottom w:val="0"/>
          <w:divBdr>
            <w:top w:val="none" w:sz="0" w:space="0" w:color="auto"/>
            <w:left w:val="none" w:sz="0" w:space="0" w:color="auto"/>
            <w:bottom w:val="none" w:sz="0" w:space="0" w:color="auto"/>
            <w:right w:val="none" w:sz="0" w:space="0" w:color="auto"/>
          </w:divBdr>
        </w:div>
        <w:div w:id="1648125806">
          <w:marLeft w:val="480"/>
          <w:marRight w:val="0"/>
          <w:marTop w:val="0"/>
          <w:marBottom w:val="0"/>
          <w:divBdr>
            <w:top w:val="none" w:sz="0" w:space="0" w:color="auto"/>
            <w:left w:val="none" w:sz="0" w:space="0" w:color="auto"/>
            <w:bottom w:val="none" w:sz="0" w:space="0" w:color="auto"/>
            <w:right w:val="none" w:sz="0" w:space="0" w:color="auto"/>
          </w:divBdr>
        </w:div>
        <w:div w:id="391125679">
          <w:marLeft w:val="480"/>
          <w:marRight w:val="0"/>
          <w:marTop w:val="0"/>
          <w:marBottom w:val="0"/>
          <w:divBdr>
            <w:top w:val="none" w:sz="0" w:space="0" w:color="auto"/>
            <w:left w:val="none" w:sz="0" w:space="0" w:color="auto"/>
            <w:bottom w:val="none" w:sz="0" w:space="0" w:color="auto"/>
            <w:right w:val="none" w:sz="0" w:space="0" w:color="auto"/>
          </w:divBdr>
        </w:div>
        <w:div w:id="930773421">
          <w:marLeft w:val="480"/>
          <w:marRight w:val="0"/>
          <w:marTop w:val="0"/>
          <w:marBottom w:val="0"/>
          <w:divBdr>
            <w:top w:val="none" w:sz="0" w:space="0" w:color="auto"/>
            <w:left w:val="none" w:sz="0" w:space="0" w:color="auto"/>
            <w:bottom w:val="none" w:sz="0" w:space="0" w:color="auto"/>
            <w:right w:val="none" w:sz="0" w:space="0" w:color="auto"/>
          </w:divBdr>
        </w:div>
        <w:div w:id="56898236">
          <w:marLeft w:val="480"/>
          <w:marRight w:val="0"/>
          <w:marTop w:val="0"/>
          <w:marBottom w:val="0"/>
          <w:divBdr>
            <w:top w:val="none" w:sz="0" w:space="0" w:color="auto"/>
            <w:left w:val="none" w:sz="0" w:space="0" w:color="auto"/>
            <w:bottom w:val="none" w:sz="0" w:space="0" w:color="auto"/>
            <w:right w:val="none" w:sz="0" w:space="0" w:color="auto"/>
          </w:divBdr>
        </w:div>
        <w:div w:id="1861891900">
          <w:marLeft w:val="480"/>
          <w:marRight w:val="0"/>
          <w:marTop w:val="0"/>
          <w:marBottom w:val="0"/>
          <w:divBdr>
            <w:top w:val="none" w:sz="0" w:space="0" w:color="auto"/>
            <w:left w:val="none" w:sz="0" w:space="0" w:color="auto"/>
            <w:bottom w:val="none" w:sz="0" w:space="0" w:color="auto"/>
            <w:right w:val="none" w:sz="0" w:space="0" w:color="auto"/>
          </w:divBdr>
        </w:div>
        <w:div w:id="195319165">
          <w:marLeft w:val="480"/>
          <w:marRight w:val="0"/>
          <w:marTop w:val="0"/>
          <w:marBottom w:val="0"/>
          <w:divBdr>
            <w:top w:val="none" w:sz="0" w:space="0" w:color="auto"/>
            <w:left w:val="none" w:sz="0" w:space="0" w:color="auto"/>
            <w:bottom w:val="none" w:sz="0" w:space="0" w:color="auto"/>
            <w:right w:val="none" w:sz="0" w:space="0" w:color="auto"/>
          </w:divBdr>
        </w:div>
        <w:div w:id="1178690573">
          <w:marLeft w:val="480"/>
          <w:marRight w:val="0"/>
          <w:marTop w:val="0"/>
          <w:marBottom w:val="0"/>
          <w:divBdr>
            <w:top w:val="none" w:sz="0" w:space="0" w:color="auto"/>
            <w:left w:val="none" w:sz="0" w:space="0" w:color="auto"/>
            <w:bottom w:val="none" w:sz="0" w:space="0" w:color="auto"/>
            <w:right w:val="none" w:sz="0" w:space="0" w:color="auto"/>
          </w:divBdr>
        </w:div>
        <w:div w:id="1605847680">
          <w:marLeft w:val="480"/>
          <w:marRight w:val="0"/>
          <w:marTop w:val="0"/>
          <w:marBottom w:val="0"/>
          <w:divBdr>
            <w:top w:val="none" w:sz="0" w:space="0" w:color="auto"/>
            <w:left w:val="none" w:sz="0" w:space="0" w:color="auto"/>
            <w:bottom w:val="none" w:sz="0" w:space="0" w:color="auto"/>
            <w:right w:val="none" w:sz="0" w:space="0" w:color="auto"/>
          </w:divBdr>
        </w:div>
        <w:div w:id="784929855">
          <w:marLeft w:val="480"/>
          <w:marRight w:val="0"/>
          <w:marTop w:val="0"/>
          <w:marBottom w:val="0"/>
          <w:divBdr>
            <w:top w:val="none" w:sz="0" w:space="0" w:color="auto"/>
            <w:left w:val="none" w:sz="0" w:space="0" w:color="auto"/>
            <w:bottom w:val="none" w:sz="0" w:space="0" w:color="auto"/>
            <w:right w:val="none" w:sz="0" w:space="0" w:color="auto"/>
          </w:divBdr>
        </w:div>
        <w:div w:id="929974177">
          <w:marLeft w:val="480"/>
          <w:marRight w:val="0"/>
          <w:marTop w:val="0"/>
          <w:marBottom w:val="0"/>
          <w:divBdr>
            <w:top w:val="none" w:sz="0" w:space="0" w:color="auto"/>
            <w:left w:val="none" w:sz="0" w:space="0" w:color="auto"/>
            <w:bottom w:val="none" w:sz="0" w:space="0" w:color="auto"/>
            <w:right w:val="none" w:sz="0" w:space="0" w:color="auto"/>
          </w:divBdr>
        </w:div>
        <w:div w:id="331839006">
          <w:marLeft w:val="480"/>
          <w:marRight w:val="0"/>
          <w:marTop w:val="0"/>
          <w:marBottom w:val="0"/>
          <w:divBdr>
            <w:top w:val="none" w:sz="0" w:space="0" w:color="auto"/>
            <w:left w:val="none" w:sz="0" w:space="0" w:color="auto"/>
            <w:bottom w:val="none" w:sz="0" w:space="0" w:color="auto"/>
            <w:right w:val="none" w:sz="0" w:space="0" w:color="auto"/>
          </w:divBdr>
        </w:div>
        <w:div w:id="312300958">
          <w:marLeft w:val="480"/>
          <w:marRight w:val="0"/>
          <w:marTop w:val="0"/>
          <w:marBottom w:val="0"/>
          <w:divBdr>
            <w:top w:val="none" w:sz="0" w:space="0" w:color="auto"/>
            <w:left w:val="none" w:sz="0" w:space="0" w:color="auto"/>
            <w:bottom w:val="none" w:sz="0" w:space="0" w:color="auto"/>
            <w:right w:val="none" w:sz="0" w:space="0" w:color="auto"/>
          </w:divBdr>
        </w:div>
        <w:div w:id="599290337">
          <w:marLeft w:val="480"/>
          <w:marRight w:val="0"/>
          <w:marTop w:val="0"/>
          <w:marBottom w:val="0"/>
          <w:divBdr>
            <w:top w:val="none" w:sz="0" w:space="0" w:color="auto"/>
            <w:left w:val="none" w:sz="0" w:space="0" w:color="auto"/>
            <w:bottom w:val="none" w:sz="0" w:space="0" w:color="auto"/>
            <w:right w:val="none" w:sz="0" w:space="0" w:color="auto"/>
          </w:divBdr>
        </w:div>
        <w:div w:id="1567647402">
          <w:marLeft w:val="480"/>
          <w:marRight w:val="0"/>
          <w:marTop w:val="0"/>
          <w:marBottom w:val="0"/>
          <w:divBdr>
            <w:top w:val="none" w:sz="0" w:space="0" w:color="auto"/>
            <w:left w:val="none" w:sz="0" w:space="0" w:color="auto"/>
            <w:bottom w:val="none" w:sz="0" w:space="0" w:color="auto"/>
            <w:right w:val="none" w:sz="0" w:space="0" w:color="auto"/>
          </w:divBdr>
        </w:div>
        <w:div w:id="1022514987">
          <w:marLeft w:val="480"/>
          <w:marRight w:val="0"/>
          <w:marTop w:val="0"/>
          <w:marBottom w:val="0"/>
          <w:divBdr>
            <w:top w:val="none" w:sz="0" w:space="0" w:color="auto"/>
            <w:left w:val="none" w:sz="0" w:space="0" w:color="auto"/>
            <w:bottom w:val="none" w:sz="0" w:space="0" w:color="auto"/>
            <w:right w:val="none" w:sz="0" w:space="0" w:color="auto"/>
          </w:divBdr>
        </w:div>
        <w:div w:id="739182710">
          <w:marLeft w:val="480"/>
          <w:marRight w:val="0"/>
          <w:marTop w:val="0"/>
          <w:marBottom w:val="0"/>
          <w:divBdr>
            <w:top w:val="none" w:sz="0" w:space="0" w:color="auto"/>
            <w:left w:val="none" w:sz="0" w:space="0" w:color="auto"/>
            <w:bottom w:val="none" w:sz="0" w:space="0" w:color="auto"/>
            <w:right w:val="none" w:sz="0" w:space="0" w:color="auto"/>
          </w:divBdr>
        </w:div>
        <w:div w:id="803548719">
          <w:marLeft w:val="480"/>
          <w:marRight w:val="0"/>
          <w:marTop w:val="0"/>
          <w:marBottom w:val="0"/>
          <w:divBdr>
            <w:top w:val="none" w:sz="0" w:space="0" w:color="auto"/>
            <w:left w:val="none" w:sz="0" w:space="0" w:color="auto"/>
            <w:bottom w:val="none" w:sz="0" w:space="0" w:color="auto"/>
            <w:right w:val="none" w:sz="0" w:space="0" w:color="auto"/>
          </w:divBdr>
        </w:div>
        <w:div w:id="1668753994">
          <w:marLeft w:val="480"/>
          <w:marRight w:val="0"/>
          <w:marTop w:val="0"/>
          <w:marBottom w:val="0"/>
          <w:divBdr>
            <w:top w:val="none" w:sz="0" w:space="0" w:color="auto"/>
            <w:left w:val="none" w:sz="0" w:space="0" w:color="auto"/>
            <w:bottom w:val="none" w:sz="0" w:space="0" w:color="auto"/>
            <w:right w:val="none" w:sz="0" w:space="0" w:color="auto"/>
          </w:divBdr>
        </w:div>
        <w:div w:id="1834224449">
          <w:marLeft w:val="480"/>
          <w:marRight w:val="0"/>
          <w:marTop w:val="0"/>
          <w:marBottom w:val="0"/>
          <w:divBdr>
            <w:top w:val="none" w:sz="0" w:space="0" w:color="auto"/>
            <w:left w:val="none" w:sz="0" w:space="0" w:color="auto"/>
            <w:bottom w:val="none" w:sz="0" w:space="0" w:color="auto"/>
            <w:right w:val="none" w:sz="0" w:space="0" w:color="auto"/>
          </w:divBdr>
        </w:div>
        <w:div w:id="1139690796">
          <w:marLeft w:val="480"/>
          <w:marRight w:val="0"/>
          <w:marTop w:val="0"/>
          <w:marBottom w:val="0"/>
          <w:divBdr>
            <w:top w:val="none" w:sz="0" w:space="0" w:color="auto"/>
            <w:left w:val="none" w:sz="0" w:space="0" w:color="auto"/>
            <w:bottom w:val="none" w:sz="0" w:space="0" w:color="auto"/>
            <w:right w:val="none" w:sz="0" w:space="0" w:color="auto"/>
          </w:divBdr>
        </w:div>
        <w:div w:id="675688732">
          <w:marLeft w:val="480"/>
          <w:marRight w:val="0"/>
          <w:marTop w:val="0"/>
          <w:marBottom w:val="0"/>
          <w:divBdr>
            <w:top w:val="none" w:sz="0" w:space="0" w:color="auto"/>
            <w:left w:val="none" w:sz="0" w:space="0" w:color="auto"/>
            <w:bottom w:val="none" w:sz="0" w:space="0" w:color="auto"/>
            <w:right w:val="none" w:sz="0" w:space="0" w:color="auto"/>
          </w:divBdr>
        </w:div>
        <w:div w:id="116998521">
          <w:marLeft w:val="480"/>
          <w:marRight w:val="0"/>
          <w:marTop w:val="0"/>
          <w:marBottom w:val="0"/>
          <w:divBdr>
            <w:top w:val="none" w:sz="0" w:space="0" w:color="auto"/>
            <w:left w:val="none" w:sz="0" w:space="0" w:color="auto"/>
            <w:bottom w:val="none" w:sz="0" w:space="0" w:color="auto"/>
            <w:right w:val="none" w:sz="0" w:space="0" w:color="auto"/>
          </w:divBdr>
        </w:div>
        <w:div w:id="1361858333">
          <w:marLeft w:val="480"/>
          <w:marRight w:val="0"/>
          <w:marTop w:val="0"/>
          <w:marBottom w:val="0"/>
          <w:divBdr>
            <w:top w:val="none" w:sz="0" w:space="0" w:color="auto"/>
            <w:left w:val="none" w:sz="0" w:space="0" w:color="auto"/>
            <w:bottom w:val="none" w:sz="0" w:space="0" w:color="auto"/>
            <w:right w:val="none" w:sz="0" w:space="0" w:color="auto"/>
          </w:divBdr>
        </w:div>
        <w:div w:id="451829870">
          <w:marLeft w:val="480"/>
          <w:marRight w:val="0"/>
          <w:marTop w:val="0"/>
          <w:marBottom w:val="0"/>
          <w:divBdr>
            <w:top w:val="none" w:sz="0" w:space="0" w:color="auto"/>
            <w:left w:val="none" w:sz="0" w:space="0" w:color="auto"/>
            <w:bottom w:val="none" w:sz="0" w:space="0" w:color="auto"/>
            <w:right w:val="none" w:sz="0" w:space="0" w:color="auto"/>
          </w:divBdr>
        </w:div>
        <w:div w:id="1927108614">
          <w:marLeft w:val="480"/>
          <w:marRight w:val="0"/>
          <w:marTop w:val="0"/>
          <w:marBottom w:val="0"/>
          <w:divBdr>
            <w:top w:val="none" w:sz="0" w:space="0" w:color="auto"/>
            <w:left w:val="none" w:sz="0" w:space="0" w:color="auto"/>
            <w:bottom w:val="none" w:sz="0" w:space="0" w:color="auto"/>
            <w:right w:val="none" w:sz="0" w:space="0" w:color="auto"/>
          </w:divBdr>
        </w:div>
        <w:div w:id="1872641982">
          <w:marLeft w:val="480"/>
          <w:marRight w:val="0"/>
          <w:marTop w:val="0"/>
          <w:marBottom w:val="0"/>
          <w:divBdr>
            <w:top w:val="none" w:sz="0" w:space="0" w:color="auto"/>
            <w:left w:val="none" w:sz="0" w:space="0" w:color="auto"/>
            <w:bottom w:val="none" w:sz="0" w:space="0" w:color="auto"/>
            <w:right w:val="none" w:sz="0" w:space="0" w:color="auto"/>
          </w:divBdr>
        </w:div>
        <w:div w:id="1775325139">
          <w:marLeft w:val="480"/>
          <w:marRight w:val="0"/>
          <w:marTop w:val="0"/>
          <w:marBottom w:val="0"/>
          <w:divBdr>
            <w:top w:val="none" w:sz="0" w:space="0" w:color="auto"/>
            <w:left w:val="none" w:sz="0" w:space="0" w:color="auto"/>
            <w:bottom w:val="none" w:sz="0" w:space="0" w:color="auto"/>
            <w:right w:val="none" w:sz="0" w:space="0" w:color="auto"/>
          </w:divBdr>
        </w:div>
        <w:div w:id="2054306185">
          <w:marLeft w:val="480"/>
          <w:marRight w:val="0"/>
          <w:marTop w:val="0"/>
          <w:marBottom w:val="0"/>
          <w:divBdr>
            <w:top w:val="none" w:sz="0" w:space="0" w:color="auto"/>
            <w:left w:val="none" w:sz="0" w:space="0" w:color="auto"/>
            <w:bottom w:val="none" w:sz="0" w:space="0" w:color="auto"/>
            <w:right w:val="none" w:sz="0" w:space="0" w:color="auto"/>
          </w:divBdr>
          <w:divsChild>
            <w:div w:id="587350615">
              <w:marLeft w:val="0"/>
              <w:marRight w:val="0"/>
              <w:marTop w:val="0"/>
              <w:marBottom w:val="0"/>
              <w:divBdr>
                <w:top w:val="none" w:sz="0" w:space="0" w:color="auto"/>
                <w:left w:val="none" w:sz="0" w:space="0" w:color="auto"/>
                <w:bottom w:val="none" w:sz="0" w:space="0" w:color="auto"/>
                <w:right w:val="none" w:sz="0" w:space="0" w:color="auto"/>
              </w:divBdr>
              <w:divsChild>
                <w:div w:id="711229101">
                  <w:marLeft w:val="480"/>
                  <w:marRight w:val="0"/>
                  <w:marTop w:val="0"/>
                  <w:marBottom w:val="0"/>
                  <w:divBdr>
                    <w:top w:val="none" w:sz="0" w:space="0" w:color="auto"/>
                    <w:left w:val="none" w:sz="0" w:space="0" w:color="auto"/>
                    <w:bottom w:val="none" w:sz="0" w:space="0" w:color="auto"/>
                    <w:right w:val="none" w:sz="0" w:space="0" w:color="auto"/>
                  </w:divBdr>
                </w:div>
                <w:div w:id="1896550488">
                  <w:marLeft w:val="480"/>
                  <w:marRight w:val="0"/>
                  <w:marTop w:val="0"/>
                  <w:marBottom w:val="0"/>
                  <w:divBdr>
                    <w:top w:val="none" w:sz="0" w:space="0" w:color="auto"/>
                    <w:left w:val="none" w:sz="0" w:space="0" w:color="auto"/>
                    <w:bottom w:val="none" w:sz="0" w:space="0" w:color="auto"/>
                    <w:right w:val="none" w:sz="0" w:space="0" w:color="auto"/>
                  </w:divBdr>
                </w:div>
                <w:div w:id="437725225">
                  <w:marLeft w:val="480"/>
                  <w:marRight w:val="0"/>
                  <w:marTop w:val="0"/>
                  <w:marBottom w:val="0"/>
                  <w:divBdr>
                    <w:top w:val="none" w:sz="0" w:space="0" w:color="auto"/>
                    <w:left w:val="none" w:sz="0" w:space="0" w:color="auto"/>
                    <w:bottom w:val="none" w:sz="0" w:space="0" w:color="auto"/>
                    <w:right w:val="none" w:sz="0" w:space="0" w:color="auto"/>
                  </w:divBdr>
                </w:div>
                <w:div w:id="1249582634">
                  <w:marLeft w:val="480"/>
                  <w:marRight w:val="0"/>
                  <w:marTop w:val="0"/>
                  <w:marBottom w:val="0"/>
                  <w:divBdr>
                    <w:top w:val="none" w:sz="0" w:space="0" w:color="auto"/>
                    <w:left w:val="none" w:sz="0" w:space="0" w:color="auto"/>
                    <w:bottom w:val="none" w:sz="0" w:space="0" w:color="auto"/>
                    <w:right w:val="none" w:sz="0" w:space="0" w:color="auto"/>
                  </w:divBdr>
                </w:div>
                <w:div w:id="908925264">
                  <w:marLeft w:val="480"/>
                  <w:marRight w:val="0"/>
                  <w:marTop w:val="0"/>
                  <w:marBottom w:val="0"/>
                  <w:divBdr>
                    <w:top w:val="none" w:sz="0" w:space="0" w:color="auto"/>
                    <w:left w:val="none" w:sz="0" w:space="0" w:color="auto"/>
                    <w:bottom w:val="none" w:sz="0" w:space="0" w:color="auto"/>
                    <w:right w:val="none" w:sz="0" w:space="0" w:color="auto"/>
                  </w:divBdr>
                </w:div>
                <w:div w:id="484322651">
                  <w:marLeft w:val="480"/>
                  <w:marRight w:val="0"/>
                  <w:marTop w:val="0"/>
                  <w:marBottom w:val="0"/>
                  <w:divBdr>
                    <w:top w:val="none" w:sz="0" w:space="0" w:color="auto"/>
                    <w:left w:val="none" w:sz="0" w:space="0" w:color="auto"/>
                    <w:bottom w:val="none" w:sz="0" w:space="0" w:color="auto"/>
                    <w:right w:val="none" w:sz="0" w:space="0" w:color="auto"/>
                  </w:divBdr>
                </w:div>
                <w:div w:id="557084845">
                  <w:marLeft w:val="480"/>
                  <w:marRight w:val="0"/>
                  <w:marTop w:val="0"/>
                  <w:marBottom w:val="0"/>
                  <w:divBdr>
                    <w:top w:val="none" w:sz="0" w:space="0" w:color="auto"/>
                    <w:left w:val="none" w:sz="0" w:space="0" w:color="auto"/>
                    <w:bottom w:val="none" w:sz="0" w:space="0" w:color="auto"/>
                    <w:right w:val="none" w:sz="0" w:space="0" w:color="auto"/>
                  </w:divBdr>
                </w:div>
                <w:div w:id="1274364022">
                  <w:marLeft w:val="480"/>
                  <w:marRight w:val="0"/>
                  <w:marTop w:val="0"/>
                  <w:marBottom w:val="0"/>
                  <w:divBdr>
                    <w:top w:val="none" w:sz="0" w:space="0" w:color="auto"/>
                    <w:left w:val="none" w:sz="0" w:space="0" w:color="auto"/>
                    <w:bottom w:val="none" w:sz="0" w:space="0" w:color="auto"/>
                    <w:right w:val="none" w:sz="0" w:space="0" w:color="auto"/>
                  </w:divBdr>
                </w:div>
                <w:div w:id="1931360">
                  <w:marLeft w:val="480"/>
                  <w:marRight w:val="0"/>
                  <w:marTop w:val="0"/>
                  <w:marBottom w:val="0"/>
                  <w:divBdr>
                    <w:top w:val="none" w:sz="0" w:space="0" w:color="auto"/>
                    <w:left w:val="none" w:sz="0" w:space="0" w:color="auto"/>
                    <w:bottom w:val="none" w:sz="0" w:space="0" w:color="auto"/>
                    <w:right w:val="none" w:sz="0" w:space="0" w:color="auto"/>
                  </w:divBdr>
                </w:div>
                <w:div w:id="381103146">
                  <w:marLeft w:val="480"/>
                  <w:marRight w:val="0"/>
                  <w:marTop w:val="0"/>
                  <w:marBottom w:val="0"/>
                  <w:divBdr>
                    <w:top w:val="none" w:sz="0" w:space="0" w:color="auto"/>
                    <w:left w:val="none" w:sz="0" w:space="0" w:color="auto"/>
                    <w:bottom w:val="none" w:sz="0" w:space="0" w:color="auto"/>
                    <w:right w:val="none" w:sz="0" w:space="0" w:color="auto"/>
                  </w:divBdr>
                </w:div>
                <w:div w:id="1266378567">
                  <w:marLeft w:val="480"/>
                  <w:marRight w:val="0"/>
                  <w:marTop w:val="0"/>
                  <w:marBottom w:val="0"/>
                  <w:divBdr>
                    <w:top w:val="none" w:sz="0" w:space="0" w:color="auto"/>
                    <w:left w:val="none" w:sz="0" w:space="0" w:color="auto"/>
                    <w:bottom w:val="none" w:sz="0" w:space="0" w:color="auto"/>
                    <w:right w:val="none" w:sz="0" w:space="0" w:color="auto"/>
                  </w:divBdr>
                </w:div>
                <w:div w:id="592855719">
                  <w:marLeft w:val="480"/>
                  <w:marRight w:val="0"/>
                  <w:marTop w:val="0"/>
                  <w:marBottom w:val="0"/>
                  <w:divBdr>
                    <w:top w:val="none" w:sz="0" w:space="0" w:color="auto"/>
                    <w:left w:val="none" w:sz="0" w:space="0" w:color="auto"/>
                    <w:bottom w:val="none" w:sz="0" w:space="0" w:color="auto"/>
                    <w:right w:val="none" w:sz="0" w:space="0" w:color="auto"/>
                  </w:divBdr>
                </w:div>
                <w:div w:id="558328373">
                  <w:marLeft w:val="480"/>
                  <w:marRight w:val="0"/>
                  <w:marTop w:val="0"/>
                  <w:marBottom w:val="0"/>
                  <w:divBdr>
                    <w:top w:val="none" w:sz="0" w:space="0" w:color="auto"/>
                    <w:left w:val="none" w:sz="0" w:space="0" w:color="auto"/>
                    <w:bottom w:val="none" w:sz="0" w:space="0" w:color="auto"/>
                    <w:right w:val="none" w:sz="0" w:space="0" w:color="auto"/>
                  </w:divBdr>
                </w:div>
                <w:div w:id="761608277">
                  <w:marLeft w:val="480"/>
                  <w:marRight w:val="0"/>
                  <w:marTop w:val="0"/>
                  <w:marBottom w:val="0"/>
                  <w:divBdr>
                    <w:top w:val="none" w:sz="0" w:space="0" w:color="auto"/>
                    <w:left w:val="none" w:sz="0" w:space="0" w:color="auto"/>
                    <w:bottom w:val="none" w:sz="0" w:space="0" w:color="auto"/>
                    <w:right w:val="none" w:sz="0" w:space="0" w:color="auto"/>
                  </w:divBdr>
                </w:div>
                <w:div w:id="823354996">
                  <w:marLeft w:val="480"/>
                  <w:marRight w:val="0"/>
                  <w:marTop w:val="0"/>
                  <w:marBottom w:val="0"/>
                  <w:divBdr>
                    <w:top w:val="none" w:sz="0" w:space="0" w:color="auto"/>
                    <w:left w:val="none" w:sz="0" w:space="0" w:color="auto"/>
                    <w:bottom w:val="none" w:sz="0" w:space="0" w:color="auto"/>
                    <w:right w:val="none" w:sz="0" w:space="0" w:color="auto"/>
                  </w:divBdr>
                </w:div>
                <w:div w:id="241841811">
                  <w:marLeft w:val="480"/>
                  <w:marRight w:val="0"/>
                  <w:marTop w:val="0"/>
                  <w:marBottom w:val="0"/>
                  <w:divBdr>
                    <w:top w:val="none" w:sz="0" w:space="0" w:color="auto"/>
                    <w:left w:val="none" w:sz="0" w:space="0" w:color="auto"/>
                    <w:bottom w:val="none" w:sz="0" w:space="0" w:color="auto"/>
                    <w:right w:val="none" w:sz="0" w:space="0" w:color="auto"/>
                  </w:divBdr>
                </w:div>
                <w:div w:id="898786462">
                  <w:marLeft w:val="480"/>
                  <w:marRight w:val="0"/>
                  <w:marTop w:val="0"/>
                  <w:marBottom w:val="0"/>
                  <w:divBdr>
                    <w:top w:val="none" w:sz="0" w:space="0" w:color="auto"/>
                    <w:left w:val="none" w:sz="0" w:space="0" w:color="auto"/>
                    <w:bottom w:val="none" w:sz="0" w:space="0" w:color="auto"/>
                    <w:right w:val="none" w:sz="0" w:space="0" w:color="auto"/>
                  </w:divBdr>
                </w:div>
                <w:div w:id="369426779">
                  <w:marLeft w:val="480"/>
                  <w:marRight w:val="0"/>
                  <w:marTop w:val="0"/>
                  <w:marBottom w:val="0"/>
                  <w:divBdr>
                    <w:top w:val="none" w:sz="0" w:space="0" w:color="auto"/>
                    <w:left w:val="none" w:sz="0" w:space="0" w:color="auto"/>
                    <w:bottom w:val="none" w:sz="0" w:space="0" w:color="auto"/>
                    <w:right w:val="none" w:sz="0" w:space="0" w:color="auto"/>
                  </w:divBdr>
                </w:div>
                <w:div w:id="393360674">
                  <w:marLeft w:val="480"/>
                  <w:marRight w:val="0"/>
                  <w:marTop w:val="0"/>
                  <w:marBottom w:val="0"/>
                  <w:divBdr>
                    <w:top w:val="none" w:sz="0" w:space="0" w:color="auto"/>
                    <w:left w:val="none" w:sz="0" w:space="0" w:color="auto"/>
                    <w:bottom w:val="none" w:sz="0" w:space="0" w:color="auto"/>
                    <w:right w:val="none" w:sz="0" w:space="0" w:color="auto"/>
                  </w:divBdr>
                </w:div>
                <w:div w:id="1693412463">
                  <w:marLeft w:val="480"/>
                  <w:marRight w:val="0"/>
                  <w:marTop w:val="0"/>
                  <w:marBottom w:val="0"/>
                  <w:divBdr>
                    <w:top w:val="none" w:sz="0" w:space="0" w:color="auto"/>
                    <w:left w:val="none" w:sz="0" w:space="0" w:color="auto"/>
                    <w:bottom w:val="none" w:sz="0" w:space="0" w:color="auto"/>
                    <w:right w:val="none" w:sz="0" w:space="0" w:color="auto"/>
                  </w:divBdr>
                </w:div>
                <w:div w:id="202325120">
                  <w:marLeft w:val="480"/>
                  <w:marRight w:val="0"/>
                  <w:marTop w:val="0"/>
                  <w:marBottom w:val="0"/>
                  <w:divBdr>
                    <w:top w:val="none" w:sz="0" w:space="0" w:color="auto"/>
                    <w:left w:val="none" w:sz="0" w:space="0" w:color="auto"/>
                    <w:bottom w:val="none" w:sz="0" w:space="0" w:color="auto"/>
                    <w:right w:val="none" w:sz="0" w:space="0" w:color="auto"/>
                  </w:divBdr>
                </w:div>
                <w:div w:id="60954423">
                  <w:marLeft w:val="480"/>
                  <w:marRight w:val="0"/>
                  <w:marTop w:val="0"/>
                  <w:marBottom w:val="0"/>
                  <w:divBdr>
                    <w:top w:val="none" w:sz="0" w:space="0" w:color="auto"/>
                    <w:left w:val="none" w:sz="0" w:space="0" w:color="auto"/>
                    <w:bottom w:val="none" w:sz="0" w:space="0" w:color="auto"/>
                    <w:right w:val="none" w:sz="0" w:space="0" w:color="auto"/>
                  </w:divBdr>
                </w:div>
                <w:div w:id="560560555">
                  <w:marLeft w:val="480"/>
                  <w:marRight w:val="0"/>
                  <w:marTop w:val="0"/>
                  <w:marBottom w:val="0"/>
                  <w:divBdr>
                    <w:top w:val="none" w:sz="0" w:space="0" w:color="auto"/>
                    <w:left w:val="none" w:sz="0" w:space="0" w:color="auto"/>
                    <w:bottom w:val="none" w:sz="0" w:space="0" w:color="auto"/>
                    <w:right w:val="none" w:sz="0" w:space="0" w:color="auto"/>
                  </w:divBdr>
                </w:div>
                <w:div w:id="1208180499">
                  <w:marLeft w:val="480"/>
                  <w:marRight w:val="0"/>
                  <w:marTop w:val="0"/>
                  <w:marBottom w:val="0"/>
                  <w:divBdr>
                    <w:top w:val="none" w:sz="0" w:space="0" w:color="auto"/>
                    <w:left w:val="none" w:sz="0" w:space="0" w:color="auto"/>
                    <w:bottom w:val="none" w:sz="0" w:space="0" w:color="auto"/>
                    <w:right w:val="none" w:sz="0" w:space="0" w:color="auto"/>
                  </w:divBdr>
                </w:div>
                <w:div w:id="264845369">
                  <w:marLeft w:val="480"/>
                  <w:marRight w:val="0"/>
                  <w:marTop w:val="0"/>
                  <w:marBottom w:val="0"/>
                  <w:divBdr>
                    <w:top w:val="none" w:sz="0" w:space="0" w:color="auto"/>
                    <w:left w:val="none" w:sz="0" w:space="0" w:color="auto"/>
                    <w:bottom w:val="none" w:sz="0" w:space="0" w:color="auto"/>
                    <w:right w:val="none" w:sz="0" w:space="0" w:color="auto"/>
                  </w:divBdr>
                </w:div>
                <w:div w:id="16323054">
                  <w:marLeft w:val="480"/>
                  <w:marRight w:val="0"/>
                  <w:marTop w:val="0"/>
                  <w:marBottom w:val="0"/>
                  <w:divBdr>
                    <w:top w:val="none" w:sz="0" w:space="0" w:color="auto"/>
                    <w:left w:val="none" w:sz="0" w:space="0" w:color="auto"/>
                    <w:bottom w:val="none" w:sz="0" w:space="0" w:color="auto"/>
                    <w:right w:val="none" w:sz="0" w:space="0" w:color="auto"/>
                  </w:divBdr>
                </w:div>
                <w:div w:id="1448233181">
                  <w:marLeft w:val="480"/>
                  <w:marRight w:val="0"/>
                  <w:marTop w:val="0"/>
                  <w:marBottom w:val="0"/>
                  <w:divBdr>
                    <w:top w:val="none" w:sz="0" w:space="0" w:color="auto"/>
                    <w:left w:val="none" w:sz="0" w:space="0" w:color="auto"/>
                    <w:bottom w:val="none" w:sz="0" w:space="0" w:color="auto"/>
                    <w:right w:val="none" w:sz="0" w:space="0" w:color="auto"/>
                  </w:divBdr>
                </w:div>
                <w:div w:id="1684630619">
                  <w:marLeft w:val="480"/>
                  <w:marRight w:val="0"/>
                  <w:marTop w:val="0"/>
                  <w:marBottom w:val="0"/>
                  <w:divBdr>
                    <w:top w:val="none" w:sz="0" w:space="0" w:color="auto"/>
                    <w:left w:val="none" w:sz="0" w:space="0" w:color="auto"/>
                    <w:bottom w:val="none" w:sz="0" w:space="0" w:color="auto"/>
                    <w:right w:val="none" w:sz="0" w:space="0" w:color="auto"/>
                  </w:divBdr>
                </w:div>
                <w:div w:id="28536645">
                  <w:marLeft w:val="480"/>
                  <w:marRight w:val="0"/>
                  <w:marTop w:val="0"/>
                  <w:marBottom w:val="0"/>
                  <w:divBdr>
                    <w:top w:val="none" w:sz="0" w:space="0" w:color="auto"/>
                    <w:left w:val="none" w:sz="0" w:space="0" w:color="auto"/>
                    <w:bottom w:val="none" w:sz="0" w:space="0" w:color="auto"/>
                    <w:right w:val="none" w:sz="0" w:space="0" w:color="auto"/>
                  </w:divBdr>
                </w:div>
                <w:div w:id="1160385695">
                  <w:marLeft w:val="480"/>
                  <w:marRight w:val="0"/>
                  <w:marTop w:val="0"/>
                  <w:marBottom w:val="0"/>
                  <w:divBdr>
                    <w:top w:val="none" w:sz="0" w:space="0" w:color="auto"/>
                    <w:left w:val="none" w:sz="0" w:space="0" w:color="auto"/>
                    <w:bottom w:val="none" w:sz="0" w:space="0" w:color="auto"/>
                    <w:right w:val="none" w:sz="0" w:space="0" w:color="auto"/>
                  </w:divBdr>
                </w:div>
                <w:div w:id="722023345">
                  <w:marLeft w:val="480"/>
                  <w:marRight w:val="0"/>
                  <w:marTop w:val="0"/>
                  <w:marBottom w:val="0"/>
                  <w:divBdr>
                    <w:top w:val="none" w:sz="0" w:space="0" w:color="auto"/>
                    <w:left w:val="none" w:sz="0" w:space="0" w:color="auto"/>
                    <w:bottom w:val="none" w:sz="0" w:space="0" w:color="auto"/>
                    <w:right w:val="none" w:sz="0" w:space="0" w:color="auto"/>
                  </w:divBdr>
                </w:div>
                <w:div w:id="669333074">
                  <w:marLeft w:val="480"/>
                  <w:marRight w:val="0"/>
                  <w:marTop w:val="0"/>
                  <w:marBottom w:val="0"/>
                  <w:divBdr>
                    <w:top w:val="none" w:sz="0" w:space="0" w:color="auto"/>
                    <w:left w:val="none" w:sz="0" w:space="0" w:color="auto"/>
                    <w:bottom w:val="none" w:sz="0" w:space="0" w:color="auto"/>
                    <w:right w:val="none" w:sz="0" w:space="0" w:color="auto"/>
                  </w:divBdr>
                </w:div>
                <w:div w:id="228537750">
                  <w:marLeft w:val="480"/>
                  <w:marRight w:val="0"/>
                  <w:marTop w:val="0"/>
                  <w:marBottom w:val="0"/>
                  <w:divBdr>
                    <w:top w:val="none" w:sz="0" w:space="0" w:color="auto"/>
                    <w:left w:val="none" w:sz="0" w:space="0" w:color="auto"/>
                    <w:bottom w:val="none" w:sz="0" w:space="0" w:color="auto"/>
                    <w:right w:val="none" w:sz="0" w:space="0" w:color="auto"/>
                  </w:divBdr>
                </w:div>
                <w:div w:id="1529835615">
                  <w:marLeft w:val="480"/>
                  <w:marRight w:val="0"/>
                  <w:marTop w:val="0"/>
                  <w:marBottom w:val="0"/>
                  <w:divBdr>
                    <w:top w:val="none" w:sz="0" w:space="0" w:color="auto"/>
                    <w:left w:val="none" w:sz="0" w:space="0" w:color="auto"/>
                    <w:bottom w:val="none" w:sz="0" w:space="0" w:color="auto"/>
                    <w:right w:val="none" w:sz="0" w:space="0" w:color="auto"/>
                  </w:divBdr>
                </w:div>
                <w:div w:id="184684173">
                  <w:marLeft w:val="480"/>
                  <w:marRight w:val="0"/>
                  <w:marTop w:val="0"/>
                  <w:marBottom w:val="0"/>
                  <w:divBdr>
                    <w:top w:val="none" w:sz="0" w:space="0" w:color="auto"/>
                    <w:left w:val="none" w:sz="0" w:space="0" w:color="auto"/>
                    <w:bottom w:val="none" w:sz="0" w:space="0" w:color="auto"/>
                    <w:right w:val="none" w:sz="0" w:space="0" w:color="auto"/>
                  </w:divBdr>
                </w:div>
                <w:div w:id="1296987242">
                  <w:marLeft w:val="480"/>
                  <w:marRight w:val="0"/>
                  <w:marTop w:val="0"/>
                  <w:marBottom w:val="0"/>
                  <w:divBdr>
                    <w:top w:val="none" w:sz="0" w:space="0" w:color="auto"/>
                    <w:left w:val="none" w:sz="0" w:space="0" w:color="auto"/>
                    <w:bottom w:val="none" w:sz="0" w:space="0" w:color="auto"/>
                    <w:right w:val="none" w:sz="0" w:space="0" w:color="auto"/>
                  </w:divBdr>
                </w:div>
                <w:div w:id="590742427">
                  <w:marLeft w:val="480"/>
                  <w:marRight w:val="0"/>
                  <w:marTop w:val="0"/>
                  <w:marBottom w:val="0"/>
                  <w:divBdr>
                    <w:top w:val="none" w:sz="0" w:space="0" w:color="auto"/>
                    <w:left w:val="none" w:sz="0" w:space="0" w:color="auto"/>
                    <w:bottom w:val="none" w:sz="0" w:space="0" w:color="auto"/>
                    <w:right w:val="none" w:sz="0" w:space="0" w:color="auto"/>
                  </w:divBdr>
                </w:div>
                <w:div w:id="1319116452">
                  <w:marLeft w:val="480"/>
                  <w:marRight w:val="0"/>
                  <w:marTop w:val="0"/>
                  <w:marBottom w:val="0"/>
                  <w:divBdr>
                    <w:top w:val="none" w:sz="0" w:space="0" w:color="auto"/>
                    <w:left w:val="none" w:sz="0" w:space="0" w:color="auto"/>
                    <w:bottom w:val="none" w:sz="0" w:space="0" w:color="auto"/>
                    <w:right w:val="none" w:sz="0" w:space="0" w:color="auto"/>
                  </w:divBdr>
                </w:div>
                <w:div w:id="473957856">
                  <w:marLeft w:val="480"/>
                  <w:marRight w:val="0"/>
                  <w:marTop w:val="0"/>
                  <w:marBottom w:val="0"/>
                  <w:divBdr>
                    <w:top w:val="none" w:sz="0" w:space="0" w:color="auto"/>
                    <w:left w:val="none" w:sz="0" w:space="0" w:color="auto"/>
                    <w:bottom w:val="none" w:sz="0" w:space="0" w:color="auto"/>
                    <w:right w:val="none" w:sz="0" w:space="0" w:color="auto"/>
                  </w:divBdr>
                </w:div>
                <w:div w:id="1969432661">
                  <w:marLeft w:val="480"/>
                  <w:marRight w:val="0"/>
                  <w:marTop w:val="0"/>
                  <w:marBottom w:val="0"/>
                  <w:divBdr>
                    <w:top w:val="none" w:sz="0" w:space="0" w:color="auto"/>
                    <w:left w:val="none" w:sz="0" w:space="0" w:color="auto"/>
                    <w:bottom w:val="none" w:sz="0" w:space="0" w:color="auto"/>
                    <w:right w:val="none" w:sz="0" w:space="0" w:color="auto"/>
                  </w:divBdr>
                </w:div>
                <w:div w:id="1218470270">
                  <w:marLeft w:val="480"/>
                  <w:marRight w:val="0"/>
                  <w:marTop w:val="0"/>
                  <w:marBottom w:val="0"/>
                  <w:divBdr>
                    <w:top w:val="none" w:sz="0" w:space="0" w:color="auto"/>
                    <w:left w:val="none" w:sz="0" w:space="0" w:color="auto"/>
                    <w:bottom w:val="none" w:sz="0" w:space="0" w:color="auto"/>
                    <w:right w:val="none" w:sz="0" w:space="0" w:color="auto"/>
                  </w:divBdr>
                </w:div>
                <w:div w:id="981009396">
                  <w:marLeft w:val="480"/>
                  <w:marRight w:val="0"/>
                  <w:marTop w:val="0"/>
                  <w:marBottom w:val="0"/>
                  <w:divBdr>
                    <w:top w:val="none" w:sz="0" w:space="0" w:color="auto"/>
                    <w:left w:val="none" w:sz="0" w:space="0" w:color="auto"/>
                    <w:bottom w:val="none" w:sz="0" w:space="0" w:color="auto"/>
                    <w:right w:val="none" w:sz="0" w:space="0" w:color="auto"/>
                  </w:divBdr>
                </w:div>
                <w:div w:id="614098810">
                  <w:marLeft w:val="480"/>
                  <w:marRight w:val="0"/>
                  <w:marTop w:val="0"/>
                  <w:marBottom w:val="0"/>
                  <w:divBdr>
                    <w:top w:val="none" w:sz="0" w:space="0" w:color="auto"/>
                    <w:left w:val="none" w:sz="0" w:space="0" w:color="auto"/>
                    <w:bottom w:val="none" w:sz="0" w:space="0" w:color="auto"/>
                    <w:right w:val="none" w:sz="0" w:space="0" w:color="auto"/>
                  </w:divBdr>
                </w:div>
                <w:div w:id="1677420205">
                  <w:marLeft w:val="480"/>
                  <w:marRight w:val="0"/>
                  <w:marTop w:val="0"/>
                  <w:marBottom w:val="0"/>
                  <w:divBdr>
                    <w:top w:val="none" w:sz="0" w:space="0" w:color="auto"/>
                    <w:left w:val="none" w:sz="0" w:space="0" w:color="auto"/>
                    <w:bottom w:val="none" w:sz="0" w:space="0" w:color="auto"/>
                    <w:right w:val="none" w:sz="0" w:space="0" w:color="auto"/>
                  </w:divBdr>
                </w:div>
                <w:div w:id="311058465">
                  <w:marLeft w:val="480"/>
                  <w:marRight w:val="0"/>
                  <w:marTop w:val="0"/>
                  <w:marBottom w:val="0"/>
                  <w:divBdr>
                    <w:top w:val="none" w:sz="0" w:space="0" w:color="auto"/>
                    <w:left w:val="none" w:sz="0" w:space="0" w:color="auto"/>
                    <w:bottom w:val="none" w:sz="0" w:space="0" w:color="auto"/>
                    <w:right w:val="none" w:sz="0" w:space="0" w:color="auto"/>
                  </w:divBdr>
                </w:div>
                <w:div w:id="1917090549">
                  <w:marLeft w:val="480"/>
                  <w:marRight w:val="0"/>
                  <w:marTop w:val="0"/>
                  <w:marBottom w:val="0"/>
                  <w:divBdr>
                    <w:top w:val="none" w:sz="0" w:space="0" w:color="auto"/>
                    <w:left w:val="none" w:sz="0" w:space="0" w:color="auto"/>
                    <w:bottom w:val="none" w:sz="0" w:space="0" w:color="auto"/>
                    <w:right w:val="none" w:sz="0" w:space="0" w:color="auto"/>
                  </w:divBdr>
                </w:div>
                <w:div w:id="1002317599">
                  <w:marLeft w:val="480"/>
                  <w:marRight w:val="0"/>
                  <w:marTop w:val="0"/>
                  <w:marBottom w:val="0"/>
                  <w:divBdr>
                    <w:top w:val="none" w:sz="0" w:space="0" w:color="auto"/>
                    <w:left w:val="none" w:sz="0" w:space="0" w:color="auto"/>
                    <w:bottom w:val="none" w:sz="0" w:space="0" w:color="auto"/>
                    <w:right w:val="none" w:sz="0" w:space="0" w:color="auto"/>
                  </w:divBdr>
                </w:div>
                <w:div w:id="1514494367">
                  <w:marLeft w:val="480"/>
                  <w:marRight w:val="0"/>
                  <w:marTop w:val="0"/>
                  <w:marBottom w:val="0"/>
                  <w:divBdr>
                    <w:top w:val="none" w:sz="0" w:space="0" w:color="auto"/>
                    <w:left w:val="none" w:sz="0" w:space="0" w:color="auto"/>
                    <w:bottom w:val="none" w:sz="0" w:space="0" w:color="auto"/>
                    <w:right w:val="none" w:sz="0" w:space="0" w:color="auto"/>
                  </w:divBdr>
                </w:div>
                <w:div w:id="1040014010">
                  <w:marLeft w:val="480"/>
                  <w:marRight w:val="0"/>
                  <w:marTop w:val="0"/>
                  <w:marBottom w:val="0"/>
                  <w:divBdr>
                    <w:top w:val="none" w:sz="0" w:space="0" w:color="auto"/>
                    <w:left w:val="none" w:sz="0" w:space="0" w:color="auto"/>
                    <w:bottom w:val="none" w:sz="0" w:space="0" w:color="auto"/>
                    <w:right w:val="none" w:sz="0" w:space="0" w:color="auto"/>
                  </w:divBdr>
                </w:div>
                <w:div w:id="705372825">
                  <w:marLeft w:val="480"/>
                  <w:marRight w:val="0"/>
                  <w:marTop w:val="0"/>
                  <w:marBottom w:val="0"/>
                  <w:divBdr>
                    <w:top w:val="none" w:sz="0" w:space="0" w:color="auto"/>
                    <w:left w:val="none" w:sz="0" w:space="0" w:color="auto"/>
                    <w:bottom w:val="none" w:sz="0" w:space="0" w:color="auto"/>
                    <w:right w:val="none" w:sz="0" w:space="0" w:color="auto"/>
                  </w:divBdr>
                </w:div>
                <w:div w:id="1638803045">
                  <w:marLeft w:val="480"/>
                  <w:marRight w:val="0"/>
                  <w:marTop w:val="0"/>
                  <w:marBottom w:val="0"/>
                  <w:divBdr>
                    <w:top w:val="none" w:sz="0" w:space="0" w:color="auto"/>
                    <w:left w:val="none" w:sz="0" w:space="0" w:color="auto"/>
                    <w:bottom w:val="none" w:sz="0" w:space="0" w:color="auto"/>
                    <w:right w:val="none" w:sz="0" w:space="0" w:color="auto"/>
                  </w:divBdr>
                </w:div>
                <w:div w:id="2003511345">
                  <w:marLeft w:val="480"/>
                  <w:marRight w:val="0"/>
                  <w:marTop w:val="0"/>
                  <w:marBottom w:val="0"/>
                  <w:divBdr>
                    <w:top w:val="none" w:sz="0" w:space="0" w:color="auto"/>
                    <w:left w:val="none" w:sz="0" w:space="0" w:color="auto"/>
                    <w:bottom w:val="none" w:sz="0" w:space="0" w:color="auto"/>
                    <w:right w:val="none" w:sz="0" w:space="0" w:color="auto"/>
                  </w:divBdr>
                </w:div>
                <w:div w:id="1929120432">
                  <w:marLeft w:val="480"/>
                  <w:marRight w:val="0"/>
                  <w:marTop w:val="0"/>
                  <w:marBottom w:val="0"/>
                  <w:divBdr>
                    <w:top w:val="none" w:sz="0" w:space="0" w:color="auto"/>
                    <w:left w:val="none" w:sz="0" w:space="0" w:color="auto"/>
                    <w:bottom w:val="none" w:sz="0" w:space="0" w:color="auto"/>
                    <w:right w:val="none" w:sz="0" w:space="0" w:color="auto"/>
                  </w:divBdr>
                </w:div>
                <w:div w:id="192887682">
                  <w:marLeft w:val="480"/>
                  <w:marRight w:val="0"/>
                  <w:marTop w:val="0"/>
                  <w:marBottom w:val="0"/>
                  <w:divBdr>
                    <w:top w:val="none" w:sz="0" w:space="0" w:color="auto"/>
                    <w:left w:val="none" w:sz="0" w:space="0" w:color="auto"/>
                    <w:bottom w:val="none" w:sz="0" w:space="0" w:color="auto"/>
                    <w:right w:val="none" w:sz="0" w:space="0" w:color="auto"/>
                  </w:divBdr>
                </w:div>
                <w:div w:id="76101677">
                  <w:marLeft w:val="480"/>
                  <w:marRight w:val="0"/>
                  <w:marTop w:val="0"/>
                  <w:marBottom w:val="0"/>
                  <w:divBdr>
                    <w:top w:val="none" w:sz="0" w:space="0" w:color="auto"/>
                    <w:left w:val="none" w:sz="0" w:space="0" w:color="auto"/>
                    <w:bottom w:val="none" w:sz="0" w:space="0" w:color="auto"/>
                    <w:right w:val="none" w:sz="0" w:space="0" w:color="auto"/>
                  </w:divBdr>
                </w:div>
                <w:div w:id="1022628432">
                  <w:marLeft w:val="480"/>
                  <w:marRight w:val="0"/>
                  <w:marTop w:val="0"/>
                  <w:marBottom w:val="0"/>
                  <w:divBdr>
                    <w:top w:val="none" w:sz="0" w:space="0" w:color="auto"/>
                    <w:left w:val="none" w:sz="0" w:space="0" w:color="auto"/>
                    <w:bottom w:val="none" w:sz="0" w:space="0" w:color="auto"/>
                    <w:right w:val="none" w:sz="0" w:space="0" w:color="auto"/>
                  </w:divBdr>
                </w:div>
                <w:div w:id="521477927">
                  <w:marLeft w:val="480"/>
                  <w:marRight w:val="0"/>
                  <w:marTop w:val="0"/>
                  <w:marBottom w:val="0"/>
                  <w:divBdr>
                    <w:top w:val="none" w:sz="0" w:space="0" w:color="auto"/>
                    <w:left w:val="none" w:sz="0" w:space="0" w:color="auto"/>
                    <w:bottom w:val="none" w:sz="0" w:space="0" w:color="auto"/>
                    <w:right w:val="none" w:sz="0" w:space="0" w:color="auto"/>
                  </w:divBdr>
                </w:div>
              </w:divsChild>
            </w:div>
            <w:div w:id="199974255">
              <w:marLeft w:val="0"/>
              <w:marRight w:val="0"/>
              <w:marTop w:val="0"/>
              <w:marBottom w:val="0"/>
              <w:divBdr>
                <w:top w:val="none" w:sz="0" w:space="0" w:color="auto"/>
                <w:left w:val="none" w:sz="0" w:space="0" w:color="auto"/>
                <w:bottom w:val="none" w:sz="0" w:space="0" w:color="auto"/>
                <w:right w:val="none" w:sz="0" w:space="0" w:color="auto"/>
              </w:divBdr>
              <w:divsChild>
                <w:div w:id="1771929436">
                  <w:marLeft w:val="480"/>
                  <w:marRight w:val="0"/>
                  <w:marTop w:val="0"/>
                  <w:marBottom w:val="0"/>
                  <w:divBdr>
                    <w:top w:val="none" w:sz="0" w:space="0" w:color="auto"/>
                    <w:left w:val="none" w:sz="0" w:space="0" w:color="auto"/>
                    <w:bottom w:val="none" w:sz="0" w:space="0" w:color="auto"/>
                    <w:right w:val="none" w:sz="0" w:space="0" w:color="auto"/>
                  </w:divBdr>
                </w:div>
                <w:div w:id="753432505">
                  <w:marLeft w:val="480"/>
                  <w:marRight w:val="0"/>
                  <w:marTop w:val="0"/>
                  <w:marBottom w:val="0"/>
                  <w:divBdr>
                    <w:top w:val="none" w:sz="0" w:space="0" w:color="auto"/>
                    <w:left w:val="none" w:sz="0" w:space="0" w:color="auto"/>
                    <w:bottom w:val="none" w:sz="0" w:space="0" w:color="auto"/>
                    <w:right w:val="none" w:sz="0" w:space="0" w:color="auto"/>
                  </w:divBdr>
                </w:div>
                <w:div w:id="415592854">
                  <w:marLeft w:val="480"/>
                  <w:marRight w:val="0"/>
                  <w:marTop w:val="0"/>
                  <w:marBottom w:val="0"/>
                  <w:divBdr>
                    <w:top w:val="none" w:sz="0" w:space="0" w:color="auto"/>
                    <w:left w:val="none" w:sz="0" w:space="0" w:color="auto"/>
                    <w:bottom w:val="none" w:sz="0" w:space="0" w:color="auto"/>
                    <w:right w:val="none" w:sz="0" w:space="0" w:color="auto"/>
                  </w:divBdr>
                </w:div>
                <w:div w:id="783157966">
                  <w:marLeft w:val="480"/>
                  <w:marRight w:val="0"/>
                  <w:marTop w:val="0"/>
                  <w:marBottom w:val="0"/>
                  <w:divBdr>
                    <w:top w:val="none" w:sz="0" w:space="0" w:color="auto"/>
                    <w:left w:val="none" w:sz="0" w:space="0" w:color="auto"/>
                    <w:bottom w:val="none" w:sz="0" w:space="0" w:color="auto"/>
                    <w:right w:val="none" w:sz="0" w:space="0" w:color="auto"/>
                  </w:divBdr>
                </w:div>
                <w:div w:id="41174286">
                  <w:marLeft w:val="480"/>
                  <w:marRight w:val="0"/>
                  <w:marTop w:val="0"/>
                  <w:marBottom w:val="0"/>
                  <w:divBdr>
                    <w:top w:val="none" w:sz="0" w:space="0" w:color="auto"/>
                    <w:left w:val="none" w:sz="0" w:space="0" w:color="auto"/>
                    <w:bottom w:val="none" w:sz="0" w:space="0" w:color="auto"/>
                    <w:right w:val="none" w:sz="0" w:space="0" w:color="auto"/>
                  </w:divBdr>
                </w:div>
                <w:div w:id="882979985">
                  <w:marLeft w:val="480"/>
                  <w:marRight w:val="0"/>
                  <w:marTop w:val="0"/>
                  <w:marBottom w:val="0"/>
                  <w:divBdr>
                    <w:top w:val="none" w:sz="0" w:space="0" w:color="auto"/>
                    <w:left w:val="none" w:sz="0" w:space="0" w:color="auto"/>
                    <w:bottom w:val="none" w:sz="0" w:space="0" w:color="auto"/>
                    <w:right w:val="none" w:sz="0" w:space="0" w:color="auto"/>
                  </w:divBdr>
                </w:div>
                <w:div w:id="1089354364">
                  <w:marLeft w:val="480"/>
                  <w:marRight w:val="0"/>
                  <w:marTop w:val="0"/>
                  <w:marBottom w:val="0"/>
                  <w:divBdr>
                    <w:top w:val="none" w:sz="0" w:space="0" w:color="auto"/>
                    <w:left w:val="none" w:sz="0" w:space="0" w:color="auto"/>
                    <w:bottom w:val="none" w:sz="0" w:space="0" w:color="auto"/>
                    <w:right w:val="none" w:sz="0" w:space="0" w:color="auto"/>
                  </w:divBdr>
                </w:div>
                <w:div w:id="944340655">
                  <w:marLeft w:val="480"/>
                  <w:marRight w:val="0"/>
                  <w:marTop w:val="0"/>
                  <w:marBottom w:val="0"/>
                  <w:divBdr>
                    <w:top w:val="none" w:sz="0" w:space="0" w:color="auto"/>
                    <w:left w:val="none" w:sz="0" w:space="0" w:color="auto"/>
                    <w:bottom w:val="none" w:sz="0" w:space="0" w:color="auto"/>
                    <w:right w:val="none" w:sz="0" w:space="0" w:color="auto"/>
                  </w:divBdr>
                </w:div>
                <w:div w:id="506677701">
                  <w:marLeft w:val="480"/>
                  <w:marRight w:val="0"/>
                  <w:marTop w:val="0"/>
                  <w:marBottom w:val="0"/>
                  <w:divBdr>
                    <w:top w:val="none" w:sz="0" w:space="0" w:color="auto"/>
                    <w:left w:val="none" w:sz="0" w:space="0" w:color="auto"/>
                    <w:bottom w:val="none" w:sz="0" w:space="0" w:color="auto"/>
                    <w:right w:val="none" w:sz="0" w:space="0" w:color="auto"/>
                  </w:divBdr>
                </w:div>
                <w:div w:id="920138740">
                  <w:marLeft w:val="480"/>
                  <w:marRight w:val="0"/>
                  <w:marTop w:val="0"/>
                  <w:marBottom w:val="0"/>
                  <w:divBdr>
                    <w:top w:val="none" w:sz="0" w:space="0" w:color="auto"/>
                    <w:left w:val="none" w:sz="0" w:space="0" w:color="auto"/>
                    <w:bottom w:val="none" w:sz="0" w:space="0" w:color="auto"/>
                    <w:right w:val="none" w:sz="0" w:space="0" w:color="auto"/>
                  </w:divBdr>
                </w:div>
                <w:div w:id="573245121">
                  <w:marLeft w:val="480"/>
                  <w:marRight w:val="0"/>
                  <w:marTop w:val="0"/>
                  <w:marBottom w:val="0"/>
                  <w:divBdr>
                    <w:top w:val="none" w:sz="0" w:space="0" w:color="auto"/>
                    <w:left w:val="none" w:sz="0" w:space="0" w:color="auto"/>
                    <w:bottom w:val="none" w:sz="0" w:space="0" w:color="auto"/>
                    <w:right w:val="none" w:sz="0" w:space="0" w:color="auto"/>
                  </w:divBdr>
                </w:div>
                <w:div w:id="734014804">
                  <w:marLeft w:val="480"/>
                  <w:marRight w:val="0"/>
                  <w:marTop w:val="0"/>
                  <w:marBottom w:val="0"/>
                  <w:divBdr>
                    <w:top w:val="none" w:sz="0" w:space="0" w:color="auto"/>
                    <w:left w:val="none" w:sz="0" w:space="0" w:color="auto"/>
                    <w:bottom w:val="none" w:sz="0" w:space="0" w:color="auto"/>
                    <w:right w:val="none" w:sz="0" w:space="0" w:color="auto"/>
                  </w:divBdr>
                </w:div>
                <w:div w:id="2059740757">
                  <w:marLeft w:val="480"/>
                  <w:marRight w:val="0"/>
                  <w:marTop w:val="0"/>
                  <w:marBottom w:val="0"/>
                  <w:divBdr>
                    <w:top w:val="none" w:sz="0" w:space="0" w:color="auto"/>
                    <w:left w:val="none" w:sz="0" w:space="0" w:color="auto"/>
                    <w:bottom w:val="none" w:sz="0" w:space="0" w:color="auto"/>
                    <w:right w:val="none" w:sz="0" w:space="0" w:color="auto"/>
                  </w:divBdr>
                </w:div>
                <w:div w:id="209192960">
                  <w:marLeft w:val="480"/>
                  <w:marRight w:val="0"/>
                  <w:marTop w:val="0"/>
                  <w:marBottom w:val="0"/>
                  <w:divBdr>
                    <w:top w:val="none" w:sz="0" w:space="0" w:color="auto"/>
                    <w:left w:val="none" w:sz="0" w:space="0" w:color="auto"/>
                    <w:bottom w:val="none" w:sz="0" w:space="0" w:color="auto"/>
                    <w:right w:val="none" w:sz="0" w:space="0" w:color="auto"/>
                  </w:divBdr>
                </w:div>
                <w:div w:id="1837988168">
                  <w:marLeft w:val="480"/>
                  <w:marRight w:val="0"/>
                  <w:marTop w:val="0"/>
                  <w:marBottom w:val="0"/>
                  <w:divBdr>
                    <w:top w:val="none" w:sz="0" w:space="0" w:color="auto"/>
                    <w:left w:val="none" w:sz="0" w:space="0" w:color="auto"/>
                    <w:bottom w:val="none" w:sz="0" w:space="0" w:color="auto"/>
                    <w:right w:val="none" w:sz="0" w:space="0" w:color="auto"/>
                  </w:divBdr>
                </w:div>
                <w:div w:id="1752190269">
                  <w:marLeft w:val="480"/>
                  <w:marRight w:val="0"/>
                  <w:marTop w:val="0"/>
                  <w:marBottom w:val="0"/>
                  <w:divBdr>
                    <w:top w:val="none" w:sz="0" w:space="0" w:color="auto"/>
                    <w:left w:val="none" w:sz="0" w:space="0" w:color="auto"/>
                    <w:bottom w:val="none" w:sz="0" w:space="0" w:color="auto"/>
                    <w:right w:val="none" w:sz="0" w:space="0" w:color="auto"/>
                  </w:divBdr>
                </w:div>
                <w:div w:id="1139305979">
                  <w:marLeft w:val="480"/>
                  <w:marRight w:val="0"/>
                  <w:marTop w:val="0"/>
                  <w:marBottom w:val="0"/>
                  <w:divBdr>
                    <w:top w:val="none" w:sz="0" w:space="0" w:color="auto"/>
                    <w:left w:val="none" w:sz="0" w:space="0" w:color="auto"/>
                    <w:bottom w:val="none" w:sz="0" w:space="0" w:color="auto"/>
                    <w:right w:val="none" w:sz="0" w:space="0" w:color="auto"/>
                  </w:divBdr>
                </w:div>
                <w:div w:id="1751657051">
                  <w:marLeft w:val="480"/>
                  <w:marRight w:val="0"/>
                  <w:marTop w:val="0"/>
                  <w:marBottom w:val="0"/>
                  <w:divBdr>
                    <w:top w:val="none" w:sz="0" w:space="0" w:color="auto"/>
                    <w:left w:val="none" w:sz="0" w:space="0" w:color="auto"/>
                    <w:bottom w:val="none" w:sz="0" w:space="0" w:color="auto"/>
                    <w:right w:val="none" w:sz="0" w:space="0" w:color="auto"/>
                  </w:divBdr>
                </w:div>
                <w:div w:id="1927642646">
                  <w:marLeft w:val="480"/>
                  <w:marRight w:val="0"/>
                  <w:marTop w:val="0"/>
                  <w:marBottom w:val="0"/>
                  <w:divBdr>
                    <w:top w:val="none" w:sz="0" w:space="0" w:color="auto"/>
                    <w:left w:val="none" w:sz="0" w:space="0" w:color="auto"/>
                    <w:bottom w:val="none" w:sz="0" w:space="0" w:color="auto"/>
                    <w:right w:val="none" w:sz="0" w:space="0" w:color="auto"/>
                  </w:divBdr>
                </w:div>
                <w:div w:id="1069309669">
                  <w:marLeft w:val="480"/>
                  <w:marRight w:val="0"/>
                  <w:marTop w:val="0"/>
                  <w:marBottom w:val="0"/>
                  <w:divBdr>
                    <w:top w:val="none" w:sz="0" w:space="0" w:color="auto"/>
                    <w:left w:val="none" w:sz="0" w:space="0" w:color="auto"/>
                    <w:bottom w:val="none" w:sz="0" w:space="0" w:color="auto"/>
                    <w:right w:val="none" w:sz="0" w:space="0" w:color="auto"/>
                  </w:divBdr>
                </w:div>
                <w:div w:id="699479323">
                  <w:marLeft w:val="480"/>
                  <w:marRight w:val="0"/>
                  <w:marTop w:val="0"/>
                  <w:marBottom w:val="0"/>
                  <w:divBdr>
                    <w:top w:val="none" w:sz="0" w:space="0" w:color="auto"/>
                    <w:left w:val="none" w:sz="0" w:space="0" w:color="auto"/>
                    <w:bottom w:val="none" w:sz="0" w:space="0" w:color="auto"/>
                    <w:right w:val="none" w:sz="0" w:space="0" w:color="auto"/>
                  </w:divBdr>
                </w:div>
                <w:div w:id="1571575297">
                  <w:marLeft w:val="480"/>
                  <w:marRight w:val="0"/>
                  <w:marTop w:val="0"/>
                  <w:marBottom w:val="0"/>
                  <w:divBdr>
                    <w:top w:val="none" w:sz="0" w:space="0" w:color="auto"/>
                    <w:left w:val="none" w:sz="0" w:space="0" w:color="auto"/>
                    <w:bottom w:val="none" w:sz="0" w:space="0" w:color="auto"/>
                    <w:right w:val="none" w:sz="0" w:space="0" w:color="auto"/>
                  </w:divBdr>
                </w:div>
                <w:div w:id="104662859">
                  <w:marLeft w:val="480"/>
                  <w:marRight w:val="0"/>
                  <w:marTop w:val="0"/>
                  <w:marBottom w:val="0"/>
                  <w:divBdr>
                    <w:top w:val="none" w:sz="0" w:space="0" w:color="auto"/>
                    <w:left w:val="none" w:sz="0" w:space="0" w:color="auto"/>
                    <w:bottom w:val="none" w:sz="0" w:space="0" w:color="auto"/>
                    <w:right w:val="none" w:sz="0" w:space="0" w:color="auto"/>
                  </w:divBdr>
                </w:div>
                <w:div w:id="1666277696">
                  <w:marLeft w:val="480"/>
                  <w:marRight w:val="0"/>
                  <w:marTop w:val="0"/>
                  <w:marBottom w:val="0"/>
                  <w:divBdr>
                    <w:top w:val="none" w:sz="0" w:space="0" w:color="auto"/>
                    <w:left w:val="none" w:sz="0" w:space="0" w:color="auto"/>
                    <w:bottom w:val="none" w:sz="0" w:space="0" w:color="auto"/>
                    <w:right w:val="none" w:sz="0" w:space="0" w:color="auto"/>
                  </w:divBdr>
                </w:div>
                <w:div w:id="130680959">
                  <w:marLeft w:val="480"/>
                  <w:marRight w:val="0"/>
                  <w:marTop w:val="0"/>
                  <w:marBottom w:val="0"/>
                  <w:divBdr>
                    <w:top w:val="none" w:sz="0" w:space="0" w:color="auto"/>
                    <w:left w:val="none" w:sz="0" w:space="0" w:color="auto"/>
                    <w:bottom w:val="none" w:sz="0" w:space="0" w:color="auto"/>
                    <w:right w:val="none" w:sz="0" w:space="0" w:color="auto"/>
                  </w:divBdr>
                </w:div>
                <w:div w:id="1959069300">
                  <w:marLeft w:val="480"/>
                  <w:marRight w:val="0"/>
                  <w:marTop w:val="0"/>
                  <w:marBottom w:val="0"/>
                  <w:divBdr>
                    <w:top w:val="none" w:sz="0" w:space="0" w:color="auto"/>
                    <w:left w:val="none" w:sz="0" w:space="0" w:color="auto"/>
                    <w:bottom w:val="none" w:sz="0" w:space="0" w:color="auto"/>
                    <w:right w:val="none" w:sz="0" w:space="0" w:color="auto"/>
                  </w:divBdr>
                </w:div>
                <w:div w:id="250353367">
                  <w:marLeft w:val="480"/>
                  <w:marRight w:val="0"/>
                  <w:marTop w:val="0"/>
                  <w:marBottom w:val="0"/>
                  <w:divBdr>
                    <w:top w:val="none" w:sz="0" w:space="0" w:color="auto"/>
                    <w:left w:val="none" w:sz="0" w:space="0" w:color="auto"/>
                    <w:bottom w:val="none" w:sz="0" w:space="0" w:color="auto"/>
                    <w:right w:val="none" w:sz="0" w:space="0" w:color="auto"/>
                  </w:divBdr>
                </w:div>
                <w:div w:id="1379934263">
                  <w:marLeft w:val="480"/>
                  <w:marRight w:val="0"/>
                  <w:marTop w:val="0"/>
                  <w:marBottom w:val="0"/>
                  <w:divBdr>
                    <w:top w:val="none" w:sz="0" w:space="0" w:color="auto"/>
                    <w:left w:val="none" w:sz="0" w:space="0" w:color="auto"/>
                    <w:bottom w:val="none" w:sz="0" w:space="0" w:color="auto"/>
                    <w:right w:val="none" w:sz="0" w:space="0" w:color="auto"/>
                  </w:divBdr>
                </w:div>
                <w:div w:id="23602002">
                  <w:marLeft w:val="480"/>
                  <w:marRight w:val="0"/>
                  <w:marTop w:val="0"/>
                  <w:marBottom w:val="0"/>
                  <w:divBdr>
                    <w:top w:val="none" w:sz="0" w:space="0" w:color="auto"/>
                    <w:left w:val="none" w:sz="0" w:space="0" w:color="auto"/>
                    <w:bottom w:val="none" w:sz="0" w:space="0" w:color="auto"/>
                    <w:right w:val="none" w:sz="0" w:space="0" w:color="auto"/>
                  </w:divBdr>
                </w:div>
                <w:div w:id="56561829">
                  <w:marLeft w:val="480"/>
                  <w:marRight w:val="0"/>
                  <w:marTop w:val="0"/>
                  <w:marBottom w:val="0"/>
                  <w:divBdr>
                    <w:top w:val="none" w:sz="0" w:space="0" w:color="auto"/>
                    <w:left w:val="none" w:sz="0" w:space="0" w:color="auto"/>
                    <w:bottom w:val="none" w:sz="0" w:space="0" w:color="auto"/>
                    <w:right w:val="none" w:sz="0" w:space="0" w:color="auto"/>
                  </w:divBdr>
                </w:div>
                <w:div w:id="465586433">
                  <w:marLeft w:val="480"/>
                  <w:marRight w:val="0"/>
                  <w:marTop w:val="0"/>
                  <w:marBottom w:val="0"/>
                  <w:divBdr>
                    <w:top w:val="none" w:sz="0" w:space="0" w:color="auto"/>
                    <w:left w:val="none" w:sz="0" w:space="0" w:color="auto"/>
                    <w:bottom w:val="none" w:sz="0" w:space="0" w:color="auto"/>
                    <w:right w:val="none" w:sz="0" w:space="0" w:color="auto"/>
                  </w:divBdr>
                </w:div>
                <w:div w:id="1179001025">
                  <w:marLeft w:val="480"/>
                  <w:marRight w:val="0"/>
                  <w:marTop w:val="0"/>
                  <w:marBottom w:val="0"/>
                  <w:divBdr>
                    <w:top w:val="none" w:sz="0" w:space="0" w:color="auto"/>
                    <w:left w:val="none" w:sz="0" w:space="0" w:color="auto"/>
                    <w:bottom w:val="none" w:sz="0" w:space="0" w:color="auto"/>
                    <w:right w:val="none" w:sz="0" w:space="0" w:color="auto"/>
                  </w:divBdr>
                </w:div>
                <w:div w:id="418454055">
                  <w:marLeft w:val="480"/>
                  <w:marRight w:val="0"/>
                  <w:marTop w:val="0"/>
                  <w:marBottom w:val="0"/>
                  <w:divBdr>
                    <w:top w:val="none" w:sz="0" w:space="0" w:color="auto"/>
                    <w:left w:val="none" w:sz="0" w:space="0" w:color="auto"/>
                    <w:bottom w:val="none" w:sz="0" w:space="0" w:color="auto"/>
                    <w:right w:val="none" w:sz="0" w:space="0" w:color="auto"/>
                  </w:divBdr>
                </w:div>
                <w:div w:id="1757558131">
                  <w:marLeft w:val="480"/>
                  <w:marRight w:val="0"/>
                  <w:marTop w:val="0"/>
                  <w:marBottom w:val="0"/>
                  <w:divBdr>
                    <w:top w:val="none" w:sz="0" w:space="0" w:color="auto"/>
                    <w:left w:val="none" w:sz="0" w:space="0" w:color="auto"/>
                    <w:bottom w:val="none" w:sz="0" w:space="0" w:color="auto"/>
                    <w:right w:val="none" w:sz="0" w:space="0" w:color="auto"/>
                  </w:divBdr>
                </w:div>
                <w:div w:id="229385321">
                  <w:marLeft w:val="480"/>
                  <w:marRight w:val="0"/>
                  <w:marTop w:val="0"/>
                  <w:marBottom w:val="0"/>
                  <w:divBdr>
                    <w:top w:val="none" w:sz="0" w:space="0" w:color="auto"/>
                    <w:left w:val="none" w:sz="0" w:space="0" w:color="auto"/>
                    <w:bottom w:val="none" w:sz="0" w:space="0" w:color="auto"/>
                    <w:right w:val="none" w:sz="0" w:space="0" w:color="auto"/>
                  </w:divBdr>
                </w:div>
                <w:div w:id="1963413033">
                  <w:marLeft w:val="480"/>
                  <w:marRight w:val="0"/>
                  <w:marTop w:val="0"/>
                  <w:marBottom w:val="0"/>
                  <w:divBdr>
                    <w:top w:val="none" w:sz="0" w:space="0" w:color="auto"/>
                    <w:left w:val="none" w:sz="0" w:space="0" w:color="auto"/>
                    <w:bottom w:val="none" w:sz="0" w:space="0" w:color="auto"/>
                    <w:right w:val="none" w:sz="0" w:space="0" w:color="auto"/>
                  </w:divBdr>
                </w:div>
                <w:div w:id="266816784">
                  <w:marLeft w:val="480"/>
                  <w:marRight w:val="0"/>
                  <w:marTop w:val="0"/>
                  <w:marBottom w:val="0"/>
                  <w:divBdr>
                    <w:top w:val="none" w:sz="0" w:space="0" w:color="auto"/>
                    <w:left w:val="none" w:sz="0" w:space="0" w:color="auto"/>
                    <w:bottom w:val="none" w:sz="0" w:space="0" w:color="auto"/>
                    <w:right w:val="none" w:sz="0" w:space="0" w:color="auto"/>
                  </w:divBdr>
                </w:div>
                <w:div w:id="50690379">
                  <w:marLeft w:val="480"/>
                  <w:marRight w:val="0"/>
                  <w:marTop w:val="0"/>
                  <w:marBottom w:val="0"/>
                  <w:divBdr>
                    <w:top w:val="none" w:sz="0" w:space="0" w:color="auto"/>
                    <w:left w:val="none" w:sz="0" w:space="0" w:color="auto"/>
                    <w:bottom w:val="none" w:sz="0" w:space="0" w:color="auto"/>
                    <w:right w:val="none" w:sz="0" w:space="0" w:color="auto"/>
                  </w:divBdr>
                </w:div>
                <w:div w:id="1487090804">
                  <w:marLeft w:val="480"/>
                  <w:marRight w:val="0"/>
                  <w:marTop w:val="0"/>
                  <w:marBottom w:val="0"/>
                  <w:divBdr>
                    <w:top w:val="none" w:sz="0" w:space="0" w:color="auto"/>
                    <w:left w:val="none" w:sz="0" w:space="0" w:color="auto"/>
                    <w:bottom w:val="none" w:sz="0" w:space="0" w:color="auto"/>
                    <w:right w:val="none" w:sz="0" w:space="0" w:color="auto"/>
                  </w:divBdr>
                </w:div>
                <w:div w:id="1817379640">
                  <w:marLeft w:val="480"/>
                  <w:marRight w:val="0"/>
                  <w:marTop w:val="0"/>
                  <w:marBottom w:val="0"/>
                  <w:divBdr>
                    <w:top w:val="none" w:sz="0" w:space="0" w:color="auto"/>
                    <w:left w:val="none" w:sz="0" w:space="0" w:color="auto"/>
                    <w:bottom w:val="none" w:sz="0" w:space="0" w:color="auto"/>
                    <w:right w:val="none" w:sz="0" w:space="0" w:color="auto"/>
                  </w:divBdr>
                </w:div>
                <w:div w:id="2009016142">
                  <w:marLeft w:val="480"/>
                  <w:marRight w:val="0"/>
                  <w:marTop w:val="0"/>
                  <w:marBottom w:val="0"/>
                  <w:divBdr>
                    <w:top w:val="none" w:sz="0" w:space="0" w:color="auto"/>
                    <w:left w:val="none" w:sz="0" w:space="0" w:color="auto"/>
                    <w:bottom w:val="none" w:sz="0" w:space="0" w:color="auto"/>
                    <w:right w:val="none" w:sz="0" w:space="0" w:color="auto"/>
                  </w:divBdr>
                </w:div>
                <w:div w:id="1682776746">
                  <w:marLeft w:val="480"/>
                  <w:marRight w:val="0"/>
                  <w:marTop w:val="0"/>
                  <w:marBottom w:val="0"/>
                  <w:divBdr>
                    <w:top w:val="none" w:sz="0" w:space="0" w:color="auto"/>
                    <w:left w:val="none" w:sz="0" w:space="0" w:color="auto"/>
                    <w:bottom w:val="none" w:sz="0" w:space="0" w:color="auto"/>
                    <w:right w:val="none" w:sz="0" w:space="0" w:color="auto"/>
                  </w:divBdr>
                </w:div>
                <w:div w:id="1439257791">
                  <w:marLeft w:val="480"/>
                  <w:marRight w:val="0"/>
                  <w:marTop w:val="0"/>
                  <w:marBottom w:val="0"/>
                  <w:divBdr>
                    <w:top w:val="none" w:sz="0" w:space="0" w:color="auto"/>
                    <w:left w:val="none" w:sz="0" w:space="0" w:color="auto"/>
                    <w:bottom w:val="none" w:sz="0" w:space="0" w:color="auto"/>
                    <w:right w:val="none" w:sz="0" w:space="0" w:color="auto"/>
                  </w:divBdr>
                </w:div>
                <w:div w:id="882719287">
                  <w:marLeft w:val="480"/>
                  <w:marRight w:val="0"/>
                  <w:marTop w:val="0"/>
                  <w:marBottom w:val="0"/>
                  <w:divBdr>
                    <w:top w:val="none" w:sz="0" w:space="0" w:color="auto"/>
                    <w:left w:val="none" w:sz="0" w:space="0" w:color="auto"/>
                    <w:bottom w:val="none" w:sz="0" w:space="0" w:color="auto"/>
                    <w:right w:val="none" w:sz="0" w:space="0" w:color="auto"/>
                  </w:divBdr>
                </w:div>
                <w:div w:id="1728534047">
                  <w:marLeft w:val="480"/>
                  <w:marRight w:val="0"/>
                  <w:marTop w:val="0"/>
                  <w:marBottom w:val="0"/>
                  <w:divBdr>
                    <w:top w:val="none" w:sz="0" w:space="0" w:color="auto"/>
                    <w:left w:val="none" w:sz="0" w:space="0" w:color="auto"/>
                    <w:bottom w:val="none" w:sz="0" w:space="0" w:color="auto"/>
                    <w:right w:val="none" w:sz="0" w:space="0" w:color="auto"/>
                  </w:divBdr>
                </w:div>
                <w:div w:id="113250756">
                  <w:marLeft w:val="480"/>
                  <w:marRight w:val="0"/>
                  <w:marTop w:val="0"/>
                  <w:marBottom w:val="0"/>
                  <w:divBdr>
                    <w:top w:val="none" w:sz="0" w:space="0" w:color="auto"/>
                    <w:left w:val="none" w:sz="0" w:space="0" w:color="auto"/>
                    <w:bottom w:val="none" w:sz="0" w:space="0" w:color="auto"/>
                    <w:right w:val="none" w:sz="0" w:space="0" w:color="auto"/>
                  </w:divBdr>
                </w:div>
                <w:div w:id="388067086">
                  <w:marLeft w:val="480"/>
                  <w:marRight w:val="0"/>
                  <w:marTop w:val="0"/>
                  <w:marBottom w:val="0"/>
                  <w:divBdr>
                    <w:top w:val="none" w:sz="0" w:space="0" w:color="auto"/>
                    <w:left w:val="none" w:sz="0" w:space="0" w:color="auto"/>
                    <w:bottom w:val="none" w:sz="0" w:space="0" w:color="auto"/>
                    <w:right w:val="none" w:sz="0" w:space="0" w:color="auto"/>
                  </w:divBdr>
                </w:div>
                <w:div w:id="252208928">
                  <w:marLeft w:val="480"/>
                  <w:marRight w:val="0"/>
                  <w:marTop w:val="0"/>
                  <w:marBottom w:val="0"/>
                  <w:divBdr>
                    <w:top w:val="none" w:sz="0" w:space="0" w:color="auto"/>
                    <w:left w:val="none" w:sz="0" w:space="0" w:color="auto"/>
                    <w:bottom w:val="none" w:sz="0" w:space="0" w:color="auto"/>
                    <w:right w:val="none" w:sz="0" w:space="0" w:color="auto"/>
                  </w:divBdr>
                </w:div>
                <w:div w:id="1633710793">
                  <w:marLeft w:val="480"/>
                  <w:marRight w:val="0"/>
                  <w:marTop w:val="0"/>
                  <w:marBottom w:val="0"/>
                  <w:divBdr>
                    <w:top w:val="none" w:sz="0" w:space="0" w:color="auto"/>
                    <w:left w:val="none" w:sz="0" w:space="0" w:color="auto"/>
                    <w:bottom w:val="none" w:sz="0" w:space="0" w:color="auto"/>
                    <w:right w:val="none" w:sz="0" w:space="0" w:color="auto"/>
                  </w:divBdr>
                </w:div>
                <w:div w:id="733546446">
                  <w:marLeft w:val="480"/>
                  <w:marRight w:val="0"/>
                  <w:marTop w:val="0"/>
                  <w:marBottom w:val="0"/>
                  <w:divBdr>
                    <w:top w:val="none" w:sz="0" w:space="0" w:color="auto"/>
                    <w:left w:val="none" w:sz="0" w:space="0" w:color="auto"/>
                    <w:bottom w:val="none" w:sz="0" w:space="0" w:color="auto"/>
                    <w:right w:val="none" w:sz="0" w:space="0" w:color="auto"/>
                  </w:divBdr>
                </w:div>
                <w:div w:id="1643341502">
                  <w:marLeft w:val="480"/>
                  <w:marRight w:val="0"/>
                  <w:marTop w:val="0"/>
                  <w:marBottom w:val="0"/>
                  <w:divBdr>
                    <w:top w:val="none" w:sz="0" w:space="0" w:color="auto"/>
                    <w:left w:val="none" w:sz="0" w:space="0" w:color="auto"/>
                    <w:bottom w:val="none" w:sz="0" w:space="0" w:color="auto"/>
                    <w:right w:val="none" w:sz="0" w:space="0" w:color="auto"/>
                  </w:divBdr>
                </w:div>
                <w:div w:id="830171050">
                  <w:marLeft w:val="480"/>
                  <w:marRight w:val="0"/>
                  <w:marTop w:val="0"/>
                  <w:marBottom w:val="0"/>
                  <w:divBdr>
                    <w:top w:val="none" w:sz="0" w:space="0" w:color="auto"/>
                    <w:left w:val="none" w:sz="0" w:space="0" w:color="auto"/>
                    <w:bottom w:val="none" w:sz="0" w:space="0" w:color="auto"/>
                    <w:right w:val="none" w:sz="0" w:space="0" w:color="auto"/>
                  </w:divBdr>
                </w:div>
                <w:div w:id="254631413">
                  <w:marLeft w:val="480"/>
                  <w:marRight w:val="0"/>
                  <w:marTop w:val="0"/>
                  <w:marBottom w:val="0"/>
                  <w:divBdr>
                    <w:top w:val="none" w:sz="0" w:space="0" w:color="auto"/>
                    <w:left w:val="none" w:sz="0" w:space="0" w:color="auto"/>
                    <w:bottom w:val="none" w:sz="0" w:space="0" w:color="auto"/>
                    <w:right w:val="none" w:sz="0" w:space="0" w:color="auto"/>
                  </w:divBdr>
                </w:div>
                <w:div w:id="699932795">
                  <w:marLeft w:val="480"/>
                  <w:marRight w:val="0"/>
                  <w:marTop w:val="0"/>
                  <w:marBottom w:val="0"/>
                  <w:divBdr>
                    <w:top w:val="none" w:sz="0" w:space="0" w:color="auto"/>
                    <w:left w:val="none" w:sz="0" w:space="0" w:color="auto"/>
                    <w:bottom w:val="none" w:sz="0" w:space="0" w:color="auto"/>
                    <w:right w:val="none" w:sz="0" w:space="0" w:color="auto"/>
                  </w:divBdr>
                </w:div>
                <w:div w:id="693849600">
                  <w:marLeft w:val="480"/>
                  <w:marRight w:val="0"/>
                  <w:marTop w:val="0"/>
                  <w:marBottom w:val="0"/>
                  <w:divBdr>
                    <w:top w:val="none" w:sz="0" w:space="0" w:color="auto"/>
                    <w:left w:val="none" w:sz="0" w:space="0" w:color="auto"/>
                    <w:bottom w:val="none" w:sz="0" w:space="0" w:color="auto"/>
                    <w:right w:val="none" w:sz="0" w:space="0" w:color="auto"/>
                  </w:divBdr>
                </w:div>
                <w:div w:id="2044473290">
                  <w:marLeft w:val="480"/>
                  <w:marRight w:val="0"/>
                  <w:marTop w:val="0"/>
                  <w:marBottom w:val="0"/>
                  <w:divBdr>
                    <w:top w:val="none" w:sz="0" w:space="0" w:color="auto"/>
                    <w:left w:val="none" w:sz="0" w:space="0" w:color="auto"/>
                    <w:bottom w:val="none" w:sz="0" w:space="0" w:color="auto"/>
                    <w:right w:val="none" w:sz="0" w:space="0" w:color="auto"/>
                  </w:divBdr>
                </w:div>
                <w:div w:id="1664431138">
                  <w:marLeft w:val="480"/>
                  <w:marRight w:val="0"/>
                  <w:marTop w:val="0"/>
                  <w:marBottom w:val="0"/>
                  <w:divBdr>
                    <w:top w:val="none" w:sz="0" w:space="0" w:color="auto"/>
                    <w:left w:val="none" w:sz="0" w:space="0" w:color="auto"/>
                    <w:bottom w:val="none" w:sz="0" w:space="0" w:color="auto"/>
                    <w:right w:val="none" w:sz="0" w:space="0" w:color="auto"/>
                  </w:divBdr>
                </w:div>
              </w:divsChild>
            </w:div>
            <w:div w:id="357433823">
              <w:marLeft w:val="0"/>
              <w:marRight w:val="0"/>
              <w:marTop w:val="0"/>
              <w:marBottom w:val="0"/>
              <w:divBdr>
                <w:top w:val="none" w:sz="0" w:space="0" w:color="auto"/>
                <w:left w:val="none" w:sz="0" w:space="0" w:color="auto"/>
                <w:bottom w:val="none" w:sz="0" w:space="0" w:color="auto"/>
                <w:right w:val="none" w:sz="0" w:space="0" w:color="auto"/>
              </w:divBdr>
              <w:divsChild>
                <w:div w:id="1839535198">
                  <w:marLeft w:val="0"/>
                  <w:marRight w:val="0"/>
                  <w:marTop w:val="0"/>
                  <w:marBottom w:val="0"/>
                  <w:divBdr>
                    <w:top w:val="none" w:sz="0" w:space="0" w:color="auto"/>
                    <w:left w:val="none" w:sz="0" w:space="0" w:color="auto"/>
                    <w:bottom w:val="none" w:sz="0" w:space="0" w:color="auto"/>
                    <w:right w:val="none" w:sz="0" w:space="0" w:color="auto"/>
                  </w:divBdr>
                </w:div>
                <w:div w:id="1634217742">
                  <w:marLeft w:val="0"/>
                  <w:marRight w:val="0"/>
                  <w:marTop w:val="0"/>
                  <w:marBottom w:val="0"/>
                  <w:divBdr>
                    <w:top w:val="none" w:sz="0" w:space="0" w:color="auto"/>
                    <w:left w:val="none" w:sz="0" w:space="0" w:color="auto"/>
                    <w:bottom w:val="none" w:sz="0" w:space="0" w:color="auto"/>
                    <w:right w:val="none" w:sz="0" w:space="0" w:color="auto"/>
                  </w:divBdr>
                </w:div>
                <w:div w:id="1062604087">
                  <w:marLeft w:val="0"/>
                  <w:marRight w:val="0"/>
                  <w:marTop w:val="0"/>
                  <w:marBottom w:val="0"/>
                  <w:divBdr>
                    <w:top w:val="none" w:sz="0" w:space="0" w:color="auto"/>
                    <w:left w:val="none" w:sz="0" w:space="0" w:color="auto"/>
                    <w:bottom w:val="none" w:sz="0" w:space="0" w:color="auto"/>
                    <w:right w:val="none" w:sz="0" w:space="0" w:color="auto"/>
                  </w:divBdr>
                </w:div>
                <w:div w:id="109058729">
                  <w:marLeft w:val="0"/>
                  <w:marRight w:val="0"/>
                  <w:marTop w:val="0"/>
                  <w:marBottom w:val="0"/>
                  <w:divBdr>
                    <w:top w:val="none" w:sz="0" w:space="0" w:color="auto"/>
                    <w:left w:val="none" w:sz="0" w:space="0" w:color="auto"/>
                    <w:bottom w:val="none" w:sz="0" w:space="0" w:color="auto"/>
                    <w:right w:val="none" w:sz="0" w:space="0" w:color="auto"/>
                  </w:divBdr>
                </w:div>
                <w:div w:id="1728340114">
                  <w:marLeft w:val="0"/>
                  <w:marRight w:val="0"/>
                  <w:marTop w:val="0"/>
                  <w:marBottom w:val="0"/>
                  <w:divBdr>
                    <w:top w:val="none" w:sz="0" w:space="0" w:color="auto"/>
                    <w:left w:val="none" w:sz="0" w:space="0" w:color="auto"/>
                    <w:bottom w:val="none" w:sz="0" w:space="0" w:color="auto"/>
                    <w:right w:val="none" w:sz="0" w:space="0" w:color="auto"/>
                  </w:divBdr>
                </w:div>
                <w:div w:id="1745300205">
                  <w:marLeft w:val="0"/>
                  <w:marRight w:val="0"/>
                  <w:marTop w:val="0"/>
                  <w:marBottom w:val="0"/>
                  <w:divBdr>
                    <w:top w:val="none" w:sz="0" w:space="0" w:color="auto"/>
                    <w:left w:val="none" w:sz="0" w:space="0" w:color="auto"/>
                    <w:bottom w:val="none" w:sz="0" w:space="0" w:color="auto"/>
                    <w:right w:val="none" w:sz="0" w:space="0" w:color="auto"/>
                  </w:divBdr>
                </w:div>
                <w:div w:id="1502308478">
                  <w:marLeft w:val="0"/>
                  <w:marRight w:val="0"/>
                  <w:marTop w:val="0"/>
                  <w:marBottom w:val="0"/>
                  <w:divBdr>
                    <w:top w:val="none" w:sz="0" w:space="0" w:color="auto"/>
                    <w:left w:val="none" w:sz="0" w:space="0" w:color="auto"/>
                    <w:bottom w:val="none" w:sz="0" w:space="0" w:color="auto"/>
                    <w:right w:val="none" w:sz="0" w:space="0" w:color="auto"/>
                  </w:divBdr>
                </w:div>
                <w:div w:id="1642734922">
                  <w:marLeft w:val="0"/>
                  <w:marRight w:val="0"/>
                  <w:marTop w:val="0"/>
                  <w:marBottom w:val="0"/>
                  <w:divBdr>
                    <w:top w:val="none" w:sz="0" w:space="0" w:color="auto"/>
                    <w:left w:val="none" w:sz="0" w:space="0" w:color="auto"/>
                    <w:bottom w:val="none" w:sz="0" w:space="0" w:color="auto"/>
                    <w:right w:val="none" w:sz="0" w:space="0" w:color="auto"/>
                  </w:divBdr>
                </w:div>
                <w:div w:id="210263351">
                  <w:marLeft w:val="0"/>
                  <w:marRight w:val="0"/>
                  <w:marTop w:val="0"/>
                  <w:marBottom w:val="0"/>
                  <w:divBdr>
                    <w:top w:val="none" w:sz="0" w:space="0" w:color="auto"/>
                    <w:left w:val="none" w:sz="0" w:space="0" w:color="auto"/>
                    <w:bottom w:val="none" w:sz="0" w:space="0" w:color="auto"/>
                    <w:right w:val="none" w:sz="0" w:space="0" w:color="auto"/>
                  </w:divBdr>
                </w:div>
                <w:div w:id="398476037">
                  <w:marLeft w:val="0"/>
                  <w:marRight w:val="0"/>
                  <w:marTop w:val="0"/>
                  <w:marBottom w:val="0"/>
                  <w:divBdr>
                    <w:top w:val="none" w:sz="0" w:space="0" w:color="auto"/>
                    <w:left w:val="none" w:sz="0" w:space="0" w:color="auto"/>
                    <w:bottom w:val="none" w:sz="0" w:space="0" w:color="auto"/>
                    <w:right w:val="none" w:sz="0" w:space="0" w:color="auto"/>
                  </w:divBdr>
                </w:div>
                <w:div w:id="584190742">
                  <w:marLeft w:val="0"/>
                  <w:marRight w:val="0"/>
                  <w:marTop w:val="0"/>
                  <w:marBottom w:val="0"/>
                  <w:divBdr>
                    <w:top w:val="none" w:sz="0" w:space="0" w:color="auto"/>
                    <w:left w:val="none" w:sz="0" w:space="0" w:color="auto"/>
                    <w:bottom w:val="none" w:sz="0" w:space="0" w:color="auto"/>
                    <w:right w:val="none" w:sz="0" w:space="0" w:color="auto"/>
                  </w:divBdr>
                </w:div>
                <w:div w:id="1749645144">
                  <w:marLeft w:val="0"/>
                  <w:marRight w:val="0"/>
                  <w:marTop w:val="0"/>
                  <w:marBottom w:val="0"/>
                  <w:divBdr>
                    <w:top w:val="none" w:sz="0" w:space="0" w:color="auto"/>
                    <w:left w:val="none" w:sz="0" w:space="0" w:color="auto"/>
                    <w:bottom w:val="none" w:sz="0" w:space="0" w:color="auto"/>
                    <w:right w:val="none" w:sz="0" w:space="0" w:color="auto"/>
                  </w:divBdr>
                </w:div>
                <w:div w:id="282470004">
                  <w:marLeft w:val="0"/>
                  <w:marRight w:val="0"/>
                  <w:marTop w:val="0"/>
                  <w:marBottom w:val="0"/>
                  <w:divBdr>
                    <w:top w:val="none" w:sz="0" w:space="0" w:color="auto"/>
                    <w:left w:val="none" w:sz="0" w:space="0" w:color="auto"/>
                    <w:bottom w:val="none" w:sz="0" w:space="0" w:color="auto"/>
                    <w:right w:val="none" w:sz="0" w:space="0" w:color="auto"/>
                  </w:divBdr>
                </w:div>
                <w:div w:id="1395196996">
                  <w:marLeft w:val="0"/>
                  <w:marRight w:val="0"/>
                  <w:marTop w:val="0"/>
                  <w:marBottom w:val="0"/>
                  <w:divBdr>
                    <w:top w:val="none" w:sz="0" w:space="0" w:color="auto"/>
                    <w:left w:val="none" w:sz="0" w:space="0" w:color="auto"/>
                    <w:bottom w:val="none" w:sz="0" w:space="0" w:color="auto"/>
                    <w:right w:val="none" w:sz="0" w:space="0" w:color="auto"/>
                  </w:divBdr>
                </w:div>
                <w:div w:id="515076599">
                  <w:marLeft w:val="0"/>
                  <w:marRight w:val="0"/>
                  <w:marTop w:val="0"/>
                  <w:marBottom w:val="0"/>
                  <w:divBdr>
                    <w:top w:val="none" w:sz="0" w:space="0" w:color="auto"/>
                    <w:left w:val="none" w:sz="0" w:space="0" w:color="auto"/>
                    <w:bottom w:val="none" w:sz="0" w:space="0" w:color="auto"/>
                    <w:right w:val="none" w:sz="0" w:space="0" w:color="auto"/>
                  </w:divBdr>
                </w:div>
                <w:div w:id="905384500">
                  <w:marLeft w:val="0"/>
                  <w:marRight w:val="0"/>
                  <w:marTop w:val="0"/>
                  <w:marBottom w:val="0"/>
                  <w:divBdr>
                    <w:top w:val="none" w:sz="0" w:space="0" w:color="auto"/>
                    <w:left w:val="none" w:sz="0" w:space="0" w:color="auto"/>
                    <w:bottom w:val="none" w:sz="0" w:space="0" w:color="auto"/>
                    <w:right w:val="none" w:sz="0" w:space="0" w:color="auto"/>
                  </w:divBdr>
                </w:div>
                <w:div w:id="1909850601">
                  <w:marLeft w:val="0"/>
                  <w:marRight w:val="0"/>
                  <w:marTop w:val="0"/>
                  <w:marBottom w:val="0"/>
                  <w:divBdr>
                    <w:top w:val="none" w:sz="0" w:space="0" w:color="auto"/>
                    <w:left w:val="none" w:sz="0" w:space="0" w:color="auto"/>
                    <w:bottom w:val="none" w:sz="0" w:space="0" w:color="auto"/>
                    <w:right w:val="none" w:sz="0" w:space="0" w:color="auto"/>
                  </w:divBdr>
                </w:div>
                <w:div w:id="1260403870">
                  <w:marLeft w:val="0"/>
                  <w:marRight w:val="0"/>
                  <w:marTop w:val="0"/>
                  <w:marBottom w:val="0"/>
                  <w:divBdr>
                    <w:top w:val="none" w:sz="0" w:space="0" w:color="auto"/>
                    <w:left w:val="none" w:sz="0" w:space="0" w:color="auto"/>
                    <w:bottom w:val="none" w:sz="0" w:space="0" w:color="auto"/>
                    <w:right w:val="none" w:sz="0" w:space="0" w:color="auto"/>
                  </w:divBdr>
                </w:div>
                <w:div w:id="334379314">
                  <w:marLeft w:val="0"/>
                  <w:marRight w:val="0"/>
                  <w:marTop w:val="0"/>
                  <w:marBottom w:val="0"/>
                  <w:divBdr>
                    <w:top w:val="none" w:sz="0" w:space="0" w:color="auto"/>
                    <w:left w:val="none" w:sz="0" w:space="0" w:color="auto"/>
                    <w:bottom w:val="none" w:sz="0" w:space="0" w:color="auto"/>
                    <w:right w:val="none" w:sz="0" w:space="0" w:color="auto"/>
                  </w:divBdr>
                </w:div>
                <w:div w:id="1134983659">
                  <w:marLeft w:val="0"/>
                  <w:marRight w:val="0"/>
                  <w:marTop w:val="0"/>
                  <w:marBottom w:val="0"/>
                  <w:divBdr>
                    <w:top w:val="none" w:sz="0" w:space="0" w:color="auto"/>
                    <w:left w:val="none" w:sz="0" w:space="0" w:color="auto"/>
                    <w:bottom w:val="none" w:sz="0" w:space="0" w:color="auto"/>
                    <w:right w:val="none" w:sz="0" w:space="0" w:color="auto"/>
                  </w:divBdr>
                </w:div>
                <w:div w:id="1536230505">
                  <w:marLeft w:val="0"/>
                  <w:marRight w:val="0"/>
                  <w:marTop w:val="0"/>
                  <w:marBottom w:val="0"/>
                  <w:divBdr>
                    <w:top w:val="none" w:sz="0" w:space="0" w:color="auto"/>
                    <w:left w:val="none" w:sz="0" w:space="0" w:color="auto"/>
                    <w:bottom w:val="none" w:sz="0" w:space="0" w:color="auto"/>
                    <w:right w:val="none" w:sz="0" w:space="0" w:color="auto"/>
                  </w:divBdr>
                </w:div>
                <w:div w:id="1168324742">
                  <w:marLeft w:val="0"/>
                  <w:marRight w:val="0"/>
                  <w:marTop w:val="0"/>
                  <w:marBottom w:val="0"/>
                  <w:divBdr>
                    <w:top w:val="none" w:sz="0" w:space="0" w:color="auto"/>
                    <w:left w:val="none" w:sz="0" w:space="0" w:color="auto"/>
                    <w:bottom w:val="none" w:sz="0" w:space="0" w:color="auto"/>
                    <w:right w:val="none" w:sz="0" w:space="0" w:color="auto"/>
                  </w:divBdr>
                </w:div>
                <w:div w:id="401832932">
                  <w:marLeft w:val="0"/>
                  <w:marRight w:val="0"/>
                  <w:marTop w:val="0"/>
                  <w:marBottom w:val="0"/>
                  <w:divBdr>
                    <w:top w:val="none" w:sz="0" w:space="0" w:color="auto"/>
                    <w:left w:val="none" w:sz="0" w:space="0" w:color="auto"/>
                    <w:bottom w:val="none" w:sz="0" w:space="0" w:color="auto"/>
                    <w:right w:val="none" w:sz="0" w:space="0" w:color="auto"/>
                  </w:divBdr>
                </w:div>
                <w:div w:id="402409816">
                  <w:marLeft w:val="0"/>
                  <w:marRight w:val="0"/>
                  <w:marTop w:val="0"/>
                  <w:marBottom w:val="0"/>
                  <w:divBdr>
                    <w:top w:val="none" w:sz="0" w:space="0" w:color="auto"/>
                    <w:left w:val="none" w:sz="0" w:space="0" w:color="auto"/>
                    <w:bottom w:val="none" w:sz="0" w:space="0" w:color="auto"/>
                    <w:right w:val="none" w:sz="0" w:space="0" w:color="auto"/>
                  </w:divBdr>
                </w:div>
                <w:div w:id="1348950059">
                  <w:marLeft w:val="0"/>
                  <w:marRight w:val="0"/>
                  <w:marTop w:val="0"/>
                  <w:marBottom w:val="0"/>
                  <w:divBdr>
                    <w:top w:val="none" w:sz="0" w:space="0" w:color="auto"/>
                    <w:left w:val="none" w:sz="0" w:space="0" w:color="auto"/>
                    <w:bottom w:val="none" w:sz="0" w:space="0" w:color="auto"/>
                    <w:right w:val="none" w:sz="0" w:space="0" w:color="auto"/>
                  </w:divBdr>
                </w:div>
                <w:div w:id="2106412794">
                  <w:marLeft w:val="0"/>
                  <w:marRight w:val="0"/>
                  <w:marTop w:val="0"/>
                  <w:marBottom w:val="0"/>
                  <w:divBdr>
                    <w:top w:val="none" w:sz="0" w:space="0" w:color="auto"/>
                    <w:left w:val="none" w:sz="0" w:space="0" w:color="auto"/>
                    <w:bottom w:val="none" w:sz="0" w:space="0" w:color="auto"/>
                    <w:right w:val="none" w:sz="0" w:space="0" w:color="auto"/>
                  </w:divBdr>
                </w:div>
                <w:div w:id="1807627464">
                  <w:marLeft w:val="0"/>
                  <w:marRight w:val="0"/>
                  <w:marTop w:val="0"/>
                  <w:marBottom w:val="0"/>
                  <w:divBdr>
                    <w:top w:val="none" w:sz="0" w:space="0" w:color="auto"/>
                    <w:left w:val="none" w:sz="0" w:space="0" w:color="auto"/>
                    <w:bottom w:val="none" w:sz="0" w:space="0" w:color="auto"/>
                    <w:right w:val="none" w:sz="0" w:space="0" w:color="auto"/>
                  </w:divBdr>
                </w:div>
                <w:div w:id="1812210244">
                  <w:marLeft w:val="0"/>
                  <w:marRight w:val="0"/>
                  <w:marTop w:val="0"/>
                  <w:marBottom w:val="0"/>
                  <w:divBdr>
                    <w:top w:val="none" w:sz="0" w:space="0" w:color="auto"/>
                    <w:left w:val="none" w:sz="0" w:space="0" w:color="auto"/>
                    <w:bottom w:val="none" w:sz="0" w:space="0" w:color="auto"/>
                    <w:right w:val="none" w:sz="0" w:space="0" w:color="auto"/>
                  </w:divBdr>
                </w:div>
                <w:div w:id="168764420">
                  <w:marLeft w:val="0"/>
                  <w:marRight w:val="0"/>
                  <w:marTop w:val="0"/>
                  <w:marBottom w:val="0"/>
                  <w:divBdr>
                    <w:top w:val="none" w:sz="0" w:space="0" w:color="auto"/>
                    <w:left w:val="none" w:sz="0" w:space="0" w:color="auto"/>
                    <w:bottom w:val="none" w:sz="0" w:space="0" w:color="auto"/>
                    <w:right w:val="none" w:sz="0" w:space="0" w:color="auto"/>
                  </w:divBdr>
                </w:div>
                <w:div w:id="985863025">
                  <w:marLeft w:val="0"/>
                  <w:marRight w:val="0"/>
                  <w:marTop w:val="0"/>
                  <w:marBottom w:val="0"/>
                  <w:divBdr>
                    <w:top w:val="none" w:sz="0" w:space="0" w:color="auto"/>
                    <w:left w:val="none" w:sz="0" w:space="0" w:color="auto"/>
                    <w:bottom w:val="none" w:sz="0" w:space="0" w:color="auto"/>
                    <w:right w:val="none" w:sz="0" w:space="0" w:color="auto"/>
                  </w:divBdr>
                </w:div>
                <w:div w:id="1810659815">
                  <w:marLeft w:val="0"/>
                  <w:marRight w:val="0"/>
                  <w:marTop w:val="0"/>
                  <w:marBottom w:val="0"/>
                  <w:divBdr>
                    <w:top w:val="none" w:sz="0" w:space="0" w:color="auto"/>
                    <w:left w:val="none" w:sz="0" w:space="0" w:color="auto"/>
                    <w:bottom w:val="none" w:sz="0" w:space="0" w:color="auto"/>
                    <w:right w:val="none" w:sz="0" w:space="0" w:color="auto"/>
                  </w:divBdr>
                </w:div>
                <w:div w:id="1252352354">
                  <w:marLeft w:val="0"/>
                  <w:marRight w:val="0"/>
                  <w:marTop w:val="0"/>
                  <w:marBottom w:val="0"/>
                  <w:divBdr>
                    <w:top w:val="none" w:sz="0" w:space="0" w:color="auto"/>
                    <w:left w:val="none" w:sz="0" w:space="0" w:color="auto"/>
                    <w:bottom w:val="none" w:sz="0" w:space="0" w:color="auto"/>
                    <w:right w:val="none" w:sz="0" w:space="0" w:color="auto"/>
                  </w:divBdr>
                </w:div>
                <w:div w:id="562299999">
                  <w:marLeft w:val="0"/>
                  <w:marRight w:val="0"/>
                  <w:marTop w:val="0"/>
                  <w:marBottom w:val="0"/>
                  <w:divBdr>
                    <w:top w:val="none" w:sz="0" w:space="0" w:color="auto"/>
                    <w:left w:val="none" w:sz="0" w:space="0" w:color="auto"/>
                    <w:bottom w:val="none" w:sz="0" w:space="0" w:color="auto"/>
                    <w:right w:val="none" w:sz="0" w:space="0" w:color="auto"/>
                  </w:divBdr>
                </w:div>
                <w:div w:id="1130436276">
                  <w:marLeft w:val="0"/>
                  <w:marRight w:val="0"/>
                  <w:marTop w:val="0"/>
                  <w:marBottom w:val="0"/>
                  <w:divBdr>
                    <w:top w:val="none" w:sz="0" w:space="0" w:color="auto"/>
                    <w:left w:val="none" w:sz="0" w:space="0" w:color="auto"/>
                    <w:bottom w:val="none" w:sz="0" w:space="0" w:color="auto"/>
                    <w:right w:val="none" w:sz="0" w:space="0" w:color="auto"/>
                  </w:divBdr>
                </w:div>
                <w:div w:id="125781007">
                  <w:marLeft w:val="0"/>
                  <w:marRight w:val="0"/>
                  <w:marTop w:val="0"/>
                  <w:marBottom w:val="0"/>
                  <w:divBdr>
                    <w:top w:val="none" w:sz="0" w:space="0" w:color="auto"/>
                    <w:left w:val="none" w:sz="0" w:space="0" w:color="auto"/>
                    <w:bottom w:val="none" w:sz="0" w:space="0" w:color="auto"/>
                    <w:right w:val="none" w:sz="0" w:space="0" w:color="auto"/>
                  </w:divBdr>
                </w:div>
                <w:div w:id="238566609">
                  <w:marLeft w:val="0"/>
                  <w:marRight w:val="0"/>
                  <w:marTop w:val="0"/>
                  <w:marBottom w:val="0"/>
                  <w:divBdr>
                    <w:top w:val="none" w:sz="0" w:space="0" w:color="auto"/>
                    <w:left w:val="none" w:sz="0" w:space="0" w:color="auto"/>
                    <w:bottom w:val="none" w:sz="0" w:space="0" w:color="auto"/>
                    <w:right w:val="none" w:sz="0" w:space="0" w:color="auto"/>
                  </w:divBdr>
                </w:div>
                <w:div w:id="946812829">
                  <w:marLeft w:val="0"/>
                  <w:marRight w:val="0"/>
                  <w:marTop w:val="0"/>
                  <w:marBottom w:val="0"/>
                  <w:divBdr>
                    <w:top w:val="none" w:sz="0" w:space="0" w:color="auto"/>
                    <w:left w:val="none" w:sz="0" w:space="0" w:color="auto"/>
                    <w:bottom w:val="none" w:sz="0" w:space="0" w:color="auto"/>
                    <w:right w:val="none" w:sz="0" w:space="0" w:color="auto"/>
                  </w:divBdr>
                </w:div>
                <w:div w:id="237521377">
                  <w:marLeft w:val="0"/>
                  <w:marRight w:val="0"/>
                  <w:marTop w:val="0"/>
                  <w:marBottom w:val="0"/>
                  <w:divBdr>
                    <w:top w:val="none" w:sz="0" w:space="0" w:color="auto"/>
                    <w:left w:val="none" w:sz="0" w:space="0" w:color="auto"/>
                    <w:bottom w:val="none" w:sz="0" w:space="0" w:color="auto"/>
                    <w:right w:val="none" w:sz="0" w:space="0" w:color="auto"/>
                  </w:divBdr>
                </w:div>
                <w:div w:id="1832409972">
                  <w:marLeft w:val="0"/>
                  <w:marRight w:val="0"/>
                  <w:marTop w:val="0"/>
                  <w:marBottom w:val="0"/>
                  <w:divBdr>
                    <w:top w:val="none" w:sz="0" w:space="0" w:color="auto"/>
                    <w:left w:val="none" w:sz="0" w:space="0" w:color="auto"/>
                    <w:bottom w:val="none" w:sz="0" w:space="0" w:color="auto"/>
                    <w:right w:val="none" w:sz="0" w:space="0" w:color="auto"/>
                  </w:divBdr>
                </w:div>
                <w:div w:id="146945629">
                  <w:marLeft w:val="0"/>
                  <w:marRight w:val="0"/>
                  <w:marTop w:val="0"/>
                  <w:marBottom w:val="0"/>
                  <w:divBdr>
                    <w:top w:val="none" w:sz="0" w:space="0" w:color="auto"/>
                    <w:left w:val="none" w:sz="0" w:space="0" w:color="auto"/>
                    <w:bottom w:val="none" w:sz="0" w:space="0" w:color="auto"/>
                    <w:right w:val="none" w:sz="0" w:space="0" w:color="auto"/>
                  </w:divBdr>
                </w:div>
                <w:div w:id="707879750">
                  <w:marLeft w:val="0"/>
                  <w:marRight w:val="0"/>
                  <w:marTop w:val="0"/>
                  <w:marBottom w:val="0"/>
                  <w:divBdr>
                    <w:top w:val="none" w:sz="0" w:space="0" w:color="auto"/>
                    <w:left w:val="none" w:sz="0" w:space="0" w:color="auto"/>
                    <w:bottom w:val="none" w:sz="0" w:space="0" w:color="auto"/>
                    <w:right w:val="none" w:sz="0" w:space="0" w:color="auto"/>
                  </w:divBdr>
                </w:div>
                <w:div w:id="326596384">
                  <w:marLeft w:val="0"/>
                  <w:marRight w:val="0"/>
                  <w:marTop w:val="0"/>
                  <w:marBottom w:val="0"/>
                  <w:divBdr>
                    <w:top w:val="none" w:sz="0" w:space="0" w:color="auto"/>
                    <w:left w:val="none" w:sz="0" w:space="0" w:color="auto"/>
                    <w:bottom w:val="none" w:sz="0" w:space="0" w:color="auto"/>
                    <w:right w:val="none" w:sz="0" w:space="0" w:color="auto"/>
                  </w:divBdr>
                </w:div>
                <w:div w:id="1153788786">
                  <w:marLeft w:val="0"/>
                  <w:marRight w:val="0"/>
                  <w:marTop w:val="0"/>
                  <w:marBottom w:val="0"/>
                  <w:divBdr>
                    <w:top w:val="none" w:sz="0" w:space="0" w:color="auto"/>
                    <w:left w:val="none" w:sz="0" w:space="0" w:color="auto"/>
                    <w:bottom w:val="none" w:sz="0" w:space="0" w:color="auto"/>
                    <w:right w:val="none" w:sz="0" w:space="0" w:color="auto"/>
                  </w:divBdr>
                </w:div>
                <w:div w:id="416562551">
                  <w:marLeft w:val="0"/>
                  <w:marRight w:val="0"/>
                  <w:marTop w:val="0"/>
                  <w:marBottom w:val="0"/>
                  <w:divBdr>
                    <w:top w:val="none" w:sz="0" w:space="0" w:color="auto"/>
                    <w:left w:val="none" w:sz="0" w:space="0" w:color="auto"/>
                    <w:bottom w:val="none" w:sz="0" w:space="0" w:color="auto"/>
                    <w:right w:val="none" w:sz="0" w:space="0" w:color="auto"/>
                  </w:divBdr>
                </w:div>
                <w:div w:id="324473694">
                  <w:marLeft w:val="0"/>
                  <w:marRight w:val="0"/>
                  <w:marTop w:val="0"/>
                  <w:marBottom w:val="0"/>
                  <w:divBdr>
                    <w:top w:val="none" w:sz="0" w:space="0" w:color="auto"/>
                    <w:left w:val="none" w:sz="0" w:space="0" w:color="auto"/>
                    <w:bottom w:val="none" w:sz="0" w:space="0" w:color="auto"/>
                    <w:right w:val="none" w:sz="0" w:space="0" w:color="auto"/>
                  </w:divBdr>
                </w:div>
                <w:div w:id="489490864">
                  <w:marLeft w:val="0"/>
                  <w:marRight w:val="0"/>
                  <w:marTop w:val="0"/>
                  <w:marBottom w:val="0"/>
                  <w:divBdr>
                    <w:top w:val="none" w:sz="0" w:space="0" w:color="auto"/>
                    <w:left w:val="none" w:sz="0" w:space="0" w:color="auto"/>
                    <w:bottom w:val="none" w:sz="0" w:space="0" w:color="auto"/>
                    <w:right w:val="none" w:sz="0" w:space="0" w:color="auto"/>
                  </w:divBdr>
                </w:div>
                <w:div w:id="624435350">
                  <w:marLeft w:val="0"/>
                  <w:marRight w:val="0"/>
                  <w:marTop w:val="0"/>
                  <w:marBottom w:val="0"/>
                  <w:divBdr>
                    <w:top w:val="none" w:sz="0" w:space="0" w:color="auto"/>
                    <w:left w:val="none" w:sz="0" w:space="0" w:color="auto"/>
                    <w:bottom w:val="none" w:sz="0" w:space="0" w:color="auto"/>
                    <w:right w:val="none" w:sz="0" w:space="0" w:color="auto"/>
                  </w:divBdr>
                </w:div>
                <w:div w:id="779641542">
                  <w:marLeft w:val="0"/>
                  <w:marRight w:val="0"/>
                  <w:marTop w:val="0"/>
                  <w:marBottom w:val="0"/>
                  <w:divBdr>
                    <w:top w:val="none" w:sz="0" w:space="0" w:color="auto"/>
                    <w:left w:val="none" w:sz="0" w:space="0" w:color="auto"/>
                    <w:bottom w:val="none" w:sz="0" w:space="0" w:color="auto"/>
                    <w:right w:val="none" w:sz="0" w:space="0" w:color="auto"/>
                  </w:divBdr>
                </w:div>
                <w:div w:id="1800609611">
                  <w:marLeft w:val="0"/>
                  <w:marRight w:val="0"/>
                  <w:marTop w:val="0"/>
                  <w:marBottom w:val="0"/>
                  <w:divBdr>
                    <w:top w:val="none" w:sz="0" w:space="0" w:color="auto"/>
                    <w:left w:val="none" w:sz="0" w:space="0" w:color="auto"/>
                    <w:bottom w:val="none" w:sz="0" w:space="0" w:color="auto"/>
                    <w:right w:val="none" w:sz="0" w:space="0" w:color="auto"/>
                  </w:divBdr>
                </w:div>
                <w:div w:id="80683659">
                  <w:marLeft w:val="0"/>
                  <w:marRight w:val="0"/>
                  <w:marTop w:val="0"/>
                  <w:marBottom w:val="0"/>
                  <w:divBdr>
                    <w:top w:val="none" w:sz="0" w:space="0" w:color="auto"/>
                    <w:left w:val="none" w:sz="0" w:space="0" w:color="auto"/>
                    <w:bottom w:val="none" w:sz="0" w:space="0" w:color="auto"/>
                    <w:right w:val="none" w:sz="0" w:space="0" w:color="auto"/>
                  </w:divBdr>
                </w:div>
                <w:div w:id="1088968531">
                  <w:marLeft w:val="0"/>
                  <w:marRight w:val="0"/>
                  <w:marTop w:val="0"/>
                  <w:marBottom w:val="0"/>
                  <w:divBdr>
                    <w:top w:val="none" w:sz="0" w:space="0" w:color="auto"/>
                    <w:left w:val="none" w:sz="0" w:space="0" w:color="auto"/>
                    <w:bottom w:val="none" w:sz="0" w:space="0" w:color="auto"/>
                    <w:right w:val="none" w:sz="0" w:space="0" w:color="auto"/>
                  </w:divBdr>
                </w:div>
                <w:div w:id="637955848">
                  <w:marLeft w:val="0"/>
                  <w:marRight w:val="0"/>
                  <w:marTop w:val="0"/>
                  <w:marBottom w:val="0"/>
                  <w:divBdr>
                    <w:top w:val="none" w:sz="0" w:space="0" w:color="auto"/>
                    <w:left w:val="none" w:sz="0" w:space="0" w:color="auto"/>
                    <w:bottom w:val="none" w:sz="0" w:space="0" w:color="auto"/>
                    <w:right w:val="none" w:sz="0" w:space="0" w:color="auto"/>
                  </w:divBdr>
                </w:div>
                <w:div w:id="763920238">
                  <w:marLeft w:val="0"/>
                  <w:marRight w:val="0"/>
                  <w:marTop w:val="0"/>
                  <w:marBottom w:val="0"/>
                  <w:divBdr>
                    <w:top w:val="none" w:sz="0" w:space="0" w:color="auto"/>
                    <w:left w:val="none" w:sz="0" w:space="0" w:color="auto"/>
                    <w:bottom w:val="none" w:sz="0" w:space="0" w:color="auto"/>
                    <w:right w:val="none" w:sz="0" w:space="0" w:color="auto"/>
                  </w:divBdr>
                </w:div>
                <w:div w:id="1131441985">
                  <w:marLeft w:val="0"/>
                  <w:marRight w:val="0"/>
                  <w:marTop w:val="0"/>
                  <w:marBottom w:val="0"/>
                  <w:divBdr>
                    <w:top w:val="none" w:sz="0" w:space="0" w:color="auto"/>
                    <w:left w:val="none" w:sz="0" w:space="0" w:color="auto"/>
                    <w:bottom w:val="none" w:sz="0" w:space="0" w:color="auto"/>
                    <w:right w:val="none" w:sz="0" w:space="0" w:color="auto"/>
                  </w:divBdr>
                </w:div>
                <w:div w:id="764110134">
                  <w:marLeft w:val="0"/>
                  <w:marRight w:val="0"/>
                  <w:marTop w:val="0"/>
                  <w:marBottom w:val="0"/>
                  <w:divBdr>
                    <w:top w:val="none" w:sz="0" w:space="0" w:color="auto"/>
                    <w:left w:val="none" w:sz="0" w:space="0" w:color="auto"/>
                    <w:bottom w:val="none" w:sz="0" w:space="0" w:color="auto"/>
                    <w:right w:val="none" w:sz="0" w:space="0" w:color="auto"/>
                  </w:divBdr>
                </w:div>
                <w:div w:id="1829789775">
                  <w:marLeft w:val="0"/>
                  <w:marRight w:val="0"/>
                  <w:marTop w:val="0"/>
                  <w:marBottom w:val="0"/>
                  <w:divBdr>
                    <w:top w:val="none" w:sz="0" w:space="0" w:color="auto"/>
                    <w:left w:val="none" w:sz="0" w:space="0" w:color="auto"/>
                    <w:bottom w:val="none" w:sz="0" w:space="0" w:color="auto"/>
                    <w:right w:val="none" w:sz="0" w:space="0" w:color="auto"/>
                  </w:divBdr>
                </w:div>
                <w:div w:id="1403521302">
                  <w:marLeft w:val="0"/>
                  <w:marRight w:val="0"/>
                  <w:marTop w:val="0"/>
                  <w:marBottom w:val="0"/>
                  <w:divBdr>
                    <w:top w:val="none" w:sz="0" w:space="0" w:color="auto"/>
                    <w:left w:val="none" w:sz="0" w:space="0" w:color="auto"/>
                    <w:bottom w:val="none" w:sz="0" w:space="0" w:color="auto"/>
                    <w:right w:val="none" w:sz="0" w:space="0" w:color="auto"/>
                  </w:divBdr>
                </w:div>
              </w:divsChild>
            </w:div>
            <w:div w:id="1652903547">
              <w:marLeft w:val="0"/>
              <w:marRight w:val="0"/>
              <w:marTop w:val="0"/>
              <w:marBottom w:val="0"/>
              <w:divBdr>
                <w:top w:val="none" w:sz="0" w:space="0" w:color="auto"/>
                <w:left w:val="none" w:sz="0" w:space="0" w:color="auto"/>
                <w:bottom w:val="none" w:sz="0" w:space="0" w:color="auto"/>
                <w:right w:val="none" w:sz="0" w:space="0" w:color="auto"/>
              </w:divBdr>
              <w:divsChild>
                <w:div w:id="989869701">
                  <w:marLeft w:val="480"/>
                  <w:marRight w:val="0"/>
                  <w:marTop w:val="0"/>
                  <w:marBottom w:val="0"/>
                  <w:divBdr>
                    <w:top w:val="none" w:sz="0" w:space="0" w:color="auto"/>
                    <w:left w:val="none" w:sz="0" w:space="0" w:color="auto"/>
                    <w:bottom w:val="none" w:sz="0" w:space="0" w:color="auto"/>
                    <w:right w:val="none" w:sz="0" w:space="0" w:color="auto"/>
                  </w:divBdr>
                </w:div>
                <w:div w:id="690645516">
                  <w:marLeft w:val="480"/>
                  <w:marRight w:val="0"/>
                  <w:marTop w:val="0"/>
                  <w:marBottom w:val="0"/>
                  <w:divBdr>
                    <w:top w:val="none" w:sz="0" w:space="0" w:color="auto"/>
                    <w:left w:val="none" w:sz="0" w:space="0" w:color="auto"/>
                    <w:bottom w:val="none" w:sz="0" w:space="0" w:color="auto"/>
                    <w:right w:val="none" w:sz="0" w:space="0" w:color="auto"/>
                  </w:divBdr>
                </w:div>
                <w:div w:id="1702171938">
                  <w:marLeft w:val="480"/>
                  <w:marRight w:val="0"/>
                  <w:marTop w:val="0"/>
                  <w:marBottom w:val="0"/>
                  <w:divBdr>
                    <w:top w:val="none" w:sz="0" w:space="0" w:color="auto"/>
                    <w:left w:val="none" w:sz="0" w:space="0" w:color="auto"/>
                    <w:bottom w:val="none" w:sz="0" w:space="0" w:color="auto"/>
                    <w:right w:val="none" w:sz="0" w:space="0" w:color="auto"/>
                  </w:divBdr>
                </w:div>
                <w:div w:id="1280648862">
                  <w:marLeft w:val="480"/>
                  <w:marRight w:val="0"/>
                  <w:marTop w:val="0"/>
                  <w:marBottom w:val="0"/>
                  <w:divBdr>
                    <w:top w:val="none" w:sz="0" w:space="0" w:color="auto"/>
                    <w:left w:val="none" w:sz="0" w:space="0" w:color="auto"/>
                    <w:bottom w:val="none" w:sz="0" w:space="0" w:color="auto"/>
                    <w:right w:val="none" w:sz="0" w:space="0" w:color="auto"/>
                  </w:divBdr>
                </w:div>
                <w:div w:id="2114590757">
                  <w:marLeft w:val="480"/>
                  <w:marRight w:val="0"/>
                  <w:marTop w:val="0"/>
                  <w:marBottom w:val="0"/>
                  <w:divBdr>
                    <w:top w:val="none" w:sz="0" w:space="0" w:color="auto"/>
                    <w:left w:val="none" w:sz="0" w:space="0" w:color="auto"/>
                    <w:bottom w:val="none" w:sz="0" w:space="0" w:color="auto"/>
                    <w:right w:val="none" w:sz="0" w:space="0" w:color="auto"/>
                  </w:divBdr>
                </w:div>
                <w:div w:id="1416246960">
                  <w:marLeft w:val="480"/>
                  <w:marRight w:val="0"/>
                  <w:marTop w:val="0"/>
                  <w:marBottom w:val="0"/>
                  <w:divBdr>
                    <w:top w:val="none" w:sz="0" w:space="0" w:color="auto"/>
                    <w:left w:val="none" w:sz="0" w:space="0" w:color="auto"/>
                    <w:bottom w:val="none" w:sz="0" w:space="0" w:color="auto"/>
                    <w:right w:val="none" w:sz="0" w:space="0" w:color="auto"/>
                  </w:divBdr>
                </w:div>
                <w:div w:id="284390769">
                  <w:marLeft w:val="480"/>
                  <w:marRight w:val="0"/>
                  <w:marTop w:val="0"/>
                  <w:marBottom w:val="0"/>
                  <w:divBdr>
                    <w:top w:val="none" w:sz="0" w:space="0" w:color="auto"/>
                    <w:left w:val="none" w:sz="0" w:space="0" w:color="auto"/>
                    <w:bottom w:val="none" w:sz="0" w:space="0" w:color="auto"/>
                    <w:right w:val="none" w:sz="0" w:space="0" w:color="auto"/>
                  </w:divBdr>
                </w:div>
                <w:div w:id="518550259">
                  <w:marLeft w:val="480"/>
                  <w:marRight w:val="0"/>
                  <w:marTop w:val="0"/>
                  <w:marBottom w:val="0"/>
                  <w:divBdr>
                    <w:top w:val="none" w:sz="0" w:space="0" w:color="auto"/>
                    <w:left w:val="none" w:sz="0" w:space="0" w:color="auto"/>
                    <w:bottom w:val="none" w:sz="0" w:space="0" w:color="auto"/>
                    <w:right w:val="none" w:sz="0" w:space="0" w:color="auto"/>
                  </w:divBdr>
                </w:div>
                <w:div w:id="212276611">
                  <w:marLeft w:val="480"/>
                  <w:marRight w:val="0"/>
                  <w:marTop w:val="0"/>
                  <w:marBottom w:val="0"/>
                  <w:divBdr>
                    <w:top w:val="none" w:sz="0" w:space="0" w:color="auto"/>
                    <w:left w:val="none" w:sz="0" w:space="0" w:color="auto"/>
                    <w:bottom w:val="none" w:sz="0" w:space="0" w:color="auto"/>
                    <w:right w:val="none" w:sz="0" w:space="0" w:color="auto"/>
                  </w:divBdr>
                </w:div>
                <w:div w:id="1327171844">
                  <w:marLeft w:val="480"/>
                  <w:marRight w:val="0"/>
                  <w:marTop w:val="0"/>
                  <w:marBottom w:val="0"/>
                  <w:divBdr>
                    <w:top w:val="none" w:sz="0" w:space="0" w:color="auto"/>
                    <w:left w:val="none" w:sz="0" w:space="0" w:color="auto"/>
                    <w:bottom w:val="none" w:sz="0" w:space="0" w:color="auto"/>
                    <w:right w:val="none" w:sz="0" w:space="0" w:color="auto"/>
                  </w:divBdr>
                </w:div>
                <w:div w:id="1745562838">
                  <w:marLeft w:val="480"/>
                  <w:marRight w:val="0"/>
                  <w:marTop w:val="0"/>
                  <w:marBottom w:val="0"/>
                  <w:divBdr>
                    <w:top w:val="none" w:sz="0" w:space="0" w:color="auto"/>
                    <w:left w:val="none" w:sz="0" w:space="0" w:color="auto"/>
                    <w:bottom w:val="none" w:sz="0" w:space="0" w:color="auto"/>
                    <w:right w:val="none" w:sz="0" w:space="0" w:color="auto"/>
                  </w:divBdr>
                </w:div>
                <w:div w:id="412044164">
                  <w:marLeft w:val="480"/>
                  <w:marRight w:val="0"/>
                  <w:marTop w:val="0"/>
                  <w:marBottom w:val="0"/>
                  <w:divBdr>
                    <w:top w:val="none" w:sz="0" w:space="0" w:color="auto"/>
                    <w:left w:val="none" w:sz="0" w:space="0" w:color="auto"/>
                    <w:bottom w:val="none" w:sz="0" w:space="0" w:color="auto"/>
                    <w:right w:val="none" w:sz="0" w:space="0" w:color="auto"/>
                  </w:divBdr>
                </w:div>
                <w:div w:id="893078325">
                  <w:marLeft w:val="480"/>
                  <w:marRight w:val="0"/>
                  <w:marTop w:val="0"/>
                  <w:marBottom w:val="0"/>
                  <w:divBdr>
                    <w:top w:val="none" w:sz="0" w:space="0" w:color="auto"/>
                    <w:left w:val="none" w:sz="0" w:space="0" w:color="auto"/>
                    <w:bottom w:val="none" w:sz="0" w:space="0" w:color="auto"/>
                    <w:right w:val="none" w:sz="0" w:space="0" w:color="auto"/>
                  </w:divBdr>
                </w:div>
                <w:div w:id="1309439926">
                  <w:marLeft w:val="480"/>
                  <w:marRight w:val="0"/>
                  <w:marTop w:val="0"/>
                  <w:marBottom w:val="0"/>
                  <w:divBdr>
                    <w:top w:val="none" w:sz="0" w:space="0" w:color="auto"/>
                    <w:left w:val="none" w:sz="0" w:space="0" w:color="auto"/>
                    <w:bottom w:val="none" w:sz="0" w:space="0" w:color="auto"/>
                    <w:right w:val="none" w:sz="0" w:space="0" w:color="auto"/>
                  </w:divBdr>
                </w:div>
                <w:div w:id="450786766">
                  <w:marLeft w:val="480"/>
                  <w:marRight w:val="0"/>
                  <w:marTop w:val="0"/>
                  <w:marBottom w:val="0"/>
                  <w:divBdr>
                    <w:top w:val="none" w:sz="0" w:space="0" w:color="auto"/>
                    <w:left w:val="none" w:sz="0" w:space="0" w:color="auto"/>
                    <w:bottom w:val="none" w:sz="0" w:space="0" w:color="auto"/>
                    <w:right w:val="none" w:sz="0" w:space="0" w:color="auto"/>
                  </w:divBdr>
                </w:div>
                <w:div w:id="2138793850">
                  <w:marLeft w:val="480"/>
                  <w:marRight w:val="0"/>
                  <w:marTop w:val="0"/>
                  <w:marBottom w:val="0"/>
                  <w:divBdr>
                    <w:top w:val="none" w:sz="0" w:space="0" w:color="auto"/>
                    <w:left w:val="none" w:sz="0" w:space="0" w:color="auto"/>
                    <w:bottom w:val="none" w:sz="0" w:space="0" w:color="auto"/>
                    <w:right w:val="none" w:sz="0" w:space="0" w:color="auto"/>
                  </w:divBdr>
                </w:div>
                <w:div w:id="1523980714">
                  <w:marLeft w:val="480"/>
                  <w:marRight w:val="0"/>
                  <w:marTop w:val="0"/>
                  <w:marBottom w:val="0"/>
                  <w:divBdr>
                    <w:top w:val="none" w:sz="0" w:space="0" w:color="auto"/>
                    <w:left w:val="none" w:sz="0" w:space="0" w:color="auto"/>
                    <w:bottom w:val="none" w:sz="0" w:space="0" w:color="auto"/>
                    <w:right w:val="none" w:sz="0" w:space="0" w:color="auto"/>
                  </w:divBdr>
                </w:div>
                <w:div w:id="581181201">
                  <w:marLeft w:val="480"/>
                  <w:marRight w:val="0"/>
                  <w:marTop w:val="0"/>
                  <w:marBottom w:val="0"/>
                  <w:divBdr>
                    <w:top w:val="none" w:sz="0" w:space="0" w:color="auto"/>
                    <w:left w:val="none" w:sz="0" w:space="0" w:color="auto"/>
                    <w:bottom w:val="none" w:sz="0" w:space="0" w:color="auto"/>
                    <w:right w:val="none" w:sz="0" w:space="0" w:color="auto"/>
                  </w:divBdr>
                </w:div>
                <w:div w:id="1817409577">
                  <w:marLeft w:val="480"/>
                  <w:marRight w:val="0"/>
                  <w:marTop w:val="0"/>
                  <w:marBottom w:val="0"/>
                  <w:divBdr>
                    <w:top w:val="none" w:sz="0" w:space="0" w:color="auto"/>
                    <w:left w:val="none" w:sz="0" w:space="0" w:color="auto"/>
                    <w:bottom w:val="none" w:sz="0" w:space="0" w:color="auto"/>
                    <w:right w:val="none" w:sz="0" w:space="0" w:color="auto"/>
                  </w:divBdr>
                </w:div>
                <w:div w:id="1829860736">
                  <w:marLeft w:val="480"/>
                  <w:marRight w:val="0"/>
                  <w:marTop w:val="0"/>
                  <w:marBottom w:val="0"/>
                  <w:divBdr>
                    <w:top w:val="none" w:sz="0" w:space="0" w:color="auto"/>
                    <w:left w:val="none" w:sz="0" w:space="0" w:color="auto"/>
                    <w:bottom w:val="none" w:sz="0" w:space="0" w:color="auto"/>
                    <w:right w:val="none" w:sz="0" w:space="0" w:color="auto"/>
                  </w:divBdr>
                </w:div>
                <w:div w:id="1417822774">
                  <w:marLeft w:val="480"/>
                  <w:marRight w:val="0"/>
                  <w:marTop w:val="0"/>
                  <w:marBottom w:val="0"/>
                  <w:divBdr>
                    <w:top w:val="none" w:sz="0" w:space="0" w:color="auto"/>
                    <w:left w:val="none" w:sz="0" w:space="0" w:color="auto"/>
                    <w:bottom w:val="none" w:sz="0" w:space="0" w:color="auto"/>
                    <w:right w:val="none" w:sz="0" w:space="0" w:color="auto"/>
                  </w:divBdr>
                </w:div>
                <w:div w:id="591360116">
                  <w:marLeft w:val="480"/>
                  <w:marRight w:val="0"/>
                  <w:marTop w:val="0"/>
                  <w:marBottom w:val="0"/>
                  <w:divBdr>
                    <w:top w:val="none" w:sz="0" w:space="0" w:color="auto"/>
                    <w:left w:val="none" w:sz="0" w:space="0" w:color="auto"/>
                    <w:bottom w:val="none" w:sz="0" w:space="0" w:color="auto"/>
                    <w:right w:val="none" w:sz="0" w:space="0" w:color="auto"/>
                  </w:divBdr>
                </w:div>
                <w:div w:id="945305764">
                  <w:marLeft w:val="480"/>
                  <w:marRight w:val="0"/>
                  <w:marTop w:val="0"/>
                  <w:marBottom w:val="0"/>
                  <w:divBdr>
                    <w:top w:val="none" w:sz="0" w:space="0" w:color="auto"/>
                    <w:left w:val="none" w:sz="0" w:space="0" w:color="auto"/>
                    <w:bottom w:val="none" w:sz="0" w:space="0" w:color="auto"/>
                    <w:right w:val="none" w:sz="0" w:space="0" w:color="auto"/>
                  </w:divBdr>
                </w:div>
                <w:div w:id="303312004">
                  <w:marLeft w:val="480"/>
                  <w:marRight w:val="0"/>
                  <w:marTop w:val="0"/>
                  <w:marBottom w:val="0"/>
                  <w:divBdr>
                    <w:top w:val="none" w:sz="0" w:space="0" w:color="auto"/>
                    <w:left w:val="none" w:sz="0" w:space="0" w:color="auto"/>
                    <w:bottom w:val="none" w:sz="0" w:space="0" w:color="auto"/>
                    <w:right w:val="none" w:sz="0" w:space="0" w:color="auto"/>
                  </w:divBdr>
                </w:div>
                <w:div w:id="1257130523">
                  <w:marLeft w:val="480"/>
                  <w:marRight w:val="0"/>
                  <w:marTop w:val="0"/>
                  <w:marBottom w:val="0"/>
                  <w:divBdr>
                    <w:top w:val="none" w:sz="0" w:space="0" w:color="auto"/>
                    <w:left w:val="none" w:sz="0" w:space="0" w:color="auto"/>
                    <w:bottom w:val="none" w:sz="0" w:space="0" w:color="auto"/>
                    <w:right w:val="none" w:sz="0" w:space="0" w:color="auto"/>
                  </w:divBdr>
                </w:div>
                <w:div w:id="33699126">
                  <w:marLeft w:val="480"/>
                  <w:marRight w:val="0"/>
                  <w:marTop w:val="0"/>
                  <w:marBottom w:val="0"/>
                  <w:divBdr>
                    <w:top w:val="none" w:sz="0" w:space="0" w:color="auto"/>
                    <w:left w:val="none" w:sz="0" w:space="0" w:color="auto"/>
                    <w:bottom w:val="none" w:sz="0" w:space="0" w:color="auto"/>
                    <w:right w:val="none" w:sz="0" w:space="0" w:color="auto"/>
                  </w:divBdr>
                </w:div>
                <w:div w:id="1785684960">
                  <w:marLeft w:val="480"/>
                  <w:marRight w:val="0"/>
                  <w:marTop w:val="0"/>
                  <w:marBottom w:val="0"/>
                  <w:divBdr>
                    <w:top w:val="none" w:sz="0" w:space="0" w:color="auto"/>
                    <w:left w:val="none" w:sz="0" w:space="0" w:color="auto"/>
                    <w:bottom w:val="none" w:sz="0" w:space="0" w:color="auto"/>
                    <w:right w:val="none" w:sz="0" w:space="0" w:color="auto"/>
                  </w:divBdr>
                </w:div>
                <w:div w:id="1037389829">
                  <w:marLeft w:val="480"/>
                  <w:marRight w:val="0"/>
                  <w:marTop w:val="0"/>
                  <w:marBottom w:val="0"/>
                  <w:divBdr>
                    <w:top w:val="none" w:sz="0" w:space="0" w:color="auto"/>
                    <w:left w:val="none" w:sz="0" w:space="0" w:color="auto"/>
                    <w:bottom w:val="none" w:sz="0" w:space="0" w:color="auto"/>
                    <w:right w:val="none" w:sz="0" w:space="0" w:color="auto"/>
                  </w:divBdr>
                </w:div>
                <w:div w:id="1579437981">
                  <w:marLeft w:val="480"/>
                  <w:marRight w:val="0"/>
                  <w:marTop w:val="0"/>
                  <w:marBottom w:val="0"/>
                  <w:divBdr>
                    <w:top w:val="none" w:sz="0" w:space="0" w:color="auto"/>
                    <w:left w:val="none" w:sz="0" w:space="0" w:color="auto"/>
                    <w:bottom w:val="none" w:sz="0" w:space="0" w:color="auto"/>
                    <w:right w:val="none" w:sz="0" w:space="0" w:color="auto"/>
                  </w:divBdr>
                </w:div>
                <w:div w:id="1452703165">
                  <w:marLeft w:val="480"/>
                  <w:marRight w:val="0"/>
                  <w:marTop w:val="0"/>
                  <w:marBottom w:val="0"/>
                  <w:divBdr>
                    <w:top w:val="none" w:sz="0" w:space="0" w:color="auto"/>
                    <w:left w:val="none" w:sz="0" w:space="0" w:color="auto"/>
                    <w:bottom w:val="none" w:sz="0" w:space="0" w:color="auto"/>
                    <w:right w:val="none" w:sz="0" w:space="0" w:color="auto"/>
                  </w:divBdr>
                </w:div>
                <w:div w:id="1893734952">
                  <w:marLeft w:val="480"/>
                  <w:marRight w:val="0"/>
                  <w:marTop w:val="0"/>
                  <w:marBottom w:val="0"/>
                  <w:divBdr>
                    <w:top w:val="none" w:sz="0" w:space="0" w:color="auto"/>
                    <w:left w:val="none" w:sz="0" w:space="0" w:color="auto"/>
                    <w:bottom w:val="none" w:sz="0" w:space="0" w:color="auto"/>
                    <w:right w:val="none" w:sz="0" w:space="0" w:color="auto"/>
                  </w:divBdr>
                </w:div>
                <w:div w:id="2096704492">
                  <w:marLeft w:val="480"/>
                  <w:marRight w:val="0"/>
                  <w:marTop w:val="0"/>
                  <w:marBottom w:val="0"/>
                  <w:divBdr>
                    <w:top w:val="none" w:sz="0" w:space="0" w:color="auto"/>
                    <w:left w:val="none" w:sz="0" w:space="0" w:color="auto"/>
                    <w:bottom w:val="none" w:sz="0" w:space="0" w:color="auto"/>
                    <w:right w:val="none" w:sz="0" w:space="0" w:color="auto"/>
                  </w:divBdr>
                </w:div>
                <w:div w:id="384373246">
                  <w:marLeft w:val="480"/>
                  <w:marRight w:val="0"/>
                  <w:marTop w:val="0"/>
                  <w:marBottom w:val="0"/>
                  <w:divBdr>
                    <w:top w:val="none" w:sz="0" w:space="0" w:color="auto"/>
                    <w:left w:val="none" w:sz="0" w:space="0" w:color="auto"/>
                    <w:bottom w:val="none" w:sz="0" w:space="0" w:color="auto"/>
                    <w:right w:val="none" w:sz="0" w:space="0" w:color="auto"/>
                  </w:divBdr>
                </w:div>
                <w:div w:id="1219628629">
                  <w:marLeft w:val="480"/>
                  <w:marRight w:val="0"/>
                  <w:marTop w:val="0"/>
                  <w:marBottom w:val="0"/>
                  <w:divBdr>
                    <w:top w:val="none" w:sz="0" w:space="0" w:color="auto"/>
                    <w:left w:val="none" w:sz="0" w:space="0" w:color="auto"/>
                    <w:bottom w:val="none" w:sz="0" w:space="0" w:color="auto"/>
                    <w:right w:val="none" w:sz="0" w:space="0" w:color="auto"/>
                  </w:divBdr>
                </w:div>
                <w:div w:id="1646469257">
                  <w:marLeft w:val="480"/>
                  <w:marRight w:val="0"/>
                  <w:marTop w:val="0"/>
                  <w:marBottom w:val="0"/>
                  <w:divBdr>
                    <w:top w:val="none" w:sz="0" w:space="0" w:color="auto"/>
                    <w:left w:val="none" w:sz="0" w:space="0" w:color="auto"/>
                    <w:bottom w:val="none" w:sz="0" w:space="0" w:color="auto"/>
                    <w:right w:val="none" w:sz="0" w:space="0" w:color="auto"/>
                  </w:divBdr>
                </w:div>
                <w:div w:id="1042829833">
                  <w:marLeft w:val="480"/>
                  <w:marRight w:val="0"/>
                  <w:marTop w:val="0"/>
                  <w:marBottom w:val="0"/>
                  <w:divBdr>
                    <w:top w:val="none" w:sz="0" w:space="0" w:color="auto"/>
                    <w:left w:val="none" w:sz="0" w:space="0" w:color="auto"/>
                    <w:bottom w:val="none" w:sz="0" w:space="0" w:color="auto"/>
                    <w:right w:val="none" w:sz="0" w:space="0" w:color="auto"/>
                  </w:divBdr>
                </w:div>
                <w:div w:id="1323117969">
                  <w:marLeft w:val="480"/>
                  <w:marRight w:val="0"/>
                  <w:marTop w:val="0"/>
                  <w:marBottom w:val="0"/>
                  <w:divBdr>
                    <w:top w:val="none" w:sz="0" w:space="0" w:color="auto"/>
                    <w:left w:val="none" w:sz="0" w:space="0" w:color="auto"/>
                    <w:bottom w:val="none" w:sz="0" w:space="0" w:color="auto"/>
                    <w:right w:val="none" w:sz="0" w:space="0" w:color="auto"/>
                  </w:divBdr>
                </w:div>
                <w:div w:id="566838324">
                  <w:marLeft w:val="480"/>
                  <w:marRight w:val="0"/>
                  <w:marTop w:val="0"/>
                  <w:marBottom w:val="0"/>
                  <w:divBdr>
                    <w:top w:val="none" w:sz="0" w:space="0" w:color="auto"/>
                    <w:left w:val="none" w:sz="0" w:space="0" w:color="auto"/>
                    <w:bottom w:val="none" w:sz="0" w:space="0" w:color="auto"/>
                    <w:right w:val="none" w:sz="0" w:space="0" w:color="auto"/>
                  </w:divBdr>
                </w:div>
                <w:div w:id="431701427">
                  <w:marLeft w:val="480"/>
                  <w:marRight w:val="0"/>
                  <w:marTop w:val="0"/>
                  <w:marBottom w:val="0"/>
                  <w:divBdr>
                    <w:top w:val="none" w:sz="0" w:space="0" w:color="auto"/>
                    <w:left w:val="none" w:sz="0" w:space="0" w:color="auto"/>
                    <w:bottom w:val="none" w:sz="0" w:space="0" w:color="auto"/>
                    <w:right w:val="none" w:sz="0" w:space="0" w:color="auto"/>
                  </w:divBdr>
                </w:div>
                <w:div w:id="367535300">
                  <w:marLeft w:val="480"/>
                  <w:marRight w:val="0"/>
                  <w:marTop w:val="0"/>
                  <w:marBottom w:val="0"/>
                  <w:divBdr>
                    <w:top w:val="none" w:sz="0" w:space="0" w:color="auto"/>
                    <w:left w:val="none" w:sz="0" w:space="0" w:color="auto"/>
                    <w:bottom w:val="none" w:sz="0" w:space="0" w:color="auto"/>
                    <w:right w:val="none" w:sz="0" w:space="0" w:color="auto"/>
                  </w:divBdr>
                </w:div>
                <w:div w:id="253445047">
                  <w:marLeft w:val="480"/>
                  <w:marRight w:val="0"/>
                  <w:marTop w:val="0"/>
                  <w:marBottom w:val="0"/>
                  <w:divBdr>
                    <w:top w:val="none" w:sz="0" w:space="0" w:color="auto"/>
                    <w:left w:val="none" w:sz="0" w:space="0" w:color="auto"/>
                    <w:bottom w:val="none" w:sz="0" w:space="0" w:color="auto"/>
                    <w:right w:val="none" w:sz="0" w:space="0" w:color="auto"/>
                  </w:divBdr>
                </w:div>
                <w:div w:id="1883710600">
                  <w:marLeft w:val="480"/>
                  <w:marRight w:val="0"/>
                  <w:marTop w:val="0"/>
                  <w:marBottom w:val="0"/>
                  <w:divBdr>
                    <w:top w:val="none" w:sz="0" w:space="0" w:color="auto"/>
                    <w:left w:val="none" w:sz="0" w:space="0" w:color="auto"/>
                    <w:bottom w:val="none" w:sz="0" w:space="0" w:color="auto"/>
                    <w:right w:val="none" w:sz="0" w:space="0" w:color="auto"/>
                  </w:divBdr>
                </w:div>
                <w:div w:id="115681082">
                  <w:marLeft w:val="480"/>
                  <w:marRight w:val="0"/>
                  <w:marTop w:val="0"/>
                  <w:marBottom w:val="0"/>
                  <w:divBdr>
                    <w:top w:val="none" w:sz="0" w:space="0" w:color="auto"/>
                    <w:left w:val="none" w:sz="0" w:space="0" w:color="auto"/>
                    <w:bottom w:val="none" w:sz="0" w:space="0" w:color="auto"/>
                    <w:right w:val="none" w:sz="0" w:space="0" w:color="auto"/>
                  </w:divBdr>
                </w:div>
                <w:div w:id="1847397745">
                  <w:marLeft w:val="480"/>
                  <w:marRight w:val="0"/>
                  <w:marTop w:val="0"/>
                  <w:marBottom w:val="0"/>
                  <w:divBdr>
                    <w:top w:val="none" w:sz="0" w:space="0" w:color="auto"/>
                    <w:left w:val="none" w:sz="0" w:space="0" w:color="auto"/>
                    <w:bottom w:val="none" w:sz="0" w:space="0" w:color="auto"/>
                    <w:right w:val="none" w:sz="0" w:space="0" w:color="auto"/>
                  </w:divBdr>
                </w:div>
                <w:div w:id="736394420">
                  <w:marLeft w:val="480"/>
                  <w:marRight w:val="0"/>
                  <w:marTop w:val="0"/>
                  <w:marBottom w:val="0"/>
                  <w:divBdr>
                    <w:top w:val="none" w:sz="0" w:space="0" w:color="auto"/>
                    <w:left w:val="none" w:sz="0" w:space="0" w:color="auto"/>
                    <w:bottom w:val="none" w:sz="0" w:space="0" w:color="auto"/>
                    <w:right w:val="none" w:sz="0" w:space="0" w:color="auto"/>
                  </w:divBdr>
                </w:div>
                <w:div w:id="805004756">
                  <w:marLeft w:val="480"/>
                  <w:marRight w:val="0"/>
                  <w:marTop w:val="0"/>
                  <w:marBottom w:val="0"/>
                  <w:divBdr>
                    <w:top w:val="none" w:sz="0" w:space="0" w:color="auto"/>
                    <w:left w:val="none" w:sz="0" w:space="0" w:color="auto"/>
                    <w:bottom w:val="none" w:sz="0" w:space="0" w:color="auto"/>
                    <w:right w:val="none" w:sz="0" w:space="0" w:color="auto"/>
                  </w:divBdr>
                </w:div>
                <w:div w:id="387537941">
                  <w:marLeft w:val="480"/>
                  <w:marRight w:val="0"/>
                  <w:marTop w:val="0"/>
                  <w:marBottom w:val="0"/>
                  <w:divBdr>
                    <w:top w:val="none" w:sz="0" w:space="0" w:color="auto"/>
                    <w:left w:val="none" w:sz="0" w:space="0" w:color="auto"/>
                    <w:bottom w:val="none" w:sz="0" w:space="0" w:color="auto"/>
                    <w:right w:val="none" w:sz="0" w:space="0" w:color="auto"/>
                  </w:divBdr>
                </w:div>
                <w:div w:id="620039873">
                  <w:marLeft w:val="480"/>
                  <w:marRight w:val="0"/>
                  <w:marTop w:val="0"/>
                  <w:marBottom w:val="0"/>
                  <w:divBdr>
                    <w:top w:val="none" w:sz="0" w:space="0" w:color="auto"/>
                    <w:left w:val="none" w:sz="0" w:space="0" w:color="auto"/>
                    <w:bottom w:val="none" w:sz="0" w:space="0" w:color="auto"/>
                    <w:right w:val="none" w:sz="0" w:space="0" w:color="auto"/>
                  </w:divBdr>
                </w:div>
                <w:div w:id="295915906">
                  <w:marLeft w:val="480"/>
                  <w:marRight w:val="0"/>
                  <w:marTop w:val="0"/>
                  <w:marBottom w:val="0"/>
                  <w:divBdr>
                    <w:top w:val="none" w:sz="0" w:space="0" w:color="auto"/>
                    <w:left w:val="none" w:sz="0" w:space="0" w:color="auto"/>
                    <w:bottom w:val="none" w:sz="0" w:space="0" w:color="auto"/>
                    <w:right w:val="none" w:sz="0" w:space="0" w:color="auto"/>
                  </w:divBdr>
                </w:div>
                <w:div w:id="138234727">
                  <w:marLeft w:val="480"/>
                  <w:marRight w:val="0"/>
                  <w:marTop w:val="0"/>
                  <w:marBottom w:val="0"/>
                  <w:divBdr>
                    <w:top w:val="none" w:sz="0" w:space="0" w:color="auto"/>
                    <w:left w:val="none" w:sz="0" w:space="0" w:color="auto"/>
                    <w:bottom w:val="none" w:sz="0" w:space="0" w:color="auto"/>
                    <w:right w:val="none" w:sz="0" w:space="0" w:color="auto"/>
                  </w:divBdr>
                </w:div>
                <w:div w:id="1294023138">
                  <w:marLeft w:val="480"/>
                  <w:marRight w:val="0"/>
                  <w:marTop w:val="0"/>
                  <w:marBottom w:val="0"/>
                  <w:divBdr>
                    <w:top w:val="none" w:sz="0" w:space="0" w:color="auto"/>
                    <w:left w:val="none" w:sz="0" w:space="0" w:color="auto"/>
                    <w:bottom w:val="none" w:sz="0" w:space="0" w:color="auto"/>
                    <w:right w:val="none" w:sz="0" w:space="0" w:color="auto"/>
                  </w:divBdr>
                </w:div>
                <w:div w:id="708526858">
                  <w:marLeft w:val="480"/>
                  <w:marRight w:val="0"/>
                  <w:marTop w:val="0"/>
                  <w:marBottom w:val="0"/>
                  <w:divBdr>
                    <w:top w:val="none" w:sz="0" w:space="0" w:color="auto"/>
                    <w:left w:val="none" w:sz="0" w:space="0" w:color="auto"/>
                    <w:bottom w:val="none" w:sz="0" w:space="0" w:color="auto"/>
                    <w:right w:val="none" w:sz="0" w:space="0" w:color="auto"/>
                  </w:divBdr>
                </w:div>
                <w:div w:id="70200379">
                  <w:marLeft w:val="480"/>
                  <w:marRight w:val="0"/>
                  <w:marTop w:val="0"/>
                  <w:marBottom w:val="0"/>
                  <w:divBdr>
                    <w:top w:val="none" w:sz="0" w:space="0" w:color="auto"/>
                    <w:left w:val="none" w:sz="0" w:space="0" w:color="auto"/>
                    <w:bottom w:val="none" w:sz="0" w:space="0" w:color="auto"/>
                    <w:right w:val="none" w:sz="0" w:space="0" w:color="auto"/>
                  </w:divBdr>
                </w:div>
                <w:div w:id="1763141338">
                  <w:marLeft w:val="480"/>
                  <w:marRight w:val="0"/>
                  <w:marTop w:val="0"/>
                  <w:marBottom w:val="0"/>
                  <w:divBdr>
                    <w:top w:val="none" w:sz="0" w:space="0" w:color="auto"/>
                    <w:left w:val="none" w:sz="0" w:space="0" w:color="auto"/>
                    <w:bottom w:val="none" w:sz="0" w:space="0" w:color="auto"/>
                    <w:right w:val="none" w:sz="0" w:space="0" w:color="auto"/>
                  </w:divBdr>
                </w:div>
                <w:div w:id="1399160610">
                  <w:marLeft w:val="480"/>
                  <w:marRight w:val="0"/>
                  <w:marTop w:val="0"/>
                  <w:marBottom w:val="0"/>
                  <w:divBdr>
                    <w:top w:val="none" w:sz="0" w:space="0" w:color="auto"/>
                    <w:left w:val="none" w:sz="0" w:space="0" w:color="auto"/>
                    <w:bottom w:val="none" w:sz="0" w:space="0" w:color="auto"/>
                    <w:right w:val="none" w:sz="0" w:space="0" w:color="auto"/>
                  </w:divBdr>
                </w:div>
                <w:div w:id="1814718390">
                  <w:marLeft w:val="480"/>
                  <w:marRight w:val="0"/>
                  <w:marTop w:val="0"/>
                  <w:marBottom w:val="0"/>
                  <w:divBdr>
                    <w:top w:val="none" w:sz="0" w:space="0" w:color="auto"/>
                    <w:left w:val="none" w:sz="0" w:space="0" w:color="auto"/>
                    <w:bottom w:val="none" w:sz="0" w:space="0" w:color="auto"/>
                    <w:right w:val="none" w:sz="0" w:space="0" w:color="auto"/>
                  </w:divBdr>
                </w:div>
                <w:div w:id="1661423988">
                  <w:marLeft w:val="480"/>
                  <w:marRight w:val="0"/>
                  <w:marTop w:val="0"/>
                  <w:marBottom w:val="0"/>
                  <w:divBdr>
                    <w:top w:val="none" w:sz="0" w:space="0" w:color="auto"/>
                    <w:left w:val="none" w:sz="0" w:space="0" w:color="auto"/>
                    <w:bottom w:val="none" w:sz="0" w:space="0" w:color="auto"/>
                    <w:right w:val="none" w:sz="0" w:space="0" w:color="auto"/>
                  </w:divBdr>
                </w:div>
              </w:divsChild>
            </w:div>
            <w:div w:id="1308507845">
              <w:marLeft w:val="0"/>
              <w:marRight w:val="0"/>
              <w:marTop w:val="0"/>
              <w:marBottom w:val="0"/>
              <w:divBdr>
                <w:top w:val="none" w:sz="0" w:space="0" w:color="auto"/>
                <w:left w:val="none" w:sz="0" w:space="0" w:color="auto"/>
                <w:bottom w:val="none" w:sz="0" w:space="0" w:color="auto"/>
                <w:right w:val="none" w:sz="0" w:space="0" w:color="auto"/>
              </w:divBdr>
              <w:divsChild>
                <w:div w:id="1835686736">
                  <w:marLeft w:val="480"/>
                  <w:marRight w:val="0"/>
                  <w:marTop w:val="0"/>
                  <w:marBottom w:val="0"/>
                  <w:divBdr>
                    <w:top w:val="none" w:sz="0" w:space="0" w:color="auto"/>
                    <w:left w:val="none" w:sz="0" w:space="0" w:color="auto"/>
                    <w:bottom w:val="none" w:sz="0" w:space="0" w:color="auto"/>
                    <w:right w:val="none" w:sz="0" w:space="0" w:color="auto"/>
                  </w:divBdr>
                </w:div>
                <w:div w:id="702292727">
                  <w:marLeft w:val="480"/>
                  <w:marRight w:val="0"/>
                  <w:marTop w:val="0"/>
                  <w:marBottom w:val="0"/>
                  <w:divBdr>
                    <w:top w:val="none" w:sz="0" w:space="0" w:color="auto"/>
                    <w:left w:val="none" w:sz="0" w:space="0" w:color="auto"/>
                    <w:bottom w:val="none" w:sz="0" w:space="0" w:color="auto"/>
                    <w:right w:val="none" w:sz="0" w:space="0" w:color="auto"/>
                  </w:divBdr>
                </w:div>
                <w:div w:id="1578396632">
                  <w:marLeft w:val="480"/>
                  <w:marRight w:val="0"/>
                  <w:marTop w:val="0"/>
                  <w:marBottom w:val="0"/>
                  <w:divBdr>
                    <w:top w:val="none" w:sz="0" w:space="0" w:color="auto"/>
                    <w:left w:val="none" w:sz="0" w:space="0" w:color="auto"/>
                    <w:bottom w:val="none" w:sz="0" w:space="0" w:color="auto"/>
                    <w:right w:val="none" w:sz="0" w:space="0" w:color="auto"/>
                  </w:divBdr>
                </w:div>
                <w:div w:id="1683555892">
                  <w:marLeft w:val="480"/>
                  <w:marRight w:val="0"/>
                  <w:marTop w:val="0"/>
                  <w:marBottom w:val="0"/>
                  <w:divBdr>
                    <w:top w:val="none" w:sz="0" w:space="0" w:color="auto"/>
                    <w:left w:val="none" w:sz="0" w:space="0" w:color="auto"/>
                    <w:bottom w:val="none" w:sz="0" w:space="0" w:color="auto"/>
                    <w:right w:val="none" w:sz="0" w:space="0" w:color="auto"/>
                  </w:divBdr>
                </w:div>
                <w:div w:id="259262738">
                  <w:marLeft w:val="480"/>
                  <w:marRight w:val="0"/>
                  <w:marTop w:val="0"/>
                  <w:marBottom w:val="0"/>
                  <w:divBdr>
                    <w:top w:val="none" w:sz="0" w:space="0" w:color="auto"/>
                    <w:left w:val="none" w:sz="0" w:space="0" w:color="auto"/>
                    <w:bottom w:val="none" w:sz="0" w:space="0" w:color="auto"/>
                    <w:right w:val="none" w:sz="0" w:space="0" w:color="auto"/>
                  </w:divBdr>
                </w:div>
                <w:div w:id="2000577253">
                  <w:marLeft w:val="480"/>
                  <w:marRight w:val="0"/>
                  <w:marTop w:val="0"/>
                  <w:marBottom w:val="0"/>
                  <w:divBdr>
                    <w:top w:val="none" w:sz="0" w:space="0" w:color="auto"/>
                    <w:left w:val="none" w:sz="0" w:space="0" w:color="auto"/>
                    <w:bottom w:val="none" w:sz="0" w:space="0" w:color="auto"/>
                    <w:right w:val="none" w:sz="0" w:space="0" w:color="auto"/>
                  </w:divBdr>
                </w:div>
                <w:div w:id="553395067">
                  <w:marLeft w:val="480"/>
                  <w:marRight w:val="0"/>
                  <w:marTop w:val="0"/>
                  <w:marBottom w:val="0"/>
                  <w:divBdr>
                    <w:top w:val="none" w:sz="0" w:space="0" w:color="auto"/>
                    <w:left w:val="none" w:sz="0" w:space="0" w:color="auto"/>
                    <w:bottom w:val="none" w:sz="0" w:space="0" w:color="auto"/>
                    <w:right w:val="none" w:sz="0" w:space="0" w:color="auto"/>
                  </w:divBdr>
                </w:div>
                <w:div w:id="950625111">
                  <w:marLeft w:val="480"/>
                  <w:marRight w:val="0"/>
                  <w:marTop w:val="0"/>
                  <w:marBottom w:val="0"/>
                  <w:divBdr>
                    <w:top w:val="none" w:sz="0" w:space="0" w:color="auto"/>
                    <w:left w:val="none" w:sz="0" w:space="0" w:color="auto"/>
                    <w:bottom w:val="none" w:sz="0" w:space="0" w:color="auto"/>
                    <w:right w:val="none" w:sz="0" w:space="0" w:color="auto"/>
                  </w:divBdr>
                </w:div>
                <w:div w:id="911350244">
                  <w:marLeft w:val="480"/>
                  <w:marRight w:val="0"/>
                  <w:marTop w:val="0"/>
                  <w:marBottom w:val="0"/>
                  <w:divBdr>
                    <w:top w:val="none" w:sz="0" w:space="0" w:color="auto"/>
                    <w:left w:val="none" w:sz="0" w:space="0" w:color="auto"/>
                    <w:bottom w:val="none" w:sz="0" w:space="0" w:color="auto"/>
                    <w:right w:val="none" w:sz="0" w:space="0" w:color="auto"/>
                  </w:divBdr>
                </w:div>
                <w:div w:id="1159031160">
                  <w:marLeft w:val="480"/>
                  <w:marRight w:val="0"/>
                  <w:marTop w:val="0"/>
                  <w:marBottom w:val="0"/>
                  <w:divBdr>
                    <w:top w:val="none" w:sz="0" w:space="0" w:color="auto"/>
                    <w:left w:val="none" w:sz="0" w:space="0" w:color="auto"/>
                    <w:bottom w:val="none" w:sz="0" w:space="0" w:color="auto"/>
                    <w:right w:val="none" w:sz="0" w:space="0" w:color="auto"/>
                  </w:divBdr>
                </w:div>
                <w:div w:id="901863704">
                  <w:marLeft w:val="480"/>
                  <w:marRight w:val="0"/>
                  <w:marTop w:val="0"/>
                  <w:marBottom w:val="0"/>
                  <w:divBdr>
                    <w:top w:val="none" w:sz="0" w:space="0" w:color="auto"/>
                    <w:left w:val="none" w:sz="0" w:space="0" w:color="auto"/>
                    <w:bottom w:val="none" w:sz="0" w:space="0" w:color="auto"/>
                    <w:right w:val="none" w:sz="0" w:space="0" w:color="auto"/>
                  </w:divBdr>
                </w:div>
                <w:div w:id="566765977">
                  <w:marLeft w:val="480"/>
                  <w:marRight w:val="0"/>
                  <w:marTop w:val="0"/>
                  <w:marBottom w:val="0"/>
                  <w:divBdr>
                    <w:top w:val="none" w:sz="0" w:space="0" w:color="auto"/>
                    <w:left w:val="none" w:sz="0" w:space="0" w:color="auto"/>
                    <w:bottom w:val="none" w:sz="0" w:space="0" w:color="auto"/>
                    <w:right w:val="none" w:sz="0" w:space="0" w:color="auto"/>
                  </w:divBdr>
                </w:div>
                <w:div w:id="1643002620">
                  <w:marLeft w:val="480"/>
                  <w:marRight w:val="0"/>
                  <w:marTop w:val="0"/>
                  <w:marBottom w:val="0"/>
                  <w:divBdr>
                    <w:top w:val="none" w:sz="0" w:space="0" w:color="auto"/>
                    <w:left w:val="none" w:sz="0" w:space="0" w:color="auto"/>
                    <w:bottom w:val="none" w:sz="0" w:space="0" w:color="auto"/>
                    <w:right w:val="none" w:sz="0" w:space="0" w:color="auto"/>
                  </w:divBdr>
                </w:div>
                <w:div w:id="1666400351">
                  <w:marLeft w:val="480"/>
                  <w:marRight w:val="0"/>
                  <w:marTop w:val="0"/>
                  <w:marBottom w:val="0"/>
                  <w:divBdr>
                    <w:top w:val="none" w:sz="0" w:space="0" w:color="auto"/>
                    <w:left w:val="none" w:sz="0" w:space="0" w:color="auto"/>
                    <w:bottom w:val="none" w:sz="0" w:space="0" w:color="auto"/>
                    <w:right w:val="none" w:sz="0" w:space="0" w:color="auto"/>
                  </w:divBdr>
                </w:div>
                <w:div w:id="394007983">
                  <w:marLeft w:val="480"/>
                  <w:marRight w:val="0"/>
                  <w:marTop w:val="0"/>
                  <w:marBottom w:val="0"/>
                  <w:divBdr>
                    <w:top w:val="none" w:sz="0" w:space="0" w:color="auto"/>
                    <w:left w:val="none" w:sz="0" w:space="0" w:color="auto"/>
                    <w:bottom w:val="none" w:sz="0" w:space="0" w:color="auto"/>
                    <w:right w:val="none" w:sz="0" w:space="0" w:color="auto"/>
                  </w:divBdr>
                </w:div>
                <w:div w:id="1752313225">
                  <w:marLeft w:val="480"/>
                  <w:marRight w:val="0"/>
                  <w:marTop w:val="0"/>
                  <w:marBottom w:val="0"/>
                  <w:divBdr>
                    <w:top w:val="none" w:sz="0" w:space="0" w:color="auto"/>
                    <w:left w:val="none" w:sz="0" w:space="0" w:color="auto"/>
                    <w:bottom w:val="none" w:sz="0" w:space="0" w:color="auto"/>
                    <w:right w:val="none" w:sz="0" w:space="0" w:color="auto"/>
                  </w:divBdr>
                </w:div>
                <w:div w:id="1744837853">
                  <w:marLeft w:val="480"/>
                  <w:marRight w:val="0"/>
                  <w:marTop w:val="0"/>
                  <w:marBottom w:val="0"/>
                  <w:divBdr>
                    <w:top w:val="none" w:sz="0" w:space="0" w:color="auto"/>
                    <w:left w:val="none" w:sz="0" w:space="0" w:color="auto"/>
                    <w:bottom w:val="none" w:sz="0" w:space="0" w:color="auto"/>
                    <w:right w:val="none" w:sz="0" w:space="0" w:color="auto"/>
                  </w:divBdr>
                </w:div>
                <w:div w:id="1836533822">
                  <w:marLeft w:val="480"/>
                  <w:marRight w:val="0"/>
                  <w:marTop w:val="0"/>
                  <w:marBottom w:val="0"/>
                  <w:divBdr>
                    <w:top w:val="none" w:sz="0" w:space="0" w:color="auto"/>
                    <w:left w:val="none" w:sz="0" w:space="0" w:color="auto"/>
                    <w:bottom w:val="none" w:sz="0" w:space="0" w:color="auto"/>
                    <w:right w:val="none" w:sz="0" w:space="0" w:color="auto"/>
                  </w:divBdr>
                </w:div>
                <w:div w:id="378283717">
                  <w:marLeft w:val="480"/>
                  <w:marRight w:val="0"/>
                  <w:marTop w:val="0"/>
                  <w:marBottom w:val="0"/>
                  <w:divBdr>
                    <w:top w:val="none" w:sz="0" w:space="0" w:color="auto"/>
                    <w:left w:val="none" w:sz="0" w:space="0" w:color="auto"/>
                    <w:bottom w:val="none" w:sz="0" w:space="0" w:color="auto"/>
                    <w:right w:val="none" w:sz="0" w:space="0" w:color="auto"/>
                  </w:divBdr>
                </w:div>
                <w:div w:id="1954290629">
                  <w:marLeft w:val="480"/>
                  <w:marRight w:val="0"/>
                  <w:marTop w:val="0"/>
                  <w:marBottom w:val="0"/>
                  <w:divBdr>
                    <w:top w:val="none" w:sz="0" w:space="0" w:color="auto"/>
                    <w:left w:val="none" w:sz="0" w:space="0" w:color="auto"/>
                    <w:bottom w:val="none" w:sz="0" w:space="0" w:color="auto"/>
                    <w:right w:val="none" w:sz="0" w:space="0" w:color="auto"/>
                  </w:divBdr>
                </w:div>
                <w:div w:id="1675256290">
                  <w:marLeft w:val="480"/>
                  <w:marRight w:val="0"/>
                  <w:marTop w:val="0"/>
                  <w:marBottom w:val="0"/>
                  <w:divBdr>
                    <w:top w:val="none" w:sz="0" w:space="0" w:color="auto"/>
                    <w:left w:val="none" w:sz="0" w:space="0" w:color="auto"/>
                    <w:bottom w:val="none" w:sz="0" w:space="0" w:color="auto"/>
                    <w:right w:val="none" w:sz="0" w:space="0" w:color="auto"/>
                  </w:divBdr>
                </w:div>
                <w:div w:id="1012999164">
                  <w:marLeft w:val="480"/>
                  <w:marRight w:val="0"/>
                  <w:marTop w:val="0"/>
                  <w:marBottom w:val="0"/>
                  <w:divBdr>
                    <w:top w:val="none" w:sz="0" w:space="0" w:color="auto"/>
                    <w:left w:val="none" w:sz="0" w:space="0" w:color="auto"/>
                    <w:bottom w:val="none" w:sz="0" w:space="0" w:color="auto"/>
                    <w:right w:val="none" w:sz="0" w:space="0" w:color="auto"/>
                  </w:divBdr>
                </w:div>
                <w:div w:id="2059627966">
                  <w:marLeft w:val="480"/>
                  <w:marRight w:val="0"/>
                  <w:marTop w:val="0"/>
                  <w:marBottom w:val="0"/>
                  <w:divBdr>
                    <w:top w:val="none" w:sz="0" w:space="0" w:color="auto"/>
                    <w:left w:val="none" w:sz="0" w:space="0" w:color="auto"/>
                    <w:bottom w:val="none" w:sz="0" w:space="0" w:color="auto"/>
                    <w:right w:val="none" w:sz="0" w:space="0" w:color="auto"/>
                  </w:divBdr>
                </w:div>
                <w:div w:id="735595459">
                  <w:marLeft w:val="480"/>
                  <w:marRight w:val="0"/>
                  <w:marTop w:val="0"/>
                  <w:marBottom w:val="0"/>
                  <w:divBdr>
                    <w:top w:val="none" w:sz="0" w:space="0" w:color="auto"/>
                    <w:left w:val="none" w:sz="0" w:space="0" w:color="auto"/>
                    <w:bottom w:val="none" w:sz="0" w:space="0" w:color="auto"/>
                    <w:right w:val="none" w:sz="0" w:space="0" w:color="auto"/>
                  </w:divBdr>
                </w:div>
                <w:div w:id="636229095">
                  <w:marLeft w:val="480"/>
                  <w:marRight w:val="0"/>
                  <w:marTop w:val="0"/>
                  <w:marBottom w:val="0"/>
                  <w:divBdr>
                    <w:top w:val="none" w:sz="0" w:space="0" w:color="auto"/>
                    <w:left w:val="none" w:sz="0" w:space="0" w:color="auto"/>
                    <w:bottom w:val="none" w:sz="0" w:space="0" w:color="auto"/>
                    <w:right w:val="none" w:sz="0" w:space="0" w:color="auto"/>
                  </w:divBdr>
                </w:div>
                <w:div w:id="997004103">
                  <w:marLeft w:val="480"/>
                  <w:marRight w:val="0"/>
                  <w:marTop w:val="0"/>
                  <w:marBottom w:val="0"/>
                  <w:divBdr>
                    <w:top w:val="none" w:sz="0" w:space="0" w:color="auto"/>
                    <w:left w:val="none" w:sz="0" w:space="0" w:color="auto"/>
                    <w:bottom w:val="none" w:sz="0" w:space="0" w:color="auto"/>
                    <w:right w:val="none" w:sz="0" w:space="0" w:color="auto"/>
                  </w:divBdr>
                </w:div>
                <w:div w:id="134496741">
                  <w:marLeft w:val="480"/>
                  <w:marRight w:val="0"/>
                  <w:marTop w:val="0"/>
                  <w:marBottom w:val="0"/>
                  <w:divBdr>
                    <w:top w:val="none" w:sz="0" w:space="0" w:color="auto"/>
                    <w:left w:val="none" w:sz="0" w:space="0" w:color="auto"/>
                    <w:bottom w:val="none" w:sz="0" w:space="0" w:color="auto"/>
                    <w:right w:val="none" w:sz="0" w:space="0" w:color="auto"/>
                  </w:divBdr>
                </w:div>
                <w:div w:id="2145417209">
                  <w:marLeft w:val="480"/>
                  <w:marRight w:val="0"/>
                  <w:marTop w:val="0"/>
                  <w:marBottom w:val="0"/>
                  <w:divBdr>
                    <w:top w:val="none" w:sz="0" w:space="0" w:color="auto"/>
                    <w:left w:val="none" w:sz="0" w:space="0" w:color="auto"/>
                    <w:bottom w:val="none" w:sz="0" w:space="0" w:color="auto"/>
                    <w:right w:val="none" w:sz="0" w:space="0" w:color="auto"/>
                  </w:divBdr>
                </w:div>
                <w:div w:id="1032415341">
                  <w:marLeft w:val="480"/>
                  <w:marRight w:val="0"/>
                  <w:marTop w:val="0"/>
                  <w:marBottom w:val="0"/>
                  <w:divBdr>
                    <w:top w:val="none" w:sz="0" w:space="0" w:color="auto"/>
                    <w:left w:val="none" w:sz="0" w:space="0" w:color="auto"/>
                    <w:bottom w:val="none" w:sz="0" w:space="0" w:color="auto"/>
                    <w:right w:val="none" w:sz="0" w:space="0" w:color="auto"/>
                  </w:divBdr>
                </w:div>
                <w:div w:id="1004284035">
                  <w:marLeft w:val="480"/>
                  <w:marRight w:val="0"/>
                  <w:marTop w:val="0"/>
                  <w:marBottom w:val="0"/>
                  <w:divBdr>
                    <w:top w:val="none" w:sz="0" w:space="0" w:color="auto"/>
                    <w:left w:val="none" w:sz="0" w:space="0" w:color="auto"/>
                    <w:bottom w:val="none" w:sz="0" w:space="0" w:color="auto"/>
                    <w:right w:val="none" w:sz="0" w:space="0" w:color="auto"/>
                  </w:divBdr>
                </w:div>
                <w:div w:id="981544446">
                  <w:marLeft w:val="480"/>
                  <w:marRight w:val="0"/>
                  <w:marTop w:val="0"/>
                  <w:marBottom w:val="0"/>
                  <w:divBdr>
                    <w:top w:val="none" w:sz="0" w:space="0" w:color="auto"/>
                    <w:left w:val="none" w:sz="0" w:space="0" w:color="auto"/>
                    <w:bottom w:val="none" w:sz="0" w:space="0" w:color="auto"/>
                    <w:right w:val="none" w:sz="0" w:space="0" w:color="auto"/>
                  </w:divBdr>
                </w:div>
                <w:div w:id="48497064">
                  <w:marLeft w:val="480"/>
                  <w:marRight w:val="0"/>
                  <w:marTop w:val="0"/>
                  <w:marBottom w:val="0"/>
                  <w:divBdr>
                    <w:top w:val="none" w:sz="0" w:space="0" w:color="auto"/>
                    <w:left w:val="none" w:sz="0" w:space="0" w:color="auto"/>
                    <w:bottom w:val="none" w:sz="0" w:space="0" w:color="auto"/>
                    <w:right w:val="none" w:sz="0" w:space="0" w:color="auto"/>
                  </w:divBdr>
                </w:div>
                <w:div w:id="41826899">
                  <w:marLeft w:val="480"/>
                  <w:marRight w:val="0"/>
                  <w:marTop w:val="0"/>
                  <w:marBottom w:val="0"/>
                  <w:divBdr>
                    <w:top w:val="none" w:sz="0" w:space="0" w:color="auto"/>
                    <w:left w:val="none" w:sz="0" w:space="0" w:color="auto"/>
                    <w:bottom w:val="none" w:sz="0" w:space="0" w:color="auto"/>
                    <w:right w:val="none" w:sz="0" w:space="0" w:color="auto"/>
                  </w:divBdr>
                </w:div>
                <w:div w:id="559941563">
                  <w:marLeft w:val="480"/>
                  <w:marRight w:val="0"/>
                  <w:marTop w:val="0"/>
                  <w:marBottom w:val="0"/>
                  <w:divBdr>
                    <w:top w:val="none" w:sz="0" w:space="0" w:color="auto"/>
                    <w:left w:val="none" w:sz="0" w:space="0" w:color="auto"/>
                    <w:bottom w:val="none" w:sz="0" w:space="0" w:color="auto"/>
                    <w:right w:val="none" w:sz="0" w:space="0" w:color="auto"/>
                  </w:divBdr>
                </w:div>
                <w:div w:id="525559290">
                  <w:marLeft w:val="480"/>
                  <w:marRight w:val="0"/>
                  <w:marTop w:val="0"/>
                  <w:marBottom w:val="0"/>
                  <w:divBdr>
                    <w:top w:val="none" w:sz="0" w:space="0" w:color="auto"/>
                    <w:left w:val="none" w:sz="0" w:space="0" w:color="auto"/>
                    <w:bottom w:val="none" w:sz="0" w:space="0" w:color="auto"/>
                    <w:right w:val="none" w:sz="0" w:space="0" w:color="auto"/>
                  </w:divBdr>
                </w:div>
                <w:div w:id="1359358566">
                  <w:marLeft w:val="480"/>
                  <w:marRight w:val="0"/>
                  <w:marTop w:val="0"/>
                  <w:marBottom w:val="0"/>
                  <w:divBdr>
                    <w:top w:val="none" w:sz="0" w:space="0" w:color="auto"/>
                    <w:left w:val="none" w:sz="0" w:space="0" w:color="auto"/>
                    <w:bottom w:val="none" w:sz="0" w:space="0" w:color="auto"/>
                    <w:right w:val="none" w:sz="0" w:space="0" w:color="auto"/>
                  </w:divBdr>
                </w:div>
                <w:div w:id="800071252">
                  <w:marLeft w:val="480"/>
                  <w:marRight w:val="0"/>
                  <w:marTop w:val="0"/>
                  <w:marBottom w:val="0"/>
                  <w:divBdr>
                    <w:top w:val="none" w:sz="0" w:space="0" w:color="auto"/>
                    <w:left w:val="none" w:sz="0" w:space="0" w:color="auto"/>
                    <w:bottom w:val="none" w:sz="0" w:space="0" w:color="auto"/>
                    <w:right w:val="none" w:sz="0" w:space="0" w:color="auto"/>
                  </w:divBdr>
                </w:div>
                <w:div w:id="396808">
                  <w:marLeft w:val="480"/>
                  <w:marRight w:val="0"/>
                  <w:marTop w:val="0"/>
                  <w:marBottom w:val="0"/>
                  <w:divBdr>
                    <w:top w:val="none" w:sz="0" w:space="0" w:color="auto"/>
                    <w:left w:val="none" w:sz="0" w:space="0" w:color="auto"/>
                    <w:bottom w:val="none" w:sz="0" w:space="0" w:color="auto"/>
                    <w:right w:val="none" w:sz="0" w:space="0" w:color="auto"/>
                  </w:divBdr>
                </w:div>
                <w:div w:id="1506898240">
                  <w:marLeft w:val="480"/>
                  <w:marRight w:val="0"/>
                  <w:marTop w:val="0"/>
                  <w:marBottom w:val="0"/>
                  <w:divBdr>
                    <w:top w:val="none" w:sz="0" w:space="0" w:color="auto"/>
                    <w:left w:val="none" w:sz="0" w:space="0" w:color="auto"/>
                    <w:bottom w:val="none" w:sz="0" w:space="0" w:color="auto"/>
                    <w:right w:val="none" w:sz="0" w:space="0" w:color="auto"/>
                  </w:divBdr>
                </w:div>
                <w:div w:id="1125125687">
                  <w:marLeft w:val="480"/>
                  <w:marRight w:val="0"/>
                  <w:marTop w:val="0"/>
                  <w:marBottom w:val="0"/>
                  <w:divBdr>
                    <w:top w:val="none" w:sz="0" w:space="0" w:color="auto"/>
                    <w:left w:val="none" w:sz="0" w:space="0" w:color="auto"/>
                    <w:bottom w:val="none" w:sz="0" w:space="0" w:color="auto"/>
                    <w:right w:val="none" w:sz="0" w:space="0" w:color="auto"/>
                  </w:divBdr>
                </w:div>
                <w:div w:id="1884829354">
                  <w:marLeft w:val="480"/>
                  <w:marRight w:val="0"/>
                  <w:marTop w:val="0"/>
                  <w:marBottom w:val="0"/>
                  <w:divBdr>
                    <w:top w:val="none" w:sz="0" w:space="0" w:color="auto"/>
                    <w:left w:val="none" w:sz="0" w:space="0" w:color="auto"/>
                    <w:bottom w:val="none" w:sz="0" w:space="0" w:color="auto"/>
                    <w:right w:val="none" w:sz="0" w:space="0" w:color="auto"/>
                  </w:divBdr>
                </w:div>
                <w:div w:id="929653460">
                  <w:marLeft w:val="480"/>
                  <w:marRight w:val="0"/>
                  <w:marTop w:val="0"/>
                  <w:marBottom w:val="0"/>
                  <w:divBdr>
                    <w:top w:val="none" w:sz="0" w:space="0" w:color="auto"/>
                    <w:left w:val="none" w:sz="0" w:space="0" w:color="auto"/>
                    <w:bottom w:val="none" w:sz="0" w:space="0" w:color="auto"/>
                    <w:right w:val="none" w:sz="0" w:space="0" w:color="auto"/>
                  </w:divBdr>
                </w:div>
                <w:div w:id="152726720">
                  <w:marLeft w:val="480"/>
                  <w:marRight w:val="0"/>
                  <w:marTop w:val="0"/>
                  <w:marBottom w:val="0"/>
                  <w:divBdr>
                    <w:top w:val="none" w:sz="0" w:space="0" w:color="auto"/>
                    <w:left w:val="none" w:sz="0" w:space="0" w:color="auto"/>
                    <w:bottom w:val="none" w:sz="0" w:space="0" w:color="auto"/>
                    <w:right w:val="none" w:sz="0" w:space="0" w:color="auto"/>
                  </w:divBdr>
                </w:div>
                <w:div w:id="477301639">
                  <w:marLeft w:val="480"/>
                  <w:marRight w:val="0"/>
                  <w:marTop w:val="0"/>
                  <w:marBottom w:val="0"/>
                  <w:divBdr>
                    <w:top w:val="none" w:sz="0" w:space="0" w:color="auto"/>
                    <w:left w:val="none" w:sz="0" w:space="0" w:color="auto"/>
                    <w:bottom w:val="none" w:sz="0" w:space="0" w:color="auto"/>
                    <w:right w:val="none" w:sz="0" w:space="0" w:color="auto"/>
                  </w:divBdr>
                </w:div>
                <w:div w:id="1306200068">
                  <w:marLeft w:val="480"/>
                  <w:marRight w:val="0"/>
                  <w:marTop w:val="0"/>
                  <w:marBottom w:val="0"/>
                  <w:divBdr>
                    <w:top w:val="none" w:sz="0" w:space="0" w:color="auto"/>
                    <w:left w:val="none" w:sz="0" w:space="0" w:color="auto"/>
                    <w:bottom w:val="none" w:sz="0" w:space="0" w:color="auto"/>
                    <w:right w:val="none" w:sz="0" w:space="0" w:color="auto"/>
                  </w:divBdr>
                </w:div>
                <w:div w:id="291063445">
                  <w:marLeft w:val="480"/>
                  <w:marRight w:val="0"/>
                  <w:marTop w:val="0"/>
                  <w:marBottom w:val="0"/>
                  <w:divBdr>
                    <w:top w:val="none" w:sz="0" w:space="0" w:color="auto"/>
                    <w:left w:val="none" w:sz="0" w:space="0" w:color="auto"/>
                    <w:bottom w:val="none" w:sz="0" w:space="0" w:color="auto"/>
                    <w:right w:val="none" w:sz="0" w:space="0" w:color="auto"/>
                  </w:divBdr>
                </w:div>
                <w:div w:id="1802571672">
                  <w:marLeft w:val="480"/>
                  <w:marRight w:val="0"/>
                  <w:marTop w:val="0"/>
                  <w:marBottom w:val="0"/>
                  <w:divBdr>
                    <w:top w:val="none" w:sz="0" w:space="0" w:color="auto"/>
                    <w:left w:val="none" w:sz="0" w:space="0" w:color="auto"/>
                    <w:bottom w:val="none" w:sz="0" w:space="0" w:color="auto"/>
                    <w:right w:val="none" w:sz="0" w:space="0" w:color="auto"/>
                  </w:divBdr>
                </w:div>
                <w:div w:id="881750495">
                  <w:marLeft w:val="480"/>
                  <w:marRight w:val="0"/>
                  <w:marTop w:val="0"/>
                  <w:marBottom w:val="0"/>
                  <w:divBdr>
                    <w:top w:val="none" w:sz="0" w:space="0" w:color="auto"/>
                    <w:left w:val="none" w:sz="0" w:space="0" w:color="auto"/>
                    <w:bottom w:val="none" w:sz="0" w:space="0" w:color="auto"/>
                    <w:right w:val="none" w:sz="0" w:space="0" w:color="auto"/>
                  </w:divBdr>
                </w:div>
                <w:div w:id="563372876">
                  <w:marLeft w:val="480"/>
                  <w:marRight w:val="0"/>
                  <w:marTop w:val="0"/>
                  <w:marBottom w:val="0"/>
                  <w:divBdr>
                    <w:top w:val="none" w:sz="0" w:space="0" w:color="auto"/>
                    <w:left w:val="none" w:sz="0" w:space="0" w:color="auto"/>
                    <w:bottom w:val="none" w:sz="0" w:space="0" w:color="auto"/>
                    <w:right w:val="none" w:sz="0" w:space="0" w:color="auto"/>
                  </w:divBdr>
                </w:div>
                <w:div w:id="301547253">
                  <w:marLeft w:val="480"/>
                  <w:marRight w:val="0"/>
                  <w:marTop w:val="0"/>
                  <w:marBottom w:val="0"/>
                  <w:divBdr>
                    <w:top w:val="none" w:sz="0" w:space="0" w:color="auto"/>
                    <w:left w:val="none" w:sz="0" w:space="0" w:color="auto"/>
                    <w:bottom w:val="none" w:sz="0" w:space="0" w:color="auto"/>
                    <w:right w:val="none" w:sz="0" w:space="0" w:color="auto"/>
                  </w:divBdr>
                </w:div>
                <w:div w:id="1634217937">
                  <w:marLeft w:val="480"/>
                  <w:marRight w:val="0"/>
                  <w:marTop w:val="0"/>
                  <w:marBottom w:val="0"/>
                  <w:divBdr>
                    <w:top w:val="none" w:sz="0" w:space="0" w:color="auto"/>
                    <w:left w:val="none" w:sz="0" w:space="0" w:color="auto"/>
                    <w:bottom w:val="none" w:sz="0" w:space="0" w:color="auto"/>
                    <w:right w:val="none" w:sz="0" w:space="0" w:color="auto"/>
                  </w:divBdr>
                </w:div>
                <w:div w:id="1977375031">
                  <w:marLeft w:val="480"/>
                  <w:marRight w:val="0"/>
                  <w:marTop w:val="0"/>
                  <w:marBottom w:val="0"/>
                  <w:divBdr>
                    <w:top w:val="none" w:sz="0" w:space="0" w:color="auto"/>
                    <w:left w:val="none" w:sz="0" w:space="0" w:color="auto"/>
                    <w:bottom w:val="none" w:sz="0" w:space="0" w:color="auto"/>
                    <w:right w:val="none" w:sz="0" w:space="0" w:color="auto"/>
                  </w:divBdr>
                </w:div>
                <w:div w:id="579489486">
                  <w:marLeft w:val="480"/>
                  <w:marRight w:val="0"/>
                  <w:marTop w:val="0"/>
                  <w:marBottom w:val="0"/>
                  <w:divBdr>
                    <w:top w:val="none" w:sz="0" w:space="0" w:color="auto"/>
                    <w:left w:val="none" w:sz="0" w:space="0" w:color="auto"/>
                    <w:bottom w:val="none" w:sz="0" w:space="0" w:color="auto"/>
                    <w:right w:val="none" w:sz="0" w:space="0" w:color="auto"/>
                  </w:divBdr>
                </w:div>
                <w:div w:id="1358584672">
                  <w:marLeft w:val="480"/>
                  <w:marRight w:val="0"/>
                  <w:marTop w:val="0"/>
                  <w:marBottom w:val="0"/>
                  <w:divBdr>
                    <w:top w:val="none" w:sz="0" w:space="0" w:color="auto"/>
                    <w:left w:val="none" w:sz="0" w:space="0" w:color="auto"/>
                    <w:bottom w:val="none" w:sz="0" w:space="0" w:color="auto"/>
                    <w:right w:val="none" w:sz="0" w:space="0" w:color="auto"/>
                  </w:divBdr>
                </w:div>
                <w:div w:id="38630812">
                  <w:marLeft w:val="480"/>
                  <w:marRight w:val="0"/>
                  <w:marTop w:val="0"/>
                  <w:marBottom w:val="0"/>
                  <w:divBdr>
                    <w:top w:val="none" w:sz="0" w:space="0" w:color="auto"/>
                    <w:left w:val="none" w:sz="0" w:space="0" w:color="auto"/>
                    <w:bottom w:val="none" w:sz="0" w:space="0" w:color="auto"/>
                    <w:right w:val="none" w:sz="0" w:space="0" w:color="auto"/>
                  </w:divBdr>
                </w:div>
                <w:div w:id="140587769">
                  <w:marLeft w:val="480"/>
                  <w:marRight w:val="0"/>
                  <w:marTop w:val="0"/>
                  <w:marBottom w:val="0"/>
                  <w:divBdr>
                    <w:top w:val="none" w:sz="0" w:space="0" w:color="auto"/>
                    <w:left w:val="none" w:sz="0" w:space="0" w:color="auto"/>
                    <w:bottom w:val="none" w:sz="0" w:space="0" w:color="auto"/>
                    <w:right w:val="none" w:sz="0" w:space="0" w:color="auto"/>
                  </w:divBdr>
                </w:div>
                <w:div w:id="581137685">
                  <w:marLeft w:val="480"/>
                  <w:marRight w:val="0"/>
                  <w:marTop w:val="0"/>
                  <w:marBottom w:val="0"/>
                  <w:divBdr>
                    <w:top w:val="none" w:sz="0" w:space="0" w:color="auto"/>
                    <w:left w:val="none" w:sz="0" w:space="0" w:color="auto"/>
                    <w:bottom w:val="none" w:sz="0" w:space="0" w:color="auto"/>
                    <w:right w:val="none" w:sz="0" w:space="0" w:color="auto"/>
                  </w:divBdr>
                </w:div>
              </w:divsChild>
            </w:div>
            <w:div w:id="1156992734">
              <w:marLeft w:val="0"/>
              <w:marRight w:val="0"/>
              <w:marTop w:val="0"/>
              <w:marBottom w:val="0"/>
              <w:divBdr>
                <w:top w:val="none" w:sz="0" w:space="0" w:color="auto"/>
                <w:left w:val="none" w:sz="0" w:space="0" w:color="auto"/>
                <w:bottom w:val="none" w:sz="0" w:space="0" w:color="auto"/>
                <w:right w:val="none" w:sz="0" w:space="0" w:color="auto"/>
              </w:divBdr>
              <w:divsChild>
                <w:div w:id="306590752">
                  <w:marLeft w:val="480"/>
                  <w:marRight w:val="0"/>
                  <w:marTop w:val="0"/>
                  <w:marBottom w:val="0"/>
                  <w:divBdr>
                    <w:top w:val="none" w:sz="0" w:space="0" w:color="auto"/>
                    <w:left w:val="none" w:sz="0" w:space="0" w:color="auto"/>
                    <w:bottom w:val="none" w:sz="0" w:space="0" w:color="auto"/>
                    <w:right w:val="none" w:sz="0" w:space="0" w:color="auto"/>
                  </w:divBdr>
                </w:div>
                <w:div w:id="1287589380">
                  <w:marLeft w:val="480"/>
                  <w:marRight w:val="0"/>
                  <w:marTop w:val="0"/>
                  <w:marBottom w:val="0"/>
                  <w:divBdr>
                    <w:top w:val="none" w:sz="0" w:space="0" w:color="auto"/>
                    <w:left w:val="none" w:sz="0" w:space="0" w:color="auto"/>
                    <w:bottom w:val="none" w:sz="0" w:space="0" w:color="auto"/>
                    <w:right w:val="none" w:sz="0" w:space="0" w:color="auto"/>
                  </w:divBdr>
                </w:div>
                <w:div w:id="741484794">
                  <w:marLeft w:val="480"/>
                  <w:marRight w:val="0"/>
                  <w:marTop w:val="0"/>
                  <w:marBottom w:val="0"/>
                  <w:divBdr>
                    <w:top w:val="none" w:sz="0" w:space="0" w:color="auto"/>
                    <w:left w:val="none" w:sz="0" w:space="0" w:color="auto"/>
                    <w:bottom w:val="none" w:sz="0" w:space="0" w:color="auto"/>
                    <w:right w:val="none" w:sz="0" w:space="0" w:color="auto"/>
                  </w:divBdr>
                </w:div>
                <w:div w:id="13462944">
                  <w:marLeft w:val="480"/>
                  <w:marRight w:val="0"/>
                  <w:marTop w:val="0"/>
                  <w:marBottom w:val="0"/>
                  <w:divBdr>
                    <w:top w:val="none" w:sz="0" w:space="0" w:color="auto"/>
                    <w:left w:val="none" w:sz="0" w:space="0" w:color="auto"/>
                    <w:bottom w:val="none" w:sz="0" w:space="0" w:color="auto"/>
                    <w:right w:val="none" w:sz="0" w:space="0" w:color="auto"/>
                  </w:divBdr>
                </w:div>
                <w:div w:id="936518790">
                  <w:marLeft w:val="480"/>
                  <w:marRight w:val="0"/>
                  <w:marTop w:val="0"/>
                  <w:marBottom w:val="0"/>
                  <w:divBdr>
                    <w:top w:val="none" w:sz="0" w:space="0" w:color="auto"/>
                    <w:left w:val="none" w:sz="0" w:space="0" w:color="auto"/>
                    <w:bottom w:val="none" w:sz="0" w:space="0" w:color="auto"/>
                    <w:right w:val="none" w:sz="0" w:space="0" w:color="auto"/>
                  </w:divBdr>
                </w:div>
                <w:div w:id="687412639">
                  <w:marLeft w:val="480"/>
                  <w:marRight w:val="0"/>
                  <w:marTop w:val="0"/>
                  <w:marBottom w:val="0"/>
                  <w:divBdr>
                    <w:top w:val="none" w:sz="0" w:space="0" w:color="auto"/>
                    <w:left w:val="none" w:sz="0" w:space="0" w:color="auto"/>
                    <w:bottom w:val="none" w:sz="0" w:space="0" w:color="auto"/>
                    <w:right w:val="none" w:sz="0" w:space="0" w:color="auto"/>
                  </w:divBdr>
                </w:div>
                <w:div w:id="117918511">
                  <w:marLeft w:val="480"/>
                  <w:marRight w:val="0"/>
                  <w:marTop w:val="0"/>
                  <w:marBottom w:val="0"/>
                  <w:divBdr>
                    <w:top w:val="none" w:sz="0" w:space="0" w:color="auto"/>
                    <w:left w:val="none" w:sz="0" w:space="0" w:color="auto"/>
                    <w:bottom w:val="none" w:sz="0" w:space="0" w:color="auto"/>
                    <w:right w:val="none" w:sz="0" w:space="0" w:color="auto"/>
                  </w:divBdr>
                </w:div>
                <w:div w:id="1468090295">
                  <w:marLeft w:val="480"/>
                  <w:marRight w:val="0"/>
                  <w:marTop w:val="0"/>
                  <w:marBottom w:val="0"/>
                  <w:divBdr>
                    <w:top w:val="none" w:sz="0" w:space="0" w:color="auto"/>
                    <w:left w:val="none" w:sz="0" w:space="0" w:color="auto"/>
                    <w:bottom w:val="none" w:sz="0" w:space="0" w:color="auto"/>
                    <w:right w:val="none" w:sz="0" w:space="0" w:color="auto"/>
                  </w:divBdr>
                </w:div>
                <w:div w:id="1737246198">
                  <w:marLeft w:val="480"/>
                  <w:marRight w:val="0"/>
                  <w:marTop w:val="0"/>
                  <w:marBottom w:val="0"/>
                  <w:divBdr>
                    <w:top w:val="none" w:sz="0" w:space="0" w:color="auto"/>
                    <w:left w:val="none" w:sz="0" w:space="0" w:color="auto"/>
                    <w:bottom w:val="none" w:sz="0" w:space="0" w:color="auto"/>
                    <w:right w:val="none" w:sz="0" w:space="0" w:color="auto"/>
                  </w:divBdr>
                </w:div>
                <w:div w:id="496766890">
                  <w:marLeft w:val="480"/>
                  <w:marRight w:val="0"/>
                  <w:marTop w:val="0"/>
                  <w:marBottom w:val="0"/>
                  <w:divBdr>
                    <w:top w:val="none" w:sz="0" w:space="0" w:color="auto"/>
                    <w:left w:val="none" w:sz="0" w:space="0" w:color="auto"/>
                    <w:bottom w:val="none" w:sz="0" w:space="0" w:color="auto"/>
                    <w:right w:val="none" w:sz="0" w:space="0" w:color="auto"/>
                  </w:divBdr>
                </w:div>
                <w:div w:id="179782943">
                  <w:marLeft w:val="480"/>
                  <w:marRight w:val="0"/>
                  <w:marTop w:val="0"/>
                  <w:marBottom w:val="0"/>
                  <w:divBdr>
                    <w:top w:val="none" w:sz="0" w:space="0" w:color="auto"/>
                    <w:left w:val="none" w:sz="0" w:space="0" w:color="auto"/>
                    <w:bottom w:val="none" w:sz="0" w:space="0" w:color="auto"/>
                    <w:right w:val="none" w:sz="0" w:space="0" w:color="auto"/>
                  </w:divBdr>
                </w:div>
                <w:div w:id="1110664014">
                  <w:marLeft w:val="480"/>
                  <w:marRight w:val="0"/>
                  <w:marTop w:val="0"/>
                  <w:marBottom w:val="0"/>
                  <w:divBdr>
                    <w:top w:val="none" w:sz="0" w:space="0" w:color="auto"/>
                    <w:left w:val="none" w:sz="0" w:space="0" w:color="auto"/>
                    <w:bottom w:val="none" w:sz="0" w:space="0" w:color="auto"/>
                    <w:right w:val="none" w:sz="0" w:space="0" w:color="auto"/>
                  </w:divBdr>
                </w:div>
                <w:div w:id="1587616632">
                  <w:marLeft w:val="480"/>
                  <w:marRight w:val="0"/>
                  <w:marTop w:val="0"/>
                  <w:marBottom w:val="0"/>
                  <w:divBdr>
                    <w:top w:val="none" w:sz="0" w:space="0" w:color="auto"/>
                    <w:left w:val="none" w:sz="0" w:space="0" w:color="auto"/>
                    <w:bottom w:val="none" w:sz="0" w:space="0" w:color="auto"/>
                    <w:right w:val="none" w:sz="0" w:space="0" w:color="auto"/>
                  </w:divBdr>
                </w:div>
                <w:div w:id="1663699936">
                  <w:marLeft w:val="480"/>
                  <w:marRight w:val="0"/>
                  <w:marTop w:val="0"/>
                  <w:marBottom w:val="0"/>
                  <w:divBdr>
                    <w:top w:val="none" w:sz="0" w:space="0" w:color="auto"/>
                    <w:left w:val="none" w:sz="0" w:space="0" w:color="auto"/>
                    <w:bottom w:val="none" w:sz="0" w:space="0" w:color="auto"/>
                    <w:right w:val="none" w:sz="0" w:space="0" w:color="auto"/>
                  </w:divBdr>
                </w:div>
                <w:div w:id="181475373">
                  <w:marLeft w:val="480"/>
                  <w:marRight w:val="0"/>
                  <w:marTop w:val="0"/>
                  <w:marBottom w:val="0"/>
                  <w:divBdr>
                    <w:top w:val="none" w:sz="0" w:space="0" w:color="auto"/>
                    <w:left w:val="none" w:sz="0" w:space="0" w:color="auto"/>
                    <w:bottom w:val="none" w:sz="0" w:space="0" w:color="auto"/>
                    <w:right w:val="none" w:sz="0" w:space="0" w:color="auto"/>
                  </w:divBdr>
                </w:div>
                <w:div w:id="409548944">
                  <w:marLeft w:val="480"/>
                  <w:marRight w:val="0"/>
                  <w:marTop w:val="0"/>
                  <w:marBottom w:val="0"/>
                  <w:divBdr>
                    <w:top w:val="none" w:sz="0" w:space="0" w:color="auto"/>
                    <w:left w:val="none" w:sz="0" w:space="0" w:color="auto"/>
                    <w:bottom w:val="none" w:sz="0" w:space="0" w:color="auto"/>
                    <w:right w:val="none" w:sz="0" w:space="0" w:color="auto"/>
                  </w:divBdr>
                </w:div>
                <w:div w:id="2087678514">
                  <w:marLeft w:val="480"/>
                  <w:marRight w:val="0"/>
                  <w:marTop w:val="0"/>
                  <w:marBottom w:val="0"/>
                  <w:divBdr>
                    <w:top w:val="none" w:sz="0" w:space="0" w:color="auto"/>
                    <w:left w:val="none" w:sz="0" w:space="0" w:color="auto"/>
                    <w:bottom w:val="none" w:sz="0" w:space="0" w:color="auto"/>
                    <w:right w:val="none" w:sz="0" w:space="0" w:color="auto"/>
                  </w:divBdr>
                </w:div>
                <w:div w:id="45036658">
                  <w:marLeft w:val="480"/>
                  <w:marRight w:val="0"/>
                  <w:marTop w:val="0"/>
                  <w:marBottom w:val="0"/>
                  <w:divBdr>
                    <w:top w:val="none" w:sz="0" w:space="0" w:color="auto"/>
                    <w:left w:val="none" w:sz="0" w:space="0" w:color="auto"/>
                    <w:bottom w:val="none" w:sz="0" w:space="0" w:color="auto"/>
                    <w:right w:val="none" w:sz="0" w:space="0" w:color="auto"/>
                  </w:divBdr>
                </w:div>
                <w:div w:id="437943540">
                  <w:marLeft w:val="480"/>
                  <w:marRight w:val="0"/>
                  <w:marTop w:val="0"/>
                  <w:marBottom w:val="0"/>
                  <w:divBdr>
                    <w:top w:val="none" w:sz="0" w:space="0" w:color="auto"/>
                    <w:left w:val="none" w:sz="0" w:space="0" w:color="auto"/>
                    <w:bottom w:val="none" w:sz="0" w:space="0" w:color="auto"/>
                    <w:right w:val="none" w:sz="0" w:space="0" w:color="auto"/>
                  </w:divBdr>
                </w:div>
                <w:div w:id="1092627679">
                  <w:marLeft w:val="480"/>
                  <w:marRight w:val="0"/>
                  <w:marTop w:val="0"/>
                  <w:marBottom w:val="0"/>
                  <w:divBdr>
                    <w:top w:val="none" w:sz="0" w:space="0" w:color="auto"/>
                    <w:left w:val="none" w:sz="0" w:space="0" w:color="auto"/>
                    <w:bottom w:val="none" w:sz="0" w:space="0" w:color="auto"/>
                    <w:right w:val="none" w:sz="0" w:space="0" w:color="auto"/>
                  </w:divBdr>
                </w:div>
                <w:div w:id="22439618">
                  <w:marLeft w:val="480"/>
                  <w:marRight w:val="0"/>
                  <w:marTop w:val="0"/>
                  <w:marBottom w:val="0"/>
                  <w:divBdr>
                    <w:top w:val="none" w:sz="0" w:space="0" w:color="auto"/>
                    <w:left w:val="none" w:sz="0" w:space="0" w:color="auto"/>
                    <w:bottom w:val="none" w:sz="0" w:space="0" w:color="auto"/>
                    <w:right w:val="none" w:sz="0" w:space="0" w:color="auto"/>
                  </w:divBdr>
                </w:div>
                <w:div w:id="1485929999">
                  <w:marLeft w:val="480"/>
                  <w:marRight w:val="0"/>
                  <w:marTop w:val="0"/>
                  <w:marBottom w:val="0"/>
                  <w:divBdr>
                    <w:top w:val="none" w:sz="0" w:space="0" w:color="auto"/>
                    <w:left w:val="none" w:sz="0" w:space="0" w:color="auto"/>
                    <w:bottom w:val="none" w:sz="0" w:space="0" w:color="auto"/>
                    <w:right w:val="none" w:sz="0" w:space="0" w:color="auto"/>
                  </w:divBdr>
                </w:div>
                <w:div w:id="1065834949">
                  <w:marLeft w:val="480"/>
                  <w:marRight w:val="0"/>
                  <w:marTop w:val="0"/>
                  <w:marBottom w:val="0"/>
                  <w:divBdr>
                    <w:top w:val="none" w:sz="0" w:space="0" w:color="auto"/>
                    <w:left w:val="none" w:sz="0" w:space="0" w:color="auto"/>
                    <w:bottom w:val="none" w:sz="0" w:space="0" w:color="auto"/>
                    <w:right w:val="none" w:sz="0" w:space="0" w:color="auto"/>
                  </w:divBdr>
                </w:div>
                <w:div w:id="2013294256">
                  <w:marLeft w:val="480"/>
                  <w:marRight w:val="0"/>
                  <w:marTop w:val="0"/>
                  <w:marBottom w:val="0"/>
                  <w:divBdr>
                    <w:top w:val="none" w:sz="0" w:space="0" w:color="auto"/>
                    <w:left w:val="none" w:sz="0" w:space="0" w:color="auto"/>
                    <w:bottom w:val="none" w:sz="0" w:space="0" w:color="auto"/>
                    <w:right w:val="none" w:sz="0" w:space="0" w:color="auto"/>
                  </w:divBdr>
                </w:div>
                <w:div w:id="197085274">
                  <w:marLeft w:val="480"/>
                  <w:marRight w:val="0"/>
                  <w:marTop w:val="0"/>
                  <w:marBottom w:val="0"/>
                  <w:divBdr>
                    <w:top w:val="none" w:sz="0" w:space="0" w:color="auto"/>
                    <w:left w:val="none" w:sz="0" w:space="0" w:color="auto"/>
                    <w:bottom w:val="none" w:sz="0" w:space="0" w:color="auto"/>
                    <w:right w:val="none" w:sz="0" w:space="0" w:color="auto"/>
                  </w:divBdr>
                </w:div>
                <w:div w:id="1149402133">
                  <w:marLeft w:val="480"/>
                  <w:marRight w:val="0"/>
                  <w:marTop w:val="0"/>
                  <w:marBottom w:val="0"/>
                  <w:divBdr>
                    <w:top w:val="none" w:sz="0" w:space="0" w:color="auto"/>
                    <w:left w:val="none" w:sz="0" w:space="0" w:color="auto"/>
                    <w:bottom w:val="none" w:sz="0" w:space="0" w:color="auto"/>
                    <w:right w:val="none" w:sz="0" w:space="0" w:color="auto"/>
                  </w:divBdr>
                </w:div>
                <w:div w:id="1774742783">
                  <w:marLeft w:val="480"/>
                  <w:marRight w:val="0"/>
                  <w:marTop w:val="0"/>
                  <w:marBottom w:val="0"/>
                  <w:divBdr>
                    <w:top w:val="none" w:sz="0" w:space="0" w:color="auto"/>
                    <w:left w:val="none" w:sz="0" w:space="0" w:color="auto"/>
                    <w:bottom w:val="none" w:sz="0" w:space="0" w:color="auto"/>
                    <w:right w:val="none" w:sz="0" w:space="0" w:color="auto"/>
                  </w:divBdr>
                </w:div>
                <w:div w:id="693463756">
                  <w:marLeft w:val="480"/>
                  <w:marRight w:val="0"/>
                  <w:marTop w:val="0"/>
                  <w:marBottom w:val="0"/>
                  <w:divBdr>
                    <w:top w:val="none" w:sz="0" w:space="0" w:color="auto"/>
                    <w:left w:val="none" w:sz="0" w:space="0" w:color="auto"/>
                    <w:bottom w:val="none" w:sz="0" w:space="0" w:color="auto"/>
                    <w:right w:val="none" w:sz="0" w:space="0" w:color="auto"/>
                  </w:divBdr>
                </w:div>
                <w:div w:id="988095130">
                  <w:marLeft w:val="480"/>
                  <w:marRight w:val="0"/>
                  <w:marTop w:val="0"/>
                  <w:marBottom w:val="0"/>
                  <w:divBdr>
                    <w:top w:val="none" w:sz="0" w:space="0" w:color="auto"/>
                    <w:left w:val="none" w:sz="0" w:space="0" w:color="auto"/>
                    <w:bottom w:val="none" w:sz="0" w:space="0" w:color="auto"/>
                    <w:right w:val="none" w:sz="0" w:space="0" w:color="auto"/>
                  </w:divBdr>
                </w:div>
                <w:div w:id="287783516">
                  <w:marLeft w:val="480"/>
                  <w:marRight w:val="0"/>
                  <w:marTop w:val="0"/>
                  <w:marBottom w:val="0"/>
                  <w:divBdr>
                    <w:top w:val="none" w:sz="0" w:space="0" w:color="auto"/>
                    <w:left w:val="none" w:sz="0" w:space="0" w:color="auto"/>
                    <w:bottom w:val="none" w:sz="0" w:space="0" w:color="auto"/>
                    <w:right w:val="none" w:sz="0" w:space="0" w:color="auto"/>
                  </w:divBdr>
                </w:div>
                <w:div w:id="2105688048">
                  <w:marLeft w:val="480"/>
                  <w:marRight w:val="0"/>
                  <w:marTop w:val="0"/>
                  <w:marBottom w:val="0"/>
                  <w:divBdr>
                    <w:top w:val="none" w:sz="0" w:space="0" w:color="auto"/>
                    <w:left w:val="none" w:sz="0" w:space="0" w:color="auto"/>
                    <w:bottom w:val="none" w:sz="0" w:space="0" w:color="auto"/>
                    <w:right w:val="none" w:sz="0" w:space="0" w:color="auto"/>
                  </w:divBdr>
                </w:div>
                <w:div w:id="1684477660">
                  <w:marLeft w:val="480"/>
                  <w:marRight w:val="0"/>
                  <w:marTop w:val="0"/>
                  <w:marBottom w:val="0"/>
                  <w:divBdr>
                    <w:top w:val="none" w:sz="0" w:space="0" w:color="auto"/>
                    <w:left w:val="none" w:sz="0" w:space="0" w:color="auto"/>
                    <w:bottom w:val="none" w:sz="0" w:space="0" w:color="auto"/>
                    <w:right w:val="none" w:sz="0" w:space="0" w:color="auto"/>
                  </w:divBdr>
                </w:div>
                <w:div w:id="359163826">
                  <w:marLeft w:val="480"/>
                  <w:marRight w:val="0"/>
                  <w:marTop w:val="0"/>
                  <w:marBottom w:val="0"/>
                  <w:divBdr>
                    <w:top w:val="none" w:sz="0" w:space="0" w:color="auto"/>
                    <w:left w:val="none" w:sz="0" w:space="0" w:color="auto"/>
                    <w:bottom w:val="none" w:sz="0" w:space="0" w:color="auto"/>
                    <w:right w:val="none" w:sz="0" w:space="0" w:color="auto"/>
                  </w:divBdr>
                </w:div>
                <w:div w:id="1091853209">
                  <w:marLeft w:val="480"/>
                  <w:marRight w:val="0"/>
                  <w:marTop w:val="0"/>
                  <w:marBottom w:val="0"/>
                  <w:divBdr>
                    <w:top w:val="none" w:sz="0" w:space="0" w:color="auto"/>
                    <w:left w:val="none" w:sz="0" w:space="0" w:color="auto"/>
                    <w:bottom w:val="none" w:sz="0" w:space="0" w:color="auto"/>
                    <w:right w:val="none" w:sz="0" w:space="0" w:color="auto"/>
                  </w:divBdr>
                </w:div>
                <w:div w:id="393743495">
                  <w:marLeft w:val="480"/>
                  <w:marRight w:val="0"/>
                  <w:marTop w:val="0"/>
                  <w:marBottom w:val="0"/>
                  <w:divBdr>
                    <w:top w:val="none" w:sz="0" w:space="0" w:color="auto"/>
                    <w:left w:val="none" w:sz="0" w:space="0" w:color="auto"/>
                    <w:bottom w:val="none" w:sz="0" w:space="0" w:color="auto"/>
                    <w:right w:val="none" w:sz="0" w:space="0" w:color="auto"/>
                  </w:divBdr>
                </w:div>
                <w:div w:id="290329045">
                  <w:marLeft w:val="480"/>
                  <w:marRight w:val="0"/>
                  <w:marTop w:val="0"/>
                  <w:marBottom w:val="0"/>
                  <w:divBdr>
                    <w:top w:val="none" w:sz="0" w:space="0" w:color="auto"/>
                    <w:left w:val="none" w:sz="0" w:space="0" w:color="auto"/>
                    <w:bottom w:val="none" w:sz="0" w:space="0" w:color="auto"/>
                    <w:right w:val="none" w:sz="0" w:space="0" w:color="auto"/>
                  </w:divBdr>
                </w:div>
                <w:div w:id="523522010">
                  <w:marLeft w:val="480"/>
                  <w:marRight w:val="0"/>
                  <w:marTop w:val="0"/>
                  <w:marBottom w:val="0"/>
                  <w:divBdr>
                    <w:top w:val="none" w:sz="0" w:space="0" w:color="auto"/>
                    <w:left w:val="none" w:sz="0" w:space="0" w:color="auto"/>
                    <w:bottom w:val="none" w:sz="0" w:space="0" w:color="auto"/>
                    <w:right w:val="none" w:sz="0" w:space="0" w:color="auto"/>
                  </w:divBdr>
                </w:div>
                <w:div w:id="1915703306">
                  <w:marLeft w:val="480"/>
                  <w:marRight w:val="0"/>
                  <w:marTop w:val="0"/>
                  <w:marBottom w:val="0"/>
                  <w:divBdr>
                    <w:top w:val="none" w:sz="0" w:space="0" w:color="auto"/>
                    <w:left w:val="none" w:sz="0" w:space="0" w:color="auto"/>
                    <w:bottom w:val="none" w:sz="0" w:space="0" w:color="auto"/>
                    <w:right w:val="none" w:sz="0" w:space="0" w:color="auto"/>
                  </w:divBdr>
                </w:div>
                <w:div w:id="611127186">
                  <w:marLeft w:val="480"/>
                  <w:marRight w:val="0"/>
                  <w:marTop w:val="0"/>
                  <w:marBottom w:val="0"/>
                  <w:divBdr>
                    <w:top w:val="none" w:sz="0" w:space="0" w:color="auto"/>
                    <w:left w:val="none" w:sz="0" w:space="0" w:color="auto"/>
                    <w:bottom w:val="none" w:sz="0" w:space="0" w:color="auto"/>
                    <w:right w:val="none" w:sz="0" w:space="0" w:color="auto"/>
                  </w:divBdr>
                </w:div>
                <w:div w:id="1327049626">
                  <w:marLeft w:val="480"/>
                  <w:marRight w:val="0"/>
                  <w:marTop w:val="0"/>
                  <w:marBottom w:val="0"/>
                  <w:divBdr>
                    <w:top w:val="none" w:sz="0" w:space="0" w:color="auto"/>
                    <w:left w:val="none" w:sz="0" w:space="0" w:color="auto"/>
                    <w:bottom w:val="none" w:sz="0" w:space="0" w:color="auto"/>
                    <w:right w:val="none" w:sz="0" w:space="0" w:color="auto"/>
                  </w:divBdr>
                </w:div>
                <w:div w:id="1240098577">
                  <w:marLeft w:val="480"/>
                  <w:marRight w:val="0"/>
                  <w:marTop w:val="0"/>
                  <w:marBottom w:val="0"/>
                  <w:divBdr>
                    <w:top w:val="none" w:sz="0" w:space="0" w:color="auto"/>
                    <w:left w:val="none" w:sz="0" w:space="0" w:color="auto"/>
                    <w:bottom w:val="none" w:sz="0" w:space="0" w:color="auto"/>
                    <w:right w:val="none" w:sz="0" w:space="0" w:color="auto"/>
                  </w:divBdr>
                </w:div>
                <w:div w:id="529801214">
                  <w:marLeft w:val="480"/>
                  <w:marRight w:val="0"/>
                  <w:marTop w:val="0"/>
                  <w:marBottom w:val="0"/>
                  <w:divBdr>
                    <w:top w:val="none" w:sz="0" w:space="0" w:color="auto"/>
                    <w:left w:val="none" w:sz="0" w:space="0" w:color="auto"/>
                    <w:bottom w:val="none" w:sz="0" w:space="0" w:color="auto"/>
                    <w:right w:val="none" w:sz="0" w:space="0" w:color="auto"/>
                  </w:divBdr>
                </w:div>
                <w:div w:id="1531146491">
                  <w:marLeft w:val="480"/>
                  <w:marRight w:val="0"/>
                  <w:marTop w:val="0"/>
                  <w:marBottom w:val="0"/>
                  <w:divBdr>
                    <w:top w:val="none" w:sz="0" w:space="0" w:color="auto"/>
                    <w:left w:val="none" w:sz="0" w:space="0" w:color="auto"/>
                    <w:bottom w:val="none" w:sz="0" w:space="0" w:color="auto"/>
                    <w:right w:val="none" w:sz="0" w:space="0" w:color="auto"/>
                  </w:divBdr>
                </w:div>
                <w:div w:id="80100489">
                  <w:marLeft w:val="480"/>
                  <w:marRight w:val="0"/>
                  <w:marTop w:val="0"/>
                  <w:marBottom w:val="0"/>
                  <w:divBdr>
                    <w:top w:val="none" w:sz="0" w:space="0" w:color="auto"/>
                    <w:left w:val="none" w:sz="0" w:space="0" w:color="auto"/>
                    <w:bottom w:val="none" w:sz="0" w:space="0" w:color="auto"/>
                    <w:right w:val="none" w:sz="0" w:space="0" w:color="auto"/>
                  </w:divBdr>
                </w:div>
                <w:div w:id="1969510031">
                  <w:marLeft w:val="480"/>
                  <w:marRight w:val="0"/>
                  <w:marTop w:val="0"/>
                  <w:marBottom w:val="0"/>
                  <w:divBdr>
                    <w:top w:val="none" w:sz="0" w:space="0" w:color="auto"/>
                    <w:left w:val="none" w:sz="0" w:space="0" w:color="auto"/>
                    <w:bottom w:val="none" w:sz="0" w:space="0" w:color="auto"/>
                    <w:right w:val="none" w:sz="0" w:space="0" w:color="auto"/>
                  </w:divBdr>
                </w:div>
                <w:div w:id="1555505971">
                  <w:marLeft w:val="480"/>
                  <w:marRight w:val="0"/>
                  <w:marTop w:val="0"/>
                  <w:marBottom w:val="0"/>
                  <w:divBdr>
                    <w:top w:val="none" w:sz="0" w:space="0" w:color="auto"/>
                    <w:left w:val="none" w:sz="0" w:space="0" w:color="auto"/>
                    <w:bottom w:val="none" w:sz="0" w:space="0" w:color="auto"/>
                    <w:right w:val="none" w:sz="0" w:space="0" w:color="auto"/>
                  </w:divBdr>
                </w:div>
                <w:div w:id="2092502018">
                  <w:marLeft w:val="480"/>
                  <w:marRight w:val="0"/>
                  <w:marTop w:val="0"/>
                  <w:marBottom w:val="0"/>
                  <w:divBdr>
                    <w:top w:val="none" w:sz="0" w:space="0" w:color="auto"/>
                    <w:left w:val="none" w:sz="0" w:space="0" w:color="auto"/>
                    <w:bottom w:val="none" w:sz="0" w:space="0" w:color="auto"/>
                    <w:right w:val="none" w:sz="0" w:space="0" w:color="auto"/>
                  </w:divBdr>
                </w:div>
                <w:div w:id="1075273939">
                  <w:marLeft w:val="480"/>
                  <w:marRight w:val="0"/>
                  <w:marTop w:val="0"/>
                  <w:marBottom w:val="0"/>
                  <w:divBdr>
                    <w:top w:val="none" w:sz="0" w:space="0" w:color="auto"/>
                    <w:left w:val="none" w:sz="0" w:space="0" w:color="auto"/>
                    <w:bottom w:val="none" w:sz="0" w:space="0" w:color="auto"/>
                    <w:right w:val="none" w:sz="0" w:space="0" w:color="auto"/>
                  </w:divBdr>
                </w:div>
                <w:div w:id="481897854">
                  <w:marLeft w:val="480"/>
                  <w:marRight w:val="0"/>
                  <w:marTop w:val="0"/>
                  <w:marBottom w:val="0"/>
                  <w:divBdr>
                    <w:top w:val="none" w:sz="0" w:space="0" w:color="auto"/>
                    <w:left w:val="none" w:sz="0" w:space="0" w:color="auto"/>
                    <w:bottom w:val="none" w:sz="0" w:space="0" w:color="auto"/>
                    <w:right w:val="none" w:sz="0" w:space="0" w:color="auto"/>
                  </w:divBdr>
                </w:div>
                <w:div w:id="1525702737">
                  <w:marLeft w:val="480"/>
                  <w:marRight w:val="0"/>
                  <w:marTop w:val="0"/>
                  <w:marBottom w:val="0"/>
                  <w:divBdr>
                    <w:top w:val="none" w:sz="0" w:space="0" w:color="auto"/>
                    <w:left w:val="none" w:sz="0" w:space="0" w:color="auto"/>
                    <w:bottom w:val="none" w:sz="0" w:space="0" w:color="auto"/>
                    <w:right w:val="none" w:sz="0" w:space="0" w:color="auto"/>
                  </w:divBdr>
                </w:div>
                <w:div w:id="846991145">
                  <w:marLeft w:val="480"/>
                  <w:marRight w:val="0"/>
                  <w:marTop w:val="0"/>
                  <w:marBottom w:val="0"/>
                  <w:divBdr>
                    <w:top w:val="none" w:sz="0" w:space="0" w:color="auto"/>
                    <w:left w:val="none" w:sz="0" w:space="0" w:color="auto"/>
                    <w:bottom w:val="none" w:sz="0" w:space="0" w:color="auto"/>
                    <w:right w:val="none" w:sz="0" w:space="0" w:color="auto"/>
                  </w:divBdr>
                </w:div>
                <w:div w:id="808087776">
                  <w:marLeft w:val="480"/>
                  <w:marRight w:val="0"/>
                  <w:marTop w:val="0"/>
                  <w:marBottom w:val="0"/>
                  <w:divBdr>
                    <w:top w:val="none" w:sz="0" w:space="0" w:color="auto"/>
                    <w:left w:val="none" w:sz="0" w:space="0" w:color="auto"/>
                    <w:bottom w:val="none" w:sz="0" w:space="0" w:color="auto"/>
                    <w:right w:val="none" w:sz="0" w:space="0" w:color="auto"/>
                  </w:divBdr>
                </w:div>
                <w:div w:id="1760561032">
                  <w:marLeft w:val="480"/>
                  <w:marRight w:val="0"/>
                  <w:marTop w:val="0"/>
                  <w:marBottom w:val="0"/>
                  <w:divBdr>
                    <w:top w:val="none" w:sz="0" w:space="0" w:color="auto"/>
                    <w:left w:val="none" w:sz="0" w:space="0" w:color="auto"/>
                    <w:bottom w:val="none" w:sz="0" w:space="0" w:color="auto"/>
                    <w:right w:val="none" w:sz="0" w:space="0" w:color="auto"/>
                  </w:divBdr>
                </w:div>
                <w:div w:id="100885239">
                  <w:marLeft w:val="480"/>
                  <w:marRight w:val="0"/>
                  <w:marTop w:val="0"/>
                  <w:marBottom w:val="0"/>
                  <w:divBdr>
                    <w:top w:val="none" w:sz="0" w:space="0" w:color="auto"/>
                    <w:left w:val="none" w:sz="0" w:space="0" w:color="auto"/>
                    <w:bottom w:val="none" w:sz="0" w:space="0" w:color="auto"/>
                    <w:right w:val="none" w:sz="0" w:space="0" w:color="auto"/>
                  </w:divBdr>
                </w:div>
                <w:div w:id="1183862836">
                  <w:marLeft w:val="480"/>
                  <w:marRight w:val="0"/>
                  <w:marTop w:val="0"/>
                  <w:marBottom w:val="0"/>
                  <w:divBdr>
                    <w:top w:val="none" w:sz="0" w:space="0" w:color="auto"/>
                    <w:left w:val="none" w:sz="0" w:space="0" w:color="auto"/>
                    <w:bottom w:val="none" w:sz="0" w:space="0" w:color="auto"/>
                    <w:right w:val="none" w:sz="0" w:space="0" w:color="auto"/>
                  </w:divBdr>
                </w:div>
                <w:div w:id="1746413605">
                  <w:marLeft w:val="480"/>
                  <w:marRight w:val="0"/>
                  <w:marTop w:val="0"/>
                  <w:marBottom w:val="0"/>
                  <w:divBdr>
                    <w:top w:val="none" w:sz="0" w:space="0" w:color="auto"/>
                    <w:left w:val="none" w:sz="0" w:space="0" w:color="auto"/>
                    <w:bottom w:val="none" w:sz="0" w:space="0" w:color="auto"/>
                    <w:right w:val="none" w:sz="0" w:space="0" w:color="auto"/>
                  </w:divBdr>
                </w:div>
                <w:div w:id="551423943">
                  <w:marLeft w:val="480"/>
                  <w:marRight w:val="0"/>
                  <w:marTop w:val="0"/>
                  <w:marBottom w:val="0"/>
                  <w:divBdr>
                    <w:top w:val="none" w:sz="0" w:space="0" w:color="auto"/>
                    <w:left w:val="none" w:sz="0" w:space="0" w:color="auto"/>
                    <w:bottom w:val="none" w:sz="0" w:space="0" w:color="auto"/>
                    <w:right w:val="none" w:sz="0" w:space="0" w:color="auto"/>
                  </w:divBdr>
                </w:div>
              </w:divsChild>
            </w:div>
            <w:div w:id="1037512050">
              <w:marLeft w:val="0"/>
              <w:marRight w:val="0"/>
              <w:marTop w:val="0"/>
              <w:marBottom w:val="0"/>
              <w:divBdr>
                <w:top w:val="none" w:sz="0" w:space="0" w:color="auto"/>
                <w:left w:val="none" w:sz="0" w:space="0" w:color="auto"/>
                <w:bottom w:val="none" w:sz="0" w:space="0" w:color="auto"/>
                <w:right w:val="none" w:sz="0" w:space="0" w:color="auto"/>
              </w:divBdr>
              <w:divsChild>
                <w:div w:id="678239996">
                  <w:marLeft w:val="480"/>
                  <w:marRight w:val="0"/>
                  <w:marTop w:val="0"/>
                  <w:marBottom w:val="0"/>
                  <w:divBdr>
                    <w:top w:val="none" w:sz="0" w:space="0" w:color="auto"/>
                    <w:left w:val="none" w:sz="0" w:space="0" w:color="auto"/>
                    <w:bottom w:val="none" w:sz="0" w:space="0" w:color="auto"/>
                    <w:right w:val="none" w:sz="0" w:space="0" w:color="auto"/>
                  </w:divBdr>
                </w:div>
                <w:div w:id="1067533967">
                  <w:marLeft w:val="480"/>
                  <w:marRight w:val="0"/>
                  <w:marTop w:val="0"/>
                  <w:marBottom w:val="0"/>
                  <w:divBdr>
                    <w:top w:val="none" w:sz="0" w:space="0" w:color="auto"/>
                    <w:left w:val="none" w:sz="0" w:space="0" w:color="auto"/>
                    <w:bottom w:val="none" w:sz="0" w:space="0" w:color="auto"/>
                    <w:right w:val="none" w:sz="0" w:space="0" w:color="auto"/>
                  </w:divBdr>
                </w:div>
                <w:div w:id="189032366">
                  <w:marLeft w:val="480"/>
                  <w:marRight w:val="0"/>
                  <w:marTop w:val="0"/>
                  <w:marBottom w:val="0"/>
                  <w:divBdr>
                    <w:top w:val="none" w:sz="0" w:space="0" w:color="auto"/>
                    <w:left w:val="none" w:sz="0" w:space="0" w:color="auto"/>
                    <w:bottom w:val="none" w:sz="0" w:space="0" w:color="auto"/>
                    <w:right w:val="none" w:sz="0" w:space="0" w:color="auto"/>
                  </w:divBdr>
                </w:div>
                <w:div w:id="325862571">
                  <w:marLeft w:val="480"/>
                  <w:marRight w:val="0"/>
                  <w:marTop w:val="0"/>
                  <w:marBottom w:val="0"/>
                  <w:divBdr>
                    <w:top w:val="none" w:sz="0" w:space="0" w:color="auto"/>
                    <w:left w:val="none" w:sz="0" w:space="0" w:color="auto"/>
                    <w:bottom w:val="none" w:sz="0" w:space="0" w:color="auto"/>
                    <w:right w:val="none" w:sz="0" w:space="0" w:color="auto"/>
                  </w:divBdr>
                </w:div>
                <w:div w:id="1771074822">
                  <w:marLeft w:val="480"/>
                  <w:marRight w:val="0"/>
                  <w:marTop w:val="0"/>
                  <w:marBottom w:val="0"/>
                  <w:divBdr>
                    <w:top w:val="none" w:sz="0" w:space="0" w:color="auto"/>
                    <w:left w:val="none" w:sz="0" w:space="0" w:color="auto"/>
                    <w:bottom w:val="none" w:sz="0" w:space="0" w:color="auto"/>
                    <w:right w:val="none" w:sz="0" w:space="0" w:color="auto"/>
                  </w:divBdr>
                </w:div>
                <w:div w:id="148595631">
                  <w:marLeft w:val="480"/>
                  <w:marRight w:val="0"/>
                  <w:marTop w:val="0"/>
                  <w:marBottom w:val="0"/>
                  <w:divBdr>
                    <w:top w:val="none" w:sz="0" w:space="0" w:color="auto"/>
                    <w:left w:val="none" w:sz="0" w:space="0" w:color="auto"/>
                    <w:bottom w:val="none" w:sz="0" w:space="0" w:color="auto"/>
                    <w:right w:val="none" w:sz="0" w:space="0" w:color="auto"/>
                  </w:divBdr>
                </w:div>
                <w:div w:id="1202399655">
                  <w:marLeft w:val="480"/>
                  <w:marRight w:val="0"/>
                  <w:marTop w:val="0"/>
                  <w:marBottom w:val="0"/>
                  <w:divBdr>
                    <w:top w:val="none" w:sz="0" w:space="0" w:color="auto"/>
                    <w:left w:val="none" w:sz="0" w:space="0" w:color="auto"/>
                    <w:bottom w:val="none" w:sz="0" w:space="0" w:color="auto"/>
                    <w:right w:val="none" w:sz="0" w:space="0" w:color="auto"/>
                  </w:divBdr>
                </w:div>
                <w:div w:id="8886">
                  <w:marLeft w:val="480"/>
                  <w:marRight w:val="0"/>
                  <w:marTop w:val="0"/>
                  <w:marBottom w:val="0"/>
                  <w:divBdr>
                    <w:top w:val="none" w:sz="0" w:space="0" w:color="auto"/>
                    <w:left w:val="none" w:sz="0" w:space="0" w:color="auto"/>
                    <w:bottom w:val="none" w:sz="0" w:space="0" w:color="auto"/>
                    <w:right w:val="none" w:sz="0" w:space="0" w:color="auto"/>
                  </w:divBdr>
                </w:div>
                <w:div w:id="1060325662">
                  <w:marLeft w:val="480"/>
                  <w:marRight w:val="0"/>
                  <w:marTop w:val="0"/>
                  <w:marBottom w:val="0"/>
                  <w:divBdr>
                    <w:top w:val="none" w:sz="0" w:space="0" w:color="auto"/>
                    <w:left w:val="none" w:sz="0" w:space="0" w:color="auto"/>
                    <w:bottom w:val="none" w:sz="0" w:space="0" w:color="auto"/>
                    <w:right w:val="none" w:sz="0" w:space="0" w:color="auto"/>
                  </w:divBdr>
                </w:div>
                <w:div w:id="249391337">
                  <w:marLeft w:val="480"/>
                  <w:marRight w:val="0"/>
                  <w:marTop w:val="0"/>
                  <w:marBottom w:val="0"/>
                  <w:divBdr>
                    <w:top w:val="none" w:sz="0" w:space="0" w:color="auto"/>
                    <w:left w:val="none" w:sz="0" w:space="0" w:color="auto"/>
                    <w:bottom w:val="none" w:sz="0" w:space="0" w:color="auto"/>
                    <w:right w:val="none" w:sz="0" w:space="0" w:color="auto"/>
                  </w:divBdr>
                </w:div>
                <w:div w:id="1777091636">
                  <w:marLeft w:val="480"/>
                  <w:marRight w:val="0"/>
                  <w:marTop w:val="0"/>
                  <w:marBottom w:val="0"/>
                  <w:divBdr>
                    <w:top w:val="none" w:sz="0" w:space="0" w:color="auto"/>
                    <w:left w:val="none" w:sz="0" w:space="0" w:color="auto"/>
                    <w:bottom w:val="none" w:sz="0" w:space="0" w:color="auto"/>
                    <w:right w:val="none" w:sz="0" w:space="0" w:color="auto"/>
                  </w:divBdr>
                </w:div>
                <w:div w:id="575015041">
                  <w:marLeft w:val="480"/>
                  <w:marRight w:val="0"/>
                  <w:marTop w:val="0"/>
                  <w:marBottom w:val="0"/>
                  <w:divBdr>
                    <w:top w:val="none" w:sz="0" w:space="0" w:color="auto"/>
                    <w:left w:val="none" w:sz="0" w:space="0" w:color="auto"/>
                    <w:bottom w:val="none" w:sz="0" w:space="0" w:color="auto"/>
                    <w:right w:val="none" w:sz="0" w:space="0" w:color="auto"/>
                  </w:divBdr>
                </w:div>
                <w:div w:id="959458062">
                  <w:marLeft w:val="480"/>
                  <w:marRight w:val="0"/>
                  <w:marTop w:val="0"/>
                  <w:marBottom w:val="0"/>
                  <w:divBdr>
                    <w:top w:val="none" w:sz="0" w:space="0" w:color="auto"/>
                    <w:left w:val="none" w:sz="0" w:space="0" w:color="auto"/>
                    <w:bottom w:val="none" w:sz="0" w:space="0" w:color="auto"/>
                    <w:right w:val="none" w:sz="0" w:space="0" w:color="auto"/>
                  </w:divBdr>
                </w:div>
                <w:div w:id="1585869777">
                  <w:marLeft w:val="480"/>
                  <w:marRight w:val="0"/>
                  <w:marTop w:val="0"/>
                  <w:marBottom w:val="0"/>
                  <w:divBdr>
                    <w:top w:val="none" w:sz="0" w:space="0" w:color="auto"/>
                    <w:left w:val="none" w:sz="0" w:space="0" w:color="auto"/>
                    <w:bottom w:val="none" w:sz="0" w:space="0" w:color="auto"/>
                    <w:right w:val="none" w:sz="0" w:space="0" w:color="auto"/>
                  </w:divBdr>
                </w:div>
                <w:div w:id="1263219217">
                  <w:marLeft w:val="480"/>
                  <w:marRight w:val="0"/>
                  <w:marTop w:val="0"/>
                  <w:marBottom w:val="0"/>
                  <w:divBdr>
                    <w:top w:val="none" w:sz="0" w:space="0" w:color="auto"/>
                    <w:left w:val="none" w:sz="0" w:space="0" w:color="auto"/>
                    <w:bottom w:val="none" w:sz="0" w:space="0" w:color="auto"/>
                    <w:right w:val="none" w:sz="0" w:space="0" w:color="auto"/>
                  </w:divBdr>
                </w:div>
                <w:div w:id="1566990262">
                  <w:marLeft w:val="480"/>
                  <w:marRight w:val="0"/>
                  <w:marTop w:val="0"/>
                  <w:marBottom w:val="0"/>
                  <w:divBdr>
                    <w:top w:val="none" w:sz="0" w:space="0" w:color="auto"/>
                    <w:left w:val="none" w:sz="0" w:space="0" w:color="auto"/>
                    <w:bottom w:val="none" w:sz="0" w:space="0" w:color="auto"/>
                    <w:right w:val="none" w:sz="0" w:space="0" w:color="auto"/>
                  </w:divBdr>
                </w:div>
                <w:div w:id="1847593118">
                  <w:marLeft w:val="480"/>
                  <w:marRight w:val="0"/>
                  <w:marTop w:val="0"/>
                  <w:marBottom w:val="0"/>
                  <w:divBdr>
                    <w:top w:val="none" w:sz="0" w:space="0" w:color="auto"/>
                    <w:left w:val="none" w:sz="0" w:space="0" w:color="auto"/>
                    <w:bottom w:val="none" w:sz="0" w:space="0" w:color="auto"/>
                    <w:right w:val="none" w:sz="0" w:space="0" w:color="auto"/>
                  </w:divBdr>
                </w:div>
                <w:div w:id="779881395">
                  <w:marLeft w:val="480"/>
                  <w:marRight w:val="0"/>
                  <w:marTop w:val="0"/>
                  <w:marBottom w:val="0"/>
                  <w:divBdr>
                    <w:top w:val="none" w:sz="0" w:space="0" w:color="auto"/>
                    <w:left w:val="none" w:sz="0" w:space="0" w:color="auto"/>
                    <w:bottom w:val="none" w:sz="0" w:space="0" w:color="auto"/>
                    <w:right w:val="none" w:sz="0" w:space="0" w:color="auto"/>
                  </w:divBdr>
                </w:div>
                <w:div w:id="1570532145">
                  <w:marLeft w:val="480"/>
                  <w:marRight w:val="0"/>
                  <w:marTop w:val="0"/>
                  <w:marBottom w:val="0"/>
                  <w:divBdr>
                    <w:top w:val="none" w:sz="0" w:space="0" w:color="auto"/>
                    <w:left w:val="none" w:sz="0" w:space="0" w:color="auto"/>
                    <w:bottom w:val="none" w:sz="0" w:space="0" w:color="auto"/>
                    <w:right w:val="none" w:sz="0" w:space="0" w:color="auto"/>
                  </w:divBdr>
                </w:div>
                <w:div w:id="1420559016">
                  <w:marLeft w:val="480"/>
                  <w:marRight w:val="0"/>
                  <w:marTop w:val="0"/>
                  <w:marBottom w:val="0"/>
                  <w:divBdr>
                    <w:top w:val="none" w:sz="0" w:space="0" w:color="auto"/>
                    <w:left w:val="none" w:sz="0" w:space="0" w:color="auto"/>
                    <w:bottom w:val="none" w:sz="0" w:space="0" w:color="auto"/>
                    <w:right w:val="none" w:sz="0" w:space="0" w:color="auto"/>
                  </w:divBdr>
                </w:div>
                <w:div w:id="1625308862">
                  <w:marLeft w:val="480"/>
                  <w:marRight w:val="0"/>
                  <w:marTop w:val="0"/>
                  <w:marBottom w:val="0"/>
                  <w:divBdr>
                    <w:top w:val="none" w:sz="0" w:space="0" w:color="auto"/>
                    <w:left w:val="none" w:sz="0" w:space="0" w:color="auto"/>
                    <w:bottom w:val="none" w:sz="0" w:space="0" w:color="auto"/>
                    <w:right w:val="none" w:sz="0" w:space="0" w:color="auto"/>
                  </w:divBdr>
                </w:div>
                <w:div w:id="540560067">
                  <w:marLeft w:val="480"/>
                  <w:marRight w:val="0"/>
                  <w:marTop w:val="0"/>
                  <w:marBottom w:val="0"/>
                  <w:divBdr>
                    <w:top w:val="none" w:sz="0" w:space="0" w:color="auto"/>
                    <w:left w:val="none" w:sz="0" w:space="0" w:color="auto"/>
                    <w:bottom w:val="none" w:sz="0" w:space="0" w:color="auto"/>
                    <w:right w:val="none" w:sz="0" w:space="0" w:color="auto"/>
                  </w:divBdr>
                </w:div>
                <w:div w:id="1014192683">
                  <w:marLeft w:val="480"/>
                  <w:marRight w:val="0"/>
                  <w:marTop w:val="0"/>
                  <w:marBottom w:val="0"/>
                  <w:divBdr>
                    <w:top w:val="none" w:sz="0" w:space="0" w:color="auto"/>
                    <w:left w:val="none" w:sz="0" w:space="0" w:color="auto"/>
                    <w:bottom w:val="none" w:sz="0" w:space="0" w:color="auto"/>
                    <w:right w:val="none" w:sz="0" w:space="0" w:color="auto"/>
                  </w:divBdr>
                </w:div>
                <w:div w:id="1326133372">
                  <w:marLeft w:val="480"/>
                  <w:marRight w:val="0"/>
                  <w:marTop w:val="0"/>
                  <w:marBottom w:val="0"/>
                  <w:divBdr>
                    <w:top w:val="none" w:sz="0" w:space="0" w:color="auto"/>
                    <w:left w:val="none" w:sz="0" w:space="0" w:color="auto"/>
                    <w:bottom w:val="none" w:sz="0" w:space="0" w:color="auto"/>
                    <w:right w:val="none" w:sz="0" w:space="0" w:color="auto"/>
                  </w:divBdr>
                </w:div>
                <w:div w:id="697631400">
                  <w:marLeft w:val="480"/>
                  <w:marRight w:val="0"/>
                  <w:marTop w:val="0"/>
                  <w:marBottom w:val="0"/>
                  <w:divBdr>
                    <w:top w:val="none" w:sz="0" w:space="0" w:color="auto"/>
                    <w:left w:val="none" w:sz="0" w:space="0" w:color="auto"/>
                    <w:bottom w:val="none" w:sz="0" w:space="0" w:color="auto"/>
                    <w:right w:val="none" w:sz="0" w:space="0" w:color="auto"/>
                  </w:divBdr>
                </w:div>
                <w:div w:id="1896089851">
                  <w:marLeft w:val="480"/>
                  <w:marRight w:val="0"/>
                  <w:marTop w:val="0"/>
                  <w:marBottom w:val="0"/>
                  <w:divBdr>
                    <w:top w:val="none" w:sz="0" w:space="0" w:color="auto"/>
                    <w:left w:val="none" w:sz="0" w:space="0" w:color="auto"/>
                    <w:bottom w:val="none" w:sz="0" w:space="0" w:color="auto"/>
                    <w:right w:val="none" w:sz="0" w:space="0" w:color="auto"/>
                  </w:divBdr>
                </w:div>
                <w:div w:id="393166147">
                  <w:marLeft w:val="480"/>
                  <w:marRight w:val="0"/>
                  <w:marTop w:val="0"/>
                  <w:marBottom w:val="0"/>
                  <w:divBdr>
                    <w:top w:val="none" w:sz="0" w:space="0" w:color="auto"/>
                    <w:left w:val="none" w:sz="0" w:space="0" w:color="auto"/>
                    <w:bottom w:val="none" w:sz="0" w:space="0" w:color="auto"/>
                    <w:right w:val="none" w:sz="0" w:space="0" w:color="auto"/>
                  </w:divBdr>
                </w:div>
                <w:div w:id="1553728878">
                  <w:marLeft w:val="480"/>
                  <w:marRight w:val="0"/>
                  <w:marTop w:val="0"/>
                  <w:marBottom w:val="0"/>
                  <w:divBdr>
                    <w:top w:val="none" w:sz="0" w:space="0" w:color="auto"/>
                    <w:left w:val="none" w:sz="0" w:space="0" w:color="auto"/>
                    <w:bottom w:val="none" w:sz="0" w:space="0" w:color="auto"/>
                    <w:right w:val="none" w:sz="0" w:space="0" w:color="auto"/>
                  </w:divBdr>
                </w:div>
                <w:div w:id="1200165979">
                  <w:marLeft w:val="480"/>
                  <w:marRight w:val="0"/>
                  <w:marTop w:val="0"/>
                  <w:marBottom w:val="0"/>
                  <w:divBdr>
                    <w:top w:val="none" w:sz="0" w:space="0" w:color="auto"/>
                    <w:left w:val="none" w:sz="0" w:space="0" w:color="auto"/>
                    <w:bottom w:val="none" w:sz="0" w:space="0" w:color="auto"/>
                    <w:right w:val="none" w:sz="0" w:space="0" w:color="auto"/>
                  </w:divBdr>
                </w:div>
                <w:div w:id="70275525">
                  <w:marLeft w:val="480"/>
                  <w:marRight w:val="0"/>
                  <w:marTop w:val="0"/>
                  <w:marBottom w:val="0"/>
                  <w:divBdr>
                    <w:top w:val="none" w:sz="0" w:space="0" w:color="auto"/>
                    <w:left w:val="none" w:sz="0" w:space="0" w:color="auto"/>
                    <w:bottom w:val="none" w:sz="0" w:space="0" w:color="auto"/>
                    <w:right w:val="none" w:sz="0" w:space="0" w:color="auto"/>
                  </w:divBdr>
                </w:div>
                <w:div w:id="618336137">
                  <w:marLeft w:val="480"/>
                  <w:marRight w:val="0"/>
                  <w:marTop w:val="0"/>
                  <w:marBottom w:val="0"/>
                  <w:divBdr>
                    <w:top w:val="none" w:sz="0" w:space="0" w:color="auto"/>
                    <w:left w:val="none" w:sz="0" w:space="0" w:color="auto"/>
                    <w:bottom w:val="none" w:sz="0" w:space="0" w:color="auto"/>
                    <w:right w:val="none" w:sz="0" w:space="0" w:color="auto"/>
                  </w:divBdr>
                </w:div>
                <w:div w:id="202134204">
                  <w:marLeft w:val="480"/>
                  <w:marRight w:val="0"/>
                  <w:marTop w:val="0"/>
                  <w:marBottom w:val="0"/>
                  <w:divBdr>
                    <w:top w:val="none" w:sz="0" w:space="0" w:color="auto"/>
                    <w:left w:val="none" w:sz="0" w:space="0" w:color="auto"/>
                    <w:bottom w:val="none" w:sz="0" w:space="0" w:color="auto"/>
                    <w:right w:val="none" w:sz="0" w:space="0" w:color="auto"/>
                  </w:divBdr>
                </w:div>
                <w:div w:id="203298874">
                  <w:marLeft w:val="480"/>
                  <w:marRight w:val="0"/>
                  <w:marTop w:val="0"/>
                  <w:marBottom w:val="0"/>
                  <w:divBdr>
                    <w:top w:val="none" w:sz="0" w:space="0" w:color="auto"/>
                    <w:left w:val="none" w:sz="0" w:space="0" w:color="auto"/>
                    <w:bottom w:val="none" w:sz="0" w:space="0" w:color="auto"/>
                    <w:right w:val="none" w:sz="0" w:space="0" w:color="auto"/>
                  </w:divBdr>
                </w:div>
                <w:div w:id="1848782953">
                  <w:marLeft w:val="480"/>
                  <w:marRight w:val="0"/>
                  <w:marTop w:val="0"/>
                  <w:marBottom w:val="0"/>
                  <w:divBdr>
                    <w:top w:val="none" w:sz="0" w:space="0" w:color="auto"/>
                    <w:left w:val="none" w:sz="0" w:space="0" w:color="auto"/>
                    <w:bottom w:val="none" w:sz="0" w:space="0" w:color="auto"/>
                    <w:right w:val="none" w:sz="0" w:space="0" w:color="auto"/>
                  </w:divBdr>
                </w:div>
                <w:div w:id="1278760216">
                  <w:marLeft w:val="480"/>
                  <w:marRight w:val="0"/>
                  <w:marTop w:val="0"/>
                  <w:marBottom w:val="0"/>
                  <w:divBdr>
                    <w:top w:val="none" w:sz="0" w:space="0" w:color="auto"/>
                    <w:left w:val="none" w:sz="0" w:space="0" w:color="auto"/>
                    <w:bottom w:val="none" w:sz="0" w:space="0" w:color="auto"/>
                    <w:right w:val="none" w:sz="0" w:space="0" w:color="auto"/>
                  </w:divBdr>
                </w:div>
                <w:div w:id="275715892">
                  <w:marLeft w:val="480"/>
                  <w:marRight w:val="0"/>
                  <w:marTop w:val="0"/>
                  <w:marBottom w:val="0"/>
                  <w:divBdr>
                    <w:top w:val="none" w:sz="0" w:space="0" w:color="auto"/>
                    <w:left w:val="none" w:sz="0" w:space="0" w:color="auto"/>
                    <w:bottom w:val="none" w:sz="0" w:space="0" w:color="auto"/>
                    <w:right w:val="none" w:sz="0" w:space="0" w:color="auto"/>
                  </w:divBdr>
                </w:div>
                <w:div w:id="623274331">
                  <w:marLeft w:val="480"/>
                  <w:marRight w:val="0"/>
                  <w:marTop w:val="0"/>
                  <w:marBottom w:val="0"/>
                  <w:divBdr>
                    <w:top w:val="none" w:sz="0" w:space="0" w:color="auto"/>
                    <w:left w:val="none" w:sz="0" w:space="0" w:color="auto"/>
                    <w:bottom w:val="none" w:sz="0" w:space="0" w:color="auto"/>
                    <w:right w:val="none" w:sz="0" w:space="0" w:color="auto"/>
                  </w:divBdr>
                </w:div>
                <w:div w:id="1735082776">
                  <w:marLeft w:val="480"/>
                  <w:marRight w:val="0"/>
                  <w:marTop w:val="0"/>
                  <w:marBottom w:val="0"/>
                  <w:divBdr>
                    <w:top w:val="none" w:sz="0" w:space="0" w:color="auto"/>
                    <w:left w:val="none" w:sz="0" w:space="0" w:color="auto"/>
                    <w:bottom w:val="none" w:sz="0" w:space="0" w:color="auto"/>
                    <w:right w:val="none" w:sz="0" w:space="0" w:color="auto"/>
                  </w:divBdr>
                </w:div>
                <w:div w:id="336923497">
                  <w:marLeft w:val="480"/>
                  <w:marRight w:val="0"/>
                  <w:marTop w:val="0"/>
                  <w:marBottom w:val="0"/>
                  <w:divBdr>
                    <w:top w:val="none" w:sz="0" w:space="0" w:color="auto"/>
                    <w:left w:val="none" w:sz="0" w:space="0" w:color="auto"/>
                    <w:bottom w:val="none" w:sz="0" w:space="0" w:color="auto"/>
                    <w:right w:val="none" w:sz="0" w:space="0" w:color="auto"/>
                  </w:divBdr>
                </w:div>
                <w:div w:id="1470048225">
                  <w:marLeft w:val="480"/>
                  <w:marRight w:val="0"/>
                  <w:marTop w:val="0"/>
                  <w:marBottom w:val="0"/>
                  <w:divBdr>
                    <w:top w:val="none" w:sz="0" w:space="0" w:color="auto"/>
                    <w:left w:val="none" w:sz="0" w:space="0" w:color="auto"/>
                    <w:bottom w:val="none" w:sz="0" w:space="0" w:color="auto"/>
                    <w:right w:val="none" w:sz="0" w:space="0" w:color="auto"/>
                  </w:divBdr>
                </w:div>
                <w:div w:id="1802650208">
                  <w:marLeft w:val="480"/>
                  <w:marRight w:val="0"/>
                  <w:marTop w:val="0"/>
                  <w:marBottom w:val="0"/>
                  <w:divBdr>
                    <w:top w:val="none" w:sz="0" w:space="0" w:color="auto"/>
                    <w:left w:val="none" w:sz="0" w:space="0" w:color="auto"/>
                    <w:bottom w:val="none" w:sz="0" w:space="0" w:color="auto"/>
                    <w:right w:val="none" w:sz="0" w:space="0" w:color="auto"/>
                  </w:divBdr>
                </w:div>
                <w:div w:id="1752267244">
                  <w:marLeft w:val="480"/>
                  <w:marRight w:val="0"/>
                  <w:marTop w:val="0"/>
                  <w:marBottom w:val="0"/>
                  <w:divBdr>
                    <w:top w:val="none" w:sz="0" w:space="0" w:color="auto"/>
                    <w:left w:val="none" w:sz="0" w:space="0" w:color="auto"/>
                    <w:bottom w:val="none" w:sz="0" w:space="0" w:color="auto"/>
                    <w:right w:val="none" w:sz="0" w:space="0" w:color="auto"/>
                  </w:divBdr>
                </w:div>
                <w:div w:id="1949121752">
                  <w:marLeft w:val="480"/>
                  <w:marRight w:val="0"/>
                  <w:marTop w:val="0"/>
                  <w:marBottom w:val="0"/>
                  <w:divBdr>
                    <w:top w:val="none" w:sz="0" w:space="0" w:color="auto"/>
                    <w:left w:val="none" w:sz="0" w:space="0" w:color="auto"/>
                    <w:bottom w:val="none" w:sz="0" w:space="0" w:color="auto"/>
                    <w:right w:val="none" w:sz="0" w:space="0" w:color="auto"/>
                  </w:divBdr>
                </w:div>
                <w:div w:id="1346712214">
                  <w:marLeft w:val="480"/>
                  <w:marRight w:val="0"/>
                  <w:marTop w:val="0"/>
                  <w:marBottom w:val="0"/>
                  <w:divBdr>
                    <w:top w:val="none" w:sz="0" w:space="0" w:color="auto"/>
                    <w:left w:val="none" w:sz="0" w:space="0" w:color="auto"/>
                    <w:bottom w:val="none" w:sz="0" w:space="0" w:color="auto"/>
                    <w:right w:val="none" w:sz="0" w:space="0" w:color="auto"/>
                  </w:divBdr>
                </w:div>
                <w:div w:id="900749814">
                  <w:marLeft w:val="480"/>
                  <w:marRight w:val="0"/>
                  <w:marTop w:val="0"/>
                  <w:marBottom w:val="0"/>
                  <w:divBdr>
                    <w:top w:val="none" w:sz="0" w:space="0" w:color="auto"/>
                    <w:left w:val="none" w:sz="0" w:space="0" w:color="auto"/>
                    <w:bottom w:val="none" w:sz="0" w:space="0" w:color="auto"/>
                    <w:right w:val="none" w:sz="0" w:space="0" w:color="auto"/>
                  </w:divBdr>
                </w:div>
                <w:div w:id="1267033489">
                  <w:marLeft w:val="480"/>
                  <w:marRight w:val="0"/>
                  <w:marTop w:val="0"/>
                  <w:marBottom w:val="0"/>
                  <w:divBdr>
                    <w:top w:val="none" w:sz="0" w:space="0" w:color="auto"/>
                    <w:left w:val="none" w:sz="0" w:space="0" w:color="auto"/>
                    <w:bottom w:val="none" w:sz="0" w:space="0" w:color="auto"/>
                    <w:right w:val="none" w:sz="0" w:space="0" w:color="auto"/>
                  </w:divBdr>
                </w:div>
                <w:div w:id="37511483">
                  <w:marLeft w:val="480"/>
                  <w:marRight w:val="0"/>
                  <w:marTop w:val="0"/>
                  <w:marBottom w:val="0"/>
                  <w:divBdr>
                    <w:top w:val="none" w:sz="0" w:space="0" w:color="auto"/>
                    <w:left w:val="none" w:sz="0" w:space="0" w:color="auto"/>
                    <w:bottom w:val="none" w:sz="0" w:space="0" w:color="auto"/>
                    <w:right w:val="none" w:sz="0" w:space="0" w:color="auto"/>
                  </w:divBdr>
                </w:div>
                <w:div w:id="1028528844">
                  <w:marLeft w:val="480"/>
                  <w:marRight w:val="0"/>
                  <w:marTop w:val="0"/>
                  <w:marBottom w:val="0"/>
                  <w:divBdr>
                    <w:top w:val="none" w:sz="0" w:space="0" w:color="auto"/>
                    <w:left w:val="none" w:sz="0" w:space="0" w:color="auto"/>
                    <w:bottom w:val="none" w:sz="0" w:space="0" w:color="auto"/>
                    <w:right w:val="none" w:sz="0" w:space="0" w:color="auto"/>
                  </w:divBdr>
                </w:div>
                <w:div w:id="299581427">
                  <w:marLeft w:val="480"/>
                  <w:marRight w:val="0"/>
                  <w:marTop w:val="0"/>
                  <w:marBottom w:val="0"/>
                  <w:divBdr>
                    <w:top w:val="none" w:sz="0" w:space="0" w:color="auto"/>
                    <w:left w:val="none" w:sz="0" w:space="0" w:color="auto"/>
                    <w:bottom w:val="none" w:sz="0" w:space="0" w:color="auto"/>
                    <w:right w:val="none" w:sz="0" w:space="0" w:color="auto"/>
                  </w:divBdr>
                </w:div>
                <w:div w:id="1591280895">
                  <w:marLeft w:val="480"/>
                  <w:marRight w:val="0"/>
                  <w:marTop w:val="0"/>
                  <w:marBottom w:val="0"/>
                  <w:divBdr>
                    <w:top w:val="none" w:sz="0" w:space="0" w:color="auto"/>
                    <w:left w:val="none" w:sz="0" w:space="0" w:color="auto"/>
                    <w:bottom w:val="none" w:sz="0" w:space="0" w:color="auto"/>
                    <w:right w:val="none" w:sz="0" w:space="0" w:color="auto"/>
                  </w:divBdr>
                </w:div>
                <w:div w:id="936794828">
                  <w:marLeft w:val="480"/>
                  <w:marRight w:val="0"/>
                  <w:marTop w:val="0"/>
                  <w:marBottom w:val="0"/>
                  <w:divBdr>
                    <w:top w:val="none" w:sz="0" w:space="0" w:color="auto"/>
                    <w:left w:val="none" w:sz="0" w:space="0" w:color="auto"/>
                    <w:bottom w:val="none" w:sz="0" w:space="0" w:color="auto"/>
                    <w:right w:val="none" w:sz="0" w:space="0" w:color="auto"/>
                  </w:divBdr>
                </w:div>
                <w:div w:id="1804037652">
                  <w:marLeft w:val="480"/>
                  <w:marRight w:val="0"/>
                  <w:marTop w:val="0"/>
                  <w:marBottom w:val="0"/>
                  <w:divBdr>
                    <w:top w:val="none" w:sz="0" w:space="0" w:color="auto"/>
                    <w:left w:val="none" w:sz="0" w:space="0" w:color="auto"/>
                    <w:bottom w:val="none" w:sz="0" w:space="0" w:color="auto"/>
                    <w:right w:val="none" w:sz="0" w:space="0" w:color="auto"/>
                  </w:divBdr>
                </w:div>
                <w:div w:id="224144854">
                  <w:marLeft w:val="480"/>
                  <w:marRight w:val="0"/>
                  <w:marTop w:val="0"/>
                  <w:marBottom w:val="0"/>
                  <w:divBdr>
                    <w:top w:val="none" w:sz="0" w:space="0" w:color="auto"/>
                    <w:left w:val="none" w:sz="0" w:space="0" w:color="auto"/>
                    <w:bottom w:val="none" w:sz="0" w:space="0" w:color="auto"/>
                    <w:right w:val="none" w:sz="0" w:space="0" w:color="auto"/>
                  </w:divBdr>
                </w:div>
                <w:div w:id="1894124005">
                  <w:marLeft w:val="480"/>
                  <w:marRight w:val="0"/>
                  <w:marTop w:val="0"/>
                  <w:marBottom w:val="0"/>
                  <w:divBdr>
                    <w:top w:val="none" w:sz="0" w:space="0" w:color="auto"/>
                    <w:left w:val="none" w:sz="0" w:space="0" w:color="auto"/>
                    <w:bottom w:val="none" w:sz="0" w:space="0" w:color="auto"/>
                    <w:right w:val="none" w:sz="0" w:space="0" w:color="auto"/>
                  </w:divBdr>
                </w:div>
                <w:div w:id="748576164">
                  <w:marLeft w:val="480"/>
                  <w:marRight w:val="0"/>
                  <w:marTop w:val="0"/>
                  <w:marBottom w:val="0"/>
                  <w:divBdr>
                    <w:top w:val="none" w:sz="0" w:space="0" w:color="auto"/>
                    <w:left w:val="none" w:sz="0" w:space="0" w:color="auto"/>
                    <w:bottom w:val="none" w:sz="0" w:space="0" w:color="auto"/>
                    <w:right w:val="none" w:sz="0" w:space="0" w:color="auto"/>
                  </w:divBdr>
                </w:div>
                <w:div w:id="1883399115">
                  <w:marLeft w:val="480"/>
                  <w:marRight w:val="0"/>
                  <w:marTop w:val="0"/>
                  <w:marBottom w:val="0"/>
                  <w:divBdr>
                    <w:top w:val="none" w:sz="0" w:space="0" w:color="auto"/>
                    <w:left w:val="none" w:sz="0" w:space="0" w:color="auto"/>
                    <w:bottom w:val="none" w:sz="0" w:space="0" w:color="auto"/>
                    <w:right w:val="none" w:sz="0" w:space="0" w:color="auto"/>
                  </w:divBdr>
                </w:div>
                <w:div w:id="408386387">
                  <w:marLeft w:val="480"/>
                  <w:marRight w:val="0"/>
                  <w:marTop w:val="0"/>
                  <w:marBottom w:val="0"/>
                  <w:divBdr>
                    <w:top w:val="none" w:sz="0" w:space="0" w:color="auto"/>
                    <w:left w:val="none" w:sz="0" w:space="0" w:color="auto"/>
                    <w:bottom w:val="none" w:sz="0" w:space="0" w:color="auto"/>
                    <w:right w:val="none" w:sz="0" w:space="0" w:color="auto"/>
                  </w:divBdr>
                </w:div>
              </w:divsChild>
            </w:div>
            <w:div w:id="1814827717">
              <w:marLeft w:val="0"/>
              <w:marRight w:val="0"/>
              <w:marTop w:val="0"/>
              <w:marBottom w:val="0"/>
              <w:divBdr>
                <w:top w:val="none" w:sz="0" w:space="0" w:color="auto"/>
                <w:left w:val="none" w:sz="0" w:space="0" w:color="auto"/>
                <w:bottom w:val="none" w:sz="0" w:space="0" w:color="auto"/>
                <w:right w:val="none" w:sz="0" w:space="0" w:color="auto"/>
              </w:divBdr>
              <w:divsChild>
                <w:div w:id="15009444">
                  <w:marLeft w:val="480"/>
                  <w:marRight w:val="0"/>
                  <w:marTop w:val="0"/>
                  <w:marBottom w:val="0"/>
                  <w:divBdr>
                    <w:top w:val="none" w:sz="0" w:space="0" w:color="auto"/>
                    <w:left w:val="none" w:sz="0" w:space="0" w:color="auto"/>
                    <w:bottom w:val="none" w:sz="0" w:space="0" w:color="auto"/>
                    <w:right w:val="none" w:sz="0" w:space="0" w:color="auto"/>
                  </w:divBdr>
                </w:div>
                <w:div w:id="1416171075">
                  <w:marLeft w:val="480"/>
                  <w:marRight w:val="0"/>
                  <w:marTop w:val="0"/>
                  <w:marBottom w:val="0"/>
                  <w:divBdr>
                    <w:top w:val="none" w:sz="0" w:space="0" w:color="auto"/>
                    <w:left w:val="none" w:sz="0" w:space="0" w:color="auto"/>
                    <w:bottom w:val="none" w:sz="0" w:space="0" w:color="auto"/>
                    <w:right w:val="none" w:sz="0" w:space="0" w:color="auto"/>
                  </w:divBdr>
                </w:div>
                <w:div w:id="741832263">
                  <w:marLeft w:val="480"/>
                  <w:marRight w:val="0"/>
                  <w:marTop w:val="0"/>
                  <w:marBottom w:val="0"/>
                  <w:divBdr>
                    <w:top w:val="none" w:sz="0" w:space="0" w:color="auto"/>
                    <w:left w:val="none" w:sz="0" w:space="0" w:color="auto"/>
                    <w:bottom w:val="none" w:sz="0" w:space="0" w:color="auto"/>
                    <w:right w:val="none" w:sz="0" w:space="0" w:color="auto"/>
                  </w:divBdr>
                </w:div>
                <w:div w:id="714886637">
                  <w:marLeft w:val="480"/>
                  <w:marRight w:val="0"/>
                  <w:marTop w:val="0"/>
                  <w:marBottom w:val="0"/>
                  <w:divBdr>
                    <w:top w:val="none" w:sz="0" w:space="0" w:color="auto"/>
                    <w:left w:val="none" w:sz="0" w:space="0" w:color="auto"/>
                    <w:bottom w:val="none" w:sz="0" w:space="0" w:color="auto"/>
                    <w:right w:val="none" w:sz="0" w:space="0" w:color="auto"/>
                  </w:divBdr>
                </w:div>
                <w:div w:id="390151239">
                  <w:marLeft w:val="480"/>
                  <w:marRight w:val="0"/>
                  <w:marTop w:val="0"/>
                  <w:marBottom w:val="0"/>
                  <w:divBdr>
                    <w:top w:val="none" w:sz="0" w:space="0" w:color="auto"/>
                    <w:left w:val="none" w:sz="0" w:space="0" w:color="auto"/>
                    <w:bottom w:val="none" w:sz="0" w:space="0" w:color="auto"/>
                    <w:right w:val="none" w:sz="0" w:space="0" w:color="auto"/>
                  </w:divBdr>
                </w:div>
                <w:div w:id="248389091">
                  <w:marLeft w:val="480"/>
                  <w:marRight w:val="0"/>
                  <w:marTop w:val="0"/>
                  <w:marBottom w:val="0"/>
                  <w:divBdr>
                    <w:top w:val="none" w:sz="0" w:space="0" w:color="auto"/>
                    <w:left w:val="none" w:sz="0" w:space="0" w:color="auto"/>
                    <w:bottom w:val="none" w:sz="0" w:space="0" w:color="auto"/>
                    <w:right w:val="none" w:sz="0" w:space="0" w:color="auto"/>
                  </w:divBdr>
                </w:div>
                <w:div w:id="807626895">
                  <w:marLeft w:val="480"/>
                  <w:marRight w:val="0"/>
                  <w:marTop w:val="0"/>
                  <w:marBottom w:val="0"/>
                  <w:divBdr>
                    <w:top w:val="none" w:sz="0" w:space="0" w:color="auto"/>
                    <w:left w:val="none" w:sz="0" w:space="0" w:color="auto"/>
                    <w:bottom w:val="none" w:sz="0" w:space="0" w:color="auto"/>
                    <w:right w:val="none" w:sz="0" w:space="0" w:color="auto"/>
                  </w:divBdr>
                </w:div>
                <w:div w:id="1317490854">
                  <w:marLeft w:val="480"/>
                  <w:marRight w:val="0"/>
                  <w:marTop w:val="0"/>
                  <w:marBottom w:val="0"/>
                  <w:divBdr>
                    <w:top w:val="none" w:sz="0" w:space="0" w:color="auto"/>
                    <w:left w:val="none" w:sz="0" w:space="0" w:color="auto"/>
                    <w:bottom w:val="none" w:sz="0" w:space="0" w:color="auto"/>
                    <w:right w:val="none" w:sz="0" w:space="0" w:color="auto"/>
                  </w:divBdr>
                </w:div>
                <w:div w:id="446780994">
                  <w:marLeft w:val="480"/>
                  <w:marRight w:val="0"/>
                  <w:marTop w:val="0"/>
                  <w:marBottom w:val="0"/>
                  <w:divBdr>
                    <w:top w:val="none" w:sz="0" w:space="0" w:color="auto"/>
                    <w:left w:val="none" w:sz="0" w:space="0" w:color="auto"/>
                    <w:bottom w:val="none" w:sz="0" w:space="0" w:color="auto"/>
                    <w:right w:val="none" w:sz="0" w:space="0" w:color="auto"/>
                  </w:divBdr>
                </w:div>
                <w:div w:id="872113507">
                  <w:marLeft w:val="480"/>
                  <w:marRight w:val="0"/>
                  <w:marTop w:val="0"/>
                  <w:marBottom w:val="0"/>
                  <w:divBdr>
                    <w:top w:val="none" w:sz="0" w:space="0" w:color="auto"/>
                    <w:left w:val="none" w:sz="0" w:space="0" w:color="auto"/>
                    <w:bottom w:val="none" w:sz="0" w:space="0" w:color="auto"/>
                    <w:right w:val="none" w:sz="0" w:space="0" w:color="auto"/>
                  </w:divBdr>
                </w:div>
                <w:div w:id="1005982593">
                  <w:marLeft w:val="480"/>
                  <w:marRight w:val="0"/>
                  <w:marTop w:val="0"/>
                  <w:marBottom w:val="0"/>
                  <w:divBdr>
                    <w:top w:val="none" w:sz="0" w:space="0" w:color="auto"/>
                    <w:left w:val="none" w:sz="0" w:space="0" w:color="auto"/>
                    <w:bottom w:val="none" w:sz="0" w:space="0" w:color="auto"/>
                    <w:right w:val="none" w:sz="0" w:space="0" w:color="auto"/>
                  </w:divBdr>
                </w:div>
                <w:div w:id="1260943258">
                  <w:marLeft w:val="480"/>
                  <w:marRight w:val="0"/>
                  <w:marTop w:val="0"/>
                  <w:marBottom w:val="0"/>
                  <w:divBdr>
                    <w:top w:val="none" w:sz="0" w:space="0" w:color="auto"/>
                    <w:left w:val="none" w:sz="0" w:space="0" w:color="auto"/>
                    <w:bottom w:val="none" w:sz="0" w:space="0" w:color="auto"/>
                    <w:right w:val="none" w:sz="0" w:space="0" w:color="auto"/>
                  </w:divBdr>
                </w:div>
                <w:div w:id="1995841364">
                  <w:marLeft w:val="480"/>
                  <w:marRight w:val="0"/>
                  <w:marTop w:val="0"/>
                  <w:marBottom w:val="0"/>
                  <w:divBdr>
                    <w:top w:val="none" w:sz="0" w:space="0" w:color="auto"/>
                    <w:left w:val="none" w:sz="0" w:space="0" w:color="auto"/>
                    <w:bottom w:val="none" w:sz="0" w:space="0" w:color="auto"/>
                    <w:right w:val="none" w:sz="0" w:space="0" w:color="auto"/>
                  </w:divBdr>
                </w:div>
                <w:div w:id="1556432239">
                  <w:marLeft w:val="480"/>
                  <w:marRight w:val="0"/>
                  <w:marTop w:val="0"/>
                  <w:marBottom w:val="0"/>
                  <w:divBdr>
                    <w:top w:val="none" w:sz="0" w:space="0" w:color="auto"/>
                    <w:left w:val="none" w:sz="0" w:space="0" w:color="auto"/>
                    <w:bottom w:val="none" w:sz="0" w:space="0" w:color="auto"/>
                    <w:right w:val="none" w:sz="0" w:space="0" w:color="auto"/>
                  </w:divBdr>
                </w:div>
                <w:div w:id="1199123537">
                  <w:marLeft w:val="480"/>
                  <w:marRight w:val="0"/>
                  <w:marTop w:val="0"/>
                  <w:marBottom w:val="0"/>
                  <w:divBdr>
                    <w:top w:val="none" w:sz="0" w:space="0" w:color="auto"/>
                    <w:left w:val="none" w:sz="0" w:space="0" w:color="auto"/>
                    <w:bottom w:val="none" w:sz="0" w:space="0" w:color="auto"/>
                    <w:right w:val="none" w:sz="0" w:space="0" w:color="auto"/>
                  </w:divBdr>
                </w:div>
                <w:div w:id="699860005">
                  <w:marLeft w:val="480"/>
                  <w:marRight w:val="0"/>
                  <w:marTop w:val="0"/>
                  <w:marBottom w:val="0"/>
                  <w:divBdr>
                    <w:top w:val="none" w:sz="0" w:space="0" w:color="auto"/>
                    <w:left w:val="none" w:sz="0" w:space="0" w:color="auto"/>
                    <w:bottom w:val="none" w:sz="0" w:space="0" w:color="auto"/>
                    <w:right w:val="none" w:sz="0" w:space="0" w:color="auto"/>
                  </w:divBdr>
                </w:div>
                <w:div w:id="2139102930">
                  <w:marLeft w:val="480"/>
                  <w:marRight w:val="0"/>
                  <w:marTop w:val="0"/>
                  <w:marBottom w:val="0"/>
                  <w:divBdr>
                    <w:top w:val="none" w:sz="0" w:space="0" w:color="auto"/>
                    <w:left w:val="none" w:sz="0" w:space="0" w:color="auto"/>
                    <w:bottom w:val="none" w:sz="0" w:space="0" w:color="auto"/>
                    <w:right w:val="none" w:sz="0" w:space="0" w:color="auto"/>
                  </w:divBdr>
                </w:div>
                <w:div w:id="35544549">
                  <w:marLeft w:val="480"/>
                  <w:marRight w:val="0"/>
                  <w:marTop w:val="0"/>
                  <w:marBottom w:val="0"/>
                  <w:divBdr>
                    <w:top w:val="none" w:sz="0" w:space="0" w:color="auto"/>
                    <w:left w:val="none" w:sz="0" w:space="0" w:color="auto"/>
                    <w:bottom w:val="none" w:sz="0" w:space="0" w:color="auto"/>
                    <w:right w:val="none" w:sz="0" w:space="0" w:color="auto"/>
                  </w:divBdr>
                </w:div>
                <w:div w:id="799229360">
                  <w:marLeft w:val="480"/>
                  <w:marRight w:val="0"/>
                  <w:marTop w:val="0"/>
                  <w:marBottom w:val="0"/>
                  <w:divBdr>
                    <w:top w:val="none" w:sz="0" w:space="0" w:color="auto"/>
                    <w:left w:val="none" w:sz="0" w:space="0" w:color="auto"/>
                    <w:bottom w:val="none" w:sz="0" w:space="0" w:color="auto"/>
                    <w:right w:val="none" w:sz="0" w:space="0" w:color="auto"/>
                  </w:divBdr>
                </w:div>
                <w:div w:id="424691745">
                  <w:marLeft w:val="480"/>
                  <w:marRight w:val="0"/>
                  <w:marTop w:val="0"/>
                  <w:marBottom w:val="0"/>
                  <w:divBdr>
                    <w:top w:val="none" w:sz="0" w:space="0" w:color="auto"/>
                    <w:left w:val="none" w:sz="0" w:space="0" w:color="auto"/>
                    <w:bottom w:val="none" w:sz="0" w:space="0" w:color="auto"/>
                    <w:right w:val="none" w:sz="0" w:space="0" w:color="auto"/>
                  </w:divBdr>
                </w:div>
                <w:div w:id="666133761">
                  <w:marLeft w:val="480"/>
                  <w:marRight w:val="0"/>
                  <w:marTop w:val="0"/>
                  <w:marBottom w:val="0"/>
                  <w:divBdr>
                    <w:top w:val="none" w:sz="0" w:space="0" w:color="auto"/>
                    <w:left w:val="none" w:sz="0" w:space="0" w:color="auto"/>
                    <w:bottom w:val="none" w:sz="0" w:space="0" w:color="auto"/>
                    <w:right w:val="none" w:sz="0" w:space="0" w:color="auto"/>
                  </w:divBdr>
                </w:div>
                <w:div w:id="1820341219">
                  <w:marLeft w:val="480"/>
                  <w:marRight w:val="0"/>
                  <w:marTop w:val="0"/>
                  <w:marBottom w:val="0"/>
                  <w:divBdr>
                    <w:top w:val="none" w:sz="0" w:space="0" w:color="auto"/>
                    <w:left w:val="none" w:sz="0" w:space="0" w:color="auto"/>
                    <w:bottom w:val="none" w:sz="0" w:space="0" w:color="auto"/>
                    <w:right w:val="none" w:sz="0" w:space="0" w:color="auto"/>
                  </w:divBdr>
                </w:div>
                <w:div w:id="523978279">
                  <w:marLeft w:val="480"/>
                  <w:marRight w:val="0"/>
                  <w:marTop w:val="0"/>
                  <w:marBottom w:val="0"/>
                  <w:divBdr>
                    <w:top w:val="none" w:sz="0" w:space="0" w:color="auto"/>
                    <w:left w:val="none" w:sz="0" w:space="0" w:color="auto"/>
                    <w:bottom w:val="none" w:sz="0" w:space="0" w:color="auto"/>
                    <w:right w:val="none" w:sz="0" w:space="0" w:color="auto"/>
                  </w:divBdr>
                </w:div>
                <w:div w:id="1369911282">
                  <w:marLeft w:val="480"/>
                  <w:marRight w:val="0"/>
                  <w:marTop w:val="0"/>
                  <w:marBottom w:val="0"/>
                  <w:divBdr>
                    <w:top w:val="none" w:sz="0" w:space="0" w:color="auto"/>
                    <w:left w:val="none" w:sz="0" w:space="0" w:color="auto"/>
                    <w:bottom w:val="none" w:sz="0" w:space="0" w:color="auto"/>
                    <w:right w:val="none" w:sz="0" w:space="0" w:color="auto"/>
                  </w:divBdr>
                </w:div>
                <w:div w:id="1724938249">
                  <w:marLeft w:val="480"/>
                  <w:marRight w:val="0"/>
                  <w:marTop w:val="0"/>
                  <w:marBottom w:val="0"/>
                  <w:divBdr>
                    <w:top w:val="none" w:sz="0" w:space="0" w:color="auto"/>
                    <w:left w:val="none" w:sz="0" w:space="0" w:color="auto"/>
                    <w:bottom w:val="none" w:sz="0" w:space="0" w:color="auto"/>
                    <w:right w:val="none" w:sz="0" w:space="0" w:color="auto"/>
                  </w:divBdr>
                </w:div>
                <w:div w:id="197620610">
                  <w:marLeft w:val="480"/>
                  <w:marRight w:val="0"/>
                  <w:marTop w:val="0"/>
                  <w:marBottom w:val="0"/>
                  <w:divBdr>
                    <w:top w:val="none" w:sz="0" w:space="0" w:color="auto"/>
                    <w:left w:val="none" w:sz="0" w:space="0" w:color="auto"/>
                    <w:bottom w:val="none" w:sz="0" w:space="0" w:color="auto"/>
                    <w:right w:val="none" w:sz="0" w:space="0" w:color="auto"/>
                  </w:divBdr>
                </w:div>
                <w:div w:id="1696270633">
                  <w:marLeft w:val="480"/>
                  <w:marRight w:val="0"/>
                  <w:marTop w:val="0"/>
                  <w:marBottom w:val="0"/>
                  <w:divBdr>
                    <w:top w:val="none" w:sz="0" w:space="0" w:color="auto"/>
                    <w:left w:val="none" w:sz="0" w:space="0" w:color="auto"/>
                    <w:bottom w:val="none" w:sz="0" w:space="0" w:color="auto"/>
                    <w:right w:val="none" w:sz="0" w:space="0" w:color="auto"/>
                  </w:divBdr>
                </w:div>
                <w:div w:id="1989553154">
                  <w:marLeft w:val="480"/>
                  <w:marRight w:val="0"/>
                  <w:marTop w:val="0"/>
                  <w:marBottom w:val="0"/>
                  <w:divBdr>
                    <w:top w:val="none" w:sz="0" w:space="0" w:color="auto"/>
                    <w:left w:val="none" w:sz="0" w:space="0" w:color="auto"/>
                    <w:bottom w:val="none" w:sz="0" w:space="0" w:color="auto"/>
                    <w:right w:val="none" w:sz="0" w:space="0" w:color="auto"/>
                  </w:divBdr>
                </w:div>
                <w:div w:id="1324044362">
                  <w:marLeft w:val="480"/>
                  <w:marRight w:val="0"/>
                  <w:marTop w:val="0"/>
                  <w:marBottom w:val="0"/>
                  <w:divBdr>
                    <w:top w:val="none" w:sz="0" w:space="0" w:color="auto"/>
                    <w:left w:val="none" w:sz="0" w:space="0" w:color="auto"/>
                    <w:bottom w:val="none" w:sz="0" w:space="0" w:color="auto"/>
                    <w:right w:val="none" w:sz="0" w:space="0" w:color="auto"/>
                  </w:divBdr>
                </w:div>
                <w:div w:id="1031613622">
                  <w:marLeft w:val="480"/>
                  <w:marRight w:val="0"/>
                  <w:marTop w:val="0"/>
                  <w:marBottom w:val="0"/>
                  <w:divBdr>
                    <w:top w:val="none" w:sz="0" w:space="0" w:color="auto"/>
                    <w:left w:val="none" w:sz="0" w:space="0" w:color="auto"/>
                    <w:bottom w:val="none" w:sz="0" w:space="0" w:color="auto"/>
                    <w:right w:val="none" w:sz="0" w:space="0" w:color="auto"/>
                  </w:divBdr>
                </w:div>
                <w:div w:id="1408452622">
                  <w:marLeft w:val="480"/>
                  <w:marRight w:val="0"/>
                  <w:marTop w:val="0"/>
                  <w:marBottom w:val="0"/>
                  <w:divBdr>
                    <w:top w:val="none" w:sz="0" w:space="0" w:color="auto"/>
                    <w:left w:val="none" w:sz="0" w:space="0" w:color="auto"/>
                    <w:bottom w:val="none" w:sz="0" w:space="0" w:color="auto"/>
                    <w:right w:val="none" w:sz="0" w:space="0" w:color="auto"/>
                  </w:divBdr>
                </w:div>
                <w:div w:id="1844584725">
                  <w:marLeft w:val="480"/>
                  <w:marRight w:val="0"/>
                  <w:marTop w:val="0"/>
                  <w:marBottom w:val="0"/>
                  <w:divBdr>
                    <w:top w:val="none" w:sz="0" w:space="0" w:color="auto"/>
                    <w:left w:val="none" w:sz="0" w:space="0" w:color="auto"/>
                    <w:bottom w:val="none" w:sz="0" w:space="0" w:color="auto"/>
                    <w:right w:val="none" w:sz="0" w:space="0" w:color="auto"/>
                  </w:divBdr>
                </w:div>
                <w:div w:id="681052998">
                  <w:marLeft w:val="480"/>
                  <w:marRight w:val="0"/>
                  <w:marTop w:val="0"/>
                  <w:marBottom w:val="0"/>
                  <w:divBdr>
                    <w:top w:val="none" w:sz="0" w:space="0" w:color="auto"/>
                    <w:left w:val="none" w:sz="0" w:space="0" w:color="auto"/>
                    <w:bottom w:val="none" w:sz="0" w:space="0" w:color="auto"/>
                    <w:right w:val="none" w:sz="0" w:space="0" w:color="auto"/>
                  </w:divBdr>
                </w:div>
                <w:div w:id="426577391">
                  <w:marLeft w:val="480"/>
                  <w:marRight w:val="0"/>
                  <w:marTop w:val="0"/>
                  <w:marBottom w:val="0"/>
                  <w:divBdr>
                    <w:top w:val="none" w:sz="0" w:space="0" w:color="auto"/>
                    <w:left w:val="none" w:sz="0" w:space="0" w:color="auto"/>
                    <w:bottom w:val="none" w:sz="0" w:space="0" w:color="auto"/>
                    <w:right w:val="none" w:sz="0" w:space="0" w:color="auto"/>
                  </w:divBdr>
                </w:div>
                <w:div w:id="261115127">
                  <w:marLeft w:val="480"/>
                  <w:marRight w:val="0"/>
                  <w:marTop w:val="0"/>
                  <w:marBottom w:val="0"/>
                  <w:divBdr>
                    <w:top w:val="none" w:sz="0" w:space="0" w:color="auto"/>
                    <w:left w:val="none" w:sz="0" w:space="0" w:color="auto"/>
                    <w:bottom w:val="none" w:sz="0" w:space="0" w:color="auto"/>
                    <w:right w:val="none" w:sz="0" w:space="0" w:color="auto"/>
                  </w:divBdr>
                </w:div>
                <w:div w:id="1132014754">
                  <w:marLeft w:val="480"/>
                  <w:marRight w:val="0"/>
                  <w:marTop w:val="0"/>
                  <w:marBottom w:val="0"/>
                  <w:divBdr>
                    <w:top w:val="none" w:sz="0" w:space="0" w:color="auto"/>
                    <w:left w:val="none" w:sz="0" w:space="0" w:color="auto"/>
                    <w:bottom w:val="none" w:sz="0" w:space="0" w:color="auto"/>
                    <w:right w:val="none" w:sz="0" w:space="0" w:color="auto"/>
                  </w:divBdr>
                </w:div>
                <w:div w:id="1199197674">
                  <w:marLeft w:val="480"/>
                  <w:marRight w:val="0"/>
                  <w:marTop w:val="0"/>
                  <w:marBottom w:val="0"/>
                  <w:divBdr>
                    <w:top w:val="none" w:sz="0" w:space="0" w:color="auto"/>
                    <w:left w:val="none" w:sz="0" w:space="0" w:color="auto"/>
                    <w:bottom w:val="none" w:sz="0" w:space="0" w:color="auto"/>
                    <w:right w:val="none" w:sz="0" w:space="0" w:color="auto"/>
                  </w:divBdr>
                </w:div>
                <w:div w:id="707218458">
                  <w:marLeft w:val="480"/>
                  <w:marRight w:val="0"/>
                  <w:marTop w:val="0"/>
                  <w:marBottom w:val="0"/>
                  <w:divBdr>
                    <w:top w:val="none" w:sz="0" w:space="0" w:color="auto"/>
                    <w:left w:val="none" w:sz="0" w:space="0" w:color="auto"/>
                    <w:bottom w:val="none" w:sz="0" w:space="0" w:color="auto"/>
                    <w:right w:val="none" w:sz="0" w:space="0" w:color="auto"/>
                  </w:divBdr>
                </w:div>
                <w:div w:id="243494628">
                  <w:marLeft w:val="480"/>
                  <w:marRight w:val="0"/>
                  <w:marTop w:val="0"/>
                  <w:marBottom w:val="0"/>
                  <w:divBdr>
                    <w:top w:val="none" w:sz="0" w:space="0" w:color="auto"/>
                    <w:left w:val="none" w:sz="0" w:space="0" w:color="auto"/>
                    <w:bottom w:val="none" w:sz="0" w:space="0" w:color="auto"/>
                    <w:right w:val="none" w:sz="0" w:space="0" w:color="auto"/>
                  </w:divBdr>
                </w:div>
                <w:div w:id="943532679">
                  <w:marLeft w:val="480"/>
                  <w:marRight w:val="0"/>
                  <w:marTop w:val="0"/>
                  <w:marBottom w:val="0"/>
                  <w:divBdr>
                    <w:top w:val="none" w:sz="0" w:space="0" w:color="auto"/>
                    <w:left w:val="none" w:sz="0" w:space="0" w:color="auto"/>
                    <w:bottom w:val="none" w:sz="0" w:space="0" w:color="auto"/>
                    <w:right w:val="none" w:sz="0" w:space="0" w:color="auto"/>
                  </w:divBdr>
                </w:div>
                <w:div w:id="160782680">
                  <w:marLeft w:val="480"/>
                  <w:marRight w:val="0"/>
                  <w:marTop w:val="0"/>
                  <w:marBottom w:val="0"/>
                  <w:divBdr>
                    <w:top w:val="none" w:sz="0" w:space="0" w:color="auto"/>
                    <w:left w:val="none" w:sz="0" w:space="0" w:color="auto"/>
                    <w:bottom w:val="none" w:sz="0" w:space="0" w:color="auto"/>
                    <w:right w:val="none" w:sz="0" w:space="0" w:color="auto"/>
                  </w:divBdr>
                </w:div>
                <w:div w:id="787092690">
                  <w:marLeft w:val="480"/>
                  <w:marRight w:val="0"/>
                  <w:marTop w:val="0"/>
                  <w:marBottom w:val="0"/>
                  <w:divBdr>
                    <w:top w:val="none" w:sz="0" w:space="0" w:color="auto"/>
                    <w:left w:val="none" w:sz="0" w:space="0" w:color="auto"/>
                    <w:bottom w:val="none" w:sz="0" w:space="0" w:color="auto"/>
                    <w:right w:val="none" w:sz="0" w:space="0" w:color="auto"/>
                  </w:divBdr>
                </w:div>
                <w:div w:id="972292682">
                  <w:marLeft w:val="480"/>
                  <w:marRight w:val="0"/>
                  <w:marTop w:val="0"/>
                  <w:marBottom w:val="0"/>
                  <w:divBdr>
                    <w:top w:val="none" w:sz="0" w:space="0" w:color="auto"/>
                    <w:left w:val="none" w:sz="0" w:space="0" w:color="auto"/>
                    <w:bottom w:val="none" w:sz="0" w:space="0" w:color="auto"/>
                    <w:right w:val="none" w:sz="0" w:space="0" w:color="auto"/>
                  </w:divBdr>
                </w:div>
                <w:div w:id="1578512765">
                  <w:marLeft w:val="480"/>
                  <w:marRight w:val="0"/>
                  <w:marTop w:val="0"/>
                  <w:marBottom w:val="0"/>
                  <w:divBdr>
                    <w:top w:val="none" w:sz="0" w:space="0" w:color="auto"/>
                    <w:left w:val="none" w:sz="0" w:space="0" w:color="auto"/>
                    <w:bottom w:val="none" w:sz="0" w:space="0" w:color="auto"/>
                    <w:right w:val="none" w:sz="0" w:space="0" w:color="auto"/>
                  </w:divBdr>
                </w:div>
                <w:div w:id="756824250">
                  <w:marLeft w:val="480"/>
                  <w:marRight w:val="0"/>
                  <w:marTop w:val="0"/>
                  <w:marBottom w:val="0"/>
                  <w:divBdr>
                    <w:top w:val="none" w:sz="0" w:space="0" w:color="auto"/>
                    <w:left w:val="none" w:sz="0" w:space="0" w:color="auto"/>
                    <w:bottom w:val="none" w:sz="0" w:space="0" w:color="auto"/>
                    <w:right w:val="none" w:sz="0" w:space="0" w:color="auto"/>
                  </w:divBdr>
                </w:div>
                <w:div w:id="1110662532">
                  <w:marLeft w:val="480"/>
                  <w:marRight w:val="0"/>
                  <w:marTop w:val="0"/>
                  <w:marBottom w:val="0"/>
                  <w:divBdr>
                    <w:top w:val="none" w:sz="0" w:space="0" w:color="auto"/>
                    <w:left w:val="none" w:sz="0" w:space="0" w:color="auto"/>
                    <w:bottom w:val="none" w:sz="0" w:space="0" w:color="auto"/>
                    <w:right w:val="none" w:sz="0" w:space="0" w:color="auto"/>
                  </w:divBdr>
                </w:div>
                <w:div w:id="629020912">
                  <w:marLeft w:val="480"/>
                  <w:marRight w:val="0"/>
                  <w:marTop w:val="0"/>
                  <w:marBottom w:val="0"/>
                  <w:divBdr>
                    <w:top w:val="none" w:sz="0" w:space="0" w:color="auto"/>
                    <w:left w:val="none" w:sz="0" w:space="0" w:color="auto"/>
                    <w:bottom w:val="none" w:sz="0" w:space="0" w:color="auto"/>
                    <w:right w:val="none" w:sz="0" w:space="0" w:color="auto"/>
                  </w:divBdr>
                </w:div>
                <w:div w:id="864099167">
                  <w:marLeft w:val="480"/>
                  <w:marRight w:val="0"/>
                  <w:marTop w:val="0"/>
                  <w:marBottom w:val="0"/>
                  <w:divBdr>
                    <w:top w:val="none" w:sz="0" w:space="0" w:color="auto"/>
                    <w:left w:val="none" w:sz="0" w:space="0" w:color="auto"/>
                    <w:bottom w:val="none" w:sz="0" w:space="0" w:color="auto"/>
                    <w:right w:val="none" w:sz="0" w:space="0" w:color="auto"/>
                  </w:divBdr>
                </w:div>
                <w:div w:id="335112679">
                  <w:marLeft w:val="480"/>
                  <w:marRight w:val="0"/>
                  <w:marTop w:val="0"/>
                  <w:marBottom w:val="0"/>
                  <w:divBdr>
                    <w:top w:val="none" w:sz="0" w:space="0" w:color="auto"/>
                    <w:left w:val="none" w:sz="0" w:space="0" w:color="auto"/>
                    <w:bottom w:val="none" w:sz="0" w:space="0" w:color="auto"/>
                    <w:right w:val="none" w:sz="0" w:space="0" w:color="auto"/>
                  </w:divBdr>
                </w:div>
                <w:div w:id="1944606426">
                  <w:marLeft w:val="480"/>
                  <w:marRight w:val="0"/>
                  <w:marTop w:val="0"/>
                  <w:marBottom w:val="0"/>
                  <w:divBdr>
                    <w:top w:val="none" w:sz="0" w:space="0" w:color="auto"/>
                    <w:left w:val="none" w:sz="0" w:space="0" w:color="auto"/>
                    <w:bottom w:val="none" w:sz="0" w:space="0" w:color="auto"/>
                    <w:right w:val="none" w:sz="0" w:space="0" w:color="auto"/>
                  </w:divBdr>
                </w:div>
                <w:div w:id="64957710">
                  <w:marLeft w:val="480"/>
                  <w:marRight w:val="0"/>
                  <w:marTop w:val="0"/>
                  <w:marBottom w:val="0"/>
                  <w:divBdr>
                    <w:top w:val="none" w:sz="0" w:space="0" w:color="auto"/>
                    <w:left w:val="none" w:sz="0" w:space="0" w:color="auto"/>
                    <w:bottom w:val="none" w:sz="0" w:space="0" w:color="auto"/>
                    <w:right w:val="none" w:sz="0" w:space="0" w:color="auto"/>
                  </w:divBdr>
                </w:div>
                <w:div w:id="277640116">
                  <w:marLeft w:val="480"/>
                  <w:marRight w:val="0"/>
                  <w:marTop w:val="0"/>
                  <w:marBottom w:val="0"/>
                  <w:divBdr>
                    <w:top w:val="none" w:sz="0" w:space="0" w:color="auto"/>
                    <w:left w:val="none" w:sz="0" w:space="0" w:color="auto"/>
                    <w:bottom w:val="none" w:sz="0" w:space="0" w:color="auto"/>
                    <w:right w:val="none" w:sz="0" w:space="0" w:color="auto"/>
                  </w:divBdr>
                </w:div>
                <w:div w:id="1822651198">
                  <w:marLeft w:val="480"/>
                  <w:marRight w:val="0"/>
                  <w:marTop w:val="0"/>
                  <w:marBottom w:val="0"/>
                  <w:divBdr>
                    <w:top w:val="none" w:sz="0" w:space="0" w:color="auto"/>
                    <w:left w:val="none" w:sz="0" w:space="0" w:color="auto"/>
                    <w:bottom w:val="none" w:sz="0" w:space="0" w:color="auto"/>
                    <w:right w:val="none" w:sz="0" w:space="0" w:color="auto"/>
                  </w:divBdr>
                </w:div>
                <w:div w:id="1177845679">
                  <w:marLeft w:val="480"/>
                  <w:marRight w:val="0"/>
                  <w:marTop w:val="0"/>
                  <w:marBottom w:val="0"/>
                  <w:divBdr>
                    <w:top w:val="none" w:sz="0" w:space="0" w:color="auto"/>
                    <w:left w:val="none" w:sz="0" w:space="0" w:color="auto"/>
                    <w:bottom w:val="none" w:sz="0" w:space="0" w:color="auto"/>
                    <w:right w:val="none" w:sz="0" w:space="0" w:color="auto"/>
                  </w:divBdr>
                </w:div>
                <w:div w:id="110367585">
                  <w:marLeft w:val="480"/>
                  <w:marRight w:val="0"/>
                  <w:marTop w:val="0"/>
                  <w:marBottom w:val="0"/>
                  <w:divBdr>
                    <w:top w:val="none" w:sz="0" w:space="0" w:color="auto"/>
                    <w:left w:val="none" w:sz="0" w:space="0" w:color="auto"/>
                    <w:bottom w:val="none" w:sz="0" w:space="0" w:color="auto"/>
                    <w:right w:val="none" w:sz="0" w:space="0" w:color="auto"/>
                  </w:divBdr>
                </w:div>
                <w:div w:id="1914270922">
                  <w:marLeft w:val="480"/>
                  <w:marRight w:val="0"/>
                  <w:marTop w:val="0"/>
                  <w:marBottom w:val="0"/>
                  <w:divBdr>
                    <w:top w:val="none" w:sz="0" w:space="0" w:color="auto"/>
                    <w:left w:val="none" w:sz="0" w:space="0" w:color="auto"/>
                    <w:bottom w:val="none" w:sz="0" w:space="0" w:color="auto"/>
                    <w:right w:val="none" w:sz="0" w:space="0" w:color="auto"/>
                  </w:divBdr>
                </w:div>
                <w:div w:id="69619550">
                  <w:marLeft w:val="480"/>
                  <w:marRight w:val="0"/>
                  <w:marTop w:val="0"/>
                  <w:marBottom w:val="0"/>
                  <w:divBdr>
                    <w:top w:val="none" w:sz="0" w:space="0" w:color="auto"/>
                    <w:left w:val="none" w:sz="0" w:space="0" w:color="auto"/>
                    <w:bottom w:val="none" w:sz="0" w:space="0" w:color="auto"/>
                    <w:right w:val="none" w:sz="0" w:space="0" w:color="auto"/>
                  </w:divBdr>
                </w:div>
              </w:divsChild>
            </w:div>
            <w:div w:id="441387806">
              <w:marLeft w:val="0"/>
              <w:marRight w:val="0"/>
              <w:marTop w:val="0"/>
              <w:marBottom w:val="0"/>
              <w:divBdr>
                <w:top w:val="none" w:sz="0" w:space="0" w:color="auto"/>
                <w:left w:val="none" w:sz="0" w:space="0" w:color="auto"/>
                <w:bottom w:val="none" w:sz="0" w:space="0" w:color="auto"/>
                <w:right w:val="none" w:sz="0" w:space="0" w:color="auto"/>
              </w:divBdr>
              <w:divsChild>
                <w:div w:id="1296914664">
                  <w:marLeft w:val="0"/>
                  <w:marRight w:val="0"/>
                  <w:marTop w:val="0"/>
                  <w:marBottom w:val="0"/>
                  <w:divBdr>
                    <w:top w:val="none" w:sz="0" w:space="0" w:color="auto"/>
                    <w:left w:val="none" w:sz="0" w:space="0" w:color="auto"/>
                    <w:bottom w:val="none" w:sz="0" w:space="0" w:color="auto"/>
                    <w:right w:val="none" w:sz="0" w:space="0" w:color="auto"/>
                  </w:divBdr>
                </w:div>
                <w:div w:id="1527450423">
                  <w:marLeft w:val="0"/>
                  <w:marRight w:val="0"/>
                  <w:marTop w:val="0"/>
                  <w:marBottom w:val="0"/>
                  <w:divBdr>
                    <w:top w:val="none" w:sz="0" w:space="0" w:color="auto"/>
                    <w:left w:val="none" w:sz="0" w:space="0" w:color="auto"/>
                    <w:bottom w:val="none" w:sz="0" w:space="0" w:color="auto"/>
                    <w:right w:val="none" w:sz="0" w:space="0" w:color="auto"/>
                  </w:divBdr>
                </w:div>
                <w:div w:id="1238978323">
                  <w:marLeft w:val="0"/>
                  <w:marRight w:val="0"/>
                  <w:marTop w:val="0"/>
                  <w:marBottom w:val="0"/>
                  <w:divBdr>
                    <w:top w:val="none" w:sz="0" w:space="0" w:color="auto"/>
                    <w:left w:val="none" w:sz="0" w:space="0" w:color="auto"/>
                    <w:bottom w:val="none" w:sz="0" w:space="0" w:color="auto"/>
                    <w:right w:val="none" w:sz="0" w:space="0" w:color="auto"/>
                  </w:divBdr>
                </w:div>
                <w:div w:id="607584415">
                  <w:marLeft w:val="0"/>
                  <w:marRight w:val="0"/>
                  <w:marTop w:val="0"/>
                  <w:marBottom w:val="0"/>
                  <w:divBdr>
                    <w:top w:val="none" w:sz="0" w:space="0" w:color="auto"/>
                    <w:left w:val="none" w:sz="0" w:space="0" w:color="auto"/>
                    <w:bottom w:val="none" w:sz="0" w:space="0" w:color="auto"/>
                    <w:right w:val="none" w:sz="0" w:space="0" w:color="auto"/>
                  </w:divBdr>
                </w:div>
                <w:div w:id="1556088986">
                  <w:marLeft w:val="0"/>
                  <w:marRight w:val="0"/>
                  <w:marTop w:val="0"/>
                  <w:marBottom w:val="0"/>
                  <w:divBdr>
                    <w:top w:val="none" w:sz="0" w:space="0" w:color="auto"/>
                    <w:left w:val="none" w:sz="0" w:space="0" w:color="auto"/>
                    <w:bottom w:val="none" w:sz="0" w:space="0" w:color="auto"/>
                    <w:right w:val="none" w:sz="0" w:space="0" w:color="auto"/>
                  </w:divBdr>
                </w:div>
                <w:div w:id="96028837">
                  <w:marLeft w:val="0"/>
                  <w:marRight w:val="0"/>
                  <w:marTop w:val="0"/>
                  <w:marBottom w:val="0"/>
                  <w:divBdr>
                    <w:top w:val="none" w:sz="0" w:space="0" w:color="auto"/>
                    <w:left w:val="none" w:sz="0" w:space="0" w:color="auto"/>
                    <w:bottom w:val="none" w:sz="0" w:space="0" w:color="auto"/>
                    <w:right w:val="none" w:sz="0" w:space="0" w:color="auto"/>
                  </w:divBdr>
                </w:div>
                <w:div w:id="1853761166">
                  <w:marLeft w:val="0"/>
                  <w:marRight w:val="0"/>
                  <w:marTop w:val="0"/>
                  <w:marBottom w:val="0"/>
                  <w:divBdr>
                    <w:top w:val="none" w:sz="0" w:space="0" w:color="auto"/>
                    <w:left w:val="none" w:sz="0" w:space="0" w:color="auto"/>
                    <w:bottom w:val="none" w:sz="0" w:space="0" w:color="auto"/>
                    <w:right w:val="none" w:sz="0" w:space="0" w:color="auto"/>
                  </w:divBdr>
                </w:div>
                <w:div w:id="931856507">
                  <w:marLeft w:val="0"/>
                  <w:marRight w:val="0"/>
                  <w:marTop w:val="0"/>
                  <w:marBottom w:val="0"/>
                  <w:divBdr>
                    <w:top w:val="none" w:sz="0" w:space="0" w:color="auto"/>
                    <w:left w:val="none" w:sz="0" w:space="0" w:color="auto"/>
                    <w:bottom w:val="none" w:sz="0" w:space="0" w:color="auto"/>
                    <w:right w:val="none" w:sz="0" w:space="0" w:color="auto"/>
                  </w:divBdr>
                </w:div>
                <w:div w:id="2031711836">
                  <w:marLeft w:val="0"/>
                  <w:marRight w:val="0"/>
                  <w:marTop w:val="0"/>
                  <w:marBottom w:val="0"/>
                  <w:divBdr>
                    <w:top w:val="none" w:sz="0" w:space="0" w:color="auto"/>
                    <w:left w:val="none" w:sz="0" w:space="0" w:color="auto"/>
                    <w:bottom w:val="none" w:sz="0" w:space="0" w:color="auto"/>
                    <w:right w:val="none" w:sz="0" w:space="0" w:color="auto"/>
                  </w:divBdr>
                </w:div>
                <w:div w:id="1187328239">
                  <w:marLeft w:val="0"/>
                  <w:marRight w:val="0"/>
                  <w:marTop w:val="0"/>
                  <w:marBottom w:val="0"/>
                  <w:divBdr>
                    <w:top w:val="none" w:sz="0" w:space="0" w:color="auto"/>
                    <w:left w:val="none" w:sz="0" w:space="0" w:color="auto"/>
                    <w:bottom w:val="none" w:sz="0" w:space="0" w:color="auto"/>
                    <w:right w:val="none" w:sz="0" w:space="0" w:color="auto"/>
                  </w:divBdr>
                </w:div>
                <w:div w:id="1685746947">
                  <w:marLeft w:val="0"/>
                  <w:marRight w:val="0"/>
                  <w:marTop w:val="0"/>
                  <w:marBottom w:val="0"/>
                  <w:divBdr>
                    <w:top w:val="none" w:sz="0" w:space="0" w:color="auto"/>
                    <w:left w:val="none" w:sz="0" w:space="0" w:color="auto"/>
                    <w:bottom w:val="none" w:sz="0" w:space="0" w:color="auto"/>
                    <w:right w:val="none" w:sz="0" w:space="0" w:color="auto"/>
                  </w:divBdr>
                </w:div>
                <w:div w:id="300960260">
                  <w:marLeft w:val="0"/>
                  <w:marRight w:val="0"/>
                  <w:marTop w:val="0"/>
                  <w:marBottom w:val="0"/>
                  <w:divBdr>
                    <w:top w:val="none" w:sz="0" w:space="0" w:color="auto"/>
                    <w:left w:val="none" w:sz="0" w:space="0" w:color="auto"/>
                    <w:bottom w:val="none" w:sz="0" w:space="0" w:color="auto"/>
                    <w:right w:val="none" w:sz="0" w:space="0" w:color="auto"/>
                  </w:divBdr>
                </w:div>
                <w:div w:id="339544741">
                  <w:marLeft w:val="0"/>
                  <w:marRight w:val="0"/>
                  <w:marTop w:val="0"/>
                  <w:marBottom w:val="0"/>
                  <w:divBdr>
                    <w:top w:val="none" w:sz="0" w:space="0" w:color="auto"/>
                    <w:left w:val="none" w:sz="0" w:space="0" w:color="auto"/>
                    <w:bottom w:val="none" w:sz="0" w:space="0" w:color="auto"/>
                    <w:right w:val="none" w:sz="0" w:space="0" w:color="auto"/>
                  </w:divBdr>
                </w:div>
                <w:div w:id="1662153277">
                  <w:marLeft w:val="0"/>
                  <w:marRight w:val="0"/>
                  <w:marTop w:val="0"/>
                  <w:marBottom w:val="0"/>
                  <w:divBdr>
                    <w:top w:val="none" w:sz="0" w:space="0" w:color="auto"/>
                    <w:left w:val="none" w:sz="0" w:space="0" w:color="auto"/>
                    <w:bottom w:val="none" w:sz="0" w:space="0" w:color="auto"/>
                    <w:right w:val="none" w:sz="0" w:space="0" w:color="auto"/>
                  </w:divBdr>
                </w:div>
                <w:div w:id="697969549">
                  <w:marLeft w:val="0"/>
                  <w:marRight w:val="0"/>
                  <w:marTop w:val="0"/>
                  <w:marBottom w:val="0"/>
                  <w:divBdr>
                    <w:top w:val="none" w:sz="0" w:space="0" w:color="auto"/>
                    <w:left w:val="none" w:sz="0" w:space="0" w:color="auto"/>
                    <w:bottom w:val="none" w:sz="0" w:space="0" w:color="auto"/>
                    <w:right w:val="none" w:sz="0" w:space="0" w:color="auto"/>
                  </w:divBdr>
                </w:div>
                <w:div w:id="1260484032">
                  <w:marLeft w:val="0"/>
                  <w:marRight w:val="0"/>
                  <w:marTop w:val="0"/>
                  <w:marBottom w:val="0"/>
                  <w:divBdr>
                    <w:top w:val="none" w:sz="0" w:space="0" w:color="auto"/>
                    <w:left w:val="none" w:sz="0" w:space="0" w:color="auto"/>
                    <w:bottom w:val="none" w:sz="0" w:space="0" w:color="auto"/>
                    <w:right w:val="none" w:sz="0" w:space="0" w:color="auto"/>
                  </w:divBdr>
                </w:div>
                <w:div w:id="1898122478">
                  <w:marLeft w:val="0"/>
                  <w:marRight w:val="0"/>
                  <w:marTop w:val="0"/>
                  <w:marBottom w:val="0"/>
                  <w:divBdr>
                    <w:top w:val="none" w:sz="0" w:space="0" w:color="auto"/>
                    <w:left w:val="none" w:sz="0" w:space="0" w:color="auto"/>
                    <w:bottom w:val="none" w:sz="0" w:space="0" w:color="auto"/>
                    <w:right w:val="none" w:sz="0" w:space="0" w:color="auto"/>
                  </w:divBdr>
                </w:div>
                <w:div w:id="249002887">
                  <w:marLeft w:val="0"/>
                  <w:marRight w:val="0"/>
                  <w:marTop w:val="0"/>
                  <w:marBottom w:val="0"/>
                  <w:divBdr>
                    <w:top w:val="none" w:sz="0" w:space="0" w:color="auto"/>
                    <w:left w:val="none" w:sz="0" w:space="0" w:color="auto"/>
                    <w:bottom w:val="none" w:sz="0" w:space="0" w:color="auto"/>
                    <w:right w:val="none" w:sz="0" w:space="0" w:color="auto"/>
                  </w:divBdr>
                </w:div>
                <w:div w:id="435517454">
                  <w:marLeft w:val="0"/>
                  <w:marRight w:val="0"/>
                  <w:marTop w:val="0"/>
                  <w:marBottom w:val="0"/>
                  <w:divBdr>
                    <w:top w:val="none" w:sz="0" w:space="0" w:color="auto"/>
                    <w:left w:val="none" w:sz="0" w:space="0" w:color="auto"/>
                    <w:bottom w:val="none" w:sz="0" w:space="0" w:color="auto"/>
                    <w:right w:val="none" w:sz="0" w:space="0" w:color="auto"/>
                  </w:divBdr>
                </w:div>
                <w:div w:id="1635982079">
                  <w:marLeft w:val="0"/>
                  <w:marRight w:val="0"/>
                  <w:marTop w:val="0"/>
                  <w:marBottom w:val="0"/>
                  <w:divBdr>
                    <w:top w:val="none" w:sz="0" w:space="0" w:color="auto"/>
                    <w:left w:val="none" w:sz="0" w:space="0" w:color="auto"/>
                    <w:bottom w:val="none" w:sz="0" w:space="0" w:color="auto"/>
                    <w:right w:val="none" w:sz="0" w:space="0" w:color="auto"/>
                  </w:divBdr>
                </w:div>
                <w:div w:id="1033116810">
                  <w:marLeft w:val="0"/>
                  <w:marRight w:val="0"/>
                  <w:marTop w:val="0"/>
                  <w:marBottom w:val="0"/>
                  <w:divBdr>
                    <w:top w:val="none" w:sz="0" w:space="0" w:color="auto"/>
                    <w:left w:val="none" w:sz="0" w:space="0" w:color="auto"/>
                    <w:bottom w:val="none" w:sz="0" w:space="0" w:color="auto"/>
                    <w:right w:val="none" w:sz="0" w:space="0" w:color="auto"/>
                  </w:divBdr>
                </w:div>
                <w:div w:id="1497763918">
                  <w:marLeft w:val="0"/>
                  <w:marRight w:val="0"/>
                  <w:marTop w:val="0"/>
                  <w:marBottom w:val="0"/>
                  <w:divBdr>
                    <w:top w:val="none" w:sz="0" w:space="0" w:color="auto"/>
                    <w:left w:val="none" w:sz="0" w:space="0" w:color="auto"/>
                    <w:bottom w:val="none" w:sz="0" w:space="0" w:color="auto"/>
                    <w:right w:val="none" w:sz="0" w:space="0" w:color="auto"/>
                  </w:divBdr>
                </w:div>
                <w:div w:id="2064794200">
                  <w:marLeft w:val="0"/>
                  <w:marRight w:val="0"/>
                  <w:marTop w:val="0"/>
                  <w:marBottom w:val="0"/>
                  <w:divBdr>
                    <w:top w:val="none" w:sz="0" w:space="0" w:color="auto"/>
                    <w:left w:val="none" w:sz="0" w:space="0" w:color="auto"/>
                    <w:bottom w:val="none" w:sz="0" w:space="0" w:color="auto"/>
                    <w:right w:val="none" w:sz="0" w:space="0" w:color="auto"/>
                  </w:divBdr>
                </w:div>
                <w:div w:id="1324504154">
                  <w:marLeft w:val="0"/>
                  <w:marRight w:val="0"/>
                  <w:marTop w:val="0"/>
                  <w:marBottom w:val="0"/>
                  <w:divBdr>
                    <w:top w:val="none" w:sz="0" w:space="0" w:color="auto"/>
                    <w:left w:val="none" w:sz="0" w:space="0" w:color="auto"/>
                    <w:bottom w:val="none" w:sz="0" w:space="0" w:color="auto"/>
                    <w:right w:val="none" w:sz="0" w:space="0" w:color="auto"/>
                  </w:divBdr>
                </w:div>
                <w:div w:id="270284220">
                  <w:marLeft w:val="0"/>
                  <w:marRight w:val="0"/>
                  <w:marTop w:val="0"/>
                  <w:marBottom w:val="0"/>
                  <w:divBdr>
                    <w:top w:val="none" w:sz="0" w:space="0" w:color="auto"/>
                    <w:left w:val="none" w:sz="0" w:space="0" w:color="auto"/>
                    <w:bottom w:val="none" w:sz="0" w:space="0" w:color="auto"/>
                    <w:right w:val="none" w:sz="0" w:space="0" w:color="auto"/>
                  </w:divBdr>
                </w:div>
                <w:div w:id="301034681">
                  <w:marLeft w:val="0"/>
                  <w:marRight w:val="0"/>
                  <w:marTop w:val="0"/>
                  <w:marBottom w:val="0"/>
                  <w:divBdr>
                    <w:top w:val="none" w:sz="0" w:space="0" w:color="auto"/>
                    <w:left w:val="none" w:sz="0" w:space="0" w:color="auto"/>
                    <w:bottom w:val="none" w:sz="0" w:space="0" w:color="auto"/>
                    <w:right w:val="none" w:sz="0" w:space="0" w:color="auto"/>
                  </w:divBdr>
                </w:div>
                <w:div w:id="271475459">
                  <w:marLeft w:val="0"/>
                  <w:marRight w:val="0"/>
                  <w:marTop w:val="0"/>
                  <w:marBottom w:val="0"/>
                  <w:divBdr>
                    <w:top w:val="none" w:sz="0" w:space="0" w:color="auto"/>
                    <w:left w:val="none" w:sz="0" w:space="0" w:color="auto"/>
                    <w:bottom w:val="none" w:sz="0" w:space="0" w:color="auto"/>
                    <w:right w:val="none" w:sz="0" w:space="0" w:color="auto"/>
                  </w:divBdr>
                </w:div>
                <w:div w:id="579828074">
                  <w:marLeft w:val="0"/>
                  <w:marRight w:val="0"/>
                  <w:marTop w:val="0"/>
                  <w:marBottom w:val="0"/>
                  <w:divBdr>
                    <w:top w:val="none" w:sz="0" w:space="0" w:color="auto"/>
                    <w:left w:val="none" w:sz="0" w:space="0" w:color="auto"/>
                    <w:bottom w:val="none" w:sz="0" w:space="0" w:color="auto"/>
                    <w:right w:val="none" w:sz="0" w:space="0" w:color="auto"/>
                  </w:divBdr>
                </w:div>
                <w:div w:id="262761641">
                  <w:marLeft w:val="0"/>
                  <w:marRight w:val="0"/>
                  <w:marTop w:val="0"/>
                  <w:marBottom w:val="0"/>
                  <w:divBdr>
                    <w:top w:val="none" w:sz="0" w:space="0" w:color="auto"/>
                    <w:left w:val="none" w:sz="0" w:space="0" w:color="auto"/>
                    <w:bottom w:val="none" w:sz="0" w:space="0" w:color="auto"/>
                    <w:right w:val="none" w:sz="0" w:space="0" w:color="auto"/>
                  </w:divBdr>
                </w:div>
                <w:div w:id="1238594354">
                  <w:marLeft w:val="0"/>
                  <w:marRight w:val="0"/>
                  <w:marTop w:val="0"/>
                  <w:marBottom w:val="0"/>
                  <w:divBdr>
                    <w:top w:val="none" w:sz="0" w:space="0" w:color="auto"/>
                    <w:left w:val="none" w:sz="0" w:space="0" w:color="auto"/>
                    <w:bottom w:val="none" w:sz="0" w:space="0" w:color="auto"/>
                    <w:right w:val="none" w:sz="0" w:space="0" w:color="auto"/>
                  </w:divBdr>
                </w:div>
                <w:div w:id="1907907949">
                  <w:marLeft w:val="0"/>
                  <w:marRight w:val="0"/>
                  <w:marTop w:val="0"/>
                  <w:marBottom w:val="0"/>
                  <w:divBdr>
                    <w:top w:val="none" w:sz="0" w:space="0" w:color="auto"/>
                    <w:left w:val="none" w:sz="0" w:space="0" w:color="auto"/>
                    <w:bottom w:val="none" w:sz="0" w:space="0" w:color="auto"/>
                    <w:right w:val="none" w:sz="0" w:space="0" w:color="auto"/>
                  </w:divBdr>
                </w:div>
                <w:div w:id="1288781998">
                  <w:marLeft w:val="0"/>
                  <w:marRight w:val="0"/>
                  <w:marTop w:val="0"/>
                  <w:marBottom w:val="0"/>
                  <w:divBdr>
                    <w:top w:val="none" w:sz="0" w:space="0" w:color="auto"/>
                    <w:left w:val="none" w:sz="0" w:space="0" w:color="auto"/>
                    <w:bottom w:val="none" w:sz="0" w:space="0" w:color="auto"/>
                    <w:right w:val="none" w:sz="0" w:space="0" w:color="auto"/>
                  </w:divBdr>
                </w:div>
                <w:div w:id="1623148199">
                  <w:marLeft w:val="0"/>
                  <w:marRight w:val="0"/>
                  <w:marTop w:val="0"/>
                  <w:marBottom w:val="0"/>
                  <w:divBdr>
                    <w:top w:val="none" w:sz="0" w:space="0" w:color="auto"/>
                    <w:left w:val="none" w:sz="0" w:space="0" w:color="auto"/>
                    <w:bottom w:val="none" w:sz="0" w:space="0" w:color="auto"/>
                    <w:right w:val="none" w:sz="0" w:space="0" w:color="auto"/>
                  </w:divBdr>
                </w:div>
                <w:div w:id="467941215">
                  <w:marLeft w:val="0"/>
                  <w:marRight w:val="0"/>
                  <w:marTop w:val="0"/>
                  <w:marBottom w:val="0"/>
                  <w:divBdr>
                    <w:top w:val="none" w:sz="0" w:space="0" w:color="auto"/>
                    <w:left w:val="none" w:sz="0" w:space="0" w:color="auto"/>
                    <w:bottom w:val="none" w:sz="0" w:space="0" w:color="auto"/>
                    <w:right w:val="none" w:sz="0" w:space="0" w:color="auto"/>
                  </w:divBdr>
                </w:div>
                <w:div w:id="1616524366">
                  <w:marLeft w:val="0"/>
                  <w:marRight w:val="0"/>
                  <w:marTop w:val="0"/>
                  <w:marBottom w:val="0"/>
                  <w:divBdr>
                    <w:top w:val="none" w:sz="0" w:space="0" w:color="auto"/>
                    <w:left w:val="none" w:sz="0" w:space="0" w:color="auto"/>
                    <w:bottom w:val="none" w:sz="0" w:space="0" w:color="auto"/>
                    <w:right w:val="none" w:sz="0" w:space="0" w:color="auto"/>
                  </w:divBdr>
                </w:div>
                <w:div w:id="1036196125">
                  <w:marLeft w:val="0"/>
                  <w:marRight w:val="0"/>
                  <w:marTop w:val="0"/>
                  <w:marBottom w:val="0"/>
                  <w:divBdr>
                    <w:top w:val="none" w:sz="0" w:space="0" w:color="auto"/>
                    <w:left w:val="none" w:sz="0" w:space="0" w:color="auto"/>
                    <w:bottom w:val="none" w:sz="0" w:space="0" w:color="auto"/>
                    <w:right w:val="none" w:sz="0" w:space="0" w:color="auto"/>
                  </w:divBdr>
                </w:div>
                <w:div w:id="2085759325">
                  <w:marLeft w:val="0"/>
                  <w:marRight w:val="0"/>
                  <w:marTop w:val="0"/>
                  <w:marBottom w:val="0"/>
                  <w:divBdr>
                    <w:top w:val="none" w:sz="0" w:space="0" w:color="auto"/>
                    <w:left w:val="none" w:sz="0" w:space="0" w:color="auto"/>
                    <w:bottom w:val="none" w:sz="0" w:space="0" w:color="auto"/>
                    <w:right w:val="none" w:sz="0" w:space="0" w:color="auto"/>
                  </w:divBdr>
                </w:div>
                <w:div w:id="1519193268">
                  <w:marLeft w:val="0"/>
                  <w:marRight w:val="0"/>
                  <w:marTop w:val="0"/>
                  <w:marBottom w:val="0"/>
                  <w:divBdr>
                    <w:top w:val="none" w:sz="0" w:space="0" w:color="auto"/>
                    <w:left w:val="none" w:sz="0" w:space="0" w:color="auto"/>
                    <w:bottom w:val="none" w:sz="0" w:space="0" w:color="auto"/>
                    <w:right w:val="none" w:sz="0" w:space="0" w:color="auto"/>
                  </w:divBdr>
                </w:div>
                <w:div w:id="1688369568">
                  <w:marLeft w:val="0"/>
                  <w:marRight w:val="0"/>
                  <w:marTop w:val="0"/>
                  <w:marBottom w:val="0"/>
                  <w:divBdr>
                    <w:top w:val="none" w:sz="0" w:space="0" w:color="auto"/>
                    <w:left w:val="none" w:sz="0" w:space="0" w:color="auto"/>
                    <w:bottom w:val="none" w:sz="0" w:space="0" w:color="auto"/>
                    <w:right w:val="none" w:sz="0" w:space="0" w:color="auto"/>
                  </w:divBdr>
                </w:div>
                <w:div w:id="492338199">
                  <w:marLeft w:val="0"/>
                  <w:marRight w:val="0"/>
                  <w:marTop w:val="0"/>
                  <w:marBottom w:val="0"/>
                  <w:divBdr>
                    <w:top w:val="none" w:sz="0" w:space="0" w:color="auto"/>
                    <w:left w:val="none" w:sz="0" w:space="0" w:color="auto"/>
                    <w:bottom w:val="none" w:sz="0" w:space="0" w:color="auto"/>
                    <w:right w:val="none" w:sz="0" w:space="0" w:color="auto"/>
                  </w:divBdr>
                </w:div>
                <w:div w:id="652300444">
                  <w:marLeft w:val="0"/>
                  <w:marRight w:val="0"/>
                  <w:marTop w:val="0"/>
                  <w:marBottom w:val="0"/>
                  <w:divBdr>
                    <w:top w:val="none" w:sz="0" w:space="0" w:color="auto"/>
                    <w:left w:val="none" w:sz="0" w:space="0" w:color="auto"/>
                    <w:bottom w:val="none" w:sz="0" w:space="0" w:color="auto"/>
                    <w:right w:val="none" w:sz="0" w:space="0" w:color="auto"/>
                  </w:divBdr>
                </w:div>
                <w:div w:id="601497468">
                  <w:marLeft w:val="0"/>
                  <w:marRight w:val="0"/>
                  <w:marTop w:val="0"/>
                  <w:marBottom w:val="0"/>
                  <w:divBdr>
                    <w:top w:val="none" w:sz="0" w:space="0" w:color="auto"/>
                    <w:left w:val="none" w:sz="0" w:space="0" w:color="auto"/>
                    <w:bottom w:val="none" w:sz="0" w:space="0" w:color="auto"/>
                    <w:right w:val="none" w:sz="0" w:space="0" w:color="auto"/>
                  </w:divBdr>
                </w:div>
                <w:div w:id="2075351931">
                  <w:marLeft w:val="0"/>
                  <w:marRight w:val="0"/>
                  <w:marTop w:val="0"/>
                  <w:marBottom w:val="0"/>
                  <w:divBdr>
                    <w:top w:val="none" w:sz="0" w:space="0" w:color="auto"/>
                    <w:left w:val="none" w:sz="0" w:space="0" w:color="auto"/>
                    <w:bottom w:val="none" w:sz="0" w:space="0" w:color="auto"/>
                    <w:right w:val="none" w:sz="0" w:space="0" w:color="auto"/>
                  </w:divBdr>
                </w:div>
                <w:div w:id="761603689">
                  <w:marLeft w:val="0"/>
                  <w:marRight w:val="0"/>
                  <w:marTop w:val="0"/>
                  <w:marBottom w:val="0"/>
                  <w:divBdr>
                    <w:top w:val="none" w:sz="0" w:space="0" w:color="auto"/>
                    <w:left w:val="none" w:sz="0" w:space="0" w:color="auto"/>
                    <w:bottom w:val="none" w:sz="0" w:space="0" w:color="auto"/>
                    <w:right w:val="none" w:sz="0" w:space="0" w:color="auto"/>
                  </w:divBdr>
                </w:div>
                <w:div w:id="700401747">
                  <w:marLeft w:val="0"/>
                  <w:marRight w:val="0"/>
                  <w:marTop w:val="0"/>
                  <w:marBottom w:val="0"/>
                  <w:divBdr>
                    <w:top w:val="none" w:sz="0" w:space="0" w:color="auto"/>
                    <w:left w:val="none" w:sz="0" w:space="0" w:color="auto"/>
                    <w:bottom w:val="none" w:sz="0" w:space="0" w:color="auto"/>
                    <w:right w:val="none" w:sz="0" w:space="0" w:color="auto"/>
                  </w:divBdr>
                </w:div>
                <w:div w:id="690953273">
                  <w:marLeft w:val="0"/>
                  <w:marRight w:val="0"/>
                  <w:marTop w:val="0"/>
                  <w:marBottom w:val="0"/>
                  <w:divBdr>
                    <w:top w:val="none" w:sz="0" w:space="0" w:color="auto"/>
                    <w:left w:val="none" w:sz="0" w:space="0" w:color="auto"/>
                    <w:bottom w:val="none" w:sz="0" w:space="0" w:color="auto"/>
                    <w:right w:val="none" w:sz="0" w:space="0" w:color="auto"/>
                  </w:divBdr>
                </w:div>
                <w:div w:id="1063794090">
                  <w:marLeft w:val="0"/>
                  <w:marRight w:val="0"/>
                  <w:marTop w:val="0"/>
                  <w:marBottom w:val="0"/>
                  <w:divBdr>
                    <w:top w:val="none" w:sz="0" w:space="0" w:color="auto"/>
                    <w:left w:val="none" w:sz="0" w:space="0" w:color="auto"/>
                    <w:bottom w:val="none" w:sz="0" w:space="0" w:color="auto"/>
                    <w:right w:val="none" w:sz="0" w:space="0" w:color="auto"/>
                  </w:divBdr>
                </w:div>
                <w:div w:id="1482505581">
                  <w:marLeft w:val="0"/>
                  <w:marRight w:val="0"/>
                  <w:marTop w:val="0"/>
                  <w:marBottom w:val="0"/>
                  <w:divBdr>
                    <w:top w:val="none" w:sz="0" w:space="0" w:color="auto"/>
                    <w:left w:val="none" w:sz="0" w:space="0" w:color="auto"/>
                    <w:bottom w:val="none" w:sz="0" w:space="0" w:color="auto"/>
                    <w:right w:val="none" w:sz="0" w:space="0" w:color="auto"/>
                  </w:divBdr>
                </w:div>
                <w:div w:id="543521220">
                  <w:marLeft w:val="0"/>
                  <w:marRight w:val="0"/>
                  <w:marTop w:val="0"/>
                  <w:marBottom w:val="0"/>
                  <w:divBdr>
                    <w:top w:val="none" w:sz="0" w:space="0" w:color="auto"/>
                    <w:left w:val="none" w:sz="0" w:space="0" w:color="auto"/>
                    <w:bottom w:val="none" w:sz="0" w:space="0" w:color="auto"/>
                    <w:right w:val="none" w:sz="0" w:space="0" w:color="auto"/>
                  </w:divBdr>
                </w:div>
                <w:div w:id="2064787791">
                  <w:marLeft w:val="0"/>
                  <w:marRight w:val="0"/>
                  <w:marTop w:val="0"/>
                  <w:marBottom w:val="0"/>
                  <w:divBdr>
                    <w:top w:val="none" w:sz="0" w:space="0" w:color="auto"/>
                    <w:left w:val="none" w:sz="0" w:space="0" w:color="auto"/>
                    <w:bottom w:val="none" w:sz="0" w:space="0" w:color="auto"/>
                    <w:right w:val="none" w:sz="0" w:space="0" w:color="auto"/>
                  </w:divBdr>
                </w:div>
                <w:div w:id="1433091492">
                  <w:marLeft w:val="0"/>
                  <w:marRight w:val="0"/>
                  <w:marTop w:val="0"/>
                  <w:marBottom w:val="0"/>
                  <w:divBdr>
                    <w:top w:val="none" w:sz="0" w:space="0" w:color="auto"/>
                    <w:left w:val="none" w:sz="0" w:space="0" w:color="auto"/>
                    <w:bottom w:val="none" w:sz="0" w:space="0" w:color="auto"/>
                    <w:right w:val="none" w:sz="0" w:space="0" w:color="auto"/>
                  </w:divBdr>
                </w:div>
                <w:div w:id="1550874819">
                  <w:marLeft w:val="0"/>
                  <w:marRight w:val="0"/>
                  <w:marTop w:val="0"/>
                  <w:marBottom w:val="0"/>
                  <w:divBdr>
                    <w:top w:val="none" w:sz="0" w:space="0" w:color="auto"/>
                    <w:left w:val="none" w:sz="0" w:space="0" w:color="auto"/>
                    <w:bottom w:val="none" w:sz="0" w:space="0" w:color="auto"/>
                    <w:right w:val="none" w:sz="0" w:space="0" w:color="auto"/>
                  </w:divBdr>
                </w:div>
                <w:div w:id="2013991950">
                  <w:marLeft w:val="0"/>
                  <w:marRight w:val="0"/>
                  <w:marTop w:val="0"/>
                  <w:marBottom w:val="0"/>
                  <w:divBdr>
                    <w:top w:val="none" w:sz="0" w:space="0" w:color="auto"/>
                    <w:left w:val="none" w:sz="0" w:space="0" w:color="auto"/>
                    <w:bottom w:val="none" w:sz="0" w:space="0" w:color="auto"/>
                    <w:right w:val="none" w:sz="0" w:space="0" w:color="auto"/>
                  </w:divBdr>
                </w:div>
                <w:div w:id="1620990407">
                  <w:marLeft w:val="0"/>
                  <w:marRight w:val="0"/>
                  <w:marTop w:val="0"/>
                  <w:marBottom w:val="0"/>
                  <w:divBdr>
                    <w:top w:val="none" w:sz="0" w:space="0" w:color="auto"/>
                    <w:left w:val="none" w:sz="0" w:space="0" w:color="auto"/>
                    <w:bottom w:val="none" w:sz="0" w:space="0" w:color="auto"/>
                    <w:right w:val="none" w:sz="0" w:space="0" w:color="auto"/>
                  </w:divBdr>
                </w:div>
                <w:div w:id="1506437079">
                  <w:marLeft w:val="0"/>
                  <w:marRight w:val="0"/>
                  <w:marTop w:val="0"/>
                  <w:marBottom w:val="0"/>
                  <w:divBdr>
                    <w:top w:val="none" w:sz="0" w:space="0" w:color="auto"/>
                    <w:left w:val="none" w:sz="0" w:space="0" w:color="auto"/>
                    <w:bottom w:val="none" w:sz="0" w:space="0" w:color="auto"/>
                    <w:right w:val="none" w:sz="0" w:space="0" w:color="auto"/>
                  </w:divBdr>
                </w:div>
                <w:div w:id="1474642967">
                  <w:marLeft w:val="0"/>
                  <w:marRight w:val="0"/>
                  <w:marTop w:val="0"/>
                  <w:marBottom w:val="0"/>
                  <w:divBdr>
                    <w:top w:val="none" w:sz="0" w:space="0" w:color="auto"/>
                    <w:left w:val="none" w:sz="0" w:space="0" w:color="auto"/>
                    <w:bottom w:val="none" w:sz="0" w:space="0" w:color="auto"/>
                    <w:right w:val="none" w:sz="0" w:space="0" w:color="auto"/>
                  </w:divBdr>
                </w:div>
                <w:div w:id="963542179">
                  <w:marLeft w:val="0"/>
                  <w:marRight w:val="0"/>
                  <w:marTop w:val="0"/>
                  <w:marBottom w:val="0"/>
                  <w:divBdr>
                    <w:top w:val="none" w:sz="0" w:space="0" w:color="auto"/>
                    <w:left w:val="none" w:sz="0" w:space="0" w:color="auto"/>
                    <w:bottom w:val="none" w:sz="0" w:space="0" w:color="auto"/>
                    <w:right w:val="none" w:sz="0" w:space="0" w:color="auto"/>
                  </w:divBdr>
                </w:div>
              </w:divsChild>
            </w:div>
            <w:div w:id="1295717909">
              <w:marLeft w:val="0"/>
              <w:marRight w:val="0"/>
              <w:marTop w:val="0"/>
              <w:marBottom w:val="0"/>
              <w:divBdr>
                <w:top w:val="none" w:sz="0" w:space="0" w:color="auto"/>
                <w:left w:val="none" w:sz="0" w:space="0" w:color="auto"/>
                <w:bottom w:val="none" w:sz="0" w:space="0" w:color="auto"/>
                <w:right w:val="none" w:sz="0" w:space="0" w:color="auto"/>
              </w:divBdr>
              <w:divsChild>
                <w:div w:id="779572050">
                  <w:marLeft w:val="0"/>
                  <w:marRight w:val="0"/>
                  <w:marTop w:val="0"/>
                  <w:marBottom w:val="0"/>
                  <w:divBdr>
                    <w:top w:val="none" w:sz="0" w:space="0" w:color="auto"/>
                    <w:left w:val="none" w:sz="0" w:space="0" w:color="auto"/>
                    <w:bottom w:val="none" w:sz="0" w:space="0" w:color="auto"/>
                    <w:right w:val="none" w:sz="0" w:space="0" w:color="auto"/>
                  </w:divBdr>
                </w:div>
                <w:div w:id="191000897">
                  <w:marLeft w:val="0"/>
                  <w:marRight w:val="0"/>
                  <w:marTop w:val="0"/>
                  <w:marBottom w:val="0"/>
                  <w:divBdr>
                    <w:top w:val="none" w:sz="0" w:space="0" w:color="auto"/>
                    <w:left w:val="none" w:sz="0" w:space="0" w:color="auto"/>
                    <w:bottom w:val="none" w:sz="0" w:space="0" w:color="auto"/>
                    <w:right w:val="none" w:sz="0" w:space="0" w:color="auto"/>
                  </w:divBdr>
                </w:div>
                <w:div w:id="1720129097">
                  <w:marLeft w:val="0"/>
                  <w:marRight w:val="0"/>
                  <w:marTop w:val="0"/>
                  <w:marBottom w:val="0"/>
                  <w:divBdr>
                    <w:top w:val="none" w:sz="0" w:space="0" w:color="auto"/>
                    <w:left w:val="none" w:sz="0" w:space="0" w:color="auto"/>
                    <w:bottom w:val="none" w:sz="0" w:space="0" w:color="auto"/>
                    <w:right w:val="none" w:sz="0" w:space="0" w:color="auto"/>
                  </w:divBdr>
                </w:div>
                <w:div w:id="102657167">
                  <w:marLeft w:val="0"/>
                  <w:marRight w:val="0"/>
                  <w:marTop w:val="0"/>
                  <w:marBottom w:val="0"/>
                  <w:divBdr>
                    <w:top w:val="none" w:sz="0" w:space="0" w:color="auto"/>
                    <w:left w:val="none" w:sz="0" w:space="0" w:color="auto"/>
                    <w:bottom w:val="none" w:sz="0" w:space="0" w:color="auto"/>
                    <w:right w:val="none" w:sz="0" w:space="0" w:color="auto"/>
                  </w:divBdr>
                </w:div>
                <w:div w:id="1074355432">
                  <w:marLeft w:val="0"/>
                  <w:marRight w:val="0"/>
                  <w:marTop w:val="0"/>
                  <w:marBottom w:val="0"/>
                  <w:divBdr>
                    <w:top w:val="none" w:sz="0" w:space="0" w:color="auto"/>
                    <w:left w:val="none" w:sz="0" w:space="0" w:color="auto"/>
                    <w:bottom w:val="none" w:sz="0" w:space="0" w:color="auto"/>
                    <w:right w:val="none" w:sz="0" w:space="0" w:color="auto"/>
                  </w:divBdr>
                </w:div>
                <w:div w:id="1522469939">
                  <w:marLeft w:val="0"/>
                  <w:marRight w:val="0"/>
                  <w:marTop w:val="0"/>
                  <w:marBottom w:val="0"/>
                  <w:divBdr>
                    <w:top w:val="none" w:sz="0" w:space="0" w:color="auto"/>
                    <w:left w:val="none" w:sz="0" w:space="0" w:color="auto"/>
                    <w:bottom w:val="none" w:sz="0" w:space="0" w:color="auto"/>
                    <w:right w:val="none" w:sz="0" w:space="0" w:color="auto"/>
                  </w:divBdr>
                </w:div>
                <w:div w:id="482887922">
                  <w:marLeft w:val="0"/>
                  <w:marRight w:val="0"/>
                  <w:marTop w:val="0"/>
                  <w:marBottom w:val="0"/>
                  <w:divBdr>
                    <w:top w:val="none" w:sz="0" w:space="0" w:color="auto"/>
                    <w:left w:val="none" w:sz="0" w:space="0" w:color="auto"/>
                    <w:bottom w:val="none" w:sz="0" w:space="0" w:color="auto"/>
                    <w:right w:val="none" w:sz="0" w:space="0" w:color="auto"/>
                  </w:divBdr>
                </w:div>
                <w:div w:id="94786500">
                  <w:marLeft w:val="0"/>
                  <w:marRight w:val="0"/>
                  <w:marTop w:val="0"/>
                  <w:marBottom w:val="0"/>
                  <w:divBdr>
                    <w:top w:val="none" w:sz="0" w:space="0" w:color="auto"/>
                    <w:left w:val="none" w:sz="0" w:space="0" w:color="auto"/>
                    <w:bottom w:val="none" w:sz="0" w:space="0" w:color="auto"/>
                    <w:right w:val="none" w:sz="0" w:space="0" w:color="auto"/>
                  </w:divBdr>
                </w:div>
                <w:div w:id="599678900">
                  <w:marLeft w:val="0"/>
                  <w:marRight w:val="0"/>
                  <w:marTop w:val="0"/>
                  <w:marBottom w:val="0"/>
                  <w:divBdr>
                    <w:top w:val="none" w:sz="0" w:space="0" w:color="auto"/>
                    <w:left w:val="none" w:sz="0" w:space="0" w:color="auto"/>
                    <w:bottom w:val="none" w:sz="0" w:space="0" w:color="auto"/>
                    <w:right w:val="none" w:sz="0" w:space="0" w:color="auto"/>
                  </w:divBdr>
                </w:div>
                <w:div w:id="458107891">
                  <w:marLeft w:val="0"/>
                  <w:marRight w:val="0"/>
                  <w:marTop w:val="0"/>
                  <w:marBottom w:val="0"/>
                  <w:divBdr>
                    <w:top w:val="none" w:sz="0" w:space="0" w:color="auto"/>
                    <w:left w:val="none" w:sz="0" w:space="0" w:color="auto"/>
                    <w:bottom w:val="none" w:sz="0" w:space="0" w:color="auto"/>
                    <w:right w:val="none" w:sz="0" w:space="0" w:color="auto"/>
                  </w:divBdr>
                </w:div>
                <w:div w:id="248076783">
                  <w:marLeft w:val="0"/>
                  <w:marRight w:val="0"/>
                  <w:marTop w:val="0"/>
                  <w:marBottom w:val="0"/>
                  <w:divBdr>
                    <w:top w:val="none" w:sz="0" w:space="0" w:color="auto"/>
                    <w:left w:val="none" w:sz="0" w:space="0" w:color="auto"/>
                    <w:bottom w:val="none" w:sz="0" w:space="0" w:color="auto"/>
                    <w:right w:val="none" w:sz="0" w:space="0" w:color="auto"/>
                  </w:divBdr>
                </w:div>
                <w:div w:id="1351105839">
                  <w:marLeft w:val="0"/>
                  <w:marRight w:val="0"/>
                  <w:marTop w:val="0"/>
                  <w:marBottom w:val="0"/>
                  <w:divBdr>
                    <w:top w:val="none" w:sz="0" w:space="0" w:color="auto"/>
                    <w:left w:val="none" w:sz="0" w:space="0" w:color="auto"/>
                    <w:bottom w:val="none" w:sz="0" w:space="0" w:color="auto"/>
                    <w:right w:val="none" w:sz="0" w:space="0" w:color="auto"/>
                  </w:divBdr>
                </w:div>
                <w:div w:id="1170681103">
                  <w:marLeft w:val="0"/>
                  <w:marRight w:val="0"/>
                  <w:marTop w:val="0"/>
                  <w:marBottom w:val="0"/>
                  <w:divBdr>
                    <w:top w:val="none" w:sz="0" w:space="0" w:color="auto"/>
                    <w:left w:val="none" w:sz="0" w:space="0" w:color="auto"/>
                    <w:bottom w:val="none" w:sz="0" w:space="0" w:color="auto"/>
                    <w:right w:val="none" w:sz="0" w:space="0" w:color="auto"/>
                  </w:divBdr>
                </w:div>
                <w:div w:id="666402280">
                  <w:marLeft w:val="0"/>
                  <w:marRight w:val="0"/>
                  <w:marTop w:val="0"/>
                  <w:marBottom w:val="0"/>
                  <w:divBdr>
                    <w:top w:val="none" w:sz="0" w:space="0" w:color="auto"/>
                    <w:left w:val="none" w:sz="0" w:space="0" w:color="auto"/>
                    <w:bottom w:val="none" w:sz="0" w:space="0" w:color="auto"/>
                    <w:right w:val="none" w:sz="0" w:space="0" w:color="auto"/>
                  </w:divBdr>
                </w:div>
                <w:div w:id="1325818986">
                  <w:marLeft w:val="0"/>
                  <w:marRight w:val="0"/>
                  <w:marTop w:val="0"/>
                  <w:marBottom w:val="0"/>
                  <w:divBdr>
                    <w:top w:val="none" w:sz="0" w:space="0" w:color="auto"/>
                    <w:left w:val="none" w:sz="0" w:space="0" w:color="auto"/>
                    <w:bottom w:val="none" w:sz="0" w:space="0" w:color="auto"/>
                    <w:right w:val="none" w:sz="0" w:space="0" w:color="auto"/>
                  </w:divBdr>
                </w:div>
                <w:div w:id="1490563111">
                  <w:marLeft w:val="0"/>
                  <w:marRight w:val="0"/>
                  <w:marTop w:val="0"/>
                  <w:marBottom w:val="0"/>
                  <w:divBdr>
                    <w:top w:val="none" w:sz="0" w:space="0" w:color="auto"/>
                    <w:left w:val="none" w:sz="0" w:space="0" w:color="auto"/>
                    <w:bottom w:val="none" w:sz="0" w:space="0" w:color="auto"/>
                    <w:right w:val="none" w:sz="0" w:space="0" w:color="auto"/>
                  </w:divBdr>
                </w:div>
                <w:div w:id="1625116032">
                  <w:marLeft w:val="0"/>
                  <w:marRight w:val="0"/>
                  <w:marTop w:val="0"/>
                  <w:marBottom w:val="0"/>
                  <w:divBdr>
                    <w:top w:val="none" w:sz="0" w:space="0" w:color="auto"/>
                    <w:left w:val="none" w:sz="0" w:space="0" w:color="auto"/>
                    <w:bottom w:val="none" w:sz="0" w:space="0" w:color="auto"/>
                    <w:right w:val="none" w:sz="0" w:space="0" w:color="auto"/>
                  </w:divBdr>
                </w:div>
                <w:div w:id="1062558269">
                  <w:marLeft w:val="0"/>
                  <w:marRight w:val="0"/>
                  <w:marTop w:val="0"/>
                  <w:marBottom w:val="0"/>
                  <w:divBdr>
                    <w:top w:val="none" w:sz="0" w:space="0" w:color="auto"/>
                    <w:left w:val="none" w:sz="0" w:space="0" w:color="auto"/>
                    <w:bottom w:val="none" w:sz="0" w:space="0" w:color="auto"/>
                    <w:right w:val="none" w:sz="0" w:space="0" w:color="auto"/>
                  </w:divBdr>
                </w:div>
                <w:div w:id="1931116075">
                  <w:marLeft w:val="0"/>
                  <w:marRight w:val="0"/>
                  <w:marTop w:val="0"/>
                  <w:marBottom w:val="0"/>
                  <w:divBdr>
                    <w:top w:val="none" w:sz="0" w:space="0" w:color="auto"/>
                    <w:left w:val="none" w:sz="0" w:space="0" w:color="auto"/>
                    <w:bottom w:val="none" w:sz="0" w:space="0" w:color="auto"/>
                    <w:right w:val="none" w:sz="0" w:space="0" w:color="auto"/>
                  </w:divBdr>
                </w:div>
                <w:div w:id="1481188202">
                  <w:marLeft w:val="0"/>
                  <w:marRight w:val="0"/>
                  <w:marTop w:val="0"/>
                  <w:marBottom w:val="0"/>
                  <w:divBdr>
                    <w:top w:val="none" w:sz="0" w:space="0" w:color="auto"/>
                    <w:left w:val="none" w:sz="0" w:space="0" w:color="auto"/>
                    <w:bottom w:val="none" w:sz="0" w:space="0" w:color="auto"/>
                    <w:right w:val="none" w:sz="0" w:space="0" w:color="auto"/>
                  </w:divBdr>
                </w:div>
                <w:div w:id="833645463">
                  <w:marLeft w:val="0"/>
                  <w:marRight w:val="0"/>
                  <w:marTop w:val="0"/>
                  <w:marBottom w:val="0"/>
                  <w:divBdr>
                    <w:top w:val="none" w:sz="0" w:space="0" w:color="auto"/>
                    <w:left w:val="none" w:sz="0" w:space="0" w:color="auto"/>
                    <w:bottom w:val="none" w:sz="0" w:space="0" w:color="auto"/>
                    <w:right w:val="none" w:sz="0" w:space="0" w:color="auto"/>
                  </w:divBdr>
                </w:div>
                <w:div w:id="929313630">
                  <w:marLeft w:val="0"/>
                  <w:marRight w:val="0"/>
                  <w:marTop w:val="0"/>
                  <w:marBottom w:val="0"/>
                  <w:divBdr>
                    <w:top w:val="none" w:sz="0" w:space="0" w:color="auto"/>
                    <w:left w:val="none" w:sz="0" w:space="0" w:color="auto"/>
                    <w:bottom w:val="none" w:sz="0" w:space="0" w:color="auto"/>
                    <w:right w:val="none" w:sz="0" w:space="0" w:color="auto"/>
                  </w:divBdr>
                </w:div>
                <w:div w:id="972364381">
                  <w:marLeft w:val="0"/>
                  <w:marRight w:val="0"/>
                  <w:marTop w:val="0"/>
                  <w:marBottom w:val="0"/>
                  <w:divBdr>
                    <w:top w:val="none" w:sz="0" w:space="0" w:color="auto"/>
                    <w:left w:val="none" w:sz="0" w:space="0" w:color="auto"/>
                    <w:bottom w:val="none" w:sz="0" w:space="0" w:color="auto"/>
                    <w:right w:val="none" w:sz="0" w:space="0" w:color="auto"/>
                  </w:divBdr>
                </w:div>
                <w:div w:id="1882786044">
                  <w:marLeft w:val="0"/>
                  <w:marRight w:val="0"/>
                  <w:marTop w:val="0"/>
                  <w:marBottom w:val="0"/>
                  <w:divBdr>
                    <w:top w:val="none" w:sz="0" w:space="0" w:color="auto"/>
                    <w:left w:val="none" w:sz="0" w:space="0" w:color="auto"/>
                    <w:bottom w:val="none" w:sz="0" w:space="0" w:color="auto"/>
                    <w:right w:val="none" w:sz="0" w:space="0" w:color="auto"/>
                  </w:divBdr>
                </w:div>
                <w:div w:id="1134248262">
                  <w:marLeft w:val="0"/>
                  <w:marRight w:val="0"/>
                  <w:marTop w:val="0"/>
                  <w:marBottom w:val="0"/>
                  <w:divBdr>
                    <w:top w:val="none" w:sz="0" w:space="0" w:color="auto"/>
                    <w:left w:val="none" w:sz="0" w:space="0" w:color="auto"/>
                    <w:bottom w:val="none" w:sz="0" w:space="0" w:color="auto"/>
                    <w:right w:val="none" w:sz="0" w:space="0" w:color="auto"/>
                  </w:divBdr>
                </w:div>
                <w:div w:id="758480259">
                  <w:marLeft w:val="0"/>
                  <w:marRight w:val="0"/>
                  <w:marTop w:val="0"/>
                  <w:marBottom w:val="0"/>
                  <w:divBdr>
                    <w:top w:val="none" w:sz="0" w:space="0" w:color="auto"/>
                    <w:left w:val="none" w:sz="0" w:space="0" w:color="auto"/>
                    <w:bottom w:val="none" w:sz="0" w:space="0" w:color="auto"/>
                    <w:right w:val="none" w:sz="0" w:space="0" w:color="auto"/>
                  </w:divBdr>
                </w:div>
                <w:div w:id="1231117949">
                  <w:marLeft w:val="0"/>
                  <w:marRight w:val="0"/>
                  <w:marTop w:val="0"/>
                  <w:marBottom w:val="0"/>
                  <w:divBdr>
                    <w:top w:val="none" w:sz="0" w:space="0" w:color="auto"/>
                    <w:left w:val="none" w:sz="0" w:space="0" w:color="auto"/>
                    <w:bottom w:val="none" w:sz="0" w:space="0" w:color="auto"/>
                    <w:right w:val="none" w:sz="0" w:space="0" w:color="auto"/>
                  </w:divBdr>
                </w:div>
                <w:div w:id="319382928">
                  <w:marLeft w:val="0"/>
                  <w:marRight w:val="0"/>
                  <w:marTop w:val="0"/>
                  <w:marBottom w:val="0"/>
                  <w:divBdr>
                    <w:top w:val="none" w:sz="0" w:space="0" w:color="auto"/>
                    <w:left w:val="none" w:sz="0" w:space="0" w:color="auto"/>
                    <w:bottom w:val="none" w:sz="0" w:space="0" w:color="auto"/>
                    <w:right w:val="none" w:sz="0" w:space="0" w:color="auto"/>
                  </w:divBdr>
                </w:div>
                <w:div w:id="1777599823">
                  <w:marLeft w:val="0"/>
                  <w:marRight w:val="0"/>
                  <w:marTop w:val="0"/>
                  <w:marBottom w:val="0"/>
                  <w:divBdr>
                    <w:top w:val="none" w:sz="0" w:space="0" w:color="auto"/>
                    <w:left w:val="none" w:sz="0" w:space="0" w:color="auto"/>
                    <w:bottom w:val="none" w:sz="0" w:space="0" w:color="auto"/>
                    <w:right w:val="none" w:sz="0" w:space="0" w:color="auto"/>
                  </w:divBdr>
                </w:div>
                <w:div w:id="670722402">
                  <w:marLeft w:val="0"/>
                  <w:marRight w:val="0"/>
                  <w:marTop w:val="0"/>
                  <w:marBottom w:val="0"/>
                  <w:divBdr>
                    <w:top w:val="none" w:sz="0" w:space="0" w:color="auto"/>
                    <w:left w:val="none" w:sz="0" w:space="0" w:color="auto"/>
                    <w:bottom w:val="none" w:sz="0" w:space="0" w:color="auto"/>
                    <w:right w:val="none" w:sz="0" w:space="0" w:color="auto"/>
                  </w:divBdr>
                </w:div>
                <w:div w:id="180751489">
                  <w:marLeft w:val="0"/>
                  <w:marRight w:val="0"/>
                  <w:marTop w:val="0"/>
                  <w:marBottom w:val="0"/>
                  <w:divBdr>
                    <w:top w:val="none" w:sz="0" w:space="0" w:color="auto"/>
                    <w:left w:val="none" w:sz="0" w:space="0" w:color="auto"/>
                    <w:bottom w:val="none" w:sz="0" w:space="0" w:color="auto"/>
                    <w:right w:val="none" w:sz="0" w:space="0" w:color="auto"/>
                  </w:divBdr>
                </w:div>
                <w:div w:id="825821759">
                  <w:marLeft w:val="0"/>
                  <w:marRight w:val="0"/>
                  <w:marTop w:val="0"/>
                  <w:marBottom w:val="0"/>
                  <w:divBdr>
                    <w:top w:val="none" w:sz="0" w:space="0" w:color="auto"/>
                    <w:left w:val="none" w:sz="0" w:space="0" w:color="auto"/>
                    <w:bottom w:val="none" w:sz="0" w:space="0" w:color="auto"/>
                    <w:right w:val="none" w:sz="0" w:space="0" w:color="auto"/>
                  </w:divBdr>
                </w:div>
                <w:div w:id="710886470">
                  <w:marLeft w:val="0"/>
                  <w:marRight w:val="0"/>
                  <w:marTop w:val="0"/>
                  <w:marBottom w:val="0"/>
                  <w:divBdr>
                    <w:top w:val="none" w:sz="0" w:space="0" w:color="auto"/>
                    <w:left w:val="none" w:sz="0" w:space="0" w:color="auto"/>
                    <w:bottom w:val="none" w:sz="0" w:space="0" w:color="auto"/>
                    <w:right w:val="none" w:sz="0" w:space="0" w:color="auto"/>
                  </w:divBdr>
                </w:div>
                <w:div w:id="1218709168">
                  <w:marLeft w:val="0"/>
                  <w:marRight w:val="0"/>
                  <w:marTop w:val="0"/>
                  <w:marBottom w:val="0"/>
                  <w:divBdr>
                    <w:top w:val="none" w:sz="0" w:space="0" w:color="auto"/>
                    <w:left w:val="none" w:sz="0" w:space="0" w:color="auto"/>
                    <w:bottom w:val="none" w:sz="0" w:space="0" w:color="auto"/>
                    <w:right w:val="none" w:sz="0" w:space="0" w:color="auto"/>
                  </w:divBdr>
                </w:div>
                <w:div w:id="191573348">
                  <w:marLeft w:val="0"/>
                  <w:marRight w:val="0"/>
                  <w:marTop w:val="0"/>
                  <w:marBottom w:val="0"/>
                  <w:divBdr>
                    <w:top w:val="none" w:sz="0" w:space="0" w:color="auto"/>
                    <w:left w:val="none" w:sz="0" w:space="0" w:color="auto"/>
                    <w:bottom w:val="none" w:sz="0" w:space="0" w:color="auto"/>
                    <w:right w:val="none" w:sz="0" w:space="0" w:color="auto"/>
                  </w:divBdr>
                </w:div>
                <w:div w:id="1757554418">
                  <w:marLeft w:val="0"/>
                  <w:marRight w:val="0"/>
                  <w:marTop w:val="0"/>
                  <w:marBottom w:val="0"/>
                  <w:divBdr>
                    <w:top w:val="none" w:sz="0" w:space="0" w:color="auto"/>
                    <w:left w:val="none" w:sz="0" w:space="0" w:color="auto"/>
                    <w:bottom w:val="none" w:sz="0" w:space="0" w:color="auto"/>
                    <w:right w:val="none" w:sz="0" w:space="0" w:color="auto"/>
                  </w:divBdr>
                </w:div>
                <w:div w:id="388459530">
                  <w:marLeft w:val="0"/>
                  <w:marRight w:val="0"/>
                  <w:marTop w:val="0"/>
                  <w:marBottom w:val="0"/>
                  <w:divBdr>
                    <w:top w:val="none" w:sz="0" w:space="0" w:color="auto"/>
                    <w:left w:val="none" w:sz="0" w:space="0" w:color="auto"/>
                    <w:bottom w:val="none" w:sz="0" w:space="0" w:color="auto"/>
                    <w:right w:val="none" w:sz="0" w:space="0" w:color="auto"/>
                  </w:divBdr>
                </w:div>
                <w:div w:id="1842970313">
                  <w:marLeft w:val="0"/>
                  <w:marRight w:val="0"/>
                  <w:marTop w:val="0"/>
                  <w:marBottom w:val="0"/>
                  <w:divBdr>
                    <w:top w:val="none" w:sz="0" w:space="0" w:color="auto"/>
                    <w:left w:val="none" w:sz="0" w:space="0" w:color="auto"/>
                    <w:bottom w:val="none" w:sz="0" w:space="0" w:color="auto"/>
                    <w:right w:val="none" w:sz="0" w:space="0" w:color="auto"/>
                  </w:divBdr>
                </w:div>
                <w:div w:id="285157385">
                  <w:marLeft w:val="0"/>
                  <w:marRight w:val="0"/>
                  <w:marTop w:val="0"/>
                  <w:marBottom w:val="0"/>
                  <w:divBdr>
                    <w:top w:val="none" w:sz="0" w:space="0" w:color="auto"/>
                    <w:left w:val="none" w:sz="0" w:space="0" w:color="auto"/>
                    <w:bottom w:val="none" w:sz="0" w:space="0" w:color="auto"/>
                    <w:right w:val="none" w:sz="0" w:space="0" w:color="auto"/>
                  </w:divBdr>
                </w:div>
                <w:div w:id="2143500467">
                  <w:marLeft w:val="0"/>
                  <w:marRight w:val="0"/>
                  <w:marTop w:val="0"/>
                  <w:marBottom w:val="0"/>
                  <w:divBdr>
                    <w:top w:val="none" w:sz="0" w:space="0" w:color="auto"/>
                    <w:left w:val="none" w:sz="0" w:space="0" w:color="auto"/>
                    <w:bottom w:val="none" w:sz="0" w:space="0" w:color="auto"/>
                    <w:right w:val="none" w:sz="0" w:space="0" w:color="auto"/>
                  </w:divBdr>
                </w:div>
                <w:div w:id="966665959">
                  <w:marLeft w:val="0"/>
                  <w:marRight w:val="0"/>
                  <w:marTop w:val="0"/>
                  <w:marBottom w:val="0"/>
                  <w:divBdr>
                    <w:top w:val="none" w:sz="0" w:space="0" w:color="auto"/>
                    <w:left w:val="none" w:sz="0" w:space="0" w:color="auto"/>
                    <w:bottom w:val="none" w:sz="0" w:space="0" w:color="auto"/>
                    <w:right w:val="none" w:sz="0" w:space="0" w:color="auto"/>
                  </w:divBdr>
                </w:div>
                <w:div w:id="67309542">
                  <w:marLeft w:val="0"/>
                  <w:marRight w:val="0"/>
                  <w:marTop w:val="0"/>
                  <w:marBottom w:val="0"/>
                  <w:divBdr>
                    <w:top w:val="none" w:sz="0" w:space="0" w:color="auto"/>
                    <w:left w:val="none" w:sz="0" w:space="0" w:color="auto"/>
                    <w:bottom w:val="none" w:sz="0" w:space="0" w:color="auto"/>
                    <w:right w:val="none" w:sz="0" w:space="0" w:color="auto"/>
                  </w:divBdr>
                </w:div>
                <w:div w:id="1966303160">
                  <w:marLeft w:val="0"/>
                  <w:marRight w:val="0"/>
                  <w:marTop w:val="0"/>
                  <w:marBottom w:val="0"/>
                  <w:divBdr>
                    <w:top w:val="none" w:sz="0" w:space="0" w:color="auto"/>
                    <w:left w:val="none" w:sz="0" w:space="0" w:color="auto"/>
                    <w:bottom w:val="none" w:sz="0" w:space="0" w:color="auto"/>
                    <w:right w:val="none" w:sz="0" w:space="0" w:color="auto"/>
                  </w:divBdr>
                </w:div>
                <w:div w:id="920991471">
                  <w:marLeft w:val="0"/>
                  <w:marRight w:val="0"/>
                  <w:marTop w:val="0"/>
                  <w:marBottom w:val="0"/>
                  <w:divBdr>
                    <w:top w:val="none" w:sz="0" w:space="0" w:color="auto"/>
                    <w:left w:val="none" w:sz="0" w:space="0" w:color="auto"/>
                    <w:bottom w:val="none" w:sz="0" w:space="0" w:color="auto"/>
                    <w:right w:val="none" w:sz="0" w:space="0" w:color="auto"/>
                  </w:divBdr>
                </w:div>
                <w:div w:id="1964385257">
                  <w:marLeft w:val="0"/>
                  <w:marRight w:val="0"/>
                  <w:marTop w:val="0"/>
                  <w:marBottom w:val="0"/>
                  <w:divBdr>
                    <w:top w:val="none" w:sz="0" w:space="0" w:color="auto"/>
                    <w:left w:val="none" w:sz="0" w:space="0" w:color="auto"/>
                    <w:bottom w:val="none" w:sz="0" w:space="0" w:color="auto"/>
                    <w:right w:val="none" w:sz="0" w:space="0" w:color="auto"/>
                  </w:divBdr>
                </w:div>
                <w:div w:id="964506340">
                  <w:marLeft w:val="0"/>
                  <w:marRight w:val="0"/>
                  <w:marTop w:val="0"/>
                  <w:marBottom w:val="0"/>
                  <w:divBdr>
                    <w:top w:val="none" w:sz="0" w:space="0" w:color="auto"/>
                    <w:left w:val="none" w:sz="0" w:space="0" w:color="auto"/>
                    <w:bottom w:val="none" w:sz="0" w:space="0" w:color="auto"/>
                    <w:right w:val="none" w:sz="0" w:space="0" w:color="auto"/>
                  </w:divBdr>
                </w:div>
                <w:div w:id="1800414958">
                  <w:marLeft w:val="0"/>
                  <w:marRight w:val="0"/>
                  <w:marTop w:val="0"/>
                  <w:marBottom w:val="0"/>
                  <w:divBdr>
                    <w:top w:val="none" w:sz="0" w:space="0" w:color="auto"/>
                    <w:left w:val="none" w:sz="0" w:space="0" w:color="auto"/>
                    <w:bottom w:val="none" w:sz="0" w:space="0" w:color="auto"/>
                    <w:right w:val="none" w:sz="0" w:space="0" w:color="auto"/>
                  </w:divBdr>
                </w:div>
                <w:div w:id="263072490">
                  <w:marLeft w:val="0"/>
                  <w:marRight w:val="0"/>
                  <w:marTop w:val="0"/>
                  <w:marBottom w:val="0"/>
                  <w:divBdr>
                    <w:top w:val="none" w:sz="0" w:space="0" w:color="auto"/>
                    <w:left w:val="none" w:sz="0" w:space="0" w:color="auto"/>
                    <w:bottom w:val="none" w:sz="0" w:space="0" w:color="auto"/>
                    <w:right w:val="none" w:sz="0" w:space="0" w:color="auto"/>
                  </w:divBdr>
                </w:div>
                <w:div w:id="1769228533">
                  <w:marLeft w:val="0"/>
                  <w:marRight w:val="0"/>
                  <w:marTop w:val="0"/>
                  <w:marBottom w:val="0"/>
                  <w:divBdr>
                    <w:top w:val="none" w:sz="0" w:space="0" w:color="auto"/>
                    <w:left w:val="none" w:sz="0" w:space="0" w:color="auto"/>
                    <w:bottom w:val="none" w:sz="0" w:space="0" w:color="auto"/>
                    <w:right w:val="none" w:sz="0" w:space="0" w:color="auto"/>
                  </w:divBdr>
                </w:div>
                <w:div w:id="2090927284">
                  <w:marLeft w:val="0"/>
                  <w:marRight w:val="0"/>
                  <w:marTop w:val="0"/>
                  <w:marBottom w:val="0"/>
                  <w:divBdr>
                    <w:top w:val="none" w:sz="0" w:space="0" w:color="auto"/>
                    <w:left w:val="none" w:sz="0" w:space="0" w:color="auto"/>
                    <w:bottom w:val="none" w:sz="0" w:space="0" w:color="auto"/>
                    <w:right w:val="none" w:sz="0" w:space="0" w:color="auto"/>
                  </w:divBdr>
                </w:div>
                <w:div w:id="1922330548">
                  <w:marLeft w:val="0"/>
                  <w:marRight w:val="0"/>
                  <w:marTop w:val="0"/>
                  <w:marBottom w:val="0"/>
                  <w:divBdr>
                    <w:top w:val="none" w:sz="0" w:space="0" w:color="auto"/>
                    <w:left w:val="none" w:sz="0" w:space="0" w:color="auto"/>
                    <w:bottom w:val="none" w:sz="0" w:space="0" w:color="auto"/>
                    <w:right w:val="none" w:sz="0" w:space="0" w:color="auto"/>
                  </w:divBdr>
                </w:div>
                <w:div w:id="83035565">
                  <w:marLeft w:val="0"/>
                  <w:marRight w:val="0"/>
                  <w:marTop w:val="0"/>
                  <w:marBottom w:val="0"/>
                  <w:divBdr>
                    <w:top w:val="none" w:sz="0" w:space="0" w:color="auto"/>
                    <w:left w:val="none" w:sz="0" w:space="0" w:color="auto"/>
                    <w:bottom w:val="none" w:sz="0" w:space="0" w:color="auto"/>
                    <w:right w:val="none" w:sz="0" w:space="0" w:color="auto"/>
                  </w:divBdr>
                </w:div>
                <w:div w:id="1419985727">
                  <w:marLeft w:val="0"/>
                  <w:marRight w:val="0"/>
                  <w:marTop w:val="0"/>
                  <w:marBottom w:val="0"/>
                  <w:divBdr>
                    <w:top w:val="none" w:sz="0" w:space="0" w:color="auto"/>
                    <w:left w:val="none" w:sz="0" w:space="0" w:color="auto"/>
                    <w:bottom w:val="none" w:sz="0" w:space="0" w:color="auto"/>
                    <w:right w:val="none" w:sz="0" w:space="0" w:color="auto"/>
                  </w:divBdr>
                </w:div>
                <w:div w:id="1869096714">
                  <w:marLeft w:val="0"/>
                  <w:marRight w:val="0"/>
                  <w:marTop w:val="0"/>
                  <w:marBottom w:val="0"/>
                  <w:divBdr>
                    <w:top w:val="none" w:sz="0" w:space="0" w:color="auto"/>
                    <w:left w:val="none" w:sz="0" w:space="0" w:color="auto"/>
                    <w:bottom w:val="none" w:sz="0" w:space="0" w:color="auto"/>
                    <w:right w:val="none" w:sz="0" w:space="0" w:color="auto"/>
                  </w:divBdr>
                </w:div>
                <w:div w:id="864561951">
                  <w:marLeft w:val="0"/>
                  <w:marRight w:val="0"/>
                  <w:marTop w:val="0"/>
                  <w:marBottom w:val="0"/>
                  <w:divBdr>
                    <w:top w:val="none" w:sz="0" w:space="0" w:color="auto"/>
                    <w:left w:val="none" w:sz="0" w:space="0" w:color="auto"/>
                    <w:bottom w:val="none" w:sz="0" w:space="0" w:color="auto"/>
                    <w:right w:val="none" w:sz="0" w:space="0" w:color="auto"/>
                  </w:divBdr>
                </w:div>
                <w:div w:id="1617441943">
                  <w:marLeft w:val="0"/>
                  <w:marRight w:val="0"/>
                  <w:marTop w:val="0"/>
                  <w:marBottom w:val="0"/>
                  <w:divBdr>
                    <w:top w:val="none" w:sz="0" w:space="0" w:color="auto"/>
                    <w:left w:val="none" w:sz="0" w:space="0" w:color="auto"/>
                    <w:bottom w:val="none" w:sz="0" w:space="0" w:color="auto"/>
                    <w:right w:val="none" w:sz="0" w:space="0" w:color="auto"/>
                  </w:divBdr>
                </w:div>
                <w:div w:id="519470061">
                  <w:marLeft w:val="0"/>
                  <w:marRight w:val="0"/>
                  <w:marTop w:val="0"/>
                  <w:marBottom w:val="0"/>
                  <w:divBdr>
                    <w:top w:val="none" w:sz="0" w:space="0" w:color="auto"/>
                    <w:left w:val="none" w:sz="0" w:space="0" w:color="auto"/>
                    <w:bottom w:val="none" w:sz="0" w:space="0" w:color="auto"/>
                    <w:right w:val="none" w:sz="0" w:space="0" w:color="auto"/>
                  </w:divBdr>
                </w:div>
              </w:divsChild>
            </w:div>
            <w:div w:id="2041200352">
              <w:marLeft w:val="0"/>
              <w:marRight w:val="0"/>
              <w:marTop w:val="0"/>
              <w:marBottom w:val="0"/>
              <w:divBdr>
                <w:top w:val="none" w:sz="0" w:space="0" w:color="auto"/>
                <w:left w:val="none" w:sz="0" w:space="0" w:color="auto"/>
                <w:bottom w:val="none" w:sz="0" w:space="0" w:color="auto"/>
                <w:right w:val="none" w:sz="0" w:space="0" w:color="auto"/>
              </w:divBdr>
              <w:divsChild>
                <w:div w:id="925840395">
                  <w:marLeft w:val="640"/>
                  <w:marRight w:val="0"/>
                  <w:marTop w:val="0"/>
                  <w:marBottom w:val="0"/>
                  <w:divBdr>
                    <w:top w:val="none" w:sz="0" w:space="0" w:color="auto"/>
                    <w:left w:val="none" w:sz="0" w:space="0" w:color="auto"/>
                    <w:bottom w:val="none" w:sz="0" w:space="0" w:color="auto"/>
                    <w:right w:val="none" w:sz="0" w:space="0" w:color="auto"/>
                  </w:divBdr>
                </w:div>
                <w:div w:id="513803770">
                  <w:marLeft w:val="640"/>
                  <w:marRight w:val="0"/>
                  <w:marTop w:val="0"/>
                  <w:marBottom w:val="0"/>
                  <w:divBdr>
                    <w:top w:val="none" w:sz="0" w:space="0" w:color="auto"/>
                    <w:left w:val="none" w:sz="0" w:space="0" w:color="auto"/>
                    <w:bottom w:val="none" w:sz="0" w:space="0" w:color="auto"/>
                    <w:right w:val="none" w:sz="0" w:space="0" w:color="auto"/>
                  </w:divBdr>
                </w:div>
                <w:div w:id="1120296923">
                  <w:marLeft w:val="640"/>
                  <w:marRight w:val="0"/>
                  <w:marTop w:val="0"/>
                  <w:marBottom w:val="0"/>
                  <w:divBdr>
                    <w:top w:val="none" w:sz="0" w:space="0" w:color="auto"/>
                    <w:left w:val="none" w:sz="0" w:space="0" w:color="auto"/>
                    <w:bottom w:val="none" w:sz="0" w:space="0" w:color="auto"/>
                    <w:right w:val="none" w:sz="0" w:space="0" w:color="auto"/>
                  </w:divBdr>
                </w:div>
                <w:div w:id="1857842608">
                  <w:marLeft w:val="640"/>
                  <w:marRight w:val="0"/>
                  <w:marTop w:val="0"/>
                  <w:marBottom w:val="0"/>
                  <w:divBdr>
                    <w:top w:val="none" w:sz="0" w:space="0" w:color="auto"/>
                    <w:left w:val="none" w:sz="0" w:space="0" w:color="auto"/>
                    <w:bottom w:val="none" w:sz="0" w:space="0" w:color="auto"/>
                    <w:right w:val="none" w:sz="0" w:space="0" w:color="auto"/>
                  </w:divBdr>
                </w:div>
                <w:div w:id="374549839">
                  <w:marLeft w:val="640"/>
                  <w:marRight w:val="0"/>
                  <w:marTop w:val="0"/>
                  <w:marBottom w:val="0"/>
                  <w:divBdr>
                    <w:top w:val="none" w:sz="0" w:space="0" w:color="auto"/>
                    <w:left w:val="none" w:sz="0" w:space="0" w:color="auto"/>
                    <w:bottom w:val="none" w:sz="0" w:space="0" w:color="auto"/>
                    <w:right w:val="none" w:sz="0" w:space="0" w:color="auto"/>
                  </w:divBdr>
                </w:div>
                <w:div w:id="1475105511">
                  <w:marLeft w:val="640"/>
                  <w:marRight w:val="0"/>
                  <w:marTop w:val="0"/>
                  <w:marBottom w:val="0"/>
                  <w:divBdr>
                    <w:top w:val="none" w:sz="0" w:space="0" w:color="auto"/>
                    <w:left w:val="none" w:sz="0" w:space="0" w:color="auto"/>
                    <w:bottom w:val="none" w:sz="0" w:space="0" w:color="auto"/>
                    <w:right w:val="none" w:sz="0" w:space="0" w:color="auto"/>
                  </w:divBdr>
                </w:div>
                <w:div w:id="269892718">
                  <w:marLeft w:val="640"/>
                  <w:marRight w:val="0"/>
                  <w:marTop w:val="0"/>
                  <w:marBottom w:val="0"/>
                  <w:divBdr>
                    <w:top w:val="none" w:sz="0" w:space="0" w:color="auto"/>
                    <w:left w:val="none" w:sz="0" w:space="0" w:color="auto"/>
                    <w:bottom w:val="none" w:sz="0" w:space="0" w:color="auto"/>
                    <w:right w:val="none" w:sz="0" w:space="0" w:color="auto"/>
                  </w:divBdr>
                </w:div>
                <w:div w:id="1566645258">
                  <w:marLeft w:val="640"/>
                  <w:marRight w:val="0"/>
                  <w:marTop w:val="0"/>
                  <w:marBottom w:val="0"/>
                  <w:divBdr>
                    <w:top w:val="none" w:sz="0" w:space="0" w:color="auto"/>
                    <w:left w:val="none" w:sz="0" w:space="0" w:color="auto"/>
                    <w:bottom w:val="none" w:sz="0" w:space="0" w:color="auto"/>
                    <w:right w:val="none" w:sz="0" w:space="0" w:color="auto"/>
                  </w:divBdr>
                </w:div>
                <w:div w:id="876818169">
                  <w:marLeft w:val="640"/>
                  <w:marRight w:val="0"/>
                  <w:marTop w:val="0"/>
                  <w:marBottom w:val="0"/>
                  <w:divBdr>
                    <w:top w:val="none" w:sz="0" w:space="0" w:color="auto"/>
                    <w:left w:val="none" w:sz="0" w:space="0" w:color="auto"/>
                    <w:bottom w:val="none" w:sz="0" w:space="0" w:color="auto"/>
                    <w:right w:val="none" w:sz="0" w:space="0" w:color="auto"/>
                  </w:divBdr>
                </w:div>
                <w:div w:id="298921432">
                  <w:marLeft w:val="640"/>
                  <w:marRight w:val="0"/>
                  <w:marTop w:val="0"/>
                  <w:marBottom w:val="0"/>
                  <w:divBdr>
                    <w:top w:val="none" w:sz="0" w:space="0" w:color="auto"/>
                    <w:left w:val="none" w:sz="0" w:space="0" w:color="auto"/>
                    <w:bottom w:val="none" w:sz="0" w:space="0" w:color="auto"/>
                    <w:right w:val="none" w:sz="0" w:space="0" w:color="auto"/>
                  </w:divBdr>
                </w:div>
                <w:div w:id="1170222158">
                  <w:marLeft w:val="640"/>
                  <w:marRight w:val="0"/>
                  <w:marTop w:val="0"/>
                  <w:marBottom w:val="0"/>
                  <w:divBdr>
                    <w:top w:val="none" w:sz="0" w:space="0" w:color="auto"/>
                    <w:left w:val="none" w:sz="0" w:space="0" w:color="auto"/>
                    <w:bottom w:val="none" w:sz="0" w:space="0" w:color="auto"/>
                    <w:right w:val="none" w:sz="0" w:space="0" w:color="auto"/>
                  </w:divBdr>
                </w:div>
                <w:div w:id="962417529">
                  <w:marLeft w:val="640"/>
                  <w:marRight w:val="0"/>
                  <w:marTop w:val="0"/>
                  <w:marBottom w:val="0"/>
                  <w:divBdr>
                    <w:top w:val="none" w:sz="0" w:space="0" w:color="auto"/>
                    <w:left w:val="none" w:sz="0" w:space="0" w:color="auto"/>
                    <w:bottom w:val="none" w:sz="0" w:space="0" w:color="auto"/>
                    <w:right w:val="none" w:sz="0" w:space="0" w:color="auto"/>
                  </w:divBdr>
                </w:div>
                <w:div w:id="1792087167">
                  <w:marLeft w:val="640"/>
                  <w:marRight w:val="0"/>
                  <w:marTop w:val="0"/>
                  <w:marBottom w:val="0"/>
                  <w:divBdr>
                    <w:top w:val="none" w:sz="0" w:space="0" w:color="auto"/>
                    <w:left w:val="none" w:sz="0" w:space="0" w:color="auto"/>
                    <w:bottom w:val="none" w:sz="0" w:space="0" w:color="auto"/>
                    <w:right w:val="none" w:sz="0" w:space="0" w:color="auto"/>
                  </w:divBdr>
                </w:div>
                <w:div w:id="1338582497">
                  <w:marLeft w:val="640"/>
                  <w:marRight w:val="0"/>
                  <w:marTop w:val="0"/>
                  <w:marBottom w:val="0"/>
                  <w:divBdr>
                    <w:top w:val="none" w:sz="0" w:space="0" w:color="auto"/>
                    <w:left w:val="none" w:sz="0" w:space="0" w:color="auto"/>
                    <w:bottom w:val="none" w:sz="0" w:space="0" w:color="auto"/>
                    <w:right w:val="none" w:sz="0" w:space="0" w:color="auto"/>
                  </w:divBdr>
                </w:div>
                <w:div w:id="1134055465">
                  <w:marLeft w:val="640"/>
                  <w:marRight w:val="0"/>
                  <w:marTop w:val="0"/>
                  <w:marBottom w:val="0"/>
                  <w:divBdr>
                    <w:top w:val="none" w:sz="0" w:space="0" w:color="auto"/>
                    <w:left w:val="none" w:sz="0" w:space="0" w:color="auto"/>
                    <w:bottom w:val="none" w:sz="0" w:space="0" w:color="auto"/>
                    <w:right w:val="none" w:sz="0" w:space="0" w:color="auto"/>
                  </w:divBdr>
                </w:div>
                <w:div w:id="1426684122">
                  <w:marLeft w:val="640"/>
                  <w:marRight w:val="0"/>
                  <w:marTop w:val="0"/>
                  <w:marBottom w:val="0"/>
                  <w:divBdr>
                    <w:top w:val="none" w:sz="0" w:space="0" w:color="auto"/>
                    <w:left w:val="none" w:sz="0" w:space="0" w:color="auto"/>
                    <w:bottom w:val="none" w:sz="0" w:space="0" w:color="auto"/>
                    <w:right w:val="none" w:sz="0" w:space="0" w:color="auto"/>
                  </w:divBdr>
                </w:div>
                <w:div w:id="1608391854">
                  <w:marLeft w:val="640"/>
                  <w:marRight w:val="0"/>
                  <w:marTop w:val="0"/>
                  <w:marBottom w:val="0"/>
                  <w:divBdr>
                    <w:top w:val="none" w:sz="0" w:space="0" w:color="auto"/>
                    <w:left w:val="none" w:sz="0" w:space="0" w:color="auto"/>
                    <w:bottom w:val="none" w:sz="0" w:space="0" w:color="auto"/>
                    <w:right w:val="none" w:sz="0" w:space="0" w:color="auto"/>
                  </w:divBdr>
                </w:div>
                <w:div w:id="1171021361">
                  <w:marLeft w:val="640"/>
                  <w:marRight w:val="0"/>
                  <w:marTop w:val="0"/>
                  <w:marBottom w:val="0"/>
                  <w:divBdr>
                    <w:top w:val="none" w:sz="0" w:space="0" w:color="auto"/>
                    <w:left w:val="none" w:sz="0" w:space="0" w:color="auto"/>
                    <w:bottom w:val="none" w:sz="0" w:space="0" w:color="auto"/>
                    <w:right w:val="none" w:sz="0" w:space="0" w:color="auto"/>
                  </w:divBdr>
                </w:div>
                <w:div w:id="761991449">
                  <w:marLeft w:val="640"/>
                  <w:marRight w:val="0"/>
                  <w:marTop w:val="0"/>
                  <w:marBottom w:val="0"/>
                  <w:divBdr>
                    <w:top w:val="none" w:sz="0" w:space="0" w:color="auto"/>
                    <w:left w:val="none" w:sz="0" w:space="0" w:color="auto"/>
                    <w:bottom w:val="none" w:sz="0" w:space="0" w:color="auto"/>
                    <w:right w:val="none" w:sz="0" w:space="0" w:color="auto"/>
                  </w:divBdr>
                </w:div>
                <w:div w:id="97025521">
                  <w:marLeft w:val="640"/>
                  <w:marRight w:val="0"/>
                  <w:marTop w:val="0"/>
                  <w:marBottom w:val="0"/>
                  <w:divBdr>
                    <w:top w:val="none" w:sz="0" w:space="0" w:color="auto"/>
                    <w:left w:val="none" w:sz="0" w:space="0" w:color="auto"/>
                    <w:bottom w:val="none" w:sz="0" w:space="0" w:color="auto"/>
                    <w:right w:val="none" w:sz="0" w:space="0" w:color="auto"/>
                  </w:divBdr>
                </w:div>
                <w:div w:id="593904995">
                  <w:marLeft w:val="640"/>
                  <w:marRight w:val="0"/>
                  <w:marTop w:val="0"/>
                  <w:marBottom w:val="0"/>
                  <w:divBdr>
                    <w:top w:val="none" w:sz="0" w:space="0" w:color="auto"/>
                    <w:left w:val="none" w:sz="0" w:space="0" w:color="auto"/>
                    <w:bottom w:val="none" w:sz="0" w:space="0" w:color="auto"/>
                    <w:right w:val="none" w:sz="0" w:space="0" w:color="auto"/>
                  </w:divBdr>
                </w:div>
                <w:div w:id="2102948684">
                  <w:marLeft w:val="640"/>
                  <w:marRight w:val="0"/>
                  <w:marTop w:val="0"/>
                  <w:marBottom w:val="0"/>
                  <w:divBdr>
                    <w:top w:val="none" w:sz="0" w:space="0" w:color="auto"/>
                    <w:left w:val="none" w:sz="0" w:space="0" w:color="auto"/>
                    <w:bottom w:val="none" w:sz="0" w:space="0" w:color="auto"/>
                    <w:right w:val="none" w:sz="0" w:space="0" w:color="auto"/>
                  </w:divBdr>
                </w:div>
                <w:div w:id="1607149587">
                  <w:marLeft w:val="640"/>
                  <w:marRight w:val="0"/>
                  <w:marTop w:val="0"/>
                  <w:marBottom w:val="0"/>
                  <w:divBdr>
                    <w:top w:val="none" w:sz="0" w:space="0" w:color="auto"/>
                    <w:left w:val="none" w:sz="0" w:space="0" w:color="auto"/>
                    <w:bottom w:val="none" w:sz="0" w:space="0" w:color="auto"/>
                    <w:right w:val="none" w:sz="0" w:space="0" w:color="auto"/>
                  </w:divBdr>
                </w:div>
                <w:div w:id="1817212351">
                  <w:marLeft w:val="640"/>
                  <w:marRight w:val="0"/>
                  <w:marTop w:val="0"/>
                  <w:marBottom w:val="0"/>
                  <w:divBdr>
                    <w:top w:val="none" w:sz="0" w:space="0" w:color="auto"/>
                    <w:left w:val="none" w:sz="0" w:space="0" w:color="auto"/>
                    <w:bottom w:val="none" w:sz="0" w:space="0" w:color="auto"/>
                    <w:right w:val="none" w:sz="0" w:space="0" w:color="auto"/>
                  </w:divBdr>
                </w:div>
                <w:div w:id="1228801118">
                  <w:marLeft w:val="640"/>
                  <w:marRight w:val="0"/>
                  <w:marTop w:val="0"/>
                  <w:marBottom w:val="0"/>
                  <w:divBdr>
                    <w:top w:val="none" w:sz="0" w:space="0" w:color="auto"/>
                    <w:left w:val="none" w:sz="0" w:space="0" w:color="auto"/>
                    <w:bottom w:val="none" w:sz="0" w:space="0" w:color="auto"/>
                    <w:right w:val="none" w:sz="0" w:space="0" w:color="auto"/>
                  </w:divBdr>
                </w:div>
                <w:div w:id="485900459">
                  <w:marLeft w:val="640"/>
                  <w:marRight w:val="0"/>
                  <w:marTop w:val="0"/>
                  <w:marBottom w:val="0"/>
                  <w:divBdr>
                    <w:top w:val="none" w:sz="0" w:space="0" w:color="auto"/>
                    <w:left w:val="none" w:sz="0" w:space="0" w:color="auto"/>
                    <w:bottom w:val="none" w:sz="0" w:space="0" w:color="auto"/>
                    <w:right w:val="none" w:sz="0" w:space="0" w:color="auto"/>
                  </w:divBdr>
                </w:div>
                <w:div w:id="1803228580">
                  <w:marLeft w:val="640"/>
                  <w:marRight w:val="0"/>
                  <w:marTop w:val="0"/>
                  <w:marBottom w:val="0"/>
                  <w:divBdr>
                    <w:top w:val="none" w:sz="0" w:space="0" w:color="auto"/>
                    <w:left w:val="none" w:sz="0" w:space="0" w:color="auto"/>
                    <w:bottom w:val="none" w:sz="0" w:space="0" w:color="auto"/>
                    <w:right w:val="none" w:sz="0" w:space="0" w:color="auto"/>
                  </w:divBdr>
                </w:div>
                <w:div w:id="1201239909">
                  <w:marLeft w:val="640"/>
                  <w:marRight w:val="0"/>
                  <w:marTop w:val="0"/>
                  <w:marBottom w:val="0"/>
                  <w:divBdr>
                    <w:top w:val="none" w:sz="0" w:space="0" w:color="auto"/>
                    <w:left w:val="none" w:sz="0" w:space="0" w:color="auto"/>
                    <w:bottom w:val="none" w:sz="0" w:space="0" w:color="auto"/>
                    <w:right w:val="none" w:sz="0" w:space="0" w:color="auto"/>
                  </w:divBdr>
                </w:div>
                <w:div w:id="2122406898">
                  <w:marLeft w:val="640"/>
                  <w:marRight w:val="0"/>
                  <w:marTop w:val="0"/>
                  <w:marBottom w:val="0"/>
                  <w:divBdr>
                    <w:top w:val="none" w:sz="0" w:space="0" w:color="auto"/>
                    <w:left w:val="none" w:sz="0" w:space="0" w:color="auto"/>
                    <w:bottom w:val="none" w:sz="0" w:space="0" w:color="auto"/>
                    <w:right w:val="none" w:sz="0" w:space="0" w:color="auto"/>
                  </w:divBdr>
                </w:div>
                <w:div w:id="2043705004">
                  <w:marLeft w:val="640"/>
                  <w:marRight w:val="0"/>
                  <w:marTop w:val="0"/>
                  <w:marBottom w:val="0"/>
                  <w:divBdr>
                    <w:top w:val="none" w:sz="0" w:space="0" w:color="auto"/>
                    <w:left w:val="none" w:sz="0" w:space="0" w:color="auto"/>
                    <w:bottom w:val="none" w:sz="0" w:space="0" w:color="auto"/>
                    <w:right w:val="none" w:sz="0" w:space="0" w:color="auto"/>
                  </w:divBdr>
                </w:div>
                <w:div w:id="1234505605">
                  <w:marLeft w:val="640"/>
                  <w:marRight w:val="0"/>
                  <w:marTop w:val="0"/>
                  <w:marBottom w:val="0"/>
                  <w:divBdr>
                    <w:top w:val="none" w:sz="0" w:space="0" w:color="auto"/>
                    <w:left w:val="none" w:sz="0" w:space="0" w:color="auto"/>
                    <w:bottom w:val="none" w:sz="0" w:space="0" w:color="auto"/>
                    <w:right w:val="none" w:sz="0" w:space="0" w:color="auto"/>
                  </w:divBdr>
                </w:div>
                <w:div w:id="1522206748">
                  <w:marLeft w:val="640"/>
                  <w:marRight w:val="0"/>
                  <w:marTop w:val="0"/>
                  <w:marBottom w:val="0"/>
                  <w:divBdr>
                    <w:top w:val="none" w:sz="0" w:space="0" w:color="auto"/>
                    <w:left w:val="none" w:sz="0" w:space="0" w:color="auto"/>
                    <w:bottom w:val="none" w:sz="0" w:space="0" w:color="auto"/>
                    <w:right w:val="none" w:sz="0" w:space="0" w:color="auto"/>
                  </w:divBdr>
                </w:div>
                <w:div w:id="824316925">
                  <w:marLeft w:val="640"/>
                  <w:marRight w:val="0"/>
                  <w:marTop w:val="0"/>
                  <w:marBottom w:val="0"/>
                  <w:divBdr>
                    <w:top w:val="none" w:sz="0" w:space="0" w:color="auto"/>
                    <w:left w:val="none" w:sz="0" w:space="0" w:color="auto"/>
                    <w:bottom w:val="none" w:sz="0" w:space="0" w:color="auto"/>
                    <w:right w:val="none" w:sz="0" w:space="0" w:color="auto"/>
                  </w:divBdr>
                </w:div>
                <w:div w:id="1633512510">
                  <w:marLeft w:val="640"/>
                  <w:marRight w:val="0"/>
                  <w:marTop w:val="0"/>
                  <w:marBottom w:val="0"/>
                  <w:divBdr>
                    <w:top w:val="none" w:sz="0" w:space="0" w:color="auto"/>
                    <w:left w:val="none" w:sz="0" w:space="0" w:color="auto"/>
                    <w:bottom w:val="none" w:sz="0" w:space="0" w:color="auto"/>
                    <w:right w:val="none" w:sz="0" w:space="0" w:color="auto"/>
                  </w:divBdr>
                </w:div>
                <w:div w:id="708185969">
                  <w:marLeft w:val="640"/>
                  <w:marRight w:val="0"/>
                  <w:marTop w:val="0"/>
                  <w:marBottom w:val="0"/>
                  <w:divBdr>
                    <w:top w:val="none" w:sz="0" w:space="0" w:color="auto"/>
                    <w:left w:val="none" w:sz="0" w:space="0" w:color="auto"/>
                    <w:bottom w:val="none" w:sz="0" w:space="0" w:color="auto"/>
                    <w:right w:val="none" w:sz="0" w:space="0" w:color="auto"/>
                  </w:divBdr>
                </w:div>
                <w:div w:id="1846289192">
                  <w:marLeft w:val="640"/>
                  <w:marRight w:val="0"/>
                  <w:marTop w:val="0"/>
                  <w:marBottom w:val="0"/>
                  <w:divBdr>
                    <w:top w:val="none" w:sz="0" w:space="0" w:color="auto"/>
                    <w:left w:val="none" w:sz="0" w:space="0" w:color="auto"/>
                    <w:bottom w:val="none" w:sz="0" w:space="0" w:color="auto"/>
                    <w:right w:val="none" w:sz="0" w:space="0" w:color="auto"/>
                  </w:divBdr>
                </w:div>
                <w:div w:id="1085418355">
                  <w:marLeft w:val="640"/>
                  <w:marRight w:val="0"/>
                  <w:marTop w:val="0"/>
                  <w:marBottom w:val="0"/>
                  <w:divBdr>
                    <w:top w:val="none" w:sz="0" w:space="0" w:color="auto"/>
                    <w:left w:val="none" w:sz="0" w:space="0" w:color="auto"/>
                    <w:bottom w:val="none" w:sz="0" w:space="0" w:color="auto"/>
                    <w:right w:val="none" w:sz="0" w:space="0" w:color="auto"/>
                  </w:divBdr>
                </w:div>
                <w:div w:id="1576553900">
                  <w:marLeft w:val="640"/>
                  <w:marRight w:val="0"/>
                  <w:marTop w:val="0"/>
                  <w:marBottom w:val="0"/>
                  <w:divBdr>
                    <w:top w:val="none" w:sz="0" w:space="0" w:color="auto"/>
                    <w:left w:val="none" w:sz="0" w:space="0" w:color="auto"/>
                    <w:bottom w:val="none" w:sz="0" w:space="0" w:color="auto"/>
                    <w:right w:val="none" w:sz="0" w:space="0" w:color="auto"/>
                  </w:divBdr>
                </w:div>
                <w:div w:id="1283422468">
                  <w:marLeft w:val="640"/>
                  <w:marRight w:val="0"/>
                  <w:marTop w:val="0"/>
                  <w:marBottom w:val="0"/>
                  <w:divBdr>
                    <w:top w:val="none" w:sz="0" w:space="0" w:color="auto"/>
                    <w:left w:val="none" w:sz="0" w:space="0" w:color="auto"/>
                    <w:bottom w:val="none" w:sz="0" w:space="0" w:color="auto"/>
                    <w:right w:val="none" w:sz="0" w:space="0" w:color="auto"/>
                  </w:divBdr>
                </w:div>
                <w:div w:id="1010525504">
                  <w:marLeft w:val="640"/>
                  <w:marRight w:val="0"/>
                  <w:marTop w:val="0"/>
                  <w:marBottom w:val="0"/>
                  <w:divBdr>
                    <w:top w:val="none" w:sz="0" w:space="0" w:color="auto"/>
                    <w:left w:val="none" w:sz="0" w:space="0" w:color="auto"/>
                    <w:bottom w:val="none" w:sz="0" w:space="0" w:color="auto"/>
                    <w:right w:val="none" w:sz="0" w:space="0" w:color="auto"/>
                  </w:divBdr>
                </w:div>
                <w:div w:id="1953901026">
                  <w:marLeft w:val="640"/>
                  <w:marRight w:val="0"/>
                  <w:marTop w:val="0"/>
                  <w:marBottom w:val="0"/>
                  <w:divBdr>
                    <w:top w:val="none" w:sz="0" w:space="0" w:color="auto"/>
                    <w:left w:val="none" w:sz="0" w:space="0" w:color="auto"/>
                    <w:bottom w:val="none" w:sz="0" w:space="0" w:color="auto"/>
                    <w:right w:val="none" w:sz="0" w:space="0" w:color="auto"/>
                  </w:divBdr>
                </w:div>
                <w:div w:id="1413896210">
                  <w:marLeft w:val="640"/>
                  <w:marRight w:val="0"/>
                  <w:marTop w:val="0"/>
                  <w:marBottom w:val="0"/>
                  <w:divBdr>
                    <w:top w:val="none" w:sz="0" w:space="0" w:color="auto"/>
                    <w:left w:val="none" w:sz="0" w:space="0" w:color="auto"/>
                    <w:bottom w:val="none" w:sz="0" w:space="0" w:color="auto"/>
                    <w:right w:val="none" w:sz="0" w:space="0" w:color="auto"/>
                  </w:divBdr>
                </w:div>
                <w:div w:id="989872121">
                  <w:marLeft w:val="640"/>
                  <w:marRight w:val="0"/>
                  <w:marTop w:val="0"/>
                  <w:marBottom w:val="0"/>
                  <w:divBdr>
                    <w:top w:val="none" w:sz="0" w:space="0" w:color="auto"/>
                    <w:left w:val="none" w:sz="0" w:space="0" w:color="auto"/>
                    <w:bottom w:val="none" w:sz="0" w:space="0" w:color="auto"/>
                    <w:right w:val="none" w:sz="0" w:space="0" w:color="auto"/>
                  </w:divBdr>
                </w:div>
                <w:div w:id="1227110535">
                  <w:marLeft w:val="640"/>
                  <w:marRight w:val="0"/>
                  <w:marTop w:val="0"/>
                  <w:marBottom w:val="0"/>
                  <w:divBdr>
                    <w:top w:val="none" w:sz="0" w:space="0" w:color="auto"/>
                    <w:left w:val="none" w:sz="0" w:space="0" w:color="auto"/>
                    <w:bottom w:val="none" w:sz="0" w:space="0" w:color="auto"/>
                    <w:right w:val="none" w:sz="0" w:space="0" w:color="auto"/>
                  </w:divBdr>
                </w:div>
                <w:div w:id="817068508">
                  <w:marLeft w:val="640"/>
                  <w:marRight w:val="0"/>
                  <w:marTop w:val="0"/>
                  <w:marBottom w:val="0"/>
                  <w:divBdr>
                    <w:top w:val="none" w:sz="0" w:space="0" w:color="auto"/>
                    <w:left w:val="none" w:sz="0" w:space="0" w:color="auto"/>
                    <w:bottom w:val="none" w:sz="0" w:space="0" w:color="auto"/>
                    <w:right w:val="none" w:sz="0" w:space="0" w:color="auto"/>
                  </w:divBdr>
                </w:div>
                <w:div w:id="213588369">
                  <w:marLeft w:val="640"/>
                  <w:marRight w:val="0"/>
                  <w:marTop w:val="0"/>
                  <w:marBottom w:val="0"/>
                  <w:divBdr>
                    <w:top w:val="none" w:sz="0" w:space="0" w:color="auto"/>
                    <w:left w:val="none" w:sz="0" w:space="0" w:color="auto"/>
                    <w:bottom w:val="none" w:sz="0" w:space="0" w:color="auto"/>
                    <w:right w:val="none" w:sz="0" w:space="0" w:color="auto"/>
                  </w:divBdr>
                </w:div>
                <w:div w:id="1671443814">
                  <w:marLeft w:val="640"/>
                  <w:marRight w:val="0"/>
                  <w:marTop w:val="0"/>
                  <w:marBottom w:val="0"/>
                  <w:divBdr>
                    <w:top w:val="none" w:sz="0" w:space="0" w:color="auto"/>
                    <w:left w:val="none" w:sz="0" w:space="0" w:color="auto"/>
                    <w:bottom w:val="none" w:sz="0" w:space="0" w:color="auto"/>
                    <w:right w:val="none" w:sz="0" w:space="0" w:color="auto"/>
                  </w:divBdr>
                </w:div>
                <w:div w:id="296037029">
                  <w:marLeft w:val="640"/>
                  <w:marRight w:val="0"/>
                  <w:marTop w:val="0"/>
                  <w:marBottom w:val="0"/>
                  <w:divBdr>
                    <w:top w:val="none" w:sz="0" w:space="0" w:color="auto"/>
                    <w:left w:val="none" w:sz="0" w:space="0" w:color="auto"/>
                    <w:bottom w:val="none" w:sz="0" w:space="0" w:color="auto"/>
                    <w:right w:val="none" w:sz="0" w:space="0" w:color="auto"/>
                  </w:divBdr>
                </w:div>
                <w:div w:id="590117036">
                  <w:marLeft w:val="640"/>
                  <w:marRight w:val="0"/>
                  <w:marTop w:val="0"/>
                  <w:marBottom w:val="0"/>
                  <w:divBdr>
                    <w:top w:val="none" w:sz="0" w:space="0" w:color="auto"/>
                    <w:left w:val="none" w:sz="0" w:space="0" w:color="auto"/>
                    <w:bottom w:val="none" w:sz="0" w:space="0" w:color="auto"/>
                    <w:right w:val="none" w:sz="0" w:space="0" w:color="auto"/>
                  </w:divBdr>
                </w:div>
                <w:div w:id="326519179">
                  <w:marLeft w:val="640"/>
                  <w:marRight w:val="0"/>
                  <w:marTop w:val="0"/>
                  <w:marBottom w:val="0"/>
                  <w:divBdr>
                    <w:top w:val="none" w:sz="0" w:space="0" w:color="auto"/>
                    <w:left w:val="none" w:sz="0" w:space="0" w:color="auto"/>
                    <w:bottom w:val="none" w:sz="0" w:space="0" w:color="auto"/>
                    <w:right w:val="none" w:sz="0" w:space="0" w:color="auto"/>
                  </w:divBdr>
                </w:div>
                <w:div w:id="2083719354">
                  <w:marLeft w:val="640"/>
                  <w:marRight w:val="0"/>
                  <w:marTop w:val="0"/>
                  <w:marBottom w:val="0"/>
                  <w:divBdr>
                    <w:top w:val="none" w:sz="0" w:space="0" w:color="auto"/>
                    <w:left w:val="none" w:sz="0" w:space="0" w:color="auto"/>
                    <w:bottom w:val="none" w:sz="0" w:space="0" w:color="auto"/>
                    <w:right w:val="none" w:sz="0" w:space="0" w:color="auto"/>
                  </w:divBdr>
                </w:div>
                <w:div w:id="1179583108">
                  <w:marLeft w:val="640"/>
                  <w:marRight w:val="0"/>
                  <w:marTop w:val="0"/>
                  <w:marBottom w:val="0"/>
                  <w:divBdr>
                    <w:top w:val="none" w:sz="0" w:space="0" w:color="auto"/>
                    <w:left w:val="none" w:sz="0" w:space="0" w:color="auto"/>
                    <w:bottom w:val="none" w:sz="0" w:space="0" w:color="auto"/>
                    <w:right w:val="none" w:sz="0" w:space="0" w:color="auto"/>
                  </w:divBdr>
                </w:div>
                <w:div w:id="44374808">
                  <w:marLeft w:val="640"/>
                  <w:marRight w:val="0"/>
                  <w:marTop w:val="0"/>
                  <w:marBottom w:val="0"/>
                  <w:divBdr>
                    <w:top w:val="none" w:sz="0" w:space="0" w:color="auto"/>
                    <w:left w:val="none" w:sz="0" w:space="0" w:color="auto"/>
                    <w:bottom w:val="none" w:sz="0" w:space="0" w:color="auto"/>
                    <w:right w:val="none" w:sz="0" w:space="0" w:color="auto"/>
                  </w:divBdr>
                </w:div>
                <w:div w:id="101069073">
                  <w:marLeft w:val="640"/>
                  <w:marRight w:val="0"/>
                  <w:marTop w:val="0"/>
                  <w:marBottom w:val="0"/>
                  <w:divBdr>
                    <w:top w:val="none" w:sz="0" w:space="0" w:color="auto"/>
                    <w:left w:val="none" w:sz="0" w:space="0" w:color="auto"/>
                    <w:bottom w:val="none" w:sz="0" w:space="0" w:color="auto"/>
                    <w:right w:val="none" w:sz="0" w:space="0" w:color="auto"/>
                  </w:divBdr>
                </w:div>
                <w:div w:id="1931505325">
                  <w:marLeft w:val="640"/>
                  <w:marRight w:val="0"/>
                  <w:marTop w:val="0"/>
                  <w:marBottom w:val="0"/>
                  <w:divBdr>
                    <w:top w:val="none" w:sz="0" w:space="0" w:color="auto"/>
                    <w:left w:val="none" w:sz="0" w:space="0" w:color="auto"/>
                    <w:bottom w:val="none" w:sz="0" w:space="0" w:color="auto"/>
                    <w:right w:val="none" w:sz="0" w:space="0" w:color="auto"/>
                  </w:divBdr>
                </w:div>
                <w:div w:id="154032540">
                  <w:marLeft w:val="640"/>
                  <w:marRight w:val="0"/>
                  <w:marTop w:val="0"/>
                  <w:marBottom w:val="0"/>
                  <w:divBdr>
                    <w:top w:val="none" w:sz="0" w:space="0" w:color="auto"/>
                    <w:left w:val="none" w:sz="0" w:space="0" w:color="auto"/>
                    <w:bottom w:val="none" w:sz="0" w:space="0" w:color="auto"/>
                    <w:right w:val="none" w:sz="0" w:space="0" w:color="auto"/>
                  </w:divBdr>
                </w:div>
                <w:div w:id="1676493004">
                  <w:marLeft w:val="640"/>
                  <w:marRight w:val="0"/>
                  <w:marTop w:val="0"/>
                  <w:marBottom w:val="0"/>
                  <w:divBdr>
                    <w:top w:val="none" w:sz="0" w:space="0" w:color="auto"/>
                    <w:left w:val="none" w:sz="0" w:space="0" w:color="auto"/>
                    <w:bottom w:val="none" w:sz="0" w:space="0" w:color="auto"/>
                    <w:right w:val="none" w:sz="0" w:space="0" w:color="auto"/>
                  </w:divBdr>
                </w:div>
              </w:divsChild>
            </w:div>
            <w:div w:id="1935237260">
              <w:marLeft w:val="0"/>
              <w:marRight w:val="0"/>
              <w:marTop w:val="0"/>
              <w:marBottom w:val="0"/>
              <w:divBdr>
                <w:top w:val="none" w:sz="0" w:space="0" w:color="auto"/>
                <w:left w:val="none" w:sz="0" w:space="0" w:color="auto"/>
                <w:bottom w:val="none" w:sz="0" w:space="0" w:color="auto"/>
                <w:right w:val="none" w:sz="0" w:space="0" w:color="auto"/>
              </w:divBdr>
              <w:divsChild>
                <w:div w:id="1509980402">
                  <w:marLeft w:val="640"/>
                  <w:marRight w:val="0"/>
                  <w:marTop w:val="0"/>
                  <w:marBottom w:val="0"/>
                  <w:divBdr>
                    <w:top w:val="none" w:sz="0" w:space="0" w:color="auto"/>
                    <w:left w:val="none" w:sz="0" w:space="0" w:color="auto"/>
                    <w:bottom w:val="none" w:sz="0" w:space="0" w:color="auto"/>
                    <w:right w:val="none" w:sz="0" w:space="0" w:color="auto"/>
                  </w:divBdr>
                </w:div>
                <w:div w:id="164980832">
                  <w:marLeft w:val="640"/>
                  <w:marRight w:val="0"/>
                  <w:marTop w:val="0"/>
                  <w:marBottom w:val="0"/>
                  <w:divBdr>
                    <w:top w:val="none" w:sz="0" w:space="0" w:color="auto"/>
                    <w:left w:val="none" w:sz="0" w:space="0" w:color="auto"/>
                    <w:bottom w:val="none" w:sz="0" w:space="0" w:color="auto"/>
                    <w:right w:val="none" w:sz="0" w:space="0" w:color="auto"/>
                  </w:divBdr>
                </w:div>
                <w:div w:id="1416896815">
                  <w:marLeft w:val="640"/>
                  <w:marRight w:val="0"/>
                  <w:marTop w:val="0"/>
                  <w:marBottom w:val="0"/>
                  <w:divBdr>
                    <w:top w:val="none" w:sz="0" w:space="0" w:color="auto"/>
                    <w:left w:val="none" w:sz="0" w:space="0" w:color="auto"/>
                    <w:bottom w:val="none" w:sz="0" w:space="0" w:color="auto"/>
                    <w:right w:val="none" w:sz="0" w:space="0" w:color="auto"/>
                  </w:divBdr>
                </w:div>
                <w:div w:id="152986621">
                  <w:marLeft w:val="640"/>
                  <w:marRight w:val="0"/>
                  <w:marTop w:val="0"/>
                  <w:marBottom w:val="0"/>
                  <w:divBdr>
                    <w:top w:val="none" w:sz="0" w:space="0" w:color="auto"/>
                    <w:left w:val="none" w:sz="0" w:space="0" w:color="auto"/>
                    <w:bottom w:val="none" w:sz="0" w:space="0" w:color="auto"/>
                    <w:right w:val="none" w:sz="0" w:space="0" w:color="auto"/>
                  </w:divBdr>
                </w:div>
                <w:div w:id="2039769936">
                  <w:marLeft w:val="640"/>
                  <w:marRight w:val="0"/>
                  <w:marTop w:val="0"/>
                  <w:marBottom w:val="0"/>
                  <w:divBdr>
                    <w:top w:val="none" w:sz="0" w:space="0" w:color="auto"/>
                    <w:left w:val="none" w:sz="0" w:space="0" w:color="auto"/>
                    <w:bottom w:val="none" w:sz="0" w:space="0" w:color="auto"/>
                    <w:right w:val="none" w:sz="0" w:space="0" w:color="auto"/>
                  </w:divBdr>
                </w:div>
                <w:div w:id="2029257104">
                  <w:marLeft w:val="640"/>
                  <w:marRight w:val="0"/>
                  <w:marTop w:val="0"/>
                  <w:marBottom w:val="0"/>
                  <w:divBdr>
                    <w:top w:val="none" w:sz="0" w:space="0" w:color="auto"/>
                    <w:left w:val="none" w:sz="0" w:space="0" w:color="auto"/>
                    <w:bottom w:val="none" w:sz="0" w:space="0" w:color="auto"/>
                    <w:right w:val="none" w:sz="0" w:space="0" w:color="auto"/>
                  </w:divBdr>
                </w:div>
                <w:div w:id="1798648045">
                  <w:marLeft w:val="640"/>
                  <w:marRight w:val="0"/>
                  <w:marTop w:val="0"/>
                  <w:marBottom w:val="0"/>
                  <w:divBdr>
                    <w:top w:val="none" w:sz="0" w:space="0" w:color="auto"/>
                    <w:left w:val="none" w:sz="0" w:space="0" w:color="auto"/>
                    <w:bottom w:val="none" w:sz="0" w:space="0" w:color="auto"/>
                    <w:right w:val="none" w:sz="0" w:space="0" w:color="auto"/>
                  </w:divBdr>
                </w:div>
                <w:div w:id="240523837">
                  <w:marLeft w:val="640"/>
                  <w:marRight w:val="0"/>
                  <w:marTop w:val="0"/>
                  <w:marBottom w:val="0"/>
                  <w:divBdr>
                    <w:top w:val="none" w:sz="0" w:space="0" w:color="auto"/>
                    <w:left w:val="none" w:sz="0" w:space="0" w:color="auto"/>
                    <w:bottom w:val="none" w:sz="0" w:space="0" w:color="auto"/>
                    <w:right w:val="none" w:sz="0" w:space="0" w:color="auto"/>
                  </w:divBdr>
                </w:div>
                <w:div w:id="891501371">
                  <w:marLeft w:val="640"/>
                  <w:marRight w:val="0"/>
                  <w:marTop w:val="0"/>
                  <w:marBottom w:val="0"/>
                  <w:divBdr>
                    <w:top w:val="none" w:sz="0" w:space="0" w:color="auto"/>
                    <w:left w:val="none" w:sz="0" w:space="0" w:color="auto"/>
                    <w:bottom w:val="none" w:sz="0" w:space="0" w:color="auto"/>
                    <w:right w:val="none" w:sz="0" w:space="0" w:color="auto"/>
                  </w:divBdr>
                </w:div>
                <w:div w:id="1652826427">
                  <w:marLeft w:val="640"/>
                  <w:marRight w:val="0"/>
                  <w:marTop w:val="0"/>
                  <w:marBottom w:val="0"/>
                  <w:divBdr>
                    <w:top w:val="none" w:sz="0" w:space="0" w:color="auto"/>
                    <w:left w:val="none" w:sz="0" w:space="0" w:color="auto"/>
                    <w:bottom w:val="none" w:sz="0" w:space="0" w:color="auto"/>
                    <w:right w:val="none" w:sz="0" w:space="0" w:color="auto"/>
                  </w:divBdr>
                </w:div>
                <w:div w:id="1593781104">
                  <w:marLeft w:val="640"/>
                  <w:marRight w:val="0"/>
                  <w:marTop w:val="0"/>
                  <w:marBottom w:val="0"/>
                  <w:divBdr>
                    <w:top w:val="none" w:sz="0" w:space="0" w:color="auto"/>
                    <w:left w:val="none" w:sz="0" w:space="0" w:color="auto"/>
                    <w:bottom w:val="none" w:sz="0" w:space="0" w:color="auto"/>
                    <w:right w:val="none" w:sz="0" w:space="0" w:color="auto"/>
                  </w:divBdr>
                </w:div>
                <w:div w:id="2007248077">
                  <w:marLeft w:val="640"/>
                  <w:marRight w:val="0"/>
                  <w:marTop w:val="0"/>
                  <w:marBottom w:val="0"/>
                  <w:divBdr>
                    <w:top w:val="none" w:sz="0" w:space="0" w:color="auto"/>
                    <w:left w:val="none" w:sz="0" w:space="0" w:color="auto"/>
                    <w:bottom w:val="none" w:sz="0" w:space="0" w:color="auto"/>
                    <w:right w:val="none" w:sz="0" w:space="0" w:color="auto"/>
                  </w:divBdr>
                </w:div>
                <w:div w:id="1265574160">
                  <w:marLeft w:val="640"/>
                  <w:marRight w:val="0"/>
                  <w:marTop w:val="0"/>
                  <w:marBottom w:val="0"/>
                  <w:divBdr>
                    <w:top w:val="none" w:sz="0" w:space="0" w:color="auto"/>
                    <w:left w:val="none" w:sz="0" w:space="0" w:color="auto"/>
                    <w:bottom w:val="none" w:sz="0" w:space="0" w:color="auto"/>
                    <w:right w:val="none" w:sz="0" w:space="0" w:color="auto"/>
                  </w:divBdr>
                </w:div>
                <w:div w:id="1840920256">
                  <w:marLeft w:val="640"/>
                  <w:marRight w:val="0"/>
                  <w:marTop w:val="0"/>
                  <w:marBottom w:val="0"/>
                  <w:divBdr>
                    <w:top w:val="none" w:sz="0" w:space="0" w:color="auto"/>
                    <w:left w:val="none" w:sz="0" w:space="0" w:color="auto"/>
                    <w:bottom w:val="none" w:sz="0" w:space="0" w:color="auto"/>
                    <w:right w:val="none" w:sz="0" w:space="0" w:color="auto"/>
                  </w:divBdr>
                </w:div>
                <w:div w:id="217328922">
                  <w:marLeft w:val="640"/>
                  <w:marRight w:val="0"/>
                  <w:marTop w:val="0"/>
                  <w:marBottom w:val="0"/>
                  <w:divBdr>
                    <w:top w:val="none" w:sz="0" w:space="0" w:color="auto"/>
                    <w:left w:val="none" w:sz="0" w:space="0" w:color="auto"/>
                    <w:bottom w:val="none" w:sz="0" w:space="0" w:color="auto"/>
                    <w:right w:val="none" w:sz="0" w:space="0" w:color="auto"/>
                  </w:divBdr>
                </w:div>
                <w:div w:id="1275403451">
                  <w:marLeft w:val="640"/>
                  <w:marRight w:val="0"/>
                  <w:marTop w:val="0"/>
                  <w:marBottom w:val="0"/>
                  <w:divBdr>
                    <w:top w:val="none" w:sz="0" w:space="0" w:color="auto"/>
                    <w:left w:val="none" w:sz="0" w:space="0" w:color="auto"/>
                    <w:bottom w:val="none" w:sz="0" w:space="0" w:color="auto"/>
                    <w:right w:val="none" w:sz="0" w:space="0" w:color="auto"/>
                  </w:divBdr>
                </w:div>
                <w:div w:id="868880298">
                  <w:marLeft w:val="640"/>
                  <w:marRight w:val="0"/>
                  <w:marTop w:val="0"/>
                  <w:marBottom w:val="0"/>
                  <w:divBdr>
                    <w:top w:val="none" w:sz="0" w:space="0" w:color="auto"/>
                    <w:left w:val="none" w:sz="0" w:space="0" w:color="auto"/>
                    <w:bottom w:val="none" w:sz="0" w:space="0" w:color="auto"/>
                    <w:right w:val="none" w:sz="0" w:space="0" w:color="auto"/>
                  </w:divBdr>
                </w:div>
                <w:div w:id="113408167">
                  <w:marLeft w:val="640"/>
                  <w:marRight w:val="0"/>
                  <w:marTop w:val="0"/>
                  <w:marBottom w:val="0"/>
                  <w:divBdr>
                    <w:top w:val="none" w:sz="0" w:space="0" w:color="auto"/>
                    <w:left w:val="none" w:sz="0" w:space="0" w:color="auto"/>
                    <w:bottom w:val="none" w:sz="0" w:space="0" w:color="auto"/>
                    <w:right w:val="none" w:sz="0" w:space="0" w:color="auto"/>
                  </w:divBdr>
                </w:div>
                <w:div w:id="1512256113">
                  <w:marLeft w:val="640"/>
                  <w:marRight w:val="0"/>
                  <w:marTop w:val="0"/>
                  <w:marBottom w:val="0"/>
                  <w:divBdr>
                    <w:top w:val="none" w:sz="0" w:space="0" w:color="auto"/>
                    <w:left w:val="none" w:sz="0" w:space="0" w:color="auto"/>
                    <w:bottom w:val="none" w:sz="0" w:space="0" w:color="auto"/>
                    <w:right w:val="none" w:sz="0" w:space="0" w:color="auto"/>
                  </w:divBdr>
                </w:div>
                <w:div w:id="769787013">
                  <w:marLeft w:val="640"/>
                  <w:marRight w:val="0"/>
                  <w:marTop w:val="0"/>
                  <w:marBottom w:val="0"/>
                  <w:divBdr>
                    <w:top w:val="none" w:sz="0" w:space="0" w:color="auto"/>
                    <w:left w:val="none" w:sz="0" w:space="0" w:color="auto"/>
                    <w:bottom w:val="none" w:sz="0" w:space="0" w:color="auto"/>
                    <w:right w:val="none" w:sz="0" w:space="0" w:color="auto"/>
                  </w:divBdr>
                </w:div>
                <w:div w:id="1624727489">
                  <w:marLeft w:val="640"/>
                  <w:marRight w:val="0"/>
                  <w:marTop w:val="0"/>
                  <w:marBottom w:val="0"/>
                  <w:divBdr>
                    <w:top w:val="none" w:sz="0" w:space="0" w:color="auto"/>
                    <w:left w:val="none" w:sz="0" w:space="0" w:color="auto"/>
                    <w:bottom w:val="none" w:sz="0" w:space="0" w:color="auto"/>
                    <w:right w:val="none" w:sz="0" w:space="0" w:color="auto"/>
                  </w:divBdr>
                </w:div>
                <w:div w:id="444085842">
                  <w:marLeft w:val="640"/>
                  <w:marRight w:val="0"/>
                  <w:marTop w:val="0"/>
                  <w:marBottom w:val="0"/>
                  <w:divBdr>
                    <w:top w:val="none" w:sz="0" w:space="0" w:color="auto"/>
                    <w:left w:val="none" w:sz="0" w:space="0" w:color="auto"/>
                    <w:bottom w:val="none" w:sz="0" w:space="0" w:color="auto"/>
                    <w:right w:val="none" w:sz="0" w:space="0" w:color="auto"/>
                  </w:divBdr>
                </w:div>
                <w:div w:id="2116825841">
                  <w:marLeft w:val="640"/>
                  <w:marRight w:val="0"/>
                  <w:marTop w:val="0"/>
                  <w:marBottom w:val="0"/>
                  <w:divBdr>
                    <w:top w:val="none" w:sz="0" w:space="0" w:color="auto"/>
                    <w:left w:val="none" w:sz="0" w:space="0" w:color="auto"/>
                    <w:bottom w:val="none" w:sz="0" w:space="0" w:color="auto"/>
                    <w:right w:val="none" w:sz="0" w:space="0" w:color="auto"/>
                  </w:divBdr>
                </w:div>
                <w:div w:id="1620139522">
                  <w:marLeft w:val="640"/>
                  <w:marRight w:val="0"/>
                  <w:marTop w:val="0"/>
                  <w:marBottom w:val="0"/>
                  <w:divBdr>
                    <w:top w:val="none" w:sz="0" w:space="0" w:color="auto"/>
                    <w:left w:val="none" w:sz="0" w:space="0" w:color="auto"/>
                    <w:bottom w:val="none" w:sz="0" w:space="0" w:color="auto"/>
                    <w:right w:val="none" w:sz="0" w:space="0" w:color="auto"/>
                  </w:divBdr>
                </w:div>
                <w:div w:id="259531884">
                  <w:marLeft w:val="640"/>
                  <w:marRight w:val="0"/>
                  <w:marTop w:val="0"/>
                  <w:marBottom w:val="0"/>
                  <w:divBdr>
                    <w:top w:val="none" w:sz="0" w:space="0" w:color="auto"/>
                    <w:left w:val="none" w:sz="0" w:space="0" w:color="auto"/>
                    <w:bottom w:val="none" w:sz="0" w:space="0" w:color="auto"/>
                    <w:right w:val="none" w:sz="0" w:space="0" w:color="auto"/>
                  </w:divBdr>
                </w:div>
                <w:div w:id="1454448112">
                  <w:marLeft w:val="640"/>
                  <w:marRight w:val="0"/>
                  <w:marTop w:val="0"/>
                  <w:marBottom w:val="0"/>
                  <w:divBdr>
                    <w:top w:val="none" w:sz="0" w:space="0" w:color="auto"/>
                    <w:left w:val="none" w:sz="0" w:space="0" w:color="auto"/>
                    <w:bottom w:val="none" w:sz="0" w:space="0" w:color="auto"/>
                    <w:right w:val="none" w:sz="0" w:space="0" w:color="auto"/>
                  </w:divBdr>
                </w:div>
                <w:div w:id="220138387">
                  <w:marLeft w:val="640"/>
                  <w:marRight w:val="0"/>
                  <w:marTop w:val="0"/>
                  <w:marBottom w:val="0"/>
                  <w:divBdr>
                    <w:top w:val="none" w:sz="0" w:space="0" w:color="auto"/>
                    <w:left w:val="none" w:sz="0" w:space="0" w:color="auto"/>
                    <w:bottom w:val="none" w:sz="0" w:space="0" w:color="auto"/>
                    <w:right w:val="none" w:sz="0" w:space="0" w:color="auto"/>
                  </w:divBdr>
                </w:div>
                <w:div w:id="425004181">
                  <w:marLeft w:val="640"/>
                  <w:marRight w:val="0"/>
                  <w:marTop w:val="0"/>
                  <w:marBottom w:val="0"/>
                  <w:divBdr>
                    <w:top w:val="none" w:sz="0" w:space="0" w:color="auto"/>
                    <w:left w:val="none" w:sz="0" w:space="0" w:color="auto"/>
                    <w:bottom w:val="none" w:sz="0" w:space="0" w:color="auto"/>
                    <w:right w:val="none" w:sz="0" w:space="0" w:color="auto"/>
                  </w:divBdr>
                </w:div>
                <w:div w:id="960770756">
                  <w:marLeft w:val="640"/>
                  <w:marRight w:val="0"/>
                  <w:marTop w:val="0"/>
                  <w:marBottom w:val="0"/>
                  <w:divBdr>
                    <w:top w:val="none" w:sz="0" w:space="0" w:color="auto"/>
                    <w:left w:val="none" w:sz="0" w:space="0" w:color="auto"/>
                    <w:bottom w:val="none" w:sz="0" w:space="0" w:color="auto"/>
                    <w:right w:val="none" w:sz="0" w:space="0" w:color="auto"/>
                  </w:divBdr>
                </w:div>
                <w:div w:id="304049224">
                  <w:marLeft w:val="640"/>
                  <w:marRight w:val="0"/>
                  <w:marTop w:val="0"/>
                  <w:marBottom w:val="0"/>
                  <w:divBdr>
                    <w:top w:val="none" w:sz="0" w:space="0" w:color="auto"/>
                    <w:left w:val="none" w:sz="0" w:space="0" w:color="auto"/>
                    <w:bottom w:val="none" w:sz="0" w:space="0" w:color="auto"/>
                    <w:right w:val="none" w:sz="0" w:space="0" w:color="auto"/>
                  </w:divBdr>
                </w:div>
                <w:div w:id="978463418">
                  <w:marLeft w:val="640"/>
                  <w:marRight w:val="0"/>
                  <w:marTop w:val="0"/>
                  <w:marBottom w:val="0"/>
                  <w:divBdr>
                    <w:top w:val="none" w:sz="0" w:space="0" w:color="auto"/>
                    <w:left w:val="none" w:sz="0" w:space="0" w:color="auto"/>
                    <w:bottom w:val="none" w:sz="0" w:space="0" w:color="auto"/>
                    <w:right w:val="none" w:sz="0" w:space="0" w:color="auto"/>
                  </w:divBdr>
                </w:div>
                <w:div w:id="1084493002">
                  <w:marLeft w:val="640"/>
                  <w:marRight w:val="0"/>
                  <w:marTop w:val="0"/>
                  <w:marBottom w:val="0"/>
                  <w:divBdr>
                    <w:top w:val="none" w:sz="0" w:space="0" w:color="auto"/>
                    <w:left w:val="none" w:sz="0" w:space="0" w:color="auto"/>
                    <w:bottom w:val="none" w:sz="0" w:space="0" w:color="auto"/>
                    <w:right w:val="none" w:sz="0" w:space="0" w:color="auto"/>
                  </w:divBdr>
                </w:div>
                <w:div w:id="744760237">
                  <w:marLeft w:val="640"/>
                  <w:marRight w:val="0"/>
                  <w:marTop w:val="0"/>
                  <w:marBottom w:val="0"/>
                  <w:divBdr>
                    <w:top w:val="none" w:sz="0" w:space="0" w:color="auto"/>
                    <w:left w:val="none" w:sz="0" w:space="0" w:color="auto"/>
                    <w:bottom w:val="none" w:sz="0" w:space="0" w:color="auto"/>
                    <w:right w:val="none" w:sz="0" w:space="0" w:color="auto"/>
                  </w:divBdr>
                </w:div>
                <w:div w:id="841236620">
                  <w:marLeft w:val="640"/>
                  <w:marRight w:val="0"/>
                  <w:marTop w:val="0"/>
                  <w:marBottom w:val="0"/>
                  <w:divBdr>
                    <w:top w:val="none" w:sz="0" w:space="0" w:color="auto"/>
                    <w:left w:val="none" w:sz="0" w:space="0" w:color="auto"/>
                    <w:bottom w:val="none" w:sz="0" w:space="0" w:color="auto"/>
                    <w:right w:val="none" w:sz="0" w:space="0" w:color="auto"/>
                  </w:divBdr>
                </w:div>
                <w:div w:id="1171021514">
                  <w:marLeft w:val="640"/>
                  <w:marRight w:val="0"/>
                  <w:marTop w:val="0"/>
                  <w:marBottom w:val="0"/>
                  <w:divBdr>
                    <w:top w:val="none" w:sz="0" w:space="0" w:color="auto"/>
                    <w:left w:val="none" w:sz="0" w:space="0" w:color="auto"/>
                    <w:bottom w:val="none" w:sz="0" w:space="0" w:color="auto"/>
                    <w:right w:val="none" w:sz="0" w:space="0" w:color="auto"/>
                  </w:divBdr>
                </w:div>
                <w:div w:id="430047459">
                  <w:marLeft w:val="640"/>
                  <w:marRight w:val="0"/>
                  <w:marTop w:val="0"/>
                  <w:marBottom w:val="0"/>
                  <w:divBdr>
                    <w:top w:val="none" w:sz="0" w:space="0" w:color="auto"/>
                    <w:left w:val="none" w:sz="0" w:space="0" w:color="auto"/>
                    <w:bottom w:val="none" w:sz="0" w:space="0" w:color="auto"/>
                    <w:right w:val="none" w:sz="0" w:space="0" w:color="auto"/>
                  </w:divBdr>
                </w:div>
                <w:div w:id="60062631">
                  <w:marLeft w:val="640"/>
                  <w:marRight w:val="0"/>
                  <w:marTop w:val="0"/>
                  <w:marBottom w:val="0"/>
                  <w:divBdr>
                    <w:top w:val="none" w:sz="0" w:space="0" w:color="auto"/>
                    <w:left w:val="none" w:sz="0" w:space="0" w:color="auto"/>
                    <w:bottom w:val="none" w:sz="0" w:space="0" w:color="auto"/>
                    <w:right w:val="none" w:sz="0" w:space="0" w:color="auto"/>
                  </w:divBdr>
                </w:div>
                <w:div w:id="1871601403">
                  <w:marLeft w:val="640"/>
                  <w:marRight w:val="0"/>
                  <w:marTop w:val="0"/>
                  <w:marBottom w:val="0"/>
                  <w:divBdr>
                    <w:top w:val="none" w:sz="0" w:space="0" w:color="auto"/>
                    <w:left w:val="none" w:sz="0" w:space="0" w:color="auto"/>
                    <w:bottom w:val="none" w:sz="0" w:space="0" w:color="auto"/>
                    <w:right w:val="none" w:sz="0" w:space="0" w:color="auto"/>
                  </w:divBdr>
                </w:div>
                <w:div w:id="1422412709">
                  <w:marLeft w:val="640"/>
                  <w:marRight w:val="0"/>
                  <w:marTop w:val="0"/>
                  <w:marBottom w:val="0"/>
                  <w:divBdr>
                    <w:top w:val="none" w:sz="0" w:space="0" w:color="auto"/>
                    <w:left w:val="none" w:sz="0" w:space="0" w:color="auto"/>
                    <w:bottom w:val="none" w:sz="0" w:space="0" w:color="auto"/>
                    <w:right w:val="none" w:sz="0" w:space="0" w:color="auto"/>
                  </w:divBdr>
                </w:div>
                <w:div w:id="293483533">
                  <w:marLeft w:val="640"/>
                  <w:marRight w:val="0"/>
                  <w:marTop w:val="0"/>
                  <w:marBottom w:val="0"/>
                  <w:divBdr>
                    <w:top w:val="none" w:sz="0" w:space="0" w:color="auto"/>
                    <w:left w:val="none" w:sz="0" w:space="0" w:color="auto"/>
                    <w:bottom w:val="none" w:sz="0" w:space="0" w:color="auto"/>
                    <w:right w:val="none" w:sz="0" w:space="0" w:color="auto"/>
                  </w:divBdr>
                </w:div>
                <w:div w:id="2095202776">
                  <w:marLeft w:val="640"/>
                  <w:marRight w:val="0"/>
                  <w:marTop w:val="0"/>
                  <w:marBottom w:val="0"/>
                  <w:divBdr>
                    <w:top w:val="none" w:sz="0" w:space="0" w:color="auto"/>
                    <w:left w:val="none" w:sz="0" w:space="0" w:color="auto"/>
                    <w:bottom w:val="none" w:sz="0" w:space="0" w:color="auto"/>
                    <w:right w:val="none" w:sz="0" w:space="0" w:color="auto"/>
                  </w:divBdr>
                </w:div>
                <w:div w:id="636227677">
                  <w:marLeft w:val="640"/>
                  <w:marRight w:val="0"/>
                  <w:marTop w:val="0"/>
                  <w:marBottom w:val="0"/>
                  <w:divBdr>
                    <w:top w:val="none" w:sz="0" w:space="0" w:color="auto"/>
                    <w:left w:val="none" w:sz="0" w:space="0" w:color="auto"/>
                    <w:bottom w:val="none" w:sz="0" w:space="0" w:color="auto"/>
                    <w:right w:val="none" w:sz="0" w:space="0" w:color="auto"/>
                  </w:divBdr>
                </w:div>
                <w:div w:id="1059128657">
                  <w:marLeft w:val="640"/>
                  <w:marRight w:val="0"/>
                  <w:marTop w:val="0"/>
                  <w:marBottom w:val="0"/>
                  <w:divBdr>
                    <w:top w:val="none" w:sz="0" w:space="0" w:color="auto"/>
                    <w:left w:val="none" w:sz="0" w:space="0" w:color="auto"/>
                    <w:bottom w:val="none" w:sz="0" w:space="0" w:color="auto"/>
                    <w:right w:val="none" w:sz="0" w:space="0" w:color="auto"/>
                  </w:divBdr>
                </w:div>
                <w:div w:id="189074234">
                  <w:marLeft w:val="640"/>
                  <w:marRight w:val="0"/>
                  <w:marTop w:val="0"/>
                  <w:marBottom w:val="0"/>
                  <w:divBdr>
                    <w:top w:val="none" w:sz="0" w:space="0" w:color="auto"/>
                    <w:left w:val="none" w:sz="0" w:space="0" w:color="auto"/>
                    <w:bottom w:val="none" w:sz="0" w:space="0" w:color="auto"/>
                    <w:right w:val="none" w:sz="0" w:space="0" w:color="auto"/>
                  </w:divBdr>
                </w:div>
                <w:div w:id="1154183981">
                  <w:marLeft w:val="640"/>
                  <w:marRight w:val="0"/>
                  <w:marTop w:val="0"/>
                  <w:marBottom w:val="0"/>
                  <w:divBdr>
                    <w:top w:val="none" w:sz="0" w:space="0" w:color="auto"/>
                    <w:left w:val="none" w:sz="0" w:space="0" w:color="auto"/>
                    <w:bottom w:val="none" w:sz="0" w:space="0" w:color="auto"/>
                    <w:right w:val="none" w:sz="0" w:space="0" w:color="auto"/>
                  </w:divBdr>
                </w:div>
                <w:div w:id="825895427">
                  <w:marLeft w:val="640"/>
                  <w:marRight w:val="0"/>
                  <w:marTop w:val="0"/>
                  <w:marBottom w:val="0"/>
                  <w:divBdr>
                    <w:top w:val="none" w:sz="0" w:space="0" w:color="auto"/>
                    <w:left w:val="none" w:sz="0" w:space="0" w:color="auto"/>
                    <w:bottom w:val="none" w:sz="0" w:space="0" w:color="auto"/>
                    <w:right w:val="none" w:sz="0" w:space="0" w:color="auto"/>
                  </w:divBdr>
                </w:div>
                <w:div w:id="1515268133">
                  <w:marLeft w:val="640"/>
                  <w:marRight w:val="0"/>
                  <w:marTop w:val="0"/>
                  <w:marBottom w:val="0"/>
                  <w:divBdr>
                    <w:top w:val="none" w:sz="0" w:space="0" w:color="auto"/>
                    <w:left w:val="none" w:sz="0" w:space="0" w:color="auto"/>
                    <w:bottom w:val="none" w:sz="0" w:space="0" w:color="auto"/>
                    <w:right w:val="none" w:sz="0" w:space="0" w:color="auto"/>
                  </w:divBdr>
                </w:div>
                <w:div w:id="789976066">
                  <w:marLeft w:val="640"/>
                  <w:marRight w:val="0"/>
                  <w:marTop w:val="0"/>
                  <w:marBottom w:val="0"/>
                  <w:divBdr>
                    <w:top w:val="none" w:sz="0" w:space="0" w:color="auto"/>
                    <w:left w:val="none" w:sz="0" w:space="0" w:color="auto"/>
                    <w:bottom w:val="none" w:sz="0" w:space="0" w:color="auto"/>
                    <w:right w:val="none" w:sz="0" w:space="0" w:color="auto"/>
                  </w:divBdr>
                </w:div>
                <w:div w:id="714086100">
                  <w:marLeft w:val="640"/>
                  <w:marRight w:val="0"/>
                  <w:marTop w:val="0"/>
                  <w:marBottom w:val="0"/>
                  <w:divBdr>
                    <w:top w:val="none" w:sz="0" w:space="0" w:color="auto"/>
                    <w:left w:val="none" w:sz="0" w:space="0" w:color="auto"/>
                    <w:bottom w:val="none" w:sz="0" w:space="0" w:color="auto"/>
                    <w:right w:val="none" w:sz="0" w:space="0" w:color="auto"/>
                  </w:divBdr>
                </w:div>
                <w:div w:id="1151337009">
                  <w:marLeft w:val="640"/>
                  <w:marRight w:val="0"/>
                  <w:marTop w:val="0"/>
                  <w:marBottom w:val="0"/>
                  <w:divBdr>
                    <w:top w:val="none" w:sz="0" w:space="0" w:color="auto"/>
                    <w:left w:val="none" w:sz="0" w:space="0" w:color="auto"/>
                    <w:bottom w:val="none" w:sz="0" w:space="0" w:color="auto"/>
                    <w:right w:val="none" w:sz="0" w:space="0" w:color="auto"/>
                  </w:divBdr>
                </w:div>
                <w:div w:id="643197478">
                  <w:marLeft w:val="640"/>
                  <w:marRight w:val="0"/>
                  <w:marTop w:val="0"/>
                  <w:marBottom w:val="0"/>
                  <w:divBdr>
                    <w:top w:val="none" w:sz="0" w:space="0" w:color="auto"/>
                    <w:left w:val="none" w:sz="0" w:space="0" w:color="auto"/>
                    <w:bottom w:val="none" w:sz="0" w:space="0" w:color="auto"/>
                    <w:right w:val="none" w:sz="0" w:space="0" w:color="auto"/>
                  </w:divBdr>
                </w:div>
                <w:div w:id="1551266225">
                  <w:marLeft w:val="640"/>
                  <w:marRight w:val="0"/>
                  <w:marTop w:val="0"/>
                  <w:marBottom w:val="0"/>
                  <w:divBdr>
                    <w:top w:val="none" w:sz="0" w:space="0" w:color="auto"/>
                    <w:left w:val="none" w:sz="0" w:space="0" w:color="auto"/>
                    <w:bottom w:val="none" w:sz="0" w:space="0" w:color="auto"/>
                    <w:right w:val="none" w:sz="0" w:space="0" w:color="auto"/>
                  </w:divBdr>
                </w:div>
                <w:div w:id="1280798465">
                  <w:marLeft w:val="640"/>
                  <w:marRight w:val="0"/>
                  <w:marTop w:val="0"/>
                  <w:marBottom w:val="0"/>
                  <w:divBdr>
                    <w:top w:val="none" w:sz="0" w:space="0" w:color="auto"/>
                    <w:left w:val="none" w:sz="0" w:space="0" w:color="auto"/>
                    <w:bottom w:val="none" w:sz="0" w:space="0" w:color="auto"/>
                    <w:right w:val="none" w:sz="0" w:space="0" w:color="auto"/>
                  </w:divBdr>
                </w:div>
                <w:div w:id="543178771">
                  <w:marLeft w:val="640"/>
                  <w:marRight w:val="0"/>
                  <w:marTop w:val="0"/>
                  <w:marBottom w:val="0"/>
                  <w:divBdr>
                    <w:top w:val="none" w:sz="0" w:space="0" w:color="auto"/>
                    <w:left w:val="none" w:sz="0" w:space="0" w:color="auto"/>
                    <w:bottom w:val="none" w:sz="0" w:space="0" w:color="auto"/>
                    <w:right w:val="none" w:sz="0" w:space="0" w:color="auto"/>
                  </w:divBdr>
                </w:div>
                <w:div w:id="1163661186">
                  <w:marLeft w:val="640"/>
                  <w:marRight w:val="0"/>
                  <w:marTop w:val="0"/>
                  <w:marBottom w:val="0"/>
                  <w:divBdr>
                    <w:top w:val="none" w:sz="0" w:space="0" w:color="auto"/>
                    <w:left w:val="none" w:sz="0" w:space="0" w:color="auto"/>
                    <w:bottom w:val="none" w:sz="0" w:space="0" w:color="auto"/>
                    <w:right w:val="none" w:sz="0" w:space="0" w:color="auto"/>
                  </w:divBdr>
                </w:div>
                <w:div w:id="2001470218">
                  <w:marLeft w:val="640"/>
                  <w:marRight w:val="0"/>
                  <w:marTop w:val="0"/>
                  <w:marBottom w:val="0"/>
                  <w:divBdr>
                    <w:top w:val="none" w:sz="0" w:space="0" w:color="auto"/>
                    <w:left w:val="none" w:sz="0" w:space="0" w:color="auto"/>
                    <w:bottom w:val="none" w:sz="0" w:space="0" w:color="auto"/>
                    <w:right w:val="none" w:sz="0" w:space="0" w:color="auto"/>
                  </w:divBdr>
                </w:div>
                <w:div w:id="796799476">
                  <w:marLeft w:val="640"/>
                  <w:marRight w:val="0"/>
                  <w:marTop w:val="0"/>
                  <w:marBottom w:val="0"/>
                  <w:divBdr>
                    <w:top w:val="none" w:sz="0" w:space="0" w:color="auto"/>
                    <w:left w:val="none" w:sz="0" w:space="0" w:color="auto"/>
                    <w:bottom w:val="none" w:sz="0" w:space="0" w:color="auto"/>
                    <w:right w:val="none" w:sz="0" w:space="0" w:color="auto"/>
                  </w:divBdr>
                </w:div>
              </w:divsChild>
            </w:div>
            <w:div w:id="1642953583">
              <w:marLeft w:val="0"/>
              <w:marRight w:val="0"/>
              <w:marTop w:val="0"/>
              <w:marBottom w:val="0"/>
              <w:divBdr>
                <w:top w:val="none" w:sz="0" w:space="0" w:color="auto"/>
                <w:left w:val="none" w:sz="0" w:space="0" w:color="auto"/>
                <w:bottom w:val="none" w:sz="0" w:space="0" w:color="auto"/>
                <w:right w:val="none" w:sz="0" w:space="0" w:color="auto"/>
              </w:divBdr>
              <w:divsChild>
                <w:div w:id="1435511825">
                  <w:marLeft w:val="640"/>
                  <w:marRight w:val="0"/>
                  <w:marTop w:val="0"/>
                  <w:marBottom w:val="0"/>
                  <w:divBdr>
                    <w:top w:val="none" w:sz="0" w:space="0" w:color="auto"/>
                    <w:left w:val="none" w:sz="0" w:space="0" w:color="auto"/>
                    <w:bottom w:val="none" w:sz="0" w:space="0" w:color="auto"/>
                    <w:right w:val="none" w:sz="0" w:space="0" w:color="auto"/>
                  </w:divBdr>
                </w:div>
                <w:div w:id="607129082">
                  <w:marLeft w:val="640"/>
                  <w:marRight w:val="0"/>
                  <w:marTop w:val="0"/>
                  <w:marBottom w:val="0"/>
                  <w:divBdr>
                    <w:top w:val="none" w:sz="0" w:space="0" w:color="auto"/>
                    <w:left w:val="none" w:sz="0" w:space="0" w:color="auto"/>
                    <w:bottom w:val="none" w:sz="0" w:space="0" w:color="auto"/>
                    <w:right w:val="none" w:sz="0" w:space="0" w:color="auto"/>
                  </w:divBdr>
                </w:div>
                <w:div w:id="916010829">
                  <w:marLeft w:val="640"/>
                  <w:marRight w:val="0"/>
                  <w:marTop w:val="0"/>
                  <w:marBottom w:val="0"/>
                  <w:divBdr>
                    <w:top w:val="none" w:sz="0" w:space="0" w:color="auto"/>
                    <w:left w:val="none" w:sz="0" w:space="0" w:color="auto"/>
                    <w:bottom w:val="none" w:sz="0" w:space="0" w:color="auto"/>
                    <w:right w:val="none" w:sz="0" w:space="0" w:color="auto"/>
                  </w:divBdr>
                </w:div>
                <w:div w:id="555701493">
                  <w:marLeft w:val="640"/>
                  <w:marRight w:val="0"/>
                  <w:marTop w:val="0"/>
                  <w:marBottom w:val="0"/>
                  <w:divBdr>
                    <w:top w:val="none" w:sz="0" w:space="0" w:color="auto"/>
                    <w:left w:val="none" w:sz="0" w:space="0" w:color="auto"/>
                    <w:bottom w:val="none" w:sz="0" w:space="0" w:color="auto"/>
                    <w:right w:val="none" w:sz="0" w:space="0" w:color="auto"/>
                  </w:divBdr>
                </w:div>
                <w:div w:id="1794051696">
                  <w:marLeft w:val="640"/>
                  <w:marRight w:val="0"/>
                  <w:marTop w:val="0"/>
                  <w:marBottom w:val="0"/>
                  <w:divBdr>
                    <w:top w:val="none" w:sz="0" w:space="0" w:color="auto"/>
                    <w:left w:val="none" w:sz="0" w:space="0" w:color="auto"/>
                    <w:bottom w:val="none" w:sz="0" w:space="0" w:color="auto"/>
                    <w:right w:val="none" w:sz="0" w:space="0" w:color="auto"/>
                  </w:divBdr>
                </w:div>
                <w:div w:id="1690328194">
                  <w:marLeft w:val="640"/>
                  <w:marRight w:val="0"/>
                  <w:marTop w:val="0"/>
                  <w:marBottom w:val="0"/>
                  <w:divBdr>
                    <w:top w:val="none" w:sz="0" w:space="0" w:color="auto"/>
                    <w:left w:val="none" w:sz="0" w:space="0" w:color="auto"/>
                    <w:bottom w:val="none" w:sz="0" w:space="0" w:color="auto"/>
                    <w:right w:val="none" w:sz="0" w:space="0" w:color="auto"/>
                  </w:divBdr>
                </w:div>
                <w:div w:id="102043213">
                  <w:marLeft w:val="640"/>
                  <w:marRight w:val="0"/>
                  <w:marTop w:val="0"/>
                  <w:marBottom w:val="0"/>
                  <w:divBdr>
                    <w:top w:val="none" w:sz="0" w:space="0" w:color="auto"/>
                    <w:left w:val="none" w:sz="0" w:space="0" w:color="auto"/>
                    <w:bottom w:val="none" w:sz="0" w:space="0" w:color="auto"/>
                    <w:right w:val="none" w:sz="0" w:space="0" w:color="auto"/>
                  </w:divBdr>
                </w:div>
                <w:div w:id="553124114">
                  <w:marLeft w:val="640"/>
                  <w:marRight w:val="0"/>
                  <w:marTop w:val="0"/>
                  <w:marBottom w:val="0"/>
                  <w:divBdr>
                    <w:top w:val="none" w:sz="0" w:space="0" w:color="auto"/>
                    <w:left w:val="none" w:sz="0" w:space="0" w:color="auto"/>
                    <w:bottom w:val="none" w:sz="0" w:space="0" w:color="auto"/>
                    <w:right w:val="none" w:sz="0" w:space="0" w:color="auto"/>
                  </w:divBdr>
                </w:div>
                <w:div w:id="550576532">
                  <w:marLeft w:val="640"/>
                  <w:marRight w:val="0"/>
                  <w:marTop w:val="0"/>
                  <w:marBottom w:val="0"/>
                  <w:divBdr>
                    <w:top w:val="none" w:sz="0" w:space="0" w:color="auto"/>
                    <w:left w:val="none" w:sz="0" w:space="0" w:color="auto"/>
                    <w:bottom w:val="none" w:sz="0" w:space="0" w:color="auto"/>
                    <w:right w:val="none" w:sz="0" w:space="0" w:color="auto"/>
                  </w:divBdr>
                </w:div>
                <w:div w:id="1091663846">
                  <w:marLeft w:val="640"/>
                  <w:marRight w:val="0"/>
                  <w:marTop w:val="0"/>
                  <w:marBottom w:val="0"/>
                  <w:divBdr>
                    <w:top w:val="none" w:sz="0" w:space="0" w:color="auto"/>
                    <w:left w:val="none" w:sz="0" w:space="0" w:color="auto"/>
                    <w:bottom w:val="none" w:sz="0" w:space="0" w:color="auto"/>
                    <w:right w:val="none" w:sz="0" w:space="0" w:color="auto"/>
                  </w:divBdr>
                </w:div>
                <w:div w:id="1888107722">
                  <w:marLeft w:val="640"/>
                  <w:marRight w:val="0"/>
                  <w:marTop w:val="0"/>
                  <w:marBottom w:val="0"/>
                  <w:divBdr>
                    <w:top w:val="none" w:sz="0" w:space="0" w:color="auto"/>
                    <w:left w:val="none" w:sz="0" w:space="0" w:color="auto"/>
                    <w:bottom w:val="none" w:sz="0" w:space="0" w:color="auto"/>
                    <w:right w:val="none" w:sz="0" w:space="0" w:color="auto"/>
                  </w:divBdr>
                </w:div>
                <w:div w:id="501360445">
                  <w:marLeft w:val="640"/>
                  <w:marRight w:val="0"/>
                  <w:marTop w:val="0"/>
                  <w:marBottom w:val="0"/>
                  <w:divBdr>
                    <w:top w:val="none" w:sz="0" w:space="0" w:color="auto"/>
                    <w:left w:val="none" w:sz="0" w:space="0" w:color="auto"/>
                    <w:bottom w:val="none" w:sz="0" w:space="0" w:color="auto"/>
                    <w:right w:val="none" w:sz="0" w:space="0" w:color="auto"/>
                  </w:divBdr>
                </w:div>
                <w:div w:id="1960063126">
                  <w:marLeft w:val="640"/>
                  <w:marRight w:val="0"/>
                  <w:marTop w:val="0"/>
                  <w:marBottom w:val="0"/>
                  <w:divBdr>
                    <w:top w:val="none" w:sz="0" w:space="0" w:color="auto"/>
                    <w:left w:val="none" w:sz="0" w:space="0" w:color="auto"/>
                    <w:bottom w:val="none" w:sz="0" w:space="0" w:color="auto"/>
                    <w:right w:val="none" w:sz="0" w:space="0" w:color="auto"/>
                  </w:divBdr>
                </w:div>
                <w:div w:id="160317475">
                  <w:marLeft w:val="640"/>
                  <w:marRight w:val="0"/>
                  <w:marTop w:val="0"/>
                  <w:marBottom w:val="0"/>
                  <w:divBdr>
                    <w:top w:val="none" w:sz="0" w:space="0" w:color="auto"/>
                    <w:left w:val="none" w:sz="0" w:space="0" w:color="auto"/>
                    <w:bottom w:val="none" w:sz="0" w:space="0" w:color="auto"/>
                    <w:right w:val="none" w:sz="0" w:space="0" w:color="auto"/>
                  </w:divBdr>
                </w:div>
                <w:div w:id="698313250">
                  <w:marLeft w:val="640"/>
                  <w:marRight w:val="0"/>
                  <w:marTop w:val="0"/>
                  <w:marBottom w:val="0"/>
                  <w:divBdr>
                    <w:top w:val="none" w:sz="0" w:space="0" w:color="auto"/>
                    <w:left w:val="none" w:sz="0" w:space="0" w:color="auto"/>
                    <w:bottom w:val="none" w:sz="0" w:space="0" w:color="auto"/>
                    <w:right w:val="none" w:sz="0" w:space="0" w:color="auto"/>
                  </w:divBdr>
                </w:div>
                <w:div w:id="923998260">
                  <w:marLeft w:val="640"/>
                  <w:marRight w:val="0"/>
                  <w:marTop w:val="0"/>
                  <w:marBottom w:val="0"/>
                  <w:divBdr>
                    <w:top w:val="none" w:sz="0" w:space="0" w:color="auto"/>
                    <w:left w:val="none" w:sz="0" w:space="0" w:color="auto"/>
                    <w:bottom w:val="none" w:sz="0" w:space="0" w:color="auto"/>
                    <w:right w:val="none" w:sz="0" w:space="0" w:color="auto"/>
                  </w:divBdr>
                </w:div>
                <w:div w:id="522283491">
                  <w:marLeft w:val="640"/>
                  <w:marRight w:val="0"/>
                  <w:marTop w:val="0"/>
                  <w:marBottom w:val="0"/>
                  <w:divBdr>
                    <w:top w:val="none" w:sz="0" w:space="0" w:color="auto"/>
                    <w:left w:val="none" w:sz="0" w:space="0" w:color="auto"/>
                    <w:bottom w:val="none" w:sz="0" w:space="0" w:color="auto"/>
                    <w:right w:val="none" w:sz="0" w:space="0" w:color="auto"/>
                  </w:divBdr>
                </w:div>
                <w:div w:id="1469515175">
                  <w:marLeft w:val="640"/>
                  <w:marRight w:val="0"/>
                  <w:marTop w:val="0"/>
                  <w:marBottom w:val="0"/>
                  <w:divBdr>
                    <w:top w:val="none" w:sz="0" w:space="0" w:color="auto"/>
                    <w:left w:val="none" w:sz="0" w:space="0" w:color="auto"/>
                    <w:bottom w:val="none" w:sz="0" w:space="0" w:color="auto"/>
                    <w:right w:val="none" w:sz="0" w:space="0" w:color="auto"/>
                  </w:divBdr>
                </w:div>
                <w:div w:id="1908227994">
                  <w:marLeft w:val="640"/>
                  <w:marRight w:val="0"/>
                  <w:marTop w:val="0"/>
                  <w:marBottom w:val="0"/>
                  <w:divBdr>
                    <w:top w:val="none" w:sz="0" w:space="0" w:color="auto"/>
                    <w:left w:val="none" w:sz="0" w:space="0" w:color="auto"/>
                    <w:bottom w:val="none" w:sz="0" w:space="0" w:color="auto"/>
                    <w:right w:val="none" w:sz="0" w:space="0" w:color="auto"/>
                  </w:divBdr>
                </w:div>
                <w:div w:id="294337878">
                  <w:marLeft w:val="640"/>
                  <w:marRight w:val="0"/>
                  <w:marTop w:val="0"/>
                  <w:marBottom w:val="0"/>
                  <w:divBdr>
                    <w:top w:val="none" w:sz="0" w:space="0" w:color="auto"/>
                    <w:left w:val="none" w:sz="0" w:space="0" w:color="auto"/>
                    <w:bottom w:val="none" w:sz="0" w:space="0" w:color="auto"/>
                    <w:right w:val="none" w:sz="0" w:space="0" w:color="auto"/>
                  </w:divBdr>
                </w:div>
                <w:div w:id="886450361">
                  <w:marLeft w:val="640"/>
                  <w:marRight w:val="0"/>
                  <w:marTop w:val="0"/>
                  <w:marBottom w:val="0"/>
                  <w:divBdr>
                    <w:top w:val="none" w:sz="0" w:space="0" w:color="auto"/>
                    <w:left w:val="none" w:sz="0" w:space="0" w:color="auto"/>
                    <w:bottom w:val="none" w:sz="0" w:space="0" w:color="auto"/>
                    <w:right w:val="none" w:sz="0" w:space="0" w:color="auto"/>
                  </w:divBdr>
                </w:div>
                <w:div w:id="1715422155">
                  <w:marLeft w:val="640"/>
                  <w:marRight w:val="0"/>
                  <w:marTop w:val="0"/>
                  <w:marBottom w:val="0"/>
                  <w:divBdr>
                    <w:top w:val="none" w:sz="0" w:space="0" w:color="auto"/>
                    <w:left w:val="none" w:sz="0" w:space="0" w:color="auto"/>
                    <w:bottom w:val="none" w:sz="0" w:space="0" w:color="auto"/>
                    <w:right w:val="none" w:sz="0" w:space="0" w:color="auto"/>
                  </w:divBdr>
                </w:div>
                <w:div w:id="1483348384">
                  <w:marLeft w:val="640"/>
                  <w:marRight w:val="0"/>
                  <w:marTop w:val="0"/>
                  <w:marBottom w:val="0"/>
                  <w:divBdr>
                    <w:top w:val="none" w:sz="0" w:space="0" w:color="auto"/>
                    <w:left w:val="none" w:sz="0" w:space="0" w:color="auto"/>
                    <w:bottom w:val="none" w:sz="0" w:space="0" w:color="auto"/>
                    <w:right w:val="none" w:sz="0" w:space="0" w:color="auto"/>
                  </w:divBdr>
                </w:div>
                <w:div w:id="489909576">
                  <w:marLeft w:val="640"/>
                  <w:marRight w:val="0"/>
                  <w:marTop w:val="0"/>
                  <w:marBottom w:val="0"/>
                  <w:divBdr>
                    <w:top w:val="none" w:sz="0" w:space="0" w:color="auto"/>
                    <w:left w:val="none" w:sz="0" w:space="0" w:color="auto"/>
                    <w:bottom w:val="none" w:sz="0" w:space="0" w:color="auto"/>
                    <w:right w:val="none" w:sz="0" w:space="0" w:color="auto"/>
                  </w:divBdr>
                </w:div>
                <w:div w:id="431973482">
                  <w:marLeft w:val="640"/>
                  <w:marRight w:val="0"/>
                  <w:marTop w:val="0"/>
                  <w:marBottom w:val="0"/>
                  <w:divBdr>
                    <w:top w:val="none" w:sz="0" w:space="0" w:color="auto"/>
                    <w:left w:val="none" w:sz="0" w:space="0" w:color="auto"/>
                    <w:bottom w:val="none" w:sz="0" w:space="0" w:color="auto"/>
                    <w:right w:val="none" w:sz="0" w:space="0" w:color="auto"/>
                  </w:divBdr>
                </w:div>
                <w:div w:id="1466387462">
                  <w:marLeft w:val="640"/>
                  <w:marRight w:val="0"/>
                  <w:marTop w:val="0"/>
                  <w:marBottom w:val="0"/>
                  <w:divBdr>
                    <w:top w:val="none" w:sz="0" w:space="0" w:color="auto"/>
                    <w:left w:val="none" w:sz="0" w:space="0" w:color="auto"/>
                    <w:bottom w:val="none" w:sz="0" w:space="0" w:color="auto"/>
                    <w:right w:val="none" w:sz="0" w:space="0" w:color="auto"/>
                  </w:divBdr>
                </w:div>
                <w:div w:id="274366328">
                  <w:marLeft w:val="640"/>
                  <w:marRight w:val="0"/>
                  <w:marTop w:val="0"/>
                  <w:marBottom w:val="0"/>
                  <w:divBdr>
                    <w:top w:val="none" w:sz="0" w:space="0" w:color="auto"/>
                    <w:left w:val="none" w:sz="0" w:space="0" w:color="auto"/>
                    <w:bottom w:val="none" w:sz="0" w:space="0" w:color="auto"/>
                    <w:right w:val="none" w:sz="0" w:space="0" w:color="auto"/>
                  </w:divBdr>
                </w:div>
                <w:div w:id="1467161138">
                  <w:marLeft w:val="640"/>
                  <w:marRight w:val="0"/>
                  <w:marTop w:val="0"/>
                  <w:marBottom w:val="0"/>
                  <w:divBdr>
                    <w:top w:val="none" w:sz="0" w:space="0" w:color="auto"/>
                    <w:left w:val="none" w:sz="0" w:space="0" w:color="auto"/>
                    <w:bottom w:val="none" w:sz="0" w:space="0" w:color="auto"/>
                    <w:right w:val="none" w:sz="0" w:space="0" w:color="auto"/>
                  </w:divBdr>
                </w:div>
                <w:div w:id="77101996">
                  <w:marLeft w:val="640"/>
                  <w:marRight w:val="0"/>
                  <w:marTop w:val="0"/>
                  <w:marBottom w:val="0"/>
                  <w:divBdr>
                    <w:top w:val="none" w:sz="0" w:space="0" w:color="auto"/>
                    <w:left w:val="none" w:sz="0" w:space="0" w:color="auto"/>
                    <w:bottom w:val="none" w:sz="0" w:space="0" w:color="auto"/>
                    <w:right w:val="none" w:sz="0" w:space="0" w:color="auto"/>
                  </w:divBdr>
                </w:div>
                <w:div w:id="674571103">
                  <w:marLeft w:val="640"/>
                  <w:marRight w:val="0"/>
                  <w:marTop w:val="0"/>
                  <w:marBottom w:val="0"/>
                  <w:divBdr>
                    <w:top w:val="none" w:sz="0" w:space="0" w:color="auto"/>
                    <w:left w:val="none" w:sz="0" w:space="0" w:color="auto"/>
                    <w:bottom w:val="none" w:sz="0" w:space="0" w:color="auto"/>
                    <w:right w:val="none" w:sz="0" w:space="0" w:color="auto"/>
                  </w:divBdr>
                </w:div>
                <w:div w:id="1927380424">
                  <w:marLeft w:val="640"/>
                  <w:marRight w:val="0"/>
                  <w:marTop w:val="0"/>
                  <w:marBottom w:val="0"/>
                  <w:divBdr>
                    <w:top w:val="none" w:sz="0" w:space="0" w:color="auto"/>
                    <w:left w:val="none" w:sz="0" w:space="0" w:color="auto"/>
                    <w:bottom w:val="none" w:sz="0" w:space="0" w:color="auto"/>
                    <w:right w:val="none" w:sz="0" w:space="0" w:color="auto"/>
                  </w:divBdr>
                </w:div>
                <w:div w:id="229580901">
                  <w:marLeft w:val="640"/>
                  <w:marRight w:val="0"/>
                  <w:marTop w:val="0"/>
                  <w:marBottom w:val="0"/>
                  <w:divBdr>
                    <w:top w:val="none" w:sz="0" w:space="0" w:color="auto"/>
                    <w:left w:val="none" w:sz="0" w:space="0" w:color="auto"/>
                    <w:bottom w:val="none" w:sz="0" w:space="0" w:color="auto"/>
                    <w:right w:val="none" w:sz="0" w:space="0" w:color="auto"/>
                  </w:divBdr>
                </w:div>
                <w:div w:id="1471707119">
                  <w:marLeft w:val="640"/>
                  <w:marRight w:val="0"/>
                  <w:marTop w:val="0"/>
                  <w:marBottom w:val="0"/>
                  <w:divBdr>
                    <w:top w:val="none" w:sz="0" w:space="0" w:color="auto"/>
                    <w:left w:val="none" w:sz="0" w:space="0" w:color="auto"/>
                    <w:bottom w:val="none" w:sz="0" w:space="0" w:color="auto"/>
                    <w:right w:val="none" w:sz="0" w:space="0" w:color="auto"/>
                  </w:divBdr>
                </w:div>
                <w:div w:id="881481200">
                  <w:marLeft w:val="640"/>
                  <w:marRight w:val="0"/>
                  <w:marTop w:val="0"/>
                  <w:marBottom w:val="0"/>
                  <w:divBdr>
                    <w:top w:val="none" w:sz="0" w:space="0" w:color="auto"/>
                    <w:left w:val="none" w:sz="0" w:space="0" w:color="auto"/>
                    <w:bottom w:val="none" w:sz="0" w:space="0" w:color="auto"/>
                    <w:right w:val="none" w:sz="0" w:space="0" w:color="auto"/>
                  </w:divBdr>
                </w:div>
                <w:div w:id="26106096">
                  <w:marLeft w:val="640"/>
                  <w:marRight w:val="0"/>
                  <w:marTop w:val="0"/>
                  <w:marBottom w:val="0"/>
                  <w:divBdr>
                    <w:top w:val="none" w:sz="0" w:space="0" w:color="auto"/>
                    <w:left w:val="none" w:sz="0" w:space="0" w:color="auto"/>
                    <w:bottom w:val="none" w:sz="0" w:space="0" w:color="auto"/>
                    <w:right w:val="none" w:sz="0" w:space="0" w:color="auto"/>
                  </w:divBdr>
                </w:div>
                <w:div w:id="382022361">
                  <w:marLeft w:val="640"/>
                  <w:marRight w:val="0"/>
                  <w:marTop w:val="0"/>
                  <w:marBottom w:val="0"/>
                  <w:divBdr>
                    <w:top w:val="none" w:sz="0" w:space="0" w:color="auto"/>
                    <w:left w:val="none" w:sz="0" w:space="0" w:color="auto"/>
                    <w:bottom w:val="none" w:sz="0" w:space="0" w:color="auto"/>
                    <w:right w:val="none" w:sz="0" w:space="0" w:color="auto"/>
                  </w:divBdr>
                </w:div>
                <w:div w:id="1322849767">
                  <w:marLeft w:val="640"/>
                  <w:marRight w:val="0"/>
                  <w:marTop w:val="0"/>
                  <w:marBottom w:val="0"/>
                  <w:divBdr>
                    <w:top w:val="none" w:sz="0" w:space="0" w:color="auto"/>
                    <w:left w:val="none" w:sz="0" w:space="0" w:color="auto"/>
                    <w:bottom w:val="none" w:sz="0" w:space="0" w:color="auto"/>
                    <w:right w:val="none" w:sz="0" w:space="0" w:color="auto"/>
                  </w:divBdr>
                </w:div>
                <w:div w:id="1465806239">
                  <w:marLeft w:val="640"/>
                  <w:marRight w:val="0"/>
                  <w:marTop w:val="0"/>
                  <w:marBottom w:val="0"/>
                  <w:divBdr>
                    <w:top w:val="none" w:sz="0" w:space="0" w:color="auto"/>
                    <w:left w:val="none" w:sz="0" w:space="0" w:color="auto"/>
                    <w:bottom w:val="none" w:sz="0" w:space="0" w:color="auto"/>
                    <w:right w:val="none" w:sz="0" w:space="0" w:color="auto"/>
                  </w:divBdr>
                </w:div>
                <w:div w:id="48766180">
                  <w:marLeft w:val="640"/>
                  <w:marRight w:val="0"/>
                  <w:marTop w:val="0"/>
                  <w:marBottom w:val="0"/>
                  <w:divBdr>
                    <w:top w:val="none" w:sz="0" w:space="0" w:color="auto"/>
                    <w:left w:val="none" w:sz="0" w:space="0" w:color="auto"/>
                    <w:bottom w:val="none" w:sz="0" w:space="0" w:color="auto"/>
                    <w:right w:val="none" w:sz="0" w:space="0" w:color="auto"/>
                  </w:divBdr>
                </w:div>
                <w:div w:id="1462111149">
                  <w:marLeft w:val="640"/>
                  <w:marRight w:val="0"/>
                  <w:marTop w:val="0"/>
                  <w:marBottom w:val="0"/>
                  <w:divBdr>
                    <w:top w:val="none" w:sz="0" w:space="0" w:color="auto"/>
                    <w:left w:val="none" w:sz="0" w:space="0" w:color="auto"/>
                    <w:bottom w:val="none" w:sz="0" w:space="0" w:color="auto"/>
                    <w:right w:val="none" w:sz="0" w:space="0" w:color="auto"/>
                  </w:divBdr>
                </w:div>
                <w:div w:id="1749693186">
                  <w:marLeft w:val="640"/>
                  <w:marRight w:val="0"/>
                  <w:marTop w:val="0"/>
                  <w:marBottom w:val="0"/>
                  <w:divBdr>
                    <w:top w:val="none" w:sz="0" w:space="0" w:color="auto"/>
                    <w:left w:val="none" w:sz="0" w:space="0" w:color="auto"/>
                    <w:bottom w:val="none" w:sz="0" w:space="0" w:color="auto"/>
                    <w:right w:val="none" w:sz="0" w:space="0" w:color="auto"/>
                  </w:divBdr>
                </w:div>
                <w:div w:id="1822624242">
                  <w:marLeft w:val="640"/>
                  <w:marRight w:val="0"/>
                  <w:marTop w:val="0"/>
                  <w:marBottom w:val="0"/>
                  <w:divBdr>
                    <w:top w:val="none" w:sz="0" w:space="0" w:color="auto"/>
                    <w:left w:val="none" w:sz="0" w:space="0" w:color="auto"/>
                    <w:bottom w:val="none" w:sz="0" w:space="0" w:color="auto"/>
                    <w:right w:val="none" w:sz="0" w:space="0" w:color="auto"/>
                  </w:divBdr>
                </w:div>
                <w:div w:id="650596532">
                  <w:marLeft w:val="640"/>
                  <w:marRight w:val="0"/>
                  <w:marTop w:val="0"/>
                  <w:marBottom w:val="0"/>
                  <w:divBdr>
                    <w:top w:val="none" w:sz="0" w:space="0" w:color="auto"/>
                    <w:left w:val="none" w:sz="0" w:space="0" w:color="auto"/>
                    <w:bottom w:val="none" w:sz="0" w:space="0" w:color="auto"/>
                    <w:right w:val="none" w:sz="0" w:space="0" w:color="auto"/>
                  </w:divBdr>
                </w:div>
                <w:div w:id="891429924">
                  <w:marLeft w:val="640"/>
                  <w:marRight w:val="0"/>
                  <w:marTop w:val="0"/>
                  <w:marBottom w:val="0"/>
                  <w:divBdr>
                    <w:top w:val="none" w:sz="0" w:space="0" w:color="auto"/>
                    <w:left w:val="none" w:sz="0" w:space="0" w:color="auto"/>
                    <w:bottom w:val="none" w:sz="0" w:space="0" w:color="auto"/>
                    <w:right w:val="none" w:sz="0" w:space="0" w:color="auto"/>
                  </w:divBdr>
                </w:div>
                <w:div w:id="39793667">
                  <w:marLeft w:val="640"/>
                  <w:marRight w:val="0"/>
                  <w:marTop w:val="0"/>
                  <w:marBottom w:val="0"/>
                  <w:divBdr>
                    <w:top w:val="none" w:sz="0" w:space="0" w:color="auto"/>
                    <w:left w:val="none" w:sz="0" w:space="0" w:color="auto"/>
                    <w:bottom w:val="none" w:sz="0" w:space="0" w:color="auto"/>
                    <w:right w:val="none" w:sz="0" w:space="0" w:color="auto"/>
                  </w:divBdr>
                </w:div>
                <w:div w:id="1553006910">
                  <w:marLeft w:val="640"/>
                  <w:marRight w:val="0"/>
                  <w:marTop w:val="0"/>
                  <w:marBottom w:val="0"/>
                  <w:divBdr>
                    <w:top w:val="none" w:sz="0" w:space="0" w:color="auto"/>
                    <w:left w:val="none" w:sz="0" w:space="0" w:color="auto"/>
                    <w:bottom w:val="none" w:sz="0" w:space="0" w:color="auto"/>
                    <w:right w:val="none" w:sz="0" w:space="0" w:color="auto"/>
                  </w:divBdr>
                </w:div>
                <w:div w:id="645360657">
                  <w:marLeft w:val="640"/>
                  <w:marRight w:val="0"/>
                  <w:marTop w:val="0"/>
                  <w:marBottom w:val="0"/>
                  <w:divBdr>
                    <w:top w:val="none" w:sz="0" w:space="0" w:color="auto"/>
                    <w:left w:val="none" w:sz="0" w:space="0" w:color="auto"/>
                    <w:bottom w:val="none" w:sz="0" w:space="0" w:color="auto"/>
                    <w:right w:val="none" w:sz="0" w:space="0" w:color="auto"/>
                  </w:divBdr>
                </w:div>
                <w:div w:id="1948000626">
                  <w:marLeft w:val="640"/>
                  <w:marRight w:val="0"/>
                  <w:marTop w:val="0"/>
                  <w:marBottom w:val="0"/>
                  <w:divBdr>
                    <w:top w:val="none" w:sz="0" w:space="0" w:color="auto"/>
                    <w:left w:val="none" w:sz="0" w:space="0" w:color="auto"/>
                    <w:bottom w:val="none" w:sz="0" w:space="0" w:color="auto"/>
                    <w:right w:val="none" w:sz="0" w:space="0" w:color="auto"/>
                  </w:divBdr>
                </w:div>
                <w:div w:id="363285802">
                  <w:marLeft w:val="640"/>
                  <w:marRight w:val="0"/>
                  <w:marTop w:val="0"/>
                  <w:marBottom w:val="0"/>
                  <w:divBdr>
                    <w:top w:val="none" w:sz="0" w:space="0" w:color="auto"/>
                    <w:left w:val="none" w:sz="0" w:space="0" w:color="auto"/>
                    <w:bottom w:val="none" w:sz="0" w:space="0" w:color="auto"/>
                    <w:right w:val="none" w:sz="0" w:space="0" w:color="auto"/>
                  </w:divBdr>
                </w:div>
                <w:div w:id="1798714327">
                  <w:marLeft w:val="640"/>
                  <w:marRight w:val="0"/>
                  <w:marTop w:val="0"/>
                  <w:marBottom w:val="0"/>
                  <w:divBdr>
                    <w:top w:val="none" w:sz="0" w:space="0" w:color="auto"/>
                    <w:left w:val="none" w:sz="0" w:space="0" w:color="auto"/>
                    <w:bottom w:val="none" w:sz="0" w:space="0" w:color="auto"/>
                    <w:right w:val="none" w:sz="0" w:space="0" w:color="auto"/>
                  </w:divBdr>
                </w:div>
                <w:div w:id="1652634703">
                  <w:marLeft w:val="640"/>
                  <w:marRight w:val="0"/>
                  <w:marTop w:val="0"/>
                  <w:marBottom w:val="0"/>
                  <w:divBdr>
                    <w:top w:val="none" w:sz="0" w:space="0" w:color="auto"/>
                    <w:left w:val="none" w:sz="0" w:space="0" w:color="auto"/>
                    <w:bottom w:val="none" w:sz="0" w:space="0" w:color="auto"/>
                    <w:right w:val="none" w:sz="0" w:space="0" w:color="auto"/>
                  </w:divBdr>
                </w:div>
                <w:div w:id="1601721855">
                  <w:marLeft w:val="640"/>
                  <w:marRight w:val="0"/>
                  <w:marTop w:val="0"/>
                  <w:marBottom w:val="0"/>
                  <w:divBdr>
                    <w:top w:val="none" w:sz="0" w:space="0" w:color="auto"/>
                    <w:left w:val="none" w:sz="0" w:space="0" w:color="auto"/>
                    <w:bottom w:val="none" w:sz="0" w:space="0" w:color="auto"/>
                    <w:right w:val="none" w:sz="0" w:space="0" w:color="auto"/>
                  </w:divBdr>
                </w:div>
                <w:div w:id="1089305280">
                  <w:marLeft w:val="640"/>
                  <w:marRight w:val="0"/>
                  <w:marTop w:val="0"/>
                  <w:marBottom w:val="0"/>
                  <w:divBdr>
                    <w:top w:val="none" w:sz="0" w:space="0" w:color="auto"/>
                    <w:left w:val="none" w:sz="0" w:space="0" w:color="auto"/>
                    <w:bottom w:val="none" w:sz="0" w:space="0" w:color="auto"/>
                    <w:right w:val="none" w:sz="0" w:space="0" w:color="auto"/>
                  </w:divBdr>
                </w:div>
                <w:div w:id="1250039429">
                  <w:marLeft w:val="640"/>
                  <w:marRight w:val="0"/>
                  <w:marTop w:val="0"/>
                  <w:marBottom w:val="0"/>
                  <w:divBdr>
                    <w:top w:val="none" w:sz="0" w:space="0" w:color="auto"/>
                    <w:left w:val="none" w:sz="0" w:space="0" w:color="auto"/>
                    <w:bottom w:val="none" w:sz="0" w:space="0" w:color="auto"/>
                    <w:right w:val="none" w:sz="0" w:space="0" w:color="auto"/>
                  </w:divBdr>
                </w:div>
                <w:div w:id="1908688808">
                  <w:marLeft w:val="640"/>
                  <w:marRight w:val="0"/>
                  <w:marTop w:val="0"/>
                  <w:marBottom w:val="0"/>
                  <w:divBdr>
                    <w:top w:val="none" w:sz="0" w:space="0" w:color="auto"/>
                    <w:left w:val="none" w:sz="0" w:space="0" w:color="auto"/>
                    <w:bottom w:val="none" w:sz="0" w:space="0" w:color="auto"/>
                    <w:right w:val="none" w:sz="0" w:space="0" w:color="auto"/>
                  </w:divBdr>
                </w:div>
                <w:div w:id="220024573">
                  <w:marLeft w:val="640"/>
                  <w:marRight w:val="0"/>
                  <w:marTop w:val="0"/>
                  <w:marBottom w:val="0"/>
                  <w:divBdr>
                    <w:top w:val="none" w:sz="0" w:space="0" w:color="auto"/>
                    <w:left w:val="none" w:sz="0" w:space="0" w:color="auto"/>
                    <w:bottom w:val="none" w:sz="0" w:space="0" w:color="auto"/>
                    <w:right w:val="none" w:sz="0" w:space="0" w:color="auto"/>
                  </w:divBdr>
                </w:div>
                <w:div w:id="1774327025">
                  <w:marLeft w:val="640"/>
                  <w:marRight w:val="0"/>
                  <w:marTop w:val="0"/>
                  <w:marBottom w:val="0"/>
                  <w:divBdr>
                    <w:top w:val="none" w:sz="0" w:space="0" w:color="auto"/>
                    <w:left w:val="none" w:sz="0" w:space="0" w:color="auto"/>
                    <w:bottom w:val="none" w:sz="0" w:space="0" w:color="auto"/>
                    <w:right w:val="none" w:sz="0" w:space="0" w:color="auto"/>
                  </w:divBdr>
                </w:div>
              </w:divsChild>
            </w:div>
            <w:div w:id="869103170">
              <w:marLeft w:val="0"/>
              <w:marRight w:val="0"/>
              <w:marTop w:val="0"/>
              <w:marBottom w:val="0"/>
              <w:divBdr>
                <w:top w:val="none" w:sz="0" w:space="0" w:color="auto"/>
                <w:left w:val="none" w:sz="0" w:space="0" w:color="auto"/>
                <w:bottom w:val="none" w:sz="0" w:space="0" w:color="auto"/>
                <w:right w:val="none" w:sz="0" w:space="0" w:color="auto"/>
              </w:divBdr>
              <w:divsChild>
                <w:div w:id="655577318">
                  <w:marLeft w:val="640"/>
                  <w:marRight w:val="0"/>
                  <w:marTop w:val="0"/>
                  <w:marBottom w:val="0"/>
                  <w:divBdr>
                    <w:top w:val="none" w:sz="0" w:space="0" w:color="auto"/>
                    <w:left w:val="none" w:sz="0" w:space="0" w:color="auto"/>
                    <w:bottom w:val="none" w:sz="0" w:space="0" w:color="auto"/>
                    <w:right w:val="none" w:sz="0" w:space="0" w:color="auto"/>
                  </w:divBdr>
                </w:div>
                <w:div w:id="504973651">
                  <w:marLeft w:val="640"/>
                  <w:marRight w:val="0"/>
                  <w:marTop w:val="0"/>
                  <w:marBottom w:val="0"/>
                  <w:divBdr>
                    <w:top w:val="none" w:sz="0" w:space="0" w:color="auto"/>
                    <w:left w:val="none" w:sz="0" w:space="0" w:color="auto"/>
                    <w:bottom w:val="none" w:sz="0" w:space="0" w:color="auto"/>
                    <w:right w:val="none" w:sz="0" w:space="0" w:color="auto"/>
                  </w:divBdr>
                </w:div>
                <w:div w:id="29189978">
                  <w:marLeft w:val="640"/>
                  <w:marRight w:val="0"/>
                  <w:marTop w:val="0"/>
                  <w:marBottom w:val="0"/>
                  <w:divBdr>
                    <w:top w:val="none" w:sz="0" w:space="0" w:color="auto"/>
                    <w:left w:val="none" w:sz="0" w:space="0" w:color="auto"/>
                    <w:bottom w:val="none" w:sz="0" w:space="0" w:color="auto"/>
                    <w:right w:val="none" w:sz="0" w:space="0" w:color="auto"/>
                  </w:divBdr>
                </w:div>
                <w:div w:id="84621532">
                  <w:marLeft w:val="640"/>
                  <w:marRight w:val="0"/>
                  <w:marTop w:val="0"/>
                  <w:marBottom w:val="0"/>
                  <w:divBdr>
                    <w:top w:val="none" w:sz="0" w:space="0" w:color="auto"/>
                    <w:left w:val="none" w:sz="0" w:space="0" w:color="auto"/>
                    <w:bottom w:val="none" w:sz="0" w:space="0" w:color="auto"/>
                    <w:right w:val="none" w:sz="0" w:space="0" w:color="auto"/>
                  </w:divBdr>
                </w:div>
                <w:div w:id="1920945371">
                  <w:marLeft w:val="640"/>
                  <w:marRight w:val="0"/>
                  <w:marTop w:val="0"/>
                  <w:marBottom w:val="0"/>
                  <w:divBdr>
                    <w:top w:val="none" w:sz="0" w:space="0" w:color="auto"/>
                    <w:left w:val="none" w:sz="0" w:space="0" w:color="auto"/>
                    <w:bottom w:val="none" w:sz="0" w:space="0" w:color="auto"/>
                    <w:right w:val="none" w:sz="0" w:space="0" w:color="auto"/>
                  </w:divBdr>
                </w:div>
                <w:div w:id="454251182">
                  <w:marLeft w:val="640"/>
                  <w:marRight w:val="0"/>
                  <w:marTop w:val="0"/>
                  <w:marBottom w:val="0"/>
                  <w:divBdr>
                    <w:top w:val="none" w:sz="0" w:space="0" w:color="auto"/>
                    <w:left w:val="none" w:sz="0" w:space="0" w:color="auto"/>
                    <w:bottom w:val="none" w:sz="0" w:space="0" w:color="auto"/>
                    <w:right w:val="none" w:sz="0" w:space="0" w:color="auto"/>
                  </w:divBdr>
                </w:div>
                <w:div w:id="272638219">
                  <w:marLeft w:val="640"/>
                  <w:marRight w:val="0"/>
                  <w:marTop w:val="0"/>
                  <w:marBottom w:val="0"/>
                  <w:divBdr>
                    <w:top w:val="none" w:sz="0" w:space="0" w:color="auto"/>
                    <w:left w:val="none" w:sz="0" w:space="0" w:color="auto"/>
                    <w:bottom w:val="none" w:sz="0" w:space="0" w:color="auto"/>
                    <w:right w:val="none" w:sz="0" w:space="0" w:color="auto"/>
                  </w:divBdr>
                </w:div>
                <w:div w:id="1132670186">
                  <w:marLeft w:val="640"/>
                  <w:marRight w:val="0"/>
                  <w:marTop w:val="0"/>
                  <w:marBottom w:val="0"/>
                  <w:divBdr>
                    <w:top w:val="none" w:sz="0" w:space="0" w:color="auto"/>
                    <w:left w:val="none" w:sz="0" w:space="0" w:color="auto"/>
                    <w:bottom w:val="none" w:sz="0" w:space="0" w:color="auto"/>
                    <w:right w:val="none" w:sz="0" w:space="0" w:color="auto"/>
                  </w:divBdr>
                </w:div>
                <w:div w:id="548759895">
                  <w:marLeft w:val="640"/>
                  <w:marRight w:val="0"/>
                  <w:marTop w:val="0"/>
                  <w:marBottom w:val="0"/>
                  <w:divBdr>
                    <w:top w:val="none" w:sz="0" w:space="0" w:color="auto"/>
                    <w:left w:val="none" w:sz="0" w:space="0" w:color="auto"/>
                    <w:bottom w:val="none" w:sz="0" w:space="0" w:color="auto"/>
                    <w:right w:val="none" w:sz="0" w:space="0" w:color="auto"/>
                  </w:divBdr>
                </w:div>
                <w:div w:id="1256330457">
                  <w:marLeft w:val="640"/>
                  <w:marRight w:val="0"/>
                  <w:marTop w:val="0"/>
                  <w:marBottom w:val="0"/>
                  <w:divBdr>
                    <w:top w:val="none" w:sz="0" w:space="0" w:color="auto"/>
                    <w:left w:val="none" w:sz="0" w:space="0" w:color="auto"/>
                    <w:bottom w:val="none" w:sz="0" w:space="0" w:color="auto"/>
                    <w:right w:val="none" w:sz="0" w:space="0" w:color="auto"/>
                  </w:divBdr>
                </w:div>
                <w:div w:id="1389038715">
                  <w:marLeft w:val="640"/>
                  <w:marRight w:val="0"/>
                  <w:marTop w:val="0"/>
                  <w:marBottom w:val="0"/>
                  <w:divBdr>
                    <w:top w:val="none" w:sz="0" w:space="0" w:color="auto"/>
                    <w:left w:val="none" w:sz="0" w:space="0" w:color="auto"/>
                    <w:bottom w:val="none" w:sz="0" w:space="0" w:color="auto"/>
                    <w:right w:val="none" w:sz="0" w:space="0" w:color="auto"/>
                  </w:divBdr>
                </w:div>
                <w:div w:id="1325279432">
                  <w:marLeft w:val="640"/>
                  <w:marRight w:val="0"/>
                  <w:marTop w:val="0"/>
                  <w:marBottom w:val="0"/>
                  <w:divBdr>
                    <w:top w:val="none" w:sz="0" w:space="0" w:color="auto"/>
                    <w:left w:val="none" w:sz="0" w:space="0" w:color="auto"/>
                    <w:bottom w:val="none" w:sz="0" w:space="0" w:color="auto"/>
                    <w:right w:val="none" w:sz="0" w:space="0" w:color="auto"/>
                  </w:divBdr>
                </w:div>
                <w:div w:id="196088850">
                  <w:marLeft w:val="640"/>
                  <w:marRight w:val="0"/>
                  <w:marTop w:val="0"/>
                  <w:marBottom w:val="0"/>
                  <w:divBdr>
                    <w:top w:val="none" w:sz="0" w:space="0" w:color="auto"/>
                    <w:left w:val="none" w:sz="0" w:space="0" w:color="auto"/>
                    <w:bottom w:val="none" w:sz="0" w:space="0" w:color="auto"/>
                    <w:right w:val="none" w:sz="0" w:space="0" w:color="auto"/>
                  </w:divBdr>
                </w:div>
                <w:div w:id="2118328469">
                  <w:marLeft w:val="640"/>
                  <w:marRight w:val="0"/>
                  <w:marTop w:val="0"/>
                  <w:marBottom w:val="0"/>
                  <w:divBdr>
                    <w:top w:val="none" w:sz="0" w:space="0" w:color="auto"/>
                    <w:left w:val="none" w:sz="0" w:space="0" w:color="auto"/>
                    <w:bottom w:val="none" w:sz="0" w:space="0" w:color="auto"/>
                    <w:right w:val="none" w:sz="0" w:space="0" w:color="auto"/>
                  </w:divBdr>
                </w:div>
                <w:div w:id="218983281">
                  <w:marLeft w:val="640"/>
                  <w:marRight w:val="0"/>
                  <w:marTop w:val="0"/>
                  <w:marBottom w:val="0"/>
                  <w:divBdr>
                    <w:top w:val="none" w:sz="0" w:space="0" w:color="auto"/>
                    <w:left w:val="none" w:sz="0" w:space="0" w:color="auto"/>
                    <w:bottom w:val="none" w:sz="0" w:space="0" w:color="auto"/>
                    <w:right w:val="none" w:sz="0" w:space="0" w:color="auto"/>
                  </w:divBdr>
                </w:div>
                <w:div w:id="21632978">
                  <w:marLeft w:val="640"/>
                  <w:marRight w:val="0"/>
                  <w:marTop w:val="0"/>
                  <w:marBottom w:val="0"/>
                  <w:divBdr>
                    <w:top w:val="none" w:sz="0" w:space="0" w:color="auto"/>
                    <w:left w:val="none" w:sz="0" w:space="0" w:color="auto"/>
                    <w:bottom w:val="none" w:sz="0" w:space="0" w:color="auto"/>
                    <w:right w:val="none" w:sz="0" w:space="0" w:color="auto"/>
                  </w:divBdr>
                </w:div>
                <w:div w:id="1593970128">
                  <w:marLeft w:val="640"/>
                  <w:marRight w:val="0"/>
                  <w:marTop w:val="0"/>
                  <w:marBottom w:val="0"/>
                  <w:divBdr>
                    <w:top w:val="none" w:sz="0" w:space="0" w:color="auto"/>
                    <w:left w:val="none" w:sz="0" w:space="0" w:color="auto"/>
                    <w:bottom w:val="none" w:sz="0" w:space="0" w:color="auto"/>
                    <w:right w:val="none" w:sz="0" w:space="0" w:color="auto"/>
                  </w:divBdr>
                </w:div>
                <w:div w:id="1811555564">
                  <w:marLeft w:val="640"/>
                  <w:marRight w:val="0"/>
                  <w:marTop w:val="0"/>
                  <w:marBottom w:val="0"/>
                  <w:divBdr>
                    <w:top w:val="none" w:sz="0" w:space="0" w:color="auto"/>
                    <w:left w:val="none" w:sz="0" w:space="0" w:color="auto"/>
                    <w:bottom w:val="none" w:sz="0" w:space="0" w:color="auto"/>
                    <w:right w:val="none" w:sz="0" w:space="0" w:color="auto"/>
                  </w:divBdr>
                </w:div>
                <w:div w:id="198057984">
                  <w:marLeft w:val="640"/>
                  <w:marRight w:val="0"/>
                  <w:marTop w:val="0"/>
                  <w:marBottom w:val="0"/>
                  <w:divBdr>
                    <w:top w:val="none" w:sz="0" w:space="0" w:color="auto"/>
                    <w:left w:val="none" w:sz="0" w:space="0" w:color="auto"/>
                    <w:bottom w:val="none" w:sz="0" w:space="0" w:color="auto"/>
                    <w:right w:val="none" w:sz="0" w:space="0" w:color="auto"/>
                  </w:divBdr>
                </w:div>
                <w:div w:id="879975708">
                  <w:marLeft w:val="640"/>
                  <w:marRight w:val="0"/>
                  <w:marTop w:val="0"/>
                  <w:marBottom w:val="0"/>
                  <w:divBdr>
                    <w:top w:val="none" w:sz="0" w:space="0" w:color="auto"/>
                    <w:left w:val="none" w:sz="0" w:space="0" w:color="auto"/>
                    <w:bottom w:val="none" w:sz="0" w:space="0" w:color="auto"/>
                    <w:right w:val="none" w:sz="0" w:space="0" w:color="auto"/>
                  </w:divBdr>
                </w:div>
                <w:div w:id="696271641">
                  <w:marLeft w:val="640"/>
                  <w:marRight w:val="0"/>
                  <w:marTop w:val="0"/>
                  <w:marBottom w:val="0"/>
                  <w:divBdr>
                    <w:top w:val="none" w:sz="0" w:space="0" w:color="auto"/>
                    <w:left w:val="none" w:sz="0" w:space="0" w:color="auto"/>
                    <w:bottom w:val="none" w:sz="0" w:space="0" w:color="auto"/>
                    <w:right w:val="none" w:sz="0" w:space="0" w:color="auto"/>
                  </w:divBdr>
                </w:div>
                <w:div w:id="921833421">
                  <w:marLeft w:val="640"/>
                  <w:marRight w:val="0"/>
                  <w:marTop w:val="0"/>
                  <w:marBottom w:val="0"/>
                  <w:divBdr>
                    <w:top w:val="none" w:sz="0" w:space="0" w:color="auto"/>
                    <w:left w:val="none" w:sz="0" w:space="0" w:color="auto"/>
                    <w:bottom w:val="none" w:sz="0" w:space="0" w:color="auto"/>
                    <w:right w:val="none" w:sz="0" w:space="0" w:color="auto"/>
                  </w:divBdr>
                </w:div>
                <w:div w:id="851342066">
                  <w:marLeft w:val="640"/>
                  <w:marRight w:val="0"/>
                  <w:marTop w:val="0"/>
                  <w:marBottom w:val="0"/>
                  <w:divBdr>
                    <w:top w:val="none" w:sz="0" w:space="0" w:color="auto"/>
                    <w:left w:val="none" w:sz="0" w:space="0" w:color="auto"/>
                    <w:bottom w:val="none" w:sz="0" w:space="0" w:color="auto"/>
                    <w:right w:val="none" w:sz="0" w:space="0" w:color="auto"/>
                  </w:divBdr>
                </w:div>
                <w:div w:id="1497259376">
                  <w:marLeft w:val="640"/>
                  <w:marRight w:val="0"/>
                  <w:marTop w:val="0"/>
                  <w:marBottom w:val="0"/>
                  <w:divBdr>
                    <w:top w:val="none" w:sz="0" w:space="0" w:color="auto"/>
                    <w:left w:val="none" w:sz="0" w:space="0" w:color="auto"/>
                    <w:bottom w:val="none" w:sz="0" w:space="0" w:color="auto"/>
                    <w:right w:val="none" w:sz="0" w:space="0" w:color="auto"/>
                  </w:divBdr>
                </w:div>
                <w:div w:id="957906385">
                  <w:marLeft w:val="640"/>
                  <w:marRight w:val="0"/>
                  <w:marTop w:val="0"/>
                  <w:marBottom w:val="0"/>
                  <w:divBdr>
                    <w:top w:val="none" w:sz="0" w:space="0" w:color="auto"/>
                    <w:left w:val="none" w:sz="0" w:space="0" w:color="auto"/>
                    <w:bottom w:val="none" w:sz="0" w:space="0" w:color="auto"/>
                    <w:right w:val="none" w:sz="0" w:space="0" w:color="auto"/>
                  </w:divBdr>
                </w:div>
                <w:div w:id="2065173065">
                  <w:marLeft w:val="640"/>
                  <w:marRight w:val="0"/>
                  <w:marTop w:val="0"/>
                  <w:marBottom w:val="0"/>
                  <w:divBdr>
                    <w:top w:val="none" w:sz="0" w:space="0" w:color="auto"/>
                    <w:left w:val="none" w:sz="0" w:space="0" w:color="auto"/>
                    <w:bottom w:val="none" w:sz="0" w:space="0" w:color="auto"/>
                    <w:right w:val="none" w:sz="0" w:space="0" w:color="auto"/>
                  </w:divBdr>
                </w:div>
                <w:div w:id="637423010">
                  <w:marLeft w:val="640"/>
                  <w:marRight w:val="0"/>
                  <w:marTop w:val="0"/>
                  <w:marBottom w:val="0"/>
                  <w:divBdr>
                    <w:top w:val="none" w:sz="0" w:space="0" w:color="auto"/>
                    <w:left w:val="none" w:sz="0" w:space="0" w:color="auto"/>
                    <w:bottom w:val="none" w:sz="0" w:space="0" w:color="auto"/>
                    <w:right w:val="none" w:sz="0" w:space="0" w:color="auto"/>
                  </w:divBdr>
                </w:div>
                <w:div w:id="1412658551">
                  <w:marLeft w:val="640"/>
                  <w:marRight w:val="0"/>
                  <w:marTop w:val="0"/>
                  <w:marBottom w:val="0"/>
                  <w:divBdr>
                    <w:top w:val="none" w:sz="0" w:space="0" w:color="auto"/>
                    <w:left w:val="none" w:sz="0" w:space="0" w:color="auto"/>
                    <w:bottom w:val="none" w:sz="0" w:space="0" w:color="auto"/>
                    <w:right w:val="none" w:sz="0" w:space="0" w:color="auto"/>
                  </w:divBdr>
                </w:div>
                <w:div w:id="1853106688">
                  <w:marLeft w:val="640"/>
                  <w:marRight w:val="0"/>
                  <w:marTop w:val="0"/>
                  <w:marBottom w:val="0"/>
                  <w:divBdr>
                    <w:top w:val="none" w:sz="0" w:space="0" w:color="auto"/>
                    <w:left w:val="none" w:sz="0" w:space="0" w:color="auto"/>
                    <w:bottom w:val="none" w:sz="0" w:space="0" w:color="auto"/>
                    <w:right w:val="none" w:sz="0" w:space="0" w:color="auto"/>
                  </w:divBdr>
                </w:div>
                <w:div w:id="1733431671">
                  <w:marLeft w:val="640"/>
                  <w:marRight w:val="0"/>
                  <w:marTop w:val="0"/>
                  <w:marBottom w:val="0"/>
                  <w:divBdr>
                    <w:top w:val="none" w:sz="0" w:space="0" w:color="auto"/>
                    <w:left w:val="none" w:sz="0" w:space="0" w:color="auto"/>
                    <w:bottom w:val="none" w:sz="0" w:space="0" w:color="auto"/>
                    <w:right w:val="none" w:sz="0" w:space="0" w:color="auto"/>
                  </w:divBdr>
                </w:div>
                <w:div w:id="181481338">
                  <w:marLeft w:val="640"/>
                  <w:marRight w:val="0"/>
                  <w:marTop w:val="0"/>
                  <w:marBottom w:val="0"/>
                  <w:divBdr>
                    <w:top w:val="none" w:sz="0" w:space="0" w:color="auto"/>
                    <w:left w:val="none" w:sz="0" w:space="0" w:color="auto"/>
                    <w:bottom w:val="none" w:sz="0" w:space="0" w:color="auto"/>
                    <w:right w:val="none" w:sz="0" w:space="0" w:color="auto"/>
                  </w:divBdr>
                </w:div>
                <w:div w:id="2102027172">
                  <w:marLeft w:val="640"/>
                  <w:marRight w:val="0"/>
                  <w:marTop w:val="0"/>
                  <w:marBottom w:val="0"/>
                  <w:divBdr>
                    <w:top w:val="none" w:sz="0" w:space="0" w:color="auto"/>
                    <w:left w:val="none" w:sz="0" w:space="0" w:color="auto"/>
                    <w:bottom w:val="none" w:sz="0" w:space="0" w:color="auto"/>
                    <w:right w:val="none" w:sz="0" w:space="0" w:color="auto"/>
                  </w:divBdr>
                </w:div>
                <w:div w:id="1019937426">
                  <w:marLeft w:val="640"/>
                  <w:marRight w:val="0"/>
                  <w:marTop w:val="0"/>
                  <w:marBottom w:val="0"/>
                  <w:divBdr>
                    <w:top w:val="none" w:sz="0" w:space="0" w:color="auto"/>
                    <w:left w:val="none" w:sz="0" w:space="0" w:color="auto"/>
                    <w:bottom w:val="none" w:sz="0" w:space="0" w:color="auto"/>
                    <w:right w:val="none" w:sz="0" w:space="0" w:color="auto"/>
                  </w:divBdr>
                </w:div>
                <w:div w:id="785973670">
                  <w:marLeft w:val="640"/>
                  <w:marRight w:val="0"/>
                  <w:marTop w:val="0"/>
                  <w:marBottom w:val="0"/>
                  <w:divBdr>
                    <w:top w:val="none" w:sz="0" w:space="0" w:color="auto"/>
                    <w:left w:val="none" w:sz="0" w:space="0" w:color="auto"/>
                    <w:bottom w:val="none" w:sz="0" w:space="0" w:color="auto"/>
                    <w:right w:val="none" w:sz="0" w:space="0" w:color="auto"/>
                  </w:divBdr>
                </w:div>
                <w:div w:id="1410998278">
                  <w:marLeft w:val="640"/>
                  <w:marRight w:val="0"/>
                  <w:marTop w:val="0"/>
                  <w:marBottom w:val="0"/>
                  <w:divBdr>
                    <w:top w:val="none" w:sz="0" w:space="0" w:color="auto"/>
                    <w:left w:val="none" w:sz="0" w:space="0" w:color="auto"/>
                    <w:bottom w:val="none" w:sz="0" w:space="0" w:color="auto"/>
                    <w:right w:val="none" w:sz="0" w:space="0" w:color="auto"/>
                  </w:divBdr>
                </w:div>
                <w:div w:id="305403417">
                  <w:marLeft w:val="640"/>
                  <w:marRight w:val="0"/>
                  <w:marTop w:val="0"/>
                  <w:marBottom w:val="0"/>
                  <w:divBdr>
                    <w:top w:val="none" w:sz="0" w:space="0" w:color="auto"/>
                    <w:left w:val="none" w:sz="0" w:space="0" w:color="auto"/>
                    <w:bottom w:val="none" w:sz="0" w:space="0" w:color="auto"/>
                    <w:right w:val="none" w:sz="0" w:space="0" w:color="auto"/>
                  </w:divBdr>
                </w:div>
                <w:div w:id="1510868956">
                  <w:marLeft w:val="640"/>
                  <w:marRight w:val="0"/>
                  <w:marTop w:val="0"/>
                  <w:marBottom w:val="0"/>
                  <w:divBdr>
                    <w:top w:val="none" w:sz="0" w:space="0" w:color="auto"/>
                    <w:left w:val="none" w:sz="0" w:space="0" w:color="auto"/>
                    <w:bottom w:val="none" w:sz="0" w:space="0" w:color="auto"/>
                    <w:right w:val="none" w:sz="0" w:space="0" w:color="auto"/>
                  </w:divBdr>
                </w:div>
                <w:div w:id="442310322">
                  <w:marLeft w:val="640"/>
                  <w:marRight w:val="0"/>
                  <w:marTop w:val="0"/>
                  <w:marBottom w:val="0"/>
                  <w:divBdr>
                    <w:top w:val="none" w:sz="0" w:space="0" w:color="auto"/>
                    <w:left w:val="none" w:sz="0" w:space="0" w:color="auto"/>
                    <w:bottom w:val="none" w:sz="0" w:space="0" w:color="auto"/>
                    <w:right w:val="none" w:sz="0" w:space="0" w:color="auto"/>
                  </w:divBdr>
                </w:div>
                <w:div w:id="547645315">
                  <w:marLeft w:val="640"/>
                  <w:marRight w:val="0"/>
                  <w:marTop w:val="0"/>
                  <w:marBottom w:val="0"/>
                  <w:divBdr>
                    <w:top w:val="none" w:sz="0" w:space="0" w:color="auto"/>
                    <w:left w:val="none" w:sz="0" w:space="0" w:color="auto"/>
                    <w:bottom w:val="none" w:sz="0" w:space="0" w:color="auto"/>
                    <w:right w:val="none" w:sz="0" w:space="0" w:color="auto"/>
                  </w:divBdr>
                </w:div>
                <w:div w:id="600525338">
                  <w:marLeft w:val="640"/>
                  <w:marRight w:val="0"/>
                  <w:marTop w:val="0"/>
                  <w:marBottom w:val="0"/>
                  <w:divBdr>
                    <w:top w:val="none" w:sz="0" w:space="0" w:color="auto"/>
                    <w:left w:val="none" w:sz="0" w:space="0" w:color="auto"/>
                    <w:bottom w:val="none" w:sz="0" w:space="0" w:color="auto"/>
                    <w:right w:val="none" w:sz="0" w:space="0" w:color="auto"/>
                  </w:divBdr>
                </w:div>
                <w:div w:id="1919250466">
                  <w:marLeft w:val="640"/>
                  <w:marRight w:val="0"/>
                  <w:marTop w:val="0"/>
                  <w:marBottom w:val="0"/>
                  <w:divBdr>
                    <w:top w:val="none" w:sz="0" w:space="0" w:color="auto"/>
                    <w:left w:val="none" w:sz="0" w:space="0" w:color="auto"/>
                    <w:bottom w:val="none" w:sz="0" w:space="0" w:color="auto"/>
                    <w:right w:val="none" w:sz="0" w:space="0" w:color="auto"/>
                  </w:divBdr>
                </w:div>
                <w:div w:id="2024816268">
                  <w:marLeft w:val="640"/>
                  <w:marRight w:val="0"/>
                  <w:marTop w:val="0"/>
                  <w:marBottom w:val="0"/>
                  <w:divBdr>
                    <w:top w:val="none" w:sz="0" w:space="0" w:color="auto"/>
                    <w:left w:val="none" w:sz="0" w:space="0" w:color="auto"/>
                    <w:bottom w:val="none" w:sz="0" w:space="0" w:color="auto"/>
                    <w:right w:val="none" w:sz="0" w:space="0" w:color="auto"/>
                  </w:divBdr>
                </w:div>
                <w:div w:id="600142316">
                  <w:marLeft w:val="640"/>
                  <w:marRight w:val="0"/>
                  <w:marTop w:val="0"/>
                  <w:marBottom w:val="0"/>
                  <w:divBdr>
                    <w:top w:val="none" w:sz="0" w:space="0" w:color="auto"/>
                    <w:left w:val="none" w:sz="0" w:space="0" w:color="auto"/>
                    <w:bottom w:val="none" w:sz="0" w:space="0" w:color="auto"/>
                    <w:right w:val="none" w:sz="0" w:space="0" w:color="auto"/>
                  </w:divBdr>
                </w:div>
                <w:div w:id="243030284">
                  <w:marLeft w:val="640"/>
                  <w:marRight w:val="0"/>
                  <w:marTop w:val="0"/>
                  <w:marBottom w:val="0"/>
                  <w:divBdr>
                    <w:top w:val="none" w:sz="0" w:space="0" w:color="auto"/>
                    <w:left w:val="none" w:sz="0" w:space="0" w:color="auto"/>
                    <w:bottom w:val="none" w:sz="0" w:space="0" w:color="auto"/>
                    <w:right w:val="none" w:sz="0" w:space="0" w:color="auto"/>
                  </w:divBdr>
                </w:div>
                <w:div w:id="1154417045">
                  <w:marLeft w:val="640"/>
                  <w:marRight w:val="0"/>
                  <w:marTop w:val="0"/>
                  <w:marBottom w:val="0"/>
                  <w:divBdr>
                    <w:top w:val="none" w:sz="0" w:space="0" w:color="auto"/>
                    <w:left w:val="none" w:sz="0" w:space="0" w:color="auto"/>
                    <w:bottom w:val="none" w:sz="0" w:space="0" w:color="auto"/>
                    <w:right w:val="none" w:sz="0" w:space="0" w:color="auto"/>
                  </w:divBdr>
                </w:div>
                <w:div w:id="672145006">
                  <w:marLeft w:val="640"/>
                  <w:marRight w:val="0"/>
                  <w:marTop w:val="0"/>
                  <w:marBottom w:val="0"/>
                  <w:divBdr>
                    <w:top w:val="none" w:sz="0" w:space="0" w:color="auto"/>
                    <w:left w:val="none" w:sz="0" w:space="0" w:color="auto"/>
                    <w:bottom w:val="none" w:sz="0" w:space="0" w:color="auto"/>
                    <w:right w:val="none" w:sz="0" w:space="0" w:color="auto"/>
                  </w:divBdr>
                </w:div>
                <w:div w:id="1659915585">
                  <w:marLeft w:val="640"/>
                  <w:marRight w:val="0"/>
                  <w:marTop w:val="0"/>
                  <w:marBottom w:val="0"/>
                  <w:divBdr>
                    <w:top w:val="none" w:sz="0" w:space="0" w:color="auto"/>
                    <w:left w:val="none" w:sz="0" w:space="0" w:color="auto"/>
                    <w:bottom w:val="none" w:sz="0" w:space="0" w:color="auto"/>
                    <w:right w:val="none" w:sz="0" w:space="0" w:color="auto"/>
                  </w:divBdr>
                </w:div>
                <w:div w:id="1584797131">
                  <w:marLeft w:val="640"/>
                  <w:marRight w:val="0"/>
                  <w:marTop w:val="0"/>
                  <w:marBottom w:val="0"/>
                  <w:divBdr>
                    <w:top w:val="none" w:sz="0" w:space="0" w:color="auto"/>
                    <w:left w:val="none" w:sz="0" w:space="0" w:color="auto"/>
                    <w:bottom w:val="none" w:sz="0" w:space="0" w:color="auto"/>
                    <w:right w:val="none" w:sz="0" w:space="0" w:color="auto"/>
                  </w:divBdr>
                </w:div>
                <w:div w:id="296492098">
                  <w:marLeft w:val="640"/>
                  <w:marRight w:val="0"/>
                  <w:marTop w:val="0"/>
                  <w:marBottom w:val="0"/>
                  <w:divBdr>
                    <w:top w:val="none" w:sz="0" w:space="0" w:color="auto"/>
                    <w:left w:val="none" w:sz="0" w:space="0" w:color="auto"/>
                    <w:bottom w:val="none" w:sz="0" w:space="0" w:color="auto"/>
                    <w:right w:val="none" w:sz="0" w:space="0" w:color="auto"/>
                  </w:divBdr>
                </w:div>
                <w:div w:id="501775545">
                  <w:marLeft w:val="640"/>
                  <w:marRight w:val="0"/>
                  <w:marTop w:val="0"/>
                  <w:marBottom w:val="0"/>
                  <w:divBdr>
                    <w:top w:val="none" w:sz="0" w:space="0" w:color="auto"/>
                    <w:left w:val="none" w:sz="0" w:space="0" w:color="auto"/>
                    <w:bottom w:val="none" w:sz="0" w:space="0" w:color="auto"/>
                    <w:right w:val="none" w:sz="0" w:space="0" w:color="auto"/>
                  </w:divBdr>
                </w:div>
                <w:div w:id="2058117804">
                  <w:marLeft w:val="640"/>
                  <w:marRight w:val="0"/>
                  <w:marTop w:val="0"/>
                  <w:marBottom w:val="0"/>
                  <w:divBdr>
                    <w:top w:val="none" w:sz="0" w:space="0" w:color="auto"/>
                    <w:left w:val="none" w:sz="0" w:space="0" w:color="auto"/>
                    <w:bottom w:val="none" w:sz="0" w:space="0" w:color="auto"/>
                    <w:right w:val="none" w:sz="0" w:space="0" w:color="auto"/>
                  </w:divBdr>
                </w:div>
                <w:div w:id="206601876">
                  <w:marLeft w:val="640"/>
                  <w:marRight w:val="0"/>
                  <w:marTop w:val="0"/>
                  <w:marBottom w:val="0"/>
                  <w:divBdr>
                    <w:top w:val="none" w:sz="0" w:space="0" w:color="auto"/>
                    <w:left w:val="none" w:sz="0" w:space="0" w:color="auto"/>
                    <w:bottom w:val="none" w:sz="0" w:space="0" w:color="auto"/>
                    <w:right w:val="none" w:sz="0" w:space="0" w:color="auto"/>
                  </w:divBdr>
                </w:div>
                <w:div w:id="565265071">
                  <w:marLeft w:val="640"/>
                  <w:marRight w:val="0"/>
                  <w:marTop w:val="0"/>
                  <w:marBottom w:val="0"/>
                  <w:divBdr>
                    <w:top w:val="none" w:sz="0" w:space="0" w:color="auto"/>
                    <w:left w:val="none" w:sz="0" w:space="0" w:color="auto"/>
                    <w:bottom w:val="none" w:sz="0" w:space="0" w:color="auto"/>
                    <w:right w:val="none" w:sz="0" w:space="0" w:color="auto"/>
                  </w:divBdr>
                </w:div>
                <w:div w:id="1460108344">
                  <w:marLeft w:val="640"/>
                  <w:marRight w:val="0"/>
                  <w:marTop w:val="0"/>
                  <w:marBottom w:val="0"/>
                  <w:divBdr>
                    <w:top w:val="none" w:sz="0" w:space="0" w:color="auto"/>
                    <w:left w:val="none" w:sz="0" w:space="0" w:color="auto"/>
                    <w:bottom w:val="none" w:sz="0" w:space="0" w:color="auto"/>
                    <w:right w:val="none" w:sz="0" w:space="0" w:color="auto"/>
                  </w:divBdr>
                </w:div>
                <w:div w:id="692654726">
                  <w:marLeft w:val="640"/>
                  <w:marRight w:val="0"/>
                  <w:marTop w:val="0"/>
                  <w:marBottom w:val="0"/>
                  <w:divBdr>
                    <w:top w:val="none" w:sz="0" w:space="0" w:color="auto"/>
                    <w:left w:val="none" w:sz="0" w:space="0" w:color="auto"/>
                    <w:bottom w:val="none" w:sz="0" w:space="0" w:color="auto"/>
                    <w:right w:val="none" w:sz="0" w:space="0" w:color="auto"/>
                  </w:divBdr>
                </w:div>
                <w:div w:id="900821851">
                  <w:marLeft w:val="640"/>
                  <w:marRight w:val="0"/>
                  <w:marTop w:val="0"/>
                  <w:marBottom w:val="0"/>
                  <w:divBdr>
                    <w:top w:val="none" w:sz="0" w:space="0" w:color="auto"/>
                    <w:left w:val="none" w:sz="0" w:space="0" w:color="auto"/>
                    <w:bottom w:val="none" w:sz="0" w:space="0" w:color="auto"/>
                    <w:right w:val="none" w:sz="0" w:space="0" w:color="auto"/>
                  </w:divBdr>
                </w:div>
                <w:div w:id="183522451">
                  <w:marLeft w:val="640"/>
                  <w:marRight w:val="0"/>
                  <w:marTop w:val="0"/>
                  <w:marBottom w:val="0"/>
                  <w:divBdr>
                    <w:top w:val="none" w:sz="0" w:space="0" w:color="auto"/>
                    <w:left w:val="none" w:sz="0" w:space="0" w:color="auto"/>
                    <w:bottom w:val="none" w:sz="0" w:space="0" w:color="auto"/>
                    <w:right w:val="none" w:sz="0" w:space="0" w:color="auto"/>
                  </w:divBdr>
                </w:div>
              </w:divsChild>
            </w:div>
            <w:div w:id="97606049">
              <w:marLeft w:val="0"/>
              <w:marRight w:val="0"/>
              <w:marTop w:val="0"/>
              <w:marBottom w:val="0"/>
              <w:divBdr>
                <w:top w:val="none" w:sz="0" w:space="0" w:color="auto"/>
                <w:left w:val="none" w:sz="0" w:space="0" w:color="auto"/>
                <w:bottom w:val="none" w:sz="0" w:space="0" w:color="auto"/>
                <w:right w:val="none" w:sz="0" w:space="0" w:color="auto"/>
              </w:divBdr>
              <w:divsChild>
                <w:div w:id="1487745123">
                  <w:marLeft w:val="640"/>
                  <w:marRight w:val="0"/>
                  <w:marTop w:val="0"/>
                  <w:marBottom w:val="0"/>
                  <w:divBdr>
                    <w:top w:val="none" w:sz="0" w:space="0" w:color="auto"/>
                    <w:left w:val="none" w:sz="0" w:space="0" w:color="auto"/>
                    <w:bottom w:val="none" w:sz="0" w:space="0" w:color="auto"/>
                    <w:right w:val="none" w:sz="0" w:space="0" w:color="auto"/>
                  </w:divBdr>
                </w:div>
                <w:div w:id="1587956272">
                  <w:marLeft w:val="640"/>
                  <w:marRight w:val="0"/>
                  <w:marTop w:val="0"/>
                  <w:marBottom w:val="0"/>
                  <w:divBdr>
                    <w:top w:val="none" w:sz="0" w:space="0" w:color="auto"/>
                    <w:left w:val="none" w:sz="0" w:space="0" w:color="auto"/>
                    <w:bottom w:val="none" w:sz="0" w:space="0" w:color="auto"/>
                    <w:right w:val="none" w:sz="0" w:space="0" w:color="auto"/>
                  </w:divBdr>
                </w:div>
                <w:div w:id="766386670">
                  <w:marLeft w:val="640"/>
                  <w:marRight w:val="0"/>
                  <w:marTop w:val="0"/>
                  <w:marBottom w:val="0"/>
                  <w:divBdr>
                    <w:top w:val="none" w:sz="0" w:space="0" w:color="auto"/>
                    <w:left w:val="none" w:sz="0" w:space="0" w:color="auto"/>
                    <w:bottom w:val="none" w:sz="0" w:space="0" w:color="auto"/>
                    <w:right w:val="none" w:sz="0" w:space="0" w:color="auto"/>
                  </w:divBdr>
                </w:div>
                <w:div w:id="918952583">
                  <w:marLeft w:val="640"/>
                  <w:marRight w:val="0"/>
                  <w:marTop w:val="0"/>
                  <w:marBottom w:val="0"/>
                  <w:divBdr>
                    <w:top w:val="none" w:sz="0" w:space="0" w:color="auto"/>
                    <w:left w:val="none" w:sz="0" w:space="0" w:color="auto"/>
                    <w:bottom w:val="none" w:sz="0" w:space="0" w:color="auto"/>
                    <w:right w:val="none" w:sz="0" w:space="0" w:color="auto"/>
                  </w:divBdr>
                </w:div>
                <w:div w:id="932589241">
                  <w:marLeft w:val="640"/>
                  <w:marRight w:val="0"/>
                  <w:marTop w:val="0"/>
                  <w:marBottom w:val="0"/>
                  <w:divBdr>
                    <w:top w:val="none" w:sz="0" w:space="0" w:color="auto"/>
                    <w:left w:val="none" w:sz="0" w:space="0" w:color="auto"/>
                    <w:bottom w:val="none" w:sz="0" w:space="0" w:color="auto"/>
                    <w:right w:val="none" w:sz="0" w:space="0" w:color="auto"/>
                  </w:divBdr>
                </w:div>
                <w:div w:id="50688711">
                  <w:marLeft w:val="640"/>
                  <w:marRight w:val="0"/>
                  <w:marTop w:val="0"/>
                  <w:marBottom w:val="0"/>
                  <w:divBdr>
                    <w:top w:val="none" w:sz="0" w:space="0" w:color="auto"/>
                    <w:left w:val="none" w:sz="0" w:space="0" w:color="auto"/>
                    <w:bottom w:val="none" w:sz="0" w:space="0" w:color="auto"/>
                    <w:right w:val="none" w:sz="0" w:space="0" w:color="auto"/>
                  </w:divBdr>
                </w:div>
                <w:div w:id="1524052525">
                  <w:marLeft w:val="640"/>
                  <w:marRight w:val="0"/>
                  <w:marTop w:val="0"/>
                  <w:marBottom w:val="0"/>
                  <w:divBdr>
                    <w:top w:val="none" w:sz="0" w:space="0" w:color="auto"/>
                    <w:left w:val="none" w:sz="0" w:space="0" w:color="auto"/>
                    <w:bottom w:val="none" w:sz="0" w:space="0" w:color="auto"/>
                    <w:right w:val="none" w:sz="0" w:space="0" w:color="auto"/>
                  </w:divBdr>
                </w:div>
                <w:div w:id="15957">
                  <w:marLeft w:val="640"/>
                  <w:marRight w:val="0"/>
                  <w:marTop w:val="0"/>
                  <w:marBottom w:val="0"/>
                  <w:divBdr>
                    <w:top w:val="none" w:sz="0" w:space="0" w:color="auto"/>
                    <w:left w:val="none" w:sz="0" w:space="0" w:color="auto"/>
                    <w:bottom w:val="none" w:sz="0" w:space="0" w:color="auto"/>
                    <w:right w:val="none" w:sz="0" w:space="0" w:color="auto"/>
                  </w:divBdr>
                </w:div>
                <w:div w:id="1264653193">
                  <w:marLeft w:val="640"/>
                  <w:marRight w:val="0"/>
                  <w:marTop w:val="0"/>
                  <w:marBottom w:val="0"/>
                  <w:divBdr>
                    <w:top w:val="none" w:sz="0" w:space="0" w:color="auto"/>
                    <w:left w:val="none" w:sz="0" w:space="0" w:color="auto"/>
                    <w:bottom w:val="none" w:sz="0" w:space="0" w:color="auto"/>
                    <w:right w:val="none" w:sz="0" w:space="0" w:color="auto"/>
                  </w:divBdr>
                </w:div>
                <w:div w:id="82922453">
                  <w:marLeft w:val="640"/>
                  <w:marRight w:val="0"/>
                  <w:marTop w:val="0"/>
                  <w:marBottom w:val="0"/>
                  <w:divBdr>
                    <w:top w:val="none" w:sz="0" w:space="0" w:color="auto"/>
                    <w:left w:val="none" w:sz="0" w:space="0" w:color="auto"/>
                    <w:bottom w:val="none" w:sz="0" w:space="0" w:color="auto"/>
                    <w:right w:val="none" w:sz="0" w:space="0" w:color="auto"/>
                  </w:divBdr>
                </w:div>
                <w:div w:id="1390614165">
                  <w:marLeft w:val="640"/>
                  <w:marRight w:val="0"/>
                  <w:marTop w:val="0"/>
                  <w:marBottom w:val="0"/>
                  <w:divBdr>
                    <w:top w:val="none" w:sz="0" w:space="0" w:color="auto"/>
                    <w:left w:val="none" w:sz="0" w:space="0" w:color="auto"/>
                    <w:bottom w:val="none" w:sz="0" w:space="0" w:color="auto"/>
                    <w:right w:val="none" w:sz="0" w:space="0" w:color="auto"/>
                  </w:divBdr>
                </w:div>
                <w:div w:id="1610552295">
                  <w:marLeft w:val="640"/>
                  <w:marRight w:val="0"/>
                  <w:marTop w:val="0"/>
                  <w:marBottom w:val="0"/>
                  <w:divBdr>
                    <w:top w:val="none" w:sz="0" w:space="0" w:color="auto"/>
                    <w:left w:val="none" w:sz="0" w:space="0" w:color="auto"/>
                    <w:bottom w:val="none" w:sz="0" w:space="0" w:color="auto"/>
                    <w:right w:val="none" w:sz="0" w:space="0" w:color="auto"/>
                  </w:divBdr>
                </w:div>
                <w:div w:id="457769604">
                  <w:marLeft w:val="640"/>
                  <w:marRight w:val="0"/>
                  <w:marTop w:val="0"/>
                  <w:marBottom w:val="0"/>
                  <w:divBdr>
                    <w:top w:val="none" w:sz="0" w:space="0" w:color="auto"/>
                    <w:left w:val="none" w:sz="0" w:space="0" w:color="auto"/>
                    <w:bottom w:val="none" w:sz="0" w:space="0" w:color="auto"/>
                    <w:right w:val="none" w:sz="0" w:space="0" w:color="auto"/>
                  </w:divBdr>
                </w:div>
                <w:div w:id="428083934">
                  <w:marLeft w:val="640"/>
                  <w:marRight w:val="0"/>
                  <w:marTop w:val="0"/>
                  <w:marBottom w:val="0"/>
                  <w:divBdr>
                    <w:top w:val="none" w:sz="0" w:space="0" w:color="auto"/>
                    <w:left w:val="none" w:sz="0" w:space="0" w:color="auto"/>
                    <w:bottom w:val="none" w:sz="0" w:space="0" w:color="auto"/>
                    <w:right w:val="none" w:sz="0" w:space="0" w:color="auto"/>
                  </w:divBdr>
                </w:div>
                <w:div w:id="1823962621">
                  <w:marLeft w:val="640"/>
                  <w:marRight w:val="0"/>
                  <w:marTop w:val="0"/>
                  <w:marBottom w:val="0"/>
                  <w:divBdr>
                    <w:top w:val="none" w:sz="0" w:space="0" w:color="auto"/>
                    <w:left w:val="none" w:sz="0" w:space="0" w:color="auto"/>
                    <w:bottom w:val="none" w:sz="0" w:space="0" w:color="auto"/>
                    <w:right w:val="none" w:sz="0" w:space="0" w:color="auto"/>
                  </w:divBdr>
                </w:div>
                <w:div w:id="189808637">
                  <w:marLeft w:val="640"/>
                  <w:marRight w:val="0"/>
                  <w:marTop w:val="0"/>
                  <w:marBottom w:val="0"/>
                  <w:divBdr>
                    <w:top w:val="none" w:sz="0" w:space="0" w:color="auto"/>
                    <w:left w:val="none" w:sz="0" w:space="0" w:color="auto"/>
                    <w:bottom w:val="none" w:sz="0" w:space="0" w:color="auto"/>
                    <w:right w:val="none" w:sz="0" w:space="0" w:color="auto"/>
                  </w:divBdr>
                </w:div>
                <w:div w:id="1525709137">
                  <w:marLeft w:val="640"/>
                  <w:marRight w:val="0"/>
                  <w:marTop w:val="0"/>
                  <w:marBottom w:val="0"/>
                  <w:divBdr>
                    <w:top w:val="none" w:sz="0" w:space="0" w:color="auto"/>
                    <w:left w:val="none" w:sz="0" w:space="0" w:color="auto"/>
                    <w:bottom w:val="none" w:sz="0" w:space="0" w:color="auto"/>
                    <w:right w:val="none" w:sz="0" w:space="0" w:color="auto"/>
                  </w:divBdr>
                </w:div>
                <w:div w:id="1068382007">
                  <w:marLeft w:val="640"/>
                  <w:marRight w:val="0"/>
                  <w:marTop w:val="0"/>
                  <w:marBottom w:val="0"/>
                  <w:divBdr>
                    <w:top w:val="none" w:sz="0" w:space="0" w:color="auto"/>
                    <w:left w:val="none" w:sz="0" w:space="0" w:color="auto"/>
                    <w:bottom w:val="none" w:sz="0" w:space="0" w:color="auto"/>
                    <w:right w:val="none" w:sz="0" w:space="0" w:color="auto"/>
                  </w:divBdr>
                </w:div>
                <w:div w:id="1584140760">
                  <w:marLeft w:val="640"/>
                  <w:marRight w:val="0"/>
                  <w:marTop w:val="0"/>
                  <w:marBottom w:val="0"/>
                  <w:divBdr>
                    <w:top w:val="none" w:sz="0" w:space="0" w:color="auto"/>
                    <w:left w:val="none" w:sz="0" w:space="0" w:color="auto"/>
                    <w:bottom w:val="none" w:sz="0" w:space="0" w:color="auto"/>
                    <w:right w:val="none" w:sz="0" w:space="0" w:color="auto"/>
                  </w:divBdr>
                </w:div>
                <w:div w:id="698045733">
                  <w:marLeft w:val="640"/>
                  <w:marRight w:val="0"/>
                  <w:marTop w:val="0"/>
                  <w:marBottom w:val="0"/>
                  <w:divBdr>
                    <w:top w:val="none" w:sz="0" w:space="0" w:color="auto"/>
                    <w:left w:val="none" w:sz="0" w:space="0" w:color="auto"/>
                    <w:bottom w:val="none" w:sz="0" w:space="0" w:color="auto"/>
                    <w:right w:val="none" w:sz="0" w:space="0" w:color="auto"/>
                  </w:divBdr>
                </w:div>
                <w:div w:id="2109933005">
                  <w:marLeft w:val="640"/>
                  <w:marRight w:val="0"/>
                  <w:marTop w:val="0"/>
                  <w:marBottom w:val="0"/>
                  <w:divBdr>
                    <w:top w:val="none" w:sz="0" w:space="0" w:color="auto"/>
                    <w:left w:val="none" w:sz="0" w:space="0" w:color="auto"/>
                    <w:bottom w:val="none" w:sz="0" w:space="0" w:color="auto"/>
                    <w:right w:val="none" w:sz="0" w:space="0" w:color="auto"/>
                  </w:divBdr>
                </w:div>
                <w:div w:id="234320305">
                  <w:marLeft w:val="640"/>
                  <w:marRight w:val="0"/>
                  <w:marTop w:val="0"/>
                  <w:marBottom w:val="0"/>
                  <w:divBdr>
                    <w:top w:val="none" w:sz="0" w:space="0" w:color="auto"/>
                    <w:left w:val="none" w:sz="0" w:space="0" w:color="auto"/>
                    <w:bottom w:val="none" w:sz="0" w:space="0" w:color="auto"/>
                    <w:right w:val="none" w:sz="0" w:space="0" w:color="auto"/>
                  </w:divBdr>
                </w:div>
                <w:div w:id="983588150">
                  <w:marLeft w:val="640"/>
                  <w:marRight w:val="0"/>
                  <w:marTop w:val="0"/>
                  <w:marBottom w:val="0"/>
                  <w:divBdr>
                    <w:top w:val="none" w:sz="0" w:space="0" w:color="auto"/>
                    <w:left w:val="none" w:sz="0" w:space="0" w:color="auto"/>
                    <w:bottom w:val="none" w:sz="0" w:space="0" w:color="auto"/>
                    <w:right w:val="none" w:sz="0" w:space="0" w:color="auto"/>
                  </w:divBdr>
                </w:div>
                <w:div w:id="2142185254">
                  <w:marLeft w:val="640"/>
                  <w:marRight w:val="0"/>
                  <w:marTop w:val="0"/>
                  <w:marBottom w:val="0"/>
                  <w:divBdr>
                    <w:top w:val="none" w:sz="0" w:space="0" w:color="auto"/>
                    <w:left w:val="none" w:sz="0" w:space="0" w:color="auto"/>
                    <w:bottom w:val="none" w:sz="0" w:space="0" w:color="auto"/>
                    <w:right w:val="none" w:sz="0" w:space="0" w:color="auto"/>
                  </w:divBdr>
                </w:div>
                <w:div w:id="41297786">
                  <w:marLeft w:val="640"/>
                  <w:marRight w:val="0"/>
                  <w:marTop w:val="0"/>
                  <w:marBottom w:val="0"/>
                  <w:divBdr>
                    <w:top w:val="none" w:sz="0" w:space="0" w:color="auto"/>
                    <w:left w:val="none" w:sz="0" w:space="0" w:color="auto"/>
                    <w:bottom w:val="none" w:sz="0" w:space="0" w:color="auto"/>
                    <w:right w:val="none" w:sz="0" w:space="0" w:color="auto"/>
                  </w:divBdr>
                </w:div>
                <w:div w:id="38868728">
                  <w:marLeft w:val="640"/>
                  <w:marRight w:val="0"/>
                  <w:marTop w:val="0"/>
                  <w:marBottom w:val="0"/>
                  <w:divBdr>
                    <w:top w:val="none" w:sz="0" w:space="0" w:color="auto"/>
                    <w:left w:val="none" w:sz="0" w:space="0" w:color="auto"/>
                    <w:bottom w:val="none" w:sz="0" w:space="0" w:color="auto"/>
                    <w:right w:val="none" w:sz="0" w:space="0" w:color="auto"/>
                  </w:divBdr>
                </w:div>
                <w:div w:id="645429532">
                  <w:marLeft w:val="640"/>
                  <w:marRight w:val="0"/>
                  <w:marTop w:val="0"/>
                  <w:marBottom w:val="0"/>
                  <w:divBdr>
                    <w:top w:val="none" w:sz="0" w:space="0" w:color="auto"/>
                    <w:left w:val="none" w:sz="0" w:space="0" w:color="auto"/>
                    <w:bottom w:val="none" w:sz="0" w:space="0" w:color="auto"/>
                    <w:right w:val="none" w:sz="0" w:space="0" w:color="auto"/>
                  </w:divBdr>
                </w:div>
                <w:div w:id="1554151057">
                  <w:marLeft w:val="640"/>
                  <w:marRight w:val="0"/>
                  <w:marTop w:val="0"/>
                  <w:marBottom w:val="0"/>
                  <w:divBdr>
                    <w:top w:val="none" w:sz="0" w:space="0" w:color="auto"/>
                    <w:left w:val="none" w:sz="0" w:space="0" w:color="auto"/>
                    <w:bottom w:val="none" w:sz="0" w:space="0" w:color="auto"/>
                    <w:right w:val="none" w:sz="0" w:space="0" w:color="auto"/>
                  </w:divBdr>
                </w:div>
                <w:div w:id="1240596688">
                  <w:marLeft w:val="640"/>
                  <w:marRight w:val="0"/>
                  <w:marTop w:val="0"/>
                  <w:marBottom w:val="0"/>
                  <w:divBdr>
                    <w:top w:val="none" w:sz="0" w:space="0" w:color="auto"/>
                    <w:left w:val="none" w:sz="0" w:space="0" w:color="auto"/>
                    <w:bottom w:val="none" w:sz="0" w:space="0" w:color="auto"/>
                    <w:right w:val="none" w:sz="0" w:space="0" w:color="auto"/>
                  </w:divBdr>
                </w:div>
                <w:div w:id="688261988">
                  <w:marLeft w:val="640"/>
                  <w:marRight w:val="0"/>
                  <w:marTop w:val="0"/>
                  <w:marBottom w:val="0"/>
                  <w:divBdr>
                    <w:top w:val="none" w:sz="0" w:space="0" w:color="auto"/>
                    <w:left w:val="none" w:sz="0" w:space="0" w:color="auto"/>
                    <w:bottom w:val="none" w:sz="0" w:space="0" w:color="auto"/>
                    <w:right w:val="none" w:sz="0" w:space="0" w:color="auto"/>
                  </w:divBdr>
                </w:div>
                <w:div w:id="41174771">
                  <w:marLeft w:val="640"/>
                  <w:marRight w:val="0"/>
                  <w:marTop w:val="0"/>
                  <w:marBottom w:val="0"/>
                  <w:divBdr>
                    <w:top w:val="none" w:sz="0" w:space="0" w:color="auto"/>
                    <w:left w:val="none" w:sz="0" w:space="0" w:color="auto"/>
                    <w:bottom w:val="none" w:sz="0" w:space="0" w:color="auto"/>
                    <w:right w:val="none" w:sz="0" w:space="0" w:color="auto"/>
                  </w:divBdr>
                </w:div>
                <w:div w:id="40636670">
                  <w:marLeft w:val="640"/>
                  <w:marRight w:val="0"/>
                  <w:marTop w:val="0"/>
                  <w:marBottom w:val="0"/>
                  <w:divBdr>
                    <w:top w:val="none" w:sz="0" w:space="0" w:color="auto"/>
                    <w:left w:val="none" w:sz="0" w:space="0" w:color="auto"/>
                    <w:bottom w:val="none" w:sz="0" w:space="0" w:color="auto"/>
                    <w:right w:val="none" w:sz="0" w:space="0" w:color="auto"/>
                  </w:divBdr>
                </w:div>
                <w:div w:id="1632981773">
                  <w:marLeft w:val="640"/>
                  <w:marRight w:val="0"/>
                  <w:marTop w:val="0"/>
                  <w:marBottom w:val="0"/>
                  <w:divBdr>
                    <w:top w:val="none" w:sz="0" w:space="0" w:color="auto"/>
                    <w:left w:val="none" w:sz="0" w:space="0" w:color="auto"/>
                    <w:bottom w:val="none" w:sz="0" w:space="0" w:color="auto"/>
                    <w:right w:val="none" w:sz="0" w:space="0" w:color="auto"/>
                  </w:divBdr>
                </w:div>
                <w:div w:id="760302106">
                  <w:marLeft w:val="640"/>
                  <w:marRight w:val="0"/>
                  <w:marTop w:val="0"/>
                  <w:marBottom w:val="0"/>
                  <w:divBdr>
                    <w:top w:val="none" w:sz="0" w:space="0" w:color="auto"/>
                    <w:left w:val="none" w:sz="0" w:space="0" w:color="auto"/>
                    <w:bottom w:val="none" w:sz="0" w:space="0" w:color="auto"/>
                    <w:right w:val="none" w:sz="0" w:space="0" w:color="auto"/>
                  </w:divBdr>
                </w:div>
                <w:div w:id="1819951486">
                  <w:marLeft w:val="640"/>
                  <w:marRight w:val="0"/>
                  <w:marTop w:val="0"/>
                  <w:marBottom w:val="0"/>
                  <w:divBdr>
                    <w:top w:val="none" w:sz="0" w:space="0" w:color="auto"/>
                    <w:left w:val="none" w:sz="0" w:space="0" w:color="auto"/>
                    <w:bottom w:val="none" w:sz="0" w:space="0" w:color="auto"/>
                    <w:right w:val="none" w:sz="0" w:space="0" w:color="auto"/>
                  </w:divBdr>
                </w:div>
                <w:div w:id="375158916">
                  <w:marLeft w:val="640"/>
                  <w:marRight w:val="0"/>
                  <w:marTop w:val="0"/>
                  <w:marBottom w:val="0"/>
                  <w:divBdr>
                    <w:top w:val="none" w:sz="0" w:space="0" w:color="auto"/>
                    <w:left w:val="none" w:sz="0" w:space="0" w:color="auto"/>
                    <w:bottom w:val="none" w:sz="0" w:space="0" w:color="auto"/>
                    <w:right w:val="none" w:sz="0" w:space="0" w:color="auto"/>
                  </w:divBdr>
                </w:div>
                <w:div w:id="2114401032">
                  <w:marLeft w:val="640"/>
                  <w:marRight w:val="0"/>
                  <w:marTop w:val="0"/>
                  <w:marBottom w:val="0"/>
                  <w:divBdr>
                    <w:top w:val="none" w:sz="0" w:space="0" w:color="auto"/>
                    <w:left w:val="none" w:sz="0" w:space="0" w:color="auto"/>
                    <w:bottom w:val="none" w:sz="0" w:space="0" w:color="auto"/>
                    <w:right w:val="none" w:sz="0" w:space="0" w:color="auto"/>
                  </w:divBdr>
                </w:div>
                <w:div w:id="1308632606">
                  <w:marLeft w:val="640"/>
                  <w:marRight w:val="0"/>
                  <w:marTop w:val="0"/>
                  <w:marBottom w:val="0"/>
                  <w:divBdr>
                    <w:top w:val="none" w:sz="0" w:space="0" w:color="auto"/>
                    <w:left w:val="none" w:sz="0" w:space="0" w:color="auto"/>
                    <w:bottom w:val="none" w:sz="0" w:space="0" w:color="auto"/>
                    <w:right w:val="none" w:sz="0" w:space="0" w:color="auto"/>
                  </w:divBdr>
                </w:div>
                <w:div w:id="1404832552">
                  <w:marLeft w:val="640"/>
                  <w:marRight w:val="0"/>
                  <w:marTop w:val="0"/>
                  <w:marBottom w:val="0"/>
                  <w:divBdr>
                    <w:top w:val="none" w:sz="0" w:space="0" w:color="auto"/>
                    <w:left w:val="none" w:sz="0" w:space="0" w:color="auto"/>
                    <w:bottom w:val="none" w:sz="0" w:space="0" w:color="auto"/>
                    <w:right w:val="none" w:sz="0" w:space="0" w:color="auto"/>
                  </w:divBdr>
                </w:div>
                <w:div w:id="2136749020">
                  <w:marLeft w:val="640"/>
                  <w:marRight w:val="0"/>
                  <w:marTop w:val="0"/>
                  <w:marBottom w:val="0"/>
                  <w:divBdr>
                    <w:top w:val="none" w:sz="0" w:space="0" w:color="auto"/>
                    <w:left w:val="none" w:sz="0" w:space="0" w:color="auto"/>
                    <w:bottom w:val="none" w:sz="0" w:space="0" w:color="auto"/>
                    <w:right w:val="none" w:sz="0" w:space="0" w:color="auto"/>
                  </w:divBdr>
                </w:div>
                <w:div w:id="511451548">
                  <w:marLeft w:val="640"/>
                  <w:marRight w:val="0"/>
                  <w:marTop w:val="0"/>
                  <w:marBottom w:val="0"/>
                  <w:divBdr>
                    <w:top w:val="none" w:sz="0" w:space="0" w:color="auto"/>
                    <w:left w:val="none" w:sz="0" w:space="0" w:color="auto"/>
                    <w:bottom w:val="none" w:sz="0" w:space="0" w:color="auto"/>
                    <w:right w:val="none" w:sz="0" w:space="0" w:color="auto"/>
                  </w:divBdr>
                </w:div>
                <w:div w:id="2070642032">
                  <w:marLeft w:val="640"/>
                  <w:marRight w:val="0"/>
                  <w:marTop w:val="0"/>
                  <w:marBottom w:val="0"/>
                  <w:divBdr>
                    <w:top w:val="none" w:sz="0" w:space="0" w:color="auto"/>
                    <w:left w:val="none" w:sz="0" w:space="0" w:color="auto"/>
                    <w:bottom w:val="none" w:sz="0" w:space="0" w:color="auto"/>
                    <w:right w:val="none" w:sz="0" w:space="0" w:color="auto"/>
                  </w:divBdr>
                </w:div>
                <w:div w:id="1295982852">
                  <w:marLeft w:val="640"/>
                  <w:marRight w:val="0"/>
                  <w:marTop w:val="0"/>
                  <w:marBottom w:val="0"/>
                  <w:divBdr>
                    <w:top w:val="none" w:sz="0" w:space="0" w:color="auto"/>
                    <w:left w:val="none" w:sz="0" w:space="0" w:color="auto"/>
                    <w:bottom w:val="none" w:sz="0" w:space="0" w:color="auto"/>
                    <w:right w:val="none" w:sz="0" w:space="0" w:color="auto"/>
                  </w:divBdr>
                </w:div>
                <w:div w:id="811557575">
                  <w:marLeft w:val="640"/>
                  <w:marRight w:val="0"/>
                  <w:marTop w:val="0"/>
                  <w:marBottom w:val="0"/>
                  <w:divBdr>
                    <w:top w:val="none" w:sz="0" w:space="0" w:color="auto"/>
                    <w:left w:val="none" w:sz="0" w:space="0" w:color="auto"/>
                    <w:bottom w:val="none" w:sz="0" w:space="0" w:color="auto"/>
                    <w:right w:val="none" w:sz="0" w:space="0" w:color="auto"/>
                  </w:divBdr>
                </w:div>
                <w:div w:id="156698356">
                  <w:marLeft w:val="640"/>
                  <w:marRight w:val="0"/>
                  <w:marTop w:val="0"/>
                  <w:marBottom w:val="0"/>
                  <w:divBdr>
                    <w:top w:val="none" w:sz="0" w:space="0" w:color="auto"/>
                    <w:left w:val="none" w:sz="0" w:space="0" w:color="auto"/>
                    <w:bottom w:val="none" w:sz="0" w:space="0" w:color="auto"/>
                    <w:right w:val="none" w:sz="0" w:space="0" w:color="auto"/>
                  </w:divBdr>
                </w:div>
                <w:div w:id="981038945">
                  <w:marLeft w:val="640"/>
                  <w:marRight w:val="0"/>
                  <w:marTop w:val="0"/>
                  <w:marBottom w:val="0"/>
                  <w:divBdr>
                    <w:top w:val="none" w:sz="0" w:space="0" w:color="auto"/>
                    <w:left w:val="none" w:sz="0" w:space="0" w:color="auto"/>
                    <w:bottom w:val="none" w:sz="0" w:space="0" w:color="auto"/>
                    <w:right w:val="none" w:sz="0" w:space="0" w:color="auto"/>
                  </w:divBdr>
                </w:div>
                <w:div w:id="1969388021">
                  <w:marLeft w:val="640"/>
                  <w:marRight w:val="0"/>
                  <w:marTop w:val="0"/>
                  <w:marBottom w:val="0"/>
                  <w:divBdr>
                    <w:top w:val="none" w:sz="0" w:space="0" w:color="auto"/>
                    <w:left w:val="none" w:sz="0" w:space="0" w:color="auto"/>
                    <w:bottom w:val="none" w:sz="0" w:space="0" w:color="auto"/>
                    <w:right w:val="none" w:sz="0" w:space="0" w:color="auto"/>
                  </w:divBdr>
                </w:div>
                <w:div w:id="1626498385">
                  <w:marLeft w:val="640"/>
                  <w:marRight w:val="0"/>
                  <w:marTop w:val="0"/>
                  <w:marBottom w:val="0"/>
                  <w:divBdr>
                    <w:top w:val="none" w:sz="0" w:space="0" w:color="auto"/>
                    <w:left w:val="none" w:sz="0" w:space="0" w:color="auto"/>
                    <w:bottom w:val="none" w:sz="0" w:space="0" w:color="auto"/>
                    <w:right w:val="none" w:sz="0" w:space="0" w:color="auto"/>
                  </w:divBdr>
                </w:div>
                <w:div w:id="1864245014">
                  <w:marLeft w:val="640"/>
                  <w:marRight w:val="0"/>
                  <w:marTop w:val="0"/>
                  <w:marBottom w:val="0"/>
                  <w:divBdr>
                    <w:top w:val="none" w:sz="0" w:space="0" w:color="auto"/>
                    <w:left w:val="none" w:sz="0" w:space="0" w:color="auto"/>
                    <w:bottom w:val="none" w:sz="0" w:space="0" w:color="auto"/>
                    <w:right w:val="none" w:sz="0" w:space="0" w:color="auto"/>
                  </w:divBdr>
                </w:div>
                <w:div w:id="237986100">
                  <w:marLeft w:val="640"/>
                  <w:marRight w:val="0"/>
                  <w:marTop w:val="0"/>
                  <w:marBottom w:val="0"/>
                  <w:divBdr>
                    <w:top w:val="none" w:sz="0" w:space="0" w:color="auto"/>
                    <w:left w:val="none" w:sz="0" w:space="0" w:color="auto"/>
                    <w:bottom w:val="none" w:sz="0" w:space="0" w:color="auto"/>
                    <w:right w:val="none" w:sz="0" w:space="0" w:color="auto"/>
                  </w:divBdr>
                </w:div>
                <w:div w:id="903641578">
                  <w:marLeft w:val="640"/>
                  <w:marRight w:val="0"/>
                  <w:marTop w:val="0"/>
                  <w:marBottom w:val="0"/>
                  <w:divBdr>
                    <w:top w:val="none" w:sz="0" w:space="0" w:color="auto"/>
                    <w:left w:val="none" w:sz="0" w:space="0" w:color="auto"/>
                    <w:bottom w:val="none" w:sz="0" w:space="0" w:color="auto"/>
                    <w:right w:val="none" w:sz="0" w:space="0" w:color="auto"/>
                  </w:divBdr>
                </w:div>
                <w:div w:id="818838181">
                  <w:marLeft w:val="640"/>
                  <w:marRight w:val="0"/>
                  <w:marTop w:val="0"/>
                  <w:marBottom w:val="0"/>
                  <w:divBdr>
                    <w:top w:val="none" w:sz="0" w:space="0" w:color="auto"/>
                    <w:left w:val="none" w:sz="0" w:space="0" w:color="auto"/>
                    <w:bottom w:val="none" w:sz="0" w:space="0" w:color="auto"/>
                    <w:right w:val="none" w:sz="0" w:space="0" w:color="auto"/>
                  </w:divBdr>
                </w:div>
                <w:div w:id="1054501315">
                  <w:marLeft w:val="640"/>
                  <w:marRight w:val="0"/>
                  <w:marTop w:val="0"/>
                  <w:marBottom w:val="0"/>
                  <w:divBdr>
                    <w:top w:val="none" w:sz="0" w:space="0" w:color="auto"/>
                    <w:left w:val="none" w:sz="0" w:space="0" w:color="auto"/>
                    <w:bottom w:val="none" w:sz="0" w:space="0" w:color="auto"/>
                    <w:right w:val="none" w:sz="0" w:space="0" w:color="auto"/>
                  </w:divBdr>
                </w:div>
                <w:div w:id="61225224">
                  <w:marLeft w:val="640"/>
                  <w:marRight w:val="0"/>
                  <w:marTop w:val="0"/>
                  <w:marBottom w:val="0"/>
                  <w:divBdr>
                    <w:top w:val="none" w:sz="0" w:space="0" w:color="auto"/>
                    <w:left w:val="none" w:sz="0" w:space="0" w:color="auto"/>
                    <w:bottom w:val="none" w:sz="0" w:space="0" w:color="auto"/>
                    <w:right w:val="none" w:sz="0" w:space="0" w:color="auto"/>
                  </w:divBdr>
                </w:div>
                <w:div w:id="1943953096">
                  <w:marLeft w:val="640"/>
                  <w:marRight w:val="0"/>
                  <w:marTop w:val="0"/>
                  <w:marBottom w:val="0"/>
                  <w:divBdr>
                    <w:top w:val="none" w:sz="0" w:space="0" w:color="auto"/>
                    <w:left w:val="none" w:sz="0" w:space="0" w:color="auto"/>
                    <w:bottom w:val="none" w:sz="0" w:space="0" w:color="auto"/>
                    <w:right w:val="none" w:sz="0" w:space="0" w:color="auto"/>
                  </w:divBdr>
                </w:div>
                <w:div w:id="1279987123">
                  <w:marLeft w:val="640"/>
                  <w:marRight w:val="0"/>
                  <w:marTop w:val="0"/>
                  <w:marBottom w:val="0"/>
                  <w:divBdr>
                    <w:top w:val="none" w:sz="0" w:space="0" w:color="auto"/>
                    <w:left w:val="none" w:sz="0" w:space="0" w:color="auto"/>
                    <w:bottom w:val="none" w:sz="0" w:space="0" w:color="auto"/>
                    <w:right w:val="none" w:sz="0" w:space="0" w:color="auto"/>
                  </w:divBdr>
                </w:div>
                <w:div w:id="452410452">
                  <w:marLeft w:val="640"/>
                  <w:marRight w:val="0"/>
                  <w:marTop w:val="0"/>
                  <w:marBottom w:val="0"/>
                  <w:divBdr>
                    <w:top w:val="none" w:sz="0" w:space="0" w:color="auto"/>
                    <w:left w:val="none" w:sz="0" w:space="0" w:color="auto"/>
                    <w:bottom w:val="none" w:sz="0" w:space="0" w:color="auto"/>
                    <w:right w:val="none" w:sz="0" w:space="0" w:color="auto"/>
                  </w:divBdr>
                </w:div>
              </w:divsChild>
            </w:div>
            <w:div w:id="1317299039">
              <w:marLeft w:val="0"/>
              <w:marRight w:val="0"/>
              <w:marTop w:val="0"/>
              <w:marBottom w:val="0"/>
              <w:divBdr>
                <w:top w:val="none" w:sz="0" w:space="0" w:color="auto"/>
                <w:left w:val="none" w:sz="0" w:space="0" w:color="auto"/>
                <w:bottom w:val="none" w:sz="0" w:space="0" w:color="auto"/>
                <w:right w:val="none" w:sz="0" w:space="0" w:color="auto"/>
              </w:divBdr>
              <w:divsChild>
                <w:div w:id="2094550114">
                  <w:marLeft w:val="640"/>
                  <w:marRight w:val="0"/>
                  <w:marTop w:val="0"/>
                  <w:marBottom w:val="0"/>
                  <w:divBdr>
                    <w:top w:val="none" w:sz="0" w:space="0" w:color="auto"/>
                    <w:left w:val="none" w:sz="0" w:space="0" w:color="auto"/>
                    <w:bottom w:val="none" w:sz="0" w:space="0" w:color="auto"/>
                    <w:right w:val="none" w:sz="0" w:space="0" w:color="auto"/>
                  </w:divBdr>
                </w:div>
                <w:div w:id="1943803861">
                  <w:marLeft w:val="640"/>
                  <w:marRight w:val="0"/>
                  <w:marTop w:val="0"/>
                  <w:marBottom w:val="0"/>
                  <w:divBdr>
                    <w:top w:val="none" w:sz="0" w:space="0" w:color="auto"/>
                    <w:left w:val="none" w:sz="0" w:space="0" w:color="auto"/>
                    <w:bottom w:val="none" w:sz="0" w:space="0" w:color="auto"/>
                    <w:right w:val="none" w:sz="0" w:space="0" w:color="auto"/>
                  </w:divBdr>
                </w:div>
                <w:div w:id="1145271249">
                  <w:marLeft w:val="640"/>
                  <w:marRight w:val="0"/>
                  <w:marTop w:val="0"/>
                  <w:marBottom w:val="0"/>
                  <w:divBdr>
                    <w:top w:val="none" w:sz="0" w:space="0" w:color="auto"/>
                    <w:left w:val="none" w:sz="0" w:space="0" w:color="auto"/>
                    <w:bottom w:val="none" w:sz="0" w:space="0" w:color="auto"/>
                    <w:right w:val="none" w:sz="0" w:space="0" w:color="auto"/>
                  </w:divBdr>
                </w:div>
                <w:div w:id="827593139">
                  <w:marLeft w:val="640"/>
                  <w:marRight w:val="0"/>
                  <w:marTop w:val="0"/>
                  <w:marBottom w:val="0"/>
                  <w:divBdr>
                    <w:top w:val="none" w:sz="0" w:space="0" w:color="auto"/>
                    <w:left w:val="none" w:sz="0" w:space="0" w:color="auto"/>
                    <w:bottom w:val="none" w:sz="0" w:space="0" w:color="auto"/>
                    <w:right w:val="none" w:sz="0" w:space="0" w:color="auto"/>
                  </w:divBdr>
                </w:div>
                <w:div w:id="2104378360">
                  <w:marLeft w:val="640"/>
                  <w:marRight w:val="0"/>
                  <w:marTop w:val="0"/>
                  <w:marBottom w:val="0"/>
                  <w:divBdr>
                    <w:top w:val="none" w:sz="0" w:space="0" w:color="auto"/>
                    <w:left w:val="none" w:sz="0" w:space="0" w:color="auto"/>
                    <w:bottom w:val="none" w:sz="0" w:space="0" w:color="auto"/>
                    <w:right w:val="none" w:sz="0" w:space="0" w:color="auto"/>
                  </w:divBdr>
                </w:div>
                <w:div w:id="623344123">
                  <w:marLeft w:val="640"/>
                  <w:marRight w:val="0"/>
                  <w:marTop w:val="0"/>
                  <w:marBottom w:val="0"/>
                  <w:divBdr>
                    <w:top w:val="none" w:sz="0" w:space="0" w:color="auto"/>
                    <w:left w:val="none" w:sz="0" w:space="0" w:color="auto"/>
                    <w:bottom w:val="none" w:sz="0" w:space="0" w:color="auto"/>
                    <w:right w:val="none" w:sz="0" w:space="0" w:color="auto"/>
                  </w:divBdr>
                </w:div>
                <w:div w:id="1073311761">
                  <w:marLeft w:val="640"/>
                  <w:marRight w:val="0"/>
                  <w:marTop w:val="0"/>
                  <w:marBottom w:val="0"/>
                  <w:divBdr>
                    <w:top w:val="none" w:sz="0" w:space="0" w:color="auto"/>
                    <w:left w:val="none" w:sz="0" w:space="0" w:color="auto"/>
                    <w:bottom w:val="none" w:sz="0" w:space="0" w:color="auto"/>
                    <w:right w:val="none" w:sz="0" w:space="0" w:color="auto"/>
                  </w:divBdr>
                </w:div>
                <w:div w:id="1626695610">
                  <w:marLeft w:val="640"/>
                  <w:marRight w:val="0"/>
                  <w:marTop w:val="0"/>
                  <w:marBottom w:val="0"/>
                  <w:divBdr>
                    <w:top w:val="none" w:sz="0" w:space="0" w:color="auto"/>
                    <w:left w:val="none" w:sz="0" w:space="0" w:color="auto"/>
                    <w:bottom w:val="none" w:sz="0" w:space="0" w:color="auto"/>
                    <w:right w:val="none" w:sz="0" w:space="0" w:color="auto"/>
                  </w:divBdr>
                </w:div>
                <w:div w:id="2103063880">
                  <w:marLeft w:val="640"/>
                  <w:marRight w:val="0"/>
                  <w:marTop w:val="0"/>
                  <w:marBottom w:val="0"/>
                  <w:divBdr>
                    <w:top w:val="none" w:sz="0" w:space="0" w:color="auto"/>
                    <w:left w:val="none" w:sz="0" w:space="0" w:color="auto"/>
                    <w:bottom w:val="none" w:sz="0" w:space="0" w:color="auto"/>
                    <w:right w:val="none" w:sz="0" w:space="0" w:color="auto"/>
                  </w:divBdr>
                </w:div>
                <w:div w:id="288822591">
                  <w:marLeft w:val="640"/>
                  <w:marRight w:val="0"/>
                  <w:marTop w:val="0"/>
                  <w:marBottom w:val="0"/>
                  <w:divBdr>
                    <w:top w:val="none" w:sz="0" w:space="0" w:color="auto"/>
                    <w:left w:val="none" w:sz="0" w:space="0" w:color="auto"/>
                    <w:bottom w:val="none" w:sz="0" w:space="0" w:color="auto"/>
                    <w:right w:val="none" w:sz="0" w:space="0" w:color="auto"/>
                  </w:divBdr>
                </w:div>
                <w:div w:id="546180579">
                  <w:marLeft w:val="640"/>
                  <w:marRight w:val="0"/>
                  <w:marTop w:val="0"/>
                  <w:marBottom w:val="0"/>
                  <w:divBdr>
                    <w:top w:val="none" w:sz="0" w:space="0" w:color="auto"/>
                    <w:left w:val="none" w:sz="0" w:space="0" w:color="auto"/>
                    <w:bottom w:val="none" w:sz="0" w:space="0" w:color="auto"/>
                    <w:right w:val="none" w:sz="0" w:space="0" w:color="auto"/>
                  </w:divBdr>
                </w:div>
                <w:div w:id="1170874367">
                  <w:marLeft w:val="640"/>
                  <w:marRight w:val="0"/>
                  <w:marTop w:val="0"/>
                  <w:marBottom w:val="0"/>
                  <w:divBdr>
                    <w:top w:val="none" w:sz="0" w:space="0" w:color="auto"/>
                    <w:left w:val="none" w:sz="0" w:space="0" w:color="auto"/>
                    <w:bottom w:val="none" w:sz="0" w:space="0" w:color="auto"/>
                    <w:right w:val="none" w:sz="0" w:space="0" w:color="auto"/>
                  </w:divBdr>
                </w:div>
                <w:div w:id="147287716">
                  <w:marLeft w:val="640"/>
                  <w:marRight w:val="0"/>
                  <w:marTop w:val="0"/>
                  <w:marBottom w:val="0"/>
                  <w:divBdr>
                    <w:top w:val="none" w:sz="0" w:space="0" w:color="auto"/>
                    <w:left w:val="none" w:sz="0" w:space="0" w:color="auto"/>
                    <w:bottom w:val="none" w:sz="0" w:space="0" w:color="auto"/>
                    <w:right w:val="none" w:sz="0" w:space="0" w:color="auto"/>
                  </w:divBdr>
                </w:div>
                <w:div w:id="958418020">
                  <w:marLeft w:val="640"/>
                  <w:marRight w:val="0"/>
                  <w:marTop w:val="0"/>
                  <w:marBottom w:val="0"/>
                  <w:divBdr>
                    <w:top w:val="none" w:sz="0" w:space="0" w:color="auto"/>
                    <w:left w:val="none" w:sz="0" w:space="0" w:color="auto"/>
                    <w:bottom w:val="none" w:sz="0" w:space="0" w:color="auto"/>
                    <w:right w:val="none" w:sz="0" w:space="0" w:color="auto"/>
                  </w:divBdr>
                </w:div>
                <w:div w:id="1102647576">
                  <w:marLeft w:val="640"/>
                  <w:marRight w:val="0"/>
                  <w:marTop w:val="0"/>
                  <w:marBottom w:val="0"/>
                  <w:divBdr>
                    <w:top w:val="none" w:sz="0" w:space="0" w:color="auto"/>
                    <w:left w:val="none" w:sz="0" w:space="0" w:color="auto"/>
                    <w:bottom w:val="none" w:sz="0" w:space="0" w:color="auto"/>
                    <w:right w:val="none" w:sz="0" w:space="0" w:color="auto"/>
                  </w:divBdr>
                </w:div>
                <w:div w:id="1430925408">
                  <w:marLeft w:val="640"/>
                  <w:marRight w:val="0"/>
                  <w:marTop w:val="0"/>
                  <w:marBottom w:val="0"/>
                  <w:divBdr>
                    <w:top w:val="none" w:sz="0" w:space="0" w:color="auto"/>
                    <w:left w:val="none" w:sz="0" w:space="0" w:color="auto"/>
                    <w:bottom w:val="none" w:sz="0" w:space="0" w:color="auto"/>
                    <w:right w:val="none" w:sz="0" w:space="0" w:color="auto"/>
                  </w:divBdr>
                </w:div>
                <w:div w:id="1917208852">
                  <w:marLeft w:val="640"/>
                  <w:marRight w:val="0"/>
                  <w:marTop w:val="0"/>
                  <w:marBottom w:val="0"/>
                  <w:divBdr>
                    <w:top w:val="none" w:sz="0" w:space="0" w:color="auto"/>
                    <w:left w:val="none" w:sz="0" w:space="0" w:color="auto"/>
                    <w:bottom w:val="none" w:sz="0" w:space="0" w:color="auto"/>
                    <w:right w:val="none" w:sz="0" w:space="0" w:color="auto"/>
                  </w:divBdr>
                </w:div>
                <w:div w:id="704796807">
                  <w:marLeft w:val="640"/>
                  <w:marRight w:val="0"/>
                  <w:marTop w:val="0"/>
                  <w:marBottom w:val="0"/>
                  <w:divBdr>
                    <w:top w:val="none" w:sz="0" w:space="0" w:color="auto"/>
                    <w:left w:val="none" w:sz="0" w:space="0" w:color="auto"/>
                    <w:bottom w:val="none" w:sz="0" w:space="0" w:color="auto"/>
                    <w:right w:val="none" w:sz="0" w:space="0" w:color="auto"/>
                  </w:divBdr>
                </w:div>
                <w:div w:id="1284653586">
                  <w:marLeft w:val="640"/>
                  <w:marRight w:val="0"/>
                  <w:marTop w:val="0"/>
                  <w:marBottom w:val="0"/>
                  <w:divBdr>
                    <w:top w:val="none" w:sz="0" w:space="0" w:color="auto"/>
                    <w:left w:val="none" w:sz="0" w:space="0" w:color="auto"/>
                    <w:bottom w:val="none" w:sz="0" w:space="0" w:color="auto"/>
                    <w:right w:val="none" w:sz="0" w:space="0" w:color="auto"/>
                  </w:divBdr>
                </w:div>
                <w:div w:id="1273320055">
                  <w:marLeft w:val="640"/>
                  <w:marRight w:val="0"/>
                  <w:marTop w:val="0"/>
                  <w:marBottom w:val="0"/>
                  <w:divBdr>
                    <w:top w:val="none" w:sz="0" w:space="0" w:color="auto"/>
                    <w:left w:val="none" w:sz="0" w:space="0" w:color="auto"/>
                    <w:bottom w:val="none" w:sz="0" w:space="0" w:color="auto"/>
                    <w:right w:val="none" w:sz="0" w:space="0" w:color="auto"/>
                  </w:divBdr>
                </w:div>
                <w:div w:id="849951104">
                  <w:marLeft w:val="640"/>
                  <w:marRight w:val="0"/>
                  <w:marTop w:val="0"/>
                  <w:marBottom w:val="0"/>
                  <w:divBdr>
                    <w:top w:val="none" w:sz="0" w:space="0" w:color="auto"/>
                    <w:left w:val="none" w:sz="0" w:space="0" w:color="auto"/>
                    <w:bottom w:val="none" w:sz="0" w:space="0" w:color="auto"/>
                    <w:right w:val="none" w:sz="0" w:space="0" w:color="auto"/>
                  </w:divBdr>
                </w:div>
                <w:div w:id="163975226">
                  <w:marLeft w:val="640"/>
                  <w:marRight w:val="0"/>
                  <w:marTop w:val="0"/>
                  <w:marBottom w:val="0"/>
                  <w:divBdr>
                    <w:top w:val="none" w:sz="0" w:space="0" w:color="auto"/>
                    <w:left w:val="none" w:sz="0" w:space="0" w:color="auto"/>
                    <w:bottom w:val="none" w:sz="0" w:space="0" w:color="auto"/>
                    <w:right w:val="none" w:sz="0" w:space="0" w:color="auto"/>
                  </w:divBdr>
                </w:div>
                <w:div w:id="2064088993">
                  <w:marLeft w:val="640"/>
                  <w:marRight w:val="0"/>
                  <w:marTop w:val="0"/>
                  <w:marBottom w:val="0"/>
                  <w:divBdr>
                    <w:top w:val="none" w:sz="0" w:space="0" w:color="auto"/>
                    <w:left w:val="none" w:sz="0" w:space="0" w:color="auto"/>
                    <w:bottom w:val="none" w:sz="0" w:space="0" w:color="auto"/>
                    <w:right w:val="none" w:sz="0" w:space="0" w:color="auto"/>
                  </w:divBdr>
                </w:div>
                <w:div w:id="2003660853">
                  <w:marLeft w:val="640"/>
                  <w:marRight w:val="0"/>
                  <w:marTop w:val="0"/>
                  <w:marBottom w:val="0"/>
                  <w:divBdr>
                    <w:top w:val="none" w:sz="0" w:space="0" w:color="auto"/>
                    <w:left w:val="none" w:sz="0" w:space="0" w:color="auto"/>
                    <w:bottom w:val="none" w:sz="0" w:space="0" w:color="auto"/>
                    <w:right w:val="none" w:sz="0" w:space="0" w:color="auto"/>
                  </w:divBdr>
                </w:div>
                <w:div w:id="1148473340">
                  <w:marLeft w:val="640"/>
                  <w:marRight w:val="0"/>
                  <w:marTop w:val="0"/>
                  <w:marBottom w:val="0"/>
                  <w:divBdr>
                    <w:top w:val="none" w:sz="0" w:space="0" w:color="auto"/>
                    <w:left w:val="none" w:sz="0" w:space="0" w:color="auto"/>
                    <w:bottom w:val="none" w:sz="0" w:space="0" w:color="auto"/>
                    <w:right w:val="none" w:sz="0" w:space="0" w:color="auto"/>
                  </w:divBdr>
                </w:div>
                <w:div w:id="167523394">
                  <w:marLeft w:val="640"/>
                  <w:marRight w:val="0"/>
                  <w:marTop w:val="0"/>
                  <w:marBottom w:val="0"/>
                  <w:divBdr>
                    <w:top w:val="none" w:sz="0" w:space="0" w:color="auto"/>
                    <w:left w:val="none" w:sz="0" w:space="0" w:color="auto"/>
                    <w:bottom w:val="none" w:sz="0" w:space="0" w:color="auto"/>
                    <w:right w:val="none" w:sz="0" w:space="0" w:color="auto"/>
                  </w:divBdr>
                </w:div>
                <w:div w:id="1631208829">
                  <w:marLeft w:val="640"/>
                  <w:marRight w:val="0"/>
                  <w:marTop w:val="0"/>
                  <w:marBottom w:val="0"/>
                  <w:divBdr>
                    <w:top w:val="none" w:sz="0" w:space="0" w:color="auto"/>
                    <w:left w:val="none" w:sz="0" w:space="0" w:color="auto"/>
                    <w:bottom w:val="none" w:sz="0" w:space="0" w:color="auto"/>
                    <w:right w:val="none" w:sz="0" w:space="0" w:color="auto"/>
                  </w:divBdr>
                </w:div>
                <w:div w:id="2029018089">
                  <w:marLeft w:val="640"/>
                  <w:marRight w:val="0"/>
                  <w:marTop w:val="0"/>
                  <w:marBottom w:val="0"/>
                  <w:divBdr>
                    <w:top w:val="none" w:sz="0" w:space="0" w:color="auto"/>
                    <w:left w:val="none" w:sz="0" w:space="0" w:color="auto"/>
                    <w:bottom w:val="none" w:sz="0" w:space="0" w:color="auto"/>
                    <w:right w:val="none" w:sz="0" w:space="0" w:color="auto"/>
                  </w:divBdr>
                </w:div>
                <w:div w:id="282853598">
                  <w:marLeft w:val="640"/>
                  <w:marRight w:val="0"/>
                  <w:marTop w:val="0"/>
                  <w:marBottom w:val="0"/>
                  <w:divBdr>
                    <w:top w:val="none" w:sz="0" w:space="0" w:color="auto"/>
                    <w:left w:val="none" w:sz="0" w:space="0" w:color="auto"/>
                    <w:bottom w:val="none" w:sz="0" w:space="0" w:color="auto"/>
                    <w:right w:val="none" w:sz="0" w:space="0" w:color="auto"/>
                  </w:divBdr>
                </w:div>
                <w:div w:id="1248541630">
                  <w:marLeft w:val="640"/>
                  <w:marRight w:val="0"/>
                  <w:marTop w:val="0"/>
                  <w:marBottom w:val="0"/>
                  <w:divBdr>
                    <w:top w:val="none" w:sz="0" w:space="0" w:color="auto"/>
                    <w:left w:val="none" w:sz="0" w:space="0" w:color="auto"/>
                    <w:bottom w:val="none" w:sz="0" w:space="0" w:color="auto"/>
                    <w:right w:val="none" w:sz="0" w:space="0" w:color="auto"/>
                  </w:divBdr>
                </w:div>
                <w:div w:id="317926965">
                  <w:marLeft w:val="640"/>
                  <w:marRight w:val="0"/>
                  <w:marTop w:val="0"/>
                  <w:marBottom w:val="0"/>
                  <w:divBdr>
                    <w:top w:val="none" w:sz="0" w:space="0" w:color="auto"/>
                    <w:left w:val="none" w:sz="0" w:space="0" w:color="auto"/>
                    <w:bottom w:val="none" w:sz="0" w:space="0" w:color="auto"/>
                    <w:right w:val="none" w:sz="0" w:space="0" w:color="auto"/>
                  </w:divBdr>
                </w:div>
                <w:div w:id="728646994">
                  <w:marLeft w:val="640"/>
                  <w:marRight w:val="0"/>
                  <w:marTop w:val="0"/>
                  <w:marBottom w:val="0"/>
                  <w:divBdr>
                    <w:top w:val="none" w:sz="0" w:space="0" w:color="auto"/>
                    <w:left w:val="none" w:sz="0" w:space="0" w:color="auto"/>
                    <w:bottom w:val="none" w:sz="0" w:space="0" w:color="auto"/>
                    <w:right w:val="none" w:sz="0" w:space="0" w:color="auto"/>
                  </w:divBdr>
                </w:div>
                <w:div w:id="1801727069">
                  <w:marLeft w:val="640"/>
                  <w:marRight w:val="0"/>
                  <w:marTop w:val="0"/>
                  <w:marBottom w:val="0"/>
                  <w:divBdr>
                    <w:top w:val="none" w:sz="0" w:space="0" w:color="auto"/>
                    <w:left w:val="none" w:sz="0" w:space="0" w:color="auto"/>
                    <w:bottom w:val="none" w:sz="0" w:space="0" w:color="auto"/>
                    <w:right w:val="none" w:sz="0" w:space="0" w:color="auto"/>
                  </w:divBdr>
                </w:div>
                <w:div w:id="1841583574">
                  <w:marLeft w:val="640"/>
                  <w:marRight w:val="0"/>
                  <w:marTop w:val="0"/>
                  <w:marBottom w:val="0"/>
                  <w:divBdr>
                    <w:top w:val="none" w:sz="0" w:space="0" w:color="auto"/>
                    <w:left w:val="none" w:sz="0" w:space="0" w:color="auto"/>
                    <w:bottom w:val="none" w:sz="0" w:space="0" w:color="auto"/>
                    <w:right w:val="none" w:sz="0" w:space="0" w:color="auto"/>
                  </w:divBdr>
                </w:div>
                <w:div w:id="106049278">
                  <w:marLeft w:val="640"/>
                  <w:marRight w:val="0"/>
                  <w:marTop w:val="0"/>
                  <w:marBottom w:val="0"/>
                  <w:divBdr>
                    <w:top w:val="none" w:sz="0" w:space="0" w:color="auto"/>
                    <w:left w:val="none" w:sz="0" w:space="0" w:color="auto"/>
                    <w:bottom w:val="none" w:sz="0" w:space="0" w:color="auto"/>
                    <w:right w:val="none" w:sz="0" w:space="0" w:color="auto"/>
                  </w:divBdr>
                </w:div>
                <w:div w:id="1423838203">
                  <w:marLeft w:val="640"/>
                  <w:marRight w:val="0"/>
                  <w:marTop w:val="0"/>
                  <w:marBottom w:val="0"/>
                  <w:divBdr>
                    <w:top w:val="none" w:sz="0" w:space="0" w:color="auto"/>
                    <w:left w:val="none" w:sz="0" w:space="0" w:color="auto"/>
                    <w:bottom w:val="none" w:sz="0" w:space="0" w:color="auto"/>
                    <w:right w:val="none" w:sz="0" w:space="0" w:color="auto"/>
                  </w:divBdr>
                </w:div>
                <w:div w:id="443841390">
                  <w:marLeft w:val="640"/>
                  <w:marRight w:val="0"/>
                  <w:marTop w:val="0"/>
                  <w:marBottom w:val="0"/>
                  <w:divBdr>
                    <w:top w:val="none" w:sz="0" w:space="0" w:color="auto"/>
                    <w:left w:val="none" w:sz="0" w:space="0" w:color="auto"/>
                    <w:bottom w:val="none" w:sz="0" w:space="0" w:color="auto"/>
                    <w:right w:val="none" w:sz="0" w:space="0" w:color="auto"/>
                  </w:divBdr>
                </w:div>
                <w:div w:id="1300500494">
                  <w:marLeft w:val="640"/>
                  <w:marRight w:val="0"/>
                  <w:marTop w:val="0"/>
                  <w:marBottom w:val="0"/>
                  <w:divBdr>
                    <w:top w:val="none" w:sz="0" w:space="0" w:color="auto"/>
                    <w:left w:val="none" w:sz="0" w:space="0" w:color="auto"/>
                    <w:bottom w:val="none" w:sz="0" w:space="0" w:color="auto"/>
                    <w:right w:val="none" w:sz="0" w:space="0" w:color="auto"/>
                  </w:divBdr>
                </w:div>
                <w:div w:id="1820683565">
                  <w:marLeft w:val="640"/>
                  <w:marRight w:val="0"/>
                  <w:marTop w:val="0"/>
                  <w:marBottom w:val="0"/>
                  <w:divBdr>
                    <w:top w:val="none" w:sz="0" w:space="0" w:color="auto"/>
                    <w:left w:val="none" w:sz="0" w:space="0" w:color="auto"/>
                    <w:bottom w:val="none" w:sz="0" w:space="0" w:color="auto"/>
                    <w:right w:val="none" w:sz="0" w:space="0" w:color="auto"/>
                  </w:divBdr>
                </w:div>
                <w:div w:id="1960725493">
                  <w:marLeft w:val="640"/>
                  <w:marRight w:val="0"/>
                  <w:marTop w:val="0"/>
                  <w:marBottom w:val="0"/>
                  <w:divBdr>
                    <w:top w:val="none" w:sz="0" w:space="0" w:color="auto"/>
                    <w:left w:val="none" w:sz="0" w:space="0" w:color="auto"/>
                    <w:bottom w:val="none" w:sz="0" w:space="0" w:color="auto"/>
                    <w:right w:val="none" w:sz="0" w:space="0" w:color="auto"/>
                  </w:divBdr>
                </w:div>
                <w:div w:id="307445553">
                  <w:marLeft w:val="640"/>
                  <w:marRight w:val="0"/>
                  <w:marTop w:val="0"/>
                  <w:marBottom w:val="0"/>
                  <w:divBdr>
                    <w:top w:val="none" w:sz="0" w:space="0" w:color="auto"/>
                    <w:left w:val="none" w:sz="0" w:space="0" w:color="auto"/>
                    <w:bottom w:val="none" w:sz="0" w:space="0" w:color="auto"/>
                    <w:right w:val="none" w:sz="0" w:space="0" w:color="auto"/>
                  </w:divBdr>
                </w:div>
                <w:div w:id="1617447904">
                  <w:marLeft w:val="640"/>
                  <w:marRight w:val="0"/>
                  <w:marTop w:val="0"/>
                  <w:marBottom w:val="0"/>
                  <w:divBdr>
                    <w:top w:val="none" w:sz="0" w:space="0" w:color="auto"/>
                    <w:left w:val="none" w:sz="0" w:space="0" w:color="auto"/>
                    <w:bottom w:val="none" w:sz="0" w:space="0" w:color="auto"/>
                    <w:right w:val="none" w:sz="0" w:space="0" w:color="auto"/>
                  </w:divBdr>
                </w:div>
                <w:div w:id="19816502">
                  <w:marLeft w:val="640"/>
                  <w:marRight w:val="0"/>
                  <w:marTop w:val="0"/>
                  <w:marBottom w:val="0"/>
                  <w:divBdr>
                    <w:top w:val="none" w:sz="0" w:space="0" w:color="auto"/>
                    <w:left w:val="none" w:sz="0" w:space="0" w:color="auto"/>
                    <w:bottom w:val="none" w:sz="0" w:space="0" w:color="auto"/>
                    <w:right w:val="none" w:sz="0" w:space="0" w:color="auto"/>
                  </w:divBdr>
                </w:div>
                <w:div w:id="564025617">
                  <w:marLeft w:val="640"/>
                  <w:marRight w:val="0"/>
                  <w:marTop w:val="0"/>
                  <w:marBottom w:val="0"/>
                  <w:divBdr>
                    <w:top w:val="none" w:sz="0" w:space="0" w:color="auto"/>
                    <w:left w:val="none" w:sz="0" w:space="0" w:color="auto"/>
                    <w:bottom w:val="none" w:sz="0" w:space="0" w:color="auto"/>
                    <w:right w:val="none" w:sz="0" w:space="0" w:color="auto"/>
                  </w:divBdr>
                </w:div>
                <w:div w:id="27416741">
                  <w:marLeft w:val="640"/>
                  <w:marRight w:val="0"/>
                  <w:marTop w:val="0"/>
                  <w:marBottom w:val="0"/>
                  <w:divBdr>
                    <w:top w:val="none" w:sz="0" w:space="0" w:color="auto"/>
                    <w:left w:val="none" w:sz="0" w:space="0" w:color="auto"/>
                    <w:bottom w:val="none" w:sz="0" w:space="0" w:color="auto"/>
                    <w:right w:val="none" w:sz="0" w:space="0" w:color="auto"/>
                  </w:divBdr>
                </w:div>
                <w:div w:id="1647008382">
                  <w:marLeft w:val="640"/>
                  <w:marRight w:val="0"/>
                  <w:marTop w:val="0"/>
                  <w:marBottom w:val="0"/>
                  <w:divBdr>
                    <w:top w:val="none" w:sz="0" w:space="0" w:color="auto"/>
                    <w:left w:val="none" w:sz="0" w:space="0" w:color="auto"/>
                    <w:bottom w:val="none" w:sz="0" w:space="0" w:color="auto"/>
                    <w:right w:val="none" w:sz="0" w:space="0" w:color="auto"/>
                  </w:divBdr>
                </w:div>
                <w:div w:id="998340210">
                  <w:marLeft w:val="640"/>
                  <w:marRight w:val="0"/>
                  <w:marTop w:val="0"/>
                  <w:marBottom w:val="0"/>
                  <w:divBdr>
                    <w:top w:val="none" w:sz="0" w:space="0" w:color="auto"/>
                    <w:left w:val="none" w:sz="0" w:space="0" w:color="auto"/>
                    <w:bottom w:val="none" w:sz="0" w:space="0" w:color="auto"/>
                    <w:right w:val="none" w:sz="0" w:space="0" w:color="auto"/>
                  </w:divBdr>
                </w:div>
                <w:div w:id="708182491">
                  <w:marLeft w:val="640"/>
                  <w:marRight w:val="0"/>
                  <w:marTop w:val="0"/>
                  <w:marBottom w:val="0"/>
                  <w:divBdr>
                    <w:top w:val="none" w:sz="0" w:space="0" w:color="auto"/>
                    <w:left w:val="none" w:sz="0" w:space="0" w:color="auto"/>
                    <w:bottom w:val="none" w:sz="0" w:space="0" w:color="auto"/>
                    <w:right w:val="none" w:sz="0" w:space="0" w:color="auto"/>
                  </w:divBdr>
                </w:div>
                <w:div w:id="1090199593">
                  <w:marLeft w:val="640"/>
                  <w:marRight w:val="0"/>
                  <w:marTop w:val="0"/>
                  <w:marBottom w:val="0"/>
                  <w:divBdr>
                    <w:top w:val="none" w:sz="0" w:space="0" w:color="auto"/>
                    <w:left w:val="none" w:sz="0" w:space="0" w:color="auto"/>
                    <w:bottom w:val="none" w:sz="0" w:space="0" w:color="auto"/>
                    <w:right w:val="none" w:sz="0" w:space="0" w:color="auto"/>
                  </w:divBdr>
                </w:div>
                <w:div w:id="1715933370">
                  <w:marLeft w:val="640"/>
                  <w:marRight w:val="0"/>
                  <w:marTop w:val="0"/>
                  <w:marBottom w:val="0"/>
                  <w:divBdr>
                    <w:top w:val="none" w:sz="0" w:space="0" w:color="auto"/>
                    <w:left w:val="none" w:sz="0" w:space="0" w:color="auto"/>
                    <w:bottom w:val="none" w:sz="0" w:space="0" w:color="auto"/>
                    <w:right w:val="none" w:sz="0" w:space="0" w:color="auto"/>
                  </w:divBdr>
                </w:div>
                <w:div w:id="1071930773">
                  <w:marLeft w:val="640"/>
                  <w:marRight w:val="0"/>
                  <w:marTop w:val="0"/>
                  <w:marBottom w:val="0"/>
                  <w:divBdr>
                    <w:top w:val="none" w:sz="0" w:space="0" w:color="auto"/>
                    <w:left w:val="none" w:sz="0" w:space="0" w:color="auto"/>
                    <w:bottom w:val="none" w:sz="0" w:space="0" w:color="auto"/>
                    <w:right w:val="none" w:sz="0" w:space="0" w:color="auto"/>
                  </w:divBdr>
                </w:div>
                <w:div w:id="1136071151">
                  <w:marLeft w:val="640"/>
                  <w:marRight w:val="0"/>
                  <w:marTop w:val="0"/>
                  <w:marBottom w:val="0"/>
                  <w:divBdr>
                    <w:top w:val="none" w:sz="0" w:space="0" w:color="auto"/>
                    <w:left w:val="none" w:sz="0" w:space="0" w:color="auto"/>
                    <w:bottom w:val="none" w:sz="0" w:space="0" w:color="auto"/>
                    <w:right w:val="none" w:sz="0" w:space="0" w:color="auto"/>
                  </w:divBdr>
                </w:div>
                <w:div w:id="376199818">
                  <w:marLeft w:val="640"/>
                  <w:marRight w:val="0"/>
                  <w:marTop w:val="0"/>
                  <w:marBottom w:val="0"/>
                  <w:divBdr>
                    <w:top w:val="none" w:sz="0" w:space="0" w:color="auto"/>
                    <w:left w:val="none" w:sz="0" w:space="0" w:color="auto"/>
                    <w:bottom w:val="none" w:sz="0" w:space="0" w:color="auto"/>
                    <w:right w:val="none" w:sz="0" w:space="0" w:color="auto"/>
                  </w:divBdr>
                </w:div>
                <w:div w:id="2045203239">
                  <w:marLeft w:val="640"/>
                  <w:marRight w:val="0"/>
                  <w:marTop w:val="0"/>
                  <w:marBottom w:val="0"/>
                  <w:divBdr>
                    <w:top w:val="none" w:sz="0" w:space="0" w:color="auto"/>
                    <w:left w:val="none" w:sz="0" w:space="0" w:color="auto"/>
                    <w:bottom w:val="none" w:sz="0" w:space="0" w:color="auto"/>
                    <w:right w:val="none" w:sz="0" w:space="0" w:color="auto"/>
                  </w:divBdr>
                </w:div>
                <w:div w:id="482620574">
                  <w:marLeft w:val="640"/>
                  <w:marRight w:val="0"/>
                  <w:marTop w:val="0"/>
                  <w:marBottom w:val="0"/>
                  <w:divBdr>
                    <w:top w:val="none" w:sz="0" w:space="0" w:color="auto"/>
                    <w:left w:val="none" w:sz="0" w:space="0" w:color="auto"/>
                    <w:bottom w:val="none" w:sz="0" w:space="0" w:color="auto"/>
                    <w:right w:val="none" w:sz="0" w:space="0" w:color="auto"/>
                  </w:divBdr>
                </w:div>
                <w:div w:id="821432499">
                  <w:marLeft w:val="640"/>
                  <w:marRight w:val="0"/>
                  <w:marTop w:val="0"/>
                  <w:marBottom w:val="0"/>
                  <w:divBdr>
                    <w:top w:val="none" w:sz="0" w:space="0" w:color="auto"/>
                    <w:left w:val="none" w:sz="0" w:space="0" w:color="auto"/>
                    <w:bottom w:val="none" w:sz="0" w:space="0" w:color="auto"/>
                    <w:right w:val="none" w:sz="0" w:space="0" w:color="auto"/>
                  </w:divBdr>
                </w:div>
                <w:div w:id="7364391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38002">
      <w:bodyDiv w:val="1"/>
      <w:marLeft w:val="0"/>
      <w:marRight w:val="0"/>
      <w:marTop w:val="0"/>
      <w:marBottom w:val="0"/>
      <w:divBdr>
        <w:top w:val="none" w:sz="0" w:space="0" w:color="auto"/>
        <w:left w:val="none" w:sz="0" w:space="0" w:color="auto"/>
        <w:bottom w:val="none" w:sz="0" w:space="0" w:color="auto"/>
        <w:right w:val="none" w:sz="0" w:space="0" w:color="auto"/>
      </w:divBdr>
      <w:divsChild>
        <w:div w:id="1993560787">
          <w:marLeft w:val="480"/>
          <w:marRight w:val="0"/>
          <w:marTop w:val="0"/>
          <w:marBottom w:val="0"/>
          <w:divBdr>
            <w:top w:val="none" w:sz="0" w:space="0" w:color="auto"/>
            <w:left w:val="none" w:sz="0" w:space="0" w:color="auto"/>
            <w:bottom w:val="none" w:sz="0" w:space="0" w:color="auto"/>
            <w:right w:val="none" w:sz="0" w:space="0" w:color="auto"/>
          </w:divBdr>
        </w:div>
        <w:div w:id="434983633">
          <w:marLeft w:val="480"/>
          <w:marRight w:val="0"/>
          <w:marTop w:val="0"/>
          <w:marBottom w:val="0"/>
          <w:divBdr>
            <w:top w:val="none" w:sz="0" w:space="0" w:color="auto"/>
            <w:left w:val="none" w:sz="0" w:space="0" w:color="auto"/>
            <w:bottom w:val="none" w:sz="0" w:space="0" w:color="auto"/>
            <w:right w:val="none" w:sz="0" w:space="0" w:color="auto"/>
          </w:divBdr>
        </w:div>
        <w:div w:id="951715627">
          <w:marLeft w:val="480"/>
          <w:marRight w:val="0"/>
          <w:marTop w:val="0"/>
          <w:marBottom w:val="0"/>
          <w:divBdr>
            <w:top w:val="none" w:sz="0" w:space="0" w:color="auto"/>
            <w:left w:val="none" w:sz="0" w:space="0" w:color="auto"/>
            <w:bottom w:val="none" w:sz="0" w:space="0" w:color="auto"/>
            <w:right w:val="none" w:sz="0" w:space="0" w:color="auto"/>
          </w:divBdr>
        </w:div>
        <w:div w:id="238097750">
          <w:marLeft w:val="480"/>
          <w:marRight w:val="0"/>
          <w:marTop w:val="0"/>
          <w:marBottom w:val="0"/>
          <w:divBdr>
            <w:top w:val="none" w:sz="0" w:space="0" w:color="auto"/>
            <w:left w:val="none" w:sz="0" w:space="0" w:color="auto"/>
            <w:bottom w:val="none" w:sz="0" w:space="0" w:color="auto"/>
            <w:right w:val="none" w:sz="0" w:space="0" w:color="auto"/>
          </w:divBdr>
        </w:div>
        <w:div w:id="230191203">
          <w:marLeft w:val="480"/>
          <w:marRight w:val="0"/>
          <w:marTop w:val="0"/>
          <w:marBottom w:val="0"/>
          <w:divBdr>
            <w:top w:val="none" w:sz="0" w:space="0" w:color="auto"/>
            <w:left w:val="none" w:sz="0" w:space="0" w:color="auto"/>
            <w:bottom w:val="none" w:sz="0" w:space="0" w:color="auto"/>
            <w:right w:val="none" w:sz="0" w:space="0" w:color="auto"/>
          </w:divBdr>
        </w:div>
        <w:div w:id="997077348">
          <w:marLeft w:val="480"/>
          <w:marRight w:val="0"/>
          <w:marTop w:val="0"/>
          <w:marBottom w:val="0"/>
          <w:divBdr>
            <w:top w:val="none" w:sz="0" w:space="0" w:color="auto"/>
            <w:left w:val="none" w:sz="0" w:space="0" w:color="auto"/>
            <w:bottom w:val="none" w:sz="0" w:space="0" w:color="auto"/>
            <w:right w:val="none" w:sz="0" w:space="0" w:color="auto"/>
          </w:divBdr>
        </w:div>
        <w:div w:id="1350177593">
          <w:marLeft w:val="480"/>
          <w:marRight w:val="0"/>
          <w:marTop w:val="0"/>
          <w:marBottom w:val="0"/>
          <w:divBdr>
            <w:top w:val="none" w:sz="0" w:space="0" w:color="auto"/>
            <w:left w:val="none" w:sz="0" w:space="0" w:color="auto"/>
            <w:bottom w:val="none" w:sz="0" w:space="0" w:color="auto"/>
            <w:right w:val="none" w:sz="0" w:space="0" w:color="auto"/>
          </w:divBdr>
        </w:div>
        <w:div w:id="1879467658">
          <w:marLeft w:val="480"/>
          <w:marRight w:val="0"/>
          <w:marTop w:val="0"/>
          <w:marBottom w:val="0"/>
          <w:divBdr>
            <w:top w:val="none" w:sz="0" w:space="0" w:color="auto"/>
            <w:left w:val="none" w:sz="0" w:space="0" w:color="auto"/>
            <w:bottom w:val="none" w:sz="0" w:space="0" w:color="auto"/>
            <w:right w:val="none" w:sz="0" w:space="0" w:color="auto"/>
          </w:divBdr>
        </w:div>
        <w:div w:id="1791508193">
          <w:marLeft w:val="480"/>
          <w:marRight w:val="0"/>
          <w:marTop w:val="0"/>
          <w:marBottom w:val="0"/>
          <w:divBdr>
            <w:top w:val="none" w:sz="0" w:space="0" w:color="auto"/>
            <w:left w:val="none" w:sz="0" w:space="0" w:color="auto"/>
            <w:bottom w:val="none" w:sz="0" w:space="0" w:color="auto"/>
            <w:right w:val="none" w:sz="0" w:space="0" w:color="auto"/>
          </w:divBdr>
        </w:div>
        <w:div w:id="1452281316">
          <w:marLeft w:val="480"/>
          <w:marRight w:val="0"/>
          <w:marTop w:val="0"/>
          <w:marBottom w:val="0"/>
          <w:divBdr>
            <w:top w:val="none" w:sz="0" w:space="0" w:color="auto"/>
            <w:left w:val="none" w:sz="0" w:space="0" w:color="auto"/>
            <w:bottom w:val="none" w:sz="0" w:space="0" w:color="auto"/>
            <w:right w:val="none" w:sz="0" w:space="0" w:color="auto"/>
          </w:divBdr>
        </w:div>
        <w:div w:id="2107194306">
          <w:marLeft w:val="480"/>
          <w:marRight w:val="0"/>
          <w:marTop w:val="0"/>
          <w:marBottom w:val="0"/>
          <w:divBdr>
            <w:top w:val="none" w:sz="0" w:space="0" w:color="auto"/>
            <w:left w:val="none" w:sz="0" w:space="0" w:color="auto"/>
            <w:bottom w:val="none" w:sz="0" w:space="0" w:color="auto"/>
            <w:right w:val="none" w:sz="0" w:space="0" w:color="auto"/>
          </w:divBdr>
        </w:div>
        <w:div w:id="577911249">
          <w:marLeft w:val="480"/>
          <w:marRight w:val="0"/>
          <w:marTop w:val="0"/>
          <w:marBottom w:val="0"/>
          <w:divBdr>
            <w:top w:val="none" w:sz="0" w:space="0" w:color="auto"/>
            <w:left w:val="none" w:sz="0" w:space="0" w:color="auto"/>
            <w:bottom w:val="none" w:sz="0" w:space="0" w:color="auto"/>
            <w:right w:val="none" w:sz="0" w:space="0" w:color="auto"/>
          </w:divBdr>
        </w:div>
        <w:div w:id="634069020">
          <w:marLeft w:val="480"/>
          <w:marRight w:val="0"/>
          <w:marTop w:val="0"/>
          <w:marBottom w:val="0"/>
          <w:divBdr>
            <w:top w:val="none" w:sz="0" w:space="0" w:color="auto"/>
            <w:left w:val="none" w:sz="0" w:space="0" w:color="auto"/>
            <w:bottom w:val="none" w:sz="0" w:space="0" w:color="auto"/>
            <w:right w:val="none" w:sz="0" w:space="0" w:color="auto"/>
          </w:divBdr>
        </w:div>
        <w:div w:id="1672641998">
          <w:marLeft w:val="480"/>
          <w:marRight w:val="0"/>
          <w:marTop w:val="0"/>
          <w:marBottom w:val="0"/>
          <w:divBdr>
            <w:top w:val="none" w:sz="0" w:space="0" w:color="auto"/>
            <w:left w:val="none" w:sz="0" w:space="0" w:color="auto"/>
            <w:bottom w:val="none" w:sz="0" w:space="0" w:color="auto"/>
            <w:right w:val="none" w:sz="0" w:space="0" w:color="auto"/>
          </w:divBdr>
        </w:div>
        <w:div w:id="1965892076">
          <w:marLeft w:val="480"/>
          <w:marRight w:val="0"/>
          <w:marTop w:val="0"/>
          <w:marBottom w:val="0"/>
          <w:divBdr>
            <w:top w:val="none" w:sz="0" w:space="0" w:color="auto"/>
            <w:left w:val="none" w:sz="0" w:space="0" w:color="auto"/>
            <w:bottom w:val="none" w:sz="0" w:space="0" w:color="auto"/>
            <w:right w:val="none" w:sz="0" w:space="0" w:color="auto"/>
          </w:divBdr>
        </w:div>
        <w:div w:id="1998655021">
          <w:marLeft w:val="480"/>
          <w:marRight w:val="0"/>
          <w:marTop w:val="0"/>
          <w:marBottom w:val="0"/>
          <w:divBdr>
            <w:top w:val="none" w:sz="0" w:space="0" w:color="auto"/>
            <w:left w:val="none" w:sz="0" w:space="0" w:color="auto"/>
            <w:bottom w:val="none" w:sz="0" w:space="0" w:color="auto"/>
            <w:right w:val="none" w:sz="0" w:space="0" w:color="auto"/>
          </w:divBdr>
        </w:div>
        <w:div w:id="1524594674">
          <w:marLeft w:val="480"/>
          <w:marRight w:val="0"/>
          <w:marTop w:val="0"/>
          <w:marBottom w:val="0"/>
          <w:divBdr>
            <w:top w:val="none" w:sz="0" w:space="0" w:color="auto"/>
            <w:left w:val="none" w:sz="0" w:space="0" w:color="auto"/>
            <w:bottom w:val="none" w:sz="0" w:space="0" w:color="auto"/>
            <w:right w:val="none" w:sz="0" w:space="0" w:color="auto"/>
          </w:divBdr>
        </w:div>
        <w:div w:id="657004959">
          <w:marLeft w:val="480"/>
          <w:marRight w:val="0"/>
          <w:marTop w:val="0"/>
          <w:marBottom w:val="0"/>
          <w:divBdr>
            <w:top w:val="none" w:sz="0" w:space="0" w:color="auto"/>
            <w:left w:val="none" w:sz="0" w:space="0" w:color="auto"/>
            <w:bottom w:val="none" w:sz="0" w:space="0" w:color="auto"/>
            <w:right w:val="none" w:sz="0" w:space="0" w:color="auto"/>
          </w:divBdr>
        </w:div>
        <w:div w:id="1793747478">
          <w:marLeft w:val="480"/>
          <w:marRight w:val="0"/>
          <w:marTop w:val="0"/>
          <w:marBottom w:val="0"/>
          <w:divBdr>
            <w:top w:val="none" w:sz="0" w:space="0" w:color="auto"/>
            <w:left w:val="none" w:sz="0" w:space="0" w:color="auto"/>
            <w:bottom w:val="none" w:sz="0" w:space="0" w:color="auto"/>
            <w:right w:val="none" w:sz="0" w:space="0" w:color="auto"/>
          </w:divBdr>
        </w:div>
        <w:div w:id="117647433">
          <w:marLeft w:val="480"/>
          <w:marRight w:val="0"/>
          <w:marTop w:val="0"/>
          <w:marBottom w:val="0"/>
          <w:divBdr>
            <w:top w:val="none" w:sz="0" w:space="0" w:color="auto"/>
            <w:left w:val="none" w:sz="0" w:space="0" w:color="auto"/>
            <w:bottom w:val="none" w:sz="0" w:space="0" w:color="auto"/>
            <w:right w:val="none" w:sz="0" w:space="0" w:color="auto"/>
          </w:divBdr>
        </w:div>
        <w:div w:id="389766251">
          <w:marLeft w:val="480"/>
          <w:marRight w:val="0"/>
          <w:marTop w:val="0"/>
          <w:marBottom w:val="0"/>
          <w:divBdr>
            <w:top w:val="none" w:sz="0" w:space="0" w:color="auto"/>
            <w:left w:val="none" w:sz="0" w:space="0" w:color="auto"/>
            <w:bottom w:val="none" w:sz="0" w:space="0" w:color="auto"/>
            <w:right w:val="none" w:sz="0" w:space="0" w:color="auto"/>
          </w:divBdr>
        </w:div>
        <w:div w:id="545991859">
          <w:marLeft w:val="480"/>
          <w:marRight w:val="0"/>
          <w:marTop w:val="0"/>
          <w:marBottom w:val="0"/>
          <w:divBdr>
            <w:top w:val="none" w:sz="0" w:space="0" w:color="auto"/>
            <w:left w:val="none" w:sz="0" w:space="0" w:color="auto"/>
            <w:bottom w:val="none" w:sz="0" w:space="0" w:color="auto"/>
            <w:right w:val="none" w:sz="0" w:space="0" w:color="auto"/>
          </w:divBdr>
        </w:div>
        <w:div w:id="1580942664">
          <w:marLeft w:val="480"/>
          <w:marRight w:val="0"/>
          <w:marTop w:val="0"/>
          <w:marBottom w:val="0"/>
          <w:divBdr>
            <w:top w:val="none" w:sz="0" w:space="0" w:color="auto"/>
            <w:left w:val="none" w:sz="0" w:space="0" w:color="auto"/>
            <w:bottom w:val="none" w:sz="0" w:space="0" w:color="auto"/>
            <w:right w:val="none" w:sz="0" w:space="0" w:color="auto"/>
          </w:divBdr>
        </w:div>
        <w:div w:id="1848785591">
          <w:marLeft w:val="480"/>
          <w:marRight w:val="0"/>
          <w:marTop w:val="0"/>
          <w:marBottom w:val="0"/>
          <w:divBdr>
            <w:top w:val="none" w:sz="0" w:space="0" w:color="auto"/>
            <w:left w:val="none" w:sz="0" w:space="0" w:color="auto"/>
            <w:bottom w:val="none" w:sz="0" w:space="0" w:color="auto"/>
            <w:right w:val="none" w:sz="0" w:space="0" w:color="auto"/>
          </w:divBdr>
        </w:div>
        <w:div w:id="217395884">
          <w:marLeft w:val="480"/>
          <w:marRight w:val="0"/>
          <w:marTop w:val="0"/>
          <w:marBottom w:val="0"/>
          <w:divBdr>
            <w:top w:val="none" w:sz="0" w:space="0" w:color="auto"/>
            <w:left w:val="none" w:sz="0" w:space="0" w:color="auto"/>
            <w:bottom w:val="none" w:sz="0" w:space="0" w:color="auto"/>
            <w:right w:val="none" w:sz="0" w:space="0" w:color="auto"/>
          </w:divBdr>
        </w:div>
        <w:div w:id="118886701">
          <w:marLeft w:val="480"/>
          <w:marRight w:val="0"/>
          <w:marTop w:val="0"/>
          <w:marBottom w:val="0"/>
          <w:divBdr>
            <w:top w:val="none" w:sz="0" w:space="0" w:color="auto"/>
            <w:left w:val="none" w:sz="0" w:space="0" w:color="auto"/>
            <w:bottom w:val="none" w:sz="0" w:space="0" w:color="auto"/>
            <w:right w:val="none" w:sz="0" w:space="0" w:color="auto"/>
          </w:divBdr>
        </w:div>
        <w:div w:id="1849905344">
          <w:marLeft w:val="480"/>
          <w:marRight w:val="0"/>
          <w:marTop w:val="0"/>
          <w:marBottom w:val="0"/>
          <w:divBdr>
            <w:top w:val="none" w:sz="0" w:space="0" w:color="auto"/>
            <w:left w:val="none" w:sz="0" w:space="0" w:color="auto"/>
            <w:bottom w:val="none" w:sz="0" w:space="0" w:color="auto"/>
            <w:right w:val="none" w:sz="0" w:space="0" w:color="auto"/>
          </w:divBdr>
        </w:div>
        <w:div w:id="1980694939">
          <w:marLeft w:val="480"/>
          <w:marRight w:val="0"/>
          <w:marTop w:val="0"/>
          <w:marBottom w:val="0"/>
          <w:divBdr>
            <w:top w:val="none" w:sz="0" w:space="0" w:color="auto"/>
            <w:left w:val="none" w:sz="0" w:space="0" w:color="auto"/>
            <w:bottom w:val="none" w:sz="0" w:space="0" w:color="auto"/>
            <w:right w:val="none" w:sz="0" w:space="0" w:color="auto"/>
          </w:divBdr>
        </w:div>
        <w:div w:id="609430862">
          <w:marLeft w:val="480"/>
          <w:marRight w:val="0"/>
          <w:marTop w:val="0"/>
          <w:marBottom w:val="0"/>
          <w:divBdr>
            <w:top w:val="none" w:sz="0" w:space="0" w:color="auto"/>
            <w:left w:val="none" w:sz="0" w:space="0" w:color="auto"/>
            <w:bottom w:val="none" w:sz="0" w:space="0" w:color="auto"/>
            <w:right w:val="none" w:sz="0" w:space="0" w:color="auto"/>
          </w:divBdr>
        </w:div>
        <w:div w:id="275598747">
          <w:marLeft w:val="480"/>
          <w:marRight w:val="0"/>
          <w:marTop w:val="0"/>
          <w:marBottom w:val="0"/>
          <w:divBdr>
            <w:top w:val="none" w:sz="0" w:space="0" w:color="auto"/>
            <w:left w:val="none" w:sz="0" w:space="0" w:color="auto"/>
            <w:bottom w:val="none" w:sz="0" w:space="0" w:color="auto"/>
            <w:right w:val="none" w:sz="0" w:space="0" w:color="auto"/>
          </w:divBdr>
        </w:div>
        <w:div w:id="1268582724">
          <w:marLeft w:val="480"/>
          <w:marRight w:val="0"/>
          <w:marTop w:val="0"/>
          <w:marBottom w:val="0"/>
          <w:divBdr>
            <w:top w:val="none" w:sz="0" w:space="0" w:color="auto"/>
            <w:left w:val="none" w:sz="0" w:space="0" w:color="auto"/>
            <w:bottom w:val="none" w:sz="0" w:space="0" w:color="auto"/>
            <w:right w:val="none" w:sz="0" w:space="0" w:color="auto"/>
          </w:divBdr>
        </w:div>
        <w:div w:id="2101943277">
          <w:marLeft w:val="480"/>
          <w:marRight w:val="0"/>
          <w:marTop w:val="0"/>
          <w:marBottom w:val="0"/>
          <w:divBdr>
            <w:top w:val="none" w:sz="0" w:space="0" w:color="auto"/>
            <w:left w:val="none" w:sz="0" w:space="0" w:color="auto"/>
            <w:bottom w:val="none" w:sz="0" w:space="0" w:color="auto"/>
            <w:right w:val="none" w:sz="0" w:space="0" w:color="auto"/>
          </w:divBdr>
        </w:div>
        <w:div w:id="1495874670">
          <w:marLeft w:val="480"/>
          <w:marRight w:val="0"/>
          <w:marTop w:val="0"/>
          <w:marBottom w:val="0"/>
          <w:divBdr>
            <w:top w:val="none" w:sz="0" w:space="0" w:color="auto"/>
            <w:left w:val="none" w:sz="0" w:space="0" w:color="auto"/>
            <w:bottom w:val="none" w:sz="0" w:space="0" w:color="auto"/>
            <w:right w:val="none" w:sz="0" w:space="0" w:color="auto"/>
          </w:divBdr>
        </w:div>
        <w:div w:id="1409620579">
          <w:marLeft w:val="480"/>
          <w:marRight w:val="0"/>
          <w:marTop w:val="0"/>
          <w:marBottom w:val="0"/>
          <w:divBdr>
            <w:top w:val="none" w:sz="0" w:space="0" w:color="auto"/>
            <w:left w:val="none" w:sz="0" w:space="0" w:color="auto"/>
            <w:bottom w:val="none" w:sz="0" w:space="0" w:color="auto"/>
            <w:right w:val="none" w:sz="0" w:space="0" w:color="auto"/>
          </w:divBdr>
        </w:div>
        <w:div w:id="1696610890">
          <w:marLeft w:val="480"/>
          <w:marRight w:val="0"/>
          <w:marTop w:val="0"/>
          <w:marBottom w:val="0"/>
          <w:divBdr>
            <w:top w:val="none" w:sz="0" w:space="0" w:color="auto"/>
            <w:left w:val="none" w:sz="0" w:space="0" w:color="auto"/>
            <w:bottom w:val="none" w:sz="0" w:space="0" w:color="auto"/>
            <w:right w:val="none" w:sz="0" w:space="0" w:color="auto"/>
          </w:divBdr>
        </w:div>
        <w:div w:id="829634551">
          <w:marLeft w:val="480"/>
          <w:marRight w:val="0"/>
          <w:marTop w:val="0"/>
          <w:marBottom w:val="0"/>
          <w:divBdr>
            <w:top w:val="none" w:sz="0" w:space="0" w:color="auto"/>
            <w:left w:val="none" w:sz="0" w:space="0" w:color="auto"/>
            <w:bottom w:val="none" w:sz="0" w:space="0" w:color="auto"/>
            <w:right w:val="none" w:sz="0" w:space="0" w:color="auto"/>
          </w:divBdr>
        </w:div>
        <w:div w:id="668555335">
          <w:marLeft w:val="480"/>
          <w:marRight w:val="0"/>
          <w:marTop w:val="0"/>
          <w:marBottom w:val="0"/>
          <w:divBdr>
            <w:top w:val="none" w:sz="0" w:space="0" w:color="auto"/>
            <w:left w:val="none" w:sz="0" w:space="0" w:color="auto"/>
            <w:bottom w:val="none" w:sz="0" w:space="0" w:color="auto"/>
            <w:right w:val="none" w:sz="0" w:space="0" w:color="auto"/>
          </w:divBdr>
        </w:div>
        <w:div w:id="727732070">
          <w:marLeft w:val="480"/>
          <w:marRight w:val="0"/>
          <w:marTop w:val="0"/>
          <w:marBottom w:val="0"/>
          <w:divBdr>
            <w:top w:val="none" w:sz="0" w:space="0" w:color="auto"/>
            <w:left w:val="none" w:sz="0" w:space="0" w:color="auto"/>
            <w:bottom w:val="none" w:sz="0" w:space="0" w:color="auto"/>
            <w:right w:val="none" w:sz="0" w:space="0" w:color="auto"/>
          </w:divBdr>
        </w:div>
        <w:div w:id="782925389">
          <w:marLeft w:val="480"/>
          <w:marRight w:val="0"/>
          <w:marTop w:val="0"/>
          <w:marBottom w:val="0"/>
          <w:divBdr>
            <w:top w:val="none" w:sz="0" w:space="0" w:color="auto"/>
            <w:left w:val="none" w:sz="0" w:space="0" w:color="auto"/>
            <w:bottom w:val="none" w:sz="0" w:space="0" w:color="auto"/>
            <w:right w:val="none" w:sz="0" w:space="0" w:color="auto"/>
          </w:divBdr>
        </w:div>
        <w:div w:id="2000453309">
          <w:marLeft w:val="480"/>
          <w:marRight w:val="0"/>
          <w:marTop w:val="0"/>
          <w:marBottom w:val="0"/>
          <w:divBdr>
            <w:top w:val="none" w:sz="0" w:space="0" w:color="auto"/>
            <w:left w:val="none" w:sz="0" w:space="0" w:color="auto"/>
            <w:bottom w:val="none" w:sz="0" w:space="0" w:color="auto"/>
            <w:right w:val="none" w:sz="0" w:space="0" w:color="auto"/>
          </w:divBdr>
        </w:div>
        <w:div w:id="1171335408">
          <w:marLeft w:val="480"/>
          <w:marRight w:val="0"/>
          <w:marTop w:val="0"/>
          <w:marBottom w:val="0"/>
          <w:divBdr>
            <w:top w:val="none" w:sz="0" w:space="0" w:color="auto"/>
            <w:left w:val="none" w:sz="0" w:space="0" w:color="auto"/>
            <w:bottom w:val="none" w:sz="0" w:space="0" w:color="auto"/>
            <w:right w:val="none" w:sz="0" w:space="0" w:color="auto"/>
          </w:divBdr>
        </w:div>
        <w:div w:id="402877239">
          <w:marLeft w:val="480"/>
          <w:marRight w:val="0"/>
          <w:marTop w:val="0"/>
          <w:marBottom w:val="0"/>
          <w:divBdr>
            <w:top w:val="none" w:sz="0" w:space="0" w:color="auto"/>
            <w:left w:val="none" w:sz="0" w:space="0" w:color="auto"/>
            <w:bottom w:val="none" w:sz="0" w:space="0" w:color="auto"/>
            <w:right w:val="none" w:sz="0" w:space="0" w:color="auto"/>
          </w:divBdr>
        </w:div>
        <w:div w:id="1028264636">
          <w:marLeft w:val="480"/>
          <w:marRight w:val="0"/>
          <w:marTop w:val="0"/>
          <w:marBottom w:val="0"/>
          <w:divBdr>
            <w:top w:val="none" w:sz="0" w:space="0" w:color="auto"/>
            <w:left w:val="none" w:sz="0" w:space="0" w:color="auto"/>
            <w:bottom w:val="none" w:sz="0" w:space="0" w:color="auto"/>
            <w:right w:val="none" w:sz="0" w:space="0" w:color="auto"/>
          </w:divBdr>
        </w:div>
        <w:div w:id="1389374365">
          <w:marLeft w:val="480"/>
          <w:marRight w:val="0"/>
          <w:marTop w:val="0"/>
          <w:marBottom w:val="0"/>
          <w:divBdr>
            <w:top w:val="none" w:sz="0" w:space="0" w:color="auto"/>
            <w:left w:val="none" w:sz="0" w:space="0" w:color="auto"/>
            <w:bottom w:val="none" w:sz="0" w:space="0" w:color="auto"/>
            <w:right w:val="none" w:sz="0" w:space="0" w:color="auto"/>
          </w:divBdr>
        </w:div>
        <w:div w:id="947079321">
          <w:marLeft w:val="480"/>
          <w:marRight w:val="0"/>
          <w:marTop w:val="0"/>
          <w:marBottom w:val="0"/>
          <w:divBdr>
            <w:top w:val="none" w:sz="0" w:space="0" w:color="auto"/>
            <w:left w:val="none" w:sz="0" w:space="0" w:color="auto"/>
            <w:bottom w:val="none" w:sz="0" w:space="0" w:color="auto"/>
            <w:right w:val="none" w:sz="0" w:space="0" w:color="auto"/>
          </w:divBdr>
        </w:div>
        <w:div w:id="818572249">
          <w:marLeft w:val="480"/>
          <w:marRight w:val="0"/>
          <w:marTop w:val="0"/>
          <w:marBottom w:val="0"/>
          <w:divBdr>
            <w:top w:val="none" w:sz="0" w:space="0" w:color="auto"/>
            <w:left w:val="none" w:sz="0" w:space="0" w:color="auto"/>
            <w:bottom w:val="none" w:sz="0" w:space="0" w:color="auto"/>
            <w:right w:val="none" w:sz="0" w:space="0" w:color="auto"/>
          </w:divBdr>
        </w:div>
        <w:div w:id="280234956">
          <w:marLeft w:val="480"/>
          <w:marRight w:val="0"/>
          <w:marTop w:val="0"/>
          <w:marBottom w:val="0"/>
          <w:divBdr>
            <w:top w:val="none" w:sz="0" w:space="0" w:color="auto"/>
            <w:left w:val="none" w:sz="0" w:space="0" w:color="auto"/>
            <w:bottom w:val="none" w:sz="0" w:space="0" w:color="auto"/>
            <w:right w:val="none" w:sz="0" w:space="0" w:color="auto"/>
          </w:divBdr>
        </w:div>
        <w:div w:id="564951217">
          <w:marLeft w:val="480"/>
          <w:marRight w:val="0"/>
          <w:marTop w:val="0"/>
          <w:marBottom w:val="0"/>
          <w:divBdr>
            <w:top w:val="none" w:sz="0" w:space="0" w:color="auto"/>
            <w:left w:val="none" w:sz="0" w:space="0" w:color="auto"/>
            <w:bottom w:val="none" w:sz="0" w:space="0" w:color="auto"/>
            <w:right w:val="none" w:sz="0" w:space="0" w:color="auto"/>
          </w:divBdr>
        </w:div>
        <w:div w:id="1192844772">
          <w:marLeft w:val="480"/>
          <w:marRight w:val="0"/>
          <w:marTop w:val="0"/>
          <w:marBottom w:val="0"/>
          <w:divBdr>
            <w:top w:val="none" w:sz="0" w:space="0" w:color="auto"/>
            <w:left w:val="none" w:sz="0" w:space="0" w:color="auto"/>
            <w:bottom w:val="none" w:sz="0" w:space="0" w:color="auto"/>
            <w:right w:val="none" w:sz="0" w:space="0" w:color="auto"/>
          </w:divBdr>
        </w:div>
        <w:div w:id="672227290">
          <w:marLeft w:val="480"/>
          <w:marRight w:val="0"/>
          <w:marTop w:val="0"/>
          <w:marBottom w:val="0"/>
          <w:divBdr>
            <w:top w:val="none" w:sz="0" w:space="0" w:color="auto"/>
            <w:left w:val="none" w:sz="0" w:space="0" w:color="auto"/>
            <w:bottom w:val="none" w:sz="0" w:space="0" w:color="auto"/>
            <w:right w:val="none" w:sz="0" w:space="0" w:color="auto"/>
          </w:divBdr>
        </w:div>
        <w:div w:id="1442723458">
          <w:marLeft w:val="480"/>
          <w:marRight w:val="0"/>
          <w:marTop w:val="0"/>
          <w:marBottom w:val="0"/>
          <w:divBdr>
            <w:top w:val="none" w:sz="0" w:space="0" w:color="auto"/>
            <w:left w:val="none" w:sz="0" w:space="0" w:color="auto"/>
            <w:bottom w:val="none" w:sz="0" w:space="0" w:color="auto"/>
            <w:right w:val="none" w:sz="0" w:space="0" w:color="auto"/>
          </w:divBdr>
        </w:div>
        <w:div w:id="662901832">
          <w:marLeft w:val="480"/>
          <w:marRight w:val="0"/>
          <w:marTop w:val="0"/>
          <w:marBottom w:val="0"/>
          <w:divBdr>
            <w:top w:val="none" w:sz="0" w:space="0" w:color="auto"/>
            <w:left w:val="none" w:sz="0" w:space="0" w:color="auto"/>
            <w:bottom w:val="none" w:sz="0" w:space="0" w:color="auto"/>
            <w:right w:val="none" w:sz="0" w:space="0" w:color="auto"/>
          </w:divBdr>
        </w:div>
        <w:div w:id="551119030">
          <w:marLeft w:val="480"/>
          <w:marRight w:val="0"/>
          <w:marTop w:val="0"/>
          <w:marBottom w:val="0"/>
          <w:divBdr>
            <w:top w:val="none" w:sz="0" w:space="0" w:color="auto"/>
            <w:left w:val="none" w:sz="0" w:space="0" w:color="auto"/>
            <w:bottom w:val="none" w:sz="0" w:space="0" w:color="auto"/>
            <w:right w:val="none" w:sz="0" w:space="0" w:color="auto"/>
          </w:divBdr>
        </w:div>
        <w:div w:id="1193223351">
          <w:marLeft w:val="480"/>
          <w:marRight w:val="0"/>
          <w:marTop w:val="0"/>
          <w:marBottom w:val="0"/>
          <w:divBdr>
            <w:top w:val="none" w:sz="0" w:space="0" w:color="auto"/>
            <w:left w:val="none" w:sz="0" w:space="0" w:color="auto"/>
            <w:bottom w:val="none" w:sz="0" w:space="0" w:color="auto"/>
            <w:right w:val="none" w:sz="0" w:space="0" w:color="auto"/>
          </w:divBdr>
        </w:div>
        <w:div w:id="244994148">
          <w:marLeft w:val="480"/>
          <w:marRight w:val="0"/>
          <w:marTop w:val="0"/>
          <w:marBottom w:val="0"/>
          <w:divBdr>
            <w:top w:val="none" w:sz="0" w:space="0" w:color="auto"/>
            <w:left w:val="none" w:sz="0" w:space="0" w:color="auto"/>
            <w:bottom w:val="none" w:sz="0" w:space="0" w:color="auto"/>
            <w:right w:val="none" w:sz="0" w:space="0" w:color="auto"/>
          </w:divBdr>
        </w:div>
        <w:div w:id="673340423">
          <w:marLeft w:val="480"/>
          <w:marRight w:val="0"/>
          <w:marTop w:val="0"/>
          <w:marBottom w:val="0"/>
          <w:divBdr>
            <w:top w:val="none" w:sz="0" w:space="0" w:color="auto"/>
            <w:left w:val="none" w:sz="0" w:space="0" w:color="auto"/>
            <w:bottom w:val="none" w:sz="0" w:space="0" w:color="auto"/>
            <w:right w:val="none" w:sz="0" w:space="0" w:color="auto"/>
          </w:divBdr>
        </w:div>
        <w:div w:id="748888067">
          <w:marLeft w:val="480"/>
          <w:marRight w:val="0"/>
          <w:marTop w:val="0"/>
          <w:marBottom w:val="0"/>
          <w:divBdr>
            <w:top w:val="none" w:sz="0" w:space="0" w:color="auto"/>
            <w:left w:val="none" w:sz="0" w:space="0" w:color="auto"/>
            <w:bottom w:val="none" w:sz="0" w:space="0" w:color="auto"/>
            <w:right w:val="none" w:sz="0" w:space="0" w:color="auto"/>
          </w:divBdr>
        </w:div>
        <w:div w:id="377434562">
          <w:marLeft w:val="480"/>
          <w:marRight w:val="0"/>
          <w:marTop w:val="0"/>
          <w:marBottom w:val="0"/>
          <w:divBdr>
            <w:top w:val="none" w:sz="0" w:space="0" w:color="auto"/>
            <w:left w:val="none" w:sz="0" w:space="0" w:color="auto"/>
            <w:bottom w:val="none" w:sz="0" w:space="0" w:color="auto"/>
            <w:right w:val="none" w:sz="0" w:space="0" w:color="auto"/>
          </w:divBdr>
        </w:div>
      </w:divsChild>
    </w:div>
    <w:div w:id="1697803188">
      <w:bodyDiv w:val="1"/>
      <w:marLeft w:val="0"/>
      <w:marRight w:val="0"/>
      <w:marTop w:val="0"/>
      <w:marBottom w:val="0"/>
      <w:divBdr>
        <w:top w:val="none" w:sz="0" w:space="0" w:color="auto"/>
        <w:left w:val="none" w:sz="0" w:space="0" w:color="auto"/>
        <w:bottom w:val="none" w:sz="0" w:space="0" w:color="auto"/>
        <w:right w:val="none" w:sz="0" w:space="0" w:color="auto"/>
      </w:divBdr>
      <w:divsChild>
        <w:div w:id="1107693807">
          <w:marLeft w:val="480"/>
          <w:marRight w:val="0"/>
          <w:marTop w:val="0"/>
          <w:marBottom w:val="0"/>
          <w:divBdr>
            <w:top w:val="none" w:sz="0" w:space="0" w:color="auto"/>
            <w:left w:val="none" w:sz="0" w:space="0" w:color="auto"/>
            <w:bottom w:val="none" w:sz="0" w:space="0" w:color="auto"/>
            <w:right w:val="none" w:sz="0" w:space="0" w:color="auto"/>
          </w:divBdr>
        </w:div>
        <w:div w:id="520971543">
          <w:marLeft w:val="480"/>
          <w:marRight w:val="0"/>
          <w:marTop w:val="0"/>
          <w:marBottom w:val="0"/>
          <w:divBdr>
            <w:top w:val="none" w:sz="0" w:space="0" w:color="auto"/>
            <w:left w:val="none" w:sz="0" w:space="0" w:color="auto"/>
            <w:bottom w:val="none" w:sz="0" w:space="0" w:color="auto"/>
            <w:right w:val="none" w:sz="0" w:space="0" w:color="auto"/>
          </w:divBdr>
        </w:div>
        <w:div w:id="1493065072">
          <w:marLeft w:val="480"/>
          <w:marRight w:val="0"/>
          <w:marTop w:val="0"/>
          <w:marBottom w:val="0"/>
          <w:divBdr>
            <w:top w:val="none" w:sz="0" w:space="0" w:color="auto"/>
            <w:left w:val="none" w:sz="0" w:space="0" w:color="auto"/>
            <w:bottom w:val="none" w:sz="0" w:space="0" w:color="auto"/>
            <w:right w:val="none" w:sz="0" w:space="0" w:color="auto"/>
          </w:divBdr>
        </w:div>
        <w:div w:id="1071807870">
          <w:marLeft w:val="480"/>
          <w:marRight w:val="0"/>
          <w:marTop w:val="0"/>
          <w:marBottom w:val="0"/>
          <w:divBdr>
            <w:top w:val="none" w:sz="0" w:space="0" w:color="auto"/>
            <w:left w:val="none" w:sz="0" w:space="0" w:color="auto"/>
            <w:bottom w:val="none" w:sz="0" w:space="0" w:color="auto"/>
            <w:right w:val="none" w:sz="0" w:space="0" w:color="auto"/>
          </w:divBdr>
        </w:div>
        <w:div w:id="1955937424">
          <w:marLeft w:val="480"/>
          <w:marRight w:val="0"/>
          <w:marTop w:val="0"/>
          <w:marBottom w:val="0"/>
          <w:divBdr>
            <w:top w:val="none" w:sz="0" w:space="0" w:color="auto"/>
            <w:left w:val="none" w:sz="0" w:space="0" w:color="auto"/>
            <w:bottom w:val="none" w:sz="0" w:space="0" w:color="auto"/>
            <w:right w:val="none" w:sz="0" w:space="0" w:color="auto"/>
          </w:divBdr>
        </w:div>
        <w:div w:id="2112312322">
          <w:marLeft w:val="480"/>
          <w:marRight w:val="0"/>
          <w:marTop w:val="0"/>
          <w:marBottom w:val="0"/>
          <w:divBdr>
            <w:top w:val="none" w:sz="0" w:space="0" w:color="auto"/>
            <w:left w:val="none" w:sz="0" w:space="0" w:color="auto"/>
            <w:bottom w:val="none" w:sz="0" w:space="0" w:color="auto"/>
            <w:right w:val="none" w:sz="0" w:space="0" w:color="auto"/>
          </w:divBdr>
        </w:div>
        <w:div w:id="1785349272">
          <w:marLeft w:val="480"/>
          <w:marRight w:val="0"/>
          <w:marTop w:val="0"/>
          <w:marBottom w:val="0"/>
          <w:divBdr>
            <w:top w:val="none" w:sz="0" w:space="0" w:color="auto"/>
            <w:left w:val="none" w:sz="0" w:space="0" w:color="auto"/>
            <w:bottom w:val="none" w:sz="0" w:space="0" w:color="auto"/>
            <w:right w:val="none" w:sz="0" w:space="0" w:color="auto"/>
          </w:divBdr>
        </w:div>
        <w:div w:id="295917819">
          <w:marLeft w:val="480"/>
          <w:marRight w:val="0"/>
          <w:marTop w:val="0"/>
          <w:marBottom w:val="0"/>
          <w:divBdr>
            <w:top w:val="none" w:sz="0" w:space="0" w:color="auto"/>
            <w:left w:val="none" w:sz="0" w:space="0" w:color="auto"/>
            <w:bottom w:val="none" w:sz="0" w:space="0" w:color="auto"/>
            <w:right w:val="none" w:sz="0" w:space="0" w:color="auto"/>
          </w:divBdr>
        </w:div>
        <w:div w:id="671833943">
          <w:marLeft w:val="480"/>
          <w:marRight w:val="0"/>
          <w:marTop w:val="0"/>
          <w:marBottom w:val="0"/>
          <w:divBdr>
            <w:top w:val="none" w:sz="0" w:space="0" w:color="auto"/>
            <w:left w:val="none" w:sz="0" w:space="0" w:color="auto"/>
            <w:bottom w:val="none" w:sz="0" w:space="0" w:color="auto"/>
            <w:right w:val="none" w:sz="0" w:space="0" w:color="auto"/>
          </w:divBdr>
        </w:div>
        <w:div w:id="1001272212">
          <w:marLeft w:val="480"/>
          <w:marRight w:val="0"/>
          <w:marTop w:val="0"/>
          <w:marBottom w:val="0"/>
          <w:divBdr>
            <w:top w:val="none" w:sz="0" w:space="0" w:color="auto"/>
            <w:left w:val="none" w:sz="0" w:space="0" w:color="auto"/>
            <w:bottom w:val="none" w:sz="0" w:space="0" w:color="auto"/>
            <w:right w:val="none" w:sz="0" w:space="0" w:color="auto"/>
          </w:divBdr>
        </w:div>
        <w:div w:id="957372518">
          <w:marLeft w:val="480"/>
          <w:marRight w:val="0"/>
          <w:marTop w:val="0"/>
          <w:marBottom w:val="0"/>
          <w:divBdr>
            <w:top w:val="none" w:sz="0" w:space="0" w:color="auto"/>
            <w:left w:val="none" w:sz="0" w:space="0" w:color="auto"/>
            <w:bottom w:val="none" w:sz="0" w:space="0" w:color="auto"/>
            <w:right w:val="none" w:sz="0" w:space="0" w:color="auto"/>
          </w:divBdr>
        </w:div>
        <w:div w:id="1533566054">
          <w:marLeft w:val="480"/>
          <w:marRight w:val="0"/>
          <w:marTop w:val="0"/>
          <w:marBottom w:val="0"/>
          <w:divBdr>
            <w:top w:val="none" w:sz="0" w:space="0" w:color="auto"/>
            <w:left w:val="none" w:sz="0" w:space="0" w:color="auto"/>
            <w:bottom w:val="none" w:sz="0" w:space="0" w:color="auto"/>
            <w:right w:val="none" w:sz="0" w:space="0" w:color="auto"/>
          </w:divBdr>
        </w:div>
        <w:div w:id="1363743901">
          <w:marLeft w:val="480"/>
          <w:marRight w:val="0"/>
          <w:marTop w:val="0"/>
          <w:marBottom w:val="0"/>
          <w:divBdr>
            <w:top w:val="none" w:sz="0" w:space="0" w:color="auto"/>
            <w:left w:val="none" w:sz="0" w:space="0" w:color="auto"/>
            <w:bottom w:val="none" w:sz="0" w:space="0" w:color="auto"/>
            <w:right w:val="none" w:sz="0" w:space="0" w:color="auto"/>
          </w:divBdr>
        </w:div>
        <w:div w:id="1455639473">
          <w:marLeft w:val="480"/>
          <w:marRight w:val="0"/>
          <w:marTop w:val="0"/>
          <w:marBottom w:val="0"/>
          <w:divBdr>
            <w:top w:val="none" w:sz="0" w:space="0" w:color="auto"/>
            <w:left w:val="none" w:sz="0" w:space="0" w:color="auto"/>
            <w:bottom w:val="none" w:sz="0" w:space="0" w:color="auto"/>
            <w:right w:val="none" w:sz="0" w:space="0" w:color="auto"/>
          </w:divBdr>
        </w:div>
        <w:div w:id="1836530913">
          <w:marLeft w:val="480"/>
          <w:marRight w:val="0"/>
          <w:marTop w:val="0"/>
          <w:marBottom w:val="0"/>
          <w:divBdr>
            <w:top w:val="none" w:sz="0" w:space="0" w:color="auto"/>
            <w:left w:val="none" w:sz="0" w:space="0" w:color="auto"/>
            <w:bottom w:val="none" w:sz="0" w:space="0" w:color="auto"/>
            <w:right w:val="none" w:sz="0" w:space="0" w:color="auto"/>
          </w:divBdr>
        </w:div>
        <w:div w:id="597098585">
          <w:marLeft w:val="480"/>
          <w:marRight w:val="0"/>
          <w:marTop w:val="0"/>
          <w:marBottom w:val="0"/>
          <w:divBdr>
            <w:top w:val="none" w:sz="0" w:space="0" w:color="auto"/>
            <w:left w:val="none" w:sz="0" w:space="0" w:color="auto"/>
            <w:bottom w:val="none" w:sz="0" w:space="0" w:color="auto"/>
            <w:right w:val="none" w:sz="0" w:space="0" w:color="auto"/>
          </w:divBdr>
        </w:div>
        <w:div w:id="1425952900">
          <w:marLeft w:val="480"/>
          <w:marRight w:val="0"/>
          <w:marTop w:val="0"/>
          <w:marBottom w:val="0"/>
          <w:divBdr>
            <w:top w:val="none" w:sz="0" w:space="0" w:color="auto"/>
            <w:left w:val="none" w:sz="0" w:space="0" w:color="auto"/>
            <w:bottom w:val="none" w:sz="0" w:space="0" w:color="auto"/>
            <w:right w:val="none" w:sz="0" w:space="0" w:color="auto"/>
          </w:divBdr>
        </w:div>
        <w:div w:id="1867324324">
          <w:marLeft w:val="480"/>
          <w:marRight w:val="0"/>
          <w:marTop w:val="0"/>
          <w:marBottom w:val="0"/>
          <w:divBdr>
            <w:top w:val="none" w:sz="0" w:space="0" w:color="auto"/>
            <w:left w:val="none" w:sz="0" w:space="0" w:color="auto"/>
            <w:bottom w:val="none" w:sz="0" w:space="0" w:color="auto"/>
            <w:right w:val="none" w:sz="0" w:space="0" w:color="auto"/>
          </w:divBdr>
        </w:div>
        <w:div w:id="1627614640">
          <w:marLeft w:val="480"/>
          <w:marRight w:val="0"/>
          <w:marTop w:val="0"/>
          <w:marBottom w:val="0"/>
          <w:divBdr>
            <w:top w:val="none" w:sz="0" w:space="0" w:color="auto"/>
            <w:left w:val="none" w:sz="0" w:space="0" w:color="auto"/>
            <w:bottom w:val="none" w:sz="0" w:space="0" w:color="auto"/>
            <w:right w:val="none" w:sz="0" w:space="0" w:color="auto"/>
          </w:divBdr>
        </w:div>
        <w:div w:id="464200866">
          <w:marLeft w:val="480"/>
          <w:marRight w:val="0"/>
          <w:marTop w:val="0"/>
          <w:marBottom w:val="0"/>
          <w:divBdr>
            <w:top w:val="none" w:sz="0" w:space="0" w:color="auto"/>
            <w:left w:val="none" w:sz="0" w:space="0" w:color="auto"/>
            <w:bottom w:val="none" w:sz="0" w:space="0" w:color="auto"/>
            <w:right w:val="none" w:sz="0" w:space="0" w:color="auto"/>
          </w:divBdr>
        </w:div>
        <w:div w:id="1569924989">
          <w:marLeft w:val="480"/>
          <w:marRight w:val="0"/>
          <w:marTop w:val="0"/>
          <w:marBottom w:val="0"/>
          <w:divBdr>
            <w:top w:val="none" w:sz="0" w:space="0" w:color="auto"/>
            <w:left w:val="none" w:sz="0" w:space="0" w:color="auto"/>
            <w:bottom w:val="none" w:sz="0" w:space="0" w:color="auto"/>
            <w:right w:val="none" w:sz="0" w:space="0" w:color="auto"/>
          </w:divBdr>
        </w:div>
        <w:div w:id="2033995151">
          <w:marLeft w:val="480"/>
          <w:marRight w:val="0"/>
          <w:marTop w:val="0"/>
          <w:marBottom w:val="0"/>
          <w:divBdr>
            <w:top w:val="none" w:sz="0" w:space="0" w:color="auto"/>
            <w:left w:val="none" w:sz="0" w:space="0" w:color="auto"/>
            <w:bottom w:val="none" w:sz="0" w:space="0" w:color="auto"/>
            <w:right w:val="none" w:sz="0" w:space="0" w:color="auto"/>
          </w:divBdr>
        </w:div>
        <w:div w:id="2063628254">
          <w:marLeft w:val="480"/>
          <w:marRight w:val="0"/>
          <w:marTop w:val="0"/>
          <w:marBottom w:val="0"/>
          <w:divBdr>
            <w:top w:val="none" w:sz="0" w:space="0" w:color="auto"/>
            <w:left w:val="none" w:sz="0" w:space="0" w:color="auto"/>
            <w:bottom w:val="none" w:sz="0" w:space="0" w:color="auto"/>
            <w:right w:val="none" w:sz="0" w:space="0" w:color="auto"/>
          </w:divBdr>
        </w:div>
        <w:div w:id="631440550">
          <w:marLeft w:val="480"/>
          <w:marRight w:val="0"/>
          <w:marTop w:val="0"/>
          <w:marBottom w:val="0"/>
          <w:divBdr>
            <w:top w:val="none" w:sz="0" w:space="0" w:color="auto"/>
            <w:left w:val="none" w:sz="0" w:space="0" w:color="auto"/>
            <w:bottom w:val="none" w:sz="0" w:space="0" w:color="auto"/>
            <w:right w:val="none" w:sz="0" w:space="0" w:color="auto"/>
          </w:divBdr>
        </w:div>
        <w:div w:id="1748574931">
          <w:marLeft w:val="480"/>
          <w:marRight w:val="0"/>
          <w:marTop w:val="0"/>
          <w:marBottom w:val="0"/>
          <w:divBdr>
            <w:top w:val="none" w:sz="0" w:space="0" w:color="auto"/>
            <w:left w:val="none" w:sz="0" w:space="0" w:color="auto"/>
            <w:bottom w:val="none" w:sz="0" w:space="0" w:color="auto"/>
            <w:right w:val="none" w:sz="0" w:space="0" w:color="auto"/>
          </w:divBdr>
        </w:div>
        <w:div w:id="20282969">
          <w:marLeft w:val="480"/>
          <w:marRight w:val="0"/>
          <w:marTop w:val="0"/>
          <w:marBottom w:val="0"/>
          <w:divBdr>
            <w:top w:val="none" w:sz="0" w:space="0" w:color="auto"/>
            <w:left w:val="none" w:sz="0" w:space="0" w:color="auto"/>
            <w:bottom w:val="none" w:sz="0" w:space="0" w:color="auto"/>
            <w:right w:val="none" w:sz="0" w:space="0" w:color="auto"/>
          </w:divBdr>
        </w:div>
        <w:div w:id="1333873858">
          <w:marLeft w:val="480"/>
          <w:marRight w:val="0"/>
          <w:marTop w:val="0"/>
          <w:marBottom w:val="0"/>
          <w:divBdr>
            <w:top w:val="none" w:sz="0" w:space="0" w:color="auto"/>
            <w:left w:val="none" w:sz="0" w:space="0" w:color="auto"/>
            <w:bottom w:val="none" w:sz="0" w:space="0" w:color="auto"/>
            <w:right w:val="none" w:sz="0" w:space="0" w:color="auto"/>
          </w:divBdr>
        </w:div>
        <w:div w:id="1155876108">
          <w:marLeft w:val="480"/>
          <w:marRight w:val="0"/>
          <w:marTop w:val="0"/>
          <w:marBottom w:val="0"/>
          <w:divBdr>
            <w:top w:val="none" w:sz="0" w:space="0" w:color="auto"/>
            <w:left w:val="none" w:sz="0" w:space="0" w:color="auto"/>
            <w:bottom w:val="none" w:sz="0" w:space="0" w:color="auto"/>
            <w:right w:val="none" w:sz="0" w:space="0" w:color="auto"/>
          </w:divBdr>
        </w:div>
        <w:div w:id="1770663820">
          <w:marLeft w:val="480"/>
          <w:marRight w:val="0"/>
          <w:marTop w:val="0"/>
          <w:marBottom w:val="0"/>
          <w:divBdr>
            <w:top w:val="none" w:sz="0" w:space="0" w:color="auto"/>
            <w:left w:val="none" w:sz="0" w:space="0" w:color="auto"/>
            <w:bottom w:val="none" w:sz="0" w:space="0" w:color="auto"/>
            <w:right w:val="none" w:sz="0" w:space="0" w:color="auto"/>
          </w:divBdr>
        </w:div>
        <w:div w:id="629214829">
          <w:marLeft w:val="480"/>
          <w:marRight w:val="0"/>
          <w:marTop w:val="0"/>
          <w:marBottom w:val="0"/>
          <w:divBdr>
            <w:top w:val="none" w:sz="0" w:space="0" w:color="auto"/>
            <w:left w:val="none" w:sz="0" w:space="0" w:color="auto"/>
            <w:bottom w:val="none" w:sz="0" w:space="0" w:color="auto"/>
            <w:right w:val="none" w:sz="0" w:space="0" w:color="auto"/>
          </w:divBdr>
        </w:div>
        <w:div w:id="2103335872">
          <w:marLeft w:val="480"/>
          <w:marRight w:val="0"/>
          <w:marTop w:val="0"/>
          <w:marBottom w:val="0"/>
          <w:divBdr>
            <w:top w:val="none" w:sz="0" w:space="0" w:color="auto"/>
            <w:left w:val="none" w:sz="0" w:space="0" w:color="auto"/>
            <w:bottom w:val="none" w:sz="0" w:space="0" w:color="auto"/>
            <w:right w:val="none" w:sz="0" w:space="0" w:color="auto"/>
          </w:divBdr>
        </w:div>
        <w:div w:id="52242924">
          <w:marLeft w:val="480"/>
          <w:marRight w:val="0"/>
          <w:marTop w:val="0"/>
          <w:marBottom w:val="0"/>
          <w:divBdr>
            <w:top w:val="none" w:sz="0" w:space="0" w:color="auto"/>
            <w:left w:val="none" w:sz="0" w:space="0" w:color="auto"/>
            <w:bottom w:val="none" w:sz="0" w:space="0" w:color="auto"/>
            <w:right w:val="none" w:sz="0" w:space="0" w:color="auto"/>
          </w:divBdr>
        </w:div>
        <w:div w:id="1175877223">
          <w:marLeft w:val="480"/>
          <w:marRight w:val="0"/>
          <w:marTop w:val="0"/>
          <w:marBottom w:val="0"/>
          <w:divBdr>
            <w:top w:val="none" w:sz="0" w:space="0" w:color="auto"/>
            <w:left w:val="none" w:sz="0" w:space="0" w:color="auto"/>
            <w:bottom w:val="none" w:sz="0" w:space="0" w:color="auto"/>
            <w:right w:val="none" w:sz="0" w:space="0" w:color="auto"/>
          </w:divBdr>
        </w:div>
        <w:div w:id="1794783803">
          <w:marLeft w:val="480"/>
          <w:marRight w:val="0"/>
          <w:marTop w:val="0"/>
          <w:marBottom w:val="0"/>
          <w:divBdr>
            <w:top w:val="none" w:sz="0" w:space="0" w:color="auto"/>
            <w:left w:val="none" w:sz="0" w:space="0" w:color="auto"/>
            <w:bottom w:val="none" w:sz="0" w:space="0" w:color="auto"/>
            <w:right w:val="none" w:sz="0" w:space="0" w:color="auto"/>
          </w:divBdr>
        </w:div>
        <w:div w:id="26104244">
          <w:marLeft w:val="480"/>
          <w:marRight w:val="0"/>
          <w:marTop w:val="0"/>
          <w:marBottom w:val="0"/>
          <w:divBdr>
            <w:top w:val="none" w:sz="0" w:space="0" w:color="auto"/>
            <w:left w:val="none" w:sz="0" w:space="0" w:color="auto"/>
            <w:bottom w:val="none" w:sz="0" w:space="0" w:color="auto"/>
            <w:right w:val="none" w:sz="0" w:space="0" w:color="auto"/>
          </w:divBdr>
        </w:div>
        <w:div w:id="2040662810">
          <w:marLeft w:val="480"/>
          <w:marRight w:val="0"/>
          <w:marTop w:val="0"/>
          <w:marBottom w:val="0"/>
          <w:divBdr>
            <w:top w:val="none" w:sz="0" w:space="0" w:color="auto"/>
            <w:left w:val="none" w:sz="0" w:space="0" w:color="auto"/>
            <w:bottom w:val="none" w:sz="0" w:space="0" w:color="auto"/>
            <w:right w:val="none" w:sz="0" w:space="0" w:color="auto"/>
          </w:divBdr>
        </w:div>
        <w:div w:id="2025590034">
          <w:marLeft w:val="480"/>
          <w:marRight w:val="0"/>
          <w:marTop w:val="0"/>
          <w:marBottom w:val="0"/>
          <w:divBdr>
            <w:top w:val="none" w:sz="0" w:space="0" w:color="auto"/>
            <w:left w:val="none" w:sz="0" w:space="0" w:color="auto"/>
            <w:bottom w:val="none" w:sz="0" w:space="0" w:color="auto"/>
            <w:right w:val="none" w:sz="0" w:space="0" w:color="auto"/>
          </w:divBdr>
        </w:div>
        <w:div w:id="1938561308">
          <w:marLeft w:val="480"/>
          <w:marRight w:val="0"/>
          <w:marTop w:val="0"/>
          <w:marBottom w:val="0"/>
          <w:divBdr>
            <w:top w:val="none" w:sz="0" w:space="0" w:color="auto"/>
            <w:left w:val="none" w:sz="0" w:space="0" w:color="auto"/>
            <w:bottom w:val="none" w:sz="0" w:space="0" w:color="auto"/>
            <w:right w:val="none" w:sz="0" w:space="0" w:color="auto"/>
          </w:divBdr>
        </w:div>
        <w:div w:id="1732540383">
          <w:marLeft w:val="480"/>
          <w:marRight w:val="0"/>
          <w:marTop w:val="0"/>
          <w:marBottom w:val="0"/>
          <w:divBdr>
            <w:top w:val="none" w:sz="0" w:space="0" w:color="auto"/>
            <w:left w:val="none" w:sz="0" w:space="0" w:color="auto"/>
            <w:bottom w:val="none" w:sz="0" w:space="0" w:color="auto"/>
            <w:right w:val="none" w:sz="0" w:space="0" w:color="auto"/>
          </w:divBdr>
        </w:div>
        <w:div w:id="1685663693">
          <w:marLeft w:val="480"/>
          <w:marRight w:val="0"/>
          <w:marTop w:val="0"/>
          <w:marBottom w:val="0"/>
          <w:divBdr>
            <w:top w:val="none" w:sz="0" w:space="0" w:color="auto"/>
            <w:left w:val="none" w:sz="0" w:space="0" w:color="auto"/>
            <w:bottom w:val="none" w:sz="0" w:space="0" w:color="auto"/>
            <w:right w:val="none" w:sz="0" w:space="0" w:color="auto"/>
          </w:divBdr>
        </w:div>
        <w:div w:id="1932472602">
          <w:marLeft w:val="480"/>
          <w:marRight w:val="0"/>
          <w:marTop w:val="0"/>
          <w:marBottom w:val="0"/>
          <w:divBdr>
            <w:top w:val="none" w:sz="0" w:space="0" w:color="auto"/>
            <w:left w:val="none" w:sz="0" w:space="0" w:color="auto"/>
            <w:bottom w:val="none" w:sz="0" w:space="0" w:color="auto"/>
            <w:right w:val="none" w:sz="0" w:space="0" w:color="auto"/>
          </w:divBdr>
        </w:div>
        <w:div w:id="1286428880">
          <w:marLeft w:val="480"/>
          <w:marRight w:val="0"/>
          <w:marTop w:val="0"/>
          <w:marBottom w:val="0"/>
          <w:divBdr>
            <w:top w:val="none" w:sz="0" w:space="0" w:color="auto"/>
            <w:left w:val="none" w:sz="0" w:space="0" w:color="auto"/>
            <w:bottom w:val="none" w:sz="0" w:space="0" w:color="auto"/>
            <w:right w:val="none" w:sz="0" w:space="0" w:color="auto"/>
          </w:divBdr>
        </w:div>
        <w:div w:id="1495291650">
          <w:marLeft w:val="480"/>
          <w:marRight w:val="0"/>
          <w:marTop w:val="0"/>
          <w:marBottom w:val="0"/>
          <w:divBdr>
            <w:top w:val="none" w:sz="0" w:space="0" w:color="auto"/>
            <w:left w:val="none" w:sz="0" w:space="0" w:color="auto"/>
            <w:bottom w:val="none" w:sz="0" w:space="0" w:color="auto"/>
            <w:right w:val="none" w:sz="0" w:space="0" w:color="auto"/>
          </w:divBdr>
        </w:div>
        <w:div w:id="2067219215">
          <w:marLeft w:val="480"/>
          <w:marRight w:val="0"/>
          <w:marTop w:val="0"/>
          <w:marBottom w:val="0"/>
          <w:divBdr>
            <w:top w:val="none" w:sz="0" w:space="0" w:color="auto"/>
            <w:left w:val="none" w:sz="0" w:space="0" w:color="auto"/>
            <w:bottom w:val="none" w:sz="0" w:space="0" w:color="auto"/>
            <w:right w:val="none" w:sz="0" w:space="0" w:color="auto"/>
          </w:divBdr>
        </w:div>
        <w:div w:id="820199294">
          <w:marLeft w:val="480"/>
          <w:marRight w:val="0"/>
          <w:marTop w:val="0"/>
          <w:marBottom w:val="0"/>
          <w:divBdr>
            <w:top w:val="none" w:sz="0" w:space="0" w:color="auto"/>
            <w:left w:val="none" w:sz="0" w:space="0" w:color="auto"/>
            <w:bottom w:val="none" w:sz="0" w:space="0" w:color="auto"/>
            <w:right w:val="none" w:sz="0" w:space="0" w:color="auto"/>
          </w:divBdr>
        </w:div>
        <w:div w:id="1887914904">
          <w:marLeft w:val="480"/>
          <w:marRight w:val="0"/>
          <w:marTop w:val="0"/>
          <w:marBottom w:val="0"/>
          <w:divBdr>
            <w:top w:val="none" w:sz="0" w:space="0" w:color="auto"/>
            <w:left w:val="none" w:sz="0" w:space="0" w:color="auto"/>
            <w:bottom w:val="none" w:sz="0" w:space="0" w:color="auto"/>
            <w:right w:val="none" w:sz="0" w:space="0" w:color="auto"/>
          </w:divBdr>
        </w:div>
        <w:div w:id="480997926">
          <w:marLeft w:val="480"/>
          <w:marRight w:val="0"/>
          <w:marTop w:val="0"/>
          <w:marBottom w:val="0"/>
          <w:divBdr>
            <w:top w:val="none" w:sz="0" w:space="0" w:color="auto"/>
            <w:left w:val="none" w:sz="0" w:space="0" w:color="auto"/>
            <w:bottom w:val="none" w:sz="0" w:space="0" w:color="auto"/>
            <w:right w:val="none" w:sz="0" w:space="0" w:color="auto"/>
          </w:divBdr>
        </w:div>
        <w:div w:id="1461802896">
          <w:marLeft w:val="480"/>
          <w:marRight w:val="0"/>
          <w:marTop w:val="0"/>
          <w:marBottom w:val="0"/>
          <w:divBdr>
            <w:top w:val="none" w:sz="0" w:space="0" w:color="auto"/>
            <w:left w:val="none" w:sz="0" w:space="0" w:color="auto"/>
            <w:bottom w:val="none" w:sz="0" w:space="0" w:color="auto"/>
            <w:right w:val="none" w:sz="0" w:space="0" w:color="auto"/>
          </w:divBdr>
        </w:div>
        <w:div w:id="1602639677">
          <w:marLeft w:val="480"/>
          <w:marRight w:val="0"/>
          <w:marTop w:val="0"/>
          <w:marBottom w:val="0"/>
          <w:divBdr>
            <w:top w:val="none" w:sz="0" w:space="0" w:color="auto"/>
            <w:left w:val="none" w:sz="0" w:space="0" w:color="auto"/>
            <w:bottom w:val="none" w:sz="0" w:space="0" w:color="auto"/>
            <w:right w:val="none" w:sz="0" w:space="0" w:color="auto"/>
          </w:divBdr>
        </w:div>
        <w:div w:id="1917982412">
          <w:marLeft w:val="480"/>
          <w:marRight w:val="0"/>
          <w:marTop w:val="0"/>
          <w:marBottom w:val="0"/>
          <w:divBdr>
            <w:top w:val="none" w:sz="0" w:space="0" w:color="auto"/>
            <w:left w:val="none" w:sz="0" w:space="0" w:color="auto"/>
            <w:bottom w:val="none" w:sz="0" w:space="0" w:color="auto"/>
            <w:right w:val="none" w:sz="0" w:space="0" w:color="auto"/>
          </w:divBdr>
        </w:div>
        <w:div w:id="503594196">
          <w:marLeft w:val="480"/>
          <w:marRight w:val="0"/>
          <w:marTop w:val="0"/>
          <w:marBottom w:val="0"/>
          <w:divBdr>
            <w:top w:val="none" w:sz="0" w:space="0" w:color="auto"/>
            <w:left w:val="none" w:sz="0" w:space="0" w:color="auto"/>
            <w:bottom w:val="none" w:sz="0" w:space="0" w:color="auto"/>
            <w:right w:val="none" w:sz="0" w:space="0" w:color="auto"/>
          </w:divBdr>
        </w:div>
        <w:div w:id="605967681">
          <w:marLeft w:val="480"/>
          <w:marRight w:val="0"/>
          <w:marTop w:val="0"/>
          <w:marBottom w:val="0"/>
          <w:divBdr>
            <w:top w:val="none" w:sz="0" w:space="0" w:color="auto"/>
            <w:left w:val="none" w:sz="0" w:space="0" w:color="auto"/>
            <w:bottom w:val="none" w:sz="0" w:space="0" w:color="auto"/>
            <w:right w:val="none" w:sz="0" w:space="0" w:color="auto"/>
          </w:divBdr>
        </w:div>
        <w:div w:id="803279956">
          <w:marLeft w:val="480"/>
          <w:marRight w:val="0"/>
          <w:marTop w:val="0"/>
          <w:marBottom w:val="0"/>
          <w:divBdr>
            <w:top w:val="none" w:sz="0" w:space="0" w:color="auto"/>
            <w:left w:val="none" w:sz="0" w:space="0" w:color="auto"/>
            <w:bottom w:val="none" w:sz="0" w:space="0" w:color="auto"/>
            <w:right w:val="none" w:sz="0" w:space="0" w:color="auto"/>
          </w:divBdr>
        </w:div>
        <w:div w:id="1578127013">
          <w:marLeft w:val="480"/>
          <w:marRight w:val="0"/>
          <w:marTop w:val="0"/>
          <w:marBottom w:val="0"/>
          <w:divBdr>
            <w:top w:val="none" w:sz="0" w:space="0" w:color="auto"/>
            <w:left w:val="none" w:sz="0" w:space="0" w:color="auto"/>
            <w:bottom w:val="none" w:sz="0" w:space="0" w:color="auto"/>
            <w:right w:val="none" w:sz="0" w:space="0" w:color="auto"/>
          </w:divBdr>
        </w:div>
        <w:div w:id="809396077">
          <w:marLeft w:val="480"/>
          <w:marRight w:val="0"/>
          <w:marTop w:val="0"/>
          <w:marBottom w:val="0"/>
          <w:divBdr>
            <w:top w:val="none" w:sz="0" w:space="0" w:color="auto"/>
            <w:left w:val="none" w:sz="0" w:space="0" w:color="auto"/>
            <w:bottom w:val="none" w:sz="0" w:space="0" w:color="auto"/>
            <w:right w:val="none" w:sz="0" w:space="0" w:color="auto"/>
          </w:divBdr>
        </w:div>
        <w:div w:id="1422994018">
          <w:marLeft w:val="480"/>
          <w:marRight w:val="0"/>
          <w:marTop w:val="0"/>
          <w:marBottom w:val="0"/>
          <w:divBdr>
            <w:top w:val="none" w:sz="0" w:space="0" w:color="auto"/>
            <w:left w:val="none" w:sz="0" w:space="0" w:color="auto"/>
            <w:bottom w:val="none" w:sz="0" w:space="0" w:color="auto"/>
            <w:right w:val="none" w:sz="0" w:space="0" w:color="auto"/>
          </w:divBdr>
        </w:div>
        <w:div w:id="402684266">
          <w:marLeft w:val="480"/>
          <w:marRight w:val="0"/>
          <w:marTop w:val="0"/>
          <w:marBottom w:val="0"/>
          <w:divBdr>
            <w:top w:val="none" w:sz="0" w:space="0" w:color="auto"/>
            <w:left w:val="none" w:sz="0" w:space="0" w:color="auto"/>
            <w:bottom w:val="none" w:sz="0" w:space="0" w:color="auto"/>
            <w:right w:val="none" w:sz="0" w:space="0" w:color="auto"/>
          </w:divBdr>
        </w:div>
        <w:div w:id="1999455616">
          <w:marLeft w:val="480"/>
          <w:marRight w:val="0"/>
          <w:marTop w:val="0"/>
          <w:marBottom w:val="0"/>
          <w:divBdr>
            <w:top w:val="none" w:sz="0" w:space="0" w:color="auto"/>
            <w:left w:val="none" w:sz="0" w:space="0" w:color="auto"/>
            <w:bottom w:val="none" w:sz="0" w:space="0" w:color="auto"/>
            <w:right w:val="none" w:sz="0" w:space="0" w:color="auto"/>
          </w:divBdr>
        </w:div>
      </w:divsChild>
    </w:div>
    <w:div w:id="1705984376">
      <w:bodyDiv w:val="1"/>
      <w:marLeft w:val="0"/>
      <w:marRight w:val="0"/>
      <w:marTop w:val="0"/>
      <w:marBottom w:val="0"/>
      <w:divBdr>
        <w:top w:val="none" w:sz="0" w:space="0" w:color="auto"/>
        <w:left w:val="none" w:sz="0" w:space="0" w:color="auto"/>
        <w:bottom w:val="none" w:sz="0" w:space="0" w:color="auto"/>
        <w:right w:val="none" w:sz="0" w:space="0" w:color="auto"/>
      </w:divBdr>
      <w:divsChild>
        <w:div w:id="1648977237">
          <w:marLeft w:val="0"/>
          <w:marRight w:val="0"/>
          <w:marTop w:val="0"/>
          <w:marBottom w:val="0"/>
          <w:divBdr>
            <w:top w:val="none" w:sz="0" w:space="0" w:color="auto"/>
            <w:left w:val="none" w:sz="0" w:space="0" w:color="auto"/>
            <w:bottom w:val="none" w:sz="0" w:space="0" w:color="auto"/>
            <w:right w:val="none" w:sz="0" w:space="0" w:color="auto"/>
          </w:divBdr>
          <w:divsChild>
            <w:div w:id="2065179650">
              <w:marLeft w:val="0"/>
              <w:marRight w:val="0"/>
              <w:marTop w:val="0"/>
              <w:marBottom w:val="0"/>
              <w:divBdr>
                <w:top w:val="none" w:sz="0" w:space="0" w:color="auto"/>
                <w:left w:val="none" w:sz="0" w:space="0" w:color="auto"/>
                <w:bottom w:val="none" w:sz="0" w:space="0" w:color="auto"/>
                <w:right w:val="none" w:sz="0" w:space="0" w:color="auto"/>
              </w:divBdr>
            </w:div>
          </w:divsChild>
        </w:div>
        <w:div w:id="46609538">
          <w:marLeft w:val="0"/>
          <w:marRight w:val="0"/>
          <w:marTop w:val="0"/>
          <w:marBottom w:val="0"/>
          <w:divBdr>
            <w:top w:val="none" w:sz="0" w:space="0" w:color="auto"/>
            <w:left w:val="none" w:sz="0" w:space="0" w:color="auto"/>
            <w:bottom w:val="none" w:sz="0" w:space="0" w:color="auto"/>
            <w:right w:val="none" w:sz="0" w:space="0" w:color="auto"/>
          </w:divBdr>
        </w:div>
      </w:divsChild>
    </w:div>
    <w:div w:id="1707488369">
      <w:bodyDiv w:val="1"/>
      <w:marLeft w:val="0"/>
      <w:marRight w:val="0"/>
      <w:marTop w:val="0"/>
      <w:marBottom w:val="0"/>
      <w:divBdr>
        <w:top w:val="none" w:sz="0" w:space="0" w:color="auto"/>
        <w:left w:val="none" w:sz="0" w:space="0" w:color="auto"/>
        <w:bottom w:val="none" w:sz="0" w:space="0" w:color="auto"/>
        <w:right w:val="none" w:sz="0" w:space="0" w:color="auto"/>
      </w:divBdr>
      <w:divsChild>
        <w:div w:id="1321618489">
          <w:marLeft w:val="480"/>
          <w:marRight w:val="0"/>
          <w:marTop w:val="0"/>
          <w:marBottom w:val="0"/>
          <w:divBdr>
            <w:top w:val="none" w:sz="0" w:space="0" w:color="auto"/>
            <w:left w:val="none" w:sz="0" w:space="0" w:color="auto"/>
            <w:bottom w:val="none" w:sz="0" w:space="0" w:color="auto"/>
            <w:right w:val="none" w:sz="0" w:space="0" w:color="auto"/>
          </w:divBdr>
        </w:div>
        <w:div w:id="1399866488">
          <w:marLeft w:val="480"/>
          <w:marRight w:val="0"/>
          <w:marTop w:val="0"/>
          <w:marBottom w:val="0"/>
          <w:divBdr>
            <w:top w:val="none" w:sz="0" w:space="0" w:color="auto"/>
            <w:left w:val="none" w:sz="0" w:space="0" w:color="auto"/>
            <w:bottom w:val="none" w:sz="0" w:space="0" w:color="auto"/>
            <w:right w:val="none" w:sz="0" w:space="0" w:color="auto"/>
          </w:divBdr>
        </w:div>
        <w:div w:id="1355694720">
          <w:marLeft w:val="480"/>
          <w:marRight w:val="0"/>
          <w:marTop w:val="0"/>
          <w:marBottom w:val="0"/>
          <w:divBdr>
            <w:top w:val="none" w:sz="0" w:space="0" w:color="auto"/>
            <w:left w:val="none" w:sz="0" w:space="0" w:color="auto"/>
            <w:bottom w:val="none" w:sz="0" w:space="0" w:color="auto"/>
            <w:right w:val="none" w:sz="0" w:space="0" w:color="auto"/>
          </w:divBdr>
        </w:div>
        <w:div w:id="1082531993">
          <w:marLeft w:val="480"/>
          <w:marRight w:val="0"/>
          <w:marTop w:val="0"/>
          <w:marBottom w:val="0"/>
          <w:divBdr>
            <w:top w:val="none" w:sz="0" w:space="0" w:color="auto"/>
            <w:left w:val="none" w:sz="0" w:space="0" w:color="auto"/>
            <w:bottom w:val="none" w:sz="0" w:space="0" w:color="auto"/>
            <w:right w:val="none" w:sz="0" w:space="0" w:color="auto"/>
          </w:divBdr>
        </w:div>
        <w:div w:id="399014402">
          <w:marLeft w:val="480"/>
          <w:marRight w:val="0"/>
          <w:marTop w:val="0"/>
          <w:marBottom w:val="0"/>
          <w:divBdr>
            <w:top w:val="none" w:sz="0" w:space="0" w:color="auto"/>
            <w:left w:val="none" w:sz="0" w:space="0" w:color="auto"/>
            <w:bottom w:val="none" w:sz="0" w:space="0" w:color="auto"/>
            <w:right w:val="none" w:sz="0" w:space="0" w:color="auto"/>
          </w:divBdr>
        </w:div>
        <w:div w:id="1161233328">
          <w:marLeft w:val="480"/>
          <w:marRight w:val="0"/>
          <w:marTop w:val="0"/>
          <w:marBottom w:val="0"/>
          <w:divBdr>
            <w:top w:val="none" w:sz="0" w:space="0" w:color="auto"/>
            <w:left w:val="none" w:sz="0" w:space="0" w:color="auto"/>
            <w:bottom w:val="none" w:sz="0" w:space="0" w:color="auto"/>
            <w:right w:val="none" w:sz="0" w:space="0" w:color="auto"/>
          </w:divBdr>
        </w:div>
        <w:div w:id="137454375">
          <w:marLeft w:val="480"/>
          <w:marRight w:val="0"/>
          <w:marTop w:val="0"/>
          <w:marBottom w:val="0"/>
          <w:divBdr>
            <w:top w:val="none" w:sz="0" w:space="0" w:color="auto"/>
            <w:left w:val="none" w:sz="0" w:space="0" w:color="auto"/>
            <w:bottom w:val="none" w:sz="0" w:space="0" w:color="auto"/>
            <w:right w:val="none" w:sz="0" w:space="0" w:color="auto"/>
          </w:divBdr>
        </w:div>
        <w:div w:id="1885369530">
          <w:marLeft w:val="480"/>
          <w:marRight w:val="0"/>
          <w:marTop w:val="0"/>
          <w:marBottom w:val="0"/>
          <w:divBdr>
            <w:top w:val="none" w:sz="0" w:space="0" w:color="auto"/>
            <w:left w:val="none" w:sz="0" w:space="0" w:color="auto"/>
            <w:bottom w:val="none" w:sz="0" w:space="0" w:color="auto"/>
            <w:right w:val="none" w:sz="0" w:space="0" w:color="auto"/>
          </w:divBdr>
        </w:div>
        <w:div w:id="599873964">
          <w:marLeft w:val="480"/>
          <w:marRight w:val="0"/>
          <w:marTop w:val="0"/>
          <w:marBottom w:val="0"/>
          <w:divBdr>
            <w:top w:val="none" w:sz="0" w:space="0" w:color="auto"/>
            <w:left w:val="none" w:sz="0" w:space="0" w:color="auto"/>
            <w:bottom w:val="none" w:sz="0" w:space="0" w:color="auto"/>
            <w:right w:val="none" w:sz="0" w:space="0" w:color="auto"/>
          </w:divBdr>
        </w:div>
        <w:div w:id="861943459">
          <w:marLeft w:val="480"/>
          <w:marRight w:val="0"/>
          <w:marTop w:val="0"/>
          <w:marBottom w:val="0"/>
          <w:divBdr>
            <w:top w:val="none" w:sz="0" w:space="0" w:color="auto"/>
            <w:left w:val="none" w:sz="0" w:space="0" w:color="auto"/>
            <w:bottom w:val="none" w:sz="0" w:space="0" w:color="auto"/>
            <w:right w:val="none" w:sz="0" w:space="0" w:color="auto"/>
          </w:divBdr>
        </w:div>
        <w:div w:id="855343088">
          <w:marLeft w:val="480"/>
          <w:marRight w:val="0"/>
          <w:marTop w:val="0"/>
          <w:marBottom w:val="0"/>
          <w:divBdr>
            <w:top w:val="none" w:sz="0" w:space="0" w:color="auto"/>
            <w:left w:val="none" w:sz="0" w:space="0" w:color="auto"/>
            <w:bottom w:val="none" w:sz="0" w:space="0" w:color="auto"/>
            <w:right w:val="none" w:sz="0" w:space="0" w:color="auto"/>
          </w:divBdr>
        </w:div>
        <w:div w:id="1238587969">
          <w:marLeft w:val="480"/>
          <w:marRight w:val="0"/>
          <w:marTop w:val="0"/>
          <w:marBottom w:val="0"/>
          <w:divBdr>
            <w:top w:val="none" w:sz="0" w:space="0" w:color="auto"/>
            <w:left w:val="none" w:sz="0" w:space="0" w:color="auto"/>
            <w:bottom w:val="none" w:sz="0" w:space="0" w:color="auto"/>
            <w:right w:val="none" w:sz="0" w:space="0" w:color="auto"/>
          </w:divBdr>
        </w:div>
        <w:div w:id="503008435">
          <w:marLeft w:val="480"/>
          <w:marRight w:val="0"/>
          <w:marTop w:val="0"/>
          <w:marBottom w:val="0"/>
          <w:divBdr>
            <w:top w:val="none" w:sz="0" w:space="0" w:color="auto"/>
            <w:left w:val="none" w:sz="0" w:space="0" w:color="auto"/>
            <w:bottom w:val="none" w:sz="0" w:space="0" w:color="auto"/>
            <w:right w:val="none" w:sz="0" w:space="0" w:color="auto"/>
          </w:divBdr>
        </w:div>
        <w:div w:id="2107530416">
          <w:marLeft w:val="480"/>
          <w:marRight w:val="0"/>
          <w:marTop w:val="0"/>
          <w:marBottom w:val="0"/>
          <w:divBdr>
            <w:top w:val="none" w:sz="0" w:space="0" w:color="auto"/>
            <w:left w:val="none" w:sz="0" w:space="0" w:color="auto"/>
            <w:bottom w:val="none" w:sz="0" w:space="0" w:color="auto"/>
            <w:right w:val="none" w:sz="0" w:space="0" w:color="auto"/>
          </w:divBdr>
        </w:div>
        <w:div w:id="1706979406">
          <w:marLeft w:val="480"/>
          <w:marRight w:val="0"/>
          <w:marTop w:val="0"/>
          <w:marBottom w:val="0"/>
          <w:divBdr>
            <w:top w:val="none" w:sz="0" w:space="0" w:color="auto"/>
            <w:left w:val="none" w:sz="0" w:space="0" w:color="auto"/>
            <w:bottom w:val="none" w:sz="0" w:space="0" w:color="auto"/>
            <w:right w:val="none" w:sz="0" w:space="0" w:color="auto"/>
          </w:divBdr>
        </w:div>
        <w:div w:id="90199688">
          <w:marLeft w:val="480"/>
          <w:marRight w:val="0"/>
          <w:marTop w:val="0"/>
          <w:marBottom w:val="0"/>
          <w:divBdr>
            <w:top w:val="none" w:sz="0" w:space="0" w:color="auto"/>
            <w:left w:val="none" w:sz="0" w:space="0" w:color="auto"/>
            <w:bottom w:val="none" w:sz="0" w:space="0" w:color="auto"/>
            <w:right w:val="none" w:sz="0" w:space="0" w:color="auto"/>
          </w:divBdr>
        </w:div>
        <w:div w:id="1399595096">
          <w:marLeft w:val="480"/>
          <w:marRight w:val="0"/>
          <w:marTop w:val="0"/>
          <w:marBottom w:val="0"/>
          <w:divBdr>
            <w:top w:val="none" w:sz="0" w:space="0" w:color="auto"/>
            <w:left w:val="none" w:sz="0" w:space="0" w:color="auto"/>
            <w:bottom w:val="none" w:sz="0" w:space="0" w:color="auto"/>
            <w:right w:val="none" w:sz="0" w:space="0" w:color="auto"/>
          </w:divBdr>
        </w:div>
        <w:div w:id="1495953181">
          <w:marLeft w:val="480"/>
          <w:marRight w:val="0"/>
          <w:marTop w:val="0"/>
          <w:marBottom w:val="0"/>
          <w:divBdr>
            <w:top w:val="none" w:sz="0" w:space="0" w:color="auto"/>
            <w:left w:val="none" w:sz="0" w:space="0" w:color="auto"/>
            <w:bottom w:val="none" w:sz="0" w:space="0" w:color="auto"/>
            <w:right w:val="none" w:sz="0" w:space="0" w:color="auto"/>
          </w:divBdr>
        </w:div>
        <w:div w:id="1461998450">
          <w:marLeft w:val="480"/>
          <w:marRight w:val="0"/>
          <w:marTop w:val="0"/>
          <w:marBottom w:val="0"/>
          <w:divBdr>
            <w:top w:val="none" w:sz="0" w:space="0" w:color="auto"/>
            <w:left w:val="none" w:sz="0" w:space="0" w:color="auto"/>
            <w:bottom w:val="none" w:sz="0" w:space="0" w:color="auto"/>
            <w:right w:val="none" w:sz="0" w:space="0" w:color="auto"/>
          </w:divBdr>
        </w:div>
        <w:div w:id="1265305735">
          <w:marLeft w:val="480"/>
          <w:marRight w:val="0"/>
          <w:marTop w:val="0"/>
          <w:marBottom w:val="0"/>
          <w:divBdr>
            <w:top w:val="none" w:sz="0" w:space="0" w:color="auto"/>
            <w:left w:val="none" w:sz="0" w:space="0" w:color="auto"/>
            <w:bottom w:val="none" w:sz="0" w:space="0" w:color="auto"/>
            <w:right w:val="none" w:sz="0" w:space="0" w:color="auto"/>
          </w:divBdr>
        </w:div>
        <w:div w:id="1051728651">
          <w:marLeft w:val="480"/>
          <w:marRight w:val="0"/>
          <w:marTop w:val="0"/>
          <w:marBottom w:val="0"/>
          <w:divBdr>
            <w:top w:val="none" w:sz="0" w:space="0" w:color="auto"/>
            <w:left w:val="none" w:sz="0" w:space="0" w:color="auto"/>
            <w:bottom w:val="none" w:sz="0" w:space="0" w:color="auto"/>
            <w:right w:val="none" w:sz="0" w:space="0" w:color="auto"/>
          </w:divBdr>
        </w:div>
        <w:div w:id="246304568">
          <w:marLeft w:val="480"/>
          <w:marRight w:val="0"/>
          <w:marTop w:val="0"/>
          <w:marBottom w:val="0"/>
          <w:divBdr>
            <w:top w:val="none" w:sz="0" w:space="0" w:color="auto"/>
            <w:left w:val="none" w:sz="0" w:space="0" w:color="auto"/>
            <w:bottom w:val="none" w:sz="0" w:space="0" w:color="auto"/>
            <w:right w:val="none" w:sz="0" w:space="0" w:color="auto"/>
          </w:divBdr>
        </w:div>
        <w:div w:id="744574709">
          <w:marLeft w:val="480"/>
          <w:marRight w:val="0"/>
          <w:marTop w:val="0"/>
          <w:marBottom w:val="0"/>
          <w:divBdr>
            <w:top w:val="none" w:sz="0" w:space="0" w:color="auto"/>
            <w:left w:val="none" w:sz="0" w:space="0" w:color="auto"/>
            <w:bottom w:val="none" w:sz="0" w:space="0" w:color="auto"/>
            <w:right w:val="none" w:sz="0" w:space="0" w:color="auto"/>
          </w:divBdr>
        </w:div>
        <w:div w:id="621154374">
          <w:marLeft w:val="480"/>
          <w:marRight w:val="0"/>
          <w:marTop w:val="0"/>
          <w:marBottom w:val="0"/>
          <w:divBdr>
            <w:top w:val="none" w:sz="0" w:space="0" w:color="auto"/>
            <w:left w:val="none" w:sz="0" w:space="0" w:color="auto"/>
            <w:bottom w:val="none" w:sz="0" w:space="0" w:color="auto"/>
            <w:right w:val="none" w:sz="0" w:space="0" w:color="auto"/>
          </w:divBdr>
        </w:div>
        <w:div w:id="1597446992">
          <w:marLeft w:val="480"/>
          <w:marRight w:val="0"/>
          <w:marTop w:val="0"/>
          <w:marBottom w:val="0"/>
          <w:divBdr>
            <w:top w:val="none" w:sz="0" w:space="0" w:color="auto"/>
            <w:left w:val="none" w:sz="0" w:space="0" w:color="auto"/>
            <w:bottom w:val="none" w:sz="0" w:space="0" w:color="auto"/>
            <w:right w:val="none" w:sz="0" w:space="0" w:color="auto"/>
          </w:divBdr>
        </w:div>
        <w:div w:id="1537962155">
          <w:marLeft w:val="480"/>
          <w:marRight w:val="0"/>
          <w:marTop w:val="0"/>
          <w:marBottom w:val="0"/>
          <w:divBdr>
            <w:top w:val="none" w:sz="0" w:space="0" w:color="auto"/>
            <w:left w:val="none" w:sz="0" w:space="0" w:color="auto"/>
            <w:bottom w:val="none" w:sz="0" w:space="0" w:color="auto"/>
            <w:right w:val="none" w:sz="0" w:space="0" w:color="auto"/>
          </w:divBdr>
        </w:div>
        <w:div w:id="83112859">
          <w:marLeft w:val="480"/>
          <w:marRight w:val="0"/>
          <w:marTop w:val="0"/>
          <w:marBottom w:val="0"/>
          <w:divBdr>
            <w:top w:val="none" w:sz="0" w:space="0" w:color="auto"/>
            <w:left w:val="none" w:sz="0" w:space="0" w:color="auto"/>
            <w:bottom w:val="none" w:sz="0" w:space="0" w:color="auto"/>
            <w:right w:val="none" w:sz="0" w:space="0" w:color="auto"/>
          </w:divBdr>
        </w:div>
        <w:div w:id="1242445131">
          <w:marLeft w:val="480"/>
          <w:marRight w:val="0"/>
          <w:marTop w:val="0"/>
          <w:marBottom w:val="0"/>
          <w:divBdr>
            <w:top w:val="none" w:sz="0" w:space="0" w:color="auto"/>
            <w:left w:val="none" w:sz="0" w:space="0" w:color="auto"/>
            <w:bottom w:val="none" w:sz="0" w:space="0" w:color="auto"/>
            <w:right w:val="none" w:sz="0" w:space="0" w:color="auto"/>
          </w:divBdr>
        </w:div>
        <w:div w:id="649749565">
          <w:marLeft w:val="480"/>
          <w:marRight w:val="0"/>
          <w:marTop w:val="0"/>
          <w:marBottom w:val="0"/>
          <w:divBdr>
            <w:top w:val="none" w:sz="0" w:space="0" w:color="auto"/>
            <w:left w:val="none" w:sz="0" w:space="0" w:color="auto"/>
            <w:bottom w:val="none" w:sz="0" w:space="0" w:color="auto"/>
            <w:right w:val="none" w:sz="0" w:space="0" w:color="auto"/>
          </w:divBdr>
        </w:div>
        <w:div w:id="498271402">
          <w:marLeft w:val="480"/>
          <w:marRight w:val="0"/>
          <w:marTop w:val="0"/>
          <w:marBottom w:val="0"/>
          <w:divBdr>
            <w:top w:val="none" w:sz="0" w:space="0" w:color="auto"/>
            <w:left w:val="none" w:sz="0" w:space="0" w:color="auto"/>
            <w:bottom w:val="none" w:sz="0" w:space="0" w:color="auto"/>
            <w:right w:val="none" w:sz="0" w:space="0" w:color="auto"/>
          </w:divBdr>
        </w:div>
        <w:div w:id="1863516374">
          <w:marLeft w:val="480"/>
          <w:marRight w:val="0"/>
          <w:marTop w:val="0"/>
          <w:marBottom w:val="0"/>
          <w:divBdr>
            <w:top w:val="none" w:sz="0" w:space="0" w:color="auto"/>
            <w:left w:val="none" w:sz="0" w:space="0" w:color="auto"/>
            <w:bottom w:val="none" w:sz="0" w:space="0" w:color="auto"/>
            <w:right w:val="none" w:sz="0" w:space="0" w:color="auto"/>
          </w:divBdr>
        </w:div>
        <w:div w:id="262958207">
          <w:marLeft w:val="480"/>
          <w:marRight w:val="0"/>
          <w:marTop w:val="0"/>
          <w:marBottom w:val="0"/>
          <w:divBdr>
            <w:top w:val="none" w:sz="0" w:space="0" w:color="auto"/>
            <w:left w:val="none" w:sz="0" w:space="0" w:color="auto"/>
            <w:bottom w:val="none" w:sz="0" w:space="0" w:color="auto"/>
            <w:right w:val="none" w:sz="0" w:space="0" w:color="auto"/>
          </w:divBdr>
        </w:div>
        <w:div w:id="2130973877">
          <w:marLeft w:val="480"/>
          <w:marRight w:val="0"/>
          <w:marTop w:val="0"/>
          <w:marBottom w:val="0"/>
          <w:divBdr>
            <w:top w:val="none" w:sz="0" w:space="0" w:color="auto"/>
            <w:left w:val="none" w:sz="0" w:space="0" w:color="auto"/>
            <w:bottom w:val="none" w:sz="0" w:space="0" w:color="auto"/>
            <w:right w:val="none" w:sz="0" w:space="0" w:color="auto"/>
          </w:divBdr>
        </w:div>
        <w:div w:id="1813596259">
          <w:marLeft w:val="480"/>
          <w:marRight w:val="0"/>
          <w:marTop w:val="0"/>
          <w:marBottom w:val="0"/>
          <w:divBdr>
            <w:top w:val="none" w:sz="0" w:space="0" w:color="auto"/>
            <w:left w:val="none" w:sz="0" w:space="0" w:color="auto"/>
            <w:bottom w:val="none" w:sz="0" w:space="0" w:color="auto"/>
            <w:right w:val="none" w:sz="0" w:space="0" w:color="auto"/>
          </w:divBdr>
        </w:div>
        <w:div w:id="672878741">
          <w:marLeft w:val="480"/>
          <w:marRight w:val="0"/>
          <w:marTop w:val="0"/>
          <w:marBottom w:val="0"/>
          <w:divBdr>
            <w:top w:val="none" w:sz="0" w:space="0" w:color="auto"/>
            <w:left w:val="none" w:sz="0" w:space="0" w:color="auto"/>
            <w:bottom w:val="none" w:sz="0" w:space="0" w:color="auto"/>
            <w:right w:val="none" w:sz="0" w:space="0" w:color="auto"/>
          </w:divBdr>
        </w:div>
        <w:div w:id="356737605">
          <w:marLeft w:val="480"/>
          <w:marRight w:val="0"/>
          <w:marTop w:val="0"/>
          <w:marBottom w:val="0"/>
          <w:divBdr>
            <w:top w:val="none" w:sz="0" w:space="0" w:color="auto"/>
            <w:left w:val="none" w:sz="0" w:space="0" w:color="auto"/>
            <w:bottom w:val="none" w:sz="0" w:space="0" w:color="auto"/>
            <w:right w:val="none" w:sz="0" w:space="0" w:color="auto"/>
          </w:divBdr>
        </w:div>
        <w:div w:id="240022288">
          <w:marLeft w:val="480"/>
          <w:marRight w:val="0"/>
          <w:marTop w:val="0"/>
          <w:marBottom w:val="0"/>
          <w:divBdr>
            <w:top w:val="none" w:sz="0" w:space="0" w:color="auto"/>
            <w:left w:val="none" w:sz="0" w:space="0" w:color="auto"/>
            <w:bottom w:val="none" w:sz="0" w:space="0" w:color="auto"/>
            <w:right w:val="none" w:sz="0" w:space="0" w:color="auto"/>
          </w:divBdr>
        </w:div>
        <w:div w:id="1694842273">
          <w:marLeft w:val="480"/>
          <w:marRight w:val="0"/>
          <w:marTop w:val="0"/>
          <w:marBottom w:val="0"/>
          <w:divBdr>
            <w:top w:val="none" w:sz="0" w:space="0" w:color="auto"/>
            <w:left w:val="none" w:sz="0" w:space="0" w:color="auto"/>
            <w:bottom w:val="none" w:sz="0" w:space="0" w:color="auto"/>
            <w:right w:val="none" w:sz="0" w:space="0" w:color="auto"/>
          </w:divBdr>
        </w:div>
        <w:div w:id="1555001607">
          <w:marLeft w:val="480"/>
          <w:marRight w:val="0"/>
          <w:marTop w:val="0"/>
          <w:marBottom w:val="0"/>
          <w:divBdr>
            <w:top w:val="none" w:sz="0" w:space="0" w:color="auto"/>
            <w:left w:val="none" w:sz="0" w:space="0" w:color="auto"/>
            <w:bottom w:val="none" w:sz="0" w:space="0" w:color="auto"/>
            <w:right w:val="none" w:sz="0" w:space="0" w:color="auto"/>
          </w:divBdr>
        </w:div>
        <w:div w:id="1388646132">
          <w:marLeft w:val="480"/>
          <w:marRight w:val="0"/>
          <w:marTop w:val="0"/>
          <w:marBottom w:val="0"/>
          <w:divBdr>
            <w:top w:val="none" w:sz="0" w:space="0" w:color="auto"/>
            <w:left w:val="none" w:sz="0" w:space="0" w:color="auto"/>
            <w:bottom w:val="none" w:sz="0" w:space="0" w:color="auto"/>
            <w:right w:val="none" w:sz="0" w:space="0" w:color="auto"/>
          </w:divBdr>
        </w:div>
        <w:div w:id="966856184">
          <w:marLeft w:val="480"/>
          <w:marRight w:val="0"/>
          <w:marTop w:val="0"/>
          <w:marBottom w:val="0"/>
          <w:divBdr>
            <w:top w:val="none" w:sz="0" w:space="0" w:color="auto"/>
            <w:left w:val="none" w:sz="0" w:space="0" w:color="auto"/>
            <w:bottom w:val="none" w:sz="0" w:space="0" w:color="auto"/>
            <w:right w:val="none" w:sz="0" w:space="0" w:color="auto"/>
          </w:divBdr>
        </w:div>
        <w:div w:id="1709715251">
          <w:marLeft w:val="480"/>
          <w:marRight w:val="0"/>
          <w:marTop w:val="0"/>
          <w:marBottom w:val="0"/>
          <w:divBdr>
            <w:top w:val="none" w:sz="0" w:space="0" w:color="auto"/>
            <w:left w:val="none" w:sz="0" w:space="0" w:color="auto"/>
            <w:bottom w:val="none" w:sz="0" w:space="0" w:color="auto"/>
            <w:right w:val="none" w:sz="0" w:space="0" w:color="auto"/>
          </w:divBdr>
        </w:div>
        <w:div w:id="999313794">
          <w:marLeft w:val="480"/>
          <w:marRight w:val="0"/>
          <w:marTop w:val="0"/>
          <w:marBottom w:val="0"/>
          <w:divBdr>
            <w:top w:val="none" w:sz="0" w:space="0" w:color="auto"/>
            <w:left w:val="none" w:sz="0" w:space="0" w:color="auto"/>
            <w:bottom w:val="none" w:sz="0" w:space="0" w:color="auto"/>
            <w:right w:val="none" w:sz="0" w:space="0" w:color="auto"/>
          </w:divBdr>
        </w:div>
        <w:div w:id="55783860">
          <w:marLeft w:val="480"/>
          <w:marRight w:val="0"/>
          <w:marTop w:val="0"/>
          <w:marBottom w:val="0"/>
          <w:divBdr>
            <w:top w:val="none" w:sz="0" w:space="0" w:color="auto"/>
            <w:left w:val="none" w:sz="0" w:space="0" w:color="auto"/>
            <w:bottom w:val="none" w:sz="0" w:space="0" w:color="auto"/>
            <w:right w:val="none" w:sz="0" w:space="0" w:color="auto"/>
          </w:divBdr>
        </w:div>
        <w:div w:id="1685286173">
          <w:marLeft w:val="480"/>
          <w:marRight w:val="0"/>
          <w:marTop w:val="0"/>
          <w:marBottom w:val="0"/>
          <w:divBdr>
            <w:top w:val="none" w:sz="0" w:space="0" w:color="auto"/>
            <w:left w:val="none" w:sz="0" w:space="0" w:color="auto"/>
            <w:bottom w:val="none" w:sz="0" w:space="0" w:color="auto"/>
            <w:right w:val="none" w:sz="0" w:space="0" w:color="auto"/>
          </w:divBdr>
        </w:div>
        <w:div w:id="422922208">
          <w:marLeft w:val="480"/>
          <w:marRight w:val="0"/>
          <w:marTop w:val="0"/>
          <w:marBottom w:val="0"/>
          <w:divBdr>
            <w:top w:val="none" w:sz="0" w:space="0" w:color="auto"/>
            <w:left w:val="none" w:sz="0" w:space="0" w:color="auto"/>
            <w:bottom w:val="none" w:sz="0" w:space="0" w:color="auto"/>
            <w:right w:val="none" w:sz="0" w:space="0" w:color="auto"/>
          </w:divBdr>
        </w:div>
        <w:div w:id="1802116308">
          <w:marLeft w:val="480"/>
          <w:marRight w:val="0"/>
          <w:marTop w:val="0"/>
          <w:marBottom w:val="0"/>
          <w:divBdr>
            <w:top w:val="none" w:sz="0" w:space="0" w:color="auto"/>
            <w:left w:val="none" w:sz="0" w:space="0" w:color="auto"/>
            <w:bottom w:val="none" w:sz="0" w:space="0" w:color="auto"/>
            <w:right w:val="none" w:sz="0" w:space="0" w:color="auto"/>
          </w:divBdr>
        </w:div>
        <w:div w:id="62073110">
          <w:marLeft w:val="480"/>
          <w:marRight w:val="0"/>
          <w:marTop w:val="0"/>
          <w:marBottom w:val="0"/>
          <w:divBdr>
            <w:top w:val="none" w:sz="0" w:space="0" w:color="auto"/>
            <w:left w:val="none" w:sz="0" w:space="0" w:color="auto"/>
            <w:bottom w:val="none" w:sz="0" w:space="0" w:color="auto"/>
            <w:right w:val="none" w:sz="0" w:space="0" w:color="auto"/>
          </w:divBdr>
        </w:div>
        <w:div w:id="841310443">
          <w:marLeft w:val="480"/>
          <w:marRight w:val="0"/>
          <w:marTop w:val="0"/>
          <w:marBottom w:val="0"/>
          <w:divBdr>
            <w:top w:val="none" w:sz="0" w:space="0" w:color="auto"/>
            <w:left w:val="none" w:sz="0" w:space="0" w:color="auto"/>
            <w:bottom w:val="none" w:sz="0" w:space="0" w:color="auto"/>
            <w:right w:val="none" w:sz="0" w:space="0" w:color="auto"/>
          </w:divBdr>
        </w:div>
        <w:div w:id="989288652">
          <w:marLeft w:val="480"/>
          <w:marRight w:val="0"/>
          <w:marTop w:val="0"/>
          <w:marBottom w:val="0"/>
          <w:divBdr>
            <w:top w:val="none" w:sz="0" w:space="0" w:color="auto"/>
            <w:left w:val="none" w:sz="0" w:space="0" w:color="auto"/>
            <w:bottom w:val="none" w:sz="0" w:space="0" w:color="auto"/>
            <w:right w:val="none" w:sz="0" w:space="0" w:color="auto"/>
          </w:divBdr>
        </w:div>
        <w:div w:id="501631577">
          <w:marLeft w:val="480"/>
          <w:marRight w:val="0"/>
          <w:marTop w:val="0"/>
          <w:marBottom w:val="0"/>
          <w:divBdr>
            <w:top w:val="none" w:sz="0" w:space="0" w:color="auto"/>
            <w:left w:val="none" w:sz="0" w:space="0" w:color="auto"/>
            <w:bottom w:val="none" w:sz="0" w:space="0" w:color="auto"/>
            <w:right w:val="none" w:sz="0" w:space="0" w:color="auto"/>
          </w:divBdr>
        </w:div>
        <w:div w:id="1164127360">
          <w:marLeft w:val="480"/>
          <w:marRight w:val="0"/>
          <w:marTop w:val="0"/>
          <w:marBottom w:val="0"/>
          <w:divBdr>
            <w:top w:val="none" w:sz="0" w:space="0" w:color="auto"/>
            <w:left w:val="none" w:sz="0" w:space="0" w:color="auto"/>
            <w:bottom w:val="none" w:sz="0" w:space="0" w:color="auto"/>
            <w:right w:val="none" w:sz="0" w:space="0" w:color="auto"/>
          </w:divBdr>
        </w:div>
        <w:div w:id="1290820975">
          <w:marLeft w:val="480"/>
          <w:marRight w:val="0"/>
          <w:marTop w:val="0"/>
          <w:marBottom w:val="0"/>
          <w:divBdr>
            <w:top w:val="none" w:sz="0" w:space="0" w:color="auto"/>
            <w:left w:val="none" w:sz="0" w:space="0" w:color="auto"/>
            <w:bottom w:val="none" w:sz="0" w:space="0" w:color="auto"/>
            <w:right w:val="none" w:sz="0" w:space="0" w:color="auto"/>
          </w:divBdr>
        </w:div>
        <w:div w:id="513882954">
          <w:marLeft w:val="480"/>
          <w:marRight w:val="0"/>
          <w:marTop w:val="0"/>
          <w:marBottom w:val="0"/>
          <w:divBdr>
            <w:top w:val="none" w:sz="0" w:space="0" w:color="auto"/>
            <w:left w:val="none" w:sz="0" w:space="0" w:color="auto"/>
            <w:bottom w:val="none" w:sz="0" w:space="0" w:color="auto"/>
            <w:right w:val="none" w:sz="0" w:space="0" w:color="auto"/>
          </w:divBdr>
        </w:div>
        <w:div w:id="230360019">
          <w:marLeft w:val="480"/>
          <w:marRight w:val="0"/>
          <w:marTop w:val="0"/>
          <w:marBottom w:val="0"/>
          <w:divBdr>
            <w:top w:val="none" w:sz="0" w:space="0" w:color="auto"/>
            <w:left w:val="none" w:sz="0" w:space="0" w:color="auto"/>
            <w:bottom w:val="none" w:sz="0" w:space="0" w:color="auto"/>
            <w:right w:val="none" w:sz="0" w:space="0" w:color="auto"/>
          </w:divBdr>
        </w:div>
        <w:div w:id="854227507">
          <w:marLeft w:val="480"/>
          <w:marRight w:val="0"/>
          <w:marTop w:val="0"/>
          <w:marBottom w:val="0"/>
          <w:divBdr>
            <w:top w:val="none" w:sz="0" w:space="0" w:color="auto"/>
            <w:left w:val="none" w:sz="0" w:space="0" w:color="auto"/>
            <w:bottom w:val="none" w:sz="0" w:space="0" w:color="auto"/>
            <w:right w:val="none" w:sz="0" w:space="0" w:color="auto"/>
          </w:divBdr>
        </w:div>
        <w:div w:id="730688262">
          <w:marLeft w:val="480"/>
          <w:marRight w:val="0"/>
          <w:marTop w:val="0"/>
          <w:marBottom w:val="0"/>
          <w:divBdr>
            <w:top w:val="none" w:sz="0" w:space="0" w:color="auto"/>
            <w:left w:val="none" w:sz="0" w:space="0" w:color="auto"/>
            <w:bottom w:val="none" w:sz="0" w:space="0" w:color="auto"/>
            <w:right w:val="none" w:sz="0" w:space="0" w:color="auto"/>
          </w:divBdr>
        </w:div>
        <w:div w:id="2104569835">
          <w:marLeft w:val="480"/>
          <w:marRight w:val="0"/>
          <w:marTop w:val="0"/>
          <w:marBottom w:val="0"/>
          <w:divBdr>
            <w:top w:val="none" w:sz="0" w:space="0" w:color="auto"/>
            <w:left w:val="none" w:sz="0" w:space="0" w:color="auto"/>
            <w:bottom w:val="none" w:sz="0" w:space="0" w:color="auto"/>
            <w:right w:val="none" w:sz="0" w:space="0" w:color="auto"/>
          </w:divBdr>
        </w:div>
      </w:divsChild>
    </w:div>
    <w:div w:id="1708600768">
      <w:bodyDiv w:val="1"/>
      <w:marLeft w:val="0"/>
      <w:marRight w:val="0"/>
      <w:marTop w:val="0"/>
      <w:marBottom w:val="0"/>
      <w:divBdr>
        <w:top w:val="none" w:sz="0" w:space="0" w:color="auto"/>
        <w:left w:val="none" w:sz="0" w:space="0" w:color="auto"/>
        <w:bottom w:val="none" w:sz="0" w:space="0" w:color="auto"/>
        <w:right w:val="none" w:sz="0" w:space="0" w:color="auto"/>
      </w:divBdr>
    </w:div>
    <w:div w:id="1743942093">
      <w:bodyDiv w:val="1"/>
      <w:marLeft w:val="0"/>
      <w:marRight w:val="0"/>
      <w:marTop w:val="0"/>
      <w:marBottom w:val="0"/>
      <w:divBdr>
        <w:top w:val="none" w:sz="0" w:space="0" w:color="auto"/>
        <w:left w:val="none" w:sz="0" w:space="0" w:color="auto"/>
        <w:bottom w:val="none" w:sz="0" w:space="0" w:color="auto"/>
        <w:right w:val="none" w:sz="0" w:space="0" w:color="auto"/>
      </w:divBdr>
    </w:div>
    <w:div w:id="1754620807">
      <w:bodyDiv w:val="1"/>
      <w:marLeft w:val="0"/>
      <w:marRight w:val="0"/>
      <w:marTop w:val="0"/>
      <w:marBottom w:val="0"/>
      <w:divBdr>
        <w:top w:val="none" w:sz="0" w:space="0" w:color="auto"/>
        <w:left w:val="none" w:sz="0" w:space="0" w:color="auto"/>
        <w:bottom w:val="none" w:sz="0" w:space="0" w:color="auto"/>
        <w:right w:val="none" w:sz="0" w:space="0" w:color="auto"/>
      </w:divBdr>
    </w:div>
    <w:div w:id="1791779563">
      <w:bodyDiv w:val="1"/>
      <w:marLeft w:val="0"/>
      <w:marRight w:val="0"/>
      <w:marTop w:val="0"/>
      <w:marBottom w:val="0"/>
      <w:divBdr>
        <w:top w:val="none" w:sz="0" w:space="0" w:color="auto"/>
        <w:left w:val="none" w:sz="0" w:space="0" w:color="auto"/>
        <w:bottom w:val="none" w:sz="0" w:space="0" w:color="auto"/>
        <w:right w:val="none" w:sz="0" w:space="0" w:color="auto"/>
      </w:divBdr>
    </w:div>
    <w:div w:id="1794253945">
      <w:bodyDiv w:val="1"/>
      <w:marLeft w:val="0"/>
      <w:marRight w:val="0"/>
      <w:marTop w:val="0"/>
      <w:marBottom w:val="0"/>
      <w:divBdr>
        <w:top w:val="none" w:sz="0" w:space="0" w:color="auto"/>
        <w:left w:val="none" w:sz="0" w:space="0" w:color="auto"/>
        <w:bottom w:val="none" w:sz="0" w:space="0" w:color="auto"/>
        <w:right w:val="none" w:sz="0" w:space="0" w:color="auto"/>
      </w:divBdr>
    </w:div>
    <w:div w:id="1811054304">
      <w:bodyDiv w:val="1"/>
      <w:marLeft w:val="0"/>
      <w:marRight w:val="0"/>
      <w:marTop w:val="0"/>
      <w:marBottom w:val="0"/>
      <w:divBdr>
        <w:top w:val="none" w:sz="0" w:space="0" w:color="auto"/>
        <w:left w:val="none" w:sz="0" w:space="0" w:color="auto"/>
        <w:bottom w:val="none" w:sz="0" w:space="0" w:color="auto"/>
        <w:right w:val="none" w:sz="0" w:space="0" w:color="auto"/>
      </w:divBdr>
    </w:div>
    <w:div w:id="1903906111">
      <w:bodyDiv w:val="1"/>
      <w:marLeft w:val="0"/>
      <w:marRight w:val="0"/>
      <w:marTop w:val="0"/>
      <w:marBottom w:val="0"/>
      <w:divBdr>
        <w:top w:val="none" w:sz="0" w:space="0" w:color="auto"/>
        <w:left w:val="none" w:sz="0" w:space="0" w:color="auto"/>
        <w:bottom w:val="none" w:sz="0" w:space="0" w:color="auto"/>
        <w:right w:val="none" w:sz="0" w:space="0" w:color="auto"/>
      </w:divBdr>
      <w:divsChild>
        <w:div w:id="1933974630">
          <w:marLeft w:val="0"/>
          <w:marRight w:val="0"/>
          <w:marTop w:val="0"/>
          <w:marBottom w:val="0"/>
          <w:divBdr>
            <w:top w:val="none" w:sz="0" w:space="0" w:color="auto"/>
            <w:left w:val="none" w:sz="0" w:space="0" w:color="auto"/>
            <w:bottom w:val="none" w:sz="0" w:space="0" w:color="auto"/>
            <w:right w:val="none" w:sz="0" w:space="0" w:color="auto"/>
          </w:divBdr>
        </w:div>
        <w:div w:id="211238464">
          <w:marLeft w:val="0"/>
          <w:marRight w:val="0"/>
          <w:marTop w:val="0"/>
          <w:marBottom w:val="0"/>
          <w:divBdr>
            <w:top w:val="none" w:sz="0" w:space="0" w:color="auto"/>
            <w:left w:val="none" w:sz="0" w:space="0" w:color="auto"/>
            <w:bottom w:val="none" w:sz="0" w:space="0" w:color="auto"/>
            <w:right w:val="none" w:sz="0" w:space="0" w:color="auto"/>
          </w:divBdr>
        </w:div>
        <w:div w:id="1126973164">
          <w:marLeft w:val="0"/>
          <w:marRight w:val="0"/>
          <w:marTop w:val="0"/>
          <w:marBottom w:val="0"/>
          <w:divBdr>
            <w:top w:val="none" w:sz="0" w:space="0" w:color="auto"/>
            <w:left w:val="none" w:sz="0" w:space="0" w:color="auto"/>
            <w:bottom w:val="none" w:sz="0" w:space="0" w:color="auto"/>
            <w:right w:val="none" w:sz="0" w:space="0" w:color="auto"/>
          </w:divBdr>
        </w:div>
        <w:div w:id="1830055463">
          <w:marLeft w:val="0"/>
          <w:marRight w:val="0"/>
          <w:marTop w:val="0"/>
          <w:marBottom w:val="0"/>
          <w:divBdr>
            <w:top w:val="none" w:sz="0" w:space="0" w:color="auto"/>
            <w:left w:val="none" w:sz="0" w:space="0" w:color="auto"/>
            <w:bottom w:val="none" w:sz="0" w:space="0" w:color="auto"/>
            <w:right w:val="none" w:sz="0" w:space="0" w:color="auto"/>
          </w:divBdr>
        </w:div>
        <w:div w:id="2024278623">
          <w:marLeft w:val="0"/>
          <w:marRight w:val="0"/>
          <w:marTop w:val="0"/>
          <w:marBottom w:val="0"/>
          <w:divBdr>
            <w:top w:val="none" w:sz="0" w:space="0" w:color="auto"/>
            <w:left w:val="none" w:sz="0" w:space="0" w:color="auto"/>
            <w:bottom w:val="none" w:sz="0" w:space="0" w:color="auto"/>
            <w:right w:val="none" w:sz="0" w:space="0" w:color="auto"/>
          </w:divBdr>
        </w:div>
        <w:div w:id="1767264770">
          <w:marLeft w:val="0"/>
          <w:marRight w:val="0"/>
          <w:marTop w:val="0"/>
          <w:marBottom w:val="0"/>
          <w:divBdr>
            <w:top w:val="none" w:sz="0" w:space="0" w:color="auto"/>
            <w:left w:val="none" w:sz="0" w:space="0" w:color="auto"/>
            <w:bottom w:val="none" w:sz="0" w:space="0" w:color="auto"/>
            <w:right w:val="none" w:sz="0" w:space="0" w:color="auto"/>
          </w:divBdr>
        </w:div>
        <w:div w:id="1025398793">
          <w:marLeft w:val="0"/>
          <w:marRight w:val="0"/>
          <w:marTop w:val="0"/>
          <w:marBottom w:val="0"/>
          <w:divBdr>
            <w:top w:val="none" w:sz="0" w:space="0" w:color="auto"/>
            <w:left w:val="none" w:sz="0" w:space="0" w:color="auto"/>
            <w:bottom w:val="none" w:sz="0" w:space="0" w:color="auto"/>
            <w:right w:val="none" w:sz="0" w:space="0" w:color="auto"/>
          </w:divBdr>
        </w:div>
        <w:div w:id="1720591218">
          <w:marLeft w:val="0"/>
          <w:marRight w:val="0"/>
          <w:marTop w:val="0"/>
          <w:marBottom w:val="0"/>
          <w:divBdr>
            <w:top w:val="none" w:sz="0" w:space="0" w:color="auto"/>
            <w:left w:val="none" w:sz="0" w:space="0" w:color="auto"/>
            <w:bottom w:val="none" w:sz="0" w:space="0" w:color="auto"/>
            <w:right w:val="none" w:sz="0" w:space="0" w:color="auto"/>
          </w:divBdr>
        </w:div>
        <w:div w:id="1347169224">
          <w:marLeft w:val="0"/>
          <w:marRight w:val="0"/>
          <w:marTop w:val="0"/>
          <w:marBottom w:val="0"/>
          <w:divBdr>
            <w:top w:val="none" w:sz="0" w:space="0" w:color="auto"/>
            <w:left w:val="none" w:sz="0" w:space="0" w:color="auto"/>
            <w:bottom w:val="none" w:sz="0" w:space="0" w:color="auto"/>
            <w:right w:val="none" w:sz="0" w:space="0" w:color="auto"/>
          </w:divBdr>
        </w:div>
        <w:div w:id="484443520">
          <w:marLeft w:val="0"/>
          <w:marRight w:val="0"/>
          <w:marTop w:val="0"/>
          <w:marBottom w:val="0"/>
          <w:divBdr>
            <w:top w:val="none" w:sz="0" w:space="0" w:color="auto"/>
            <w:left w:val="none" w:sz="0" w:space="0" w:color="auto"/>
            <w:bottom w:val="none" w:sz="0" w:space="0" w:color="auto"/>
            <w:right w:val="none" w:sz="0" w:space="0" w:color="auto"/>
          </w:divBdr>
        </w:div>
        <w:div w:id="2060547301">
          <w:marLeft w:val="0"/>
          <w:marRight w:val="0"/>
          <w:marTop w:val="0"/>
          <w:marBottom w:val="0"/>
          <w:divBdr>
            <w:top w:val="none" w:sz="0" w:space="0" w:color="auto"/>
            <w:left w:val="none" w:sz="0" w:space="0" w:color="auto"/>
            <w:bottom w:val="none" w:sz="0" w:space="0" w:color="auto"/>
            <w:right w:val="none" w:sz="0" w:space="0" w:color="auto"/>
          </w:divBdr>
        </w:div>
        <w:div w:id="222982883">
          <w:marLeft w:val="0"/>
          <w:marRight w:val="0"/>
          <w:marTop w:val="0"/>
          <w:marBottom w:val="0"/>
          <w:divBdr>
            <w:top w:val="none" w:sz="0" w:space="0" w:color="auto"/>
            <w:left w:val="none" w:sz="0" w:space="0" w:color="auto"/>
            <w:bottom w:val="none" w:sz="0" w:space="0" w:color="auto"/>
            <w:right w:val="none" w:sz="0" w:space="0" w:color="auto"/>
          </w:divBdr>
        </w:div>
        <w:div w:id="550768858">
          <w:marLeft w:val="0"/>
          <w:marRight w:val="0"/>
          <w:marTop w:val="0"/>
          <w:marBottom w:val="0"/>
          <w:divBdr>
            <w:top w:val="none" w:sz="0" w:space="0" w:color="auto"/>
            <w:left w:val="none" w:sz="0" w:space="0" w:color="auto"/>
            <w:bottom w:val="none" w:sz="0" w:space="0" w:color="auto"/>
            <w:right w:val="none" w:sz="0" w:space="0" w:color="auto"/>
          </w:divBdr>
        </w:div>
        <w:div w:id="207961688">
          <w:marLeft w:val="0"/>
          <w:marRight w:val="0"/>
          <w:marTop w:val="0"/>
          <w:marBottom w:val="0"/>
          <w:divBdr>
            <w:top w:val="none" w:sz="0" w:space="0" w:color="auto"/>
            <w:left w:val="none" w:sz="0" w:space="0" w:color="auto"/>
            <w:bottom w:val="none" w:sz="0" w:space="0" w:color="auto"/>
            <w:right w:val="none" w:sz="0" w:space="0" w:color="auto"/>
          </w:divBdr>
        </w:div>
        <w:div w:id="1392268944">
          <w:marLeft w:val="0"/>
          <w:marRight w:val="0"/>
          <w:marTop w:val="0"/>
          <w:marBottom w:val="0"/>
          <w:divBdr>
            <w:top w:val="none" w:sz="0" w:space="0" w:color="auto"/>
            <w:left w:val="none" w:sz="0" w:space="0" w:color="auto"/>
            <w:bottom w:val="none" w:sz="0" w:space="0" w:color="auto"/>
            <w:right w:val="none" w:sz="0" w:space="0" w:color="auto"/>
          </w:divBdr>
        </w:div>
        <w:div w:id="1991904897">
          <w:marLeft w:val="0"/>
          <w:marRight w:val="0"/>
          <w:marTop w:val="0"/>
          <w:marBottom w:val="0"/>
          <w:divBdr>
            <w:top w:val="none" w:sz="0" w:space="0" w:color="auto"/>
            <w:left w:val="none" w:sz="0" w:space="0" w:color="auto"/>
            <w:bottom w:val="none" w:sz="0" w:space="0" w:color="auto"/>
            <w:right w:val="none" w:sz="0" w:space="0" w:color="auto"/>
          </w:divBdr>
        </w:div>
        <w:div w:id="1991058926">
          <w:marLeft w:val="0"/>
          <w:marRight w:val="0"/>
          <w:marTop w:val="0"/>
          <w:marBottom w:val="0"/>
          <w:divBdr>
            <w:top w:val="none" w:sz="0" w:space="0" w:color="auto"/>
            <w:left w:val="none" w:sz="0" w:space="0" w:color="auto"/>
            <w:bottom w:val="none" w:sz="0" w:space="0" w:color="auto"/>
            <w:right w:val="none" w:sz="0" w:space="0" w:color="auto"/>
          </w:divBdr>
        </w:div>
        <w:div w:id="972292112">
          <w:marLeft w:val="0"/>
          <w:marRight w:val="0"/>
          <w:marTop w:val="0"/>
          <w:marBottom w:val="0"/>
          <w:divBdr>
            <w:top w:val="none" w:sz="0" w:space="0" w:color="auto"/>
            <w:left w:val="none" w:sz="0" w:space="0" w:color="auto"/>
            <w:bottom w:val="none" w:sz="0" w:space="0" w:color="auto"/>
            <w:right w:val="none" w:sz="0" w:space="0" w:color="auto"/>
          </w:divBdr>
        </w:div>
        <w:div w:id="1904217749">
          <w:marLeft w:val="0"/>
          <w:marRight w:val="0"/>
          <w:marTop w:val="0"/>
          <w:marBottom w:val="0"/>
          <w:divBdr>
            <w:top w:val="none" w:sz="0" w:space="0" w:color="auto"/>
            <w:left w:val="none" w:sz="0" w:space="0" w:color="auto"/>
            <w:bottom w:val="none" w:sz="0" w:space="0" w:color="auto"/>
            <w:right w:val="none" w:sz="0" w:space="0" w:color="auto"/>
          </w:divBdr>
        </w:div>
        <w:div w:id="1707608292">
          <w:marLeft w:val="0"/>
          <w:marRight w:val="0"/>
          <w:marTop w:val="0"/>
          <w:marBottom w:val="0"/>
          <w:divBdr>
            <w:top w:val="none" w:sz="0" w:space="0" w:color="auto"/>
            <w:left w:val="none" w:sz="0" w:space="0" w:color="auto"/>
            <w:bottom w:val="none" w:sz="0" w:space="0" w:color="auto"/>
            <w:right w:val="none" w:sz="0" w:space="0" w:color="auto"/>
          </w:divBdr>
        </w:div>
        <w:div w:id="509419109">
          <w:marLeft w:val="0"/>
          <w:marRight w:val="0"/>
          <w:marTop w:val="0"/>
          <w:marBottom w:val="0"/>
          <w:divBdr>
            <w:top w:val="none" w:sz="0" w:space="0" w:color="auto"/>
            <w:left w:val="none" w:sz="0" w:space="0" w:color="auto"/>
            <w:bottom w:val="none" w:sz="0" w:space="0" w:color="auto"/>
            <w:right w:val="none" w:sz="0" w:space="0" w:color="auto"/>
          </w:divBdr>
        </w:div>
        <w:div w:id="256400641">
          <w:marLeft w:val="0"/>
          <w:marRight w:val="0"/>
          <w:marTop w:val="0"/>
          <w:marBottom w:val="0"/>
          <w:divBdr>
            <w:top w:val="none" w:sz="0" w:space="0" w:color="auto"/>
            <w:left w:val="none" w:sz="0" w:space="0" w:color="auto"/>
            <w:bottom w:val="none" w:sz="0" w:space="0" w:color="auto"/>
            <w:right w:val="none" w:sz="0" w:space="0" w:color="auto"/>
          </w:divBdr>
        </w:div>
        <w:div w:id="278027498">
          <w:marLeft w:val="0"/>
          <w:marRight w:val="0"/>
          <w:marTop w:val="0"/>
          <w:marBottom w:val="0"/>
          <w:divBdr>
            <w:top w:val="none" w:sz="0" w:space="0" w:color="auto"/>
            <w:left w:val="none" w:sz="0" w:space="0" w:color="auto"/>
            <w:bottom w:val="none" w:sz="0" w:space="0" w:color="auto"/>
            <w:right w:val="none" w:sz="0" w:space="0" w:color="auto"/>
          </w:divBdr>
        </w:div>
        <w:div w:id="685055149">
          <w:marLeft w:val="0"/>
          <w:marRight w:val="0"/>
          <w:marTop w:val="0"/>
          <w:marBottom w:val="0"/>
          <w:divBdr>
            <w:top w:val="none" w:sz="0" w:space="0" w:color="auto"/>
            <w:left w:val="none" w:sz="0" w:space="0" w:color="auto"/>
            <w:bottom w:val="none" w:sz="0" w:space="0" w:color="auto"/>
            <w:right w:val="none" w:sz="0" w:space="0" w:color="auto"/>
          </w:divBdr>
        </w:div>
        <w:div w:id="901600040">
          <w:marLeft w:val="0"/>
          <w:marRight w:val="0"/>
          <w:marTop w:val="0"/>
          <w:marBottom w:val="0"/>
          <w:divBdr>
            <w:top w:val="none" w:sz="0" w:space="0" w:color="auto"/>
            <w:left w:val="none" w:sz="0" w:space="0" w:color="auto"/>
            <w:bottom w:val="none" w:sz="0" w:space="0" w:color="auto"/>
            <w:right w:val="none" w:sz="0" w:space="0" w:color="auto"/>
          </w:divBdr>
        </w:div>
        <w:div w:id="1263226795">
          <w:marLeft w:val="0"/>
          <w:marRight w:val="0"/>
          <w:marTop w:val="0"/>
          <w:marBottom w:val="0"/>
          <w:divBdr>
            <w:top w:val="none" w:sz="0" w:space="0" w:color="auto"/>
            <w:left w:val="none" w:sz="0" w:space="0" w:color="auto"/>
            <w:bottom w:val="none" w:sz="0" w:space="0" w:color="auto"/>
            <w:right w:val="none" w:sz="0" w:space="0" w:color="auto"/>
          </w:divBdr>
        </w:div>
        <w:div w:id="2104109131">
          <w:marLeft w:val="0"/>
          <w:marRight w:val="0"/>
          <w:marTop w:val="0"/>
          <w:marBottom w:val="0"/>
          <w:divBdr>
            <w:top w:val="none" w:sz="0" w:space="0" w:color="auto"/>
            <w:left w:val="none" w:sz="0" w:space="0" w:color="auto"/>
            <w:bottom w:val="none" w:sz="0" w:space="0" w:color="auto"/>
            <w:right w:val="none" w:sz="0" w:space="0" w:color="auto"/>
          </w:divBdr>
        </w:div>
        <w:div w:id="1339960500">
          <w:marLeft w:val="0"/>
          <w:marRight w:val="0"/>
          <w:marTop w:val="0"/>
          <w:marBottom w:val="0"/>
          <w:divBdr>
            <w:top w:val="none" w:sz="0" w:space="0" w:color="auto"/>
            <w:left w:val="none" w:sz="0" w:space="0" w:color="auto"/>
            <w:bottom w:val="none" w:sz="0" w:space="0" w:color="auto"/>
            <w:right w:val="none" w:sz="0" w:space="0" w:color="auto"/>
          </w:divBdr>
        </w:div>
        <w:div w:id="2088113815">
          <w:marLeft w:val="0"/>
          <w:marRight w:val="0"/>
          <w:marTop w:val="0"/>
          <w:marBottom w:val="0"/>
          <w:divBdr>
            <w:top w:val="none" w:sz="0" w:space="0" w:color="auto"/>
            <w:left w:val="none" w:sz="0" w:space="0" w:color="auto"/>
            <w:bottom w:val="none" w:sz="0" w:space="0" w:color="auto"/>
            <w:right w:val="none" w:sz="0" w:space="0" w:color="auto"/>
          </w:divBdr>
        </w:div>
        <w:div w:id="597759363">
          <w:marLeft w:val="0"/>
          <w:marRight w:val="0"/>
          <w:marTop w:val="0"/>
          <w:marBottom w:val="0"/>
          <w:divBdr>
            <w:top w:val="none" w:sz="0" w:space="0" w:color="auto"/>
            <w:left w:val="none" w:sz="0" w:space="0" w:color="auto"/>
            <w:bottom w:val="none" w:sz="0" w:space="0" w:color="auto"/>
            <w:right w:val="none" w:sz="0" w:space="0" w:color="auto"/>
          </w:divBdr>
        </w:div>
        <w:div w:id="1178890625">
          <w:marLeft w:val="0"/>
          <w:marRight w:val="0"/>
          <w:marTop w:val="0"/>
          <w:marBottom w:val="0"/>
          <w:divBdr>
            <w:top w:val="none" w:sz="0" w:space="0" w:color="auto"/>
            <w:left w:val="none" w:sz="0" w:space="0" w:color="auto"/>
            <w:bottom w:val="none" w:sz="0" w:space="0" w:color="auto"/>
            <w:right w:val="none" w:sz="0" w:space="0" w:color="auto"/>
          </w:divBdr>
        </w:div>
        <w:div w:id="83765181">
          <w:marLeft w:val="0"/>
          <w:marRight w:val="0"/>
          <w:marTop w:val="0"/>
          <w:marBottom w:val="0"/>
          <w:divBdr>
            <w:top w:val="none" w:sz="0" w:space="0" w:color="auto"/>
            <w:left w:val="none" w:sz="0" w:space="0" w:color="auto"/>
            <w:bottom w:val="none" w:sz="0" w:space="0" w:color="auto"/>
            <w:right w:val="none" w:sz="0" w:space="0" w:color="auto"/>
          </w:divBdr>
        </w:div>
        <w:div w:id="13196394">
          <w:marLeft w:val="0"/>
          <w:marRight w:val="0"/>
          <w:marTop w:val="0"/>
          <w:marBottom w:val="0"/>
          <w:divBdr>
            <w:top w:val="none" w:sz="0" w:space="0" w:color="auto"/>
            <w:left w:val="none" w:sz="0" w:space="0" w:color="auto"/>
            <w:bottom w:val="none" w:sz="0" w:space="0" w:color="auto"/>
            <w:right w:val="none" w:sz="0" w:space="0" w:color="auto"/>
          </w:divBdr>
        </w:div>
        <w:div w:id="2037347199">
          <w:marLeft w:val="0"/>
          <w:marRight w:val="0"/>
          <w:marTop w:val="0"/>
          <w:marBottom w:val="0"/>
          <w:divBdr>
            <w:top w:val="none" w:sz="0" w:space="0" w:color="auto"/>
            <w:left w:val="none" w:sz="0" w:space="0" w:color="auto"/>
            <w:bottom w:val="none" w:sz="0" w:space="0" w:color="auto"/>
            <w:right w:val="none" w:sz="0" w:space="0" w:color="auto"/>
          </w:divBdr>
        </w:div>
        <w:div w:id="57366790">
          <w:marLeft w:val="0"/>
          <w:marRight w:val="0"/>
          <w:marTop w:val="0"/>
          <w:marBottom w:val="0"/>
          <w:divBdr>
            <w:top w:val="none" w:sz="0" w:space="0" w:color="auto"/>
            <w:left w:val="none" w:sz="0" w:space="0" w:color="auto"/>
            <w:bottom w:val="none" w:sz="0" w:space="0" w:color="auto"/>
            <w:right w:val="none" w:sz="0" w:space="0" w:color="auto"/>
          </w:divBdr>
        </w:div>
        <w:div w:id="1803883497">
          <w:marLeft w:val="0"/>
          <w:marRight w:val="0"/>
          <w:marTop w:val="0"/>
          <w:marBottom w:val="0"/>
          <w:divBdr>
            <w:top w:val="none" w:sz="0" w:space="0" w:color="auto"/>
            <w:left w:val="none" w:sz="0" w:space="0" w:color="auto"/>
            <w:bottom w:val="none" w:sz="0" w:space="0" w:color="auto"/>
            <w:right w:val="none" w:sz="0" w:space="0" w:color="auto"/>
          </w:divBdr>
        </w:div>
        <w:div w:id="1568956619">
          <w:marLeft w:val="0"/>
          <w:marRight w:val="0"/>
          <w:marTop w:val="0"/>
          <w:marBottom w:val="0"/>
          <w:divBdr>
            <w:top w:val="none" w:sz="0" w:space="0" w:color="auto"/>
            <w:left w:val="none" w:sz="0" w:space="0" w:color="auto"/>
            <w:bottom w:val="none" w:sz="0" w:space="0" w:color="auto"/>
            <w:right w:val="none" w:sz="0" w:space="0" w:color="auto"/>
          </w:divBdr>
        </w:div>
        <w:div w:id="31268054">
          <w:marLeft w:val="0"/>
          <w:marRight w:val="0"/>
          <w:marTop w:val="0"/>
          <w:marBottom w:val="0"/>
          <w:divBdr>
            <w:top w:val="none" w:sz="0" w:space="0" w:color="auto"/>
            <w:left w:val="none" w:sz="0" w:space="0" w:color="auto"/>
            <w:bottom w:val="none" w:sz="0" w:space="0" w:color="auto"/>
            <w:right w:val="none" w:sz="0" w:space="0" w:color="auto"/>
          </w:divBdr>
        </w:div>
        <w:div w:id="1424571833">
          <w:marLeft w:val="0"/>
          <w:marRight w:val="0"/>
          <w:marTop w:val="0"/>
          <w:marBottom w:val="0"/>
          <w:divBdr>
            <w:top w:val="none" w:sz="0" w:space="0" w:color="auto"/>
            <w:left w:val="none" w:sz="0" w:space="0" w:color="auto"/>
            <w:bottom w:val="none" w:sz="0" w:space="0" w:color="auto"/>
            <w:right w:val="none" w:sz="0" w:space="0" w:color="auto"/>
          </w:divBdr>
        </w:div>
        <w:div w:id="1941375098">
          <w:marLeft w:val="0"/>
          <w:marRight w:val="0"/>
          <w:marTop w:val="0"/>
          <w:marBottom w:val="0"/>
          <w:divBdr>
            <w:top w:val="none" w:sz="0" w:space="0" w:color="auto"/>
            <w:left w:val="none" w:sz="0" w:space="0" w:color="auto"/>
            <w:bottom w:val="none" w:sz="0" w:space="0" w:color="auto"/>
            <w:right w:val="none" w:sz="0" w:space="0" w:color="auto"/>
          </w:divBdr>
        </w:div>
        <w:div w:id="773718135">
          <w:marLeft w:val="0"/>
          <w:marRight w:val="0"/>
          <w:marTop w:val="0"/>
          <w:marBottom w:val="0"/>
          <w:divBdr>
            <w:top w:val="none" w:sz="0" w:space="0" w:color="auto"/>
            <w:left w:val="none" w:sz="0" w:space="0" w:color="auto"/>
            <w:bottom w:val="none" w:sz="0" w:space="0" w:color="auto"/>
            <w:right w:val="none" w:sz="0" w:space="0" w:color="auto"/>
          </w:divBdr>
        </w:div>
        <w:div w:id="1664312619">
          <w:marLeft w:val="0"/>
          <w:marRight w:val="0"/>
          <w:marTop w:val="0"/>
          <w:marBottom w:val="0"/>
          <w:divBdr>
            <w:top w:val="none" w:sz="0" w:space="0" w:color="auto"/>
            <w:left w:val="none" w:sz="0" w:space="0" w:color="auto"/>
            <w:bottom w:val="none" w:sz="0" w:space="0" w:color="auto"/>
            <w:right w:val="none" w:sz="0" w:space="0" w:color="auto"/>
          </w:divBdr>
        </w:div>
        <w:div w:id="954286072">
          <w:marLeft w:val="0"/>
          <w:marRight w:val="0"/>
          <w:marTop w:val="0"/>
          <w:marBottom w:val="0"/>
          <w:divBdr>
            <w:top w:val="none" w:sz="0" w:space="0" w:color="auto"/>
            <w:left w:val="none" w:sz="0" w:space="0" w:color="auto"/>
            <w:bottom w:val="none" w:sz="0" w:space="0" w:color="auto"/>
            <w:right w:val="none" w:sz="0" w:space="0" w:color="auto"/>
          </w:divBdr>
        </w:div>
        <w:div w:id="725761955">
          <w:marLeft w:val="0"/>
          <w:marRight w:val="0"/>
          <w:marTop w:val="0"/>
          <w:marBottom w:val="0"/>
          <w:divBdr>
            <w:top w:val="none" w:sz="0" w:space="0" w:color="auto"/>
            <w:left w:val="none" w:sz="0" w:space="0" w:color="auto"/>
            <w:bottom w:val="none" w:sz="0" w:space="0" w:color="auto"/>
            <w:right w:val="none" w:sz="0" w:space="0" w:color="auto"/>
          </w:divBdr>
        </w:div>
        <w:div w:id="1707868288">
          <w:marLeft w:val="0"/>
          <w:marRight w:val="0"/>
          <w:marTop w:val="0"/>
          <w:marBottom w:val="0"/>
          <w:divBdr>
            <w:top w:val="none" w:sz="0" w:space="0" w:color="auto"/>
            <w:left w:val="none" w:sz="0" w:space="0" w:color="auto"/>
            <w:bottom w:val="none" w:sz="0" w:space="0" w:color="auto"/>
            <w:right w:val="none" w:sz="0" w:space="0" w:color="auto"/>
          </w:divBdr>
        </w:div>
        <w:div w:id="967710496">
          <w:marLeft w:val="0"/>
          <w:marRight w:val="0"/>
          <w:marTop w:val="0"/>
          <w:marBottom w:val="0"/>
          <w:divBdr>
            <w:top w:val="none" w:sz="0" w:space="0" w:color="auto"/>
            <w:left w:val="none" w:sz="0" w:space="0" w:color="auto"/>
            <w:bottom w:val="none" w:sz="0" w:space="0" w:color="auto"/>
            <w:right w:val="none" w:sz="0" w:space="0" w:color="auto"/>
          </w:divBdr>
        </w:div>
        <w:div w:id="1020428139">
          <w:marLeft w:val="0"/>
          <w:marRight w:val="0"/>
          <w:marTop w:val="0"/>
          <w:marBottom w:val="0"/>
          <w:divBdr>
            <w:top w:val="none" w:sz="0" w:space="0" w:color="auto"/>
            <w:left w:val="none" w:sz="0" w:space="0" w:color="auto"/>
            <w:bottom w:val="none" w:sz="0" w:space="0" w:color="auto"/>
            <w:right w:val="none" w:sz="0" w:space="0" w:color="auto"/>
          </w:divBdr>
        </w:div>
        <w:div w:id="1242519613">
          <w:marLeft w:val="0"/>
          <w:marRight w:val="0"/>
          <w:marTop w:val="0"/>
          <w:marBottom w:val="0"/>
          <w:divBdr>
            <w:top w:val="none" w:sz="0" w:space="0" w:color="auto"/>
            <w:left w:val="none" w:sz="0" w:space="0" w:color="auto"/>
            <w:bottom w:val="none" w:sz="0" w:space="0" w:color="auto"/>
            <w:right w:val="none" w:sz="0" w:space="0" w:color="auto"/>
          </w:divBdr>
        </w:div>
        <w:div w:id="1338728135">
          <w:marLeft w:val="0"/>
          <w:marRight w:val="0"/>
          <w:marTop w:val="0"/>
          <w:marBottom w:val="0"/>
          <w:divBdr>
            <w:top w:val="none" w:sz="0" w:space="0" w:color="auto"/>
            <w:left w:val="none" w:sz="0" w:space="0" w:color="auto"/>
            <w:bottom w:val="none" w:sz="0" w:space="0" w:color="auto"/>
            <w:right w:val="none" w:sz="0" w:space="0" w:color="auto"/>
          </w:divBdr>
        </w:div>
        <w:div w:id="733508598">
          <w:marLeft w:val="0"/>
          <w:marRight w:val="0"/>
          <w:marTop w:val="0"/>
          <w:marBottom w:val="0"/>
          <w:divBdr>
            <w:top w:val="none" w:sz="0" w:space="0" w:color="auto"/>
            <w:left w:val="none" w:sz="0" w:space="0" w:color="auto"/>
            <w:bottom w:val="none" w:sz="0" w:space="0" w:color="auto"/>
            <w:right w:val="none" w:sz="0" w:space="0" w:color="auto"/>
          </w:divBdr>
        </w:div>
        <w:div w:id="1559122520">
          <w:marLeft w:val="0"/>
          <w:marRight w:val="0"/>
          <w:marTop w:val="0"/>
          <w:marBottom w:val="0"/>
          <w:divBdr>
            <w:top w:val="none" w:sz="0" w:space="0" w:color="auto"/>
            <w:left w:val="none" w:sz="0" w:space="0" w:color="auto"/>
            <w:bottom w:val="none" w:sz="0" w:space="0" w:color="auto"/>
            <w:right w:val="none" w:sz="0" w:space="0" w:color="auto"/>
          </w:divBdr>
        </w:div>
        <w:div w:id="427385393">
          <w:marLeft w:val="0"/>
          <w:marRight w:val="0"/>
          <w:marTop w:val="0"/>
          <w:marBottom w:val="0"/>
          <w:divBdr>
            <w:top w:val="none" w:sz="0" w:space="0" w:color="auto"/>
            <w:left w:val="none" w:sz="0" w:space="0" w:color="auto"/>
            <w:bottom w:val="none" w:sz="0" w:space="0" w:color="auto"/>
            <w:right w:val="none" w:sz="0" w:space="0" w:color="auto"/>
          </w:divBdr>
        </w:div>
        <w:div w:id="135225450">
          <w:marLeft w:val="0"/>
          <w:marRight w:val="0"/>
          <w:marTop w:val="0"/>
          <w:marBottom w:val="0"/>
          <w:divBdr>
            <w:top w:val="none" w:sz="0" w:space="0" w:color="auto"/>
            <w:left w:val="none" w:sz="0" w:space="0" w:color="auto"/>
            <w:bottom w:val="none" w:sz="0" w:space="0" w:color="auto"/>
            <w:right w:val="none" w:sz="0" w:space="0" w:color="auto"/>
          </w:divBdr>
        </w:div>
        <w:div w:id="1851605365">
          <w:marLeft w:val="0"/>
          <w:marRight w:val="0"/>
          <w:marTop w:val="0"/>
          <w:marBottom w:val="0"/>
          <w:divBdr>
            <w:top w:val="none" w:sz="0" w:space="0" w:color="auto"/>
            <w:left w:val="none" w:sz="0" w:space="0" w:color="auto"/>
            <w:bottom w:val="none" w:sz="0" w:space="0" w:color="auto"/>
            <w:right w:val="none" w:sz="0" w:space="0" w:color="auto"/>
          </w:divBdr>
        </w:div>
        <w:div w:id="824777952">
          <w:marLeft w:val="0"/>
          <w:marRight w:val="0"/>
          <w:marTop w:val="0"/>
          <w:marBottom w:val="0"/>
          <w:divBdr>
            <w:top w:val="none" w:sz="0" w:space="0" w:color="auto"/>
            <w:left w:val="none" w:sz="0" w:space="0" w:color="auto"/>
            <w:bottom w:val="none" w:sz="0" w:space="0" w:color="auto"/>
            <w:right w:val="none" w:sz="0" w:space="0" w:color="auto"/>
          </w:divBdr>
        </w:div>
        <w:div w:id="1350789333">
          <w:marLeft w:val="0"/>
          <w:marRight w:val="0"/>
          <w:marTop w:val="0"/>
          <w:marBottom w:val="0"/>
          <w:divBdr>
            <w:top w:val="none" w:sz="0" w:space="0" w:color="auto"/>
            <w:left w:val="none" w:sz="0" w:space="0" w:color="auto"/>
            <w:bottom w:val="none" w:sz="0" w:space="0" w:color="auto"/>
            <w:right w:val="none" w:sz="0" w:space="0" w:color="auto"/>
          </w:divBdr>
        </w:div>
        <w:div w:id="1773353355">
          <w:marLeft w:val="0"/>
          <w:marRight w:val="0"/>
          <w:marTop w:val="0"/>
          <w:marBottom w:val="0"/>
          <w:divBdr>
            <w:top w:val="none" w:sz="0" w:space="0" w:color="auto"/>
            <w:left w:val="none" w:sz="0" w:space="0" w:color="auto"/>
            <w:bottom w:val="none" w:sz="0" w:space="0" w:color="auto"/>
            <w:right w:val="none" w:sz="0" w:space="0" w:color="auto"/>
          </w:divBdr>
        </w:div>
        <w:div w:id="586768307">
          <w:marLeft w:val="0"/>
          <w:marRight w:val="0"/>
          <w:marTop w:val="0"/>
          <w:marBottom w:val="0"/>
          <w:divBdr>
            <w:top w:val="none" w:sz="0" w:space="0" w:color="auto"/>
            <w:left w:val="none" w:sz="0" w:space="0" w:color="auto"/>
            <w:bottom w:val="none" w:sz="0" w:space="0" w:color="auto"/>
            <w:right w:val="none" w:sz="0" w:space="0" w:color="auto"/>
          </w:divBdr>
        </w:div>
      </w:divsChild>
    </w:div>
    <w:div w:id="1904635094">
      <w:bodyDiv w:val="1"/>
      <w:marLeft w:val="0"/>
      <w:marRight w:val="0"/>
      <w:marTop w:val="0"/>
      <w:marBottom w:val="0"/>
      <w:divBdr>
        <w:top w:val="none" w:sz="0" w:space="0" w:color="auto"/>
        <w:left w:val="none" w:sz="0" w:space="0" w:color="auto"/>
        <w:bottom w:val="none" w:sz="0" w:space="0" w:color="auto"/>
        <w:right w:val="none" w:sz="0" w:space="0" w:color="auto"/>
      </w:divBdr>
    </w:div>
    <w:div w:id="1925720954">
      <w:bodyDiv w:val="1"/>
      <w:marLeft w:val="0"/>
      <w:marRight w:val="0"/>
      <w:marTop w:val="0"/>
      <w:marBottom w:val="0"/>
      <w:divBdr>
        <w:top w:val="none" w:sz="0" w:space="0" w:color="auto"/>
        <w:left w:val="none" w:sz="0" w:space="0" w:color="auto"/>
        <w:bottom w:val="none" w:sz="0" w:space="0" w:color="auto"/>
        <w:right w:val="none" w:sz="0" w:space="0" w:color="auto"/>
      </w:divBdr>
      <w:divsChild>
        <w:div w:id="1463379886">
          <w:marLeft w:val="480"/>
          <w:marRight w:val="0"/>
          <w:marTop w:val="0"/>
          <w:marBottom w:val="0"/>
          <w:divBdr>
            <w:top w:val="none" w:sz="0" w:space="0" w:color="auto"/>
            <w:left w:val="none" w:sz="0" w:space="0" w:color="auto"/>
            <w:bottom w:val="none" w:sz="0" w:space="0" w:color="auto"/>
            <w:right w:val="none" w:sz="0" w:space="0" w:color="auto"/>
          </w:divBdr>
        </w:div>
        <w:div w:id="821459661">
          <w:marLeft w:val="480"/>
          <w:marRight w:val="0"/>
          <w:marTop w:val="0"/>
          <w:marBottom w:val="0"/>
          <w:divBdr>
            <w:top w:val="none" w:sz="0" w:space="0" w:color="auto"/>
            <w:left w:val="none" w:sz="0" w:space="0" w:color="auto"/>
            <w:bottom w:val="none" w:sz="0" w:space="0" w:color="auto"/>
            <w:right w:val="none" w:sz="0" w:space="0" w:color="auto"/>
          </w:divBdr>
        </w:div>
        <w:div w:id="981690108">
          <w:marLeft w:val="480"/>
          <w:marRight w:val="0"/>
          <w:marTop w:val="0"/>
          <w:marBottom w:val="0"/>
          <w:divBdr>
            <w:top w:val="none" w:sz="0" w:space="0" w:color="auto"/>
            <w:left w:val="none" w:sz="0" w:space="0" w:color="auto"/>
            <w:bottom w:val="none" w:sz="0" w:space="0" w:color="auto"/>
            <w:right w:val="none" w:sz="0" w:space="0" w:color="auto"/>
          </w:divBdr>
        </w:div>
        <w:div w:id="1738477777">
          <w:marLeft w:val="480"/>
          <w:marRight w:val="0"/>
          <w:marTop w:val="0"/>
          <w:marBottom w:val="0"/>
          <w:divBdr>
            <w:top w:val="none" w:sz="0" w:space="0" w:color="auto"/>
            <w:left w:val="none" w:sz="0" w:space="0" w:color="auto"/>
            <w:bottom w:val="none" w:sz="0" w:space="0" w:color="auto"/>
            <w:right w:val="none" w:sz="0" w:space="0" w:color="auto"/>
          </w:divBdr>
        </w:div>
        <w:div w:id="817846127">
          <w:marLeft w:val="480"/>
          <w:marRight w:val="0"/>
          <w:marTop w:val="0"/>
          <w:marBottom w:val="0"/>
          <w:divBdr>
            <w:top w:val="none" w:sz="0" w:space="0" w:color="auto"/>
            <w:left w:val="none" w:sz="0" w:space="0" w:color="auto"/>
            <w:bottom w:val="none" w:sz="0" w:space="0" w:color="auto"/>
            <w:right w:val="none" w:sz="0" w:space="0" w:color="auto"/>
          </w:divBdr>
        </w:div>
        <w:div w:id="1517887500">
          <w:marLeft w:val="480"/>
          <w:marRight w:val="0"/>
          <w:marTop w:val="0"/>
          <w:marBottom w:val="0"/>
          <w:divBdr>
            <w:top w:val="none" w:sz="0" w:space="0" w:color="auto"/>
            <w:left w:val="none" w:sz="0" w:space="0" w:color="auto"/>
            <w:bottom w:val="none" w:sz="0" w:space="0" w:color="auto"/>
            <w:right w:val="none" w:sz="0" w:space="0" w:color="auto"/>
          </w:divBdr>
        </w:div>
        <w:div w:id="2060739406">
          <w:marLeft w:val="480"/>
          <w:marRight w:val="0"/>
          <w:marTop w:val="0"/>
          <w:marBottom w:val="0"/>
          <w:divBdr>
            <w:top w:val="none" w:sz="0" w:space="0" w:color="auto"/>
            <w:left w:val="none" w:sz="0" w:space="0" w:color="auto"/>
            <w:bottom w:val="none" w:sz="0" w:space="0" w:color="auto"/>
            <w:right w:val="none" w:sz="0" w:space="0" w:color="auto"/>
          </w:divBdr>
        </w:div>
        <w:div w:id="1566452049">
          <w:marLeft w:val="480"/>
          <w:marRight w:val="0"/>
          <w:marTop w:val="0"/>
          <w:marBottom w:val="0"/>
          <w:divBdr>
            <w:top w:val="none" w:sz="0" w:space="0" w:color="auto"/>
            <w:left w:val="none" w:sz="0" w:space="0" w:color="auto"/>
            <w:bottom w:val="none" w:sz="0" w:space="0" w:color="auto"/>
            <w:right w:val="none" w:sz="0" w:space="0" w:color="auto"/>
          </w:divBdr>
        </w:div>
        <w:div w:id="301349708">
          <w:marLeft w:val="480"/>
          <w:marRight w:val="0"/>
          <w:marTop w:val="0"/>
          <w:marBottom w:val="0"/>
          <w:divBdr>
            <w:top w:val="none" w:sz="0" w:space="0" w:color="auto"/>
            <w:left w:val="none" w:sz="0" w:space="0" w:color="auto"/>
            <w:bottom w:val="none" w:sz="0" w:space="0" w:color="auto"/>
            <w:right w:val="none" w:sz="0" w:space="0" w:color="auto"/>
          </w:divBdr>
        </w:div>
        <w:div w:id="1995142240">
          <w:marLeft w:val="480"/>
          <w:marRight w:val="0"/>
          <w:marTop w:val="0"/>
          <w:marBottom w:val="0"/>
          <w:divBdr>
            <w:top w:val="none" w:sz="0" w:space="0" w:color="auto"/>
            <w:left w:val="none" w:sz="0" w:space="0" w:color="auto"/>
            <w:bottom w:val="none" w:sz="0" w:space="0" w:color="auto"/>
            <w:right w:val="none" w:sz="0" w:space="0" w:color="auto"/>
          </w:divBdr>
        </w:div>
        <w:div w:id="534853869">
          <w:marLeft w:val="480"/>
          <w:marRight w:val="0"/>
          <w:marTop w:val="0"/>
          <w:marBottom w:val="0"/>
          <w:divBdr>
            <w:top w:val="none" w:sz="0" w:space="0" w:color="auto"/>
            <w:left w:val="none" w:sz="0" w:space="0" w:color="auto"/>
            <w:bottom w:val="none" w:sz="0" w:space="0" w:color="auto"/>
            <w:right w:val="none" w:sz="0" w:space="0" w:color="auto"/>
          </w:divBdr>
        </w:div>
        <w:div w:id="1969238855">
          <w:marLeft w:val="480"/>
          <w:marRight w:val="0"/>
          <w:marTop w:val="0"/>
          <w:marBottom w:val="0"/>
          <w:divBdr>
            <w:top w:val="none" w:sz="0" w:space="0" w:color="auto"/>
            <w:left w:val="none" w:sz="0" w:space="0" w:color="auto"/>
            <w:bottom w:val="none" w:sz="0" w:space="0" w:color="auto"/>
            <w:right w:val="none" w:sz="0" w:space="0" w:color="auto"/>
          </w:divBdr>
        </w:div>
        <w:div w:id="840000260">
          <w:marLeft w:val="480"/>
          <w:marRight w:val="0"/>
          <w:marTop w:val="0"/>
          <w:marBottom w:val="0"/>
          <w:divBdr>
            <w:top w:val="none" w:sz="0" w:space="0" w:color="auto"/>
            <w:left w:val="none" w:sz="0" w:space="0" w:color="auto"/>
            <w:bottom w:val="none" w:sz="0" w:space="0" w:color="auto"/>
            <w:right w:val="none" w:sz="0" w:space="0" w:color="auto"/>
          </w:divBdr>
        </w:div>
        <w:div w:id="586231062">
          <w:marLeft w:val="480"/>
          <w:marRight w:val="0"/>
          <w:marTop w:val="0"/>
          <w:marBottom w:val="0"/>
          <w:divBdr>
            <w:top w:val="none" w:sz="0" w:space="0" w:color="auto"/>
            <w:left w:val="none" w:sz="0" w:space="0" w:color="auto"/>
            <w:bottom w:val="none" w:sz="0" w:space="0" w:color="auto"/>
            <w:right w:val="none" w:sz="0" w:space="0" w:color="auto"/>
          </w:divBdr>
        </w:div>
        <w:div w:id="947665690">
          <w:marLeft w:val="480"/>
          <w:marRight w:val="0"/>
          <w:marTop w:val="0"/>
          <w:marBottom w:val="0"/>
          <w:divBdr>
            <w:top w:val="none" w:sz="0" w:space="0" w:color="auto"/>
            <w:left w:val="none" w:sz="0" w:space="0" w:color="auto"/>
            <w:bottom w:val="none" w:sz="0" w:space="0" w:color="auto"/>
            <w:right w:val="none" w:sz="0" w:space="0" w:color="auto"/>
          </w:divBdr>
        </w:div>
        <w:div w:id="1786339651">
          <w:marLeft w:val="480"/>
          <w:marRight w:val="0"/>
          <w:marTop w:val="0"/>
          <w:marBottom w:val="0"/>
          <w:divBdr>
            <w:top w:val="none" w:sz="0" w:space="0" w:color="auto"/>
            <w:left w:val="none" w:sz="0" w:space="0" w:color="auto"/>
            <w:bottom w:val="none" w:sz="0" w:space="0" w:color="auto"/>
            <w:right w:val="none" w:sz="0" w:space="0" w:color="auto"/>
          </w:divBdr>
        </w:div>
        <w:div w:id="1780487242">
          <w:marLeft w:val="480"/>
          <w:marRight w:val="0"/>
          <w:marTop w:val="0"/>
          <w:marBottom w:val="0"/>
          <w:divBdr>
            <w:top w:val="none" w:sz="0" w:space="0" w:color="auto"/>
            <w:left w:val="none" w:sz="0" w:space="0" w:color="auto"/>
            <w:bottom w:val="none" w:sz="0" w:space="0" w:color="auto"/>
            <w:right w:val="none" w:sz="0" w:space="0" w:color="auto"/>
          </w:divBdr>
        </w:div>
        <w:div w:id="1611670370">
          <w:marLeft w:val="480"/>
          <w:marRight w:val="0"/>
          <w:marTop w:val="0"/>
          <w:marBottom w:val="0"/>
          <w:divBdr>
            <w:top w:val="none" w:sz="0" w:space="0" w:color="auto"/>
            <w:left w:val="none" w:sz="0" w:space="0" w:color="auto"/>
            <w:bottom w:val="none" w:sz="0" w:space="0" w:color="auto"/>
            <w:right w:val="none" w:sz="0" w:space="0" w:color="auto"/>
          </w:divBdr>
        </w:div>
        <w:div w:id="1832715662">
          <w:marLeft w:val="480"/>
          <w:marRight w:val="0"/>
          <w:marTop w:val="0"/>
          <w:marBottom w:val="0"/>
          <w:divBdr>
            <w:top w:val="none" w:sz="0" w:space="0" w:color="auto"/>
            <w:left w:val="none" w:sz="0" w:space="0" w:color="auto"/>
            <w:bottom w:val="none" w:sz="0" w:space="0" w:color="auto"/>
            <w:right w:val="none" w:sz="0" w:space="0" w:color="auto"/>
          </w:divBdr>
        </w:div>
        <w:div w:id="463696551">
          <w:marLeft w:val="480"/>
          <w:marRight w:val="0"/>
          <w:marTop w:val="0"/>
          <w:marBottom w:val="0"/>
          <w:divBdr>
            <w:top w:val="none" w:sz="0" w:space="0" w:color="auto"/>
            <w:left w:val="none" w:sz="0" w:space="0" w:color="auto"/>
            <w:bottom w:val="none" w:sz="0" w:space="0" w:color="auto"/>
            <w:right w:val="none" w:sz="0" w:space="0" w:color="auto"/>
          </w:divBdr>
        </w:div>
        <w:div w:id="451368249">
          <w:marLeft w:val="480"/>
          <w:marRight w:val="0"/>
          <w:marTop w:val="0"/>
          <w:marBottom w:val="0"/>
          <w:divBdr>
            <w:top w:val="none" w:sz="0" w:space="0" w:color="auto"/>
            <w:left w:val="none" w:sz="0" w:space="0" w:color="auto"/>
            <w:bottom w:val="none" w:sz="0" w:space="0" w:color="auto"/>
            <w:right w:val="none" w:sz="0" w:space="0" w:color="auto"/>
          </w:divBdr>
        </w:div>
        <w:div w:id="125197855">
          <w:marLeft w:val="480"/>
          <w:marRight w:val="0"/>
          <w:marTop w:val="0"/>
          <w:marBottom w:val="0"/>
          <w:divBdr>
            <w:top w:val="none" w:sz="0" w:space="0" w:color="auto"/>
            <w:left w:val="none" w:sz="0" w:space="0" w:color="auto"/>
            <w:bottom w:val="none" w:sz="0" w:space="0" w:color="auto"/>
            <w:right w:val="none" w:sz="0" w:space="0" w:color="auto"/>
          </w:divBdr>
        </w:div>
        <w:div w:id="1648700599">
          <w:marLeft w:val="480"/>
          <w:marRight w:val="0"/>
          <w:marTop w:val="0"/>
          <w:marBottom w:val="0"/>
          <w:divBdr>
            <w:top w:val="none" w:sz="0" w:space="0" w:color="auto"/>
            <w:left w:val="none" w:sz="0" w:space="0" w:color="auto"/>
            <w:bottom w:val="none" w:sz="0" w:space="0" w:color="auto"/>
            <w:right w:val="none" w:sz="0" w:space="0" w:color="auto"/>
          </w:divBdr>
        </w:div>
        <w:div w:id="1998486257">
          <w:marLeft w:val="480"/>
          <w:marRight w:val="0"/>
          <w:marTop w:val="0"/>
          <w:marBottom w:val="0"/>
          <w:divBdr>
            <w:top w:val="none" w:sz="0" w:space="0" w:color="auto"/>
            <w:left w:val="none" w:sz="0" w:space="0" w:color="auto"/>
            <w:bottom w:val="none" w:sz="0" w:space="0" w:color="auto"/>
            <w:right w:val="none" w:sz="0" w:space="0" w:color="auto"/>
          </w:divBdr>
        </w:div>
        <w:div w:id="172498461">
          <w:marLeft w:val="480"/>
          <w:marRight w:val="0"/>
          <w:marTop w:val="0"/>
          <w:marBottom w:val="0"/>
          <w:divBdr>
            <w:top w:val="none" w:sz="0" w:space="0" w:color="auto"/>
            <w:left w:val="none" w:sz="0" w:space="0" w:color="auto"/>
            <w:bottom w:val="none" w:sz="0" w:space="0" w:color="auto"/>
            <w:right w:val="none" w:sz="0" w:space="0" w:color="auto"/>
          </w:divBdr>
        </w:div>
        <w:div w:id="1254704140">
          <w:marLeft w:val="480"/>
          <w:marRight w:val="0"/>
          <w:marTop w:val="0"/>
          <w:marBottom w:val="0"/>
          <w:divBdr>
            <w:top w:val="none" w:sz="0" w:space="0" w:color="auto"/>
            <w:left w:val="none" w:sz="0" w:space="0" w:color="auto"/>
            <w:bottom w:val="none" w:sz="0" w:space="0" w:color="auto"/>
            <w:right w:val="none" w:sz="0" w:space="0" w:color="auto"/>
          </w:divBdr>
        </w:div>
        <w:div w:id="611404052">
          <w:marLeft w:val="480"/>
          <w:marRight w:val="0"/>
          <w:marTop w:val="0"/>
          <w:marBottom w:val="0"/>
          <w:divBdr>
            <w:top w:val="none" w:sz="0" w:space="0" w:color="auto"/>
            <w:left w:val="none" w:sz="0" w:space="0" w:color="auto"/>
            <w:bottom w:val="none" w:sz="0" w:space="0" w:color="auto"/>
            <w:right w:val="none" w:sz="0" w:space="0" w:color="auto"/>
          </w:divBdr>
        </w:div>
        <w:div w:id="881360263">
          <w:marLeft w:val="480"/>
          <w:marRight w:val="0"/>
          <w:marTop w:val="0"/>
          <w:marBottom w:val="0"/>
          <w:divBdr>
            <w:top w:val="none" w:sz="0" w:space="0" w:color="auto"/>
            <w:left w:val="none" w:sz="0" w:space="0" w:color="auto"/>
            <w:bottom w:val="none" w:sz="0" w:space="0" w:color="auto"/>
            <w:right w:val="none" w:sz="0" w:space="0" w:color="auto"/>
          </w:divBdr>
        </w:div>
        <w:div w:id="1412043490">
          <w:marLeft w:val="480"/>
          <w:marRight w:val="0"/>
          <w:marTop w:val="0"/>
          <w:marBottom w:val="0"/>
          <w:divBdr>
            <w:top w:val="none" w:sz="0" w:space="0" w:color="auto"/>
            <w:left w:val="none" w:sz="0" w:space="0" w:color="auto"/>
            <w:bottom w:val="none" w:sz="0" w:space="0" w:color="auto"/>
            <w:right w:val="none" w:sz="0" w:space="0" w:color="auto"/>
          </w:divBdr>
        </w:div>
        <w:div w:id="1971010857">
          <w:marLeft w:val="480"/>
          <w:marRight w:val="0"/>
          <w:marTop w:val="0"/>
          <w:marBottom w:val="0"/>
          <w:divBdr>
            <w:top w:val="none" w:sz="0" w:space="0" w:color="auto"/>
            <w:left w:val="none" w:sz="0" w:space="0" w:color="auto"/>
            <w:bottom w:val="none" w:sz="0" w:space="0" w:color="auto"/>
            <w:right w:val="none" w:sz="0" w:space="0" w:color="auto"/>
          </w:divBdr>
        </w:div>
        <w:div w:id="1730229328">
          <w:marLeft w:val="480"/>
          <w:marRight w:val="0"/>
          <w:marTop w:val="0"/>
          <w:marBottom w:val="0"/>
          <w:divBdr>
            <w:top w:val="none" w:sz="0" w:space="0" w:color="auto"/>
            <w:left w:val="none" w:sz="0" w:space="0" w:color="auto"/>
            <w:bottom w:val="none" w:sz="0" w:space="0" w:color="auto"/>
            <w:right w:val="none" w:sz="0" w:space="0" w:color="auto"/>
          </w:divBdr>
        </w:div>
        <w:div w:id="1914201087">
          <w:marLeft w:val="480"/>
          <w:marRight w:val="0"/>
          <w:marTop w:val="0"/>
          <w:marBottom w:val="0"/>
          <w:divBdr>
            <w:top w:val="none" w:sz="0" w:space="0" w:color="auto"/>
            <w:left w:val="none" w:sz="0" w:space="0" w:color="auto"/>
            <w:bottom w:val="none" w:sz="0" w:space="0" w:color="auto"/>
            <w:right w:val="none" w:sz="0" w:space="0" w:color="auto"/>
          </w:divBdr>
        </w:div>
        <w:div w:id="1625694424">
          <w:marLeft w:val="480"/>
          <w:marRight w:val="0"/>
          <w:marTop w:val="0"/>
          <w:marBottom w:val="0"/>
          <w:divBdr>
            <w:top w:val="none" w:sz="0" w:space="0" w:color="auto"/>
            <w:left w:val="none" w:sz="0" w:space="0" w:color="auto"/>
            <w:bottom w:val="none" w:sz="0" w:space="0" w:color="auto"/>
            <w:right w:val="none" w:sz="0" w:space="0" w:color="auto"/>
          </w:divBdr>
        </w:div>
        <w:div w:id="2133860856">
          <w:marLeft w:val="480"/>
          <w:marRight w:val="0"/>
          <w:marTop w:val="0"/>
          <w:marBottom w:val="0"/>
          <w:divBdr>
            <w:top w:val="none" w:sz="0" w:space="0" w:color="auto"/>
            <w:left w:val="none" w:sz="0" w:space="0" w:color="auto"/>
            <w:bottom w:val="none" w:sz="0" w:space="0" w:color="auto"/>
            <w:right w:val="none" w:sz="0" w:space="0" w:color="auto"/>
          </w:divBdr>
        </w:div>
        <w:div w:id="804741742">
          <w:marLeft w:val="480"/>
          <w:marRight w:val="0"/>
          <w:marTop w:val="0"/>
          <w:marBottom w:val="0"/>
          <w:divBdr>
            <w:top w:val="none" w:sz="0" w:space="0" w:color="auto"/>
            <w:left w:val="none" w:sz="0" w:space="0" w:color="auto"/>
            <w:bottom w:val="none" w:sz="0" w:space="0" w:color="auto"/>
            <w:right w:val="none" w:sz="0" w:space="0" w:color="auto"/>
          </w:divBdr>
        </w:div>
        <w:div w:id="954991627">
          <w:marLeft w:val="480"/>
          <w:marRight w:val="0"/>
          <w:marTop w:val="0"/>
          <w:marBottom w:val="0"/>
          <w:divBdr>
            <w:top w:val="none" w:sz="0" w:space="0" w:color="auto"/>
            <w:left w:val="none" w:sz="0" w:space="0" w:color="auto"/>
            <w:bottom w:val="none" w:sz="0" w:space="0" w:color="auto"/>
            <w:right w:val="none" w:sz="0" w:space="0" w:color="auto"/>
          </w:divBdr>
        </w:div>
        <w:div w:id="836070217">
          <w:marLeft w:val="480"/>
          <w:marRight w:val="0"/>
          <w:marTop w:val="0"/>
          <w:marBottom w:val="0"/>
          <w:divBdr>
            <w:top w:val="none" w:sz="0" w:space="0" w:color="auto"/>
            <w:left w:val="none" w:sz="0" w:space="0" w:color="auto"/>
            <w:bottom w:val="none" w:sz="0" w:space="0" w:color="auto"/>
            <w:right w:val="none" w:sz="0" w:space="0" w:color="auto"/>
          </w:divBdr>
        </w:div>
        <w:div w:id="2131389008">
          <w:marLeft w:val="480"/>
          <w:marRight w:val="0"/>
          <w:marTop w:val="0"/>
          <w:marBottom w:val="0"/>
          <w:divBdr>
            <w:top w:val="none" w:sz="0" w:space="0" w:color="auto"/>
            <w:left w:val="none" w:sz="0" w:space="0" w:color="auto"/>
            <w:bottom w:val="none" w:sz="0" w:space="0" w:color="auto"/>
            <w:right w:val="none" w:sz="0" w:space="0" w:color="auto"/>
          </w:divBdr>
        </w:div>
        <w:div w:id="849832185">
          <w:marLeft w:val="480"/>
          <w:marRight w:val="0"/>
          <w:marTop w:val="0"/>
          <w:marBottom w:val="0"/>
          <w:divBdr>
            <w:top w:val="none" w:sz="0" w:space="0" w:color="auto"/>
            <w:left w:val="none" w:sz="0" w:space="0" w:color="auto"/>
            <w:bottom w:val="none" w:sz="0" w:space="0" w:color="auto"/>
            <w:right w:val="none" w:sz="0" w:space="0" w:color="auto"/>
          </w:divBdr>
        </w:div>
        <w:div w:id="763841776">
          <w:marLeft w:val="480"/>
          <w:marRight w:val="0"/>
          <w:marTop w:val="0"/>
          <w:marBottom w:val="0"/>
          <w:divBdr>
            <w:top w:val="none" w:sz="0" w:space="0" w:color="auto"/>
            <w:left w:val="none" w:sz="0" w:space="0" w:color="auto"/>
            <w:bottom w:val="none" w:sz="0" w:space="0" w:color="auto"/>
            <w:right w:val="none" w:sz="0" w:space="0" w:color="auto"/>
          </w:divBdr>
        </w:div>
        <w:div w:id="627054215">
          <w:marLeft w:val="480"/>
          <w:marRight w:val="0"/>
          <w:marTop w:val="0"/>
          <w:marBottom w:val="0"/>
          <w:divBdr>
            <w:top w:val="none" w:sz="0" w:space="0" w:color="auto"/>
            <w:left w:val="none" w:sz="0" w:space="0" w:color="auto"/>
            <w:bottom w:val="none" w:sz="0" w:space="0" w:color="auto"/>
            <w:right w:val="none" w:sz="0" w:space="0" w:color="auto"/>
          </w:divBdr>
        </w:div>
        <w:div w:id="1323658167">
          <w:marLeft w:val="480"/>
          <w:marRight w:val="0"/>
          <w:marTop w:val="0"/>
          <w:marBottom w:val="0"/>
          <w:divBdr>
            <w:top w:val="none" w:sz="0" w:space="0" w:color="auto"/>
            <w:left w:val="none" w:sz="0" w:space="0" w:color="auto"/>
            <w:bottom w:val="none" w:sz="0" w:space="0" w:color="auto"/>
            <w:right w:val="none" w:sz="0" w:space="0" w:color="auto"/>
          </w:divBdr>
        </w:div>
        <w:div w:id="2071927592">
          <w:marLeft w:val="480"/>
          <w:marRight w:val="0"/>
          <w:marTop w:val="0"/>
          <w:marBottom w:val="0"/>
          <w:divBdr>
            <w:top w:val="none" w:sz="0" w:space="0" w:color="auto"/>
            <w:left w:val="none" w:sz="0" w:space="0" w:color="auto"/>
            <w:bottom w:val="none" w:sz="0" w:space="0" w:color="auto"/>
            <w:right w:val="none" w:sz="0" w:space="0" w:color="auto"/>
          </w:divBdr>
        </w:div>
        <w:div w:id="1859659938">
          <w:marLeft w:val="480"/>
          <w:marRight w:val="0"/>
          <w:marTop w:val="0"/>
          <w:marBottom w:val="0"/>
          <w:divBdr>
            <w:top w:val="none" w:sz="0" w:space="0" w:color="auto"/>
            <w:left w:val="none" w:sz="0" w:space="0" w:color="auto"/>
            <w:bottom w:val="none" w:sz="0" w:space="0" w:color="auto"/>
            <w:right w:val="none" w:sz="0" w:space="0" w:color="auto"/>
          </w:divBdr>
        </w:div>
        <w:div w:id="1469593629">
          <w:marLeft w:val="480"/>
          <w:marRight w:val="0"/>
          <w:marTop w:val="0"/>
          <w:marBottom w:val="0"/>
          <w:divBdr>
            <w:top w:val="none" w:sz="0" w:space="0" w:color="auto"/>
            <w:left w:val="none" w:sz="0" w:space="0" w:color="auto"/>
            <w:bottom w:val="none" w:sz="0" w:space="0" w:color="auto"/>
            <w:right w:val="none" w:sz="0" w:space="0" w:color="auto"/>
          </w:divBdr>
        </w:div>
        <w:div w:id="1078558582">
          <w:marLeft w:val="480"/>
          <w:marRight w:val="0"/>
          <w:marTop w:val="0"/>
          <w:marBottom w:val="0"/>
          <w:divBdr>
            <w:top w:val="none" w:sz="0" w:space="0" w:color="auto"/>
            <w:left w:val="none" w:sz="0" w:space="0" w:color="auto"/>
            <w:bottom w:val="none" w:sz="0" w:space="0" w:color="auto"/>
            <w:right w:val="none" w:sz="0" w:space="0" w:color="auto"/>
          </w:divBdr>
        </w:div>
        <w:div w:id="2041392758">
          <w:marLeft w:val="480"/>
          <w:marRight w:val="0"/>
          <w:marTop w:val="0"/>
          <w:marBottom w:val="0"/>
          <w:divBdr>
            <w:top w:val="none" w:sz="0" w:space="0" w:color="auto"/>
            <w:left w:val="none" w:sz="0" w:space="0" w:color="auto"/>
            <w:bottom w:val="none" w:sz="0" w:space="0" w:color="auto"/>
            <w:right w:val="none" w:sz="0" w:space="0" w:color="auto"/>
          </w:divBdr>
        </w:div>
        <w:div w:id="2006128970">
          <w:marLeft w:val="480"/>
          <w:marRight w:val="0"/>
          <w:marTop w:val="0"/>
          <w:marBottom w:val="0"/>
          <w:divBdr>
            <w:top w:val="none" w:sz="0" w:space="0" w:color="auto"/>
            <w:left w:val="none" w:sz="0" w:space="0" w:color="auto"/>
            <w:bottom w:val="none" w:sz="0" w:space="0" w:color="auto"/>
            <w:right w:val="none" w:sz="0" w:space="0" w:color="auto"/>
          </w:divBdr>
        </w:div>
        <w:div w:id="1284531658">
          <w:marLeft w:val="480"/>
          <w:marRight w:val="0"/>
          <w:marTop w:val="0"/>
          <w:marBottom w:val="0"/>
          <w:divBdr>
            <w:top w:val="none" w:sz="0" w:space="0" w:color="auto"/>
            <w:left w:val="none" w:sz="0" w:space="0" w:color="auto"/>
            <w:bottom w:val="none" w:sz="0" w:space="0" w:color="auto"/>
            <w:right w:val="none" w:sz="0" w:space="0" w:color="auto"/>
          </w:divBdr>
        </w:div>
        <w:div w:id="462845122">
          <w:marLeft w:val="480"/>
          <w:marRight w:val="0"/>
          <w:marTop w:val="0"/>
          <w:marBottom w:val="0"/>
          <w:divBdr>
            <w:top w:val="none" w:sz="0" w:space="0" w:color="auto"/>
            <w:left w:val="none" w:sz="0" w:space="0" w:color="auto"/>
            <w:bottom w:val="none" w:sz="0" w:space="0" w:color="auto"/>
            <w:right w:val="none" w:sz="0" w:space="0" w:color="auto"/>
          </w:divBdr>
        </w:div>
        <w:div w:id="1864242490">
          <w:marLeft w:val="480"/>
          <w:marRight w:val="0"/>
          <w:marTop w:val="0"/>
          <w:marBottom w:val="0"/>
          <w:divBdr>
            <w:top w:val="none" w:sz="0" w:space="0" w:color="auto"/>
            <w:left w:val="none" w:sz="0" w:space="0" w:color="auto"/>
            <w:bottom w:val="none" w:sz="0" w:space="0" w:color="auto"/>
            <w:right w:val="none" w:sz="0" w:space="0" w:color="auto"/>
          </w:divBdr>
        </w:div>
        <w:div w:id="1757703001">
          <w:marLeft w:val="480"/>
          <w:marRight w:val="0"/>
          <w:marTop w:val="0"/>
          <w:marBottom w:val="0"/>
          <w:divBdr>
            <w:top w:val="none" w:sz="0" w:space="0" w:color="auto"/>
            <w:left w:val="none" w:sz="0" w:space="0" w:color="auto"/>
            <w:bottom w:val="none" w:sz="0" w:space="0" w:color="auto"/>
            <w:right w:val="none" w:sz="0" w:space="0" w:color="auto"/>
          </w:divBdr>
        </w:div>
        <w:div w:id="1830436582">
          <w:marLeft w:val="480"/>
          <w:marRight w:val="0"/>
          <w:marTop w:val="0"/>
          <w:marBottom w:val="0"/>
          <w:divBdr>
            <w:top w:val="none" w:sz="0" w:space="0" w:color="auto"/>
            <w:left w:val="none" w:sz="0" w:space="0" w:color="auto"/>
            <w:bottom w:val="none" w:sz="0" w:space="0" w:color="auto"/>
            <w:right w:val="none" w:sz="0" w:space="0" w:color="auto"/>
          </w:divBdr>
        </w:div>
        <w:div w:id="195851582">
          <w:marLeft w:val="480"/>
          <w:marRight w:val="0"/>
          <w:marTop w:val="0"/>
          <w:marBottom w:val="0"/>
          <w:divBdr>
            <w:top w:val="none" w:sz="0" w:space="0" w:color="auto"/>
            <w:left w:val="none" w:sz="0" w:space="0" w:color="auto"/>
            <w:bottom w:val="none" w:sz="0" w:space="0" w:color="auto"/>
            <w:right w:val="none" w:sz="0" w:space="0" w:color="auto"/>
          </w:divBdr>
        </w:div>
        <w:div w:id="24990008">
          <w:marLeft w:val="480"/>
          <w:marRight w:val="0"/>
          <w:marTop w:val="0"/>
          <w:marBottom w:val="0"/>
          <w:divBdr>
            <w:top w:val="none" w:sz="0" w:space="0" w:color="auto"/>
            <w:left w:val="none" w:sz="0" w:space="0" w:color="auto"/>
            <w:bottom w:val="none" w:sz="0" w:space="0" w:color="auto"/>
            <w:right w:val="none" w:sz="0" w:space="0" w:color="auto"/>
          </w:divBdr>
        </w:div>
      </w:divsChild>
    </w:div>
    <w:div w:id="1957563835">
      <w:bodyDiv w:val="1"/>
      <w:marLeft w:val="0"/>
      <w:marRight w:val="0"/>
      <w:marTop w:val="0"/>
      <w:marBottom w:val="0"/>
      <w:divBdr>
        <w:top w:val="none" w:sz="0" w:space="0" w:color="auto"/>
        <w:left w:val="none" w:sz="0" w:space="0" w:color="auto"/>
        <w:bottom w:val="none" w:sz="0" w:space="0" w:color="auto"/>
        <w:right w:val="none" w:sz="0" w:space="0" w:color="auto"/>
      </w:divBdr>
    </w:div>
    <w:div w:id="1975326815">
      <w:bodyDiv w:val="1"/>
      <w:marLeft w:val="0"/>
      <w:marRight w:val="0"/>
      <w:marTop w:val="0"/>
      <w:marBottom w:val="0"/>
      <w:divBdr>
        <w:top w:val="none" w:sz="0" w:space="0" w:color="auto"/>
        <w:left w:val="none" w:sz="0" w:space="0" w:color="auto"/>
        <w:bottom w:val="none" w:sz="0" w:space="0" w:color="auto"/>
        <w:right w:val="none" w:sz="0" w:space="0" w:color="auto"/>
      </w:divBdr>
    </w:div>
    <w:div w:id="1994945639">
      <w:bodyDiv w:val="1"/>
      <w:marLeft w:val="0"/>
      <w:marRight w:val="0"/>
      <w:marTop w:val="0"/>
      <w:marBottom w:val="0"/>
      <w:divBdr>
        <w:top w:val="none" w:sz="0" w:space="0" w:color="auto"/>
        <w:left w:val="none" w:sz="0" w:space="0" w:color="auto"/>
        <w:bottom w:val="none" w:sz="0" w:space="0" w:color="auto"/>
        <w:right w:val="none" w:sz="0" w:space="0" w:color="auto"/>
      </w:divBdr>
      <w:divsChild>
        <w:div w:id="1751732335">
          <w:marLeft w:val="480"/>
          <w:marRight w:val="0"/>
          <w:marTop w:val="0"/>
          <w:marBottom w:val="0"/>
          <w:divBdr>
            <w:top w:val="none" w:sz="0" w:space="0" w:color="auto"/>
            <w:left w:val="none" w:sz="0" w:space="0" w:color="auto"/>
            <w:bottom w:val="none" w:sz="0" w:space="0" w:color="auto"/>
            <w:right w:val="none" w:sz="0" w:space="0" w:color="auto"/>
          </w:divBdr>
        </w:div>
        <w:div w:id="1130125546">
          <w:marLeft w:val="480"/>
          <w:marRight w:val="0"/>
          <w:marTop w:val="0"/>
          <w:marBottom w:val="0"/>
          <w:divBdr>
            <w:top w:val="none" w:sz="0" w:space="0" w:color="auto"/>
            <w:left w:val="none" w:sz="0" w:space="0" w:color="auto"/>
            <w:bottom w:val="none" w:sz="0" w:space="0" w:color="auto"/>
            <w:right w:val="none" w:sz="0" w:space="0" w:color="auto"/>
          </w:divBdr>
        </w:div>
        <w:div w:id="437798589">
          <w:marLeft w:val="480"/>
          <w:marRight w:val="0"/>
          <w:marTop w:val="0"/>
          <w:marBottom w:val="0"/>
          <w:divBdr>
            <w:top w:val="none" w:sz="0" w:space="0" w:color="auto"/>
            <w:left w:val="none" w:sz="0" w:space="0" w:color="auto"/>
            <w:bottom w:val="none" w:sz="0" w:space="0" w:color="auto"/>
            <w:right w:val="none" w:sz="0" w:space="0" w:color="auto"/>
          </w:divBdr>
        </w:div>
        <w:div w:id="1470198813">
          <w:marLeft w:val="480"/>
          <w:marRight w:val="0"/>
          <w:marTop w:val="0"/>
          <w:marBottom w:val="0"/>
          <w:divBdr>
            <w:top w:val="none" w:sz="0" w:space="0" w:color="auto"/>
            <w:left w:val="none" w:sz="0" w:space="0" w:color="auto"/>
            <w:bottom w:val="none" w:sz="0" w:space="0" w:color="auto"/>
            <w:right w:val="none" w:sz="0" w:space="0" w:color="auto"/>
          </w:divBdr>
        </w:div>
        <w:div w:id="683627495">
          <w:marLeft w:val="480"/>
          <w:marRight w:val="0"/>
          <w:marTop w:val="0"/>
          <w:marBottom w:val="0"/>
          <w:divBdr>
            <w:top w:val="none" w:sz="0" w:space="0" w:color="auto"/>
            <w:left w:val="none" w:sz="0" w:space="0" w:color="auto"/>
            <w:bottom w:val="none" w:sz="0" w:space="0" w:color="auto"/>
            <w:right w:val="none" w:sz="0" w:space="0" w:color="auto"/>
          </w:divBdr>
        </w:div>
        <w:div w:id="1468469365">
          <w:marLeft w:val="480"/>
          <w:marRight w:val="0"/>
          <w:marTop w:val="0"/>
          <w:marBottom w:val="0"/>
          <w:divBdr>
            <w:top w:val="none" w:sz="0" w:space="0" w:color="auto"/>
            <w:left w:val="none" w:sz="0" w:space="0" w:color="auto"/>
            <w:bottom w:val="none" w:sz="0" w:space="0" w:color="auto"/>
            <w:right w:val="none" w:sz="0" w:space="0" w:color="auto"/>
          </w:divBdr>
        </w:div>
        <w:div w:id="1586452207">
          <w:marLeft w:val="480"/>
          <w:marRight w:val="0"/>
          <w:marTop w:val="0"/>
          <w:marBottom w:val="0"/>
          <w:divBdr>
            <w:top w:val="none" w:sz="0" w:space="0" w:color="auto"/>
            <w:left w:val="none" w:sz="0" w:space="0" w:color="auto"/>
            <w:bottom w:val="none" w:sz="0" w:space="0" w:color="auto"/>
            <w:right w:val="none" w:sz="0" w:space="0" w:color="auto"/>
          </w:divBdr>
        </w:div>
        <w:div w:id="809398638">
          <w:marLeft w:val="480"/>
          <w:marRight w:val="0"/>
          <w:marTop w:val="0"/>
          <w:marBottom w:val="0"/>
          <w:divBdr>
            <w:top w:val="none" w:sz="0" w:space="0" w:color="auto"/>
            <w:left w:val="none" w:sz="0" w:space="0" w:color="auto"/>
            <w:bottom w:val="none" w:sz="0" w:space="0" w:color="auto"/>
            <w:right w:val="none" w:sz="0" w:space="0" w:color="auto"/>
          </w:divBdr>
        </w:div>
        <w:div w:id="1159035404">
          <w:marLeft w:val="480"/>
          <w:marRight w:val="0"/>
          <w:marTop w:val="0"/>
          <w:marBottom w:val="0"/>
          <w:divBdr>
            <w:top w:val="none" w:sz="0" w:space="0" w:color="auto"/>
            <w:left w:val="none" w:sz="0" w:space="0" w:color="auto"/>
            <w:bottom w:val="none" w:sz="0" w:space="0" w:color="auto"/>
            <w:right w:val="none" w:sz="0" w:space="0" w:color="auto"/>
          </w:divBdr>
        </w:div>
        <w:div w:id="1057053464">
          <w:marLeft w:val="480"/>
          <w:marRight w:val="0"/>
          <w:marTop w:val="0"/>
          <w:marBottom w:val="0"/>
          <w:divBdr>
            <w:top w:val="none" w:sz="0" w:space="0" w:color="auto"/>
            <w:left w:val="none" w:sz="0" w:space="0" w:color="auto"/>
            <w:bottom w:val="none" w:sz="0" w:space="0" w:color="auto"/>
            <w:right w:val="none" w:sz="0" w:space="0" w:color="auto"/>
          </w:divBdr>
        </w:div>
        <w:div w:id="1540432505">
          <w:marLeft w:val="480"/>
          <w:marRight w:val="0"/>
          <w:marTop w:val="0"/>
          <w:marBottom w:val="0"/>
          <w:divBdr>
            <w:top w:val="none" w:sz="0" w:space="0" w:color="auto"/>
            <w:left w:val="none" w:sz="0" w:space="0" w:color="auto"/>
            <w:bottom w:val="none" w:sz="0" w:space="0" w:color="auto"/>
            <w:right w:val="none" w:sz="0" w:space="0" w:color="auto"/>
          </w:divBdr>
        </w:div>
        <w:div w:id="15277957">
          <w:marLeft w:val="480"/>
          <w:marRight w:val="0"/>
          <w:marTop w:val="0"/>
          <w:marBottom w:val="0"/>
          <w:divBdr>
            <w:top w:val="none" w:sz="0" w:space="0" w:color="auto"/>
            <w:left w:val="none" w:sz="0" w:space="0" w:color="auto"/>
            <w:bottom w:val="none" w:sz="0" w:space="0" w:color="auto"/>
            <w:right w:val="none" w:sz="0" w:space="0" w:color="auto"/>
          </w:divBdr>
        </w:div>
        <w:div w:id="1140611446">
          <w:marLeft w:val="480"/>
          <w:marRight w:val="0"/>
          <w:marTop w:val="0"/>
          <w:marBottom w:val="0"/>
          <w:divBdr>
            <w:top w:val="none" w:sz="0" w:space="0" w:color="auto"/>
            <w:left w:val="none" w:sz="0" w:space="0" w:color="auto"/>
            <w:bottom w:val="none" w:sz="0" w:space="0" w:color="auto"/>
            <w:right w:val="none" w:sz="0" w:space="0" w:color="auto"/>
          </w:divBdr>
        </w:div>
        <w:div w:id="618606325">
          <w:marLeft w:val="480"/>
          <w:marRight w:val="0"/>
          <w:marTop w:val="0"/>
          <w:marBottom w:val="0"/>
          <w:divBdr>
            <w:top w:val="none" w:sz="0" w:space="0" w:color="auto"/>
            <w:left w:val="none" w:sz="0" w:space="0" w:color="auto"/>
            <w:bottom w:val="none" w:sz="0" w:space="0" w:color="auto"/>
            <w:right w:val="none" w:sz="0" w:space="0" w:color="auto"/>
          </w:divBdr>
        </w:div>
        <w:div w:id="2045056763">
          <w:marLeft w:val="480"/>
          <w:marRight w:val="0"/>
          <w:marTop w:val="0"/>
          <w:marBottom w:val="0"/>
          <w:divBdr>
            <w:top w:val="none" w:sz="0" w:space="0" w:color="auto"/>
            <w:left w:val="none" w:sz="0" w:space="0" w:color="auto"/>
            <w:bottom w:val="none" w:sz="0" w:space="0" w:color="auto"/>
            <w:right w:val="none" w:sz="0" w:space="0" w:color="auto"/>
          </w:divBdr>
        </w:div>
        <w:div w:id="944077368">
          <w:marLeft w:val="480"/>
          <w:marRight w:val="0"/>
          <w:marTop w:val="0"/>
          <w:marBottom w:val="0"/>
          <w:divBdr>
            <w:top w:val="none" w:sz="0" w:space="0" w:color="auto"/>
            <w:left w:val="none" w:sz="0" w:space="0" w:color="auto"/>
            <w:bottom w:val="none" w:sz="0" w:space="0" w:color="auto"/>
            <w:right w:val="none" w:sz="0" w:space="0" w:color="auto"/>
          </w:divBdr>
        </w:div>
        <w:div w:id="1336688894">
          <w:marLeft w:val="480"/>
          <w:marRight w:val="0"/>
          <w:marTop w:val="0"/>
          <w:marBottom w:val="0"/>
          <w:divBdr>
            <w:top w:val="none" w:sz="0" w:space="0" w:color="auto"/>
            <w:left w:val="none" w:sz="0" w:space="0" w:color="auto"/>
            <w:bottom w:val="none" w:sz="0" w:space="0" w:color="auto"/>
            <w:right w:val="none" w:sz="0" w:space="0" w:color="auto"/>
          </w:divBdr>
        </w:div>
        <w:div w:id="1978758733">
          <w:marLeft w:val="480"/>
          <w:marRight w:val="0"/>
          <w:marTop w:val="0"/>
          <w:marBottom w:val="0"/>
          <w:divBdr>
            <w:top w:val="none" w:sz="0" w:space="0" w:color="auto"/>
            <w:left w:val="none" w:sz="0" w:space="0" w:color="auto"/>
            <w:bottom w:val="none" w:sz="0" w:space="0" w:color="auto"/>
            <w:right w:val="none" w:sz="0" w:space="0" w:color="auto"/>
          </w:divBdr>
        </w:div>
        <w:div w:id="212696646">
          <w:marLeft w:val="480"/>
          <w:marRight w:val="0"/>
          <w:marTop w:val="0"/>
          <w:marBottom w:val="0"/>
          <w:divBdr>
            <w:top w:val="none" w:sz="0" w:space="0" w:color="auto"/>
            <w:left w:val="none" w:sz="0" w:space="0" w:color="auto"/>
            <w:bottom w:val="none" w:sz="0" w:space="0" w:color="auto"/>
            <w:right w:val="none" w:sz="0" w:space="0" w:color="auto"/>
          </w:divBdr>
        </w:div>
        <w:div w:id="2062628652">
          <w:marLeft w:val="480"/>
          <w:marRight w:val="0"/>
          <w:marTop w:val="0"/>
          <w:marBottom w:val="0"/>
          <w:divBdr>
            <w:top w:val="none" w:sz="0" w:space="0" w:color="auto"/>
            <w:left w:val="none" w:sz="0" w:space="0" w:color="auto"/>
            <w:bottom w:val="none" w:sz="0" w:space="0" w:color="auto"/>
            <w:right w:val="none" w:sz="0" w:space="0" w:color="auto"/>
          </w:divBdr>
        </w:div>
        <w:div w:id="1017345243">
          <w:marLeft w:val="480"/>
          <w:marRight w:val="0"/>
          <w:marTop w:val="0"/>
          <w:marBottom w:val="0"/>
          <w:divBdr>
            <w:top w:val="none" w:sz="0" w:space="0" w:color="auto"/>
            <w:left w:val="none" w:sz="0" w:space="0" w:color="auto"/>
            <w:bottom w:val="none" w:sz="0" w:space="0" w:color="auto"/>
            <w:right w:val="none" w:sz="0" w:space="0" w:color="auto"/>
          </w:divBdr>
        </w:div>
        <w:div w:id="520703671">
          <w:marLeft w:val="480"/>
          <w:marRight w:val="0"/>
          <w:marTop w:val="0"/>
          <w:marBottom w:val="0"/>
          <w:divBdr>
            <w:top w:val="none" w:sz="0" w:space="0" w:color="auto"/>
            <w:left w:val="none" w:sz="0" w:space="0" w:color="auto"/>
            <w:bottom w:val="none" w:sz="0" w:space="0" w:color="auto"/>
            <w:right w:val="none" w:sz="0" w:space="0" w:color="auto"/>
          </w:divBdr>
        </w:div>
        <w:div w:id="1704211436">
          <w:marLeft w:val="480"/>
          <w:marRight w:val="0"/>
          <w:marTop w:val="0"/>
          <w:marBottom w:val="0"/>
          <w:divBdr>
            <w:top w:val="none" w:sz="0" w:space="0" w:color="auto"/>
            <w:left w:val="none" w:sz="0" w:space="0" w:color="auto"/>
            <w:bottom w:val="none" w:sz="0" w:space="0" w:color="auto"/>
            <w:right w:val="none" w:sz="0" w:space="0" w:color="auto"/>
          </w:divBdr>
        </w:div>
        <w:div w:id="204415918">
          <w:marLeft w:val="480"/>
          <w:marRight w:val="0"/>
          <w:marTop w:val="0"/>
          <w:marBottom w:val="0"/>
          <w:divBdr>
            <w:top w:val="none" w:sz="0" w:space="0" w:color="auto"/>
            <w:left w:val="none" w:sz="0" w:space="0" w:color="auto"/>
            <w:bottom w:val="none" w:sz="0" w:space="0" w:color="auto"/>
            <w:right w:val="none" w:sz="0" w:space="0" w:color="auto"/>
          </w:divBdr>
        </w:div>
        <w:div w:id="1325011136">
          <w:marLeft w:val="480"/>
          <w:marRight w:val="0"/>
          <w:marTop w:val="0"/>
          <w:marBottom w:val="0"/>
          <w:divBdr>
            <w:top w:val="none" w:sz="0" w:space="0" w:color="auto"/>
            <w:left w:val="none" w:sz="0" w:space="0" w:color="auto"/>
            <w:bottom w:val="none" w:sz="0" w:space="0" w:color="auto"/>
            <w:right w:val="none" w:sz="0" w:space="0" w:color="auto"/>
          </w:divBdr>
        </w:div>
        <w:div w:id="787816749">
          <w:marLeft w:val="480"/>
          <w:marRight w:val="0"/>
          <w:marTop w:val="0"/>
          <w:marBottom w:val="0"/>
          <w:divBdr>
            <w:top w:val="none" w:sz="0" w:space="0" w:color="auto"/>
            <w:left w:val="none" w:sz="0" w:space="0" w:color="auto"/>
            <w:bottom w:val="none" w:sz="0" w:space="0" w:color="auto"/>
            <w:right w:val="none" w:sz="0" w:space="0" w:color="auto"/>
          </w:divBdr>
        </w:div>
        <w:div w:id="984510361">
          <w:marLeft w:val="480"/>
          <w:marRight w:val="0"/>
          <w:marTop w:val="0"/>
          <w:marBottom w:val="0"/>
          <w:divBdr>
            <w:top w:val="none" w:sz="0" w:space="0" w:color="auto"/>
            <w:left w:val="none" w:sz="0" w:space="0" w:color="auto"/>
            <w:bottom w:val="none" w:sz="0" w:space="0" w:color="auto"/>
            <w:right w:val="none" w:sz="0" w:space="0" w:color="auto"/>
          </w:divBdr>
        </w:div>
        <w:div w:id="1550798442">
          <w:marLeft w:val="480"/>
          <w:marRight w:val="0"/>
          <w:marTop w:val="0"/>
          <w:marBottom w:val="0"/>
          <w:divBdr>
            <w:top w:val="none" w:sz="0" w:space="0" w:color="auto"/>
            <w:left w:val="none" w:sz="0" w:space="0" w:color="auto"/>
            <w:bottom w:val="none" w:sz="0" w:space="0" w:color="auto"/>
            <w:right w:val="none" w:sz="0" w:space="0" w:color="auto"/>
          </w:divBdr>
        </w:div>
        <w:div w:id="1236470972">
          <w:marLeft w:val="480"/>
          <w:marRight w:val="0"/>
          <w:marTop w:val="0"/>
          <w:marBottom w:val="0"/>
          <w:divBdr>
            <w:top w:val="none" w:sz="0" w:space="0" w:color="auto"/>
            <w:left w:val="none" w:sz="0" w:space="0" w:color="auto"/>
            <w:bottom w:val="none" w:sz="0" w:space="0" w:color="auto"/>
            <w:right w:val="none" w:sz="0" w:space="0" w:color="auto"/>
          </w:divBdr>
        </w:div>
        <w:div w:id="590311826">
          <w:marLeft w:val="480"/>
          <w:marRight w:val="0"/>
          <w:marTop w:val="0"/>
          <w:marBottom w:val="0"/>
          <w:divBdr>
            <w:top w:val="none" w:sz="0" w:space="0" w:color="auto"/>
            <w:left w:val="none" w:sz="0" w:space="0" w:color="auto"/>
            <w:bottom w:val="none" w:sz="0" w:space="0" w:color="auto"/>
            <w:right w:val="none" w:sz="0" w:space="0" w:color="auto"/>
          </w:divBdr>
        </w:div>
        <w:div w:id="190997144">
          <w:marLeft w:val="480"/>
          <w:marRight w:val="0"/>
          <w:marTop w:val="0"/>
          <w:marBottom w:val="0"/>
          <w:divBdr>
            <w:top w:val="none" w:sz="0" w:space="0" w:color="auto"/>
            <w:left w:val="none" w:sz="0" w:space="0" w:color="auto"/>
            <w:bottom w:val="none" w:sz="0" w:space="0" w:color="auto"/>
            <w:right w:val="none" w:sz="0" w:space="0" w:color="auto"/>
          </w:divBdr>
        </w:div>
        <w:div w:id="2057198574">
          <w:marLeft w:val="480"/>
          <w:marRight w:val="0"/>
          <w:marTop w:val="0"/>
          <w:marBottom w:val="0"/>
          <w:divBdr>
            <w:top w:val="none" w:sz="0" w:space="0" w:color="auto"/>
            <w:left w:val="none" w:sz="0" w:space="0" w:color="auto"/>
            <w:bottom w:val="none" w:sz="0" w:space="0" w:color="auto"/>
            <w:right w:val="none" w:sz="0" w:space="0" w:color="auto"/>
          </w:divBdr>
        </w:div>
        <w:div w:id="1345669691">
          <w:marLeft w:val="480"/>
          <w:marRight w:val="0"/>
          <w:marTop w:val="0"/>
          <w:marBottom w:val="0"/>
          <w:divBdr>
            <w:top w:val="none" w:sz="0" w:space="0" w:color="auto"/>
            <w:left w:val="none" w:sz="0" w:space="0" w:color="auto"/>
            <w:bottom w:val="none" w:sz="0" w:space="0" w:color="auto"/>
            <w:right w:val="none" w:sz="0" w:space="0" w:color="auto"/>
          </w:divBdr>
        </w:div>
        <w:div w:id="1638409828">
          <w:marLeft w:val="480"/>
          <w:marRight w:val="0"/>
          <w:marTop w:val="0"/>
          <w:marBottom w:val="0"/>
          <w:divBdr>
            <w:top w:val="none" w:sz="0" w:space="0" w:color="auto"/>
            <w:left w:val="none" w:sz="0" w:space="0" w:color="auto"/>
            <w:bottom w:val="none" w:sz="0" w:space="0" w:color="auto"/>
            <w:right w:val="none" w:sz="0" w:space="0" w:color="auto"/>
          </w:divBdr>
        </w:div>
        <w:div w:id="1416435878">
          <w:marLeft w:val="480"/>
          <w:marRight w:val="0"/>
          <w:marTop w:val="0"/>
          <w:marBottom w:val="0"/>
          <w:divBdr>
            <w:top w:val="none" w:sz="0" w:space="0" w:color="auto"/>
            <w:left w:val="none" w:sz="0" w:space="0" w:color="auto"/>
            <w:bottom w:val="none" w:sz="0" w:space="0" w:color="auto"/>
            <w:right w:val="none" w:sz="0" w:space="0" w:color="auto"/>
          </w:divBdr>
        </w:div>
        <w:div w:id="902058629">
          <w:marLeft w:val="480"/>
          <w:marRight w:val="0"/>
          <w:marTop w:val="0"/>
          <w:marBottom w:val="0"/>
          <w:divBdr>
            <w:top w:val="none" w:sz="0" w:space="0" w:color="auto"/>
            <w:left w:val="none" w:sz="0" w:space="0" w:color="auto"/>
            <w:bottom w:val="none" w:sz="0" w:space="0" w:color="auto"/>
            <w:right w:val="none" w:sz="0" w:space="0" w:color="auto"/>
          </w:divBdr>
        </w:div>
        <w:div w:id="1802110931">
          <w:marLeft w:val="480"/>
          <w:marRight w:val="0"/>
          <w:marTop w:val="0"/>
          <w:marBottom w:val="0"/>
          <w:divBdr>
            <w:top w:val="none" w:sz="0" w:space="0" w:color="auto"/>
            <w:left w:val="none" w:sz="0" w:space="0" w:color="auto"/>
            <w:bottom w:val="none" w:sz="0" w:space="0" w:color="auto"/>
            <w:right w:val="none" w:sz="0" w:space="0" w:color="auto"/>
          </w:divBdr>
        </w:div>
        <w:div w:id="630794774">
          <w:marLeft w:val="480"/>
          <w:marRight w:val="0"/>
          <w:marTop w:val="0"/>
          <w:marBottom w:val="0"/>
          <w:divBdr>
            <w:top w:val="none" w:sz="0" w:space="0" w:color="auto"/>
            <w:left w:val="none" w:sz="0" w:space="0" w:color="auto"/>
            <w:bottom w:val="none" w:sz="0" w:space="0" w:color="auto"/>
            <w:right w:val="none" w:sz="0" w:space="0" w:color="auto"/>
          </w:divBdr>
        </w:div>
        <w:div w:id="710224532">
          <w:marLeft w:val="480"/>
          <w:marRight w:val="0"/>
          <w:marTop w:val="0"/>
          <w:marBottom w:val="0"/>
          <w:divBdr>
            <w:top w:val="none" w:sz="0" w:space="0" w:color="auto"/>
            <w:left w:val="none" w:sz="0" w:space="0" w:color="auto"/>
            <w:bottom w:val="none" w:sz="0" w:space="0" w:color="auto"/>
            <w:right w:val="none" w:sz="0" w:space="0" w:color="auto"/>
          </w:divBdr>
        </w:div>
        <w:div w:id="2029940078">
          <w:marLeft w:val="480"/>
          <w:marRight w:val="0"/>
          <w:marTop w:val="0"/>
          <w:marBottom w:val="0"/>
          <w:divBdr>
            <w:top w:val="none" w:sz="0" w:space="0" w:color="auto"/>
            <w:left w:val="none" w:sz="0" w:space="0" w:color="auto"/>
            <w:bottom w:val="none" w:sz="0" w:space="0" w:color="auto"/>
            <w:right w:val="none" w:sz="0" w:space="0" w:color="auto"/>
          </w:divBdr>
        </w:div>
        <w:div w:id="1085494228">
          <w:marLeft w:val="480"/>
          <w:marRight w:val="0"/>
          <w:marTop w:val="0"/>
          <w:marBottom w:val="0"/>
          <w:divBdr>
            <w:top w:val="none" w:sz="0" w:space="0" w:color="auto"/>
            <w:left w:val="none" w:sz="0" w:space="0" w:color="auto"/>
            <w:bottom w:val="none" w:sz="0" w:space="0" w:color="auto"/>
            <w:right w:val="none" w:sz="0" w:space="0" w:color="auto"/>
          </w:divBdr>
        </w:div>
        <w:div w:id="94597765">
          <w:marLeft w:val="480"/>
          <w:marRight w:val="0"/>
          <w:marTop w:val="0"/>
          <w:marBottom w:val="0"/>
          <w:divBdr>
            <w:top w:val="none" w:sz="0" w:space="0" w:color="auto"/>
            <w:left w:val="none" w:sz="0" w:space="0" w:color="auto"/>
            <w:bottom w:val="none" w:sz="0" w:space="0" w:color="auto"/>
            <w:right w:val="none" w:sz="0" w:space="0" w:color="auto"/>
          </w:divBdr>
        </w:div>
        <w:div w:id="313142775">
          <w:marLeft w:val="480"/>
          <w:marRight w:val="0"/>
          <w:marTop w:val="0"/>
          <w:marBottom w:val="0"/>
          <w:divBdr>
            <w:top w:val="none" w:sz="0" w:space="0" w:color="auto"/>
            <w:left w:val="none" w:sz="0" w:space="0" w:color="auto"/>
            <w:bottom w:val="none" w:sz="0" w:space="0" w:color="auto"/>
            <w:right w:val="none" w:sz="0" w:space="0" w:color="auto"/>
          </w:divBdr>
        </w:div>
        <w:div w:id="1772428293">
          <w:marLeft w:val="480"/>
          <w:marRight w:val="0"/>
          <w:marTop w:val="0"/>
          <w:marBottom w:val="0"/>
          <w:divBdr>
            <w:top w:val="none" w:sz="0" w:space="0" w:color="auto"/>
            <w:left w:val="none" w:sz="0" w:space="0" w:color="auto"/>
            <w:bottom w:val="none" w:sz="0" w:space="0" w:color="auto"/>
            <w:right w:val="none" w:sz="0" w:space="0" w:color="auto"/>
          </w:divBdr>
        </w:div>
      </w:divsChild>
    </w:div>
    <w:div w:id="2013406582">
      <w:bodyDiv w:val="1"/>
      <w:marLeft w:val="0"/>
      <w:marRight w:val="0"/>
      <w:marTop w:val="0"/>
      <w:marBottom w:val="0"/>
      <w:divBdr>
        <w:top w:val="none" w:sz="0" w:space="0" w:color="auto"/>
        <w:left w:val="none" w:sz="0" w:space="0" w:color="auto"/>
        <w:bottom w:val="none" w:sz="0" w:space="0" w:color="auto"/>
        <w:right w:val="none" w:sz="0" w:space="0" w:color="auto"/>
      </w:divBdr>
      <w:divsChild>
        <w:div w:id="2126848682">
          <w:marLeft w:val="0"/>
          <w:marRight w:val="0"/>
          <w:marTop w:val="0"/>
          <w:marBottom w:val="0"/>
          <w:divBdr>
            <w:top w:val="none" w:sz="0" w:space="0" w:color="auto"/>
            <w:left w:val="none" w:sz="0" w:space="0" w:color="auto"/>
            <w:bottom w:val="none" w:sz="0" w:space="0" w:color="auto"/>
            <w:right w:val="none" w:sz="0" w:space="0" w:color="auto"/>
          </w:divBdr>
        </w:div>
        <w:div w:id="1684362040">
          <w:marLeft w:val="0"/>
          <w:marRight w:val="0"/>
          <w:marTop w:val="0"/>
          <w:marBottom w:val="0"/>
          <w:divBdr>
            <w:top w:val="none" w:sz="0" w:space="0" w:color="auto"/>
            <w:left w:val="none" w:sz="0" w:space="0" w:color="auto"/>
            <w:bottom w:val="none" w:sz="0" w:space="0" w:color="auto"/>
            <w:right w:val="none" w:sz="0" w:space="0" w:color="auto"/>
          </w:divBdr>
        </w:div>
        <w:div w:id="432097577">
          <w:marLeft w:val="0"/>
          <w:marRight w:val="0"/>
          <w:marTop w:val="0"/>
          <w:marBottom w:val="0"/>
          <w:divBdr>
            <w:top w:val="none" w:sz="0" w:space="0" w:color="auto"/>
            <w:left w:val="none" w:sz="0" w:space="0" w:color="auto"/>
            <w:bottom w:val="none" w:sz="0" w:space="0" w:color="auto"/>
            <w:right w:val="none" w:sz="0" w:space="0" w:color="auto"/>
          </w:divBdr>
        </w:div>
        <w:div w:id="1259144520">
          <w:marLeft w:val="0"/>
          <w:marRight w:val="0"/>
          <w:marTop w:val="0"/>
          <w:marBottom w:val="0"/>
          <w:divBdr>
            <w:top w:val="none" w:sz="0" w:space="0" w:color="auto"/>
            <w:left w:val="none" w:sz="0" w:space="0" w:color="auto"/>
            <w:bottom w:val="none" w:sz="0" w:space="0" w:color="auto"/>
            <w:right w:val="none" w:sz="0" w:space="0" w:color="auto"/>
          </w:divBdr>
        </w:div>
        <w:div w:id="484593781">
          <w:marLeft w:val="0"/>
          <w:marRight w:val="0"/>
          <w:marTop w:val="0"/>
          <w:marBottom w:val="0"/>
          <w:divBdr>
            <w:top w:val="none" w:sz="0" w:space="0" w:color="auto"/>
            <w:left w:val="none" w:sz="0" w:space="0" w:color="auto"/>
            <w:bottom w:val="none" w:sz="0" w:space="0" w:color="auto"/>
            <w:right w:val="none" w:sz="0" w:space="0" w:color="auto"/>
          </w:divBdr>
        </w:div>
        <w:div w:id="892078184">
          <w:marLeft w:val="0"/>
          <w:marRight w:val="0"/>
          <w:marTop w:val="0"/>
          <w:marBottom w:val="0"/>
          <w:divBdr>
            <w:top w:val="none" w:sz="0" w:space="0" w:color="auto"/>
            <w:left w:val="none" w:sz="0" w:space="0" w:color="auto"/>
            <w:bottom w:val="none" w:sz="0" w:space="0" w:color="auto"/>
            <w:right w:val="none" w:sz="0" w:space="0" w:color="auto"/>
          </w:divBdr>
        </w:div>
        <w:div w:id="181282695">
          <w:marLeft w:val="0"/>
          <w:marRight w:val="0"/>
          <w:marTop w:val="0"/>
          <w:marBottom w:val="0"/>
          <w:divBdr>
            <w:top w:val="none" w:sz="0" w:space="0" w:color="auto"/>
            <w:left w:val="none" w:sz="0" w:space="0" w:color="auto"/>
            <w:bottom w:val="none" w:sz="0" w:space="0" w:color="auto"/>
            <w:right w:val="none" w:sz="0" w:space="0" w:color="auto"/>
          </w:divBdr>
        </w:div>
        <w:div w:id="1772161503">
          <w:marLeft w:val="0"/>
          <w:marRight w:val="0"/>
          <w:marTop w:val="0"/>
          <w:marBottom w:val="0"/>
          <w:divBdr>
            <w:top w:val="none" w:sz="0" w:space="0" w:color="auto"/>
            <w:left w:val="none" w:sz="0" w:space="0" w:color="auto"/>
            <w:bottom w:val="none" w:sz="0" w:space="0" w:color="auto"/>
            <w:right w:val="none" w:sz="0" w:space="0" w:color="auto"/>
          </w:divBdr>
        </w:div>
        <w:div w:id="1135217419">
          <w:marLeft w:val="0"/>
          <w:marRight w:val="0"/>
          <w:marTop w:val="0"/>
          <w:marBottom w:val="0"/>
          <w:divBdr>
            <w:top w:val="none" w:sz="0" w:space="0" w:color="auto"/>
            <w:left w:val="none" w:sz="0" w:space="0" w:color="auto"/>
            <w:bottom w:val="none" w:sz="0" w:space="0" w:color="auto"/>
            <w:right w:val="none" w:sz="0" w:space="0" w:color="auto"/>
          </w:divBdr>
        </w:div>
        <w:div w:id="1069810019">
          <w:marLeft w:val="0"/>
          <w:marRight w:val="0"/>
          <w:marTop w:val="0"/>
          <w:marBottom w:val="0"/>
          <w:divBdr>
            <w:top w:val="none" w:sz="0" w:space="0" w:color="auto"/>
            <w:left w:val="none" w:sz="0" w:space="0" w:color="auto"/>
            <w:bottom w:val="none" w:sz="0" w:space="0" w:color="auto"/>
            <w:right w:val="none" w:sz="0" w:space="0" w:color="auto"/>
          </w:divBdr>
        </w:div>
        <w:div w:id="1153714433">
          <w:marLeft w:val="0"/>
          <w:marRight w:val="0"/>
          <w:marTop w:val="0"/>
          <w:marBottom w:val="0"/>
          <w:divBdr>
            <w:top w:val="none" w:sz="0" w:space="0" w:color="auto"/>
            <w:left w:val="none" w:sz="0" w:space="0" w:color="auto"/>
            <w:bottom w:val="none" w:sz="0" w:space="0" w:color="auto"/>
            <w:right w:val="none" w:sz="0" w:space="0" w:color="auto"/>
          </w:divBdr>
        </w:div>
        <w:div w:id="1063066923">
          <w:marLeft w:val="0"/>
          <w:marRight w:val="0"/>
          <w:marTop w:val="0"/>
          <w:marBottom w:val="0"/>
          <w:divBdr>
            <w:top w:val="none" w:sz="0" w:space="0" w:color="auto"/>
            <w:left w:val="none" w:sz="0" w:space="0" w:color="auto"/>
            <w:bottom w:val="none" w:sz="0" w:space="0" w:color="auto"/>
            <w:right w:val="none" w:sz="0" w:space="0" w:color="auto"/>
          </w:divBdr>
        </w:div>
        <w:div w:id="221982619">
          <w:marLeft w:val="0"/>
          <w:marRight w:val="0"/>
          <w:marTop w:val="0"/>
          <w:marBottom w:val="0"/>
          <w:divBdr>
            <w:top w:val="none" w:sz="0" w:space="0" w:color="auto"/>
            <w:left w:val="none" w:sz="0" w:space="0" w:color="auto"/>
            <w:bottom w:val="none" w:sz="0" w:space="0" w:color="auto"/>
            <w:right w:val="none" w:sz="0" w:space="0" w:color="auto"/>
          </w:divBdr>
        </w:div>
        <w:div w:id="1704673859">
          <w:marLeft w:val="0"/>
          <w:marRight w:val="0"/>
          <w:marTop w:val="0"/>
          <w:marBottom w:val="0"/>
          <w:divBdr>
            <w:top w:val="none" w:sz="0" w:space="0" w:color="auto"/>
            <w:left w:val="none" w:sz="0" w:space="0" w:color="auto"/>
            <w:bottom w:val="none" w:sz="0" w:space="0" w:color="auto"/>
            <w:right w:val="none" w:sz="0" w:space="0" w:color="auto"/>
          </w:divBdr>
        </w:div>
        <w:div w:id="603537405">
          <w:marLeft w:val="0"/>
          <w:marRight w:val="0"/>
          <w:marTop w:val="0"/>
          <w:marBottom w:val="0"/>
          <w:divBdr>
            <w:top w:val="none" w:sz="0" w:space="0" w:color="auto"/>
            <w:left w:val="none" w:sz="0" w:space="0" w:color="auto"/>
            <w:bottom w:val="none" w:sz="0" w:space="0" w:color="auto"/>
            <w:right w:val="none" w:sz="0" w:space="0" w:color="auto"/>
          </w:divBdr>
        </w:div>
        <w:div w:id="1627659076">
          <w:marLeft w:val="0"/>
          <w:marRight w:val="0"/>
          <w:marTop w:val="0"/>
          <w:marBottom w:val="0"/>
          <w:divBdr>
            <w:top w:val="none" w:sz="0" w:space="0" w:color="auto"/>
            <w:left w:val="none" w:sz="0" w:space="0" w:color="auto"/>
            <w:bottom w:val="none" w:sz="0" w:space="0" w:color="auto"/>
            <w:right w:val="none" w:sz="0" w:space="0" w:color="auto"/>
          </w:divBdr>
        </w:div>
        <w:div w:id="81151616">
          <w:marLeft w:val="0"/>
          <w:marRight w:val="0"/>
          <w:marTop w:val="0"/>
          <w:marBottom w:val="0"/>
          <w:divBdr>
            <w:top w:val="none" w:sz="0" w:space="0" w:color="auto"/>
            <w:left w:val="none" w:sz="0" w:space="0" w:color="auto"/>
            <w:bottom w:val="none" w:sz="0" w:space="0" w:color="auto"/>
            <w:right w:val="none" w:sz="0" w:space="0" w:color="auto"/>
          </w:divBdr>
        </w:div>
        <w:div w:id="997002235">
          <w:marLeft w:val="0"/>
          <w:marRight w:val="0"/>
          <w:marTop w:val="0"/>
          <w:marBottom w:val="0"/>
          <w:divBdr>
            <w:top w:val="none" w:sz="0" w:space="0" w:color="auto"/>
            <w:left w:val="none" w:sz="0" w:space="0" w:color="auto"/>
            <w:bottom w:val="none" w:sz="0" w:space="0" w:color="auto"/>
            <w:right w:val="none" w:sz="0" w:space="0" w:color="auto"/>
          </w:divBdr>
        </w:div>
        <w:div w:id="801775274">
          <w:marLeft w:val="0"/>
          <w:marRight w:val="0"/>
          <w:marTop w:val="0"/>
          <w:marBottom w:val="0"/>
          <w:divBdr>
            <w:top w:val="none" w:sz="0" w:space="0" w:color="auto"/>
            <w:left w:val="none" w:sz="0" w:space="0" w:color="auto"/>
            <w:bottom w:val="none" w:sz="0" w:space="0" w:color="auto"/>
            <w:right w:val="none" w:sz="0" w:space="0" w:color="auto"/>
          </w:divBdr>
        </w:div>
        <w:div w:id="1764298205">
          <w:marLeft w:val="0"/>
          <w:marRight w:val="0"/>
          <w:marTop w:val="0"/>
          <w:marBottom w:val="0"/>
          <w:divBdr>
            <w:top w:val="none" w:sz="0" w:space="0" w:color="auto"/>
            <w:left w:val="none" w:sz="0" w:space="0" w:color="auto"/>
            <w:bottom w:val="none" w:sz="0" w:space="0" w:color="auto"/>
            <w:right w:val="none" w:sz="0" w:space="0" w:color="auto"/>
          </w:divBdr>
        </w:div>
        <w:div w:id="1721128695">
          <w:marLeft w:val="0"/>
          <w:marRight w:val="0"/>
          <w:marTop w:val="0"/>
          <w:marBottom w:val="0"/>
          <w:divBdr>
            <w:top w:val="none" w:sz="0" w:space="0" w:color="auto"/>
            <w:left w:val="none" w:sz="0" w:space="0" w:color="auto"/>
            <w:bottom w:val="none" w:sz="0" w:space="0" w:color="auto"/>
            <w:right w:val="none" w:sz="0" w:space="0" w:color="auto"/>
          </w:divBdr>
        </w:div>
        <w:div w:id="1375303933">
          <w:marLeft w:val="0"/>
          <w:marRight w:val="0"/>
          <w:marTop w:val="0"/>
          <w:marBottom w:val="0"/>
          <w:divBdr>
            <w:top w:val="none" w:sz="0" w:space="0" w:color="auto"/>
            <w:left w:val="none" w:sz="0" w:space="0" w:color="auto"/>
            <w:bottom w:val="none" w:sz="0" w:space="0" w:color="auto"/>
            <w:right w:val="none" w:sz="0" w:space="0" w:color="auto"/>
          </w:divBdr>
        </w:div>
        <w:div w:id="714697515">
          <w:marLeft w:val="0"/>
          <w:marRight w:val="0"/>
          <w:marTop w:val="0"/>
          <w:marBottom w:val="0"/>
          <w:divBdr>
            <w:top w:val="none" w:sz="0" w:space="0" w:color="auto"/>
            <w:left w:val="none" w:sz="0" w:space="0" w:color="auto"/>
            <w:bottom w:val="none" w:sz="0" w:space="0" w:color="auto"/>
            <w:right w:val="none" w:sz="0" w:space="0" w:color="auto"/>
          </w:divBdr>
        </w:div>
        <w:div w:id="189877204">
          <w:marLeft w:val="0"/>
          <w:marRight w:val="0"/>
          <w:marTop w:val="0"/>
          <w:marBottom w:val="0"/>
          <w:divBdr>
            <w:top w:val="none" w:sz="0" w:space="0" w:color="auto"/>
            <w:left w:val="none" w:sz="0" w:space="0" w:color="auto"/>
            <w:bottom w:val="none" w:sz="0" w:space="0" w:color="auto"/>
            <w:right w:val="none" w:sz="0" w:space="0" w:color="auto"/>
          </w:divBdr>
        </w:div>
        <w:div w:id="717247466">
          <w:marLeft w:val="0"/>
          <w:marRight w:val="0"/>
          <w:marTop w:val="0"/>
          <w:marBottom w:val="0"/>
          <w:divBdr>
            <w:top w:val="none" w:sz="0" w:space="0" w:color="auto"/>
            <w:left w:val="none" w:sz="0" w:space="0" w:color="auto"/>
            <w:bottom w:val="none" w:sz="0" w:space="0" w:color="auto"/>
            <w:right w:val="none" w:sz="0" w:space="0" w:color="auto"/>
          </w:divBdr>
        </w:div>
        <w:div w:id="1442527136">
          <w:marLeft w:val="0"/>
          <w:marRight w:val="0"/>
          <w:marTop w:val="0"/>
          <w:marBottom w:val="0"/>
          <w:divBdr>
            <w:top w:val="none" w:sz="0" w:space="0" w:color="auto"/>
            <w:left w:val="none" w:sz="0" w:space="0" w:color="auto"/>
            <w:bottom w:val="none" w:sz="0" w:space="0" w:color="auto"/>
            <w:right w:val="none" w:sz="0" w:space="0" w:color="auto"/>
          </w:divBdr>
        </w:div>
        <w:div w:id="320349159">
          <w:marLeft w:val="0"/>
          <w:marRight w:val="0"/>
          <w:marTop w:val="0"/>
          <w:marBottom w:val="0"/>
          <w:divBdr>
            <w:top w:val="none" w:sz="0" w:space="0" w:color="auto"/>
            <w:left w:val="none" w:sz="0" w:space="0" w:color="auto"/>
            <w:bottom w:val="none" w:sz="0" w:space="0" w:color="auto"/>
            <w:right w:val="none" w:sz="0" w:space="0" w:color="auto"/>
          </w:divBdr>
        </w:div>
        <w:div w:id="1562205333">
          <w:marLeft w:val="0"/>
          <w:marRight w:val="0"/>
          <w:marTop w:val="0"/>
          <w:marBottom w:val="0"/>
          <w:divBdr>
            <w:top w:val="none" w:sz="0" w:space="0" w:color="auto"/>
            <w:left w:val="none" w:sz="0" w:space="0" w:color="auto"/>
            <w:bottom w:val="none" w:sz="0" w:space="0" w:color="auto"/>
            <w:right w:val="none" w:sz="0" w:space="0" w:color="auto"/>
          </w:divBdr>
        </w:div>
        <w:div w:id="1483161659">
          <w:marLeft w:val="0"/>
          <w:marRight w:val="0"/>
          <w:marTop w:val="0"/>
          <w:marBottom w:val="0"/>
          <w:divBdr>
            <w:top w:val="none" w:sz="0" w:space="0" w:color="auto"/>
            <w:left w:val="none" w:sz="0" w:space="0" w:color="auto"/>
            <w:bottom w:val="none" w:sz="0" w:space="0" w:color="auto"/>
            <w:right w:val="none" w:sz="0" w:space="0" w:color="auto"/>
          </w:divBdr>
        </w:div>
        <w:div w:id="938219149">
          <w:marLeft w:val="0"/>
          <w:marRight w:val="0"/>
          <w:marTop w:val="0"/>
          <w:marBottom w:val="0"/>
          <w:divBdr>
            <w:top w:val="none" w:sz="0" w:space="0" w:color="auto"/>
            <w:left w:val="none" w:sz="0" w:space="0" w:color="auto"/>
            <w:bottom w:val="none" w:sz="0" w:space="0" w:color="auto"/>
            <w:right w:val="none" w:sz="0" w:space="0" w:color="auto"/>
          </w:divBdr>
        </w:div>
        <w:div w:id="551843095">
          <w:marLeft w:val="0"/>
          <w:marRight w:val="0"/>
          <w:marTop w:val="0"/>
          <w:marBottom w:val="0"/>
          <w:divBdr>
            <w:top w:val="none" w:sz="0" w:space="0" w:color="auto"/>
            <w:left w:val="none" w:sz="0" w:space="0" w:color="auto"/>
            <w:bottom w:val="none" w:sz="0" w:space="0" w:color="auto"/>
            <w:right w:val="none" w:sz="0" w:space="0" w:color="auto"/>
          </w:divBdr>
        </w:div>
        <w:div w:id="287467681">
          <w:marLeft w:val="0"/>
          <w:marRight w:val="0"/>
          <w:marTop w:val="0"/>
          <w:marBottom w:val="0"/>
          <w:divBdr>
            <w:top w:val="none" w:sz="0" w:space="0" w:color="auto"/>
            <w:left w:val="none" w:sz="0" w:space="0" w:color="auto"/>
            <w:bottom w:val="none" w:sz="0" w:space="0" w:color="auto"/>
            <w:right w:val="none" w:sz="0" w:space="0" w:color="auto"/>
          </w:divBdr>
        </w:div>
        <w:div w:id="2125074426">
          <w:marLeft w:val="0"/>
          <w:marRight w:val="0"/>
          <w:marTop w:val="0"/>
          <w:marBottom w:val="0"/>
          <w:divBdr>
            <w:top w:val="none" w:sz="0" w:space="0" w:color="auto"/>
            <w:left w:val="none" w:sz="0" w:space="0" w:color="auto"/>
            <w:bottom w:val="none" w:sz="0" w:space="0" w:color="auto"/>
            <w:right w:val="none" w:sz="0" w:space="0" w:color="auto"/>
          </w:divBdr>
        </w:div>
        <w:div w:id="1835296250">
          <w:marLeft w:val="0"/>
          <w:marRight w:val="0"/>
          <w:marTop w:val="0"/>
          <w:marBottom w:val="0"/>
          <w:divBdr>
            <w:top w:val="none" w:sz="0" w:space="0" w:color="auto"/>
            <w:left w:val="none" w:sz="0" w:space="0" w:color="auto"/>
            <w:bottom w:val="none" w:sz="0" w:space="0" w:color="auto"/>
            <w:right w:val="none" w:sz="0" w:space="0" w:color="auto"/>
          </w:divBdr>
        </w:div>
        <w:div w:id="1063524259">
          <w:marLeft w:val="0"/>
          <w:marRight w:val="0"/>
          <w:marTop w:val="0"/>
          <w:marBottom w:val="0"/>
          <w:divBdr>
            <w:top w:val="none" w:sz="0" w:space="0" w:color="auto"/>
            <w:left w:val="none" w:sz="0" w:space="0" w:color="auto"/>
            <w:bottom w:val="none" w:sz="0" w:space="0" w:color="auto"/>
            <w:right w:val="none" w:sz="0" w:space="0" w:color="auto"/>
          </w:divBdr>
        </w:div>
        <w:div w:id="1445467604">
          <w:marLeft w:val="0"/>
          <w:marRight w:val="0"/>
          <w:marTop w:val="0"/>
          <w:marBottom w:val="0"/>
          <w:divBdr>
            <w:top w:val="none" w:sz="0" w:space="0" w:color="auto"/>
            <w:left w:val="none" w:sz="0" w:space="0" w:color="auto"/>
            <w:bottom w:val="none" w:sz="0" w:space="0" w:color="auto"/>
            <w:right w:val="none" w:sz="0" w:space="0" w:color="auto"/>
          </w:divBdr>
        </w:div>
        <w:div w:id="1845245284">
          <w:marLeft w:val="0"/>
          <w:marRight w:val="0"/>
          <w:marTop w:val="0"/>
          <w:marBottom w:val="0"/>
          <w:divBdr>
            <w:top w:val="none" w:sz="0" w:space="0" w:color="auto"/>
            <w:left w:val="none" w:sz="0" w:space="0" w:color="auto"/>
            <w:bottom w:val="none" w:sz="0" w:space="0" w:color="auto"/>
            <w:right w:val="none" w:sz="0" w:space="0" w:color="auto"/>
          </w:divBdr>
        </w:div>
        <w:div w:id="1688556990">
          <w:marLeft w:val="0"/>
          <w:marRight w:val="0"/>
          <w:marTop w:val="0"/>
          <w:marBottom w:val="0"/>
          <w:divBdr>
            <w:top w:val="none" w:sz="0" w:space="0" w:color="auto"/>
            <w:left w:val="none" w:sz="0" w:space="0" w:color="auto"/>
            <w:bottom w:val="none" w:sz="0" w:space="0" w:color="auto"/>
            <w:right w:val="none" w:sz="0" w:space="0" w:color="auto"/>
          </w:divBdr>
        </w:div>
        <w:div w:id="121852819">
          <w:marLeft w:val="0"/>
          <w:marRight w:val="0"/>
          <w:marTop w:val="0"/>
          <w:marBottom w:val="0"/>
          <w:divBdr>
            <w:top w:val="none" w:sz="0" w:space="0" w:color="auto"/>
            <w:left w:val="none" w:sz="0" w:space="0" w:color="auto"/>
            <w:bottom w:val="none" w:sz="0" w:space="0" w:color="auto"/>
            <w:right w:val="none" w:sz="0" w:space="0" w:color="auto"/>
          </w:divBdr>
        </w:div>
        <w:div w:id="1261721975">
          <w:marLeft w:val="0"/>
          <w:marRight w:val="0"/>
          <w:marTop w:val="0"/>
          <w:marBottom w:val="0"/>
          <w:divBdr>
            <w:top w:val="none" w:sz="0" w:space="0" w:color="auto"/>
            <w:left w:val="none" w:sz="0" w:space="0" w:color="auto"/>
            <w:bottom w:val="none" w:sz="0" w:space="0" w:color="auto"/>
            <w:right w:val="none" w:sz="0" w:space="0" w:color="auto"/>
          </w:divBdr>
        </w:div>
        <w:div w:id="1164786463">
          <w:marLeft w:val="0"/>
          <w:marRight w:val="0"/>
          <w:marTop w:val="0"/>
          <w:marBottom w:val="0"/>
          <w:divBdr>
            <w:top w:val="none" w:sz="0" w:space="0" w:color="auto"/>
            <w:left w:val="none" w:sz="0" w:space="0" w:color="auto"/>
            <w:bottom w:val="none" w:sz="0" w:space="0" w:color="auto"/>
            <w:right w:val="none" w:sz="0" w:space="0" w:color="auto"/>
          </w:divBdr>
        </w:div>
        <w:div w:id="739250826">
          <w:marLeft w:val="0"/>
          <w:marRight w:val="0"/>
          <w:marTop w:val="0"/>
          <w:marBottom w:val="0"/>
          <w:divBdr>
            <w:top w:val="none" w:sz="0" w:space="0" w:color="auto"/>
            <w:left w:val="none" w:sz="0" w:space="0" w:color="auto"/>
            <w:bottom w:val="none" w:sz="0" w:space="0" w:color="auto"/>
            <w:right w:val="none" w:sz="0" w:space="0" w:color="auto"/>
          </w:divBdr>
        </w:div>
        <w:div w:id="858735942">
          <w:marLeft w:val="0"/>
          <w:marRight w:val="0"/>
          <w:marTop w:val="0"/>
          <w:marBottom w:val="0"/>
          <w:divBdr>
            <w:top w:val="none" w:sz="0" w:space="0" w:color="auto"/>
            <w:left w:val="none" w:sz="0" w:space="0" w:color="auto"/>
            <w:bottom w:val="none" w:sz="0" w:space="0" w:color="auto"/>
            <w:right w:val="none" w:sz="0" w:space="0" w:color="auto"/>
          </w:divBdr>
        </w:div>
        <w:div w:id="779571916">
          <w:marLeft w:val="0"/>
          <w:marRight w:val="0"/>
          <w:marTop w:val="0"/>
          <w:marBottom w:val="0"/>
          <w:divBdr>
            <w:top w:val="none" w:sz="0" w:space="0" w:color="auto"/>
            <w:left w:val="none" w:sz="0" w:space="0" w:color="auto"/>
            <w:bottom w:val="none" w:sz="0" w:space="0" w:color="auto"/>
            <w:right w:val="none" w:sz="0" w:space="0" w:color="auto"/>
          </w:divBdr>
        </w:div>
        <w:div w:id="6176721">
          <w:marLeft w:val="0"/>
          <w:marRight w:val="0"/>
          <w:marTop w:val="0"/>
          <w:marBottom w:val="0"/>
          <w:divBdr>
            <w:top w:val="none" w:sz="0" w:space="0" w:color="auto"/>
            <w:left w:val="none" w:sz="0" w:space="0" w:color="auto"/>
            <w:bottom w:val="none" w:sz="0" w:space="0" w:color="auto"/>
            <w:right w:val="none" w:sz="0" w:space="0" w:color="auto"/>
          </w:divBdr>
        </w:div>
        <w:div w:id="1042054675">
          <w:marLeft w:val="0"/>
          <w:marRight w:val="0"/>
          <w:marTop w:val="0"/>
          <w:marBottom w:val="0"/>
          <w:divBdr>
            <w:top w:val="none" w:sz="0" w:space="0" w:color="auto"/>
            <w:left w:val="none" w:sz="0" w:space="0" w:color="auto"/>
            <w:bottom w:val="none" w:sz="0" w:space="0" w:color="auto"/>
            <w:right w:val="none" w:sz="0" w:space="0" w:color="auto"/>
          </w:divBdr>
        </w:div>
        <w:div w:id="1579554545">
          <w:marLeft w:val="0"/>
          <w:marRight w:val="0"/>
          <w:marTop w:val="0"/>
          <w:marBottom w:val="0"/>
          <w:divBdr>
            <w:top w:val="none" w:sz="0" w:space="0" w:color="auto"/>
            <w:left w:val="none" w:sz="0" w:space="0" w:color="auto"/>
            <w:bottom w:val="none" w:sz="0" w:space="0" w:color="auto"/>
            <w:right w:val="none" w:sz="0" w:space="0" w:color="auto"/>
          </w:divBdr>
        </w:div>
        <w:div w:id="1023483247">
          <w:marLeft w:val="0"/>
          <w:marRight w:val="0"/>
          <w:marTop w:val="0"/>
          <w:marBottom w:val="0"/>
          <w:divBdr>
            <w:top w:val="none" w:sz="0" w:space="0" w:color="auto"/>
            <w:left w:val="none" w:sz="0" w:space="0" w:color="auto"/>
            <w:bottom w:val="none" w:sz="0" w:space="0" w:color="auto"/>
            <w:right w:val="none" w:sz="0" w:space="0" w:color="auto"/>
          </w:divBdr>
        </w:div>
        <w:div w:id="1043022566">
          <w:marLeft w:val="0"/>
          <w:marRight w:val="0"/>
          <w:marTop w:val="0"/>
          <w:marBottom w:val="0"/>
          <w:divBdr>
            <w:top w:val="none" w:sz="0" w:space="0" w:color="auto"/>
            <w:left w:val="none" w:sz="0" w:space="0" w:color="auto"/>
            <w:bottom w:val="none" w:sz="0" w:space="0" w:color="auto"/>
            <w:right w:val="none" w:sz="0" w:space="0" w:color="auto"/>
          </w:divBdr>
        </w:div>
        <w:div w:id="136999365">
          <w:marLeft w:val="0"/>
          <w:marRight w:val="0"/>
          <w:marTop w:val="0"/>
          <w:marBottom w:val="0"/>
          <w:divBdr>
            <w:top w:val="none" w:sz="0" w:space="0" w:color="auto"/>
            <w:left w:val="none" w:sz="0" w:space="0" w:color="auto"/>
            <w:bottom w:val="none" w:sz="0" w:space="0" w:color="auto"/>
            <w:right w:val="none" w:sz="0" w:space="0" w:color="auto"/>
          </w:divBdr>
        </w:div>
        <w:div w:id="989947667">
          <w:marLeft w:val="0"/>
          <w:marRight w:val="0"/>
          <w:marTop w:val="0"/>
          <w:marBottom w:val="0"/>
          <w:divBdr>
            <w:top w:val="none" w:sz="0" w:space="0" w:color="auto"/>
            <w:left w:val="none" w:sz="0" w:space="0" w:color="auto"/>
            <w:bottom w:val="none" w:sz="0" w:space="0" w:color="auto"/>
            <w:right w:val="none" w:sz="0" w:space="0" w:color="auto"/>
          </w:divBdr>
        </w:div>
        <w:div w:id="2103455613">
          <w:marLeft w:val="0"/>
          <w:marRight w:val="0"/>
          <w:marTop w:val="0"/>
          <w:marBottom w:val="0"/>
          <w:divBdr>
            <w:top w:val="none" w:sz="0" w:space="0" w:color="auto"/>
            <w:left w:val="none" w:sz="0" w:space="0" w:color="auto"/>
            <w:bottom w:val="none" w:sz="0" w:space="0" w:color="auto"/>
            <w:right w:val="none" w:sz="0" w:space="0" w:color="auto"/>
          </w:divBdr>
        </w:div>
        <w:div w:id="1397162871">
          <w:marLeft w:val="0"/>
          <w:marRight w:val="0"/>
          <w:marTop w:val="0"/>
          <w:marBottom w:val="0"/>
          <w:divBdr>
            <w:top w:val="none" w:sz="0" w:space="0" w:color="auto"/>
            <w:left w:val="none" w:sz="0" w:space="0" w:color="auto"/>
            <w:bottom w:val="none" w:sz="0" w:space="0" w:color="auto"/>
            <w:right w:val="none" w:sz="0" w:space="0" w:color="auto"/>
          </w:divBdr>
        </w:div>
        <w:div w:id="94835428">
          <w:marLeft w:val="0"/>
          <w:marRight w:val="0"/>
          <w:marTop w:val="0"/>
          <w:marBottom w:val="0"/>
          <w:divBdr>
            <w:top w:val="none" w:sz="0" w:space="0" w:color="auto"/>
            <w:left w:val="none" w:sz="0" w:space="0" w:color="auto"/>
            <w:bottom w:val="none" w:sz="0" w:space="0" w:color="auto"/>
            <w:right w:val="none" w:sz="0" w:space="0" w:color="auto"/>
          </w:divBdr>
        </w:div>
        <w:div w:id="957561560">
          <w:marLeft w:val="0"/>
          <w:marRight w:val="0"/>
          <w:marTop w:val="0"/>
          <w:marBottom w:val="0"/>
          <w:divBdr>
            <w:top w:val="none" w:sz="0" w:space="0" w:color="auto"/>
            <w:left w:val="none" w:sz="0" w:space="0" w:color="auto"/>
            <w:bottom w:val="none" w:sz="0" w:space="0" w:color="auto"/>
            <w:right w:val="none" w:sz="0" w:space="0" w:color="auto"/>
          </w:divBdr>
        </w:div>
        <w:div w:id="462621843">
          <w:marLeft w:val="0"/>
          <w:marRight w:val="0"/>
          <w:marTop w:val="0"/>
          <w:marBottom w:val="0"/>
          <w:divBdr>
            <w:top w:val="none" w:sz="0" w:space="0" w:color="auto"/>
            <w:left w:val="none" w:sz="0" w:space="0" w:color="auto"/>
            <w:bottom w:val="none" w:sz="0" w:space="0" w:color="auto"/>
            <w:right w:val="none" w:sz="0" w:space="0" w:color="auto"/>
          </w:divBdr>
        </w:div>
        <w:div w:id="1833137429">
          <w:marLeft w:val="0"/>
          <w:marRight w:val="0"/>
          <w:marTop w:val="0"/>
          <w:marBottom w:val="0"/>
          <w:divBdr>
            <w:top w:val="none" w:sz="0" w:space="0" w:color="auto"/>
            <w:left w:val="none" w:sz="0" w:space="0" w:color="auto"/>
            <w:bottom w:val="none" w:sz="0" w:space="0" w:color="auto"/>
            <w:right w:val="none" w:sz="0" w:space="0" w:color="auto"/>
          </w:divBdr>
        </w:div>
        <w:div w:id="1106777232">
          <w:marLeft w:val="0"/>
          <w:marRight w:val="0"/>
          <w:marTop w:val="0"/>
          <w:marBottom w:val="0"/>
          <w:divBdr>
            <w:top w:val="none" w:sz="0" w:space="0" w:color="auto"/>
            <w:left w:val="none" w:sz="0" w:space="0" w:color="auto"/>
            <w:bottom w:val="none" w:sz="0" w:space="0" w:color="auto"/>
            <w:right w:val="none" w:sz="0" w:space="0" w:color="auto"/>
          </w:divBdr>
        </w:div>
      </w:divsChild>
    </w:div>
    <w:div w:id="2019380582">
      <w:bodyDiv w:val="1"/>
      <w:marLeft w:val="0"/>
      <w:marRight w:val="0"/>
      <w:marTop w:val="0"/>
      <w:marBottom w:val="0"/>
      <w:divBdr>
        <w:top w:val="none" w:sz="0" w:space="0" w:color="auto"/>
        <w:left w:val="none" w:sz="0" w:space="0" w:color="auto"/>
        <w:bottom w:val="none" w:sz="0" w:space="0" w:color="auto"/>
        <w:right w:val="none" w:sz="0" w:space="0" w:color="auto"/>
      </w:divBdr>
      <w:divsChild>
        <w:div w:id="1142691525">
          <w:marLeft w:val="480"/>
          <w:marRight w:val="0"/>
          <w:marTop w:val="0"/>
          <w:marBottom w:val="0"/>
          <w:divBdr>
            <w:top w:val="none" w:sz="0" w:space="0" w:color="auto"/>
            <w:left w:val="none" w:sz="0" w:space="0" w:color="auto"/>
            <w:bottom w:val="none" w:sz="0" w:space="0" w:color="auto"/>
            <w:right w:val="none" w:sz="0" w:space="0" w:color="auto"/>
          </w:divBdr>
        </w:div>
        <w:div w:id="379938410">
          <w:marLeft w:val="480"/>
          <w:marRight w:val="0"/>
          <w:marTop w:val="0"/>
          <w:marBottom w:val="0"/>
          <w:divBdr>
            <w:top w:val="none" w:sz="0" w:space="0" w:color="auto"/>
            <w:left w:val="none" w:sz="0" w:space="0" w:color="auto"/>
            <w:bottom w:val="none" w:sz="0" w:space="0" w:color="auto"/>
            <w:right w:val="none" w:sz="0" w:space="0" w:color="auto"/>
          </w:divBdr>
        </w:div>
        <w:div w:id="673648748">
          <w:marLeft w:val="480"/>
          <w:marRight w:val="0"/>
          <w:marTop w:val="0"/>
          <w:marBottom w:val="0"/>
          <w:divBdr>
            <w:top w:val="none" w:sz="0" w:space="0" w:color="auto"/>
            <w:left w:val="none" w:sz="0" w:space="0" w:color="auto"/>
            <w:bottom w:val="none" w:sz="0" w:space="0" w:color="auto"/>
            <w:right w:val="none" w:sz="0" w:space="0" w:color="auto"/>
          </w:divBdr>
        </w:div>
        <w:div w:id="37631806">
          <w:marLeft w:val="480"/>
          <w:marRight w:val="0"/>
          <w:marTop w:val="0"/>
          <w:marBottom w:val="0"/>
          <w:divBdr>
            <w:top w:val="none" w:sz="0" w:space="0" w:color="auto"/>
            <w:left w:val="none" w:sz="0" w:space="0" w:color="auto"/>
            <w:bottom w:val="none" w:sz="0" w:space="0" w:color="auto"/>
            <w:right w:val="none" w:sz="0" w:space="0" w:color="auto"/>
          </w:divBdr>
        </w:div>
        <w:div w:id="1490948697">
          <w:marLeft w:val="480"/>
          <w:marRight w:val="0"/>
          <w:marTop w:val="0"/>
          <w:marBottom w:val="0"/>
          <w:divBdr>
            <w:top w:val="none" w:sz="0" w:space="0" w:color="auto"/>
            <w:left w:val="none" w:sz="0" w:space="0" w:color="auto"/>
            <w:bottom w:val="none" w:sz="0" w:space="0" w:color="auto"/>
            <w:right w:val="none" w:sz="0" w:space="0" w:color="auto"/>
          </w:divBdr>
        </w:div>
        <w:div w:id="2039620839">
          <w:marLeft w:val="480"/>
          <w:marRight w:val="0"/>
          <w:marTop w:val="0"/>
          <w:marBottom w:val="0"/>
          <w:divBdr>
            <w:top w:val="none" w:sz="0" w:space="0" w:color="auto"/>
            <w:left w:val="none" w:sz="0" w:space="0" w:color="auto"/>
            <w:bottom w:val="none" w:sz="0" w:space="0" w:color="auto"/>
            <w:right w:val="none" w:sz="0" w:space="0" w:color="auto"/>
          </w:divBdr>
        </w:div>
        <w:div w:id="981470985">
          <w:marLeft w:val="480"/>
          <w:marRight w:val="0"/>
          <w:marTop w:val="0"/>
          <w:marBottom w:val="0"/>
          <w:divBdr>
            <w:top w:val="none" w:sz="0" w:space="0" w:color="auto"/>
            <w:left w:val="none" w:sz="0" w:space="0" w:color="auto"/>
            <w:bottom w:val="none" w:sz="0" w:space="0" w:color="auto"/>
            <w:right w:val="none" w:sz="0" w:space="0" w:color="auto"/>
          </w:divBdr>
        </w:div>
        <w:div w:id="1606227344">
          <w:marLeft w:val="480"/>
          <w:marRight w:val="0"/>
          <w:marTop w:val="0"/>
          <w:marBottom w:val="0"/>
          <w:divBdr>
            <w:top w:val="none" w:sz="0" w:space="0" w:color="auto"/>
            <w:left w:val="none" w:sz="0" w:space="0" w:color="auto"/>
            <w:bottom w:val="none" w:sz="0" w:space="0" w:color="auto"/>
            <w:right w:val="none" w:sz="0" w:space="0" w:color="auto"/>
          </w:divBdr>
        </w:div>
        <w:div w:id="1259292421">
          <w:marLeft w:val="480"/>
          <w:marRight w:val="0"/>
          <w:marTop w:val="0"/>
          <w:marBottom w:val="0"/>
          <w:divBdr>
            <w:top w:val="none" w:sz="0" w:space="0" w:color="auto"/>
            <w:left w:val="none" w:sz="0" w:space="0" w:color="auto"/>
            <w:bottom w:val="none" w:sz="0" w:space="0" w:color="auto"/>
            <w:right w:val="none" w:sz="0" w:space="0" w:color="auto"/>
          </w:divBdr>
        </w:div>
        <w:div w:id="613753038">
          <w:marLeft w:val="480"/>
          <w:marRight w:val="0"/>
          <w:marTop w:val="0"/>
          <w:marBottom w:val="0"/>
          <w:divBdr>
            <w:top w:val="none" w:sz="0" w:space="0" w:color="auto"/>
            <w:left w:val="none" w:sz="0" w:space="0" w:color="auto"/>
            <w:bottom w:val="none" w:sz="0" w:space="0" w:color="auto"/>
            <w:right w:val="none" w:sz="0" w:space="0" w:color="auto"/>
          </w:divBdr>
        </w:div>
        <w:div w:id="36901066">
          <w:marLeft w:val="480"/>
          <w:marRight w:val="0"/>
          <w:marTop w:val="0"/>
          <w:marBottom w:val="0"/>
          <w:divBdr>
            <w:top w:val="none" w:sz="0" w:space="0" w:color="auto"/>
            <w:left w:val="none" w:sz="0" w:space="0" w:color="auto"/>
            <w:bottom w:val="none" w:sz="0" w:space="0" w:color="auto"/>
            <w:right w:val="none" w:sz="0" w:space="0" w:color="auto"/>
          </w:divBdr>
        </w:div>
        <w:div w:id="815226964">
          <w:marLeft w:val="480"/>
          <w:marRight w:val="0"/>
          <w:marTop w:val="0"/>
          <w:marBottom w:val="0"/>
          <w:divBdr>
            <w:top w:val="none" w:sz="0" w:space="0" w:color="auto"/>
            <w:left w:val="none" w:sz="0" w:space="0" w:color="auto"/>
            <w:bottom w:val="none" w:sz="0" w:space="0" w:color="auto"/>
            <w:right w:val="none" w:sz="0" w:space="0" w:color="auto"/>
          </w:divBdr>
        </w:div>
        <w:div w:id="329720348">
          <w:marLeft w:val="480"/>
          <w:marRight w:val="0"/>
          <w:marTop w:val="0"/>
          <w:marBottom w:val="0"/>
          <w:divBdr>
            <w:top w:val="none" w:sz="0" w:space="0" w:color="auto"/>
            <w:left w:val="none" w:sz="0" w:space="0" w:color="auto"/>
            <w:bottom w:val="none" w:sz="0" w:space="0" w:color="auto"/>
            <w:right w:val="none" w:sz="0" w:space="0" w:color="auto"/>
          </w:divBdr>
        </w:div>
        <w:div w:id="280959477">
          <w:marLeft w:val="480"/>
          <w:marRight w:val="0"/>
          <w:marTop w:val="0"/>
          <w:marBottom w:val="0"/>
          <w:divBdr>
            <w:top w:val="none" w:sz="0" w:space="0" w:color="auto"/>
            <w:left w:val="none" w:sz="0" w:space="0" w:color="auto"/>
            <w:bottom w:val="none" w:sz="0" w:space="0" w:color="auto"/>
            <w:right w:val="none" w:sz="0" w:space="0" w:color="auto"/>
          </w:divBdr>
        </w:div>
        <w:div w:id="1514418166">
          <w:marLeft w:val="480"/>
          <w:marRight w:val="0"/>
          <w:marTop w:val="0"/>
          <w:marBottom w:val="0"/>
          <w:divBdr>
            <w:top w:val="none" w:sz="0" w:space="0" w:color="auto"/>
            <w:left w:val="none" w:sz="0" w:space="0" w:color="auto"/>
            <w:bottom w:val="none" w:sz="0" w:space="0" w:color="auto"/>
            <w:right w:val="none" w:sz="0" w:space="0" w:color="auto"/>
          </w:divBdr>
        </w:div>
        <w:div w:id="1944921967">
          <w:marLeft w:val="480"/>
          <w:marRight w:val="0"/>
          <w:marTop w:val="0"/>
          <w:marBottom w:val="0"/>
          <w:divBdr>
            <w:top w:val="none" w:sz="0" w:space="0" w:color="auto"/>
            <w:left w:val="none" w:sz="0" w:space="0" w:color="auto"/>
            <w:bottom w:val="none" w:sz="0" w:space="0" w:color="auto"/>
            <w:right w:val="none" w:sz="0" w:space="0" w:color="auto"/>
          </w:divBdr>
        </w:div>
        <w:div w:id="1549300784">
          <w:marLeft w:val="480"/>
          <w:marRight w:val="0"/>
          <w:marTop w:val="0"/>
          <w:marBottom w:val="0"/>
          <w:divBdr>
            <w:top w:val="none" w:sz="0" w:space="0" w:color="auto"/>
            <w:left w:val="none" w:sz="0" w:space="0" w:color="auto"/>
            <w:bottom w:val="none" w:sz="0" w:space="0" w:color="auto"/>
            <w:right w:val="none" w:sz="0" w:space="0" w:color="auto"/>
          </w:divBdr>
        </w:div>
        <w:div w:id="14160415">
          <w:marLeft w:val="480"/>
          <w:marRight w:val="0"/>
          <w:marTop w:val="0"/>
          <w:marBottom w:val="0"/>
          <w:divBdr>
            <w:top w:val="none" w:sz="0" w:space="0" w:color="auto"/>
            <w:left w:val="none" w:sz="0" w:space="0" w:color="auto"/>
            <w:bottom w:val="none" w:sz="0" w:space="0" w:color="auto"/>
            <w:right w:val="none" w:sz="0" w:space="0" w:color="auto"/>
          </w:divBdr>
        </w:div>
        <w:div w:id="1255670442">
          <w:marLeft w:val="480"/>
          <w:marRight w:val="0"/>
          <w:marTop w:val="0"/>
          <w:marBottom w:val="0"/>
          <w:divBdr>
            <w:top w:val="none" w:sz="0" w:space="0" w:color="auto"/>
            <w:left w:val="none" w:sz="0" w:space="0" w:color="auto"/>
            <w:bottom w:val="none" w:sz="0" w:space="0" w:color="auto"/>
            <w:right w:val="none" w:sz="0" w:space="0" w:color="auto"/>
          </w:divBdr>
        </w:div>
        <w:div w:id="1023748929">
          <w:marLeft w:val="480"/>
          <w:marRight w:val="0"/>
          <w:marTop w:val="0"/>
          <w:marBottom w:val="0"/>
          <w:divBdr>
            <w:top w:val="none" w:sz="0" w:space="0" w:color="auto"/>
            <w:left w:val="none" w:sz="0" w:space="0" w:color="auto"/>
            <w:bottom w:val="none" w:sz="0" w:space="0" w:color="auto"/>
            <w:right w:val="none" w:sz="0" w:space="0" w:color="auto"/>
          </w:divBdr>
        </w:div>
        <w:div w:id="1781408337">
          <w:marLeft w:val="480"/>
          <w:marRight w:val="0"/>
          <w:marTop w:val="0"/>
          <w:marBottom w:val="0"/>
          <w:divBdr>
            <w:top w:val="none" w:sz="0" w:space="0" w:color="auto"/>
            <w:left w:val="none" w:sz="0" w:space="0" w:color="auto"/>
            <w:bottom w:val="none" w:sz="0" w:space="0" w:color="auto"/>
            <w:right w:val="none" w:sz="0" w:space="0" w:color="auto"/>
          </w:divBdr>
        </w:div>
        <w:div w:id="2097356440">
          <w:marLeft w:val="480"/>
          <w:marRight w:val="0"/>
          <w:marTop w:val="0"/>
          <w:marBottom w:val="0"/>
          <w:divBdr>
            <w:top w:val="none" w:sz="0" w:space="0" w:color="auto"/>
            <w:left w:val="none" w:sz="0" w:space="0" w:color="auto"/>
            <w:bottom w:val="none" w:sz="0" w:space="0" w:color="auto"/>
            <w:right w:val="none" w:sz="0" w:space="0" w:color="auto"/>
          </w:divBdr>
        </w:div>
        <w:div w:id="1251623941">
          <w:marLeft w:val="480"/>
          <w:marRight w:val="0"/>
          <w:marTop w:val="0"/>
          <w:marBottom w:val="0"/>
          <w:divBdr>
            <w:top w:val="none" w:sz="0" w:space="0" w:color="auto"/>
            <w:left w:val="none" w:sz="0" w:space="0" w:color="auto"/>
            <w:bottom w:val="none" w:sz="0" w:space="0" w:color="auto"/>
            <w:right w:val="none" w:sz="0" w:space="0" w:color="auto"/>
          </w:divBdr>
        </w:div>
        <w:div w:id="505562011">
          <w:marLeft w:val="480"/>
          <w:marRight w:val="0"/>
          <w:marTop w:val="0"/>
          <w:marBottom w:val="0"/>
          <w:divBdr>
            <w:top w:val="none" w:sz="0" w:space="0" w:color="auto"/>
            <w:left w:val="none" w:sz="0" w:space="0" w:color="auto"/>
            <w:bottom w:val="none" w:sz="0" w:space="0" w:color="auto"/>
            <w:right w:val="none" w:sz="0" w:space="0" w:color="auto"/>
          </w:divBdr>
        </w:div>
        <w:div w:id="599030371">
          <w:marLeft w:val="480"/>
          <w:marRight w:val="0"/>
          <w:marTop w:val="0"/>
          <w:marBottom w:val="0"/>
          <w:divBdr>
            <w:top w:val="none" w:sz="0" w:space="0" w:color="auto"/>
            <w:left w:val="none" w:sz="0" w:space="0" w:color="auto"/>
            <w:bottom w:val="none" w:sz="0" w:space="0" w:color="auto"/>
            <w:right w:val="none" w:sz="0" w:space="0" w:color="auto"/>
          </w:divBdr>
        </w:div>
        <w:div w:id="1321495298">
          <w:marLeft w:val="480"/>
          <w:marRight w:val="0"/>
          <w:marTop w:val="0"/>
          <w:marBottom w:val="0"/>
          <w:divBdr>
            <w:top w:val="none" w:sz="0" w:space="0" w:color="auto"/>
            <w:left w:val="none" w:sz="0" w:space="0" w:color="auto"/>
            <w:bottom w:val="none" w:sz="0" w:space="0" w:color="auto"/>
            <w:right w:val="none" w:sz="0" w:space="0" w:color="auto"/>
          </w:divBdr>
        </w:div>
        <w:div w:id="1422676814">
          <w:marLeft w:val="480"/>
          <w:marRight w:val="0"/>
          <w:marTop w:val="0"/>
          <w:marBottom w:val="0"/>
          <w:divBdr>
            <w:top w:val="none" w:sz="0" w:space="0" w:color="auto"/>
            <w:left w:val="none" w:sz="0" w:space="0" w:color="auto"/>
            <w:bottom w:val="none" w:sz="0" w:space="0" w:color="auto"/>
            <w:right w:val="none" w:sz="0" w:space="0" w:color="auto"/>
          </w:divBdr>
        </w:div>
        <w:div w:id="2147157124">
          <w:marLeft w:val="480"/>
          <w:marRight w:val="0"/>
          <w:marTop w:val="0"/>
          <w:marBottom w:val="0"/>
          <w:divBdr>
            <w:top w:val="none" w:sz="0" w:space="0" w:color="auto"/>
            <w:left w:val="none" w:sz="0" w:space="0" w:color="auto"/>
            <w:bottom w:val="none" w:sz="0" w:space="0" w:color="auto"/>
            <w:right w:val="none" w:sz="0" w:space="0" w:color="auto"/>
          </w:divBdr>
        </w:div>
        <w:div w:id="1406147377">
          <w:marLeft w:val="480"/>
          <w:marRight w:val="0"/>
          <w:marTop w:val="0"/>
          <w:marBottom w:val="0"/>
          <w:divBdr>
            <w:top w:val="none" w:sz="0" w:space="0" w:color="auto"/>
            <w:left w:val="none" w:sz="0" w:space="0" w:color="auto"/>
            <w:bottom w:val="none" w:sz="0" w:space="0" w:color="auto"/>
            <w:right w:val="none" w:sz="0" w:space="0" w:color="auto"/>
          </w:divBdr>
        </w:div>
        <w:div w:id="1072890279">
          <w:marLeft w:val="480"/>
          <w:marRight w:val="0"/>
          <w:marTop w:val="0"/>
          <w:marBottom w:val="0"/>
          <w:divBdr>
            <w:top w:val="none" w:sz="0" w:space="0" w:color="auto"/>
            <w:left w:val="none" w:sz="0" w:space="0" w:color="auto"/>
            <w:bottom w:val="none" w:sz="0" w:space="0" w:color="auto"/>
            <w:right w:val="none" w:sz="0" w:space="0" w:color="auto"/>
          </w:divBdr>
        </w:div>
        <w:div w:id="1503815667">
          <w:marLeft w:val="480"/>
          <w:marRight w:val="0"/>
          <w:marTop w:val="0"/>
          <w:marBottom w:val="0"/>
          <w:divBdr>
            <w:top w:val="none" w:sz="0" w:space="0" w:color="auto"/>
            <w:left w:val="none" w:sz="0" w:space="0" w:color="auto"/>
            <w:bottom w:val="none" w:sz="0" w:space="0" w:color="auto"/>
            <w:right w:val="none" w:sz="0" w:space="0" w:color="auto"/>
          </w:divBdr>
        </w:div>
        <w:div w:id="223444099">
          <w:marLeft w:val="480"/>
          <w:marRight w:val="0"/>
          <w:marTop w:val="0"/>
          <w:marBottom w:val="0"/>
          <w:divBdr>
            <w:top w:val="none" w:sz="0" w:space="0" w:color="auto"/>
            <w:left w:val="none" w:sz="0" w:space="0" w:color="auto"/>
            <w:bottom w:val="none" w:sz="0" w:space="0" w:color="auto"/>
            <w:right w:val="none" w:sz="0" w:space="0" w:color="auto"/>
          </w:divBdr>
        </w:div>
        <w:div w:id="1315257310">
          <w:marLeft w:val="480"/>
          <w:marRight w:val="0"/>
          <w:marTop w:val="0"/>
          <w:marBottom w:val="0"/>
          <w:divBdr>
            <w:top w:val="none" w:sz="0" w:space="0" w:color="auto"/>
            <w:left w:val="none" w:sz="0" w:space="0" w:color="auto"/>
            <w:bottom w:val="none" w:sz="0" w:space="0" w:color="auto"/>
            <w:right w:val="none" w:sz="0" w:space="0" w:color="auto"/>
          </w:divBdr>
        </w:div>
        <w:div w:id="1025638904">
          <w:marLeft w:val="480"/>
          <w:marRight w:val="0"/>
          <w:marTop w:val="0"/>
          <w:marBottom w:val="0"/>
          <w:divBdr>
            <w:top w:val="none" w:sz="0" w:space="0" w:color="auto"/>
            <w:left w:val="none" w:sz="0" w:space="0" w:color="auto"/>
            <w:bottom w:val="none" w:sz="0" w:space="0" w:color="auto"/>
            <w:right w:val="none" w:sz="0" w:space="0" w:color="auto"/>
          </w:divBdr>
        </w:div>
        <w:div w:id="153688980">
          <w:marLeft w:val="480"/>
          <w:marRight w:val="0"/>
          <w:marTop w:val="0"/>
          <w:marBottom w:val="0"/>
          <w:divBdr>
            <w:top w:val="none" w:sz="0" w:space="0" w:color="auto"/>
            <w:left w:val="none" w:sz="0" w:space="0" w:color="auto"/>
            <w:bottom w:val="none" w:sz="0" w:space="0" w:color="auto"/>
            <w:right w:val="none" w:sz="0" w:space="0" w:color="auto"/>
          </w:divBdr>
        </w:div>
        <w:div w:id="36398033">
          <w:marLeft w:val="480"/>
          <w:marRight w:val="0"/>
          <w:marTop w:val="0"/>
          <w:marBottom w:val="0"/>
          <w:divBdr>
            <w:top w:val="none" w:sz="0" w:space="0" w:color="auto"/>
            <w:left w:val="none" w:sz="0" w:space="0" w:color="auto"/>
            <w:bottom w:val="none" w:sz="0" w:space="0" w:color="auto"/>
            <w:right w:val="none" w:sz="0" w:space="0" w:color="auto"/>
          </w:divBdr>
        </w:div>
        <w:div w:id="1779175377">
          <w:marLeft w:val="480"/>
          <w:marRight w:val="0"/>
          <w:marTop w:val="0"/>
          <w:marBottom w:val="0"/>
          <w:divBdr>
            <w:top w:val="none" w:sz="0" w:space="0" w:color="auto"/>
            <w:left w:val="none" w:sz="0" w:space="0" w:color="auto"/>
            <w:bottom w:val="none" w:sz="0" w:space="0" w:color="auto"/>
            <w:right w:val="none" w:sz="0" w:space="0" w:color="auto"/>
          </w:divBdr>
        </w:div>
        <w:div w:id="1266157439">
          <w:marLeft w:val="480"/>
          <w:marRight w:val="0"/>
          <w:marTop w:val="0"/>
          <w:marBottom w:val="0"/>
          <w:divBdr>
            <w:top w:val="none" w:sz="0" w:space="0" w:color="auto"/>
            <w:left w:val="none" w:sz="0" w:space="0" w:color="auto"/>
            <w:bottom w:val="none" w:sz="0" w:space="0" w:color="auto"/>
            <w:right w:val="none" w:sz="0" w:space="0" w:color="auto"/>
          </w:divBdr>
        </w:div>
        <w:div w:id="273246030">
          <w:marLeft w:val="480"/>
          <w:marRight w:val="0"/>
          <w:marTop w:val="0"/>
          <w:marBottom w:val="0"/>
          <w:divBdr>
            <w:top w:val="none" w:sz="0" w:space="0" w:color="auto"/>
            <w:left w:val="none" w:sz="0" w:space="0" w:color="auto"/>
            <w:bottom w:val="none" w:sz="0" w:space="0" w:color="auto"/>
            <w:right w:val="none" w:sz="0" w:space="0" w:color="auto"/>
          </w:divBdr>
        </w:div>
        <w:div w:id="1365516661">
          <w:marLeft w:val="480"/>
          <w:marRight w:val="0"/>
          <w:marTop w:val="0"/>
          <w:marBottom w:val="0"/>
          <w:divBdr>
            <w:top w:val="none" w:sz="0" w:space="0" w:color="auto"/>
            <w:left w:val="none" w:sz="0" w:space="0" w:color="auto"/>
            <w:bottom w:val="none" w:sz="0" w:space="0" w:color="auto"/>
            <w:right w:val="none" w:sz="0" w:space="0" w:color="auto"/>
          </w:divBdr>
        </w:div>
        <w:div w:id="143353415">
          <w:marLeft w:val="480"/>
          <w:marRight w:val="0"/>
          <w:marTop w:val="0"/>
          <w:marBottom w:val="0"/>
          <w:divBdr>
            <w:top w:val="none" w:sz="0" w:space="0" w:color="auto"/>
            <w:left w:val="none" w:sz="0" w:space="0" w:color="auto"/>
            <w:bottom w:val="none" w:sz="0" w:space="0" w:color="auto"/>
            <w:right w:val="none" w:sz="0" w:space="0" w:color="auto"/>
          </w:divBdr>
        </w:div>
        <w:div w:id="1461877591">
          <w:marLeft w:val="480"/>
          <w:marRight w:val="0"/>
          <w:marTop w:val="0"/>
          <w:marBottom w:val="0"/>
          <w:divBdr>
            <w:top w:val="none" w:sz="0" w:space="0" w:color="auto"/>
            <w:left w:val="none" w:sz="0" w:space="0" w:color="auto"/>
            <w:bottom w:val="none" w:sz="0" w:space="0" w:color="auto"/>
            <w:right w:val="none" w:sz="0" w:space="0" w:color="auto"/>
          </w:divBdr>
        </w:div>
        <w:div w:id="1850364100">
          <w:marLeft w:val="480"/>
          <w:marRight w:val="0"/>
          <w:marTop w:val="0"/>
          <w:marBottom w:val="0"/>
          <w:divBdr>
            <w:top w:val="none" w:sz="0" w:space="0" w:color="auto"/>
            <w:left w:val="none" w:sz="0" w:space="0" w:color="auto"/>
            <w:bottom w:val="none" w:sz="0" w:space="0" w:color="auto"/>
            <w:right w:val="none" w:sz="0" w:space="0" w:color="auto"/>
          </w:divBdr>
        </w:div>
        <w:div w:id="214049609">
          <w:marLeft w:val="480"/>
          <w:marRight w:val="0"/>
          <w:marTop w:val="0"/>
          <w:marBottom w:val="0"/>
          <w:divBdr>
            <w:top w:val="none" w:sz="0" w:space="0" w:color="auto"/>
            <w:left w:val="none" w:sz="0" w:space="0" w:color="auto"/>
            <w:bottom w:val="none" w:sz="0" w:space="0" w:color="auto"/>
            <w:right w:val="none" w:sz="0" w:space="0" w:color="auto"/>
          </w:divBdr>
        </w:div>
        <w:div w:id="853617663">
          <w:marLeft w:val="480"/>
          <w:marRight w:val="0"/>
          <w:marTop w:val="0"/>
          <w:marBottom w:val="0"/>
          <w:divBdr>
            <w:top w:val="none" w:sz="0" w:space="0" w:color="auto"/>
            <w:left w:val="none" w:sz="0" w:space="0" w:color="auto"/>
            <w:bottom w:val="none" w:sz="0" w:space="0" w:color="auto"/>
            <w:right w:val="none" w:sz="0" w:space="0" w:color="auto"/>
          </w:divBdr>
        </w:div>
        <w:div w:id="1930506365">
          <w:marLeft w:val="480"/>
          <w:marRight w:val="0"/>
          <w:marTop w:val="0"/>
          <w:marBottom w:val="0"/>
          <w:divBdr>
            <w:top w:val="none" w:sz="0" w:space="0" w:color="auto"/>
            <w:left w:val="none" w:sz="0" w:space="0" w:color="auto"/>
            <w:bottom w:val="none" w:sz="0" w:space="0" w:color="auto"/>
            <w:right w:val="none" w:sz="0" w:space="0" w:color="auto"/>
          </w:divBdr>
        </w:div>
        <w:div w:id="860705789">
          <w:marLeft w:val="480"/>
          <w:marRight w:val="0"/>
          <w:marTop w:val="0"/>
          <w:marBottom w:val="0"/>
          <w:divBdr>
            <w:top w:val="none" w:sz="0" w:space="0" w:color="auto"/>
            <w:left w:val="none" w:sz="0" w:space="0" w:color="auto"/>
            <w:bottom w:val="none" w:sz="0" w:space="0" w:color="auto"/>
            <w:right w:val="none" w:sz="0" w:space="0" w:color="auto"/>
          </w:divBdr>
        </w:div>
        <w:div w:id="944650113">
          <w:marLeft w:val="480"/>
          <w:marRight w:val="0"/>
          <w:marTop w:val="0"/>
          <w:marBottom w:val="0"/>
          <w:divBdr>
            <w:top w:val="none" w:sz="0" w:space="0" w:color="auto"/>
            <w:left w:val="none" w:sz="0" w:space="0" w:color="auto"/>
            <w:bottom w:val="none" w:sz="0" w:space="0" w:color="auto"/>
            <w:right w:val="none" w:sz="0" w:space="0" w:color="auto"/>
          </w:divBdr>
        </w:div>
        <w:div w:id="1673096996">
          <w:marLeft w:val="480"/>
          <w:marRight w:val="0"/>
          <w:marTop w:val="0"/>
          <w:marBottom w:val="0"/>
          <w:divBdr>
            <w:top w:val="none" w:sz="0" w:space="0" w:color="auto"/>
            <w:left w:val="none" w:sz="0" w:space="0" w:color="auto"/>
            <w:bottom w:val="none" w:sz="0" w:space="0" w:color="auto"/>
            <w:right w:val="none" w:sz="0" w:space="0" w:color="auto"/>
          </w:divBdr>
        </w:div>
        <w:div w:id="1752312266">
          <w:marLeft w:val="480"/>
          <w:marRight w:val="0"/>
          <w:marTop w:val="0"/>
          <w:marBottom w:val="0"/>
          <w:divBdr>
            <w:top w:val="none" w:sz="0" w:space="0" w:color="auto"/>
            <w:left w:val="none" w:sz="0" w:space="0" w:color="auto"/>
            <w:bottom w:val="none" w:sz="0" w:space="0" w:color="auto"/>
            <w:right w:val="none" w:sz="0" w:space="0" w:color="auto"/>
          </w:divBdr>
        </w:div>
        <w:div w:id="770781031">
          <w:marLeft w:val="480"/>
          <w:marRight w:val="0"/>
          <w:marTop w:val="0"/>
          <w:marBottom w:val="0"/>
          <w:divBdr>
            <w:top w:val="none" w:sz="0" w:space="0" w:color="auto"/>
            <w:left w:val="none" w:sz="0" w:space="0" w:color="auto"/>
            <w:bottom w:val="none" w:sz="0" w:space="0" w:color="auto"/>
            <w:right w:val="none" w:sz="0" w:space="0" w:color="auto"/>
          </w:divBdr>
        </w:div>
        <w:div w:id="676462660">
          <w:marLeft w:val="480"/>
          <w:marRight w:val="0"/>
          <w:marTop w:val="0"/>
          <w:marBottom w:val="0"/>
          <w:divBdr>
            <w:top w:val="none" w:sz="0" w:space="0" w:color="auto"/>
            <w:left w:val="none" w:sz="0" w:space="0" w:color="auto"/>
            <w:bottom w:val="none" w:sz="0" w:space="0" w:color="auto"/>
            <w:right w:val="none" w:sz="0" w:space="0" w:color="auto"/>
          </w:divBdr>
        </w:div>
        <w:div w:id="980616765">
          <w:marLeft w:val="480"/>
          <w:marRight w:val="0"/>
          <w:marTop w:val="0"/>
          <w:marBottom w:val="0"/>
          <w:divBdr>
            <w:top w:val="none" w:sz="0" w:space="0" w:color="auto"/>
            <w:left w:val="none" w:sz="0" w:space="0" w:color="auto"/>
            <w:bottom w:val="none" w:sz="0" w:space="0" w:color="auto"/>
            <w:right w:val="none" w:sz="0" w:space="0" w:color="auto"/>
          </w:divBdr>
        </w:div>
        <w:div w:id="1718895354">
          <w:marLeft w:val="480"/>
          <w:marRight w:val="0"/>
          <w:marTop w:val="0"/>
          <w:marBottom w:val="0"/>
          <w:divBdr>
            <w:top w:val="none" w:sz="0" w:space="0" w:color="auto"/>
            <w:left w:val="none" w:sz="0" w:space="0" w:color="auto"/>
            <w:bottom w:val="none" w:sz="0" w:space="0" w:color="auto"/>
            <w:right w:val="none" w:sz="0" w:space="0" w:color="auto"/>
          </w:divBdr>
        </w:div>
        <w:div w:id="327829090">
          <w:marLeft w:val="480"/>
          <w:marRight w:val="0"/>
          <w:marTop w:val="0"/>
          <w:marBottom w:val="0"/>
          <w:divBdr>
            <w:top w:val="none" w:sz="0" w:space="0" w:color="auto"/>
            <w:left w:val="none" w:sz="0" w:space="0" w:color="auto"/>
            <w:bottom w:val="none" w:sz="0" w:space="0" w:color="auto"/>
            <w:right w:val="none" w:sz="0" w:space="0" w:color="auto"/>
          </w:divBdr>
        </w:div>
        <w:div w:id="1182282019">
          <w:marLeft w:val="480"/>
          <w:marRight w:val="0"/>
          <w:marTop w:val="0"/>
          <w:marBottom w:val="0"/>
          <w:divBdr>
            <w:top w:val="none" w:sz="0" w:space="0" w:color="auto"/>
            <w:left w:val="none" w:sz="0" w:space="0" w:color="auto"/>
            <w:bottom w:val="none" w:sz="0" w:space="0" w:color="auto"/>
            <w:right w:val="none" w:sz="0" w:space="0" w:color="auto"/>
          </w:divBdr>
        </w:div>
        <w:div w:id="258293072">
          <w:marLeft w:val="480"/>
          <w:marRight w:val="0"/>
          <w:marTop w:val="0"/>
          <w:marBottom w:val="0"/>
          <w:divBdr>
            <w:top w:val="none" w:sz="0" w:space="0" w:color="auto"/>
            <w:left w:val="none" w:sz="0" w:space="0" w:color="auto"/>
            <w:bottom w:val="none" w:sz="0" w:space="0" w:color="auto"/>
            <w:right w:val="none" w:sz="0" w:space="0" w:color="auto"/>
          </w:divBdr>
        </w:div>
        <w:div w:id="1126043258">
          <w:marLeft w:val="480"/>
          <w:marRight w:val="0"/>
          <w:marTop w:val="0"/>
          <w:marBottom w:val="0"/>
          <w:divBdr>
            <w:top w:val="none" w:sz="0" w:space="0" w:color="auto"/>
            <w:left w:val="none" w:sz="0" w:space="0" w:color="auto"/>
            <w:bottom w:val="none" w:sz="0" w:space="0" w:color="auto"/>
            <w:right w:val="none" w:sz="0" w:space="0" w:color="auto"/>
          </w:divBdr>
        </w:div>
      </w:divsChild>
    </w:div>
    <w:div w:id="2029257847">
      <w:bodyDiv w:val="1"/>
      <w:marLeft w:val="0"/>
      <w:marRight w:val="0"/>
      <w:marTop w:val="0"/>
      <w:marBottom w:val="0"/>
      <w:divBdr>
        <w:top w:val="none" w:sz="0" w:space="0" w:color="auto"/>
        <w:left w:val="none" w:sz="0" w:space="0" w:color="auto"/>
        <w:bottom w:val="none" w:sz="0" w:space="0" w:color="auto"/>
        <w:right w:val="none" w:sz="0" w:space="0" w:color="auto"/>
      </w:divBdr>
      <w:divsChild>
        <w:div w:id="2144080035">
          <w:marLeft w:val="480"/>
          <w:marRight w:val="0"/>
          <w:marTop w:val="0"/>
          <w:marBottom w:val="0"/>
          <w:divBdr>
            <w:top w:val="none" w:sz="0" w:space="0" w:color="auto"/>
            <w:left w:val="none" w:sz="0" w:space="0" w:color="auto"/>
            <w:bottom w:val="none" w:sz="0" w:space="0" w:color="auto"/>
            <w:right w:val="none" w:sz="0" w:space="0" w:color="auto"/>
          </w:divBdr>
        </w:div>
        <w:div w:id="1470829563">
          <w:marLeft w:val="480"/>
          <w:marRight w:val="0"/>
          <w:marTop w:val="0"/>
          <w:marBottom w:val="0"/>
          <w:divBdr>
            <w:top w:val="none" w:sz="0" w:space="0" w:color="auto"/>
            <w:left w:val="none" w:sz="0" w:space="0" w:color="auto"/>
            <w:bottom w:val="none" w:sz="0" w:space="0" w:color="auto"/>
            <w:right w:val="none" w:sz="0" w:space="0" w:color="auto"/>
          </w:divBdr>
        </w:div>
        <w:div w:id="304815232">
          <w:marLeft w:val="480"/>
          <w:marRight w:val="0"/>
          <w:marTop w:val="0"/>
          <w:marBottom w:val="0"/>
          <w:divBdr>
            <w:top w:val="none" w:sz="0" w:space="0" w:color="auto"/>
            <w:left w:val="none" w:sz="0" w:space="0" w:color="auto"/>
            <w:bottom w:val="none" w:sz="0" w:space="0" w:color="auto"/>
            <w:right w:val="none" w:sz="0" w:space="0" w:color="auto"/>
          </w:divBdr>
        </w:div>
        <w:div w:id="1524896957">
          <w:marLeft w:val="480"/>
          <w:marRight w:val="0"/>
          <w:marTop w:val="0"/>
          <w:marBottom w:val="0"/>
          <w:divBdr>
            <w:top w:val="none" w:sz="0" w:space="0" w:color="auto"/>
            <w:left w:val="none" w:sz="0" w:space="0" w:color="auto"/>
            <w:bottom w:val="none" w:sz="0" w:space="0" w:color="auto"/>
            <w:right w:val="none" w:sz="0" w:space="0" w:color="auto"/>
          </w:divBdr>
        </w:div>
        <w:div w:id="500971490">
          <w:marLeft w:val="480"/>
          <w:marRight w:val="0"/>
          <w:marTop w:val="0"/>
          <w:marBottom w:val="0"/>
          <w:divBdr>
            <w:top w:val="none" w:sz="0" w:space="0" w:color="auto"/>
            <w:left w:val="none" w:sz="0" w:space="0" w:color="auto"/>
            <w:bottom w:val="none" w:sz="0" w:space="0" w:color="auto"/>
            <w:right w:val="none" w:sz="0" w:space="0" w:color="auto"/>
          </w:divBdr>
        </w:div>
        <w:div w:id="1862009837">
          <w:marLeft w:val="480"/>
          <w:marRight w:val="0"/>
          <w:marTop w:val="0"/>
          <w:marBottom w:val="0"/>
          <w:divBdr>
            <w:top w:val="none" w:sz="0" w:space="0" w:color="auto"/>
            <w:left w:val="none" w:sz="0" w:space="0" w:color="auto"/>
            <w:bottom w:val="none" w:sz="0" w:space="0" w:color="auto"/>
            <w:right w:val="none" w:sz="0" w:space="0" w:color="auto"/>
          </w:divBdr>
        </w:div>
        <w:div w:id="731663538">
          <w:marLeft w:val="480"/>
          <w:marRight w:val="0"/>
          <w:marTop w:val="0"/>
          <w:marBottom w:val="0"/>
          <w:divBdr>
            <w:top w:val="none" w:sz="0" w:space="0" w:color="auto"/>
            <w:left w:val="none" w:sz="0" w:space="0" w:color="auto"/>
            <w:bottom w:val="none" w:sz="0" w:space="0" w:color="auto"/>
            <w:right w:val="none" w:sz="0" w:space="0" w:color="auto"/>
          </w:divBdr>
        </w:div>
        <w:div w:id="1415467711">
          <w:marLeft w:val="480"/>
          <w:marRight w:val="0"/>
          <w:marTop w:val="0"/>
          <w:marBottom w:val="0"/>
          <w:divBdr>
            <w:top w:val="none" w:sz="0" w:space="0" w:color="auto"/>
            <w:left w:val="none" w:sz="0" w:space="0" w:color="auto"/>
            <w:bottom w:val="none" w:sz="0" w:space="0" w:color="auto"/>
            <w:right w:val="none" w:sz="0" w:space="0" w:color="auto"/>
          </w:divBdr>
        </w:div>
        <w:div w:id="54621179">
          <w:marLeft w:val="480"/>
          <w:marRight w:val="0"/>
          <w:marTop w:val="0"/>
          <w:marBottom w:val="0"/>
          <w:divBdr>
            <w:top w:val="none" w:sz="0" w:space="0" w:color="auto"/>
            <w:left w:val="none" w:sz="0" w:space="0" w:color="auto"/>
            <w:bottom w:val="none" w:sz="0" w:space="0" w:color="auto"/>
            <w:right w:val="none" w:sz="0" w:space="0" w:color="auto"/>
          </w:divBdr>
        </w:div>
        <w:div w:id="241524848">
          <w:marLeft w:val="480"/>
          <w:marRight w:val="0"/>
          <w:marTop w:val="0"/>
          <w:marBottom w:val="0"/>
          <w:divBdr>
            <w:top w:val="none" w:sz="0" w:space="0" w:color="auto"/>
            <w:left w:val="none" w:sz="0" w:space="0" w:color="auto"/>
            <w:bottom w:val="none" w:sz="0" w:space="0" w:color="auto"/>
            <w:right w:val="none" w:sz="0" w:space="0" w:color="auto"/>
          </w:divBdr>
        </w:div>
        <w:div w:id="1325468735">
          <w:marLeft w:val="480"/>
          <w:marRight w:val="0"/>
          <w:marTop w:val="0"/>
          <w:marBottom w:val="0"/>
          <w:divBdr>
            <w:top w:val="none" w:sz="0" w:space="0" w:color="auto"/>
            <w:left w:val="none" w:sz="0" w:space="0" w:color="auto"/>
            <w:bottom w:val="none" w:sz="0" w:space="0" w:color="auto"/>
            <w:right w:val="none" w:sz="0" w:space="0" w:color="auto"/>
          </w:divBdr>
        </w:div>
        <w:div w:id="1354498535">
          <w:marLeft w:val="480"/>
          <w:marRight w:val="0"/>
          <w:marTop w:val="0"/>
          <w:marBottom w:val="0"/>
          <w:divBdr>
            <w:top w:val="none" w:sz="0" w:space="0" w:color="auto"/>
            <w:left w:val="none" w:sz="0" w:space="0" w:color="auto"/>
            <w:bottom w:val="none" w:sz="0" w:space="0" w:color="auto"/>
            <w:right w:val="none" w:sz="0" w:space="0" w:color="auto"/>
          </w:divBdr>
        </w:div>
        <w:div w:id="37442341">
          <w:marLeft w:val="480"/>
          <w:marRight w:val="0"/>
          <w:marTop w:val="0"/>
          <w:marBottom w:val="0"/>
          <w:divBdr>
            <w:top w:val="none" w:sz="0" w:space="0" w:color="auto"/>
            <w:left w:val="none" w:sz="0" w:space="0" w:color="auto"/>
            <w:bottom w:val="none" w:sz="0" w:space="0" w:color="auto"/>
            <w:right w:val="none" w:sz="0" w:space="0" w:color="auto"/>
          </w:divBdr>
        </w:div>
        <w:div w:id="1591500586">
          <w:marLeft w:val="480"/>
          <w:marRight w:val="0"/>
          <w:marTop w:val="0"/>
          <w:marBottom w:val="0"/>
          <w:divBdr>
            <w:top w:val="none" w:sz="0" w:space="0" w:color="auto"/>
            <w:left w:val="none" w:sz="0" w:space="0" w:color="auto"/>
            <w:bottom w:val="none" w:sz="0" w:space="0" w:color="auto"/>
            <w:right w:val="none" w:sz="0" w:space="0" w:color="auto"/>
          </w:divBdr>
        </w:div>
        <w:div w:id="2049646298">
          <w:marLeft w:val="480"/>
          <w:marRight w:val="0"/>
          <w:marTop w:val="0"/>
          <w:marBottom w:val="0"/>
          <w:divBdr>
            <w:top w:val="none" w:sz="0" w:space="0" w:color="auto"/>
            <w:left w:val="none" w:sz="0" w:space="0" w:color="auto"/>
            <w:bottom w:val="none" w:sz="0" w:space="0" w:color="auto"/>
            <w:right w:val="none" w:sz="0" w:space="0" w:color="auto"/>
          </w:divBdr>
        </w:div>
        <w:div w:id="310907308">
          <w:marLeft w:val="480"/>
          <w:marRight w:val="0"/>
          <w:marTop w:val="0"/>
          <w:marBottom w:val="0"/>
          <w:divBdr>
            <w:top w:val="none" w:sz="0" w:space="0" w:color="auto"/>
            <w:left w:val="none" w:sz="0" w:space="0" w:color="auto"/>
            <w:bottom w:val="none" w:sz="0" w:space="0" w:color="auto"/>
            <w:right w:val="none" w:sz="0" w:space="0" w:color="auto"/>
          </w:divBdr>
        </w:div>
        <w:div w:id="137963571">
          <w:marLeft w:val="480"/>
          <w:marRight w:val="0"/>
          <w:marTop w:val="0"/>
          <w:marBottom w:val="0"/>
          <w:divBdr>
            <w:top w:val="none" w:sz="0" w:space="0" w:color="auto"/>
            <w:left w:val="none" w:sz="0" w:space="0" w:color="auto"/>
            <w:bottom w:val="none" w:sz="0" w:space="0" w:color="auto"/>
            <w:right w:val="none" w:sz="0" w:space="0" w:color="auto"/>
          </w:divBdr>
        </w:div>
        <w:div w:id="1124663852">
          <w:marLeft w:val="480"/>
          <w:marRight w:val="0"/>
          <w:marTop w:val="0"/>
          <w:marBottom w:val="0"/>
          <w:divBdr>
            <w:top w:val="none" w:sz="0" w:space="0" w:color="auto"/>
            <w:left w:val="none" w:sz="0" w:space="0" w:color="auto"/>
            <w:bottom w:val="none" w:sz="0" w:space="0" w:color="auto"/>
            <w:right w:val="none" w:sz="0" w:space="0" w:color="auto"/>
          </w:divBdr>
        </w:div>
        <w:div w:id="1493132555">
          <w:marLeft w:val="480"/>
          <w:marRight w:val="0"/>
          <w:marTop w:val="0"/>
          <w:marBottom w:val="0"/>
          <w:divBdr>
            <w:top w:val="none" w:sz="0" w:space="0" w:color="auto"/>
            <w:left w:val="none" w:sz="0" w:space="0" w:color="auto"/>
            <w:bottom w:val="none" w:sz="0" w:space="0" w:color="auto"/>
            <w:right w:val="none" w:sz="0" w:space="0" w:color="auto"/>
          </w:divBdr>
        </w:div>
        <w:div w:id="80025620">
          <w:marLeft w:val="480"/>
          <w:marRight w:val="0"/>
          <w:marTop w:val="0"/>
          <w:marBottom w:val="0"/>
          <w:divBdr>
            <w:top w:val="none" w:sz="0" w:space="0" w:color="auto"/>
            <w:left w:val="none" w:sz="0" w:space="0" w:color="auto"/>
            <w:bottom w:val="none" w:sz="0" w:space="0" w:color="auto"/>
            <w:right w:val="none" w:sz="0" w:space="0" w:color="auto"/>
          </w:divBdr>
        </w:div>
        <w:div w:id="1308047231">
          <w:marLeft w:val="480"/>
          <w:marRight w:val="0"/>
          <w:marTop w:val="0"/>
          <w:marBottom w:val="0"/>
          <w:divBdr>
            <w:top w:val="none" w:sz="0" w:space="0" w:color="auto"/>
            <w:left w:val="none" w:sz="0" w:space="0" w:color="auto"/>
            <w:bottom w:val="none" w:sz="0" w:space="0" w:color="auto"/>
            <w:right w:val="none" w:sz="0" w:space="0" w:color="auto"/>
          </w:divBdr>
        </w:div>
        <w:div w:id="390465861">
          <w:marLeft w:val="480"/>
          <w:marRight w:val="0"/>
          <w:marTop w:val="0"/>
          <w:marBottom w:val="0"/>
          <w:divBdr>
            <w:top w:val="none" w:sz="0" w:space="0" w:color="auto"/>
            <w:left w:val="none" w:sz="0" w:space="0" w:color="auto"/>
            <w:bottom w:val="none" w:sz="0" w:space="0" w:color="auto"/>
            <w:right w:val="none" w:sz="0" w:space="0" w:color="auto"/>
          </w:divBdr>
        </w:div>
        <w:div w:id="454450496">
          <w:marLeft w:val="480"/>
          <w:marRight w:val="0"/>
          <w:marTop w:val="0"/>
          <w:marBottom w:val="0"/>
          <w:divBdr>
            <w:top w:val="none" w:sz="0" w:space="0" w:color="auto"/>
            <w:left w:val="none" w:sz="0" w:space="0" w:color="auto"/>
            <w:bottom w:val="none" w:sz="0" w:space="0" w:color="auto"/>
            <w:right w:val="none" w:sz="0" w:space="0" w:color="auto"/>
          </w:divBdr>
        </w:div>
        <w:div w:id="2046904175">
          <w:marLeft w:val="480"/>
          <w:marRight w:val="0"/>
          <w:marTop w:val="0"/>
          <w:marBottom w:val="0"/>
          <w:divBdr>
            <w:top w:val="none" w:sz="0" w:space="0" w:color="auto"/>
            <w:left w:val="none" w:sz="0" w:space="0" w:color="auto"/>
            <w:bottom w:val="none" w:sz="0" w:space="0" w:color="auto"/>
            <w:right w:val="none" w:sz="0" w:space="0" w:color="auto"/>
          </w:divBdr>
        </w:div>
        <w:div w:id="415832618">
          <w:marLeft w:val="480"/>
          <w:marRight w:val="0"/>
          <w:marTop w:val="0"/>
          <w:marBottom w:val="0"/>
          <w:divBdr>
            <w:top w:val="none" w:sz="0" w:space="0" w:color="auto"/>
            <w:left w:val="none" w:sz="0" w:space="0" w:color="auto"/>
            <w:bottom w:val="none" w:sz="0" w:space="0" w:color="auto"/>
            <w:right w:val="none" w:sz="0" w:space="0" w:color="auto"/>
          </w:divBdr>
        </w:div>
        <w:div w:id="1258055132">
          <w:marLeft w:val="480"/>
          <w:marRight w:val="0"/>
          <w:marTop w:val="0"/>
          <w:marBottom w:val="0"/>
          <w:divBdr>
            <w:top w:val="none" w:sz="0" w:space="0" w:color="auto"/>
            <w:left w:val="none" w:sz="0" w:space="0" w:color="auto"/>
            <w:bottom w:val="none" w:sz="0" w:space="0" w:color="auto"/>
            <w:right w:val="none" w:sz="0" w:space="0" w:color="auto"/>
          </w:divBdr>
        </w:div>
        <w:div w:id="1015808179">
          <w:marLeft w:val="480"/>
          <w:marRight w:val="0"/>
          <w:marTop w:val="0"/>
          <w:marBottom w:val="0"/>
          <w:divBdr>
            <w:top w:val="none" w:sz="0" w:space="0" w:color="auto"/>
            <w:left w:val="none" w:sz="0" w:space="0" w:color="auto"/>
            <w:bottom w:val="none" w:sz="0" w:space="0" w:color="auto"/>
            <w:right w:val="none" w:sz="0" w:space="0" w:color="auto"/>
          </w:divBdr>
        </w:div>
        <w:div w:id="1585988782">
          <w:marLeft w:val="480"/>
          <w:marRight w:val="0"/>
          <w:marTop w:val="0"/>
          <w:marBottom w:val="0"/>
          <w:divBdr>
            <w:top w:val="none" w:sz="0" w:space="0" w:color="auto"/>
            <w:left w:val="none" w:sz="0" w:space="0" w:color="auto"/>
            <w:bottom w:val="none" w:sz="0" w:space="0" w:color="auto"/>
            <w:right w:val="none" w:sz="0" w:space="0" w:color="auto"/>
          </w:divBdr>
        </w:div>
        <w:div w:id="1992447232">
          <w:marLeft w:val="480"/>
          <w:marRight w:val="0"/>
          <w:marTop w:val="0"/>
          <w:marBottom w:val="0"/>
          <w:divBdr>
            <w:top w:val="none" w:sz="0" w:space="0" w:color="auto"/>
            <w:left w:val="none" w:sz="0" w:space="0" w:color="auto"/>
            <w:bottom w:val="none" w:sz="0" w:space="0" w:color="auto"/>
            <w:right w:val="none" w:sz="0" w:space="0" w:color="auto"/>
          </w:divBdr>
        </w:div>
        <w:div w:id="342249293">
          <w:marLeft w:val="480"/>
          <w:marRight w:val="0"/>
          <w:marTop w:val="0"/>
          <w:marBottom w:val="0"/>
          <w:divBdr>
            <w:top w:val="none" w:sz="0" w:space="0" w:color="auto"/>
            <w:left w:val="none" w:sz="0" w:space="0" w:color="auto"/>
            <w:bottom w:val="none" w:sz="0" w:space="0" w:color="auto"/>
            <w:right w:val="none" w:sz="0" w:space="0" w:color="auto"/>
          </w:divBdr>
        </w:div>
        <w:div w:id="1457867988">
          <w:marLeft w:val="480"/>
          <w:marRight w:val="0"/>
          <w:marTop w:val="0"/>
          <w:marBottom w:val="0"/>
          <w:divBdr>
            <w:top w:val="none" w:sz="0" w:space="0" w:color="auto"/>
            <w:left w:val="none" w:sz="0" w:space="0" w:color="auto"/>
            <w:bottom w:val="none" w:sz="0" w:space="0" w:color="auto"/>
            <w:right w:val="none" w:sz="0" w:space="0" w:color="auto"/>
          </w:divBdr>
        </w:div>
        <w:div w:id="1997416628">
          <w:marLeft w:val="480"/>
          <w:marRight w:val="0"/>
          <w:marTop w:val="0"/>
          <w:marBottom w:val="0"/>
          <w:divBdr>
            <w:top w:val="none" w:sz="0" w:space="0" w:color="auto"/>
            <w:left w:val="none" w:sz="0" w:space="0" w:color="auto"/>
            <w:bottom w:val="none" w:sz="0" w:space="0" w:color="auto"/>
            <w:right w:val="none" w:sz="0" w:space="0" w:color="auto"/>
          </w:divBdr>
        </w:div>
        <w:div w:id="621883265">
          <w:marLeft w:val="480"/>
          <w:marRight w:val="0"/>
          <w:marTop w:val="0"/>
          <w:marBottom w:val="0"/>
          <w:divBdr>
            <w:top w:val="none" w:sz="0" w:space="0" w:color="auto"/>
            <w:left w:val="none" w:sz="0" w:space="0" w:color="auto"/>
            <w:bottom w:val="none" w:sz="0" w:space="0" w:color="auto"/>
            <w:right w:val="none" w:sz="0" w:space="0" w:color="auto"/>
          </w:divBdr>
        </w:div>
        <w:div w:id="92629573">
          <w:marLeft w:val="480"/>
          <w:marRight w:val="0"/>
          <w:marTop w:val="0"/>
          <w:marBottom w:val="0"/>
          <w:divBdr>
            <w:top w:val="none" w:sz="0" w:space="0" w:color="auto"/>
            <w:left w:val="none" w:sz="0" w:space="0" w:color="auto"/>
            <w:bottom w:val="none" w:sz="0" w:space="0" w:color="auto"/>
            <w:right w:val="none" w:sz="0" w:space="0" w:color="auto"/>
          </w:divBdr>
        </w:div>
        <w:div w:id="1889218631">
          <w:marLeft w:val="480"/>
          <w:marRight w:val="0"/>
          <w:marTop w:val="0"/>
          <w:marBottom w:val="0"/>
          <w:divBdr>
            <w:top w:val="none" w:sz="0" w:space="0" w:color="auto"/>
            <w:left w:val="none" w:sz="0" w:space="0" w:color="auto"/>
            <w:bottom w:val="none" w:sz="0" w:space="0" w:color="auto"/>
            <w:right w:val="none" w:sz="0" w:space="0" w:color="auto"/>
          </w:divBdr>
        </w:div>
        <w:div w:id="1012223726">
          <w:marLeft w:val="480"/>
          <w:marRight w:val="0"/>
          <w:marTop w:val="0"/>
          <w:marBottom w:val="0"/>
          <w:divBdr>
            <w:top w:val="none" w:sz="0" w:space="0" w:color="auto"/>
            <w:left w:val="none" w:sz="0" w:space="0" w:color="auto"/>
            <w:bottom w:val="none" w:sz="0" w:space="0" w:color="auto"/>
            <w:right w:val="none" w:sz="0" w:space="0" w:color="auto"/>
          </w:divBdr>
        </w:div>
        <w:div w:id="665204495">
          <w:marLeft w:val="480"/>
          <w:marRight w:val="0"/>
          <w:marTop w:val="0"/>
          <w:marBottom w:val="0"/>
          <w:divBdr>
            <w:top w:val="none" w:sz="0" w:space="0" w:color="auto"/>
            <w:left w:val="none" w:sz="0" w:space="0" w:color="auto"/>
            <w:bottom w:val="none" w:sz="0" w:space="0" w:color="auto"/>
            <w:right w:val="none" w:sz="0" w:space="0" w:color="auto"/>
          </w:divBdr>
        </w:div>
        <w:div w:id="1076590219">
          <w:marLeft w:val="480"/>
          <w:marRight w:val="0"/>
          <w:marTop w:val="0"/>
          <w:marBottom w:val="0"/>
          <w:divBdr>
            <w:top w:val="none" w:sz="0" w:space="0" w:color="auto"/>
            <w:left w:val="none" w:sz="0" w:space="0" w:color="auto"/>
            <w:bottom w:val="none" w:sz="0" w:space="0" w:color="auto"/>
            <w:right w:val="none" w:sz="0" w:space="0" w:color="auto"/>
          </w:divBdr>
        </w:div>
        <w:div w:id="1551578101">
          <w:marLeft w:val="480"/>
          <w:marRight w:val="0"/>
          <w:marTop w:val="0"/>
          <w:marBottom w:val="0"/>
          <w:divBdr>
            <w:top w:val="none" w:sz="0" w:space="0" w:color="auto"/>
            <w:left w:val="none" w:sz="0" w:space="0" w:color="auto"/>
            <w:bottom w:val="none" w:sz="0" w:space="0" w:color="auto"/>
            <w:right w:val="none" w:sz="0" w:space="0" w:color="auto"/>
          </w:divBdr>
        </w:div>
        <w:div w:id="1547837031">
          <w:marLeft w:val="480"/>
          <w:marRight w:val="0"/>
          <w:marTop w:val="0"/>
          <w:marBottom w:val="0"/>
          <w:divBdr>
            <w:top w:val="none" w:sz="0" w:space="0" w:color="auto"/>
            <w:left w:val="none" w:sz="0" w:space="0" w:color="auto"/>
            <w:bottom w:val="none" w:sz="0" w:space="0" w:color="auto"/>
            <w:right w:val="none" w:sz="0" w:space="0" w:color="auto"/>
          </w:divBdr>
        </w:div>
        <w:div w:id="1796948439">
          <w:marLeft w:val="480"/>
          <w:marRight w:val="0"/>
          <w:marTop w:val="0"/>
          <w:marBottom w:val="0"/>
          <w:divBdr>
            <w:top w:val="none" w:sz="0" w:space="0" w:color="auto"/>
            <w:left w:val="none" w:sz="0" w:space="0" w:color="auto"/>
            <w:bottom w:val="none" w:sz="0" w:space="0" w:color="auto"/>
            <w:right w:val="none" w:sz="0" w:space="0" w:color="auto"/>
          </w:divBdr>
        </w:div>
        <w:div w:id="2094543111">
          <w:marLeft w:val="480"/>
          <w:marRight w:val="0"/>
          <w:marTop w:val="0"/>
          <w:marBottom w:val="0"/>
          <w:divBdr>
            <w:top w:val="none" w:sz="0" w:space="0" w:color="auto"/>
            <w:left w:val="none" w:sz="0" w:space="0" w:color="auto"/>
            <w:bottom w:val="none" w:sz="0" w:space="0" w:color="auto"/>
            <w:right w:val="none" w:sz="0" w:space="0" w:color="auto"/>
          </w:divBdr>
        </w:div>
        <w:div w:id="1874076606">
          <w:marLeft w:val="480"/>
          <w:marRight w:val="0"/>
          <w:marTop w:val="0"/>
          <w:marBottom w:val="0"/>
          <w:divBdr>
            <w:top w:val="none" w:sz="0" w:space="0" w:color="auto"/>
            <w:left w:val="none" w:sz="0" w:space="0" w:color="auto"/>
            <w:bottom w:val="none" w:sz="0" w:space="0" w:color="auto"/>
            <w:right w:val="none" w:sz="0" w:space="0" w:color="auto"/>
          </w:divBdr>
        </w:div>
        <w:div w:id="1160391100">
          <w:marLeft w:val="480"/>
          <w:marRight w:val="0"/>
          <w:marTop w:val="0"/>
          <w:marBottom w:val="0"/>
          <w:divBdr>
            <w:top w:val="none" w:sz="0" w:space="0" w:color="auto"/>
            <w:left w:val="none" w:sz="0" w:space="0" w:color="auto"/>
            <w:bottom w:val="none" w:sz="0" w:space="0" w:color="auto"/>
            <w:right w:val="none" w:sz="0" w:space="0" w:color="auto"/>
          </w:divBdr>
        </w:div>
        <w:div w:id="920993677">
          <w:marLeft w:val="480"/>
          <w:marRight w:val="0"/>
          <w:marTop w:val="0"/>
          <w:marBottom w:val="0"/>
          <w:divBdr>
            <w:top w:val="none" w:sz="0" w:space="0" w:color="auto"/>
            <w:left w:val="none" w:sz="0" w:space="0" w:color="auto"/>
            <w:bottom w:val="none" w:sz="0" w:space="0" w:color="auto"/>
            <w:right w:val="none" w:sz="0" w:space="0" w:color="auto"/>
          </w:divBdr>
        </w:div>
        <w:div w:id="703015797">
          <w:marLeft w:val="480"/>
          <w:marRight w:val="0"/>
          <w:marTop w:val="0"/>
          <w:marBottom w:val="0"/>
          <w:divBdr>
            <w:top w:val="none" w:sz="0" w:space="0" w:color="auto"/>
            <w:left w:val="none" w:sz="0" w:space="0" w:color="auto"/>
            <w:bottom w:val="none" w:sz="0" w:space="0" w:color="auto"/>
            <w:right w:val="none" w:sz="0" w:space="0" w:color="auto"/>
          </w:divBdr>
        </w:div>
        <w:div w:id="841628421">
          <w:marLeft w:val="480"/>
          <w:marRight w:val="0"/>
          <w:marTop w:val="0"/>
          <w:marBottom w:val="0"/>
          <w:divBdr>
            <w:top w:val="none" w:sz="0" w:space="0" w:color="auto"/>
            <w:left w:val="none" w:sz="0" w:space="0" w:color="auto"/>
            <w:bottom w:val="none" w:sz="0" w:space="0" w:color="auto"/>
            <w:right w:val="none" w:sz="0" w:space="0" w:color="auto"/>
          </w:divBdr>
        </w:div>
        <w:div w:id="1057515594">
          <w:marLeft w:val="480"/>
          <w:marRight w:val="0"/>
          <w:marTop w:val="0"/>
          <w:marBottom w:val="0"/>
          <w:divBdr>
            <w:top w:val="none" w:sz="0" w:space="0" w:color="auto"/>
            <w:left w:val="none" w:sz="0" w:space="0" w:color="auto"/>
            <w:bottom w:val="none" w:sz="0" w:space="0" w:color="auto"/>
            <w:right w:val="none" w:sz="0" w:space="0" w:color="auto"/>
          </w:divBdr>
        </w:div>
        <w:div w:id="242112231">
          <w:marLeft w:val="480"/>
          <w:marRight w:val="0"/>
          <w:marTop w:val="0"/>
          <w:marBottom w:val="0"/>
          <w:divBdr>
            <w:top w:val="none" w:sz="0" w:space="0" w:color="auto"/>
            <w:left w:val="none" w:sz="0" w:space="0" w:color="auto"/>
            <w:bottom w:val="none" w:sz="0" w:space="0" w:color="auto"/>
            <w:right w:val="none" w:sz="0" w:space="0" w:color="auto"/>
          </w:divBdr>
        </w:div>
        <w:div w:id="1790470168">
          <w:marLeft w:val="480"/>
          <w:marRight w:val="0"/>
          <w:marTop w:val="0"/>
          <w:marBottom w:val="0"/>
          <w:divBdr>
            <w:top w:val="none" w:sz="0" w:space="0" w:color="auto"/>
            <w:left w:val="none" w:sz="0" w:space="0" w:color="auto"/>
            <w:bottom w:val="none" w:sz="0" w:space="0" w:color="auto"/>
            <w:right w:val="none" w:sz="0" w:space="0" w:color="auto"/>
          </w:divBdr>
        </w:div>
        <w:div w:id="447510550">
          <w:marLeft w:val="480"/>
          <w:marRight w:val="0"/>
          <w:marTop w:val="0"/>
          <w:marBottom w:val="0"/>
          <w:divBdr>
            <w:top w:val="none" w:sz="0" w:space="0" w:color="auto"/>
            <w:left w:val="none" w:sz="0" w:space="0" w:color="auto"/>
            <w:bottom w:val="none" w:sz="0" w:space="0" w:color="auto"/>
            <w:right w:val="none" w:sz="0" w:space="0" w:color="auto"/>
          </w:divBdr>
        </w:div>
        <w:div w:id="221714987">
          <w:marLeft w:val="480"/>
          <w:marRight w:val="0"/>
          <w:marTop w:val="0"/>
          <w:marBottom w:val="0"/>
          <w:divBdr>
            <w:top w:val="none" w:sz="0" w:space="0" w:color="auto"/>
            <w:left w:val="none" w:sz="0" w:space="0" w:color="auto"/>
            <w:bottom w:val="none" w:sz="0" w:space="0" w:color="auto"/>
            <w:right w:val="none" w:sz="0" w:space="0" w:color="auto"/>
          </w:divBdr>
        </w:div>
        <w:div w:id="2019654526">
          <w:marLeft w:val="480"/>
          <w:marRight w:val="0"/>
          <w:marTop w:val="0"/>
          <w:marBottom w:val="0"/>
          <w:divBdr>
            <w:top w:val="none" w:sz="0" w:space="0" w:color="auto"/>
            <w:left w:val="none" w:sz="0" w:space="0" w:color="auto"/>
            <w:bottom w:val="none" w:sz="0" w:space="0" w:color="auto"/>
            <w:right w:val="none" w:sz="0" w:space="0" w:color="auto"/>
          </w:divBdr>
        </w:div>
        <w:div w:id="717704771">
          <w:marLeft w:val="480"/>
          <w:marRight w:val="0"/>
          <w:marTop w:val="0"/>
          <w:marBottom w:val="0"/>
          <w:divBdr>
            <w:top w:val="none" w:sz="0" w:space="0" w:color="auto"/>
            <w:left w:val="none" w:sz="0" w:space="0" w:color="auto"/>
            <w:bottom w:val="none" w:sz="0" w:space="0" w:color="auto"/>
            <w:right w:val="none" w:sz="0" w:space="0" w:color="auto"/>
          </w:divBdr>
        </w:div>
        <w:div w:id="2095122124">
          <w:marLeft w:val="480"/>
          <w:marRight w:val="0"/>
          <w:marTop w:val="0"/>
          <w:marBottom w:val="0"/>
          <w:divBdr>
            <w:top w:val="none" w:sz="0" w:space="0" w:color="auto"/>
            <w:left w:val="none" w:sz="0" w:space="0" w:color="auto"/>
            <w:bottom w:val="none" w:sz="0" w:space="0" w:color="auto"/>
            <w:right w:val="none" w:sz="0" w:space="0" w:color="auto"/>
          </w:divBdr>
        </w:div>
        <w:div w:id="1261451532">
          <w:marLeft w:val="480"/>
          <w:marRight w:val="0"/>
          <w:marTop w:val="0"/>
          <w:marBottom w:val="0"/>
          <w:divBdr>
            <w:top w:val="none" w:sz="0" w:space="0" w:color="auto"/>
            <w:left w:val="none" w:sz="0" w:space="0" w:color="auto"/>
            <w:bottom w:val="none" w:sz="0" w:space="0" w:color="auto"/>
            <w:right w:val="none" w:sz="0" w:space="0" w:color="auto"/>
          </w:divBdr>
        </w:div>
        <w:div w:id="578292430">
          <w:marLeft w:val="480"/>
          <w:marRight w:val="0"/>
          <w:marTop w:val="0"/>
          <w:marBottom w:val="0"/>
          <w:divBdr>
            <w:top w:val="none" w:sz="0" w:space="0" w:color="auto"/>
            <w:left w:val="none" w:sz="0" w:space="0" w:color="auto"/>
            <w:bottom w:val="none" w:sz="0" w:space="0" w:color="auto"/>
            <w:right w:val="none" w:sz="0" w:space="0" w:color="auto"/>
          </w:divBdr>
        </w:div>
        <w:div w:id="2079356996">
          <w:marLeft w:val="480"/>
          <w:marRight w:val="0"/>
          <w:marTop w:val="0"/>
          <w:marBottom w:val="0"/>
          <w:divBdr>
            <w:top w:val="none" w:sz="0" w:space="0" w:color="auto"/>
            <w:left w:val="none" w:sz="0" w:space="0" w:color="auto"/>
            <w:bottom w:val="none" w:sz="0" w:space="0" w:color="auto"/>
            <w:right w:val="none" w:sz="0" w:space="0" w:color="auto"/>
          </w:divBdr>
        </w:div>
      </w:divsChild>
    </w:div>
    <w:div w:id="2032757019">
      <w:bodyDiv w:val="1"/>
      <w:marLeft w:val="0"/>
      <w:marRight w:val="0"/>
      <w:marTop w:val="0"/>
      <w:marBottom w:val="0"/>
      <w:divBdr>
        <w:top w:val="none" w:sz="0" w:space="0" w:color="auto"/>
        <w:left w:val="none" w:sz="0" w:space="0" w:color="auto"/>
        <w:bottom w:val="none" w:sz="0" w:space="0" w:color="auto"/>
        <w:right w:val="none" w:sz="0" w:space="0" w:color="auto"/>
      </w:divBdr>
      <w:divsChild>
        <w:div w:id="937131151">
          <w:marLeft w:val="0"/>
          <w:marRight w:val="0"/>
          <w:marTop w:val="0"/>
          <w:marBottom w:val="0"/>
          <w:divBdr>
            <w:top w:val="none" w:sz="0" w:space="0" w:color="auto"/>
            <w:left w:val="none" w:sz="0" w:space="0" w:color="auto"/>
            <w:bottom w:val="none" w:sz="0" w:space="0" w:color="auto"/>
            <w:right w:val="none" w:sz="0" w:space="0" w:color="auto"/>
          </w:divBdr>
        </w:div>
        <w:div w:id="467013786">
          <w:marLeft w:val="0"/>
          <w:marRight w:val="0"/>
          <w:marTop w:val="0"/>
          <w:marBottom w:val="0"/>
          <w:divBdr>
            <w:top w:val="none" w:sz="0" w:space="0" w:color="auto"/>
            <w:left w:val="none" w:sz="0" w:space="0" w:color="auto"/>
            <w:bottom w:val="none" w:sz="0" w:space="0" w:color="auto"/>
            <w:right w:val="none" w:sz="0" w:space="0" w:color="auto"/>
          </w:divBdr>
        </w:div>
        <w:div w:id="1847360662">
          <w:marLeft w:val="0"/>
          <w:marRight w:val="0"/>
          <w:marTop w:val="0"/>
          <w:marBottom w:val="0"/>
          <w:divBdr>
            <w:top w:val="none" w:sz="0" w:space="0" w:color="auto"/>
            <w:left w:val="none" w:sz="0" w:space="0" w:color="auto"/>
            <w:bottom w:val="none" w:sz="0" w:space="0" w:color="auto"/>
            <w:right w:val="none" w:sz="0" w:space="0" w:color="auto"/>
          </w:divBdr>
        </w:div>
        <w:div w:id="971247380">
          <w:marLeft w:val="0"/>
          <w:marRight w:val="0"/>
          <w:marTop w:val="0"/>
          <w:marBottom w:val="0"/>
          <w:divBdr>
            <w:top w:val="none" w:sz="0" w:space="0" w:color="auto"/>
            <w:left w:val="none" w:sz="0" w:space="0" w:color="auto"/>
            <w:bottom w:val="none" w:sz="0" w:space="0" w:color="auto"/>
            <w:right w:val="none" w:sz="0" w:space="0" w:color="auto"/>
          </w:divBdr>
        </w:div>
        <w:div w:id="1936857646">
          <w:marLeft w:val="0"/>
          <w:marRight w:val="0"/>
          <w:marTop w:val="0"/>
          <w:marBottom w:val="0"/>
          <w:divBdr>
            <w:top w:val="none" w:sz="0" w:space="0" w:color="auto"/>
            <w:left w:val="none" w:sz="0" w:space="0" w:color="auto"/>
            <w:bottom w:val="none" w:sz="0" w:space="0" w:color="auto"/>
            <w:right w:val="none" w:sz="0" w:space="0" w:color="auto"/>
          </w:divBdr>
        </w:div>
      </w:divsChild>
    </w:div>
    <w:div w:id="2033147914">
      <w:bodyDiv w:val="1"/>
      <w:marLeft w:val="0"/>
      <w:marRight w:val="0"/>
      <w:marTop w:val="0"/>
      <w:marBottom w:val="0"/>
      <w:divBdr>
        <w:top w:val="none" w:sz="0" w:space="0" w:color="auto"/>
        <w:left w:val="none" w:sz="0" w:space="0" w:color="auto"/>
        <w:bottom w:val="none" w:sz="0" w:space="0" w:color="auto"/>
        <w:right w:val="none" w:sz="0" w:space="0" w:color="auto"/>
      </w:divBdr>
    </w:div>
    <w:div w:id="2037584310">
      <w:bodyDiv w:val="1"/>
      <w:marLeft w:val="0"/>
      <w:marRight w:val="0"/>
      <w:marTop w:val="0"/>
      <w:marBottom w:val="0"/>
      <w:divBdr>
        <w:top w:val="none" w:sz="0" w:space="0" w:color="auto"/>
        <w:left w:val="none" w:sz="0" w:space="0" w:color="auto"/>
        <w:bottom w:val="none" w:sz="0" w:space="0" w:color="auto"/>
        <w:right w:val="none" w:sz="0" w:space="0" w:color="auto"/>
      </w:divBdr>
    </w:div>
    <w:div w:id="2042240347">
      <w:bodyDiv w:val="1"/>
      <w:marLeft w:val="0"/>
      <w:marRight w:val="0"/>
      <w:marTop w:val="0"/>
      <w:marBottom w:val="0"/>
      <w:divBdr>
        <w:top w:val="none" w:sz="0" w:space="0" w:color="auto"/>
        <w:left w:val="none" w:sz="0" w:space="0" w:color="auto"/>
        <w:bottom w:val="none" w:sz="0" w:space="0" w:color="auto"/>
        <w:right w:val="none" w:sz="0" w:space="0" w:color="auto"/>
      </w:divBdr>
    </w:div>
    <w:div w:id="2070835599">
      <w:bodyDiv w:val="1"/>
      <w:marLeft w:val="0"/>
      <w:marRight w:val="0"/>
      <w:marTop w:val="0"/>
      <w:marBottom w:val="0"/>
      <w:divBdr>
        <w:top w:val="none" w:sz="0" w:space="0" w:color="auto"/>
        <w:left w:val="none" w:sz="0" w:space="0" w:color="auto"/>
        <w:bottom w:val="none" w:sz="0" w:space="0" w:color="auto"/>
        <w:right w:val="none" w:sz="0" w:space="0" w:color="auto"/>
      </w:divBdr>
    </w:div>
    <w:div w:id="2075738633">
      <w:bodyDiv w:val="1"/>
      <w:marLeft w:val="0"/>
      <w:marRight w:val="0"/>
      <w:marTop w:val="0"/>
      <w:marBottom w:val="0"/>
      <w:divBdr>
        <w:top w:val="none" w:sz="0" w:space="0" w:color="auto"/>
        <w:left w:val="none" w:sz="0" w:space="0" w:color="auto"/>
        <w:bottom w:val="none" w:sz="0" w:space="0" w:color="auto"/>
        <w:right w:val="none" w:sz="0" w:space="0" w:color="auto"/>
      </w:divBdr>
      <w:divsChild>
        <w:div w:id="901142519">
          <w:marLeft w:val="480"/>
          <w:marRight w:val="0"/>
          <w:marTop w:val="0"/>
          <w:marBottom w:val="0"/>
          <w:divBdr>
            <w:top w:val="none" w:sz="0" w:space="0" w:color="auto"/>
            <w:left w:val="none" w:sz="0" w:space="0" w:color="auto"/>
            <w:bottom w:val="none" w:sz="0" w:space="0" w:color="auto"/>
            <w:right w:val="none" w:sz="0" w:space="0" w:color="auto"/>
          </w:divBdr>
        </w:div>
        <w:div w:id="1339430890">
          <w:marLeft w:val="480"/>
          <w:marRight w:val="0"/>
          <w:marTop w:val="0"/>
          <w:marBottom w:val="0"/>
          <w:divBdr>
            <w:top w:val="none" w:sz="0" w:space="0" w:color="auto"/>
            <w:left w:val="none" w:sz="0" w:space="0" w:color="auto"/>
            <w:bottom w:val="none" w:sz="0" w:space="0" w:color="auto"/>
            <w:right w:val="none" w:sz="0" w:space="0" w:color="auto"/>
          </w:divBdr>
        </w:div>
        <w:div w:id="114176374">
          <w:marLeft w:val="480"/>
          <w:marRight w:val="0"/>
          <w:marTop w:val="0"/>
          <w:marBottom w:val="0"/>
          <w:divBdr>
            <w:top w:val="none" w:sz="0" w:space="0" w:color="auto"/>
            <w:left w:val="none" w:sz="0" w:space="0" w:color="auto"/>
            <w:bottom w:val="none" w:sz="0" w:space="0" w:color="auto"/>
            <w:right w:val="none" w:sz="0" w:space="0" w:color="auto"/>
          </w:divBdr>
        </w:div>
        <w:div w:id="382413156">
          <w:marLeft w:val="480"/>
          <w:marRight w:val="0"/>
          <w:marTop w:val="0"/>
          <w:marBottom w:val="0"/>
          <w:divBdr>
            <w:top w:val="none" w:sz="0" w:space="0" w:color="auto"/>
            <w:left w:val="none" w:sz="0" w:space="0" w:color="auto"/>
            <w:bottom w:val="none" w:sz="0" w:space="0" w:color="auto"/>
            <w:right w:val="none" w:sz="0" w:space="0" w:color="auto"/>
          </w:divBdr>
        </w:div>
        <w:div w:id="1812096500">
          <w:marLeft w:val="480"/>
          <w:marRight w:val="0"/>
          <w:marTop w:val="0"/>
          <w:marBottom w:val="0"/>
          <w:divBdr>
            <w:top w:val="none" w:sz="0" w:space="0" w:color="auto"/>
            <w:left w:val="none" w:sz="0" w:space="0" w:color="auto"/>
            <w:bottom w:val="none" w:sz="0" w:space="0" w:color="auto"/>
            <w:right w:val="none" w:sz="0" w:space="0" w:color="auto"/>
          </w:divBdr>
        </w:div>
        <w:div w:id="1816945631">
          <w:marLeft w:val="480"/>
          <w:marRight w:val="0"/>
          <w:marTop w:val="0"/>
          <w:marBottom w:val="0"/>
          <w:divBdr>
            <w:top w:val="none" w:sz="0" w:space="0" w:color="auto"/>
            <w:left w:val="none" w:sz="0" w:space="0" w:color="auto"/>
            <w:bottom w:val="none" w:sz="0" w:space="0" w:color="auto"/>
            <w:right w:val="none" w:sz="0" w:space="0" w:color="auto"/>
          </w:divBdr>
        </w:div>
        <w:div w:id="52046171">
          <w:marLeft w:val="480"/>
          <w:marRight w:val="0"/>
          <w:marTop w:val="0"/>
          <w:marBottom w:val="0"/>
          <w:divBdr>
            <w:top w:val="none" w:sz="0" w:space="0" w:color="auto"/>
            <w:left w:val="none" w:sz="0" w:space="0" w:color="auto"/>
            <w:bottom w:val="none" w:sz="0" w:space="0" w:color="auto"/>
            <w:right w:val="none" w:sz="0" w:space="0" w:color="auto"/>
          </w:divBdr>
        </w:div>
        <w:div w:id="537934032">
          <w:marLeft w:val="480"/>
          <w:marRight w:val="0"/>
          <w:marTop w:val="0"/>
          <w:marBottom w:val="0"/>
          <w:divBdr>
            <w:top w:val="none" w:sz="0" w:space="0" w:color="auto"/>
            <w:left w:val="none" w:sz="0" w:space="0" w:color="auto"/>
            <w:bottom w:val="none" w:sz="0" w:space="0" w:color="auto"/>
            <w:right w:val="none" w:sz="0" w:space="0" w:color="auto"/>
          </w:divBdr>
        </w:div>
        <w:div w:id="611131991">
          <w:marLeft w:val="480"/>
          <w:marRight w:val="0"/>
          <w:marTop w:val="0"/>
          <w:marBottom w:val="0"/>
          <w:divBdr>
            <w:top w:val="none" w:sz="0" w:space="0" w:color="auto"/>
            <w:left w:val="none" w:sz="0" w:space="0" w:color="auto"/>
            <w:bottom w:val="none" w:sz="0" w:space="0" w:color="auto"/>
            <w:right w:val="none" w:sz="0" w:space="0" w:color="auto"/>
          </w:divBdr>
        </w:div>
        <w:div w:id="55321501">
          <w:marLeft w:val="480"/>
          <w:marRight w:val="0"/>
          <w:marTop w:val="0"/>
          <w:marBottom w:val="0"/>
          <w:divBdr>
            <w:top w:val="none" w:sz="0" w:space="0" w:color="auto"/>
            <w:left w:val="none" w:sz="0" w:space="0" w:color="auto"/>
            <w:bottom w:val="none" w:sz="0" w:space="0" w:color="auto"/>
            <w:right w:val="none" w:sz="0" w:space="0" w:color="auto"/>
          </w:divBdr>
        </w:div>
        <w:div w:id="1094059671">
          <w:marLeft w:val="480"/>
          <w:marRight w:val="0"/>
          <w:marTop w:val="0"/>
          <w:marBottom w:val="0"/>
          <w:divBdr>
            <w:top w:val="none" w:sz="0" w:space="0" w:color="auto"/>
            <w:left w:val="none" w:sz="0" w:space="0" w:color="auto"/>
            <w:bottom w:val="none" w:sz="0" w:space="0" w:color="auto"/>
            <w:right w:val="none" w:sz="0" w:space="0" w:color="auto"/>
          </w:divBdr>
        </w:div>
        <w:div w:id="1223444042">
          <w:marLeft w:val="480"/>
          <w:marRight w:val="0"/>
          <w:marTop w:val="0"/>
          <w:marBottom w:val="0"/>
          <w:divBdr>
            <w:top w:val="none" w:sz="0" w:space="0" w:color="auto"/>
            <w:left w:val="none" w:sz="0" w:space="0" w:color="auto"/>
            <w:bottom w:val="none" w:sz="0" w:space="0" w:color="auto"/>
            <w:right w:val="none" w:sz="0" w:space="0" w:color="auto"/>
          </w:divBdr>
        </w:div>
        <w:div w:id="361981658">
          <w:marLeft w:val="480"/>
          <w:marRight w:val="0"/>
          <w:marTop w:val="0"/>
          <w:marBottom w:val="0"/>
          <w:divBdr>
            <w:top w:val="none" w:sz="0" w:space="0" w:color="auto"/>
            <w:left w:val="none" w:sz="0" w:space="0" w:color="auto"/>
            <w:bottom w:val="none" w:sz="0" w:space="0" w:color="auto"/>
            <w:right w:val="none" w:sz="0" w:space="0" w:color="auto"/>
          </w:divBdr>
        </w:div>
        <w:div w:id="1805809955">
          <w:marLeft w:val="480"/>
          <w:marRight w:val="0"/>
          <w:marTop w:val="0"/>
          <w:marBottom w:val="0"/>
          <w:divBdr>
            <w:top w:val="none" w:sz="0" w:space="0" w:color="auto"/>
            <w:left w:val="none" w:sz="0" w:space="0" w:color="auto"/>
            <w:bottom w:val="none" w:sz="0" w:space="0" w:color="auto"/>
            <w:right w:val="none" w:sz="0" w:space="0" w:color="auto"/>
          </w:divBdr>
        </w:div>
        <w:div w:id="1674642707">
          <w:marLeft w:val="480"/>
          <w:marRight w:val="0"/>
          <w:marTop w:val="0"/>
          <w:marBottom w:val="0"/>
          <w:divBdr>
            <w:top w:val="none" w:sz="0" w:space="0" w:color="auto"/>
            <w:left w:val="none" w:sz="0" w:space="0" w:color="auto"/>
            <w:bottom w:val="none" w:sz="0" w:space="0" w:color="auto"/>
            <w:right w:val="none" w:sz="0" w:space="0" w:color="auto"/>
          </w:divBdr>
        </w:div>
        <w:div w:id="664743895">
          <w:marLeft w:val="480"/>
          <w:marRight w:val="0"/>
          <w:marTop w:val="0"/>
          <w:marBottom w:val="0"/>
          <w:divBdr>
            <w:top w:val="none" w:sz="0" w:space="0" w:color="auto"/>
            <w:left w:val="none" w:sz="0" w:space="0" w:color="auto"/>
            <w:bottom w:val="none" w:sz="0" w:space="0" w:color="auto"/>
            <w:right w:val="none" w:sz="0" w:space="0" w:color="auto"/>
          </w:divBdr>
        </w:div>
        <w:div w:id="1550218029">
          <w:marLeft w:val="480"/>
          <w:marRight w:val="0"/>
          <w:marTop w:val="0"/>
          <w:marBottom w:val="0"/>
          <w:divBdr>
            <w:top w:val="none" w:sz="0" w:space="0" w:color="auto"/>
            <w:left w:val="none" w:sz="0" w:space="0" w:color="auto"/>
            <w:bottom w:val="none" w:sz="0" w:space="0" w:color="auto"/>
            <w:right w:val="none" w:sz="0" w:space="0" w:color="auto"/>
          </w:divBdr>
        </w:div>
        <w:div w:id="508957460">
          <w:marLeft w:val="480"/>
          <w:marRight w:val="0"/>
          <w:marTop w:val="0"/>
          <w:marBottom w:val="0"/>
          <w:divBdr>
            <w:top w:val="none" w:sz="0" w:space="0" w:color="auto"/>
            <w:left w:val="none" w:sz="0" w:space="0" w:color="auto"/>
            <w:bottom w:val="none" w:sz="0" w:space="0" w:color="auto"/>
            <w:right w:val="none" w:sz="0" w:space="0" w:color="auto"/>
          </w:divBdr>
        </w:div>
        <w:div w:id="2143186489">
          <w:marLeft w:val="480"/>
          <w:marRight w:val="0"/>
          <w:marTop w:val="0"/>
          <w:marBottom w:val="0"/>
          <w:divBdr>
            <w:top w:val="none" w:sz="0" w:space="0" w:color="auto"/>
            <w:left w:val="none" w:sz="0" w:space="0" w:color="auto"/>
            <w:bottom w:val="none" w:sz="0" w:space="0" w:color="auto"/>
            <w:right w:val="none" w:sz="0" w:space="0" w:color="auto"/>
          </w:divBdr>
        </w:div>
        <w:div w:id="679821031">
          <w:marLeft w:val="480"/>
          <w:marRight w:val="0"/>
          <w:marTop w:val="0"/>
          <w:marBottom w:val="0"/>
          <w:divBdr>
            <w:top w:val="none" w:sz="0" w:space="0" w:color="auto"/>
            <w:left w:val="none" w:sz="0" w:space="0" w:color="auto"/>
            <w:bottom w:val="none" w:sz="0" w:space="0" w:color="auto"/>
            <w:right w:val="none" w:sz="0" w:space="0" w:color="auto"/>
          </w:divBdr>
        </w:div>
        <w:div w:id="1048535312">
          <w:marLeft w:val="480"/>
          <w:marRight w:val="0"/>
          <w:marTop w:val="0"/>
          <w:marBottom w:val="0"/>
          <w:divBdr>
            <w:top w:val="none" w:sz="0" w:space="0" w:color="auto"/>
            <w:left w:val="none" w:sz="0" w:space="0" w:color="auto"/>
            <w:bottom w:val="none" w:sz="0" w:space="0" w:color="auto"/>
            <w:right w:val="none" w:sz="0" w:space="0" w:color="auto"/>
          </w:divBdr>
        </w:div>
        <w:div w:id="1243445518">
          <w:marLeft w:val="480"/>
          <w:marRight w:val="0"/>
          <w:marTop w:val="0"/>
          <w:marBottom w:val="0"/>
          <w:divBdr>
            <w:top w:val="none" w:sz="0" w:space="0" w:color="auto"/>
            <w:left w:val="none" w:sz="0" w:space="0" w:color="auto"/>
            <w:bottom w:val="none" w:sz="0" w:space="0" w:color="auto"/>
            <w:right w:val="none" w:sz="0" w:space="0" w:color="auto"/>
          </w:divBdr>
        </w:div>
        <w:div w:id="960919462">
          <w:marLeft w:val="480"/>
          <w:marRight w:val="0"/>
          <w:marTop w:val="0"/>
          <w:marBottom w:val="0"/>
          <w:divBdr>
            <w:top w:val="none" w:sz="0" w:space="0" w:color="auto"/>
            <w:left w:val="none" w:sz="0" w:space="0" w:color="auto"/>
            <w:bottom w:val="none" w:sz="0" w:space="0" w:color="auto"/>
            <w:right w:val="none" w:sz="0" w:space="0" w:color="auto"/>
          </w:divBdr>
        </w:div>
        <w:div w:id="1236277226">
          <w:marLeft w:val="480"/>
          <w:marRight w:val="0"/>
          <w:marTop w:val="0"/>
          <w:marBottom w:val="0"/>
          <w:divBdr>
            <w:top w:val="none" w:sz="0" w:space="0" w:color="auto"/>
            <w:left w:val="none" w:sz="0" w:space="0" w:color="auto"/>
            <w:bottom w:val="none" w:sz="0" w:space="0" w:color="auto"/>
            <w:right w:val="none" w:sz="0" w:space="0" w:color="auto"/>
          </w:divBdr>
        </w:div>
        <w:div w:id="1758214247">
          <w:marLeft w:val="480"/>
          <w:marRight w:val="0"/>
          <w:marTop w:val="0"/>
          <w:marBottom w:val="0"/>
          <w:divBdr>
            <w:top w:val="none" w:sz="0" w:space="0" w:color="auto"/>
            <w:left w:val="none" w:sz="0" w:space="0" w:color="auto"/>
            <w:bottom w:val="none" w:sz="0" w:space="0" w:color="auto"/>
            <w:right w:val="none" w:sz="0" w:space="0" w:color="auto"/>
          </w:divBdr>
        </w:div>
        <w:div w:id="1650866896">
          <w:marLeft w:val="480"/>
          <w:marRight w:val="0"/>
          <w:marTop w:val="0"/>
          <w:marBottom w:val="0"/>
          <w:divBdr>
            <w:top w:val="none" w:sz="0" w:space="0" w:color="auto"/>
            <w:left w:val="none" w:sz="0" w:space="0" w:color="auto"/>
            <w:bottom w:val="none" w:sz="0" w:space="0" w:color="auto"/>
            <w:right w:val="none" w:sz="0" w:space="0" w:color="auto"/>
          </w:divBdr>
        </w:div>
        <w:div w:id="1373728431">
          <w:marLeft w:val="480"/>
          <w:marRight w:val="0"/>
          <w:marTop w:val="0"/>
          <w:marBottom w:val="0"/>
          <w:divBdr>
            <w:top w:val="none" w:sz="0" w:space="0" w:color="auto"/>
            <w:left w:val="none" w:sz="0" w:space="0" w:color="auto"/>
            <w:bottom w:val="none" w:sz="0" w:space="0" w:color="auto"/>
            <w:right w:val="none" w:sz="0" w:space="0" w:color="auto"/>
          </w:divBdr>
        </w:div>
        <w:div w:id="1730690644">
          <w:marLeft w:val="480"/>
          <w:marRight w:val="0"/>
          <w:marTop w:val="0"/>
          <w:marBottom w:val="0"/>
          <w:divBdr>
            <w:top w:val="none" w:sz="0" w:space="0" w:color="auto"/>
            <w:left w:val="none" w:sz="0" w:space="0" w:color="auto"/>
            <w:bottom w:val="none" w:sz="0" w:space="0" w:color="auto"/>
            <w:right w:val="none" w:sz="0" w:space="0" w:color="auto"/>
          </w:divBdr>
        </w:div>
        <w:div w:id="752051204">
          <w:marLeft w:val="480"/>
          <w:marRight w:val="0"/>
          <w:marTop w:val="0"/>
          <w:marBottom w:val="0"/>
          <w:divBdr>
            <w:top w:val="none" w:sz="0" w:space="0" w:color="auto"/>
            <w:left w:val="none" w:sz="0" w:space="0" w:color="auto"/>
            <w:bottom w:val="none" w:sz="0" w:space="0" w:color="auto"/>
            <w:right w:val="none" w:sz="0" w:space="0" w:color="auto"/>
          </w:divBdr>
        </w:div>
        <w:div w:id="233660551">
          <w:marLeft w:val="480"/>
          <w:marRight w:val="0"/>
          <w:marTop w:val="0"/>
          <w:marBottom w:val="0"/>
          <w:divBdr>
            <w:top w:val="none" w:sz="0" w:space="0" w:color="auto"/>
            <w:left w:val="none" w:sz="0" w:space="0" w:color="auto"/>
            <w:bottom w:val="none" w:sz="0" w:space="0" w:color="auto"/>
            <w:right w:val="none" w:sz="0" w:space="0" w:color="auto"/>
          </w:divBdr>
        </w:div>
        <w:div w:id="1183855830">
          <w:marLeft w:val="480"/>
          <w:marRight w:val="0"/>
          <w:marTop w:val="0"/>
          <w:marBottom w:val="0"/>
          <w:divBdr>
            <w:top w:val="none" w:sz="0" w:space="0" w:color="auto"/>
            <w:left w:val="none" w:sz="0" w:space="0" w:color="auto"/>
            <w:bottom w:val="none" w:sz="0" w:space="0" w:color="auto"/>
            <w:right w:val="none" w:sz="0" w:space="0" w:color="auto"/>
          </w:divBdr>
        </w:div>
        <w:div w:id="529807752">
          <w:marLeft w:val="480"/>
          <w:marRight w:val="0"/>
          <w:marTop w:val="0"/>
          <w:marBottom w:val="0"/>
          <w:divBdr>
            <w:top w:val="none" w:sz="0" w:space="0" w:color="auto"/>
            <w:left w:val="none" w:sz="0" w:space="0" w:color="auto"/>
            <w:bottom w:val="none" w:sz="0" w:space="0" w:color="auto"/>
            <w:right w:val="none" w:sz="0" w:space="0" w:color="auto"/>
          </w:divBdr>
        </w:div>
        <w:div w:id="854729904">
          <w:marLeft w:val="480"/>
          <w:marRight w:val="0"/>
          <w:marTop w:val="0"/>
          <w:marBottom w:val="0"/>
          <w:divBdr>
            <w:top w:val="none" w:sz="0" w:space="0" w:color="auto"/>
            <w:left w:val="none" w:sz="0" w:space="0" w:color="auto"/>
            <w:bottom w:val="none" w:sz="0" w:space="0" w:color="auto"/>
            <w:right w:val="none" w:sz="0" w:space="0" w:color="auto"/>
          </w:divBdr>
        </w:div>
        <w:div w:id="178353983">
          <w:marLeft w:val="480"/>
          <w:marRight w:val="0"/>
          <w:marTop w:val="0"/>
          <w:marBottom w:val="0"/>
          <w:divBdr>
            <w:top w:val="none" w:sz="0" w:space="0" w:color="auto"/>
            <w:left w:val="none" w:sz="0" w:space="0" w:color="auto"/>
            <w:bottom w:val="none" w:sz="0" w:space="0" w:color="auto"/>
            <w:right w:val="none" w:sz="0" w:space="0" w:color="auto"/>
          </w:divBdr>
        </w:div>
        <w:div w:id="1538927676">
          <w:marLeft w:val="480"/>
          <w:marRight w:val="0"/>
          <w:marTop w:val="0"/>
          <w:marBottom w:val="0"/>
          <w:divBdr>
            <w:top w:val="none" w:sz="0" w:space="0" w:color="auto"/>
            <w:left w:val="none" w:sz="0" w:space="0" w:color="auto"/>
            <w:bottom w:val="none" w:sz="0" w:space="0" w:color="auto"/>
            <w:right w:val="none" w:sz="0" w:space="0" w:color="auto"/>
          </w:divBdr>
        </w:div>
        <w:div w:id="307394003">
          <w:marLeft w:val="480"/>
          <w:marRight w:val="0"/>
          <w:marTop w:val="0"/>
          <w:marBottom w:val="0"/>
          <w:divBdr>
            <w:top w:val="none" w:sz="0" w:space="0" w:color="auto"/>
            <w:left w:val="none" w:sz="0" w:space="0" w:color="auto"/>
            <w:bottom w:val="none" w:sz="0" w:space="0" w:color="auto"/>
            <w:right w:val="none" w:sz="0" w:space="0" w:color="auto"/>
          </w:divBdr>
        </w:div>
        <w:div w:id="1076627365">
          <w:marLeft w:val="480"/>
          <w:marRight w:val="0"/>
          <w:marTop w:val="0"/>
          <w:marBottom w:val="0"/>
          <w:divBdr>
            <w:top w:val="none" w:sz="0" w:space="0" w:color="auto"/>
            <w:left w:val="none" w:sz="0" w:space="0" w:color="auto"/>
            <w:bottom w:val="none" w:sz="0" w:space="0" w:color="auto"/>
            <w:right w:val="none" w:sz="0" w:space="0" w:color="auto"/>
          </w:divBdr>
        </w:div>
        <w:div w:id="1074545207">
          <w:marLeft w:val="480"/>
          <w:marRight w:val="0"/>
          <w:marTop w:val="0"/>
          <w:marBottom w:val="0"/>
          <w:divBdr>
            <w:top w:val="none" w:sz="0" w:space="0" w:color="auto"/>
            <w:left w:val="none" w:sz="0" w:space="0" w:color="auto"/>
            <w:bottom w:val="none" w:sz="0" w:space="0" w:color="auto"/>
            <w:right w:val="none" w:sz="0" w:space="0" w:color="auto"/>
          </w:divBdr>
        </w:div>
        <w:div w:id="1535578919">
          <w:marLeft w:val="480"/>
          <w:marRight w:val="0"/>
          <w:marTop w:val="0"/>
          <w:marBottom w:val="0"/>
          <w:divBdr>
            <w:top w:val="none" w:sz="0" w:space="0" w:color="auto"/>
            <w:left w:val="none" w:sz="0" w:space="0" w:color="auto"/>
            <w:bottom w:val="none" w:sz="0" w:space="0" w:color="auto"/>
            <w:right w:val="none" w:sz="0" w:space="0" w:color="auto"/>
          </w:divBdr>
        </w:div>
        <w:div w:id="1433667845">
          <w:marLeft w:val="480"/>
          <w:marRight w:val="0"/>
          <w:marTop w:val="0"/>
          <w:marBottom w:val="0"/>
          <w:divBdr>
            <w:top w:val="none" w:sz="0" w:space="0" w:color="auto"/>
            <w:left w:val="none" w:sz="0" w:space="0" w:color="auto"/>
            <w:bottom w:val="none" w:sz="0" w:space="0" w:color="auto"/>
            <w:right w:val="none" w:sz="0" w:space="0" w:color="auto"/>
          </w:divBdr>
        </w:div>
        <w:div w:id="229122672">
          <w:marLeft w:val="480"/>
          <w:marRight w:val="0"/>
          <w:marTop w:val="0"/>
          <w:marBottom w:val="0"/>
          <w:divBdr>
            <w:top w:val="none" w:sz="0" w:space="0" w:color="auto"/>
            <w:left w:val="none" w:sz="0" w:space="0" w:color="auto"/>
            <w:bottom w:val="none" w:sz="0" w:space="0" w:color="auto"/>
            <w:right w:val="none" w:sz="0" w:space="0" w:color="auto"/>
          </w:divBdr>
        </w:div>
        <w:div w:id="763769270">
          <w:marLeft w:val="480"/>
          <w:marRight w:val="0"/>
          <w:marTop w:val="0"/>
          <w:marBottom w:val="0"/>
          <w:divBdr>
            <w:top w:val="none" w:sz="0" w:space="0" w:color="auto"/>
            <w:left w:val="none" w:sz="0" w:space="0" w:color="auto"/>
            <w:bottom w:val="none" w:sz="0" w:space="0" w:color="auto"/>
            <w:right w:val="none" w:sz="0" w:space="0" w:color="auto"/>
          </w:divBdr>
        </w:div>
        <w:div w:id="774982937">
          <w:marLeft w:val="480"/>
          <w:marRight w:val="0"/>
          <w:marTop w:val="0"/>
          <w:marBottom w:val="0"/>
          <w:divBdr>
            <w:top w:val="none" w:sz="0" w:space="0" w:color="auto"/>
            <w:left w:val="none" w:sz="0" w:space="0" w:color="auto"/>
            <w:bottom w:val="none" w:sz="0" w:space="0" w:color="auto"/>
            <w:right w:val="none" w:sz="0" w:space="0" w:color="auto"/>
          </w:divBdr>
        </w:div>
        <w:div w:id="1395398510">
          <w:marLeft w:val="480"/>
          <w:marRight w:val="0"/>
          <w:marTop w:val="0"/>
          <w:marBottom w:val="0"/>
          <w:divBdr>
            <w:top w:val="none" w:sz="0" w:space="0" w:color="auto"/>
            <w:left w:val="none" w:sz="0" w:space="0" w:color="auto"/>
            <w:bottom w:val="none" w:sz="0" w:space="0" w:color="auto"/>
            <w:right w:val="none" w:sz="0" w:space="0" w:color="auto"/>
          </w:divBdr>
        </w:div>
        <w:div w:id="1729835984">
          <w:marLeft w:val="480"/>
          <w:marRight w:val="0"/>
          <w:marTop w:val="0"/>
          <w:marBottom w:val="0"/>
          <w:divBdr>
            <w:top w:val="none" w:sz="0" w:space="0" w:color="auto"/>
            <w:left w:val="none" w:sz="0" w:space="0" w:color="auto"/>
            <w:bottom w:val="none" w:sz="0" w:space="0" w:color="auto"/>
            <w:right w:val="none" w:sz="0" w:space="0" w:color="auto"/>
          </w:divBdr>
        </w:div>
        <w:div w:id="1262957124">
          <w:marLeft w:val="480"/>
          <w:marRight w:val="0"/>
          <w:marTop w:val="0"/>
          <w:marBottom w:val="0"/>
          <w:divBdr>
            <w:top w:val="none" w:sz="0" w:space="0" w:color="auto"/>
            <w:left w:val="none" w:sz="0" w:space="0" w:color="auto"/>
            <w:bottom w:val="none" w:sz="0" w:space="0" w:color="auto"/>
            <w:right w:val="none" w:sz="0" w:space="0" w:color="auto"/>
          </w:divBdr>
        </w:div>
        <w:div w:id="1991325565">
          <w:marLeft w:val="480"/>
          <w:marRight w:val="0"/>
          <w:marTop w:val="0"/>
          <w:marBottom w:val="0"/>
          <w:divBdr>
            <w:top w:val="none" w:sz="0" w:space="0" w:color="auto"/>
            <w:left w:val="none" w:sz="0" w:space="0" w:color="auto"/>
            <w:bottom w:val="none" w:sz="0" w:space="0" w:color="auto"/>
            <w:right w:val="none" w:sz="0" w:space="0" w:color="auto"/>
          </w:divBdr>
        </w:div>
        <w:div w:id="1510370001">
          <w:marLeft w:val="480"/>
          <w:marRight w:val="0"/>
          <w:marTop w:val="0"/>
          <w:marBottom w:val="0"/>
          <w:divBdr>
            <w:top w:val="none" w:sz="0" w:space="0" w:color="auto"/>
            <w:left w:val="none" w:sz="0" w:space="0" w:color="auto"/>
            <w:bottom w:val="none" w:sz="0" w:space="0" w:color="auto"/>
            <w:right w:val="none" w:sz="0" w:space="0" w:color="auto"/>
          </w:divBdr>
        </w:div>
        <w:div w:id="184297837">
          <w:marLeft w:val="480"/>
          <w:marRight w:val="0"/>
          <w:marTop w:val="0"/>
          <w:marBottom w:val="0"/>
          <w:divBdr>
            <w:top w:val="none" w:sz="0" w:space="0" w:color="auto"/>
            <w:left w:val="none" w:sz="0" w:space="0" w:color="auto"/>
            <w:bottom w:val="none" w:sz="0" w:space="0" w:color="auto"/>
            <w:right w:val="none" w:sz="0" w:space="0" w:color="auto"/>
          </w:divBdr>
        </w:div>
        <w:div w:id="1526870280">
          <w:marLeft w:val="480"/>
          <w:marRight w:val="0"/>
          <w:marTop w:val="0"/>
          <w:marBottom w:val="0"/>
          <w:divBdr>
            <w:top w:val="none" w:sz="0" w:space="0" w:color="auto"/>
            <w:left w:val="none" w:sz="0" w:space="0" w:color="auto"/>
            <w:bottom w:val="none" w:sz="0" w:space="0" w:color="auto"/>
            <w:right w:val="none" w:sz="0" w:space="0" w:color="auto"/>
          </w:divBdr>
        </w:div>
        <w:div w:id="324473561">
          <w:marLeft w:val="480"/>
          <w:marRight w:val="0"/>
          <w:marTop w:val="0"/>
          <w:marBottom w:val="0"/>
          <w:divBdr>
            <w:top w:val="none" w:sz="0" w:space="0" w:color="auto"/>
            <w:left w:val="none" w:sz="0" w:space="0" w:color="auto"/>
            <w:bottom w:val="none" w:sz="0" w:space="0" w:color="auto"/>
            <w:right w:val="none" w:sz="0" w:space="0" w:color="auto"/>
          </w:divBdr>
        </w:div>
        <w:div w:id="448623202">
          <w:marLeft w:val="480"/>
          <w:marRight w:val="0"/>
          <w:marTop w:val="0"/>
          <w:marBottom w:val="0"/>
          <w:divBdr>
            <w:top w:val="none" w:sz="0" w:space="0" w:color="auto"/>
            <w:left w:val="none" w:sz="0" w:space="0" w:color="auto"/>
            <w:bottom w:val="none" w:sz="0" w:space="0" w:color="auto"/>
            <w:right w:val="none" w:sz="0" w:space="0" w:color="auto"/>
          </w:divBdr>
        </w:div>
        <w:div w:id="1418481763">
          <w:marLeft w:val="480"/>
          <w:marRight w:val="0"/>
          <w:marTop w:val="0"/>
          <w:marBottom w:val="0"/>
          <w:divBdr>
            <w:top w:val="none" w:sz="0" w:space="0" w:color="auto"/>
            <w:left w:val="none" w:sz="0" w:space="0" w:color="auto"/>
            <w:bottom w:val="none" w:sz="0" w:space="0" w:color="auto"/>
            <w:right w:val="none" w:sz="0" w:space="0" w:color="auto"/>
          </w:divBdr>
        </w:div>
        <w:div w:id="361788697">
          <w:marLeft w:val="480"/>
          <w:marRight w:val="0"/>
          <w:marTop w:val="0"/>
          <w:marBottom w:val="0"/>
          <w:divBdr>
            <w:top w:val="none" w:sz="0" w:space="0" w:color="auto"/>
            <w:left w:val="none" w:sz="0" w:space="0" w:color="auto"/>
            <w:bottom w:val="none" w:sz="0" w:space="0" w:color="auto"/>
            <w:right w:val="none" w:sz="0" w:space="0" w:color="auto"/>
          </w:divBdr>
        </w:div>
      </w:divsChild>
    </w:div>
    <w:div w:id="2080470020">
      <w:bodyDiv w:val="1"/>
      <w:marLeft w:val="0"/>
      <w:marRight w:val="0"/>
      <w:marTop w:val="0"/>
      <w:marBottom w:val="0"/>
      <w:divBdr>
        <w:top w:val="none" w:sz="0" w:space="0" w:color="auto"/>
        <w:left w:val="none" w:sz="0" w:space="0" w:color="auto"/>
        <w:bottom w:val="none" w:sz="0" w:space="0" w:color="auto"/>
        <w:right w:val="none" w:sz="0" w:space="0" w:color="auto"/>
      </w:divBdr>
      <w:divsChild>
        <w:div w:id="618688447">
          <w:marLeft w:val="480"/>
          <w:marRight w:val="0"/>
          <w:marTop w:val="0"/>
          <w:marBottom w:val="0"/>
          <w:divBdr>
            <w:top w:val="none" w:sz="0" w:space="0" w:color="auto"/>
            <w:left w:val="none" w:sz="0" w:space="0" w:color="auto"/>
            <w:bottom w:val="none" w:sz="0" w:space="0" w:color="auto"/>
            <w:right w:val="none" w:sz="0" w:space="0" w:color="auto"/>
          </w:divBdr>
        </w:div>
        <w:div w:id="682437117">
          <w:marLeft w:val="480"/>
          <w:marRight w:val="0"/>
          <w:marTop w:val="0"/>
          <w:marBottom w:val="0"/>
          <w:divBdr>
            <w:top w:val="none" w:sz="0" w:space="0" w:color="auto"/>
            <w:left w:val="none" w:sz="0" w:space="0" w:color="auto"/>
            <w:bottom w:val="none" w:sz="0" w:space="0" w:color="auto"/>
            <w:right w:val="none" w:sz="0" w:space="0" w:color="auto"/>
          </w:divBdr>
        </w:div>
        <w:div w:id="1584148953">
          <w:marLeft w:val="480"/>
          <w:marRight w:val="0"/>
          <w:marTop w:val="0"/>
          <w:marBottom w:val="0"/>
          <w:divBdr>
            <w:top w:val="none" w:sz="0" w:space="0" w:color="auto"/>
            <w:left w:val="none" w:sz="0" w:space="0" w:color="auto"/>
            <w:bottom w:val="none" w:sz="0" w:space="0" w:color="auto"/>
            <w:right w:val="none" w:sz="0" w:space="0" w:color="auto"/>
          </w:divBdr>
        </w:div>
        <w:div w:id="2070180033">
          <w:marLeft w:val="480"/>
          <w:marRight w:val="0"/>
          <w:marTop w:val="0"/>
          <w:marBottom w:val="0"/>
          <w:divBdr>
            <w:top w:val="none" w:sz="0" w:space="0" w:color="auto"/>
            <w:left w:val="none" w:sz="0" w:space="0" w:color="auto"/>
            <w:bottom w:val="none" w:sz="0" w:space="0" w:color="auto"/>
            <w:right w:val="none" w:sz="0" w:space="0" w:color="auto"/>
          </w:divBdr>
        </w:div>
        <w:div w:id="1076585498">
          <w:marLeft w:val="480"/>
          <w:marRight w:val="0"/>
          <w:marTop w:val="0"/>
          <w:marBottom w:val="0"/>
          <w:divBdr>
            <w:top w:val="none" w:sz="0" w:space="0" w:color="auto"/>
            <w:left w:val="none" w:sz="0" w:space="0" w:color="auto"/>
            <w:bottom w:val="none" w:sz="0" w:space="0" w:color="auto"/>
            <w:right w:val="none" w:sz="0" w:space="0" w:color="auto"/>
          </w:divBdr>
        </w:div>
        <w:div w:id="1829319489">
          <w:marLeft w:val="480"/>
          <w:marRight w:val="0"/>
          <w:marTop w:val="0"/>
          <w:marBottom w:val="0"/>
          <w:divBdr>
            <w:top w:val="none" w:sz="0" w:space="0" w:color="auto"/>
            <w:left w:val="none" w:sz="0" w:space="0" w:color="auto"/>
            <w:bottom w:val="none" w:sz="0" w:space="0" w:color="auto"/>
            <w:right w:val="none" w:sz="0" w:space="0" w:color="auto"/>
          </w:divBdr>
        </w:div>
        <w:div w:id="1494644298">
          <w:marLeft w:val="480"/>
          <w:marRight w:val="0"/>
          <w:marTop w:val="0"/>
          <w:marBottom w:val="0"/>
          <w:divBdr>
            <w:top w:val="none" w:sz="0" w:space="0" w:color="auto"/>
            <w:left w:val="none" w:sz="0" w:space="0" w:color="auto"/>
            <w:bottom w:val="none" w:sz="0" w:space="0" w:color="auto"/>
            <w:right w:val="none" w:sz="0" w:space="0" w:color="auto"/>
          </w:divBdr>
        </w:div>
        <w:div w:id="793983829">
          <w:marLeft w:val="480"/>
          <w:marRight w:val="0"/>
          <w:marTop w:val="0"/>
          <w:marBottom w:val="0"/>
          <w:divBdr>
            <w:top w:val="none" w:sz="0" w:space="0" w:color="auto"/>
            <w:left w:val="none" w:sz="0" w:space="0" w:color="auto"/>
            <w:bottom w:val="none" w:sz="0" w:space="0" w:color="auto"/>
            <w:right w:val="none" w:sz="0" w:space="0" w:color="auto"/>
          </w:divBdr>
        </w:div>
        <w:div w:id="1321423043">
          <w:marLeft w:val="480"/>
          <w:marRight w:val="0"/>
          <w:marTop w:val="0"/>
          <w:marBottom w:val="0"/>
          <w:divBdr>
            <w:top w:val="none" w:sz="0" w:space="0" w:color="auto"/>
            <w:left w:val="none" w:sz="0" w:space="0" w:color="auto"/>
            <w:bottom w:val="none" w:sz="0" w:space="0" w:color="auto"/>
            <w:right w:val="none" w:sz="0" w:space="0" w:color="auto"/>
          </w:divBdr>
        </w:div>
        <w:div w:id="1912890723">
          <w:marLeft w:val="480"/>
          <w:marRight w:val="0"/>
          <w:marTop w:val="0"/>
          <w:marBottom w:val="0"/>
          <w:divBdr>
            <w:top w:val="none" w:sz="0" w:space="0" w:color="auto"/>
            <w:left w:val="none" w:sz="0" w:space="0" w:color="auto"/>
            <w:bottom w:val="none" w:sz="0" w:space="0" w:color="auto"/>
            <w:right w:val="none" w:sz="0" w:space="0" w:color="auto"/>
          </w:divBdr>
        </w:div>
        <w:div w:id="634869885">
          <w:marLeft w:val="480"/>
          <w:marRight w:val="0"/>
          <w:marTop w:val="0"/>
          <w:marBottom w:val="0"/>
          <w:divBdr>
            <w:top w:val="none" w:sz="0" w:space="0" w:color="auto"/>
            <w:left w:val="none" w:sz="0" w:space="0" w:color="auto"/>
            <w:bottom w:val="none" w:sz="0" w:space="0" w:color="auto"/>
            <w:right w:val="none" w:sz="0" w:space="0" w:color="auto"/>
          </w:divBdr>
        </w:div>
        <w:div w:id="1605069464">
          <w:marLeft w:val="480"/>
          <w:marRight w:val="0"/>
          <w:marTop w:val="0"/>
          <w:marBottom w:val="0"/>
          <w:divBdr>
            <w:top w:val="none" w:sz="0" w:space="0" w:color="auto"/>
            <w:left w:val="none" w:sz="0" w:space="0" w:color="auto"/>
            <w:bottom w:val="none" w:sz="0" w:space="0" w:color="auto"/>
            <w:right w:val="none" w:sz="0" w:space="0" w:color="auto"/>
          </w:divBdr>
        </w:div>
        <w:div w:id="1588811275">
          <w:marLeft w:val="480"/>
          <w:marRight w:val="0"/>
          <w:marTop w:val="0"/>
          <w:marBottom w:val="0"/>
          <w:divBdr>
            <w:top w:val="none" w:sz="0" w:space="0" w:color="auto"/>
            <w:left w:val="none" w:sz="0" w:space="0" w:color="auto"/>
            <w:bottom w:val="none" w:sz="0" w:space="0" w:color="auto"/>
            <w:right w:val="none" w:sz="0" w:space="0" w:color="auto"/>
          </w:divBdr>
        </w:div>
        <w:div w:id="2076317229">
          <w:marLeft w:val="480"/>
          <w:marRight w:val="0"/>
          <w:marTop w:val="0"/>
          <w:marBottom w:val="0"/>
          <w:divBdr>
            <w:top w:val="none" w:sz="0" w:space="0" w:color="auto"/>
            <w:left w:val="none" w:sz="0" w:space="0" w:color="auto"/>
            <w:bottom w:val="none" w:sz="0" w:space="0" w:color="auto"/>
            <w:right w:val="none" w:sz="0" w:space="0" w:color="auto"/>
          </w:divBdr>
        </w:div>
        <w:div w:id="1503088694">
          <w:marLeft w:val="480"/>
          <w:marRight w:val="0"/>
          <w:marTop w:val="0"/>
          <w:marBottom w:val="0"/>
          <w:divBdr>
            <w:top w:val="none" w:sz="0" w:space="0" w:color="auto"/>
            <w:left w:val="none" w:sz="0" w:space="0" w:color="auto"/>
            <w:bottom w:val="none" w:sz="0" w:space="0" w:color="auto"/>
            <w:right w:val="none" w:sz="0" w:space="0" w:color="auto"/>
          </w:divBdr>
        </w:div>
        <w:div w:id="1106465744">
          <w:marLeft w:val="480"/>
          <w:marRight w:val="0"/>
          <w:marTop w:val="0"/>
          <w:marBottom w:val="0"/>
          <w:divBdr>
            <w:top w:val="none" w:sz="0" w:space="0" w:color="auto"/>
            <w:left w:val="none" w:sz="0" w:space="0" w:color="auto"/>
            <w:bottom w:val="none" w:sz="0" w:space="0" w:color="auto"/>
            <w:right w:val="none" w:sz="0" w:space="0" w:color="auto"/>
          </w:divBdr>
        </w:div>
        <w:div w:id="1980301405">
          <w:marLeft w:val="480"/>
          <w:marRight w:val="0"/>
          <w:marTop w:val="0"/>
          <w:marBottom w:val="0"/>
          <w:divBdr>
            <w:top w:val="none" w:sz="0" w:space="0" w:color="auto"/>
            <w:left w:val="none" w:sz="0" w:space="0" w:color="auto"/>
            <w:bottom w:val="none" w:sz="0" w:space="0" w:color="auto"/>
            <w:right w:val="none" w:sz="0" w:space="0" w:color="auto"/>
          </w:divBdr>
        </w:div>
        <w:div w:id="1875844934">
          <w:marLeft w:val="480"/>
          <w:marRight w:val="0"/>
          <w:marTop w:val="0"/>
          <w:marBottom w:val="0"/>
          <w:divBdr>
            <w:top w:val="none" w:sz="0" w:space="0" w:color="auto"/>
            <w:left w:val="none" w:sz="0" w:space="0" w:color="auto"/>
            <w:bottom w:val="none" w:sz="0" w:space="0" w:color="auto"/>
            <w:right w:val="none" w:sz="0" w:space="0" w:color="auto"/>
          </w:divBdr>
        </w:div>
        <w:div w:id="1080328060">
          <w:marLeft w:val="480"/>
          <w:marRight w:val="0"/>
          <w:marTop w:val="0"/>
          <w:marBottom w:val="0"/>
          <w:divBdr>
            <w:top w:val="none" w:sz="0" w:space="0" w:color="auto"/>
            <w:left w:val="none" w:sz="0" w:space="0" w:color="auto"/>
            <w:bottom w:val="none" w:sz="0" w:space="0" w:color="auto"/>
            <w:right w:val="none" w:sz="0" w:space="0" w:color="auto"/>
          </w:divBdr>
        </w:div>
        <w:div w:id="1932080883">
          <w:marLeft w:val="480"/>
          <w:marRight w:val="0"/>
          <w:marTop w:val="0"/>
          <w:marBottom w:val="0"/>
          <w:divBdr>
            <w:top w:val="none" w:sz="0" w:space="0" w:color="auto"/>
            <w:left w:val="none" w:sz="0" w:space="0" w:color="auto"/>
            <w:bottom w:val="none" w:sz="0" w:space="0" w:color="auto"/>
            <w:right w:val="none" w:sz="0" w:space="0" w:color="auto"/>
          </w:divBdr>
        </w:div>
        <w:div w:id="260602098">
          <w:marLeft w:val="480"/>
          <w:marRight w:val="0"/>
          <w:marTop w:val="0"/>
          <w:marBottom w:val="0"/>
          <w:divBdr>
            <w:top w:val="none" w:sz="0" w:space="0" w:color="auto"/>
            <w:left w:val="none" w:sz="0" w:space="0" w:color="auto"/>
            <w:bottom w:val="none" w:sz="0" w:space="0" w:color="auto"/>
            <w:right w:val="none" w:sz="0" w:space="0" w:color="auto"/>
          </w:divBdr>
        </w:div>
        <w:div w:id="189613514">
          <w:marLeft w:val="480"/>
          <w:marRight w:val="0"/>
          <w:marTop w:val="0"/>
          <w:marBottom w:val="0"/>
          <w:divBdr>
            <w:top w:val="none" w:sz="0" w:space="0" w:color="auto"/>
            <w:left w:val="none" w:sz="0" w:space="0" w:color="auto"/>
            <w:bottom w:val="none" w:sz="0" w:space="0" w:color="auto"/>
            <w:right w:val="none" w:sz="0" w:space="0" w:color="auto"/>
          </w:divBdr>
        </w:div>
        <w:div w:id="2104034823">
          <w:marLeft w:val="480"/>
          <w:marRight w:val="0"/>
          <w:marTop w:val="0"/>
          <w:marBottom w:val="0"/>
          <w:divBdr>
            <w:top w:val="none" w:sz="0" w:space="0" w:color="auto"/>
            <w:left w:val="none" w:sz="0" w:space="0" w:color="auto"/>
            <w:bottom w:val="none" w:sz="0" w:space="0" w:color="auto"/>
            <w:right w:val="none" w:sz="0" w:space="0" w:color="auto"/>
          </w:divBdr>
        </w:div>
        <w:div w:id="1078479306">
          <w:marLeft w:val="480"/>
          <w:marRight w:val="0"/>
          <w:marTop w:val="0"/>
          <w:marBottom w:val="0"/>
          <w:divBdr>
            <w:top w:val="none" w:sz="0" w:space="0" w:color="auto"/>
            <w:left w:val="none" w:sz="0" w:space="0" w:color="auto"/>
            <w:bottom w:val="none" w:sz="0" w:space="0" w:color="auto"/>
            <w:right w:val="none" w:sz="0" w:space="0" w:color="auto"/>
          </w:divBdr>
        </w:div>
        <w:div w:id="2021816433">
          <w:marLeft w:val="480"/>
          <w:marRight w:val="0"/>
          <w:marTop w:val="0"/>
          <w:marBottom w:val="0"/>
          <w:divBdr>
            <w:top w:val="none" w:sz="0" w:space="0" w:color="auto"/>
            <w:left w:val="none" w:sz="0" w:space="0" w:color="auto"/>
            <w:bottom w:val="none" w:sz="0" w:space="0" w:color="auto"/>
            <w:right w:val="none" w:sz="0" w:space="0" w:color="auto"/>
          </w:divBdr>
        </w:div>
        <w:div w:id="888107558">
          <w:marLeft w:val="480"/>
          <w:marRight w:val="0"/>
          <w:marTop w:val="0"/>
          <w:marBottom w:val="0"/>
          <w:divBdr>
            <w:top w:val="none" w:sz="0" w:space="0" w:color="auto"/>
            <w:left w:val="none" w:sz="0" w:space="0" w:color="auto"/>
            <w:bottom w:val="none" w:sz="0" w:space="0" w:color="auto"/>
            <w:right w:val="none" w:sz="0" w:space="0" w:color="auto"/>
          </w:divBdr>
        </w:div>
        <w:div w:id="951015590">
          <w:marLeft w:val="480"/>
          <w:marRight w:val="0"/>
          <w:marTop w:val="0"/>
          <w:marBottom w:val="0"/>
          <w:divBdr>
            <w:top w:val="none" w:sz="0" w:space="0" w:color="auto"/>
            <w:left w:val="none" w:sz="0" w:space="0" w:color="auto"/>
            <w:bottom w:val="none" w:sz="0" w:space="0" w:color="auto"/>
            <w:right w:val="none" w:sz="0" w:space="0" w:color="auto"/>
          </w:divBdr>
        </w:div>
        <w:div w:id="1930119093">
          <w:marLeft w:val="480"/>
          <w:marRight w:val="0"/>
          <w:marTop w:val="0"/>
          <w:marBottom w:val="0"/>
          <w:divBdr>
            <w:top w:val="none" w:sz="0" w:space="0" w:color="auto"/>
            <w:left w:val="none" w:sz="0" w:space="0" w:color="auto"/>
            <w:bottom w:val="none" w:sz="0" w:space="0" w:color="auto"/>
            <w:right w:val="none" w:sz="0" w:space="0" w:color="auto"/>
          </w:divBdr>
        </w:div>
        <w:div w:id="389117327">
          <w:marLeft w:val="480"/>
          <w:marRight w:val="0"/>
          <w:marTop w:val="0"/>
          <w:marBottom w:val="0"/>
          <w:divBdr>
            <w:top w:val="none" w:sz="0" w:space="0" w:color="auto"/>
            <w:left w:val="none" w:sz="0" w:space="0" w:color="auto"/>
            <w:bottom w:val="none" w:sz="0" w:space="0" w:color="auto"/>
            <w:right w:val="none" w:sz="0" w:space="0" w:color="auto"/>
          </w:divBdr>
        </w:div>
        <w:div w:id="599721974">
          <w:marLeft w:val="480"/>
          <w:marRight w:val="0"/>
          <w:marTop w:val="0"/>
          <w:marBottom w:val="0"/>
          <w:divBdr>
            <w:top w:val="none" w:sz="0" w:space="0" w:color="auto"/>
            <w:left w:val="none" w:sz="0" w:space="0" w:color="auto"/>
            <w:bottom w:val="none" w:sz="0" w:space="0" w:color="auto"/>
            <w:right w:val="none" w:sz="0" w:space="0" w:color="auto"/>
          </w:divBdr>
        </w:div>
        <w:div w:id="1924609441">
          <w:marLeft w:val="480"/>
          <w:marRight w:val="0"/>
          <w:marTop w:val="0"/>
          <w:marBottom w:val="0"/>
          <w:divBdr>
            <w:top w:val="none" w:sz="0" w:space="0" w:color="auto"/>
            <w:left w:val="none" w:sz="0" w:space="0" w:color="auto"/>
            <w:bottom w:val="none" w:sz="0" w:space="0" w:color="auto"/>
            <w:right w:val="none" w:sz="0" w:space="0" w:color="auto"/>
          </w:divBdr>
        </w:div>
        <w:div w:id="2108694240">
          <w:marLeft w:val="480"/>
          <w:marRight w:val="0"/>
          <w:marTop w:val="0"/>
          <w:marBottom w:val="0"/>
          <w:divBdr>
            <w:top w:val="none" w:sz="0" w:space="0" w:color="auto"/>
            <w:left w:val="none" w:sz="0" w:space="0" w:color="auto"/>
            <w:bottom w:val="none" w:sz="0" w:space="0" w:color="auto"/>
            <w:right w:val="none" w:sz="0" w:space="0" w:color="auto"/>
          </w:divBdr>
        </w:div>
        <w:div w:id="1987322574">
          <w:marLeft w:val="480"/>
          <w:marRight w:val="0"/>
          <w:marTop w:val="0"/>
          <w:marBottom w:val="0"/>
          <w:divBdr>
            <w:top w:val="none" w:sz="0" w:space="0" w:color="auto"/>
            <w:left w:val="none" w:sz="0" w:space="0" w:color="auto"/>
            <w:bottom w:val="none" w:sz="0" w:space="0" w:color="auto"/>
            <w:right w:val="none" w:sz="0" w:space="0" w:color="auto"/>
          </w:divBdr>
        </w:div>
        <w:div w:id="1242183316">
          <w:marLeft w:val="480"/>
          <w:marRight w:val="0"/>
          <w:marTop w:val="0"/>
          <w:marBottom w:val="0"/>
          <w:divBdr>
            <w:top w:val="none" w:sz="0" w:space="0" w:color="auto"/>
            <w:left w:val="none" w:sz="0" w:space="0" w:color="auto"/>
            <w:bottom w:val="none" w:sz="0" w:space="0" w:color="auto"/>
            <w:right w:val="none" w:sz="0" w:space="0" w:color="auto"/>
          </w:divBdr>
        </w:div>
        <w:div w:id="1880825233">
          <w:marLeft w:val="480"/>
          <w:marRight w:val="0"/>
          <w:marTop w:val="0"/>
          <w:marBottom w:val="0"/>
          <w:divBdr>
            <w:top w:val="none" w:sz="0" w:space="0" w:color="auto"/>
            <w:left w:val="none" w:sz="0" w:space="0" w:color="auto"/>
            <w:bottom w:val="none" w:sz="0" w:space="0" w:color="auto"/>
            <w:right w:val="none" w:sz="0" w:space="0" w:color="auto"/>
          </w:divBdr>
        </w:div>
        <w:div w:id="1437868455">
          <w:marLeft w:val="480"/>
          <w:marRight w:val="0"/>
          <w:marTop w:val="0"/>
          <w:marBottom w:val="0"/>
          <w:divBdr>
            <w:top w:val="none" w:sz="0" w:space="0" w:color="auto"/>
            <w:left w:val="none" w:sz="0" w:space="0" w:color="auto"/>
            <w:bottom w:val="none" w:sz="0" w:space="0" w:color="auto"/>
            <w:right w:val="none" w:sz="0" w:space="0" w:color="auto"/>
          </w:divBdr>
        </w:div>
        <w:div w:id="626663603">
          <w:marLeft w:val="480"/>
          <w:marRight w:val="0"/>
          <w:marTop w:val="0"/>
          <w:marBottom w:val="0"/>
          <w:divBdr>
            <w:top w:val="none" w:sz="0" w:space="0" w:color="auto"/>
            <w:left w:val="none" w:sz="0" w:space="0" w:color="auto"/>
            <w:bottom w:val="none" w:sz="0" w:space="0" w:color="auto"/>
            <w:right w:val="none" w:sz="0" w:space="0" w:color="auto"/>
          </w:divBdr>
        </w:div>
        <w:div w:id="265235078">
          <w:marLeft w:val="480"/>
          <w:marRight w:val="0"/>
          <w:marTop w:val="0"/>
          <w:marBottom w:val="0"/>
          <w:divBdr>
            <w:top w:val="none" w:sz="0" w:space="0" w:color="auto"/>
            <w:left w:val="none" w:sz="0" w:space="0" w:color="auto"/>
            <w:bottom w:val="none" w:sz="0" w:space="0" w:color="auto"/>
            <w:right w:val="none" w:sz="0" w:space="0" w:color="auto"/>
          </w:divBdr>
        </w:div>
        <w:div w:id="1875733830">
          <w:marLeft w:val="480"/>
          <w:marRight w:val="0"/>
          <w:marTop w:val="0"/>
          <w:marBottom w:val="0"/>
          <w:divBdr>
            <w:top w:val="none" w:sz="0" w:space="0" w:color="auto"/>
            <w:left w:val="none" w:sz="0" w:space="0" w:color="auto"/>
            <w:bottom w:val="none" w:sz="0" w:space="0" w:color="auto"/>
            <w:right w:val="none" w:sz="0" w:space="0" w:color="auto"/>
          </w:divBdr>
        </w:div>
        <w:div w:id="1358701088">
          <w:marLeft w:val="480"/>
          <w:marRight w:val="0"/>
          <w:marTop w:val="0"/>
          <w:marBottom w:val="0"/>
          <w:divBdr>
            <w:top w:val="none" w:sz="0" w:space="0" w:color="auto"/>
            <w:left w:val="none" w:sz="0" w:space="0" w:color="auto"/>
            <w:bottom w:val="none" w:sz="0" w:space="0" w:color="auto"/>
            <w:right w:val="none" w:sz="0" w:space="0" w:color="auto"/>
          </w:divBdr>
        </w:div>
        <w:div w:id="855115554">
          <w:marLeft w:val="480"/>
          <w:marRight w:val="0"/>
          <w:marTop w:val="0"/>
          <w:marBottom w:val="0"/>
          <w:divBdr>
            <w:top w:val="none" w:sz="0" w:space="0" w:color="auto"/>
            <w:left w:val="none" w:sz="0" w:space="0" w:color="auto"/>
            <w:bottom w:val="none" w:sz="0" w:space="0" w:color="auto"/>
            <w:right w:val="none" w:sz="0" w:space="0" w:color="auto"/>
          </w:divBdr>
        </w:div>
        <w:div w:id="838540200">
          <w:marLeft w:val="480"/>
          <w:marRight w:val="0"/>
          <w:marTop w:val="0"/>
          <w:marBottom w:val="0"/>
          <w:divBdr>
            <w:top w:val="none" w:sz="0" w:space="0" w:color="auto"/>
            <w:left w:val="none" w:sz="0" w:space="0" w:color="auto"/>
            <w:bottom w:val="none" w:sz="0" w:space="0" w:color="auto"/>
            <w:right w:val="none" w:sz="0" w:space="0" w:color="auto"/>
          </w:divBdr>
        </w:div>
        <w:div w:id="158275094">
          <w:marLeft w:val="480"/>
          <w:marRight w:val="0"/>
          <w:marTop w:val="0"/>
          <w:marBottom w:val="0"/>
          <w:divBdr>
            <w:top w:val="none" w:sz="0" w:space="0" w:color="auto"/>
            <w:left w:val="none" w:sz="0" w:space="0" w:color="auto"/>
            <w:bottom w:val="none" w:sz="0" w:space="0" w:color="auto"/>
            <w:right w:val="none" w:sz="0" w:space="0" w:color="auto"/>
          </w:divBdr>
        </w:div>
        <w:div w:id="1359700832">
          <w:marLeft w:val="480"/>
          <w:marRight w:val="0"/>
          <w:marTop w:val="0"/>
          <w:marBottom w:val="0"/>
          <w:divBdr>
            <w:top w:val="none" w:sz="0" w:space="0" w:color="auto"/>
            <w:left w:val="none" w:sz="0" w:space="0" w:color="auto"/>
            <w:bottom w:val="none" w:sz="0" w:space="0" w:color="auto"/>
            <w:right w:val="none" w:sz="0" w:space="0" w:color="auto"/>
          </w:divBdr>
        </w:div>
      </w:divsChild>
    </w:div>
    <w:div w:id="2091809643">
      <w:bodyDiv w:val="1"/>
      <w:marLeft w:val="0"/>
      <w:marRight w:val="0"/>
      <w:marTop w:val="0"/>
      <w:marBottom w:val="0"/>
      <w:divBdr>
        <w:top w:val="none" w:sz="0" w:space="0" w:color="auto"/>
        <w:left w:val="none" w:sz="0" w:space="0" w:color="auto"/>
        <w:bottom w:val="none" w:sz="0" w:space="0" w:color="auto"/>
        <w:right w:val="none" w:sz="0" w:space="0" w:color="auto"/>
      </w:divBdr>
    </w:div>
    <w:div w:id="2100247650">
      <w:bodyDiv w:val="1"/>
      <w:marLeft w:val="0"/>
      <w:marRight w:val="0"/>
      <w:marTop w:val="0"/>
      <w:marBottom w:val="0"/>
      <w:divBdr>
        <w:top w:val="none" w:sz="0" w:space="0" w:color="auto"/>
        <w:left w:val="none" w:sz="0" w:space="0" w:color="auto"/>
        <w:bottom w:val="none" w:sz="0" w:space="0" w:color="auto"/>
        <w:right w:val="none" w:sz="0" w:space="0" w:color="auto"/>
      </w:divBdr>
      <w:divsChild>
        <w:div w:id="2086609270">
          <w:marLeft w:val="480"/>
          <w:marRight w:val="0"/>
          <w:marTop w:val="0"/>
          <w:marBottom w:val="0"/>
          <w:divBdr>
            <w:top w:val="none" w:sz="0" w:space="0" w:color="auto"/>
            <w:left w:val="none" w:sz="0" w:space="0" w:color="auto"/>
            <w:bottom w:val="none" w:sz="0" w:space="0" w:color="auto"/>
            <w:right w:val="none" w:sz="0" w:space="0" w:color="auto"/>
          </w:divBdr>
        </w:div>
        <w:div w:id="843788070">
          <w:marLeft w:val="480"/>
          <w:marRight w:val="0"/>
          <w:marTop w:val="0"/>
          <w:marBottom w:val="0"/>
          <w:divBdr>
            <w:top w:val="none" w:sz="0" w:space="0" w:color="auto"/>
            <w:left w:val="none" w:sz="0" w:space="0" w:color="auto"/>
            <w:bottom w:val="none" w:sz="0" w:space="0" w:color="auto"/>
            <w:right w:val="none" w:sz="0" w:space="0" w:color="auto"/>
          </w:divBdr>
        </w:div>
        <w:div w:id="1672639956">
          <w:marLeft w:val="480"/>
          <w:marRight w:val="0"/>
          <w:marTop w:val="0"/>
          <w:marBottom w:val="0"/>
          <w:divBdr>
            <w:top w:val="none" w:sz="0" w:space="0" w:color="auto"/>
            <w:left w:val="none" w:sz="0" w:space="0" w:color="auto"/>
            <w:bottom w:val="none" w:sz="0" w:space="0" w:color="auto"/>
            <w:right w:val="none" w:sz="0" w:space="0" w:color="auto"/>
          </w:divBdr>
        </w:div>
        <w:div w:id="1937248543">
          <w:marLeft w:val="480"/>
          <w:marRight w:val="0"/>
          <w:marTop w:val="0"/>
          <w:marBottom w:val="0"/>
          <w:divBdr>
            <w:top w:val="none" w:sz="0" w:space="0" w:color="auto"/>
            <w:left w:val="none" w:sz="0" w:space="0" w:color="auto"/>
            <w:bottom w:val="none" w:sz="0" w:space="0" w:color="auto"/>
            <w:right w:val="none" w:sz="0" w:space="0" w:color="auto"/>
          </w:divBdr>
        </w:div>
        <w:div w:id="1758818532">
          <w:marLeft w:val="480"/>
          <w:marRight w:val="0"/>
          <w:marTop w:val="0"/>
          <w:marBottom w:val="0"/>
          <w:divBdr>
            <w:top w:val="none" w:sz="0" w:space="0" w:color="auto"/>
            <w:left w:val="none" w:sz="0" w:space="0" w:color="auto"/>
            <w:bottom w:val="none" w:sz="0" w:space="0" w:color="auto"/>
            <w:right w:val="none" w:sz="0" w:space="0" w:color="auto"/>
          </w:divBdr>
        </w:div>
        <w:div w:id="170680893">
          <w:marLeft w:val="480"/>
          <w:marRight w:val="0"/>
          <w:marTop w:val="0"/>
          <w:marBottom w:val="0"/>
          <w:divBdr>
            <w:top w:val="none" w:sz="0" w:space="0" w:color="auto"/>
            <w:left w:val="none" w:sz="0" w:space="0" w:color="auto"/>
            <w:bottom w:val="none" w:sz="0" w:space="0" w:color="auto"/>
            <w:right w:val="none" w:sz="0" w:space="0" w:color="auto"/>
          </w:divBdr>
        </w:div>
        <w:div w:id="1479608661">
          <w:marLeft w:val="480"/>
          <w:marRight w:val="0"/>
          <w:marTop w:val="0"/>
          <w:marBottom w:val="0"/>
          <w:divBdr>
            <w:top w:val="none" w:sz="0" w:space="0" w:color="auto"/>
            <w:left w:val="none" w:sz="0" w:space="0" w:color="auto"/>
            <w:bottom w:val="none" w:sz="0" w:space="0" w:color="auto"/>
            <w:right w:val="none" w:sz="0" w:space="0" w:color="auto"/>
          </w:divBdr>
        </w:div>
        <w:div w:id="67924008">
          <w:marLeft w:val="480"/>
          <w:marRight w:val="0"/>
          <w:marTop w:val="0"/>
          <w:marBottom w:val="0"/>
          <w:divBdr>
            <w:top w:val="none" w:sz="0" w:space="0" w:color="auto"/>
            <w:left w:val="none" w:sz="0" w:space="0" w:color="auto"/>
            <w:bottom w:val="none" w:sz="0" w:space="0" w:color="auto"/>
            <w:right w:val="none" w:sz="0" w:space="0" w:color="auto"/>
          </w:divBdr>
        </w:div>
        <w:div w:id="1649284334">
          <w:marLeft w:val="480"/>
          <w:marRight w:val="0"/>
          <w:marTop w:val="0"/>
          <w:marBottom w:val="0"/>
          <w:divBdr>
            <w:top w:val="none" w:sz="0" w:space="0" w:color="auto"/>
            <w:left w:val="none" w:sz="0" w:space="0" w:color="auto"/>
            <w:bottom w:val="none" w:sz="0" w:space="0" w:color="auto"/>
            <w:right w:val="none" w:sz="0" w:space="0" w:color="auto"/>
          </w:divBdr>
        </w:div>
        <w:div w:id="14818340">
          <w:marLeft w:val="480"/>
          <w:marRight w:val="0"/>
          <w:marTop w:val="0"/>
          <w:marBottom w:val="0"/>
          <w:divBdr>
            <w:top w:val="none" w:sz="0" w:space="0" w:color="auto"/>
            <w:left w:val="none" w:sz="0" w:space="0" w:color="auto"/>
            <w:bottom w:val="none" w:sz="0" w:space="0" w:color="auto"/>
            <w:right w:val="none" w:sz="0" w:space="0" w:color="auto"/>
          </w:divBdr>
        </w:div>
        <w:div w:id="346102177">
          <w:marLeft w:val="480"/>
          <w:marRight w:val="0"/>
          <w:marTop w:val="0"/>
          <w:marBottom w:val="0"/>
          <w:divBdr>
            <w:top w:val="none" w:sz="0" w:space="0" w:color="auto"/>
            <w:left w:val="none" w:sz="0" w:space="0" w:color="auto"/>
            <w:bottom w:val="none" w:sz="0" w:space="0" w:color="auto"/>
            <w:right w:val="none" w:sz="0" w:space="0" w:color="auto"/>
          </w:divBdr>
        </w:div>
        <w:div w:id="995190113">
          <w:marLeft w:val="480"/>
          <w:marRight w:val="0"/>
          <w:marTop w:val="0"/>
          <w:marBottom w:val="0"/>
          <w:divBdr>
            <w:top w:val="none" w:sz="0" w:space="0" w:color="auto"/>
            <w:left w:val="none" w:sz="0" w:space="0" w:color="auto"/>
            <w:bottom w:val="none" w:sz="0" w:space="0" w:color="auto"/>
            <w:right w:val="none" w:sz="0" w:space="0" w:color="auto"/>
          </w:divBdr>
        </w:div>
        <w:div w:id="1828469953">
          <w:marLeft w:val="480"/>
          <w:marRight w:val="0"/>
          <w:marTop w:val="0"/>
          <w:marBottom w:val="0"/>
          <w:divBdr>
            <w:top w:val="none" w:sz="0" w:space="0" w:color="auto"/>
            <w:left w:val="none" w:sz="0" w:space="0" w:color="auto"/>
            <w:bottom w:val="none" w:sz="0" w:space="0" w:color="auto"/>
            <w:right w:val="none" w:sz="0" w:space="0" w:color="auto"/>
          </w:divBdr>
        </w:div>
        <w:div w:id="1436098396">
          <w:marLeft w:val="480"/>
          <w:marRight w:val="0"/>
          <w:marTop w:val="0"/>
          <w:marBottom w:val="0"/>
          <w:divBdr>
            <w:top w:val="none" w:sz="0" w:space="0" w:color="auto"/>
            <w:left w:val="none" w:sz="0" w:space="0" w:color="auto"/>
            <w:bottom w:val="none" w:sz="0" w:space="0" w:color="auto"/>
            <w:right w:val="none" w:sz="0" w:space="0" w:color="auto"/>
          </w:divBdr>
        </w:div>
        <w:div w:id="276523605">
          <w:marLeft w:val="480"/>
          <w:marRight w:val="0"/>
          <w:marTop w:val="0"/>
          <w:marBottom w:val="0"/>
          <w:divBdr>
            <w:top w:val="none" w:sz="0" w:space="0" w:color="auto"/>
            <w:left w:val="none" w:sz="0" w:space="0" w:color="auto"/>
            <w:bottom w:val="none" w:sz="0" w:space="0" w:color="auto"/>
            <w:right w:val="none" w:sz="0" w:space="0" w:color="auto"/>
          </w:divBdr>
        </w:div>
        <w:div w:id="1717582068">
          <w:marLeft w:val="480"/>
          <w:marRight w:val="0"/>
          <w:marTop w:val="0"/>
          <w:marBottom w:val="0"/>
          <w:divBdr>
            <w:top w:val="none" w:sz="0" w:space="0" w:color="auto"/>
            <w:left w:val="none" w:sz="0" w:space="0" w:color="auto"/>
            <w:bottom w:val="none" w:sz="0" w:space="0" w:color="auto"/>
            <w:right w:val="none" w:sz="0" w:space="0" w:color="auto"/>
          </w:divBdr>
        </w:div>
        <w:div w:id="1930041570">
          <w:marLeft w:val="480"/>
          <w:marRight w:val="0"/>
          <w:marTop w:val="0"/>
          <w:marBottom w:val="0"/>
          <w:divBdr>
            <w:top w:val="none" w:sz="0" w:space="0" w:color="auto"/>
            <w:left w:val="none" w:sz="0" w:space="0" w:color="auto"/>
            <w:bottom w:val="none" w:sz="0" w:space="0" w:color="auto"/>
            <w:right w:val="none" w:sz="0" w:space="0" w:color="auto"/>
          </w:divBdr>
        </w:div>
        <w:div w:id="694237970">
          <w:marLeft w:val="480"/>
          <w:marRight w:val="0"/>
          <w:marTop w:val="0"/>
          <w:marBottom w:val="0"/>
          <w:divBdr>
            <w:top w:val="none" w:sz="0" w:space="0" w:color="auto"/>
            <w:left w:val="none" w:sz="0" w:space="0" w:color="auto"/>
            <w:bottom w:val="none" w:sz="0" w:space="0" w:color="auto"/>
            <w:right w:val="none" w:sz="0" w:space="0" w:color="auto"/>
          </w:divBdr>
        </w:div>
        <w:div w:id="761537454">
          <w:marLeft w:val="480"/>
          <w:marRight w:val="0"/>
          <w:marTop w:val="0"/>
          <w:marBottom w:val="0"/>
          <w:divBdr>
            <w:top w:val="none" w:sz="0" w:space="0" w:color="auto"/>
            <w:left w:val="none" w:sz="0" w:space="0" w:color="auto"/>
            <w:bottom w:val="none" w:sz="0" w:space="0" w:color="auto"/>
            <w:right w:val="none" w:sz="0" w:space="0" w:color="auto"/>
          </w:divBdr>
        </w:div>
        <w:div w:id="1314408509">
          <w:marLeft w:val="480"/>
          <w:marRight w:val="0"/>
          <w:marTop w:val="0"/>
          <w:marBottom w:val="0"/>
          <w:divBdr>
            <w:top w:val="none" w:sz="0" w:space="0" w:color="auto"/>
            <w:left w:val="none" w:sz="0" w:space="0" w:color="auto"/>
            <w:bottom w:val="none" w:sz="0" w:space="0" w:color="auto"/>
            <w:right w:val="none" w:sz="0" w:space="0" w:color="auto"/>
          </w:divBdr>
        </w:div>
        <w:div w:id="1900676007">
          <w:marLeft w:val="480"/>
          <w:marRight w:val="0"/>
          <w:marTop w:val="0"/>
          <w:marBottom w:val="0"/>
          <w:divBdr>
            <w:top w:val="none" w:sz="0" w:space="0" w:color="auto"/>
            <w:left w:val="none" w:sz="0" w:space="0" w:color="auto"/>
            <w:bottom w:val="none" w:sz="0" w:space="0" w:color="auto"/>
            <w:right w:val="none" w:sz="0" w:space="0" w:color="auto"/>
          </w:divBdr>
        </w:div>
        <w:div w:id="438838436">
          <w:marLeft w:val="480"/>
          <w:marRight w:val="0"/>
          <w:marTop w:val="0"/>
          <w:marBottom w:val="0"/>
          <w:divBdr>
            <w:top w:val="none" w:sz="0" w:space="0" w:color="auto"/>
            <w:left w:val="none" w:sz="0" w:space="0" w:color="auto"/>
            <w:bottom w:val="none" w:sz="0" w:space="0" w:color="auto"/>
            <w:right w:val="none" w:sz="0" w:space="0" w:color="auto"/>
          </w:divBdr>
        </w:div>
        <w:div w:id="1228999404">
          <w:marLeft w:val="480"/>
          <w:marRight w:val="0"/>
          <w:marTop w:val="0"/>
          <w:marBottom w:val="0"/>
          <w:divBdr>
            <w:top w:val="none" w:sz="0" w:space="0" w:color="auto"/>
            <w:left w:val="none" w:sz="0" w:space="0" w:color="auto"/>
            <w:bottom w:val="none" w:sz="0" w:space="0" w:color="auto"/>
            <w:right w:val="none" w:sz="0" w:space="0" w:color="auto"/>
          </w:divBdr>
        </w:div>
        <w:div w:id="152456872">
          <w:marLeft w:val="480"/>
          <w:marRight w:val="0"/>
          <w:marTop w:val="0"/>
          <w:marBottom w:val="0"/>
          <w:divBdr>
            <w:top w:val="none" w:sz="0" w:space="0" w:color="auto"/>
            <w:left w:val="none" w:sz="0" w:space="0" w:color="auto"/>
            <w:bottom w:val="none" w:sz="0" w:space="0" w:color="auto"/>
            <w:right w:val="none" w:sz="0" w:space="0" w:color="auto"/>
          </w:divBdr>
        </w:div>
        <w:div w:id="852382786">
          <w:marLeft w:val="480"/>
          <w:marRight w:val="0"/>
          <w:marTop w:val="0"/>
          <w:marBottom w:val="0"/>
          <w:divBdr>
            <w:top w:val="none" w:sz="0" w:space="0" w:color="auto"/>
            <w:left w:val="none" w:sz="0" w:space="0" w:color="auto"/>
            <w:bottom w:val="none" w:sz="0" w:space="0" w:color="auto"/>
            <w:right w:val="none" w:sz="0" w:space="0" w:color="auto"/>
          </w:divBdr>
        </w:div>
        <w:div w:id="2057581823">
          <w:marLeft w:val="480"/>
          <w:marRight w:val="0"/>
          <w:marTop w:val="0"/>
          <w:marBottom w:val="0"/>
          <w:divBdr>
            <w:top w:val="none" w:sz="0" w:space="0" w:color="auto"/>
            <w:left w:val="none" w:sz="0" w:space="0" w:color="auto"/>
            <w:bottom w:val="none" w:sz="0" w:space="0" w:color="auto"/>
            <w:right w:val="none" w:sz="0" w:space="0" w:color="auto"/>
          </w:divBdr>
        </w:div>
        <w:div w:id="558830504">
          <w:marLeft w:val="480"/>
          <w:marRight w:val="0"/>
          <w:marTop w:val="0"/>
          <w:marBottom w:val="0"/>
          <w:divBdr>
            <w:top w:val="none" w:sz="0" w:space="0" w:color="auto"/>
            <w:left w:val="none" w:sz="0" w:space="0" w:color="auto"/>
            <w:bottom w:val="none" w:sz="0" w:space="0" w:color="auto"/>
            <w:right w:val="none" w:sz="0" w:space="0" w:color="auto"/>
          </w:divBdr>
        </w:div>
        <w:div w:id="448821042">
          <w:marLeft w:val="480"/>
          <w:marRight w:val="0"/>
          <w:marTop w:val="0"/>
          <w:marBottom w:val="0"/>
          <w:divBdr>
            <w:top w:val="none" w:sz="0" w:space="0" w:color="auto"/>
            <w:left w:val="none" w:sz="0" w:space="0" w:color="auto"/>
            <w:bottom w:val="none" w:sz="0" w:space="0" w:color="auto"/>
            <w:right w:val="none" w:sz="0" w:space="0" w:color="auto"/>
          </w:divBdr>
        </w:div>
        <w:div w:id="1754619010">
          <w:marLeft w:val="480"/>
          <w:marRight w:val="0"/>
          <w:marTop w:val="0"/>
          <w:marBottom w:val="0"/>
          <w:divBdr>
            <w:top w:val="none" w:sz="0" w:space="0" w:color="auto"/>
            <w:left w:val="none" w:sz="0" w:space="0" w:color="auto"/>
            <w:bottom w:val="none" w:sz="0" w:space="0" w:color="auto"/>
            <w:right w:val="none" w:sz="0" w:space="0" w:color="auto"/>
          </w:divBdr>
        </w:div>
        <w:div w:id="98767029">
          <w:marLeft w:val="480"/>
          <w:marRight w:val="0"/>
          <w:marTop w:val="0"/>
          <w:marBottom w:val="0"/>
          <w:divBdr>
            <w:top w:val="none" w:sz="0" w:space="0" w:color="auto"/>
            <w:left w:val="none" w:sz="0" w:space="0" w:color="auto"/>
            <w:bottom w:val="none" w:sz="0" w:space="0" w:color="auto"/>
            <w:right w:val="none" w:sz="0" w:space="0" w:color="auto"/>
          </w:divBdr>
        </w:div>
        <w:div w:id="161895182">
          <w:marLeft w:val="480"/>
          <w:marRight w:val="0"/>
          <w:marTop w:val="0"/>
          <w:marBottom w:val="0"/>
          <w:divBdr>
            <w:top w:val="none" w:sz="0" w:space="0" w:color="auto"/>
            <w:left w:val="none" w:sz="0" w:space="0" w:color="auto"/>
            <w:bottom w:val="none" w:sz="0" w:space="0" w:color="auto"/>
            <w:right w:val="none" w:sz="0" w:space="0" w:color="auto"/>
          </w:divBdr>
        </w:div>
        <w:div w:id="1555435129">
          <w:marLeft w:val="480"/>
          <w:marRight w:val="0"/>
          <w:marTop w:val="0"/>
          <w:marBottom w:val="0"/>
          <w:divBdr>
            <w:top w:val="none" w:sz="0" w:space="0" w:color="auto"/>
            <w:left w:val="none" w:sz="0" w:space="0" w:color="auto"/>
            <w:bottom w:val="none" w:sz="0" w:space="0" w:color="auto"/>
            <w:right w:val="none" w:sz="0" w:space="0" w:color="auto"/>
          </w:divBdr>
        </w:div>
        <w:div w:id="893006843">
          <w:marLeft w:val="480"/>
          <w:marRight w:val="0"/>
          <w:marTop w:val="0"/>
          <w:marBottom w:val="0"/>
          <w:divBdr>
            <w:top w:val="none" w:sz="0" w:space="0" w:color="auto"/>
            <w:left w:val="none" w:sz="0" w:space="0" w:color="auto"/>
            <w:bottom w:val="none" w:sz="0" w:space="0" w:color="auto"/>
            <w:right w:val="none" w:sz="0" w:space="0" w:color="auto"/>
          </w:divBdr>
        </w:div>
        <w:div w:id="885722266">
          <w:marLeft w:val="480"/>
          <w:marRight w:val="0"/>
          <w:marTop w:val="0"/>
          <w:marBottom w:val="0"/>
          <w:divBdr>
            <w:top w:val="none" w:sz="0" w:space="0" w:color="auto"/>
            <w:left w:val="none" w:sz="0" w:space="0" w:color="auto"/>
            <w:bottom w:val="none" w:sz="0" w:space="0" w:color="auto"/>
            <w:right w:val="none" w:sz="0" w:space="0" w:color="auto"/>
          </w:divBdr>
        </w:div>
        <w:div w:id="1882983942">
          <w:marLeft w:val="480"/>
          <w:marRight w:val="0"/>
          <w:marTop w:val="0"/>
          <w:marBottom w:val="0"/>
          <w:divBdr>
            <w:top w:val="none" w:sz="0" w:space="0" w:color="auto"/>
            <w:left w:val="none" w:sz="0" w:space="0" w:color="auto"/>
            <w:bottom w:val="none" w:sz="0" w:space="0" w:color="auto"/>
            <w:right w:val="none" w:sz="0" w:space="0" w:color="auto"/>
          </w:divBdr>
        </w:div>
        <w:div w:id="177014242">
          <w:marLeft w:val="480"/>
          <w:marRight w:val="0"/>
          <w:marTop w:val="0"/>
          <w:marBottom w:val="0"/>
          <w:divBdr>
            <w:top w:val="none" w:sz="0" w:space="0" w:color="auto"/>
            <w:left w:val="none" w:sz="0" w:space="0" w:color="auto"/>
            <w:bottom w:val="none" w:sz="0" w:space="0" w:color="auto"/>
            <w:right w:val="none" w:sz="0" w:space="0" w:color="auto"/>
          </w:divBdr>
        </w:div>
        <w:div w:id="865406855">
          <w:marLeft w:val="480"/>
          <w:marRight w:val="0"/>
          <w:marTop w:val="0"/>
          <w:marBottom w:val="0"/>
          <w:divBdr>
            <w:top w:val="none" w:sz="0" w:space="0" w:color="auto"/>
            <w:left w:val="none" w:sz="0" w:space="0" w:color="auto"/>
            <w:bottom w:val="none" w:sz="0" w:space="0" w:color="auto"/>
            <w:right w:val="none" w:sz="0" w:space="0" w:color="auto"/>
          </w:divBdr>
        </w:div>
        <w:div w:id="1241329392">
          <w:marLeft w:val="480"/>
          <w:marRight w:val="0"/>
          <w:marTop w:val="0"/>
          <w:marBottom w:val="0"/>
          <w:divBdr>
            <w:top w:val="none" w:sz="0" w:space="0" w:color="auto"/>
            <w:left w:val="none" w:sz="0" w:space="0" w:color="auto"/>
            <w:bottom w:val="none" w:sz="0" w:space="0" w:color="auto"/>
            <w:right w:val="none" w:sz="0" w:space="0" w:color="auto"/>
          </w:divBdr>
        </w:div>
        <w:div w:id="1338267777">
          <w:marLeft w:val="480"/>
          <w:marRight w:val="0"/>
          <w:marTop w:val="0"/>
          <w:marBottom w:val="0"/>
          <w:divBdr>
            <w:top w:val="none" w:sz="0" w:space="0" w:color="auto"/>
            <w:left w:val="none" w:sz="0" w:space="0" w:color="auto"/>
            <w:bottom w:val="none" w:sz="0" w:space="0" w:color="auto"/>
            <w:right w:val="none" w:sz="0" w:space="0" w:color="auto"/>
          </w:divBdr>
        </w:div>
        <w:div w:id="1694456665">
          <w:marLeft w:val="480"/>
          <w:marRight w:val="0"/>
          <w:marTop w:val="0"/>
          <w:marBottom w:val="0"/>
          <w:divBdr>
            <w:top w:val="none" w:sz="0" w:space="0" w:color="auto"/>
            <w:left w:val="none" w:sz="0" w:space="0" w:color="auto"/>
            <w:bottom w:val="none" w:sz="0" w:space="0" w:color="auto"/>
            <w:right w:val="none" w:sz="0" w:space="0" w:color="auto"/>
          </w:divBdr>
        </w:div>
        <w:div w:id="339235004">
          <w:marLeft w:val="480"/>
          <w:marRight w:val="0"/>
          <w:marTop w:val="0"/>
          <w:marBottom w:val="0"/>
          <w:divBdr>
            <w:top w:val="none" w:sz="0" w:space="0" w:color="auto"/>
            <w:left w:val="none" w:sz="0" w:space="0" w:color="auto"/>
            <w:bottom w:val="none" w:sz="0" w:space="0" w:color="auto"/>
            <w:right w:val="none" w:sz="0" w:space="0" w:color="auto"/>
          </w:divBdr>
        </w:div>
        <w:div w:id="1567378059">
          <w:marLeft w:val="480"/>
          <w:marRight w:val="0"/>
          <w:marTop w:val="0"/>
          <w:marBottom w:val="0"/>
          <w:divBdr>
            <w:top w:val="none" w:sz="0" w:space="0" w:color="auto"/>
            <w:left w:val="none" w:sz="0" w:space="0" w:color="auto"/>
            <w:bottom w:val="none" w:sz="0" w:space="0" w:color="auto"/>
            <w:right w:val="none" w:sz="0" w:space="0" w:color="auto"/>
          </w:divBdr>
        </w:div>
        <w:div w:id="1177621362">
          <w:marLeft w:val="480"/>
          <w:marRight w:val="0"/>
          <w:marTop w:val="0"/>
          <w:marBottom w:val="0"/>
          <w:divBdr>
            <w:top w:val="none" w:sz="0" w:space="0" w:color="auto"/>
            <w:left w:val="none" w:sz="0" w:space="0" w:color="auto"/>
            <w:bottom w:val="none" w:sz="0" w:space="0" w:color="auto"/>
            <w:right w:val="none" w:sz="0" w:space="0" w:color="auto"/>
          </w:divBdr>
        </w:div>
        <w:div w:id="429081350">
          <w:marLeft w:val="480"/>
          <w:marRight w:val="0"/>
          <w:marTop w:val="0"/>
          <w:marBottom w:val="0"/>
          <w:divBdr>
            <w:top w:val="none" w:sz="0" w:space="0" w:color="auto"/>
            <w:left w:val="none" w:sz="0" w:space="0" w:color="auto"/>
            <w:bottom w:val="none" w:sz="0" w:space="0" w:color="auto"/>
            <w:right w:val="none" w:sz="0" w:space="0" w:color="auto"/>
          </w:divBdr>
        </w:div>
        <w:div w:id="1515529860">
          <w:marLeft w:val="480"/>
          <w:marRight w:val="0"/>
          <w:marTop w:val="0"/>
          <w:marBottom w:val="0"/>
          <w:divBdr>
            <w:top w:val="none" w:sz="0" w:space="0" w:color="auto"/>
            <w:left w:val="none" w:sz="0" w:space="0" w:color="auto"/>
            <w:bottom w:val="none" w:sz="0" w:space="0" w:color="auto"/>
            <w:right w:val="none" w:sz="0" w:space="0" w:color="auto"/>
          </w:divBdr>
        </w:div>
        <w:div w:id="494733070">
          <w:marLeft w:val="480"/>
          <w:marRight w:val="0"/>
          <w:marTop w:val="0"/>
          <w:marBottom w:val="0"/>
          <w:divBdr>
            <w:top w:val="none" w:sz="0" w:space="0" w:color="auto"/>
            <w:left w:val="none" w:sz="0" w:space="0" w:color="auto"/>
            <w:bottom w:val="none" w:sz="0" w:space="0" w:color="auto"/>
            <w:right w:val="none" w:sz="0" w:space="0" w:color="auto"/>
          </w:divBdr>
        </w:div>
        <w:div w:id="675770415">
          <w:marLeft w:val="480"/>
          <w:marRight w:val="0"/>
          <w:marTop w:val="0"/>
          <w:marBottom w:val="0"/>
          <w:divBdr>
            <w:top w:val="none" w:sz="0" w:space="0" w:color="auto"/>
            <w:left w:val="none" w:sz="0" w:space="0" w:color="auto"/>
            <w:bottom w:val="none" w:sz="0" w:space="0" w:color="auto"/>
            <w:right w:val="none" w:sz="0" w:space="0" w:color="auto"/>
          </w:divBdr>
        </w:div>
        <w:div w:id="1784378529">
          <w:marLeft w:val="480"/>
          <w:marRight w:val="0"/>
          <w:marTop w:val="0"/>
          <w:marBottom w:val="0"/>
          <w:divBdr>
            <w:top w:val="none" w:sz="0" w:space="0" w:color="auto"/>
            <w:left w:val="none" w:sz="0" w:space="0" w:color="auto"/>
            <w:bottom w:val="none" w:sz="0" w:space="0" w:color="auto"/>
            <w:right w:val="none" w:sz="0" w:space="0" w:color="auto"/>
          </w:divBdr>
        </w:div>
        <w:div w:id="1809087138">
          <w:marLeft w:val="480"/>
          <w:marRight w:val="0"/>
          <w:marTop w:val="0"/>
          <w:marBottom w:val="0"/>
          <w:divBdr>
            <w:top w:val="none" w:sz="0" w:space="0" w:color="auto"/>
            <w:left w:val="none" w:sz="0" w:space="0" w:color="auto"/>
            <w:bottom w:val="none" w:sz="0" w:space="0" w:color="auto"/>
            <w:right w:val="none" w:sz="0" w:space="0" w:color="auto"/>
          </w:divBdr>
        </w:div>
        <w:div w:id="920483111">
          <w:marLeft w:val="480"/>
          <w:marRight w:val="0"/>
          <w:marTop w:val="0"/>
          <w:marBottom w:val="0"/>
          <w:divBdr>
            <w:top w:val="none" w:sz="0" w:space="0" w:color="auto"/>
            <w:left w:val="none" w:sz="0" w:space="0" w:color="auto"/>
            <w:bottom w:val="none" w:sz="0" w:space="0" w:color="auto"/>
            <w:right w:val="none" w:sz="0" w:space="0" w:color="auto"/>
          </w:divBdr>
        </w:div>
        <w:div w:id="103037193">
          <w:marLeft w:val="480"/>
          <w:marRight w:val="0"/>
          <w:marTop w:val="0"/>
          <w:marBottom w:val="0"/>
          <w:divBdr>
            <w:top w:val="none" w:sz="0" w:space="0" w:color="auto"/>
            <w:left w:val="none" w:sz="0" w:space="0" w:color="auto"/>
            <w:bottom w:val="none" w:sz="0" w:space="0" w:color="auto"/>
            <w:right w:val="none" w:sz="0" w:space="0" w:color="auto"/>
          </w:divBdr>
        </w:div>
        <w:div w:id="616831809">
          <w:marLeft w:val="480"/>
          <w:marRight w:val="0"/>
          <w:marTop w:val="0"/>
          <w:marBottom w:val="0"/>
          <w:divBdr>
            <w:top w:val="none" w:sz="0" w:space="0" w:color="auto"/>
            <w:left w:val="none" w:sz="0" w:space="0" w:color="auto"/>
            <w:bottom w:val="none" w:sz="0" w:space="0" w:color="auto"/>
            <w:right w:val="none" w:sz="0" w:space="0" w:color="auto"/>
          </w:divBdr>
        </w:div>
        <w:div w:id="448932923">
          <w:marLeft w:val="480"/>
          <w:marRight w:val="0"/>
          <w:marTop w:val="0"/>
          <w:marBottom w:val="0"/>
          <w:divBdr>
            <w:top w:val="none" w:sz="0" w:space="0" w:color="auto"/>
            <w:left w:val="none" w:sz="0" w:space="0" w:color="auto"/>
            <w:bottom w:val="none" w:sz="0" w:space="0" w:color="auto"/>
            <w:right w:val="none" w:sz="0" w:space="0" w:color="auto"/>
          </w:divBdr>
        </w:div>
        <w:div w:id="1599291980">
          <w:marLeft w:val="480"/>
          <w:marRight w:val="0"/>
          <w:marTop w:val="0"/>
          <w:marBottom w:val="0"/>
          <w:divBdr>
            <w:top w:val="none" w:sz="0" w:space="0" w:color="auto"/>
            <w:left w:val="none" w:sz="0" w:space="0" w:color="auto"/>
            <w:bottom w:val="none" w:sz="0" w:space="0" w:color="auto"/>
            <w:right w:val="none" w:sz="0" w:space="0" w:color="auto"/>
          </w:divBdr>
        </w:div>
        <w:div w:id="186990264">
          <w:marLeft w:val="480"/>
          <w:marRight w:val="0"/>
          <w:marTop w:val="0"/>
          <w:marBottom w:val="0"/>
          <w:divBdr>
            <w:top w:val="none" w:sz="0" w:space="0" w:color="auto"/>
            <w:left w:val="none" w:sz="0" w:space="0" w:color="auto"/>
            <w:bottom w:val="none" w:sz="0" w:space="0" w:color="auto"/>
            <w:right w:val="none" w:sz="0" w:space="0" w:color="auto"/>
          </w:divBdr>
        </w:div>
        <w:div w:id="1155757289">
          <w:marLeft w:val="480"/>
          <w:marRight w:val="0"/>
          <w:marTop w:val="0"/>
          <w:marBottom w:val="0"/>
          <w:divBdr>
            <w:top w:val="none" w:sz="0" w:space="0" w:color="auto"/>
            <w:left w:val="none" w:sz="0" w:space="0" w:color="auto"/>
            <w:bottom w:val="none" w:sz="0" w:space="0" w:color="auto"/>
            <w:right w:val="none" w:sz="0" w:space="0" w:color="auto"/>
          </w:divBdr>
        </w:div>
        <w:div w:id="799766230">
          <w:marLeft w:val="480"/>
          <w:marRight w:val="0"/>
          <w:marTop w:val="0"/>
          <w:marBottom w:val="0"/>
          <w:divBdr>
            <w:top w:val="none" w:sz="0" w:space="0" w:color="auto"/>
            <w:left w:val="none" w:sz="0" w:space="0" w:color="auto"/>
            <w:bottom w:val="none" w:sz="0" w:space="0" w:color="auto"/>
            <w:right w:val="none" w:sz="0" w:space="0" w:color="auto"/>
          </w:divBdr>
        </w:div>
        <w:div w:id="574556734">
          <w:marLeft w:val="480"/>
          <w:marRight w:val="0"/>
          <w:marTop w:val="0"/>
          <w:marBottom w:val="0"/>
          <w:divBdr>
            <w:top w:val="none" w:sz="0" w:space="0" w:color="auto"/>
            <w:left w:val="none" w:sz="0" w:space="0" w:color="auto"/>
            <w:bottom w:val="none" w:sz="0" w:space="0" w:color="auto"/>
            <w:right w:val="none" w:sz="0" w:space="0" w:color="auto"/>
          </w:divBdr>
        </w:div>
      </w:divsChild>
    </w:div>
    <w:div w:id="213105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reeves@wmich.edu"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niel\Desktop\PFCAs%20leaching%20and%20transformations%20project\Summary%20table%20ofr%20PFAS%20review%20paper%20produc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946494039533909"/>
          <c:y val="0.13293029965248179"/>
          <c:w val="0.46327480868482906"/>
          <c:h val="0.78364005579303786"/>
        </c:manualLayout>
      </c:layout>
      <c:pieChart>
        <c:varyColors val="1"/>
        <c:ser>
          <c:idx val="0"/>
          <c:order val="0"/>
          <c:spPr>
            <a:ln>
              <a:noFill/>
            </a:ln>
          </c:spPr>
          <c:dPt>
            <c:idx val="0"/>
            <c:bubble3D val="0"/>
            <c:spPr>
              <a:solidFill>
                <a:schemeClr val="accent2"/>
              </a:solidFill>
              <a:ln w="19050">
                <a:noFill/>
              </a:ln>
              <a:effectLst/>
            </c:spPr>
            <c:extLst>
              <c:ext xmlns:c16="http://schemas.microsoft.com/office/drawing/2014/chart" uri="{C3380CC4-5D6E-409C-BE32-E72D297353CC}">
                <c16:uniqueId val="{00000001-FB1F-4171-8BBF-3217B9B37769}"/>
              </c:ext>
            </c:extLst>
          </c:dPt>
          <c:dPt>
            <c:idx val="1"/>
            <c:bubble3D val="0"/>
            <c:spPr>
              <a:solidFill>
                <a:schemeClr val="accent4"/>
              </a:solidFill>
              <a:ln w="19050">
                <a:noFill/>
              </a:ln>
              <a:effectLst/>
            </c:spPr>
            <c:extLst>
              <c:ext xmlns:c16="http://schemas.microsoft.com/office/drawing/2014/chart" uri="{C3380CC4-5D6E-409C-BE32-E72D297353CC}">
                <c16:uniqueId val="{00000003-FB1F-4171-8BBF-3217B9B37769}"/>
              </c:ext>
            </c:extLst>
          </c:dPt>
          <c:dPt>
            <c:idx val="2"/>
            <c:bubble3D val="0"/>
            <c:spPr>
              <a:solidFill>
                <a:schemeClr val="accent6"/>
              </a:solidFill>
              <a:ln w="19050">
                <a:noFill/>
              </a:ln>
              <a:effectLst/>
            </c:spPr>
            <c:extLst>
              <c:ext xmlns:c16="http://schemas.microsoft.com/office/drawing/2014/chart" uri="{C3380CC4-5D6E-409C-BE32-E72D297353CC}">
                <c16:uniqueId val="{00000005-FB1F-4171-8BBF-3217B9B37769}"/>
              </c:ext>
            </c:extLst>
          </c:dPt>
          <c:dPt>
            <c:idx val="3"/>
            <c:bubble3D val="0"/>
            <c:spPr>
              <a:solidFill>
                <a:schemeClr val="accent2">
                  <a:lumMod val="60000"/>
                </a:schemeClr>
              </a:solidFill>
              <a:ln w="19050">
                <a:noFill/>
              </a:ln>
              <a:effectLst/>
            </c:spPr>
            <c:extLst>
              <c:ext xmlns:c16="http://schemas.microsoft.com/office/drawing/2014/chart" uri="{C3380CC4-5D6E-409C-BE32-E72D297353CC}">
                <c16:uniqueId val="{00000007-FB1F-4171-8BBF-3217B9B37769}"/>
              </c:ext>
            </c:extLst>
          </c:dPt>
          <c:dPt>
            <c:idx val="4"/>
            <c:bubble3D val="0"/>
            <c:spPr>
              <a:solidFill>
                <a:schemeClr val="accent4">
                  <a:lumMod val="60000"/>
                </a:schemeClr>
              </a:solidFill>
              <a:ln w="19050">
                <a:noFill/>
              </a:ln>
              <a:effectLst/>
            </c:spPr>
            <c:extLst>
              <c:ext xmlns:c16="http://schemas.microsoft.com/office/drawing/2014/chart" uri="{C3380CC4-5D6E-409C-BE32-E72D297353CC}">
                <c16:uniqueId val="{00000009-FB1F-4171-8BBF-3217B9B37769}"/>
              </c:ext>
            </c:extLst>
          </c:dPt>
          <c:dLbls>
            <c:dLbl>
              <c:idx val="0"/>
              <c:layout>
                <c:manualLayout>
                  <c:x val="0.1026976996283518"/>
                  <c:y val="-0.14156448757458528"/>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FB1F-4171-8BBF-3217B9B37769}"/>
                </c:ext>
              </c:extLst>
            </c:dLbl>
            <c:dLbl>
              <c:idx val="1"/>
              <c:layout>
                <c:manualLayout>
                  <c:x val="-7.7717178097131176E-2"/>
                  <c:y val="6.4841977575240892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FB1F-4171-8BBF-3217B9B37769}"/>
                </c:ext>
              </c:extLst>
            </c:dLbl>
            <c:dLbl>
              <c:idx val="2"/>
              <c:layout>
                <c:manualLayout>
                  <c:x val="-0.14433190218038647"/>
                  <c:y val="-3.6322208379778471E-3"/>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FB1F-4171-8BBF-3217B9B37769}"/>
                </c:ext>
              </c:extLst>
            </c:dLbl>
            <c:dLbl>
              <c:idx val="3"/>
              <c:layout>
                <c:manualLayout>
                  <c:x val="8.6044018607538089E-2"/>
                  <c:y val="-3.7472952593272574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FB1F-4171-8BBF-3217B9B37769}"/>
                </c:ext>
              </c:extLst>
            </c:dLbl>
            <c:dLbl>
              <c:idx val="4"/>
              <c:layout>
                <c:manualLayout>
                  <c:x val="0.22204908027751763"/>
                  <c:y val="6.661858238804011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FB1F-4171-8BBF-3217B9B37769}"/>
                </c:ext>
              </c:extLst>
            </c:dLbl>
            <c:spPr>
              <a:solidFill>
                <a:sysClr val="window" lastClr="FFFFFF"/>
              </a:solidFill>
              <a:ln>
                <a:solidFill>
                  <a:srgbClr val="E7E6E6">
                    <a:lumMod val="50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1"/>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Sheet1!$L$36:$L$40</c:f>
              <c:strCache>
                <c:ptCount val="5"/>
                <c:pt idx="0">
                  <c:v>FTOH</c:v>
                </c:pt>
                <c:pt idx="1">
                  <c:v>diPAP</c:v>
                </c:pt>
                <c:pt idx="2">
                  <c:v>PFCA</c:v>
                </c:pt>
                <c:pt idx="3">
                  <c:v>FTS</c:v>
                </c:pt>
                <c:pt idx="4">
                  <c:v>PFSA</c:v>
                </c:pt>
              </c:strCache>
            </c:strRef>
          </c:cat>
          <c:val>
            <c:numRef>
              <c:f>Sheet1!$M$36:$M$40</c:f>
              <c:numCache>
                <c:formatCode>0.00</c:formatCode>
                <c:ptCount val="5"/>
                <c:pt idx="0">
                  <c:v>323.29393104761903</c:v>
                </c:pt>
                <c:pt idx="1">
                  <c:v>74.068713333333335</c:v>
                </c:pt>
                <c:pt idx="2">
                  <c:v>5.6482963550505048</c:v>
                </c:pt>
                <c:pt idx="3">
                  <c:v>0.74392000000000014</c:v>
                </c:pt>
                <c:pt idx="4">
                  <c:v>8.9162949999999991E-2</c:v>
                </c:pt>
              </c:numCache>
            </c:numRef>
          </c:val>
          <c:extLst>
            <c:ext xmlns:c16="http://schemas.microsoft.com/office/drawing/2014/chart" uri="{C3380CC4-5D6E-409C-BE32-E72D297353CC}">
              <c16:uniqueId val="{0000000A-FB1F-4171-8BBF-3217B9B37769}"/>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028FF38BD3421580DCAD32B0C3BE1F"/>
        <w:category>
          <w:name w:val="General"/>
          <w:gallery w:val="placeholder"/>
        </w:category>
        <w:types>
          <w:type w:val="bbPlcHdr"/>
        </w:types>
        <w:behaviors>
          <w:behavior w:val="content"/>
        </w:behaviors>
        <w:guid w:val="{1320F7BE-0E86-401D-A883-FE6B0284EEE3}"/>
      </w:docPartPr>
      <w:docPartBody>
        <w:p w:rsidR="00B060B6" w:rsidRDefault="009C3E2D" w:rsidP="009C3E2D">
          <w:pPr>
            <w:pStyle w:val="2E028FF38BD3421580DCAD32B0C3BE1F"/>
          </w:pPr>
          <w:r>
            <w:rPr>
              <w:rStyle w:val="PlaceholderText"/>
            </w:rPr>
            <w:t>Click or tap here to enter text.</w:t>
          </w:r>
        </w:p>
      </w:docPartBody>
    </w:docPart>
    <w:docPart>
      <w:docPartPr>
        <w:name w:val="652EF86EED8443DF872B5649C20F8476"/>
        <w:category>
          <w:name w:val="General"/>
          <w:gallery w:val="placeholder"/>
        </w:category>
        <w:types>
          <w:type w:val="bbPlcHdr"/>
        </w:types>
        <w:behaviors>
          <w:behavior w:val="content"/>
        </w:behaviors>
        <w:guid w:val="{BFDF45CD-9E59-43D9-9FA3-007BCB57255D}"/>
      </w:docPartPr>
      <w:docPartBody>
        <w:p w:rsidR="00B060B6" w:rsidRDefault="009C3E2D" w:rsidP="009C3E2D">
          <w:pPr>
            <w:pStyle w:val="652EF86EED8443DF872B5649C20F8476"/>
          </w:pPr>
          <w:r>
            <w:rPr>
              <w:rStyle w:val="PlaceholderText"/>
            </w:rPr>
            <w:t>Click or tap here to enter text.</w:t>
          </w:r>
        </w:p>
      </w:docPartBody>
    </w:docPart>
    <w:docPart>
      <w:docPartPr>
        <w:name w:val="114DAE6431AA4F3A85C3917B83A65CB7"/>
        <w:category>
          <w:name w:val="General"/>
          <w:gallery w:val="placeholder"/>
        </w:category>
        <w:types>
          <w:type w:val="bbPlcHdr"/>
        </w:types>
        <w:behaviors>
          <w:behavior w:val="content"/>
        </w:behaviors>
        <w:guid w:val="{C5166FCD-3656-4A0D-9260-718E4C9C9089}"/>
      </w:docPartPr>
      <w:docPartBody>
        <w:p w:rsidR="00B060B6" w:rsidRDefault="009C3E2D" w:rsidP="009C3E2D">
          <w:pPr>
            <w:pStyle w:val="114DAE6431AA4F3A85C3917B83A65CB7"/>
          </w:pPr>
          <w:r>
            <w:rPr>
              <w:rStyle w:val="PlaceholderText"/>
            </w:rPr>
            <w:t>Click or tap here to enter text.</w:t>
          </w:r>
        </w:p>
      </w:docPartBody>
    </w:docPart>
    <w:docPart>
      <w:docPartPr>
        <w:name w:val="184DB87CDCEB4FACB7BAD806E03914BB"/>
        <w:category>
          <w:name w:val="General"/>
          <w:gallery w:val="placeholder"/>
        </w:category>
        <w:types>
          <w:type w:val="bbPlcHdr"/>
        </w:types>
        <w:behaviors>
          <w:behavior w:val="content"/>
        </w:behaviors>
        <w:guid w:val="{D44DA70C-F17E-4F94-8D92-BB45524F4126}"/>
      </w:docPartPr>
      <w:docPartBody>
        <w:p w:rsidR="005A1220" w:rsidRDefault="00467D57" w:rsidP="00467D57">
          <w:pPr>
            <w:pStyle w:val="184DB87CDCEB4FACB7BAD806E03914BB"/>
          </w:pPr>
          <w:r>
            <w:rPr>
              <w:rStyle w:val="PlaceholderText"/>
            </w:rPr>
            <w:t>Click or tap here to enter text.</w:t>
          </w:r>
        </w:p>
      </w:docPartBody>
    </w:docPart>
    <w:docPart>
      <w:docPartPr>
        <w:name w:val="1DD7E156A39D4C478218EECB6BE36EC0"/>
        <w:category>
          <w:name w:val="General"/>
          <w:gallery w:val="placeholder"/>
        </w:category>
        <w:types>
          <w:type w:val="bbPlcHdr"/>
        </w:types>
        <w:behaviors>
          <w:behavior w:val="content"/>
        </w:behaviors>
        <w:guid w:val="{82C9D603-CB95-4614-921C-93EC9168D0A0}"/>
      </w:docPartPr>
      <w:docPartBody>
        <w:p w:rsidR="005A1220" w:rsidRDefault="00467D57" w:rsidP="00467D57">
          <w:pPr>
            <w:pStyle w:val="1DD7E156A39D4C478218EECB6BE36EC0"/>
          </w:pPr>
          <w:r>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B540633-5800-4DB3-B721-49B1A3D74B58}"/>
      </w:docPartPr>
      <w:docPartBody>
        <w:p w:rsidR="00F37077" w:rsidRDefault="005A1220">
          <w:r w:rsidRPr="00A226EF">
            <w:rPr>
              <w:rStyle w:val="PlaceholderText"/>
            </w:rPr>
            <w:t>Click or tap here to enter text.</w:t>
          </w:r>
        </w:p>
      </w:docPartBody>
    </w:docPart>
    <w:docPart>
      <w:docPartPr>
        <w:name w:val="41ED7C546ECC418690B0AC9F787C6CCD"/>
        <w:category>
          <w:name w:val="General"/>
          <w:gallery w:val="placeholder"/>
        </w:category>
        <w:types>
          <w:type w:val="bbPlcHdr"/>
        </w:types>
        <w:behaviors>
          <w:behavior w:val="content"/>
        </w:behaviors>
        <w:guid w:val="{B366E3CD-07B7-4EC5-A7DF-DCD428A7247C}"/>
      </w:docPartPr>
      <w:docPartBody>
        <w:p w:rsidR="00246C7C" w:rsidRDefault="00B053E2" w:rsidP="00B053E2">
          <w:pPr>
            <w:pStyle w:val="41ED7C546ECC418690B0AC9F787C6CCD"/>
          </w:pPr>
          <w:r>
            <w:rPr>
              <w:rStyle w:val="PlaceholderText"/>
            </w:rPr>
            <w:t>Click or tap here to enter text.</w:t>
          </w:r>
        </w:p>
      </w:docPartBody>
    </w:docPart>
    <w:docPart>
      <w:docPartPr>
        <w:name w:val="C9422B2F0CE0407CA274785A5264EA60"/>
        <w:category>
          <w:name w:val="General"/>
          <w:gallery w:val="placeholder"/>
        </w:category>
        <w:types>
          <w:type w:val="bbPlcHdr"/>
        </w:types>
        <w:behaviors>
          <w:behavior w:val="content"/>
        </w:behaviors>
        <w:guid w:val="{28345576-1CE8-4300-B650-6DA0386199BC}"/>
      </w:docPartPr>
      <w:docPartBody>
        <w:p w:rsidR="00246C7C" w:rsidRDefault="00B053E2" w:rsidP="00B053E2">
          <w:pPr>
            <w:pStyle w:val="C9422B2F0CE0407CA274785A5264EA60"/>
          </w:pPr>
          <w:r w:rsidRPr="00534194">
            <w:rPr>
              <w:rStyle w:val="PlaceholderText"/>
            </w:rPr>
            <w:t>Click or tap here to enter text.</w:t>
          </w:r>
        </w:p>
      </w:docPartBody>
    </w:docPart>
    <w:docPart>
      <w:docPartPr>
        <w:name w:val="77F4D7FC9987481B8B6628C78943E89B"/>
        <w:category>
          <w:name w:val="General"/>
          <w:gallery w:val="placeholder"/>
        </w:category>
        <w:types>
          <w:type w:val="bbPlcHdr"/>
        </w:types>
        <w:behaviors>
          <w:behavior w:val="content"/>
        </w:behaviors>
        <w:guid w:val="{5086964C-A4D6-45E7-A5A3-5502D885872E}"/>
      </w:docPartPr>
      <w:docPartBody>
        <w:p w:rsidR="002C5C26" w:rsidRDefault="008D727D" w:rsidP="008D727D">
          <w:pPr>
            <w:pStyle w:val="77F4D7FC9987481B8B6628C78943E89B"/>
          </w:pPr>
          <w:r w:rsidRPr="00A226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2D"/>
    <w:rsid w:val="000E5D27"/>
    <w:rsid w:val="00115CE3"/>
    <w:rsid w:val="0013253C"/>
    <w:rsid w:val="00143102"/>
    <w:rsid w:val="00182571"/>
    <w:rsid w:val="00246C7C"/>
    <w:rsid w:val="002C5C26"/>
    <w:rsid w:val="002F3D98"/>
    <w:rsid w:val="0039737A"/>
    <w:rsid w:val="003C21BB"/>
    <w:rsid w:val="00467D57"/>
    <w:rsid w:val="00513622"/>
    <w:rsid w:val="00550E8E"/>
    <w:rsid w:val="005A1220"/>
    <w:rsid w:val="005B1258"/>
    <w:rsid w:val="005D2272"/>
    <w:rsid w:val="0063249B"/>
    <w:rsid w:val="006408A4"/>
    <w:rsid w:val="006433B2"/>
    <w:rsid w:val="00657782"/>
    <w:rsid w:val="006F7C7D"/>
    <w:rsid w:val="0071030F"/>
    <w:rsid w:val="007934E2"/>
    <w:rsid w:val="00841719"/>
    <w:rsid w:val="008D40BA"/>
    <w:rsid w:val="008D727D"/>
    <w:rsid w:val="009601CA"/>
    <w:rsid w:val="00970F8F"/>
    <w:rsid w:val="009C3E2D"/>
    <w:rsid w:val="00A4770A"/>
    <w:rsid w:val="00B053E2"/>
    <w:rsid w:val="00B060B6"/>
    <w:rsid w:val="00BA6557"/>
    <w:rsid w:val="00C17F44"/>
    <w:rsid w:val="00C33D76"/>
    <w:rsid w:val="00CC4A94"/>
    <w:rsid w:val="00CF2EB8"/>
    <w:rsid w:val="00E8311E"/>
    <w:rsid w:val="00F21B48"/>
    <w:rsid w:val="00F37077"/>
    <w:rsid w:val="00F855D6"/>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253C"/>
    <w:rPr>
      <w:color w:val="808080"/>
    </w:rPr>
  </w:style>
  <w:style w:type="paragraph" w:customStyle="1" w:styleId="2E028FF38BD3421580DCAD32B0C3BE1F">
    <w:name w:val="2E028FF38BD3421580DCAD32B0C3BE1F"/>
    <w:rsid w:val="009C3E2D"/>
  </w:style>
  <w:style w:type="paragraph" w:customStyle="1" w:styleId="652EF86EED8443DF872B5649C20F8476">
    <w:name w:val="652EF86EED8443DF872B5649C20F8476"/>
    <w:rsid w:val="009C3E2D"/>
  </w:style>
  <w:style w:type="paragraph" w:customStyle="1" w:styleId="114DAE6431AA4F3A85C3917B83A65CB7">
    <w:name w:val="114DAE6431AA4F3A85C3917B83A65CB7"/>
    <w:rsid w:val="009C3E2D"/>
  </w:style>
  <w:style w:type="paragraph" w:customStyle="1" w:styleId="184DB87CDCEB4FACB7BAD806E03914BB">
    <w:name w:val="184DB87CDCEB4FACB7BAD806E03914BB"/>
    <w:rsid w:val="00467D57"/>
  </w:style>
  <w:style w:type="paragraph" w:customStyle="1" w:styleId="1DD7E156A39D4C478218EECB6BE36EC0">
    <w:name w:val="1DD7E156A39D4C478218EECB6BE36EC0"/>
    <w:rsid w:val="00467D57"/>
  </w:style>
  <w:style w:type="paragraph" w:customStyle="1" w:styleId="41ED7C546ECC418690B0AC9F787C6CCD">
    <w:name w:val="41ED7C546ECC418690B0AC9F787C6CCD"/>
    <w:rsid w:val="00B053E2"/>
  </w:style>
  <w:style w:type="paragraph" w:customStyle="1" w:styleId="C9422B2F0CE0407CA274785A5264EA60">
    <w:name w:val="C9422B2F0CE0407CA274785A5264EA60"/>
    <w:rsid w:val="00B053E2"/>
  </w:style>
  <w:style w:type="paragraph" w:customStyle="1" w:styleId="77F4D7FC9987481B8B6628C78943E89B">
    <w:name w:val="77F4D7FC9987481B8B6628C78943E89B"/>
    <w:rsid w:val="008D72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CEF8E4-903C-4920-9DCC-4DB85DADCF79}">
  <we:reference id="wa104382081" version="1.46.0.0" store="en-US" storeType="OMEX"/>
  <we:alternateReferences>
    <we:reference id="wa104382081" version="1.46.0.0" store="" storeType="OMEX"/>
  </we:alternateReferences>
  <we:properties>
    <we:property name="MENDELEY_CITATIONS" value="[{&quot;citationID&quot;:&quot;MENDELEY_CITATION_fc0fa14e-e715-47f2-94fe-d6f4a2a19ee9&quot;,&quot;properties&quot;:{&quot;noteIndex&quot;:0},&quot;isEdited&quot;:false,&quot;manualOverride&quot;:{&quot;isManuallyOverridden&quot;:false,&quot;citeprocText&quot;:&quot;[1]&quot;,&quot;manualOverrideText&quot;:&quot;&quot;},&quot;citationTag&quot;:&quot;MENDELEY_CITATION_v3_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&quot;,&quot;citationItems&quot;:[{&quot;id&quot;:&quot;f3dcf0a8-91ce-3fcb-9989-4bbe3df55656&quot;,&quot;itemData&quot;:{&quot;type&quot;:&quot;article-journal&quot;,&quot;id&quot;:&quot;f3dcf0a8-91ce-3fcb-9989-4bbe3df55656&quot;,&quot;title&quot;:&quot;A review on settlement models of municipal solid waste landfills&quot;,&quot;author&quot;:[{&quot;family&quot;:&quot;Ren&quot;,&quot;given&quot;:&quot;Yinbang&quot;,&quot;parse-names&quot;:false,&quot;dropping-particle&quot;:&quot;&quot;,&quot;non-dropping-particle&quot;:&quot;&quot;},{&quot;family&quot;:&quot;Zhang&quot;,&quot;given&quot;:&quot;Zhenying&quot;,&quot;parse-names&quot;:false,&quot;dropping-particle&quot;:&quot;&quot;,&quot;non-dropping-particle&quot;:&quot;&quot;},{&quot;family&quot;:&quot;Huang&quot;,&quot;given&quot;:&quot;Man&quot;,&quot;parse-names&quot;:false,&quot;dropping-particle&quot;:&quot;&quot;,&quot;non-dropping-particle&quot;:&quot;&quot;}],&quot;container-title&quot;:&quot;Waste Management&quot;,&quot;DOI&quot;:&quot;10.1016/j.wasman.2022.06.019&quot;,&quot;ISSN&quot;:&quot;0956053X&quot;,&quot;issued&quot;:{&quot;date-parts&quot;:[[2022,7]]},&quot;page&quot;:&quot;79-95&quot;,&quot;publisher&quot;:&quot;Elsevier BV&quot;,&quot;volume&quot;:&quot;149&quot;,&quot;container-title-short&quot;:&quot;&quot;},&quot;isTemporary&quot;:false}]},{&quot;citationID&quot;:&quot;MENDELEY_CITATION_7f8406d4-b382-4cb1-bbdf-b999749868d5&quot;,&quot;properties&quot;:{&quot;noteIndex&quot;:0},&quot;isEdited&quot;:false,&quot;manualOverride&quot;:{&quot;isManuallyOverridden&quot;:false,&quot;citeprocText&quot;:&quot;[2,3]&quot;,&quot;manualOverrideText&quot;:&quot;&quot;},&quot;citationTag&quot;:&quot;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&quot;,&quot;citationItems&quot;:[{&quot;id&quot;:&quot;5187f99a-d163-36e2-9eb5-13de7c590e98&quot;,&quot;itemData&quot;:{&quot;type&quot;:&quot;article-journal&quot;,&quot;id&quot;:&quot;5187f99a-d163-36e2-9eb5-13de7c590e98&quot;,&quot;title&quot;:&quot;Per-and Polyfluoroalkyl Substance Toxicity and Human Health Review: Current State of Knowledge and Strategies for Informing Future Research&quot;,&quot;author&quot;:[{&quot;family&quot;:&quot;Fenton&quot;,&quot;given&quot;:&quot;Suzanne E&quot;,&quot;parse-names&quot;:false,&quot;dropping-particle&quot;:&quot;&quot;,&quot;non-dropping-particle&quot;:&quot;&quot;},{&quot;family&quot;:&quot;Ducatman&quot;,&quot;given&quot;:&quot;Alan&quot;,&quot;parse-names&quot;:false,&quot;dropping-particle&quot;:&quot;&quot;,&quot;non-dropping-particle&quot;:&quot;&quot;},{&quot;family&quot;:&quot;Boobis&quot;,&quot;given&quot;:&quot;Alan&quot;,&quot;parse-names&quot;:false,&quot;dropping-particle&quot;:&quot;&quot;,&quot;non-dropping-particle&quot;:&quot;&quot;},{&quot;family&quot;:&quot;Dewitt&quot;,&quot;given&quot;:&quot;Jamie C&quot;,&quot;parse-names&quot;:false,&quot;dropping-particle&quot;:&quot;&quot;,&quot;non-dropping-particle&quot;:&quot;&quot;},{&quot;family&quot;:&quot;Lau&quot;,&quot;given&quot;:&quot;Christopher&quot;,&quot;parse-names&quot;:false,&quot;dropping-particle&quot;:&quot;&quot;,&quot;non-dropping-particle&quot;:&quot;&quot;},{&quot;family&quot;:&quot;Ng&quot;,&quot;given&quot;:&quot;Carla&quot;,&quot;parse-names&quot;:false,&quot;dropping-particle&quot;:&quot;&quot;,&quot;non-dropping-particle&quot;:&quot;&quot;},{&quot;family&quot;:&quot;Smith&quot;,&quot;given&quot;:&quot;James S&quot;,&quot;parse-names&quot;:false,&quot;dropping-particle&quot;:&quot;&quot;,&quot;non-dropping-particle&quot;:&quot;&quot;},{&quot;family&quot;:&quot;Roberts&quot;,&quot;given&quot;:&quot;Stephen M&quot;,&quot;parse-names&quot;:false,&quot;dropping-particle&quot;:&quot;&quot;,&quot;non-dropping-particle&quot;:&quot;&quot;}],&quot;container-title&quot;:&quot;Environmental Toxicology and Chemistry&quot;,&quot;container-title-short&quot;:&quot;Environ Toxicol Chem&quot;,&quot;DOI&quot;:&quot;10.1002/etc.4890&quot;,&quot;issued&quot;:{&quot;date-parts&quot;:[[2021]]},&quot;page&quot;:&quot;606-630&quot;,&quot;abstract&quot;:&quot;Reports of environmental and human health impacts of per-and polyfluoroalkyl substances (PFAS) have greatly increased in the peer-reviewed literature. The goals of the present review are to assess the state of the science regarding toxicological effects of PFAS and to develop strategies for advancing knowledge on the health effects of this large family of chemicals. Currently, much of the toxicity data available for PFAS are for a handful of chemicals, primarily legacy PFAS such as perfluorooctanoic acid and perfluorooctane sulfonate. Epidemiological studies have revealed associations between exposure to specific PFAS and a variety of health effects, including altered immune and thyroid function, liver disease, lipid and insulin dysregulation, kidney disease, adverse reproductive and developmental outcomes, and cancer. Concordance with experimental animal data exists for many of these effects. However, information on modes of action and adverse outcome pathways must be expanded, and profound differences in PFAS toxicokinetic properties must be considered in understanding differences in responses between the sexes and among species and life stages. With many health effects noted for a relatively few example compounds and hundreds of other PFAS in commerce lacking toxicity data, more contemporary and high-throughput approaches such as read-across, molecular dynamics, and protein modeling are proposed to accelerate the development of toxicity information on emerging and legacy PFAS, individually and as mixtures. In addition, an appropriate degree of precaution, given what is already known from the PFAS examples noted, may be needed to protect human health. Environ Toxicol Chem 2021;40:606-630. © 2020 SETAC&quot;,&quot;issue&quot;:&quot;3&quot;,&quot;volume&quot;:&quot;40&quot;},&quot;isTemporary&quot;:false},{&quot;id&quot;:&quot;b4805047-181b-31b4-b683-a0f968dadbd7&quot;,&quot;itemData&quot;:{&quot;type&quot;:&quot;article-journal&quot;,&quot;id&quot;:&quot;b4805047-181b-31b4-b683-a0f968dadbd7&quot;,&quot;title&quot;:&quot;Identification and classification of commercially relevant per- and poly-fluoroalkyl substances (PFAS)&quot;,&quot;author&quot;:[{&quot;family&quot;:&quot;Buck&quot;,&quot;given&quot;:&quot;Robert C.&quot;,&quot;parse-names&quot;:false,&quot;dropping-particle&quot;:&quot;&quot;,&quot;non-dropping-particle&quot;:&quot;&quot;},{&quot;family&quot;:&quot;Korzeniowski&quot;,&quot;given&quot;:&quot;Stephen H.&quot;,&quot;parse-names&quot;:false,&quot;dropping-particle&quot;:&quot;&quot;,&quot;non-dropping-particle&quot;:&quot;&quot;},{&quot;family&quot;:&quot;Laganis&quot;,&quot;given&quot;:&quot;Evan&quot;,&quot;parse-names&quot;:false,&quot;dropping-particle&quot;:&quot;&quot;,&quot;non-dropping-particle&quot;:&quot;&quot;},{&quot;family&quot;:&quot;Adamsky&quot;,&quot;given&quot;:&quot;Frank&quot;,&quot;parse-names&quot;:false,&quot;dropping-particle&quot;:&quot;&quot;,&quot;non-dropping-particle&quot;:&quot;&quot;}],&quot;container-title&quot;:&quot;Integrated Environmental Assessment and Management&quot;,&quot;container-title-short&quot;:&quot;Integr Environ Assess Manag&quot;,&quot;DOI&quot;:&quot;10.1002/ieam.4450&quot;,&quot;ISSN&quot;:&quot;15513793&quot;,&quot;PMID&quot;:&quot;33991049&quot;,&quot;issued&quot;:{&quot;date-parts&quot;:[[2021,9,1]]},&quot;page&quot;:&quot;1045-1055&quot;,&quot;abstract&quot;:&quot;Per- and poly-fluoroalkyl substances (PFAS) are a universe of fluorinated organic substances with very different physical, chemical, and biological properties including polymers and non-polymers; solids, liquids, and gases. Commercial PFAS-based products have been used in a wide variety of industrial and consumer applications because they have unique performance properties of significant socioeconomic value. The PFAS definition has evolved and expanded over the years. Numerous lists of PFAS, some with thousands of entries, have been compiled, but none have clearly identified which of the substances are commercially relevant. This study is the first to use a bona-fide “bottom up” approach to identify how many of the 4730 PFAS substances listed in a 2018 OECD/UNEP Report are directly connected to commercial products based on input from three major global producers. This study provides new and valuable insight into the 2018 OECD/UNEP Report list of PFAS substances. The results show that 256, less than 6%, of the 4730 PFAS substances presented in the 2018 OECD/UNEP Report are commercially relevant globally. This study suggests that grouping and categorizing PFAS using fundamental classification criteria based on composition and structure can be used to identify appropriate groups of PFAS substances for risk assessment, thereby dispelling assertions that there are too many PFAS chemistries to conduct proper regulatory risk assessments for the commercially relevant substances. Integr Environ Assess Manag 2021;17:1045–1055. © 2021 The Chemours Company, Beach Edge Consulting, LLC, AGC Chemicals Americas Inc., Daikin America Inc. Integrated Environmental Assessment and Management published by Wiley Periodicals LLC on behalf of Society of Environmental Toxicology &amp; Chemistry (SETAC).&quot;,&quot;publisher&quot;:&quot;John Wiley and Sons Inc&quot;,&quot;issue&quot;:&quot;5&quot;,&quot;volume&quot;:&quot;17&quot;},&quot;isTemporary&quot;:false}]},{&quot;citationID&quot;:&quot;MENDELEY_CITATION_3a05c7ec-c161-4852-b1e4-8aad6d6f9395&quot;,&quot;properties&quot;:{&quot;noteIndex&quot;:0},&quot;isEdited&quot;:false,&quot;manualOverride&quot;:{&quot;isManuallyOverridden&quot;:false,&quot;citeprocText&quot;:&quot;[4–7]&quot;,&quot;manualOverrideText&quot;:&quot;&quot;},&quot;citationTag&quot;:&quot;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&quot;,&quot;citationItems&quot;:[{&quot;id&quot;:&quot;289def6e-c445-3c32-b695-9c780face362&quot;,&quot;itemData&quot;:{&quot;type&quot;:&quot;article-journal&quot;,&quot;id&quot;:&quot;289def6e-c445-3c32-b695-9c780face362&quot;,&quot;title&quot;:&quot;Per- and Polyfluorinated Alkyl Substances (PFAS) cycling within Michigan: Contaminated sites, landfills and wastewater treatment plants&quot;,&quot;author&quot;:[{&quot;family&quot;:&quot;Helmer&quot;,&quot;given&quot;:&quot;Ross W.&quot;,&quot;parse-names&quot;:false,&quot;dropping-particle&quot;:&quot;&quot;,&quot;non-dropping-particle&quot;:&quot;&quot;},{&quot;family&quot;:&quot;Reeves&quot;,&quot;given&quot;:&quot;Donald M.&quot;,&quot;parse-names&quot;:false,&quot;dropping-particle&quot;:&quot;&quot;,&quot;non-dropping-particle&quot;:&quot;&quot;},{&quot;family&quot;:&quot;Cassidy&quot;,&quot;given&quot;:&quot;Daniel P.&quot;,&quot;parse-names&quot;:false,&quot;dropping-particle&quot;:&quot;&quot;,&quot;non-dropping-particle&quot;:&quot;&quot;}],&quot;container-title&quot;:&quot;Water Research&quot;,&quot;DOI&quot;:&quot;10.1016/j.watres.2021.117983&quot;,&quot;ISSN&quot;:&quot;18792448&quot;,&quot;PMID&quot;:&quot;34954365&quot;,&quot;issued&quot;:{&quot;date-parts&quot;:[[2022,2,15]]},&quot;abstract&quot;:&quot;Concentrations of Per- and Polyfluorinated Alkyl Substances (PFAS) from public and private sources in Michigan compiled for wastewater treatment plants (WWTPs) (influent, effluent, biosolids), contaminated sites, and landfill leachates reveal complex cycling within the natural and engineered environment. Analysis of 171 contaminated sites in Michigan by source release indicate four dominant PFAS sources – landfills, aqueous film-forming foams (AFFF), metal platers, and automotive/metal stamping – account for 75% of the contamination. Diverse chemical signatures were observed for leachates collected from 19 landfills (mostly type II municipal) with the dominant PFAS ranging from perfluorooctanoic acid (PFOA) and perfluorooctanesulfonic acid (PFOS) to shorter-chained compounds, perfluorohexanoic acid (PFHxA), perfluorobutanoic acid (PFBA), and perfluorobutanesulfonic acid (PFBS). Analysis of PFAS carbon chain length as a function of landfill age shows the transition of C8s in leachate from older landfills to C4s and C6s in younger landfills, consistent with the phasing out and replacement of C8s. PFAS mass flux in leachate for landfills studied range between 5 – 2,000 g/yr and are highest for active landfills, which generate greater leachate volumes and contain fresh PFAS wastes. Detailed study of 10 WWTPs with industrial pretreatment programs indicate numerous chemical transformations across the plants that yield effluent PFAS concentrations as much as 19 times greater than influent, attributed to transformations of unmeasured precursors in the influent to measured, stable PFAS in the effluent. PFOA, PFHxA, perfluoropentanoic acid (PFPeA), PFBA, and PFBS show the greatest increases across the plant ranging from 20% to nearly 2,000%. PFOS concentrations decreased across 6 WWTPs, consistent with a strong tendency to adsorb onto biosolids. Estimated mass of discharge of (mostly unregulated) PFAS from WWTPs to receiving waters range from 40 g/yr to 128 kg/yr.&quot;,&quot;publisher&quot;:&quot;Elsevier Ltd&quot;,&quot;volume&quot;:&quot;210&quot;,&quot;container-title-short&quot;:&quot;Water Res&quot;},&quot;isTemporary&quot;:false},{&quot;id&quot;:&quot;f0df7cac-f559-38ea-a9bf-192bead88954&quot;,&quot;itemData&quot;:{&quot;type&quot;:&quot;article-journal&quot;,&quot;id&quot;:&quot;f0df7cac-f559-38ea-a9bf-192bead88954&quot;,&quot;title&quot;:&quot;National Estimate of Per- and Polyfluoroalkyl Substance (PFAS) Release to U.S. Municipal Landfill Leachate&quot;,&quot;author&quot;:[{&quot;family&quot;:&quot;Lang&quot;,&quot;given&quot;:&quot;Johnsie R.&quot;,&quot;parse-names&quot;:false,&quot;dropping-particle&quot;:&quot;&quot;,&quot;non-dropping-particle&quot;:&quot;&quot;},{&quot;family&quot;:&quot;Allred&quot;,&quot;given&quot;:&quot;B. Mc Kay&quot;,&quot;parse-names&quot;:false,&quot;dropping-particle&quot;:&quot;&quot;,&quot;non-dropping-particle&quot;:&quot;&quot;},{&quot;family&quot;:&quot;Field&quot;,&quot;given&quot;:&quot;Jennifer A.&quot;,&quot;parse-names&quot;:false,&quot;dropping-particle&quot;:&quot;&quot;,&quot;non-dropping-particle&quot;:&quot;&quot;},{&quot;family&quot;:&quot;Levis&quot;,&quot;given&quot;:&quot;James W.&quot;,&quot;parse-names&quot;:false,&quot;dropping-particle&quot;:&quot;&quot;,&quot;non-dropping-particle&quot;:&quot;&quot;},{&quot;family&quot;:&quot;Barlaz&quot;,&quot;given&quot;:&quot;Morton A.&quot;,&quot;parse-names&quot;:false,&quot;dropping-particle&quot;:&quot;&quot;,&quot;non-dropping-particle&quot;:&quot;&quot;}],&quot;container-title&quot;:&quot;Environmental Science and Technology&quot;,&quot;container-title-short&quot;:&quot;Environ Sci Technol&quot;,&quot;DOI&quot;:&quot;10.1021/acs.est.6b05005&quot;,&quot;ISSN&quot;:&quot;15205851&quot;,&quot;PMID&quot;:&quot;28103667&quot;,&quot;issued&quot;:{&quot;date-parts&quot;:[[2017,2,21]]},&quot;page&quot;:&quot;2197-2205&quot;,&quot;abstract&quot;:&quot;Landfills are the final stage in the life cycle of many products containing per- and polyfluoroalkyl substances (PFASs) and their presence has been reported in landfill leachate. The concentrations of 70 PFASs in 95 samples of leachate were measured in a survey of U.S. landfills of varying climates and waste ages. National release of PFASs was estimated by coupling measured concentrations for the 19 PFASs where more than 50% of samples had quantifiable concentrations, with climate-specific estimates of annual leachate volumes. For 2013, the total volume of leachate generated in the U.S. was estimated to be 61.1 million m3, with 79% of this volume coming from landfills in wet climates (&gt;75 cm/yr precipitation) that contain 47% of U.S. solid waste. The mass of measured PFASs from U.S. landfill leachate to wastewater treatment plants was estimated to be between 563 and 638 kg for 2013. In the majority of landfill leachate samples, 5:3 fluorotelomer carboxylic acid (FTCA) was dominant and variations in concentrations with waste age affected total estimated mass. There were six PFASs that demonstrated significantly higher concentrations in leachate from younger waste compared to older waste and six PFAS demonstrated significant variation with climate.&quot;,&quot;publisher&quot;:&quot;American Chemical Society&quot;,&quot;issue&quot;:&quot;4&quot;,&quot;volume&quot;:&quot;51&quot;},&quot;isTemporary&quot;:false},{&quot;id&quot;:&quot;4962c58a-4736-3d47-883b-6a11af25899c&quot;,&quot;itemData&quot;:{&quot;type&quot;:&quot;article-journal&quot;,&quot;id&quot;:&quot;4962c58a-4736-3d47-883b-6a11af25899c&quot;,&quot;title&quot;:&quot;Per- and polyfluoroalkyl substances in landfill leachate: Patterns, time trends, and sources&quot;,&quot;author&quot;:[{&quot;family&quot;:&quot;Benskin&quot;,&quot;given&quot;:&quot;Jonathan P.&quot;,&quot;parse-names&quot;:false,&quot;dropping-particle&quot;:&quot;&quot;,&quot;non-dropping-particle&quot;:&quot;&quot;},{&quot;family&quot;:&quot;Li&quot;,&quot;given&quot;:&quot;Belinda&quot;,&quot;parse-names&quot;:false,&quot;dropping-particle&quot;:&quot;&quot;,&quot;non-dropping-particle&quot;:&quot;&quot;},{&quot;family&quot;:&quot;Ikonomou&quot;,&quot;given&quot;:&quot;Michael G.&quot;,&quot;parse-names&quot;:false,&quot;dropping-particle&quot;:&quot;&quot;,&quot;non-dropping-particle&quot;:&quot;&quot;},{&quot;family&quot;:&quot;Grace&quot;,&quot;given&quot;:&quot;John R.&quot;,&quot;parse-names&quot;:false,&quot;dropping-particle&quot;:&quot;&quot;,&quot;non-dropping-particle&quot;:&quot;&quot;},{&quot;family&quot;:&quot;Li&quot;,&quot;given&quot;:&quot;Loretta Y.&quot;,&quot;parse-names&quot;:false,&quot;dropping-particle&quot;:&quot;&quot;,&quot;non-dropping-particle&quot;:&quot;&quot;}],&quot;container-title&quot;:&quot;Environmental Science and Technology&quot;,&quot;container-title-short&quot;:&quot;Environ Sci Technol&quot;,&quot;DOI&quot;:&quot;10.1021/es302471n&quot;,&quot;ISSN&quot;:&quot;0013936X&quot;,&quot;PMID&quot;:&quot;23030600&quot;,&quot;issued&quot;:{&quot;date-parts&quot;:[[2012,11,6]]},&quot;page&quot;:&quot;11532-11540&quot;,&quot;abstract&quot;:&quot;Concentrations and isomer profiles for 24 per- and polyfluoroalkyl substances (PFASs) were monitored over 5 months (February-June, 2010) in municipal landfill leachate. These data were used to assess the role of perfluoroalkyl acid (PFAA) precursor degradation on changes in PFAA concentrations over time. The influence of total organic carbon, total suspended solids, pH, electrical conductivity (EC), leachate flow rates, and meteorological data (precipitation, air temperature) on leachate PFAS concentrations was also investigated. Perfluoropentanoate and perfluorohexanoate were typically the dominant PFASs in leachate, except for March-April, when concentrations of perfluorooctane sulfonate, perfluorooctanoate, and numerous PFAA-precursors (i.e., (N-alkyl) perfluorooctane sulfonamides and fluorotelomer carboxylic acids) increased by a factor of 2-10 (∼4 μg/L to ∼36 μg/L ∑PFASs). During this time, isomer profiles of PFOA became increasingly dominated by the linear isomer, likely from transformation of linear, telomer-manufactured precursors. While ∑PFAA-precursors accounted for up to 71% of ∑PFASs (molar basis) in leachate from this site, leachate from a second landfill displayed only low concentrations of precursors (&lt;1% of ∑PFASs). Overall, degradation of PFAA-precursors and changes in leachate pH, EC, and 24-h precipitation were important factors controlling PFAS occurrence in leachate. Finally, 8.5-25 kg/yr (mean 16 kg/yr) of ∑PFASs was estimated to leave the landfill via leachate for subsequent treatment at a wastewater treatment plant. © 2012 American Chemical Society.&quot;,&quot;issue&quot;:&quot;21&quot;,&quot;volume&quot;:&quot;46&quot;},&quot;isTemporary&quot;:false},{&quot;id&quot;:&quot;23992078-43b1-3f08-bb02-5d52cfed6153&quot;,&quot;itemData&quot;:{&quot;type&quot;:&quot;article&quot;,&quot;id&quot;:&quot;23992078-43b1-3f08-bb02-5d52cfed6153&quot;,&quot;title&quot;:&quot;Disposal of products and materials containing per- and polyfluoroalkyl substances (PFAS): A cyclical problem&quot;,&quot;author&quot;:[{&quot;family&quot;:&quot;Stoiber&quot;,&quot;given&quot;:&quot;Tasha&quot;,&quot;parse-names&quot;:false,&quot;dropping-particle&quot;:&quot;&quot;,&quot;non-dropping-particle&quot;:&quot;&quot;},{&quot;family&quot;:&quot;Evans&quot;,&quot;given&quot;:&quot;Sydney&quot;,&quot;parse-names&quot;:false,&quot;dropping-particle&quot;:&quot;&quot;,&quot;non-dropping-particle&quot;:&quot;&quot;},{&quot;family&quot;:&quot;Naidenko&quot;,&quot;given&quot;:&quot;Olga&quot;,&quot;parse-names&quot;:false,&quot;dropping-particle&quot;:&quot;v.&quot;,&quot;non-dropping-particle&quot;:&quot;&quot;}],&quot;container-title&quot;:&quot;Chemosphere&quot;,&quot;container-title-short&quot;:&quot;Chemosphere&quot;,&quot;DOI&quot;:&quot;10.1016/j.chemosphere.2020.127659&quot;,&quot;ISSN&quot;:&quot;18791298&quot;,&quot;PMID&quot;:&quot;32698118&quot;,&quot;issued&quot;:{&quot;date-parts&quot;:[[2020,12,1]]},&quot;abstract&quot;:&quot;Per- and polyfluoroalkyl substances (PFAS), highly stable and persistent chemicals used in numerous industrial applications and consumer goods, pose an exceptionally difficult challenge for disposal. Three approaches are currently available for PFAS wastes: landfilling, wastewater treatment and incineration. Each disposal approach can return either the original PFAS or their degradation products back to the environment, illustrating that the PFAS problem is cyclical. Landfilling and wastewater treatment do not destroy PFAS and simply move PFAS loads between sites. Consumer products and various materials discarded in landfills leach PFAS over time, and landfill leachate is commonly sent to wastewater treatment plants. From wastewater treatment plants, PFAS are carried over to sludge and effluent. Sewage sludge can be landfilled, incinerated, or applied on agricultural fields, and PFAS from treated sludge (biosolids) can contaminate soil, water, and crops. Incineration of PFAS-containing wastes can emit harmful air pollutants, such as fluorinated greenhouse gases and products of incomplete combustion, and some PFAS may remain in the incinerator ash. Volatile PFAS are emitted into the air from landfills and wastewater treatment plants, and research is urgently needed on the potential presence of PFAS compounds in air emissions from commercially run incinerators. Monitoring of waste streams for PFAS, stopping PFAS discharges into water, soil and air and protecting the health of fence-line communities close to the waste disposal sites are essential to mitigate the impacts of PFAS pollution on human health.&quot;,&quot;publisher&quot;:&quot;Elsevier Ltd&quot;,&quot;volume&quot;:&quot;260&quot;},&quot;isTemporary&quot;:false}]},{&quot;citationID&quot;:&quot;MENDELEY_CITATION_acc7c70e-ff4b-4ac2-b3bd-a2e45bf1ea4d&quot;,&quot;properties&quot;:{&quot;noteIndex&quot;:0},&quot;isEdited&quot;:false,&quot;manualOverride&quot;:{&quot;isManuallyOverridden&quot;:false,&quot;citeprocText&quot;:&quot;[4,7]&quot;,&quot;manualOverrideText&quot;:&quot;&quot;},&quot;citationTag&quot;:&quot;MENDELEY_CITATION_v3_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&quot;,&quot;citationItems&quot;:[{&quot;id&quot;:&quot;289def6e-c445-3c32-b695-9c780face362&quot;,&quot;itemData&quot;:{&quot;type&quot;:&quot;article-journal&quot;,&quot;id&quot;:&quot;289def6e-c445-3c32-b695-9c780face362&quot;,&quot;title&quot;:&quot;Per- and Polyfluorinated Alkyl Substances (PFAS) cycling within Michigan: Contaminated sites, landfills and wastewater treatment plants&quot;,&quot;author&quot;:[{&quot;family&quot;:&quot;Helmer&quot;,&quot;given&quot;:&quot;Ross W.&quot;,&quot;parse-names&quot;:false,&quot;dropping-particle&quot;:&quot;&quot;,&quot;non-dropping-particle&quot;:&quot;&quot;},{&quot;family&quot;:&quot;Reeves&quot;,&quot;given&quot;:&quot;Donald M.&quot;,&quot;parse-names&quot;:false,&quot;dropping-particle&quot;:&quot;&quot;,&quot;non-dropping-particle&quot;:&quot;&quot;},{&quot;family&quot;:&quot;Cassidy&quot;,&quot;given&quot;:&quot;Daniel P.&quot;,&quot;parse-names&quot;:false,&quot;dropping-particle&quot;:&quot;&quot;,&quot;non-dropping-particle&quot;:&quot;&quot;}],&quot;container-title&quot;:&quot;Water Research&quot;,&quot;DOI&quot;:&quot;10.1016/j.watres.2021.117983&quot;,&quot;ISSN&quot;:&quot;18792448&quot;,&quot;PMID&quot;:&quot;34954365&quot;,&quot;issued&quot;:{&quot;date-parts&quot;:[[2022,2,15]]},&quot;abstract&quot;:&quot;Concentrations of Per- and Polyfluorinated Alkyl Substances (PFAS) from public and private sources in Michigan compiled for wastewater treatment plants (WWTPs) (influent, effluent, biosolids), contaminated sites, and landfill leachates reveal complex cycling within the natural and engineered environment. Analysis of 171 contaminated sites in Michigan by source release indicate four dominant PFAS sources – landfills, aqueous film-forming foams (AFFF), metal platers, and automotive/metal stamping – account for 75% of the contamination. Diverse chemical signatures were observed for leachates collected from 19 landfills (mostly type II municipal) with the dominant PFAS ranging from perfluorooctanoic acid (PFOA) and perfluorooctanesulfonic acid (PFOS) to shorter-chained compounds, perfluorohexanoic acid (PFHxA), perfluorobutanoic acid (PFBA), and perfluorobutanesulfonic acid (PFBS). Analysis of PFAS carbon chain length as a function of landfill age shows the transition of C8s in leachate from older landfills to C4s and C6s in younger landfills, consistent with the phasing out and replacement of C8s. PFAS mass flux in leachate for landfills studied range between 5 – 2,000 g/yr and are highest for active landfills, which generate greater leachate volumes and contain fresh PFAS wastes. Detailed study of 10 WWTPs with industrial pretreatment programs indicate numerous chemical transformations across the plants that yield effluent PFAS concentrations as much as 19 times greater than influent, attributed to transformations of unmeasured precursors in the influent to measured, stable PFAS in the effluent. PFOA, PFHxA, perfluoropentanoic acid (PFPeA), PFBA, and PFBS show the greatest increases across the plant ranging from 20% to nearly 2,000%. PFOS concentrations decreased across 6 WWTPs, consistent with a strong tendency to adsorb onto biosolids. Estimated mass of discharge of (mostly unregulated) PFAS from WWTPs to receiving waters range from 40 g/yr to 128 kg/yr.&quot;,&quot;publisher&quot;:&quot;Elsevier Ltd&quot;,&quot;volume&quot;:&quot;210&quot;,&quot;container-title-short&quot;:&quot;Water Res&quot;},&quot;isTemporary&quot;:false},{&quot;id&quot;:&quot;23992078-43b1-3f08-bb02-5d52cfed6153&quot;,&quot;itemData&quot;:{&quot;type&quot;:&quot;article&quot;,&quot;id&quot;:&quot;23992078-43b1-3f08-bb02-5d52cfed6153&quot;,&quot;title&quot;:&quot;Disposal of products and materials containing per- and polyfluoroalkyl substances (PFAS): A cyclical problem&quot;,&quot;author&quot;:[{&quot;family&quot;:&quot;Stoiber&quot;,&quot;given&quot;:&quot;Tasha&quot;,&quot;parse-names&quot;:false,&quot;dropping-particle&quot;:&quot;&quot;,&quot;non-dropping-particle&quot;:&quot;&quot;},{&quot;family&quot;:&quot;Evans&quot;,&quot;given&quot;:&quot;Sydney&quot;,&quot;parse-names&quot;:false,&quot;dropping-particle&quot;:&quot;&quot;,&quot;non-dropping-particle&quot;:&quot;&quot;},{&quot;family&quot;:&quot;Naidenko&quot;,&quot;given&quot;:&quot;Olga&quot;,&quot;parse-names&quot;:false,&quot;dropping-particle&quot;:&quot;v.&quot;,&quot;non-dropping-particle&quot;:&quot;&quot;}],&quot;container-title&quot;:&quot;Chemosphere&quot;,&quot;container-title-short&quot;:&quot;Chemosphere&quot;,&quot;DOI&quot;:&quot;10.1016/j.chemosphere.2020.127659&quot;,&quot;ISSN&quot;:&quot;18791298&quot;,&quot;PMID&quot;:&quot;32698118&quot;,&quot;issued&quot;:{&quot;date-parts&quot;:[[2020,12,1]]},&quot;abstract&quot;:&quot;Per- and polyfluoroalkyl substances (PFAS), highly stable and persistent chemicals used in numerous industrial applications and consumer goods, pose an exceptionally difficult challenge for disposal. Three approaches are currently available for PFAS wastes: landfilling, wastewater treatment and incineration. Each disposal approach can return either the original PFAS or their degradation products back to the environment, illustrating that the PFAS problem is cyclical. Landfilling and wastewater treatment do not destroy PFAS and simply move PFAS loads between sites. Consumer products and various materials discarded in landfills leach PFAS over time, and landfill leachate is commonly sent to wastewater treatment plants. From wastewater treatment plants, PFAS are carried over to sludge and effluent. Sewage sludge can be landfilled, incinerated, or applied on agricultural fields, and PFAS from treated sludge (biosolids) can contaminate soil, water, and crops. Incineration of PFAS-containing wastes can emit harmful air pollutants, such as fluorinated greenhouse gases and products of incomplete combustion, and some PFAS may remain in the incinerator ash. Volatile PFAS are emitted into the air from landfills and wastewater treatment plants, and research is urgently needed on the potential presence of PFAS compounds in air emissions from commercially run incinerators. Monitoring of waste streams for PFAS, stopping PFAS discharges into water, soil and air and protecting the health of fence-line communities close to the waste disposal sites are essential to mitigate the impacts of PFAS pollution on human health.&quot;,&quot;publisher&quot;:&quot;Elsevier Ltd&quot;,&quot;volume&quot;:&quot;260&quot;},&quot;isTemporary&quot;:false}]},{&quot;citationID&quot;:&quot;MENDELEY_CITATION_7fbe270c-e255-444b-882a-2686abef8d57&quot;,&quot;properties&quot;:{&quot;noteIndex&quot;:0},&quot;isEdited&quot;:false,&quot;manualOverride&quot;:{&quot;isManuallyOverridden&quot;:false,&quot;citeprocText&quot;:&quot;[8–11]&quot;,&quot;manualOverrideText&quot;:&quot;&quot;},&quot;citationTag&quot;:&quot;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&quot;,&quot;citationItems&quot;:[{&quot;id&quot;:&quot;290b3021-41fe-3be1-987a-29cccdc6c7ab&quot;,&quot;itemData&quot;:{&quot;type&quot;:&quot;article-journal&quot;,&quot;id&quot;:&quot;290b3021-41fe-3be1-987a-29cccdc6c7ab&quot;,&quot;title&quot;:&quot;Fluorinated Compounds in North American Cosmetics&quot;,&quot;author&quot;:[{&quot;family&quot;:&quot;Whitehead&quot;,&quot;given&quot;:&quot;Heather D.&quot;,&quot;parse-names&quot;:false,&quot;dropping-particle&quot;:&quot;&quot;,&quot;non-dropping-particle&quot;:&quot;&quot;},{&quot;family&quot;:&quot;Venier&quot;,&quot;given&quot;:&quot;Marta&quot;,&quot;parse-names&quot;:false,&quot;dropping-particle&quot;:&quot;&quot;,&quot;non-dropping-particle&quot;:&quot;&quot;},{&quot;family&quot;:&quot;Wu&quot;,&quot;given&quot;:&quot;Yan&quot;,&quot;parse-names&quot;:false,&quot;dropping-particle&quot;:&quot;&quot;,&quot;non-dropping-particle&quot;:&quot;&quot;},{&quot;family&quot;:&quot;Eastman&quot;,&quot;given&quot;:&quot;Emi&quot;,&quot;parse-names&quot;:false,&quot;dropping-particle&quot;:&quot;&quot;,&quot;non-dropping-particle&quot;:&quot;&quot;},{&quot;family&quot;:&quot;Urbanik&quot;,&quot;given&quot;:&quot;Shannon&quot;,&quot;parse-names&quot;:false,&quot;dropping-particle&quot;:&quot;&quot;,&quot;non-dropping-particle&quot;:&quot;&quot;},{&quot;family&quot;:&quot;Diamond&quot;,&quot;given&quot;:&quot;Miriam L.&quot;,&quot;parse-names&quot;:false,&quot;dropping-particle&quot;:&quot;&quot;,&quot;non-dropping-particle&quot;:&quot;&quot;},{&quot;family&quot;:&quot;Shalin&quot;,&quot;given&quot;:&quot;Anna&quot;,&quot;parse-names&quot;:false,&quot;dropping-particle&quot;:&quot;&quot;,&quot;non-dropping-particle&quot;:&quot;&quot;},{&quot;family&quot;:&quot;Schwartz-Narbonne&quot;,&quot;given&quot;:&quot;Heather&quot;,&quot;parse-names&quot;:false,&quot;dropping-particle&quot;:&quot;&quot;,&quot;non-dropping-particle&quot;:&quot;&quot;},{&quot;family&quot;:&quot;Bruton&quot;,&quot;given&quot;:&quot;Thomas A.&quot;,&quot;parse-names&quot;:false,&quot;dropping-particle&quot;:&quot;&quot;,&quot;non-dropping-particle&quot;:&quot;&quot;},{&quot;family&quot;:&quot;Blum&quot;,&quot;given&quot;:&quot;Arlene&quot;,&quot;parse-names&quot;:false,&quot;dropping-particle&quot;:&quot;&quot;,&quot;non-dropping-particle&quot;:&quot;&quot;},{&quot;family&quot;:&quot;Wang&quot;,&quot;given&quot;:&quot;Zhanyun&quot;,&quot;parse-names&quot;:false,&quot;dropping-particle&quot;:&quot;&quot;,&quot;non-dropping-particle&quot;:&quot;&quot;},{&quot;family&quot;:&quot;Green&quot;,&quot;given&quot;:&quot;Megan&quot;,&quot;parse-names&quot;:false,&quot;dropping-particle&quot;:&quot;&quot;,&quot;non-dropping-particle&quot;:&quot;&quot;},{&quot;family&quot;:&quot;Tighe&quot;,&quot;given&quot;:&quot;Meghanne&quot;,&quot;parse-names&quot;:false,&quot;dropping-particle&quot;:&quot;&quot;,&quot;non-dropping-particle&quot;:&quot;&quot;},{&quot;family&quot;:&quot;Wilkinson&quot;,&quot;given&quot;:&quot;John T.&quot;,&quot;parse-names&quot;:false,&quot;dropping-particle&quot;:&quot;&quot;,&quot;non-dropping-particle&quot;:&quot;&quot;},{&quot;family&quot;:&quot;McGuinness&quot;,&quot;given&quot;:&quot;Sean&quot;,&quot;parse-names&quot;:false,&quot;dropping-particle&quot;:&quot;&quot;,&quot;non-dropping-particle&quot;:&quot;&quot;},{&quot;family&quot;:&quot;Peaslee&quot;,&quot;given&quot;:&quot;Graham F.&quot;,&quot;parse-names&quot;:false,&quot;dropping-particle&quot;:&quot;&quot;,&quot;non-dropping-particle&quot;:&quot;&quot;}],&quot;container-title&quot;:&quot;Environmental Science and Technology Letters&quot;,&quot;container-title-short&quot;:&quot;Environ Sci Technol Lett&quot;,&quot;DOI&quot;:&quot;10.1021/acs.estlett.1c00240&quot;,&quot;ISSN&quot;:&quot;23288930&quot;,&quot;issued&quot;:{&quot;date-parts&quot;:[[2021,7,13]]},&quot;page&quot;:&quot;538-544&quot;,&quot;abstract&quot;:&quot;Per- and polyfluoroalkyl substances (PFAS), a highly persistent and potentially toxic class of chemicals, are added to cosmetics to increase their durability and water resistance. To assess this potential health and environmental risk, 231 cosmetic products purchased in the U.S. and Canada were screened for total fluorine using particle-induced gamma-ray emission spectroscopy. Of the eight categories tested, foundations, mascaras, and lip products had the highest proportion of products with high total fluorine ≥0.384 μg F/cm2. Twenty-nine products including 20 with high total fluorine concentrations were analyzed using targeted LC-MS/MS and GC-MS. PFAS concentrations ranged from 22-10,500 ng/g product weight, with an average and a median of 264 and 1050 ng/g product weights, respectively. Here, 6:2 and 8:2 fluorotelomer compounds, including alcohols, methacrylates, and phosphate esters, were most commonly detected. These compounds are precursors to PFCAs that are known to be harmful. The ingredient lists of most products tested did not disclose the presence of fluorinated compounds exposing a gap in U.S. and Canadian labeling laws. The manufacture, use, and disposal of cosmetics containing PFAS are all potential opportunities for health and ecosystem harm. Given their direct exposure routes into people, better regulation is needed to limit the widespread use of PFAS in cosmetics.&quot;,&quot;publisher&quot;:&quot;American Chemical Society&quot;,&quot;issue&quot;:&quot;7&quot;,&quot;volume&quot;:&quot;8&quot;},&quot;isTemporary&quot;:false},{&quot;id&quot;:&quot;1a57348f-0c2e-3e55-9b55-57c3413784a2&quot;,&quot;itemData&quot;:{&quot;type&quot;:&quot;article-journal&quot;,&quot;id&quot;:&quot;1a57348f-0c2e-3e55-9b55-57c3413784a2&quot;,&quot;title&quot;:&quot;Per- and polyfluoroalkyl substances in paired dust and carpets from childcare centers&quot;,&quot;author&quot;:[{&quot;family&quot;:&quot;Wu&quot;,&quot;given&quot;:&quot;Yan&quot;,&quot;parse-names&quot;:false,&quot;dropping-particle&quot;:&quot;&quot;,&quot;non-dropping-particle&quot;:&quot;&quot;},{&quot;family&quot;:&quot;Romanak&quot;,&quot;given&quot;:&quot;Kevin&quot;,&quot;parse-names&quot;:false,&quot;dropping-particle&quot;:&quot;&quot;,&quot;non-dropping-particle&quot;:&quot;&quot;},{&quot;family&quot;:&quot;Bruton&quot;,&quot;given&quot;:&quot;Tom&quot;,&quot;parse-names&quot;:false,&quot;dropping-particle&quot;:&quot;&quot;,&quot;non-dropping-particle&quot;:&quot;&quot;},{&quot;family&quot;:&quot;Blum&quot;,&quot;given&quot;:&quot;Arlene&quot;,&quot;parse-names&quot;:false,&quot;dropping-particle&quot;:&quot;&quot;,&quot;non-dropping-particle&quot;:&quot;&quot;},{&quot;family&quot;:&quot;Venier&quot;,&quot;given&quot;:&quot;Marta&quot;,&quot;parse-names&quot;:false,&quot;dropping-particle&quot;:&quot;&quot;,&quot;non-dropping-particle&quot;:&quot;&quot;}],&quot;container-title&quot;:&quot;Chemosphere&quot;,&quot;container-title-short&quot;:&quot;Chemosphere&quot;,&quot;DOI&quot;:&quot;10.1016/j.chemosphere.2020.126771&quot;,&quot;ISSN&quot;:&quot;18791298&quot;,&quot;PMID&quot;:&quot;32359999&quot;,&quot;issued&quot;:{&quot;date-parts&quot;:[[2020,7,1]]},&quot;abstract&quot;:&quot;Carpets can be a significant source of per- and polyfluoroalkyl substances (PFASs) in the indoor environment and may be an especially important source of exposure for children and toddlers. Most previous studies focused on measuring indoor dust only. In this study, we measured PFAS concentrations in paired carpet and dust samples from 18 California childcare centers in 2018 to investigate carpet as a contributor to PFASs in dust. Median total PFAS concentrations (∑PFASs) in carpets and dust were 471 ng/g and 523 ng/g, respectively. 6:2 FTOH and 6:2 FTSA were the two dominant PFASs, collectively accounting for over 50% of the ∑PFASs in both media. Other frequently detected PFASs included C4–C14 perfluoroalkylcarboxylic acids, C4–C8 perfluoroalkylsulfonic acids, PFDS, 4:2 FTSA, 8:2 FTSA, FOSA, MeFOSE, EtFOSE, 8:2 FTOH, and 10:2 FTOH. We found strong associations between PFAS levels in carpet and dust pairs, suggesting that carpets can be a source and a sink for PFASs. The estimated total perfluoroalkyl acids (PFAA) intake via dust ingestion for children was 0.023, 0.096, and 1.9 ng/kg body weight/day in the low-, intermediate-, and high-exposure scenarios, respectively. Our data suggest that PFASs of emerging concern are playing an increasingly important role in indoor exposure to PFASs.&quot;,&quot;publisher&quot;:&quot;Elsevier Ltd&quot;,&quot;volume&quot;:&quot;251&quot;},&quot;isTemporary&quot;:false},{&quot;id&quot;:&quot;82f02670-18a1-3e6f-9dee-5aaaddc4d9e6&quot;,&quot;itemData&quot;:{&quot;type&quot;:&quot;article-journal&quot;,&quot;id&quot;:&quot;82f02670-18a1-3e6f-9dee-5aaaddc4d9e6&quot;,&quot;title&quot;:&quot;Per- and Polyfluoroalkyl Substances (PFAS) in Facemasks: Potential Source of Human Exposure to PFAS with Implications for Disposal to Landfills&quot;,&quot;author&quot;:[{&quot;family&quot;:&quot;Muensterman&quot;,&quot;given&quot;:&quot;Derek J.&quot;,&quot;parse-names&quot;:false,&quot;dropping-particle&quot;:&quot;&quot;,&quot;non-dropping-particle&quot;:&quot;&quot;},{&quot;family&quot;:&quot;Cahuas&quot;,&quot;given&quot;:&quot;Liliana&quot;,&quot;parse-names&quot;:false,&quot;dropping-particle&quot;:&quot;&quot;,&quot;non-dropping-particle&quot;:&quot;&quot;},{&quot;family&quot;:&quot;Titaley&quot;,&quot;given&quot;:&quot;Ivan A.&quot;,&quot;parse-names&quot;:false,&quot;dropping-particle&quot;:&quot;&quot;,&quot;non-dropping-particle&quot;:&quot;&quot;},{&quot;family&quot;:&quot;Schmokel&quot;,&quot;given&quot;:&quot;Christopher&quot;,&quot;parse-names&quot;:false,&quot;dropping-particle&quot;:&quot;&quot;,&quot;non-dropping-particle&quot;:&quot;&quot;},{&quot;family&quot;:&quot;La Cruz&quot;,&quot;given&quot;:&quot;Florentino B.&quot;,&quot;parse-names&quot;:false,&quot;dropping-particle&quot;:&quot;&quot;,&quot;non-dropping-particle&quot;:&quot;de&quot;},{&quot;family&quot;:&quot;Barlaz&quot;,&quot;given&quot;:&quot;Morton A.&quot;,&quot;parse-names&quot;:false,&quot;dropping-particle&quot;:&quot;&quot;,&quot;non-dropping-particle&quot;:&quot;&quot;},{&quot;family&quot;:&quot;Carignan&quot;,&quot;given&quot;:&quot;Courtney C.&quot;,&quot;parse-names&quot;:false,&quot;dropping-particle&quot;:&quot;&quot;,&quot;non-dropping-particle&quot;:&quot;&quot;},{&quot;family&quot;:&quot;Peaslee&quot;,&quot;given&quot;:&quot;Graham F.&quot;,&quot;parse-names&quot;:false,&quot;dropping-particle&quot;:&quot;&quot;,&quot;non-dropping-particle&quot;:&quot;&quot;},{&quot;family&quot;:&quot;Field&quot;,&quot;given&quot;:&quot;Jennifer A.&quot;,&quot;parse-names&quot;:false,&quot;dropping-particle&quot;:&quot;&quot;,&quot;non-dropping-particle&quot;:&quot;&quot;}],&quot;container-title&quot;:&quot;Environmental Science and Technology Letters&quot;,&quot;container-title-short&quot;:&quot;Environ Sci Technol Lett&quot;,&quot;DOI&quot;:&quot;10.1021/acs.estlett.2c00019&quot;,&quot;ISSN&quot;:&quot;23288930&quot;,&quot;issued&quot;:{&quot;date-parts&quot;:[[2022,4,12]]},&quot;page&quot;:&quot;320-326&quot;,&quot;abstract&quot;:&quot;Facemasks are important tools for fighting against disease spread, including Covid-19 and its variants, and some may be treated with per- and polyfluoroalkyl substances (PFAS). Nine facemasks over a range of prices were analyzed for total fluorine and PFAS. The PFAS compositions of the masks were then used to estimate exposure and the mass of PFAS discharged to landfill leachate. Fluorine from PFAS accounted only for a small fraction of total fluorine. Homologous series of linear perfluoroalkyl carboxylates and the 6:2 fluorotelomer alcohol indicated a fluorotelomer origin. Inhalation was estimated to be the dominant exposure route (40%-50%), followed by incidental ingestion (15%-40%) and dermal (11%-20%). Exposure and risk estimates were higher for children than adults, and high physical activity substantially increased inhalation exposure. These preliminary findings indicate that wearing masks treated with high levels of PFAS for extended periods of time can be a notable source of exposure and have the potential to pose a health risk. Despite modeled annual disposal of ∼29-91 billion masks, and an assuming 100% leaching of individual PFAS into landfill leachate, mask disposal would contribute only an additional 6% of annual PFAS mass loads and less than 11 kg of PFAS discharged to U.S. wastewater.&quot;,&quot;publisher&quot;:&quot;American Chemical Society&quot;,&quot;issue&quot;:&quot;4&quot;,&quot;volume&quot;:&quot;9&quot;},&quot;isTemporary&quot;:false},{&quot;id&quot;:&quot;30beee60-f497-3603-8b39-f2f2925d9bbf&quot;,&quot;itemData&quot;:{&quot;type&quot;:&quot;article-journal&quot;,&quot;id&quot;:&quot;30beee60-f497-3603-8b39-f2f2925d9bbf&quot;,&quot;title&quot;:&quot;Determination of fluorotelomer alcohols in selected consumer products and preliminary investigation of their fate in the indoor environment&quot;,&quot;author&quot;:[{&quot;family&quot;:&quot;Liu&quot;,&quot;given&quot;:&quot;Xiaoyu&quot;,&quot;parse-names&quot;:false,&quot;dropping-particle&quot;:&quot;&quot;,&quot;non-dropping-particle&quot;:&quot;&quot;},{&quot;family&quot;:&quot;Guo&quot;,&quot;given&quot;:&quot;Zhishi&quot;,&quot;parse-names&quot;:false,&quot;dropping-particle&quot;:&quot;&quot;,&quot;non-dropping-particle&quot;:&quot;&quot;},{&quot;family&quot;:&quot;Folk&quot;,&quot;given&quot;:&quot;Edgar E.&quot;,&quot;parse-names&quot;:false,&quot;dropping-particle&quot;:&quot;&quot;,&quot;non-dropping-particle&quot;:&quot;&quot;},{&quot;family&quot;:&quot;Roache&quot;,&quot;given&quot;:&quot;Nancy F.&quot;,&quot;parse-names&quot;:false,&quot;dropping-particle&quot;:&quot;&quot;,&quot;non-dropping-particle&quot;:&quot;&quot;}],&quot;container-title&quot;:&quot;Chemosphere&quot;,&quot;container-title-short&quot;:&quot;Chemosphere&quot;,&quot;DOI&quot;:&quot;10.1016/j.chemosphere.2014.06.012&quot;,&quot;ISSN&quot;:&quot;18791298&quot;,&quot;PMID&quot;:&quot;24997516&quot;,&quot;issued&quot;:{&quot;date-parts&quot;:[[2015,6,1]]},&quot;page&quot;:&quot;81-86&quot;,&quot;abstract&quot;:&quot;The U.S. Environmental Protection Agency (EPA) has established an ongoing effort to identify the major perfluorocarboxylic acid (PFCA) sources in nonoccupational indoor environments and characterize their transport and fate. This study determined the concentrations of fluorotelomer alcohols (FTOHs), which are the precursors to PFCAs, in fifty-four consumer products collected from the U.S. open market in the years of 2011 and 2013. The products included carpet, commercial carpet-care liquids, household carpet/fabric-care liquids, treated apparel, treated home textiles, treated non-woven medical garments, floor waxes, food-contact paper, membranes for apparel, and thread-sealant tapes. The FTOHs quantified were 1H,1H,2H,2H-perfluoro-1-octanol (6:2 FTOH), 1H,1H,2H,2H-perfluoro-1-decanol (8:2 FTOH), and 1H,1H,2H,2H-perfluoro-1-dodecanol (10:2 FTOH). The content of 6:2 FTOH ranged from non-delectable to 331μgg-1, 8:2 FTOH from non-delectable to 92μgg-1, and 10:2 FTOH from non-detectable to 24μgg-1. In addition, two consumer products from the home textile category were tested in the washing-drying process. One product from the treated apparel category and one from the home textile category were tested in the micro-scale chamber under elevated temperatures. The experimental data show that the washing-drying process with one cycle did not significantly reduce the FTOH concentrations in the tested consumer products. FTOH off-gassing was observed under accelerated aging conditions. Future tests should include air sampling to allow determination of the absolute emission rates at different temperatures. The results of this study should be informative to exposure assessment and risk management.&quot;,&quot;publisher&quot;:&quot;Elsevier Ltd&quot;,&quot;volume&quot;:&quot;129&quot;},&quot;isTemporary&quot;:false}]},{&quot;citationID&quot;:&quot;MENDELEY_CITATION_7d134ad9-da3e-4ee9-b2ea-241c8c74c949&quot;,&quot;properties&quot;:{&quot;noteIndex&quot;:0},&quot;isEdited&quot;:false,&quot;manualOverride&quot;:{&quot;isManuallyOverridden&quot;:false,&quot;citeprocText&quot;:&quot;[7]&quot;,&quot;manualOverrideText&quot;:&quot;&quot;},&quot;citationTag&quot;:&quot;MENDELEY_CITATION_v3_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&quot;,&quot;citationItems&quot;:[{&quot;id&quot;:&quot;23992078-43b1-3f08-bb02-5d52cfed6153&quot;,&quot;itemData&quot;:{&quot;type&quot;:&quot;article&quot;,&quot;id&quot;:&quot;23992078-43b1-3f08-bb02-5d52cfed6153&quot;,&quot;title&quot;:&quot;Disposal of products and materials containing per- and polyfluoroalkyl substances (PFAS): A cyclical problem&quot;,&quot;author&quot;:[{&quot;family&quot;:&quot;Stoiber&quot;,&quot;given&quot;:&quot;Tasha&quot;,&quot;parse-names&quot;:false,&quot;dropping-particle&quot;:&quot;&quot;,&quot;non-dropping-particle&quot;:&quot;&quot;},{&quot;family&quot;:&quot;Evans&quot;,&quot;given&quot;:&quot;Sydney&quot;,&quot;parse-names&quot;:false,&quot;dropping-particle&quot;:&quot;&quot;,&quot;non-dropping-particle&quot;:&quot;&quot;},{&quot;family&quot;:&quot;Naidenko&quot;,&quot;given&quot;:&quot;Olga&quot;,&quot;parse-names&quot;:false,&quot;dropping-particle&quot;:&quot;v.&quot;,&quot;non-dropping-particle&quot;:&quot;&quot;}],&quot;container-title&quot;:&quot;Chemosphere&quot;,&quot;container-title-short&quot;:&quot;Chemosphere&quot;,&quot;DOI&quot;:&quot;10.1016/j.chemosphere.2020.127659&quot;,&quot;ISSN&quot;:&quot;18791298&quot;,&quot;PMID&quot;:&quot;32698118&quot;,&quot;issued&quot;:{&quot;date-parts&quot;:[[2020,12,1]]},&quot;abstract&quot;:&quot;Per- and polyfluoroalkyl substances (PFAS), highly stable and persistent chemicals used in numerous industrial applications and consumer goods, pose an exceptionally difficult challenge for disposal. Three approaches are currently available for PFAS wastes: landfilling, wastewater treatment and incineration. Each disposal approach can return either the original PFAS or their degradation products back to the environment, illustrating that the PFAS problem is cyclical. Landfilling and wastewater treatment do not destroy PFAS and simply move PFAS loads between sites. Consumer products and various materials discarded in landfills leach PFAS over time, and landfill leachate is commonly sent to wastewater treatment plants. From wastewater treatment plants, PFAS are carried over to sludge and effluent. Sewage sludge can be landfilled, incinerated, or applied on agricultural fields, and PFAS from treated sludge (biosolids) can contaminate soil, water, and crops. Incineration of PFAS-containing wastes can emit harmful air pollutants, such as fluorinated greenhouse gases and products of incomplete combustion, and some PFAS may remain in the incinerator ash. Volatile PFAS are emitted into the air from landfills and wastewater treatment plants, and research is urgently needed on the potential presence of PFAS compounds in air emissions from commercially run incinerators. Monitoring of waste streams for PFAS, stopping PFAS discharges into water, soil and air and protecting the health of fence-line communities close to the waste disposal sites are essential to mitigate the impacts of PFAS pollution on human health.&quot;,&quot;publisher&quot;:&quot;Elsevier Ltd&quot;,&quot;volume&quot;:&quot;260&quot;},&quot;isTemporary&quot;:false}]},{&quot;citationID&quot;:&quot;MENDELEY_CITATION_a058130b-dbce-4328-80ec-a803b5c9eab0&quot;,&quot;properties&quot;:{&quot;noteIndex&quot;:0},&quot;isEdited&quot;:false,&quot;manualOverride&quot;:{&quot;isManuallyOverridden&quot;:false,&quot;citeprocText&quot;:&quot;[12–14]&quot;,&quot;manualOverrideText&quot;:&quot;&quot;},&quot;citationTag&quot;:&quot;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&quot;,&quot;citationItems&quot;:[{&quot;id&quot;:&quot;71f51c30-d5b8-3764-9ae8-b929bb7478c5&quot;,&quot;itemData&quot;:{&quot;type&quot;:&quot;article&quot;,&quot;id&quot;:&quot;71f51c30-d5b8-3764-9ae8-b929bb7478c5&quot;,&quot;title&quot;:&quot;Presence of perfluoroalkyl and polyfluoroalkyl substances (Pfas) in food contact materials (fcm) and its migration to food&quot;,&quot;author&quot;:[{&quot;family&quot;:&quot;Carnero&quot;,&quot;given&quot;:&quot;Arabela Ramírez&quot;,&quot;parse-names&quot;:false,&quot;dropping-particle&quot;:&quot;&quot;,&quot;non-dropping-particle&quot;:&quot;&quot;},{&quot;family&quot;:&quot;Lestido-Cardama&quot;,&quot;given&quot;:&quot;Antía&quot;,&quot;parse-names&quot;:false,&quot;dropping-particle&quot;:&quot;&quot;,&quot;non-dropping-particle&quot;:&quot;&quot;},{&quot;family&quot;:&quot;Loureiro&quot;,&quot;given&quot;:&quot;Patricia Vazquez&quot;,&quot;parse-names&quot;:false,&quot;dropping-particle&quot;:&quot;&quot;,&quot;non-dropping-particle&quot;:&quot;&quot;},{&quot;family&quot;:&quot;Barbosa-Pereira&quot;,&quot;given&quot;:&quot;Letricia&quot;,&quot;parse-names&quot;:false,&quot;dropping-particle&quot;:&quot;&quot;,&quot;non-dropping-particle&quot;:&quot;&quot;},{&quot;family&quot;:&quot;Quirós&quot;,&quot;given&quot;:&quot;Ana Rodríguez Bernaldo&quot;,&quot;parse-names&quot;:false,&quot;dropping-particle&quot;:&quot;&quot;,&quot;non-dropping-particle&quot;:&quot;de&quot;},{&quot;family&quot;:&quot;Sendón&quot;,&quot;given&quot;:&quot;Raquel&quot;,&quot;parse-names&quot;:false,&quot;dropping-particle&quot;:&quot;&quot;,&quot;non-dropping-particle&quot;:&quot;&quot;}],&quot;container-title&quot;:&quot;Foods&quot;,&quot;DOI&quot;:&quot;10.3390/foods10071443&quot;,&quot;ISSN&quot;:&quot;23048158&quot;,&quot;issued&quot;:{&quot;date-parts&quot;:[[2021,7,1]]},&quot;abstract&quot;:&quot;Perfluoroalkyl and polyfluoroalkyl substances (PFAS) are synthetic chemical compounds widely used in different industry fields including food contact materials (FCM), providing resistance to fat and humidity, and non-stick properties. PFAS enter into the food chain directly from the intake of contaminated food or indirectly from the migration of the FCM into the food. This exposure published in different research highlights a public health concern. Therefore, it is neces-sary to perform analysis of the content of different FCM and evaluate the migration from the FCM under normal conditions of use and storage. This bibliographical review proves that different per-fluoroalkyl and polyfluoroalkyl compounds are detected in fast food packaging, microwave popcorn bags, and frying pans, among others. Furthermore, it shows the conditions or factors that favor the migration of the PFAS from the FCM into the food.&quot;,&quot;publisher&quot;:&quot;MDPI AG&quot;,&quot;issue&quot;:&quot;7&quot;,&quot;volume&quot;:&quot;10&quot;,&quot;container-title-short&quot;:&quot;&quot;},&quot;isTemporary&quot;:false},{&quot;id&quot;:&quot;88b084b0-bc23-3731-9c1b-eacde1193396&quot;,&quot;itemData&quot;:{&quot;type&quot;:&quot;article-journal&quot;,&quot;id&quot;:&quot;88b084b0-bc23-3731-9c1b-eacde1193396&quot;,&quot;title&quot;:&quot;Polyfluoroalkyl phosphate esters and perfluoroalkyl carboxylic acids in target food samples and packaging-method development and screening&quot;,&quot;author&quot;:[{&quot;family&quot;:&quot;Gebbink&quot;,&quot;given&quot;:&quot;Wouter A.&quot;,&quot;parse-names&quot;:false,&quot;dropping-particle&quot;:&quot;&quot;,&quot;non-dropping-particle&quot;:&quot;&quot;},{&quot;family&quot;:&quot;Ullah&quot;,&quot;given&quot;:&quot;Shahid&quot;,&quot;parse-names&quot;:false,&quot;dropping-particle&quot;:&quot;&quot;,&quot;non-dropping-particle&quot;:&quot;&quot;},{&quot;family&quot;:&quot;Sandblom&quot;,&quot;given&quot;:&quot;Oskar&quot;,&quot;parse-names&quot;:false,&quot;dropping-particle&quot;:&quot;&quot;,&quot;non-dropping-particle&quot;:&quot;&quot;},{&quot;family&quot;:&quot;Berger&quot;,&quot;given&quot;:&quot;Urs&quot;,&quot;parse-names&quot;:false,&quot;dropping-particle&quot;:&quot;&quot;,&quot;non-dropping-particle&quot;:&quot;&quot;}],&quot;container-title&quot;:&quot;Environmental Science and Pollution Research&quot;,&quot;DOI&quot;:&quot;10.1007/s11356-013-1596-y&quot;,&quot;ISSN&quot;:&quot;09441344&quot;,&quot;PMID&quot;:&quot;23494682&quot;,&quot;issued&quot;:{&quot;date-parts&quot;:[[2013,11]]},&quot;page&quot;:&quot;7949-7958&quot;,&quot;abstract&quot;:&quot;Polyfluoroalkyl phosphate mono-, di-, and tri-esters (mono-, di-, and triPAPs) are used to water- and grease-proof food packaging materials, and these chemicals are known precursors to perfluoroalkyl carboxylic acids (PFCAs). Existing analytical methods for PAPs lack sample clean-up steps in the sample preparation. In the present study, a method based on ultra performance liquid chromatography coupled to tandem mass spectrometry (UPLC/MS/MS) was developed and optimized for the analysis of mono-, di-, and triPAPs, including a clean-up step for the raw extracts. The method was applied to food samples and their PAP-containing packaging materials. The optimized UPLC/MS/MS method enabled the separation and identification of a total of 4 monoPAPs, 16 diPAPs, and 7 triPAPs in the technical mixture Zonyl®-RP. For sample clean-up, weak anion exchange solid phase extraction columns were tested. PAPs standard solutions spiked onto the columns were separated into a fraction containing neutral compounds (triPAPs) and a fraction with ionic compounds (mono- and diPAPs) with recoveries between 72-110 %. Method limits of quantification for food samples were in the sub to low picogram per gram range. For quantitative analysis of PAPs, compound-specific labeled internal standards showed to be essential as sorption and matrix effects were observed. Mono-, di-, and/or triPAPs were detected in all food packaging materials obtained from the Swedish market. Up to nine diPAPs were detected in the food samples, with the 6:2/6:2 and 6:2/8:2 diPAPs as the dominant compounds. DiPAP concentrations in the food samples ranged from 0.9 to 36 pg/g, which was comparable to individual PFCA concentrations in the same samples. Consumption of food packed in PAP-containing materials could be an indirect source of human exposure to PFCAs. © 2013 Springer-Verlag Berlin Heidelberg.&quot;,&quot;issue&quot;:&quot;11&quot;,&quot;volume&quot;:&quot;20&quot;,&quot;container-title-short&quot;:&quot;&quot;},&quot;isTemporary&quot;:false},{&quot;id&quot;:&quot;e9a81914-d7ca-3dea-bd24-8a67ad79fc4f&quot;,&quot;itemData&quot;:{&quot;type&quot;:&quot;article-journal&quot;,&quot;id&quot;:&quot;e9a81914-d7ca-3dea-bd24-8a67ad79fc4f&quot;,&quot;title&quot;:&quot;Perfluoroalkyl Acid Characterization in U.S. Municipal Organic Solid Waste Composts&quot;,&quot;author&quot;:[{&quot;family&quot;:&quot;Choi&quot;,&quot;given&quot;:&quot;Youn Jeong&quot;,&quot;parse-names&quot;:false,&quot;dropping-particle&quot;:&quot;&quot;,&quot;non-dropping-particle&quot;:&quot;&quot;},{&quot;family&quot;:&quot;Kim Lazcano&quot;,&quot;given&quot;:&quot;Rooney&quot;,&quot;parse-names&quot;:false,&quot;dropping-particle&quot;:&quot;&quot;,&quot;non-dropping-particle&quot;:&quot;&quot;},{&quot;family&quot;:&quot;Yousefi&quot;,&quot;given&quot;:&quot;Peyman&quot;,&quot;parse-names&quot;:false,&quot;dropping-particle&quot;:&quot;&quot;,&quot;non-dropping-particle&quot;:&quot;&quot;},{&quot;family&quot;:&quot;Trim&quot;,&quot;given&quot;:&quot;Heather&quot;,&quot;parse-names&quot;:false,&quot;dropping-particle&quot;:&quot;&quot;,&quot;non-dropping-particle&quot;:&quot;&quot;},{&quot;family&quot;:&quot;Lee&quot;,&quot;given&quot;:&quot;Linda S.&quot;,&quot;parse-names&quot;:false,&quot;dropping-particle&quot;:&quot;&quot;,&quot;non-dropping-particle&quot;:&quot;&quot;}],&quot;container-title&quot;:&quot;Environmental Science and Technology Letters&quot;,&quot;container-title-short&quot;:&quot;Environ Sci Technol Lett&quot;,&quot;DOI&quot;:&quot;10.1021/acs.estlett.9b00280&quot;,&quot;ISSN&quot;:&quot;23288930&quot;,&quot;issued&quot;:{&quot;date-parts&quot;:[[2019,6,11]]},&quot;page&quot;:&quot;372-377&quot;,&quot;abstract&quot;:&quot;Composting the organic fraction of municipal solid waste (OFMSW) creates a nutrient rich soil amendment and reduces the amounts of wastes going to landfills or incineration. However, the occurrence and fate of persistent and challenging per- and polyfluoroalkyl substances (PFAS) in OFMSW composts have not been well studied. The loads and leachability of 17 perfluoroalkyl acids (PFAAs) were analyzed in nine OFMSW commercial composts and one backyard compost. PFAA loads ranged from 28.7 to 75.9 μg/kg for OFMSW composts that included food packaging and from 2.38 to 7.60 μg/kg for composts that did not include food packaging. Perfluorooctanoic acid (PFOA) and perfluorooctanesulfonate (PFOS) were detected in all composts; however, OFMSW composts were dominated by short-chain PFAAs (&gt;64%) and perfluoroalkyl carboxylates (PFCAs, &gt;68%), particularly the C6 PFCA. The total oxidizable precursor assay indicated the presence of PFAS precursors in three OFMSW composts for which 6:2 fluorotelomer sulfonate and 6:2 dipolyfluoroalkyl phosphate ester were identified. Of the total PFAA load in the composts, 25-49% was released to porewater (∼1 g/2 mL). PFAA porewater concentrations versus PFAA loads as well as organic carbon-normalized sorption coefficients versus the number of PFAA CF2 units are strongly correlated (R2 &gt; 0.85).&quot;,&quot;publisher&quot;:&quot;American Chemical Society&quot;,&quot;issue&quot;:&quot;6&quot;,&quot;volume&quot;:&quot;6&quot;},&quot;isTemporary&quot;:false}]},{&quot;citationID&quot;:&quot;MENDELEY_CITATION_f44bedd0-89e7-4372-9650-42524dbb0f8c&quot;,&quot;properties&quot;:{&quot;noteIndex&quot;:0},&quot;isEdited&quot;:false,&quot;manualOverride&quot;:{&quot;isManuallyOverridden&quot;:false,&quot;citeprocText&quot;:&quot;[15–17]&quot;,&quot;manualOverrideText&quot;:&quot;&quot;},&quot;citationTag&quot;:&quot;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&quot;,&quot;citationItems&quot;:[{&quot;id&quot;:&quot;ddc9104d-53a1-3a74-bbca-3e9af621f20d&quot;,&quot;itemData&quot;:{&quot;type&quot;:&quot;report&quot;,&quot;id&quot;:&quot;ddc9104d-53a1-3a74-bbca-3e9af621f20d&quot;,&quot;title&quot;:&quot;US EPA - EPA’s Analytical Chemistry Branch PFAS Testing - Rinses from Selected Fluorinated and Non-Fluorinated HDPE Containers&quot;,&quot;author&quot;:[{&quot;family&quot;:&quot;Epa&quot;,&quot;given&quot;:&quot;&quot;,&quot;parse-names&quot;:false,&quot;dropping-particle&quot;:&quot;&quot;,&quot;non-dropping-particle&quot;:&quot;&quot;},{&quot;family&quot;:&quot;Ocspp&quot;,&quot;given&quot;:&quot;&quot;,&quot;parse-names&quot;:false,&quot;dropping-particle&quot;:&quot;&quot;,&quot;non-dropping-particle&quot;:&quot;&quot;},{&quot;family&quot;:&quot;Opp&quot;,&quot;given&quot;:&quot;&quot;,&quot;parse-names&quot;:false,&quot;dropping-particle&quot;:&quot;&quot;,&quot;non-dropping-particle&quot;:&quot;&quot;}],&quot;issued&quot;:{&quot;date-parts&quot;:[[2021]]},&quot;container-title-short&quot;:&quot;&quot;},&quot;isTemporary&quot;:false},{&quot;id&quot;:&quot;31bc7307-95d0-3cf5-9f18-6aed33b27f28&quot;,&quot;itemData&quot;:{&quot;type&quot;:&quot;article-journal&quot;,&quot;id&quot;:&quot;31bc7307-95d0-3cf5-9f18-6aed33b27f28&quot;,&quot;title&quot;:&quot;Screening for perfluoroalkyl acids in consumer products, building materials and wastes&quot;,&quot;author&quot;:[{&quot;family&quot;:&quot;Bečanová&quot;,&quot;given&quot;:&quot;Jitka&quot;,&quot;parse-names&quot;:false,&quot;dropping-particle&quot;:&quot;&quot;,&quot;non-dropping-particle&quot;:&quot;&quot;},{&quot;family&quot;:&quot;Melymuk&quot;,&quot;given&quot;:&quot;Lisa&quot;,&quot;parse-names&quot;:false,&quot;dropping-particle&quot;:&quot;&quot;,&quot;non-dropping-particle&quot;:&quot;&quot;},{&quot;family&quot;:&quot;Vojta&quot;,&quot;given&quot;:&quot;Šimon&quot;,&quot;parse-names&quot;:false,&quot;dropping-particle&quot;:&quot;&quot;,&quot;non-dropping-particle&quot;:&quot;&quot;},{&quot;family&quot;:&quot;Komprdová&quot;,&quot;given&quot;:&quot;Klára&quot;,&quot;parse-names&quot;:false,&quot;dropping-particle&quot;:&quot;&quot;,&quot;non-dropping-particle&quot;:&quot;&quot;},{&quot;family&quot;:&quot;Klánová&quot;,&quot;given&quot;:&quot;Jana&quot;,&quot;parse-names&quot;:false,&quot;dropping-particle&quot;:&quot;&quot;,&quot;non-dropping-particle&quot;:&quot;&quot;}],&quot;container-title&quot;:&quot;Chemosphere&quot;,&quot;container-title-short&quot;:&quot;Chemosphere&quot;,&quot;DOI&quot;:&quot;10.1016/j.chemosphere.2016.08.112&quot;,&quot;ISSN&quot;:&quot;18791298&quot;,&quot;PMID&quot;:&quot;27592321&quot;,&quot;issued&quot;:{&quot;date-parts&quot;:[[2016,12,1]]},&quot;page&quot;:&quot;322-329&quot;,&quot;abstract&quot;:&quot;Perfluoroalkyl and polyfluoroalkyl substances (PFASs) are a large group of important chemical compounds with unique and useful physico-chemical properties, widely produced and used in many applications. However, due to the toxicity, bioaccumulation and long-range transport potential of certain PFASs, they are of significant concern to scientists and policy makers. To assess human exposure to PFASs, it is necessary to understand the concentrations of these emerging contaminants in our environment, and particularly environments where urban population spend most of their time, i.e. buildings and vehicles. A total of 126 samples of building materials, consumer products, car interior materials and wastes were therefore analyzed for their content of key PFASs - 15 perfluoroalkyl acids (PFAAs). At least one of the target PFAAs was detected in 88% of all samples. The highest concentration of Σ15PFAAs was found in textile materials (77.61 μg kg−1), as expected, since specific PFAAs are known to be used for textile treatment during processing. Surprisingly, PFAAs were also detected in all analyzed composite wood building materials, which were dominated by perfluoroalkyl carboxylic acids with 5–8 carbons in the chain (Σ4PFCAs up to 32.9 μg kg−1). These materials are currently widely used for building refurbishment, and this is the first study to find evidence of the presence of specific PFASs in composite wood materials. Thus, in addition to consumer products treated with PFASs, materials used in the construction of houses, schools and office buildings may also play an important role in human exposure to PFASs.&quot;,&quot;publisher&quot;:&quot;Elsevier Ltd&quot;,&quot;volume&quot;:&quot;164&quot;},&quot;isTemporary&quot;:false},{&quot;id&quot;:&quot;b40f09a9-875e-3019-b634-295030fd2c83&quot;,&quot;itemData&quot;:{&quot;type&quot;:&quot;article-journal&quot;,&quot;id&quot;:&quot;b40f09a9-875e-3019-b634-295030fd2c83&quot;,&quot;title&quot;:&quot;The last straw: Characterization of per- and polyfluoroalkyl substances in commercially-available plant-based drinking straws&quot;,&quot;author&quot;:[{&quot;family&quot;:&quot;Timshina&quot;,&quot;given&quot;:&quot;Alina&quot;,&quot;parse-names&quot;:false,&quot;dropping-particle&quot;:&quot;&quot;,&quot;non-dropping-particle&quot;:&quot;&quot;},{&quot;family&quot;:&quot;Aristizabal-Henao&quot;,&quot;given&quot;:&quot;Juan J.&quot;,&quot;parse-names&quot;:false,&quot;dropping-particle&quot;:&quot;&quot;,&quot;non-dropping-particle&quot;:&quot;&quot;},{&quot;family&quot;:&quot;Silva&quot;,&quot;given&quot;:&quot;Bianca F.&quot;,&quot;parse-names&quot;:false,&quot;dropping-particle&quot;:&quot;&quot;,&quot;non-dropping-particle&quot;:&quot;da&quot;},{&quot;family&quot;:&quot;Bowden&quot;,&quot;given&quot;:&quot;John A.&quot;,&quot;parse-names&quot;:false,&quot;dropping-particle&quot;:&quot;&quot;,&quot;non-dropping-particle&quot;:&quot;&quot;}],&quot;container-title&quot;:&quot;Chemosphere&quot;,&quot;container-title-short&quot;:&quot;Chemosphere&quot;,&quot;DOI&quot;:&quot;10.1016/j.chemosphere.2021.130238&quot;,&quot;ISSN&quot;:&quot;18791298&quot;,&quot;PMID&quot;:&quot;33770693&quot;,&quot;issued&quot;:{&quot;date-parts&quot;:[[2021,8,1]]},&quot;abstract&quot;:&quot;Paper and other plant-based drinking straws are replacing plastic straws in commercial settings in response to trending plastic straw bans and the larger global movement for reducing plastic pollution. The water-resistant properties of many plant-based straws, however, may be attributed to the use of per- and polyfluoroalkyl substances (PFAS) during manufacturing. In this study, 43 brands of straws (5 plastic, 29 paper, 9 other plant-based) were analyzed for the presence of 53 semi-volatile PFAS using ultra high-performance liquid chromatography tandem mass spectrometry. While the plastic straws had no measurable PFAS, 21 PFAS were detected in the paper and other plant-based straws, with total mean PFAS concentrations (triplicate analysis) ranging from 0.043 ± 0.004 ng/straw to 29.1 ± 1.66 ng/straw (median = 0.554 ng/straw). Perfluorobutanoic acid (PFBA), perfluorooctanoic acid (PFOA) and perfluorohexanoic acid (PFHxA) were the most frequently detected species. In a follow-up experiment, the brand with the highest PFAS levels and most diversity was tested for leaching in water at initial temperatures of 4 °C, 20 °C, and 90 °C. Approximately 2/3 of the total extractable PFAS leached compared to the initial methanol extraction. Semi-volatile PFAS concentrations measured in this study may be the result of manufacturing impurities or contamination, as PFAS approved for food-contact use are, typically, polymeric species. The presence of PFAS in plant-based drinking straws demonstrates that they are not fully biodegradable, contributing to the direct human ingestion of PFAS and to the cycle of PFAS between waste streams and the environment.&quot;,&quot;publisher&quot;:&quot;Elsevier Ltd&quot;,&quot;volume&quot;:&quot;277&quot;},&quot;isTemporary&quot;:false}]},{&quot;citationID&quot;:&quot;MENDELEY_CITATION_2d305882-b742-46b9-b1db-87108b0fcf46&quot;,&quot;properties&quot;:{&quot;noteIndex&quot;:0},&quot;isEdited&quot;:false,&quot;manualOverride&quot;:{&quot;isManuallyOverridden&quot;:false,&quot;citeprocText&quot;:&quot;[11,17–25]&quot;,&quot;manualOverrideText&quot;:&quot;&quot;},&quot;citationTag&quot;:&quot;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&quot;,&quot;citationItems&quot;:[{&quot;id&quot;:&quot;5c40f591-f825-35f9-bdb5-4c3789ca963d&quot;,&quot;itemData&quot;:{&quot;type&quot;:&quot;article-journal&quot;,&quot;id&quot;:&quot;5c40f591-f825-35f9-bdb5-4c3789ca963d&quot;,&quot;title&quot;:&quot;Ubiquitous Occurrence of Fluorotelomer Alcohols in Eco-Friendly Paper-Made Food-Contact Materials and Their Implication for Human Exposure&quot;,&quot;author&quot;:[{&quot;family&quot;:&quot;Yuan&quot;,&quot;given&quot;:&quot;Guanxiang&quot;,&quot;parse-names&quot;:false,&quot;dropping-particle&quot;:&quot;&quot;,&quot;non-dropping-particle&quot;:&quot;&quot;},{&quot;family&quot;:&quot;Peng&quot;,&quot;given&quot;:&quot;Hui&quot;,&quot;parse-names&quot;:false,&quot;dropping-particle&quot;:&quot;&quot;,&quot;non-dropping-particle&quot;:&quot;&quot;},{&quot;family&quot;:&quot;Huang&quot;,&quot;given&quot;:&quot;Chong&quot;,&quot;parse-names&quot;:false,&quot;dropping-particle&quot;:&quot;&quot;,&quot;non-dropping-particle&quot;:&quot;&quot;},{&quot;family&quot;:&quot;Hu&quot;,&quot;given&quot;:&quot;Jianying&quot;,&quot;parse-names&quot;:false,&quot;dropping-particle&quot;:&quot;&quot;,&quot;non-dropping-particle&quot;:&quot;&quot;}],&quot;container-title&quot;:&quot;Environmental Science and Technology&quot;,&quot;container-title-short&quot;:&quot;Environ Sci Technol&quot;,&quot;DOI&quot;:&quot;10.1021/acs.est.5b03806&quot;,&quot;ISSN&quot;:&quot;15205851&quot;,&quot;PMID&quot;:&quot;26655429&quot;,&quot;issued&quot;:{&quot;date-parts&quot;:[[2016,1,19]]},&quot;page&quot;:&quot;942-950&quot;,&quot;abstract&quot;:&quot;The occurrence of fluorotelomer alcohols (FTOHs) was investigated in 94 food-contact materials (FCMs). We detected 6:2 FTOH (&lt;0.60-1110 ng/g), 8:2 FTOH (&lt;0.40-8490 ng/g), and 10:2 FTOH (&lt;0.02-9350 ng/g) in most FCM samples, and four longer-chain C14-20 FTOHs were, for the first time, identified in FCMs with relatively high concentrations (&lt;0.02-8450 ng/g for 12:2 FTOH, &lt;0.02-1640 ng/g for 14:2 FTOH, &lt;0.02-372 ng/g for 16:2 FTOH, and &lt;0.02-130 ng/g for 18:2 FTOH). There were three typical profiles of FTOHs that were dominated by 6:2 FTOH (95.6 ± 8.1% in 9 FCMs), 8:2 FTOH (50.9 ± 20.8% in 22 FCMs), and 10:2 FTOH (44.5 ± 20.9% in 30 FCMs), indicating the congener-specific usage of FTOHs for different commercial purposes. All nine detectable FCMs produced in the United States were dominated by 6:2 FTOH, which was significantly different from those produced in China. The median concentration of total FTOHs in eco-friendly paper tableware was 2990 ng/g, which was lower than in popcorn bags (18â€¯200 ng/g) but much higher than other FCMs (&lt;0.55-38.7 ng/g). FTOHs could migrate from paper bowls, with migration efficiencies of 0.004-0.24% into water, 0.004-0.24% into 10% ethanol, 0.009-2.79% into 30% ethanol, 0.06-13.0% into 50% ethanol (v/v) simulants, and 0.04-2.28% into oil. Migration efficiencies decreased with increasing carbon chain lengths of FTOHs.&quot;,&quot;publisher&quot;:&quot;American Chemical Society&quot;,&quot;issue&quot;:&quot;2&quot;,&quot;volume&quot;:&quot;50&quot;},&quot;isTemporary&quot;:false},{&quot;id&quot;:&quot;c24af52d-d9e6-3b86-a61b-f69d86c4a906&quot;,&quot;itemData&quot;:{&quot;type&quot;:&quot;article-journal&quot;,&quot;id&quot;:&quot;c24af52d-d9e6-3b86-a61b-f69d86c4a906&quot;,&quot;title&quot;:&quot;Closing the Mass Balance on Fluorine on Papers and Textiles&quot;,&quot;author&quot;:[{&quot;family&quot;:&quot;Robel&quot;,&quot;given&quot;:&quot;Alix E.&quot;,&quot;parse-names&quot;:false,&quot;dropping-particle&quot;:&quot;&quot;,&quot;non-dropping-particle&quot;:&quot;&quot;},{&quot;family&quot;:&quot;Marshall&quot;,&quot;given&quot;:&quot;Kristin&quot;,&quot;parse-names&quot;:false,&quot;dropping-particle&quot;:&quot;&quot;,&quot;non-dropping-particle&quot;:&quot;&quot;},{&quot;family&quot;:&quot;Dickinson&quot;,&quot;given&quot;:&quot;Margaret&quot;,&quot;parse-names&quot;:false,&quot;dropping-particle&quot;:&quot;&quot;,&quot;non-dropping-particle&quot;:&quot;&quot;},{&quot;family&quot;:&quot;Lunderberg&quot;,&quot;given&quot;:&quot;David&quot;,&quot;parse-names&quot;:false,&quot;dropping-particle&quot;:&quot;&quot;,&quot;non-dropping-particle&quot;:&quot;&quot;},{&quot;family&quot;:&quot;Butt&quot;,&quot;given&quot;:&quot;Craig&quot;,&quot;parse-names&quot;:false,&quot;dropping-particle&quot;:&quot;&quot;,&quot;non-dropping-particle&quot;:&quot;&quot;},{&quot;family&quot;:&quot;Peaslee&quot;,&quot;given&quot;:&quot;Graham&quot;,&quot;parse-names&quot;:false,&quot;dropping-particle&quot;:&quot;&quot;,&quot;non-dropping-particle&quot;:&quot;&quot;},{&quot;family&quot;:&quot;Stapleton&quot;,&quot;given&quot;:&quot;Heather M.&quot;,&quot;parse-names&quot;:false,&quot;dropping-particle&quot;:&quot;&quot;,&quot;non-dropping-particle&quot;:&quot;&quot;},{&quot;family&quot;:&quot;Field&quot;,&quot;given&quot;:&quot;Jennifer A.&quot;,&quot;parse-names&quot;:false,&quot;dropping-particle&quot;:&quot;&quot;,&quot;non-dropping-particle&quot;:&quot;&quot;}],&quot;container-title&quot;:&quot;Environmental Science and Technology&quot;,&quot;container-title-short&quot;:&quot;Environ Sci Technol&quot;,&quot;DOI&quot;:&quot;10.1021/acs.est.7b02080&quot;,&quot;ISSN&quot;:&quot;15205851&quot;,&quot;PMID&quot;:&quot;28712295&quot;,&quot;issued&quot;:{&quot;date-parts&quot;:[[2017,8,15]]},&quot;page&quot;:&quot;9022-9032&quot;,&quot;abstract&quot;:&quot;Papers and textiles that are treated with per- and polyfluoroalkyl substances (PFASs) are sources of human and environmental exposure. Data for individual PFASs, such as perfluorooctanesulfonate (PFOS) and perfluorooctanoate (PFOA), are not placed into the context of total fluorine for papers and textiles. Gas chromatography-mass spectrometry (GC-MS) and liquid chromatography-tandem mass spectrometry (LC-MS/MS) were used to quantify volatile and ionic PFASs, respectively, and the total oxidizable precursor (TOP) assay was used to quantify precursors that form perfluoroalkyl carboxylates. Molar sums of PFASs obtained by GC-MS, LC-MS/MS, and precursors were compared to total fluorine (nmol F/cm2) determined by particle-induced gamma ray emission (PIGE) spectroscopy, measured before and after extraction. Volatile and ionic PFASs and unknown precursors accounted for 0-2.2%, 0-0.41%, and 0.021-14%, respectively, of the total nmol F/cm2 determined by PIGE. After extraction, papers and textiles retained 64 ± 28% to 110 ± 30% of the original nmol F/cm2 as determined by PIGE, indicating that the majority of fluorine remains associated with the papers and textiles. The sum of PFASs in the volatile, ionic, and precursor fraction, and total fluorine after extraction indicate that mass balance was achieved (within analytical error) of the initial total fluorine measured by PIGE.&quot;,&quot;publisher&quot;:&quot;American Chemical Society&quot;,&quot;issue&quot;:&quot;16&quot;,&quot;volume&quot;:&quot;51&quot;},&quot;isTemporary&quot;:false},{&quot;id&quot;:&quot;bd937a04-111a-3ad7-aa22-19f9f4d6a96d&quot;,&quot;itemData&quot;:{&quot;type&quot;:&quot;article-journal&quot;,&quot;id&quot;:&quot;bd937a04-111a-3ad7-aa22-19f9f4d6a96d&quot;,&quot;title&quot;:&quot;LC-HRMS screening of per- and polyfluorinated alkyl substances (PFAS) in impregnated paper samples and contaminated soils&quot;,&quot;author&quot;:[{&quot;family&quot;:&quot;Bugsel&quot;,&quot;given&quot;:&quot;Boris&quot;,&quot;parse-names&quot;:false,&quot;dropping-particle&quot;:&quot;&quot;,&quot;non-dropping-particle&quot;:&quot;&quot;},{&quot;family&quot;:&quot;Bauer&quot;,&quot;given&quot;:&quot;Rebecca&quot;,&quot;parse-names&quot;:false,&quot;dropping-particle&quot;:&quot;&quot;,&quot;non-dropping-particle&quot;:&quot;&quot;},{&quot;family&quot;:&quot;Herrmann&quot;,&quot;given&quot;:&quot;Florian&quot;,&quot;parse-names&quot;:false,&quot;dropping-particle&quot;:&quot;&quot;,&quot;non-dropping-particle&quot;:&quot;&quot;},{&quot;family&quot;:&quot;Maier&quot;,&quot;given&quot;:&quot;Martin E&quot;,&quot;parse-names&quot;:false,&quot;dropping-particle&quot;:&quot;&quot;,&quot;non-dropping-particle&quot;:&quot;&quot;},{&quot;family&quot;:&quot;Zwiener&quot;,&quot;given&quot;:&quot;Christian&quot;,&quot;parse-names&quot;:false,&quot;dropping-particle&quot;:&quot;&quot;,&quot;non-dropping-particle&quot;:&quot;&quot;}],&quot;container-title&quot;:&quot;Analytical and Bioanalytical Chemistry&quot;,&quot;DOI&quot;:&quot;10.1007/s00216-021-03463-9/Published&quot;,&quot;URL&quot;:&quot;https://doi.org/10.1007/s00216-021-03463-9&quot;,&quot;issued&quot;:{&quot;date-parts&quot;:[[2022]]},&quot;page&quot;:&quot;1217-1225&quot;,&quot;abstract&quot;:&quot;High per-and polyfluorinated alkyl substance (PFAS) concentrations have been detected in agricultural soils in Southwest Germany. Discharges of PFAS-contaminated paper sludge and compost are suspected to be the cause of the contamination. Perfluorinated carboxylic acids (PFCAs) have been detected also in groundwater, drinking water, and plants in this area. Recently, previously unknown compounds have been identified by high-resolution mass spectrometry (HRMS). Major contaminants were polyfluorinated dialkylated phosphate esters (diPAPs) and N-ethyl perfluorooctane sulfonamide ethanol-based phosphate diester (diSAmPAP). In this study, HRMS screening for PFAS was applied to 14 soil samples from the contaminated area and 14 impregnated paper samples which were from a similar period than the contamination. The paper samples were characterized by diPAPs (from 4:2/6:2 to 12:2/12:2), fluorotelomer mercapto alkyl phosphates (FTMAPs; 6:2/6:2 to 10:2/10:2), and diSAmPAP. In soil samples, diPAPs and their transformation products (TPs) were the major contaminants, but also FTMAPs, diSAmPAP, and their TPs occurred. The distribution patterns of the carbon chain lengths of the precursor PFAS in soil samples were shown to resemble those in paper samples. This supports the hypothesis that paper sludge is a major source of contamination. The presence of major degradation products like PFCAs, FTSAs, or PFOS and their distribution of carbon chain lengths indicate the activity of biotic or abiotic degradation processes and selective leaching processes from the upper soil horizons.&quot;,&quot;issue&quot;:&quot;414&quot;,&quot;container-title-short&quot;:&quot;Anal Bioanal Chem&quot;},&quot;isTemporary&quot;:false},{&quot;id&quot;:&quot;dc65225f-513f-347d-aefc-5f469b203fc4&quot;,&quot;itemData&quot;:{&quot;type&quot;:&quot;article-journal&quot;,&quot;id&quot;:&quot;dc65225f-513f-347d-aefc-5f469b203fc4&quot;,&quot;title&quot;:&quot;Observation of a commercial fluorinated material, the polyfluoroalkyl phosphoric acid diesters, in human sera, wastewater treatment plant sludge, and paper fibers&quot;,&quot;author&quot;:[{&quot;family&quot;:&quot;D'Eon&quot;,&quot;given&quot;:&quot;Jessica C.&quot;,&quot;parse-names&quot;:false,&quot;dropping-particle&quot;:&quot;&quot;,&quot;non-dropping-particle&quot;:&quot;&quot;},{&quot;family&quot;:&quot;Crozier&quot;,&quot;given&quot;:&quot;Patrick W.&quot;,&quot;parse-names&quot;:false,&quot;dropping-particle&quot;:&quot;&quot;,&quot;non-dropping-particle&quot;:&quot;&quot;},{&quot;family&quot;:&quot;Furdui&quot;,&quot;given&quot;:&quot;Vasile I.&quot;,&quot;parse-names&quot;:false,&quot;dropping-particle&quot;:&quot;&quot;,&quot;non-dropping-particle&quot;:&quot;&quot;},{&quot;family&quot;:&quot;Reiner&quot;,&quot;given&quot;:&quot;Eric J.&quot;,&quot;parse-names&quot;:false,&quot;dropping-particle&quot;:&quot;&quot;,&quot;non-dropping-particle&quot;:&quot;&quot;},{&quot;family&quot;:&quot;Laurence Libelo&quot;,&quot;given&quot;:&quot;E.&quot;,&quot;parse-names&quot;:false,&quot;dropping-particle&quot;:&quot;&quot;,&quot;non-dropping-particle&quot;:&quot;&quot;},{&quot;family&quot;:&quot;Mabury&quot;,&quot;given&quot;:&quot;Scott A.&quot;,&quot;parse-names&quot;:false,&quot;dropping-particle&quot;:&quot;&quot;,&quot;non-dropping-particle&quot;:&quot;&quot;}],&quot;container-title&quot;:&quot;Environmental Science and Technology&quot;,&quot;container-title-short&quot;:&quot;Environ Sci Technol&quot;,&quot;DOI&quot;:&quot;10.1021/es900100d&quot;,&quot;ISSN&quot;:&quot;0013936X&quot;,&quot;PMID&quot;:&quot;19603681&quot;,&quot;issued&quot;:{&quot;date-parts&quot;:[[2009,6,15]]},&quot;page&quot;:&quot;4589-4594&quot;,&quot;abstract&quot;:&quot;Sources of human exposure to perfluorinated carboxylic acids (PFCAs) are not well-characterized. Polyfluoroalkyl phosphoric acids (PAPs) are fluorinated surfactants used in human food contact paper products. PAPs can migrate into food andfood simulants,andtheir bioavailabilityandbiotransformation into PFCAs has been demonstrated using a rat model. To characterize human exposure to PAP materials, we analyzed pooled human sera samples collected in 2004 and 2005 (n = 10) and 2008 (n = 10) from the midwestern United States for the 4:2 through 10:2 PAP diesters (diPAPs). The 2004 and 2005 sera samples contained 4.5 μg/L total diPAPs, with the 6:2 diPAP dominating the congener profile at 1.9 ± 0.4 μg/L. DiPAP concentrations observed in the 2004 and 2005 human sera samples were similar to those of the C8 to C11 PFCAs (0.13 ± 0.01 to 4.2 ± 0.3 μg/L) monitored in the same samples. 6:2 diPAP was also consistently observed in the 2008 human sera samples at a mean concentration of 0.63 ± 0.13 μg/L. As diPAPs have been shown to degrade to PFCAs in vivo, our observation of diPAPs in human sera may be a direct connection between the legacy of human PFCA contamination and PAPs commercial applications. Wastewater treatment plant (WWTP) sludge and paper fibers were analyzed for diPAPs as a proxy for human use and potential exposure to diPAPs. DiPAPs were observed in WWTP sludge at concentrations ranging from 47 ± 22 to 200 ± 130 ng/g, a range similar to perfluorooctane sulfonic acid (PFOS) (100±70 ng/g) and greater than the C8 to C11 PFCAs (1.6 ± 0.6 to 0.17 ± 0.10 ng/g) observed in the same samples. DiPAPs were observed in paper fiber extracts at concentrations ranging from 34 ± 30 to 2200 ± 400 ng/g. The high diPAP concentrations in WWTP sludge suggest PAP materials may be prevalent in our daily lives. © 2009 American Chemical Society.&quot;,&quot;issue&quot;:&quot;12&quot;,&quot;volume&quot;:&quot;43&quot;},&quot;isTemporary&quot;:false},{&quot;id&quot;:&quot;c1ae5e7a-2b07-3569-89ae-328a05a00bea&quot;,&quot;itemData&quot;:{&quot;type&quot;:&quot;article-journal&quot;,&quot;id&quot;:&quot;c1ae5e7a-2b07-3569-89ae-328a05a00bea&quot;,&quot;title&quot;:&quot;Fast and simple determination of perfluorinated compounds and their potential precursors in different packaging materials&quot;,&quot;author&quot;:[{&quot;family&quot;:&quot;Zabaleta&quot;,&quot;given&quot;:&quot;I.&quot;,&quot;parse-names&quot;:false,&quot;dropping-particle&quot;:&quot;&quot;,&quot;non-dropping-particle&quot;:&quot;&quot;},{&quot;family&quot;:&quot;Bizkarguenaga&quot;,&quot;given&quot;:&quot;E.&quot;,&quot;parse-names&quot;:false,&quot;dropping-particle&quot;:&quot;&quot;,&quot;non-dropping-particle&quot;:&quot;&quot;},{&quot;family&quot;:&quot;Bilbao&quot;,&quot;given&quot;:&quot;D.&quot;,&quot;parse-names&quot;:false,&quot;dropping-particle&quot;:&quot;&quot;,&quot;non-dropping-particle&quot;:&quot;&quot;},{&quot;family&quot;:&quot;Etxebarria&quot;,&quot;given&quot;:&quot;N.&quot;,&quot;parse-names&quot;:false,&quot;dropping-particle&quot;:&quot;&quot;,&quot;non-dropping-particle&quot;:&quot;&quot;},{&quot;family&quot;:&quot;Prieto&quot;,&quot;given&quot;:&quot;A.&quot;,&quot;parse-names&quot;:false,&quot;dropping-particle&quot;:&quot;&quot;,&quot;non-dropping-particle&quot;:&quot;&quot;},{&quot;family&quot;:&quot;Zuloaga&quot;,&quot;given&quot;:&quot;O.&quot;,&quot;parse-names&quot;:false,&quot;dropping-particle&quot;:&quot;&quot;,&quot;non-dropping-particle&quot;:&quot;&quot;}],&quot;container-title&quot;:&quot;Talanta&quot;,&quot;container-title-short&quot;:&quot;Talanta&quot;,&quot;DOI&quot;:&quot;10.1016/j.talanta.2016.02.022&quot;,&quot;ISSN&quot;:&quot;00399140&quot;,&quot;PMID&quot;:&quot;26992531&quot;,&quot;issued&quot;:{&quot;date-parts&quot;:[[2016,5,15]]},&quot;page&quot;:&quot;353-363&quot;,&quot;abstract&quot;:&quot;A simple and fast analytical method for the determination of fourteen perfluorinated compounds (PFCs), including three perfluoroalkylsulfonates (PFSAs), seven perfluorocarboxylic acids (PFCAs), three perfluorophosphonic acids (PFPAs) and perfluorooctanesulfonamide (PFOSA) and ten potential precursors, including four polyfluoroalkyl phosphates (PAPs), four fluorotelomer saturated acids (FTCAs) and two fluorotelomer unsaturated acids (FTUCAs) in different packaging materials was developed in the present work. In order to achieve this objective the optimization of an ultrasonic probe-assisted extraction (UPAE) method was carried out before the analysis of the target compounds by liquid-chromatography-triple quadrupole-tandem mass spectrometry (LC-QqQ-MS/MS). 7 mL of 1 % acetic acid in methanol and a 2.5-min single extraction cycle were sufficient for the extraction of all the target analytes. The optimized analytical method was validated in terms of recovery, precision and method detection limits (MDLs). Apparent recovery values after correction with the corresponding labeled standard were in the 69-103 % and 62-98 % range for samples fortified at 25 ng/g and 50 ng/g concentration levels, respectively and MDL values in the 0.6-2.2 ng/g range were obtained. The developed method was applied to the analysis of plastic (milk bottle, muffin cup, pre-cooked food wrapper and cup of coffee) and cardboard materials (microwave popcorn bag, greaseproof paper for French fries, cardboard box for pizza and cinema cardboard box for popcorn). To the best of our knowledge, this is the first method that describes the determination of fourteen PFCs and ten potential precursors in packaging materials. Moreover, 6:2 FTCA, 6:2 FTUCA and 5:3 FTCA analytes were detected for the first time in microwave popcorn bags.&quot;,&quot;publisher&quot;:&quot;Elsevier B.V.&quot;,&quot;volume&quot;:&quot;152&quot;},&quot;isTemporary&quot;:false},{&quot;id&quot;:&quot;30beee60-f497-3603-8b39-f2f2925d9bbf&quot;,&quot;itemData&quot;:{&quot;type&quot;:&quot;article-journal&quot;,&quot;id&quot;:&quot;30beee60-f497-3603-8b39-f2f2925d9bbf&quot;,&quot;title&quot;:&quot;Determination of fluorotelomer alcohols in selected consumer products and preliminary investigation of their fate in the indoor environment&quot;,&quot;author&quot;:[{&quot;family&quot;:&quot;Liu&quot;,&quot;given&quot;:&quot;Xiaoyu&quot;,&quot;parse-names&quot;:false,&quot;dropping-particle&quot;:&quot;&quot;,&quot;non-dropping-particle&quot;:&quot;&quot;},{&quot;family&quot;:&quot;Guo&quot;,&quot;given&quot;:&quot;Zhishi&quot;,&quot;parse-names&quot;:false,&quot;dropping-particle&quot;:&quot;&quot;,&quot;non-dropping-particle&quot;:&quot;&quot;},{&quot;family&quot;:&quot;Folk&quot;,&quot;given&quot;:&quot;Edgar E.&quot;,&quot;parse-names&quot;:false,&quot;dropping-particle&quot;:&quot;&quot;,&quot;non-dropping-particle&quot;:&quot;&quot;},{&quot;family&quot;:&quot;Roache&quot;,&quot;given&quot;:&quot;Nancy F.&quot;,&quot;parse-names&quot;:false,&quot;dropping-particle&quot;:&quot;&quot;,&quot;non-dropping-particle&quot;:&quot;&quot;}],&quot;container-title&quot;:&quot;Chemosphere&quot;,&quot;container-title-short&quot;:&quot;Chemosphere&quot;,&quot;DOI&quot;:&quot;10.1016/j.chemosphere.2014.06.012&quot;,&quot;ISSN&quot;:&quot;18791298&quot;,&quot;PMID&quot;:&quot;24997516&quot;,&quot;issued&quot;:{&quot;date-parts&quot;:[[2015,6,1]]},&quot;page&quot;:&quot;81-86&quot;,&quot;abstract&quot;:&quot;The U.S. Environmental Protection Agency (EPA) has established an ongoing effort to identify the major perfluorocarboxylic acid (PFCA) sources in nonoccupational indoor environments and characterize their transport and fate. This study determined the concentrations of fluorotelomer alcohols (FTOHs), which are the precursors to PFCAs, in fifty-four consumer products collected from the U.S. open market in the years of 2011 and 2013. The products included carpet, commercial carpet-care liquids, household carpet/fabric-care liquids, treated apparel, treated home textiles, treated non-woven medical garments, floor waxes, food-contact paper, membranes for apparel, and thread-sealant tapes. The FTOHs quantified were 1H,1H,2H,2H-perfluoro-1-octanol (6:2 FTOH), 1H,1H,2H,2H-perfluoro-1-decanol (8:2 FTOH), and 1H,1H,2H,2H-perfluoro-1-dodecanol (10:2 FTOH). The content of 6:2 FTOH ranged from non-delectable to 331μgg-1, 8:2 FTOH from non-delectable to 92μgg-1, and 10:2 FTOH from non-detectable to 24μgg-1. In addition, two consumer products from the home textile category were tested in the washing-drying process. One product from the treated apparel category and one from the home textile category were tested in the micro-scale chamber under elevated temperatures. The experimental data show that the washing-drying process with one cycle did not significantly reduce the FTOH concentrations in the tested consumer products. FTOH off-gassing was observed under accelerated aging conditions. Future tests should include air sampling to allow determination of the absolute emission rates at different temperatures. The results of this study should be informative to exposure assessment and risk management.&quot;,&quot;publisher&quot;:&quot;Elsevier Ltd&quot;,&quot;volume&quot;:&quot;129&quot;},&quot;isTemporary&quot;:false},{&quot;id&quot;:&quot;4233608a-ecc6-3ee8-827b-5a93015c43d8&quot;,&quot;itemData&quot;:{&quot;type&quot;:&quot;article-journal&quot;,&quot;id&quot;:&quot;4233608a-ecc6-3ee8-827b-5a93015c43d8&quot;,&quot;title&quot;:&quot;Perfluoroalkyl and polyfluoroalkyl substances (PFASs) in consumer products in Norway - A pilot study&quot;,&quot;author&quot;:[{&quot;family&quot;:&quot;Herzke&quot;,&quot;given&quot;:&quot;Dorte&quot;,&quot;parse-names&quot;:false,&quot;dropping-particle&quot;:&quot;&quot;,&quot;non-dropping-particle&quot;:&quot;&quot;},{&quot;family&quot;:&quot;Olsson&quot;,&quot;given&quot;:&quot;Elisabeth&quot;,&quot;parse-names&quot;:false,&quot;dropping-particle&quot;:&quot;&quot;,&quot;non-dropping-particle&quot;:&quot;&quot;},{&quot;family&quot;:&quot;Posner&quot;,&quot;given&quot;:&quot;Stefan&quot;,&quot;parse-names&quot;:false,&quot;dropping-particle&quot;:&quot;&quot;,&quot;non-dropping-particle&quot;:&quot;&quot;}],&quot;container-title&quot;:&quot;Chemosphere&quot;,&quot;container-title-short&quot;:&quot;Chemosphere&quot;,&quot;DOI&quot;:&quot;10.1016/j.chemosphere.2012.03.035&quot;,&quot;ISSN&quot;:&quot;18791298&quot;,&quot;PMID&quot;:&quot;22483730&quot;,&quot;issued&quot;:{&quot;date-parts&quot;:[[2012]]},&quot;page&quot;:&quot;980-987&quot;,&quot;abstract&quot;:&quot;Perfluoroalkyl and polyfluoroalkyl substances (PFAS) are used in numerous industrial and consumer products because of their special chemical properties, for instance the ability to repel both water and oil. A broad variety of PFAS have been introduced into the Norwegian market through industrial use (e.g. via fire fighting foams and paints) as well as in treated customer products such as textiles and coated paper. Our present knowledge of the exact chemical PFAS compositions in preparations using perfluorinated compounds is limited. This lack of knowledge means that it is difficult to provide an accurate assessment of human exposure to these compounds or to the amount of waste that may contain treated products. It is a growing concern that these potentially harmful compounds can now be found throughout the global environment.Samples of consumer products and preparations were collected in Norway, with supplemental samples from Sweden. In 27 of the 30 analyzed consumer products and preparations a number of polyfluorinated substances that were analyzed were detected but this does not exclude the occurrence of unknown PFAS. Notable was that perfluorooctanesulphonate (PFOS), which has been strictly regulated in Norway since 2007, was found in amounts close to or exceeding the EU regulatory level in 4 of the 30 analyzed products, all within the leather or carpet product groups. High amounts of fluorotelomer alcohols (FTOHs) were found in waterproofing agents, carpets and textiles, consistent with earlier findings by Fiedler et al. (2010). The presence of PFAS in a broad range of consumer products can give rise to a constant diffuse human exposure that might eventually result in harm to humans. © 2012 Elsevier Ltd.&quot;,&quot;publisher&quot;:&quot;Elsevier Ltd&quot;,&quot;issue&quot;:&quot;8&quot;,&quot;volume&quot;:&quot;88&quot;},&quot;isTemporary&quot;:false},{&quot;id&quot;:&quot;884b1c6f-4f74-33b6-8a18-8216ade11e26&quot;,&quot;itemData&quot;:{&quot;type&quot;:&quot;report&quot;,&quot;id&quot;:&quot;884b1c6f-4f74-33b6-8a18-8216ade11e26&quot;,&quot;title&quot;:&quot;US EPA's Perfluorocarboxylic Acid Content in 116 Articles of Commerce&quot;,&quot;author&quot;:[{&quot;family&quot;:&quot;Guo&quot;,&quot;given&quot;:&quot;Zhishi&quot;,&quot;parse-names&quot;:false,&quot;dropping-particle&quot;:&quot;&quot;,&quot;non-dropping-particle&quot;:&quot;&quot;},{&quot;family&quot;:&quot;Liu&quot;,&quot;given&quot;:&quot;Xiaoyu&quot;,&quot;parse-names&quot;:false,&quot;dropping-particle&quot;:&quot;&quot;,&quot;non-dropping-particle&quot;:&quot;&quot;},{&quot;family&quot;:&quot;Krebs&quot;,&quot;given&quot;:&quot;Kenneth A&quot;,&quot;parse-names&quot;:false,&quot;dropping-particle&quot;:&quot;&quot;,&quot;non-dropping-particle&quot;:&quot;&quot;},{&quot;family&quot;:&quot;Roache&quot;,&quot;given&quot;:&quot;Nancy F&quot;,&quot;parse-names&quot;:false,&quot;dropping-particle&quot;:&quot;&quot;,&quot;non-dropping-particle&quot;:&quot;&quot;}],&quot;issued&quot;:{&quot;date-parts&quot;:[[2009]]},&quot;container-title-short&quot;:&quot;&quot;},&quot;isTemporary&quot;:false},{&quot;id&quot;:&quot;b40f09a9-875e-3019-b634-295030fd2c83&quot;,&quot;itemData&quot;:{&quot;type&quot;:&quot;article-journal&quot;,&quot;id&quot;:&quot;b40f09a9-875e-3019-b634-295030fd2c83&quot;,&quot;title&quot;:&quot;The last straw: Characterization of per- and polyfluoroalkyl substances in commercially-available plant-based drinking straws&quot;,&quot;author&quot;:[{&quot;family&quot;:&quot;Timshina&quot;,&quot;given&quot;:&quot;Alina&quot;,&quot;parse-names&quot;:false,&quot;dropping-particle&quot;:&quot;&quot;,&quot;non-dropping-particle&quot;:&quot;&quot;},{&quot;family&quot;:&quot;Aristizabal-Henao&quot;,&quot;given&quot;:&quot;Juan J.&quot;,&quot;parse-names&quot;:false,&quot;dropping-particle&quot;:&quot;&quot;,&quot;non-dropping-particle&quot;:&quot;&quot;},{&quot;family&quot;:&quot;Silva&quot;,&quot;given&quot;:&quot;Bianca F.&quot;,&quot;parse-names&quot;:false,&quot;dropping-particle&quot;:&quot;&quot;,&quot;non-dropping-particle&quot;:&quot;da&quot;},{&quot;family&quot;:&quot;Bowden&quot;,&quot;given&quot;:&quot;John A.&quot;,&quot;parse-names&quot;:false,&quot;dropping-particle&quot;:&quot;&quot;,&quot;non-dropping-particle&quot;:&quot;&quot;}],&quot;container-title&quot;:&quot;Chemosphere&quot;,&quot;container-title-short&quot;:&quot;Chemosphere&quot;,&quot;DOI&quot;:&quot;10.1016/j.chemosphere.2021.130238&quot;,&quot;ISSN&quot;:&quot;18791298&quot;,&quot;PMID&quot;:&quot;33770693&quot;,&quot;issued&quot;:{&quot;date-parts&quot;:[[2021,8,1]]},&quot;abstract&quot;:&quot;Paper and other plant-based drinking straws are replacing plastic straws in commercial settings in response to trending plastic straw bans and the larger global movement for reducing plastic pollution. The water-resistant properties of many plant-based straws, however, may be attributed to the use of per- and polyfluoroalkyl substances (PFAS) during manufacturing. In this study, 43 brands of straws (5 plastic, 29 paper, 9 other plant-based) were analyzed for the presence of 53 semi-volatile PFAS using ultra high-performance liquid chromatography tandem mass spectrometry. While the plastic straws had no measurable PFAS, 21 PFAS were detected in the paper and other plant-based straws, with total mean PFAS concentrations (triplicate analysis) ranging from 0.043 ± 0.004 ng/straw to 29.1 ± 1.66 ng/straw (median = 0.554 ng/straw). Perfluorobutanoic acid (PFBA), perfluorooctanoic acid (PFOA) and perfluorohexanoic acid (PFHxA) were the most frequently detected species. In a follow-up experiment, the brand with the highest PFAS levels and most diversity was tested for leaching in water at initial temperatures of 4 °C, 20 °C, and 90 °C. Approximately 2/3 of the total extractable PFAS leached compared to the initial methanol extraction. Semi-volatile PFAS concentrations measured in this study may be the result of manufacturing impurities or contamination, as PFAS approved for food-contact use are, typically, polymeric species. The presence of PFAS in plant-based drinking straws demonstrates that they are not fully biodegradable, contributing to the direct human ingestion of PFAS and to the cycle of PFAS between waste streams and the environment.&quot;,&quot;publisher&quot;:&quot;Elsevier Ltd&quot;,&quot;volume&quot;:&quot;277&quot;},&quot;isTemporary&quot;:false},{&quot;id&quot;:&quot;7506a97d-51cd-39bf-a32a-5d10354ba6eb&quot;,&quot;itemData&quot;:{&quot;type&quot;:&quot;article-journal&quot;,&quot;id&quot;:&quot;7506a97d-51cd-39bf-a32a-5d10354ba6eb&quot;,&quot;title&quot;:&quot;Fluorinated Compounds in U.S. Fast Food Packaging&quot;,&quot;author&quot;:[{&quot;family&quot;:&quot;Schaider&quot;,&quot;given&quot;:&quot;Laurel A.&quot;,&quot;parse-names&quot;:false,&quot;dropping-particle&quot;:&quot;&quot;,&quot;non-dropping-particle&quot;:&quot;&quot;},{&quot;family&quot;:&quot;Balan&quot;,&quot;given&quot;:&quot;Simona A.&quot;,&quot;parse-names&quot;:false,&quot;dropping-particle&quot;:&quot;&quot;,&quot;non-dropping-particle&quot;:&quot;&quot;},{&quot;family&quot;:&quot;Blum&quot;,&quot;given&quot;:&quot;Arlene&quot;,&quot;parse-names&quot;:false,&quot;dropping-particle&quot;:&quot;&quot;,&quot;non-dropping-particle&quot;:&quot;&quot;},{&quot;family&quot;:&quot;Andrews&quot;,&quot;given&quot;:&quot;David Q.&quot;,&quot;parse-names&quot;:false,&quot;dropping-particle&quot;:&quot;&quot;,&quot;non-dropping-particle&quot;:&quot;&quot;},{&quot;family&quot;:&quot;Strynar&quot;,&quot;given&quot;:&quot;Mark J.&quot;,&quot;parse-names&quot;:false,&quot;dropping-particle&quot;:&quot;&quot;,&quot;non-dropping-particle&quot;:&quot;&quot;},{&quot;family&quot;:&quot;Dickinson&quot;,&quot;given&quot;:&quot;Margaret E.&quot;,&quot;parse-names&quot;:false,&quot;dropping-particle&quot;:&quot;&quot;,&quot;non-dropping-particle&quot;:&quot;&quot;},{&quot;family&quot;:&quot;Lunderberg&quot;,&quot;given&quot;:&quot;David M.&quot;,&quot;parse-names&quot;:false,&quot;dropping-particle&quot;:&quot;&quot;,&quot;non-dropping-particle&quot;:&quot;&quot;},{&quot;family&quot;:&quot;Lang&quot;,&quot;given&quot;:&quot;Johnsie R.&quot;,&quot;parse-names&quot;:false,&quot;dropping-particle&quot;:&quot;&quot;,&quot;non-dropping-particle&quot;:&quot;&quot;},{&quot;family&quot;:&quot;Peaslee&quot;,&quot;given&quot;:&quot;Graham F.&quot;,&quot;parse-names&quot;:false,&quot;dropping-particle&quot;:&quot;&quot;,&quot;non-dropping-particle&quot;:&quot;&quot;}],&quot;container-title&quot;:&quot;Environmental Science and Technology Letters&quot;,&quot;container-title-short&quot;:&quot;Environ Sci Technol Lett&quot;,&quot;DOI&quot;:&quot;10.1021/acs.estlett.6b00435&quot;,&quot;ISSN&quot;:&quot;23288930&quot;,&quot;issued&quot;:{&quot;date-parts&quot;:[[2017,3,14]]},&quot;page&quot;:&quot;105-111&quot;,&quot;abstract&quot;:&quot;Per- and polyfluoroalkyl substances (PFASs) are highly persistent synthetic chemicals, some of which have been associated with cancer, developmental toxicity, immunotoxicity, and other health effects. PFASs in grease-resistant food packaging can leach into food and increase dietary exposure. We collected ∼400 samples of food contact papers, paperboard containers, and beverage containers from fast food restaurants throughout the United States and measured total fluorine using particle-induced γ-ray emission (PIGE) spectroscopy. PIGE can rapidly and inexpensively measure total fluorine in solid-phase samples. We found that 46% of food contact papers and 20% of paperboard samples contained detectable fluorine (&gt;16 nmol/cm2). Liquid chromatography/high-resolution mass spectrometry analysis of a subset of 20 samples found perfluorocarboxylates, perfluorosulfonates, and other known PFASs and/or unidentified polyfluorinated compounds (based on nontargeted analysis). The total peak area for PFASs was higher in 70% of samples (10 of 14) with a total fluorine level of &gt;200 nmol/cm2 compared to six samples with a total fluorine level of &lt;16 nmol/cm2. Samples with high total fluorine levels but low levels of measured PFASs may contain volatile PFASs, PFAS polymers, newer replacement PFASs, or other fluorinated compounds. The prevalence of fluorinated chemicals in fast food packaging demonstrates their potentially significant contribution to dietary PFAS exposure and environmental contamination during production and disposal.&quot;,&quot;publisher&quot;:&quot;American Chemical Society&quot;,&quot;issue&quot;:&quot;3&quot;,&quot;volume&quot;:&quot;4&quot;},&quot;isTemporary&quot;:false}]},{&quot;citationID&quot;:&quot;MENDELEY_CITATION_9008cc80-5bc7-41ed-850d-d6589bf06f5f&quot;,&quot;properties&quot;:{&quot;noteIndex&quot;:0},&quot;isEdited&quot;:false,&quot;manualOverride&quot;:{&quot;isManuallyOverridden&quot;:false,&quot;citeprocText&quot;:&quot;[9–11,16,19,23,24,26–31]&quot;,&quot;manualOverrideText&quot;:&quot;&quot;},&quot;citationTag&quot;:&quot;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&quot;,&quot;citationItems&quot;:[{&quot;id&quot;:&quot;11faa441-2bc3-3138-91e9-e5f9be5b2a20&quot;,&quot;itemData&quot;:{&quot;type&quot;:&quot;article-journal&quot;,&quot;id&quot;:&quot;11faa441-2bc3-3138-91e9-e5f9be5b2a20&quot;,&quot;title&quot;:&quot;Greenpeace tests outdoor clothes for per-and polyfluorinated chemicals. LIFE AskREACH-Enabling REACH consumer information rights on chemicals in articles by IT-tools View project&quot;,&quot;author&quot;:[{&quot;family&quot;:&quot;Kallee&quot;,&quot;given&quot;:&quot;Ulrike&quot;,&quot;parse-names&quot;:false,&quot;dropping-particle&quot;:&quot;&quot;,&quot;non-dropping-particle&quot;:&quot;&quot;}],&quot;DOI&quot;:&quot;10.13140/2.1.1726.4007&quot;,&quot;URL&quot;:&quot;https://www.researchgate.net/publication/265327016&quot;,&quot;issued&quot;:{&quot;date-parts&quot;:[[2012]]},&quot;container-title-short&quot;:&quot;&quot;},&quot;isTemporary&quot;:false},{&quot;id&quot;:&quot;744a1688-0ac2-3a55-b3d5-c85bfd8410cc&quot;,&quot;itemData&quot;:{&quot;type&quot;:&quot;article-journal&quot;,&quot;id&quot;:&quot;744a1688-0ac2-3a55-b3d5-c85bfd8410cc&quot;,&quot;title&quot;:&quot;Fate of Per- and Polyfluoroalkyl Substances from Durable Water-Repellent Clothing during Use&quot;,&quot;author&quot;:[{&quot;family&quot;:&quot;Veen&quot;,&quot;given&quot;:&quot;Ike&quot;,&quot;parse-names&quot;:false,&quot;dropping-particle&quot;:&quot;&quot;,&quot;non-dropping-particle&quot;:&quot;van der&quot;},{&quot;family&quot;:&quot;Schellenberger&quot;,&quot;given&quot;:&quot;Steffen&quot;,&quot;parse-names&quot;:false,&quot;dropping-particle&quot;:&quot;&quot;,&quot;non-dropping-particle&quot;:&quot;&quot;},{&quot;family&quot;:&quot;Hanning&quot;,&quot;given&quot;:&quot;Anne Charlotte&quot;,&quot;parse-names&quot;:false,&quot;dropping-particle&quot;:&quot;&quot;,&quot;non-dropping-particle&quot;:&quot;&quot;},{&quot;family&quot;:&quot;Stare&quot;,&quot;given&quot;:&quot;Ann&quot;,&quot;parse-names&quot;:false,&quot;dropping-particle&quot;:&quot;&quot;,&quot;non-dropping-particle&quot;:&quot;&quot;},{&quot;family&quot;:&quot;Boer&quot;,&quot;given&quot;:&quot;Jacob&quot;,&quot;parse-names&quot;:false,&quot;dropping-particle&quot;:&quot;&quot;,&quot;non-dropping-particle&quot;:&quot;de&quot;},{&quot;family&quot;:&quot;Weiss&quot;,&quot;given&quot;:&quot;Jana M.&quot;,&quot;parse-names&quot;:false,&quot;dropping-particle&quot;:&quot;&quot;,&quot;non-dropping-particle&quot;:&quot;&quot;},{&quot;family&quot;:&quot;Leonards&quot;,&quot;given&quot;:&quot;Pim E.G.&quot;,&quot;parse-names&quot;:false,&quot;dropping-particle&quot;:&quot;&quot;,&quot;non-dropping-particle&quot;:&quot;&quot;}],&quot;container-title&quot;:&quot;Environmental Science and Technology&quot;,&quot;container-title-short&quot;:&quot;Environ Sci Technol&quot;,&quot;DOI&quot;:&quot;10.1021/acs.est.1c07876&quot;,&quot;ISSN&quot;:&quot;15205851&quot;,&quot;PMID&quot;:&quot;35404577&quot;,&quot;issued&quot;:{&quot;date-parts&quot;:[[2022,5,3]]},&quot;page&quot;:&quot;5886-5897&quot;,&quot;abstract&quot;:&quot;To make outdoor clothing water- or dirt-repellent, durable water-repellent (DWR) coatings based on side-chain fluorinated polymers (SFPs) are used. During use of outdoor clothing, per- and polyfluoroalkyl substances (PFASs) can be emitted from the DWR to the environment. In this study, the effects of aging, washing, and tumble drying on the concentration of extractable PFASs in the DWR of perfluorohexane-based short-chain SFPs (FC-6 chemistry) and of perfluorooctane-based long-chain SFPs (FC-8 chemistry) were assessed. For this purpose, polyamide (PA) and polyester (PES) fabrics were coated with FC-6- and FC-8-based DWRs. Results show that aging of the coated fabrics causes an increase in concentration and formation of perfluoroalkyl acids (PFAAs). The effect of aging on the volatile PFASs depends on the type of fabric. Washing causes a decrease in PFAA concentrations, and in general, volatile PFASs are partly washed out of the textiles. However, washing can also increase the extractable concentration of volatile PFASs in the fabrics. This effect becomes stronger by a combination of aging and washing. Tumble drying does not affect the PFAS concentrations in textiles. In conclusion, aging and washing of fabrics coated with the DWR based on SFPs release PFASs to the environment.&quot;,&quot;publisher&quot;:&quot;American Chemical Society&quot;,&quot;issue&quot;:&quot;9&quot;,&quot;volume&quot;:&quot;56&quot;},&quot;isTemporary&quot;:false},{&quot;id&quot;:&quot;1a57348f-0c2e-3e55-9b55-57c3413784a2&quot;,&quot;itemData&quot;:{&quot;type&quot;:&quot;article-journal&quot;,&quot;id&quot;:&quot;1a57348f-0c2e-3e55-9b55-57c3413784a2&quot;,&quot;title&quot;:&quot;Per- and polyfluoroalkyl substances in paired dust and carpets from childcare centers&quot;,&quot;author&quot;:[{&quot;family&quot;:&quot;Wu&quot;,&quot;given&quot;:&quot;Yan&quot;,&quot;parse-names&quot;:false,&quot;dropping-particle&quot;:&quot;&quot;,&quot;non-dropping-particle&quot;:&quot;&quot;},{&quot;family&quot;:&quot;Romanak&quot;,&quot;given&quot;:&quot;Kevin&quot;,&quot;parse-names&quot;:false,&quot;dropping-particle&quot;:&quot;&quot;,&quot;non-dropping-particle&quot;:&quot;&quot;},{&quot;family&quot;:&quot;Bruton&quot;,&quot;given&quot;:&quot;Tom&quot;,&quot;parse-names&quot;:false,&quot;dropping-particle&quot;:&quot;&quot;,&quot;non-dropping-particle&quot;:&quot;&quot;},{&quot;family&quot;:&quot;Blum&quot;,&quot;given&quot;:&quot;Arlene&quot;,&quot;parse-names&quot;:false,&quot;dropping-particle&quot;:&quot;&quot;,&quot;non-dropping-particle&quot;:&quot;&quot;},{&quot;family&quot;:&quot;Venier&quot;,&quot;given&quot;:&quot;Marta&quot;,&quot;parse-names&quot;:false,&quot;dropping-particle&quot;:&quot;&quot;,&quot;non-dropping-particle&quot;:&quot;&quot;}],&quot;container-title&quot;:&quot;Chemosphere&quot;,&quot;container-title-short&quot;:&quot;Chemosphere&quot;,&quot;DOI&quot;:&quot;10.1016/j.chemosphere.2020.126771&quot;,&quot;ISSN&quot;:&quot;18791298&quot;,&quot;PMID&quot;:&quot;32359999&quot;,&quot;issued&quot;:{&quot;date-parts&quot;:[[2020,7,1]]},&quot;abstract&quot;:&quot;Carpets can be a significant source of per- and polyfluoroalkyl substances (PFASs) in the indoor environment and may be an especially important source of exposure for children and toddlers. Most previous studies focused on measuring indoor dust only. In this study, we measured PFAS concentrations in paired carpet and dust samples from 18 California childcare centers in 2018 to investigate carpet as a contributor to PFASs in dust. Median total PFAS concentrations (∑PFASs) in carpets and dust were 471 ng/g and 523 ng/g, respectively. 6:2 FTOH and 6:2 FTSA were the two dominant PFASs, collectively accounting for over 50% of the ∑PFASs in both media. Other frequently detected PFASs included C4–C14 perfluoroalkylcarboxylic acids, C4–C8 perfluoroalkylsulfonic acids, PFDS, 4:2 FTSA, 8:2 FTSA, FOSA, MeFOSE, EtFOSE, 8:2 FTOH, and 10:2 FTOH. We found strong associations between PFAS levels in carpet and dust pairs, suggesting that carpets can be a source and a sink for PFASs. The estimated total perfluoroalkyl acids (PFAA) intake via dust ingestion for children was 0.023, 0.096, and 1.9 ng/kg body weight/day in the low-, intermediate-, and high-exposure scenarios, respectively. Our data suggest that PFASs of emerging concern are playing an increasingly important role in indoor exposure to PFASs.&quot;,&quot;publisher&quot;:&quot;Elsevier Ltd&quot;,&quot;volume&quot;:&quot;251&quot;},&quot;isTemporary&quot;:false},{&quot;id&quot;:&quot;8936cead-95bb-3c94-aca5-575ccfa51d02&quot;,&quot;itemData&quot;:{&quot;type&quot;:&quot;article-journal&quot;,&quot;id&quot;:&quot;8936cead-95bb-3c94-aca5-575ccfa51d02&quot;,&quot;title&quot;:&quot;Another Pathway for Firefighter Exposure to Per- A nd Polyfluoroalkyl Substances: Firefighter Textiles&quot;,&quot;author&quot;:[{&quot;family&quot;:&quot;Peaslee&quot;,&quot;given&quot;:&quot;Graham F.&quot;,&quot;parse-names&quot;:false,&quot;dropping-particle&quot;:&quot;&quot;,&quot;non-dropping-particle&quot;:&quot;&quot;},{&quot;family&quot;:&quot;Wilkinson&quot;,&quot;given&quot;:&quot;John T.&quot;,&quot;parse-names&quot;:false,&quot;dropping-particle&quot;:&quot;&quot;,&quot;non-dropping-particle&quot;:&quot;&quot;},{&quot;family&quot;:&quot;McGuinness&quot;,&quot;given&quot;:&quot;Sean R.&quot;,&quot;parse-names&quot;:false,&quot;dropping-particle&quot;:&quot;&quot;,&quot;non-dropping-particle&quot;:&quot;&quot;},{&quot;family&quot;:&quot;Tighe&quot;,&quot;given&quot;:&quot;Meghanne&quot;,&quot;parse-names&quot;:false,&quot;dropping-particle&quot;:&quot;&quot;,&quot;non-dropping-particle&quot;:&quot;&quot;},{&quot;family&quot;:&quot;Caterisano&quot;,&quot;given&quot;:&quot;Nicholas&quot;,&quot;parse-names&quot;:false,&quot;dropping-particle&quot;:&quot;&quot;,&quot;non-dropping-particle&quot;:&quot;&quot;},{&quot;family&quot;:&quot;Lee&quot;,&quot;given&quot;:&quot;Seryeong&quot;,&quot;parse-names&quot;:false,&quot;dropping-particle&quot;:&quot;&quot;,&quot;non-dropping-particle&quot;:&quot;&quot;},{&quot;family&quot;:&quot;Gonzales&quot;,&quot;given&quot;:&quot;Alec&quot;,&quot;parse-names&quot;:false,&quot;dropping-particle&quot;:&quot;&quot;,&quot;non-dropping-particle&quot;:&quot;&quot;},{&quot;family&quot;:&quot;Roddy&quot;,&quot;given&quot;:&quot;Matthew&quot;,&quot;parse-names&quot;:false,&quot;dropping-particle&quot;:&quot;&quot;,&quot;non-dropping-particle&quot;:&quot;&quot;},{&quot;family&quot;:&quot;Mills&quot;,&quot;given&quot;:&quot;Simon&quot;,&quot;parse-names&quot;:false,&quot;dropping-particle&quot;:&quot;&quot;,&quot;non-dropping-particle&quot;:&quot;&quot;},{&quot;family&quot;:&quot;Mitchell&quot;,&quot;given&quot;:&quot;Krystle&quot;,&quot;parse-names&quot;:false,&quot;dropping-particle&quot;:&quot;&quot;,&quot;non-dropping-particle&quot;:&quot;&quot;}],&quot;container-title&quot;:&quot;Environmental Science and Technology Letters&quot;,&quot;container-title-short&quot;:&quot;Environ Sci Technol Lett&quot;,&quot;DOI&quot;:&quot;10.1021/acs.estlett.0c00410&quot;,&quot;ISSN&quot;:&quot;23288930&quot;,&quot;issued&quot;:{&quot;date-parts&quot;:[[2020,8,11]]},&quot;page&quot;:&quot;594-599&quot;,&quot;abstract&quot;:&quot;Occupational exposure to aqueous film-forming foams (AFFF) can lead to elevated concentrations of per- A nd polyfluorinated alkyl substances (PFAS) in firefighter blood sera. AFFF are also one exposure source of PFAS in the general population because of their environmental persistence and solubility in groundwater. Because of the documented adverse health effects of PFAS, the primary concern to date in the fire services has centered on repeated use and exposure to AFFF. In this work, an additional PFAS exposure source for firefighters is presented: PFAS that are shed from their protective clothing. Textiles used as firefighter turnout gear were found to have high levels of total fluorine (up to 2%), and individual PFAS were identified and measured on new and used firefighting turnout gear. Used gear showed lower levels of PFAS as well as an increased migration into untreated material. A dust measurement from a textile storage area also suggests direct loss of PFAS from the fluoropolymers in the textiles. Because PFAS that are shed from the textiles used in turnout gear are more mobile, they represent another viable exposure source for firefighters that warrants further study.&quot;,&quot;publisher&quot;:&quot;American Chemical Society&quot;,&quot;issue&quot;:&quot;8&quot;,&quot;volume&quot;:&quot;7&quot;},&quot;isTemporary&quot;:false},{&quot;id&quot;:&quot;82f02670-18a1-3e6f-9dee-5aaaddc4d9e6&quot;,&quot;itemData&quot;:{&quot;type&quot;:&quot;article-journal&quot;,&quot;id&quot;:&quot;82f02670-18a1-3e6f-9dee-5aaaddc4d9e6&quot;,&quot;title&quot;:&quot;Per- and Polyfluoroalkyl Substances (PFAS) in Facemasks: Potential Source of Human Exposure to PFAS with Implications for Disposal to Landfills&quot;,&quot;author&quot;:[{&quot;family&quot;:&quot;Muensterman&quot;,&quot;given&quot;:&quot;Derek J.&quot;,&quot;parse-names&quot;:false,&quot;dropping-particle&quot;:&quot;&quot;,&quot;non-dropping-particle&quot;:&quot;&quot;},{&quot;family&quot;:&quot;Cahuas&quot;,&quot;given&quot;:&quot;Liliana&quot;,&quot;parse-names&quot;:false,&quot;dropping-particle&quot;:&quot;&quot;,&quot;non-dropping-particle&quot;:&quot;&quot;},{&quot;family&quot;:&quot;Titaley&quot;,&quot;given&quot;:&quot;Ivan A.&quot;,&quot;parse-names&quot;:false,&quot;dropping-particle&quot;:&quot;&quot;,&quot;non-dropping-particle&quot;:&quot;&quot;},{&quot;family&quot;:&quot;Schmokel&quot;,&quot;given&quot;:&quot;Christopher&quot;,&quot;parse-names&quot;:false,&quot;dropping-particle&quot;:&quot;&quot;,&quot;non-dropping-particle&quot;:&quot;&quot;},{&quot;family&quot;:&quot;La Cruz&quot;,&quot;given&quot;:&quot;Florentino B.&quot;,&quot;parse-names&quot;:false,&quot;dropping-particle&quot;:&quot;&quot;,&quot;non-dropping-particle&quot;:&quot;de&quot;},{&quot;family&quot;:&quot;Barlaz&quot;,&quot;given&quot;:&quot;Morton A.&quot;,&quot;parse-names&quot;:false,&quot;dropping-particle&quot;:&quot;&quot;,&quot;non-dropping-particle&quot;:&quot;&quot;},{&quot;family&quot;:&quot;Carignan&quot;,&quot;given&quot;:&quot;Courtney C.&quot;,&quot;parse-names&quot;:false,&quot;dropping-particle&quot;:&quot;&quot;,&quot;non-dropping-particle&quot;:&quot;&quot;},{&quot;family&quot;:&quot;Peaslee&quot;,&quot;given&quot;:&quot;Graham F.&quot;,&quot;parse-names&quot;:false,&quot;dropping-particle&quot;:&quot;&quot;,&quot;non-dropping-particle&quot;:&quot;&quot;},{&quot;family&quot;:&quot;Field&quot;,&quot;given&quot;:&quot;Jennifer A.&quot;,&quot;parse-names&quot;:false,&quot;dropping-particle&quot;:&quot;&quot;,&quot;non-dropping-particle&quot;:&quot;&quot;}],&quot;container-title&quot;:&quot;Environmental Science and Technology Letters&quot;,&quot;container-title-short&quot;:&quot;Environ Sci Technol Lett&quot;,&quot;DOI&quot;:&quot;10.1021/acs.estlett.2c00019&quot;,&quot;ISSN&quot;:&quot;23288930&quot;,&quot;issued&quot;:{&quot;date-parts&quot;:[[2022,4,12]]},&quot;page&quot;:&quot;320-326&quot;,&quot;abstract&quot;:&quot;Facemasks are important tools for fighting against disease spread, including Covid-19 and its variants, and some may be treated with per- and polyfluoroalkyl substances (PFAS). Nine facemasks over a range of prices were analyzed for total fluorine and PFAS. The PFAS compositions of the masks were then used to estimate exposure and the mass of PFAS discharged to landfill leachate. Fluorine from PFAS accounted only for a small fraction of total fluorine. Homologous series of linear perfluoroalkyl carboxylates and the 6:2 fluorotelomer alcohol indicated a fluorotelomer origin. Inhalation was estimated to be the dominant exposure route (40%-50%), followed by incidental ingestion (15%-40%) and dermal (11%-20%). Exposure and risk estimates were higher for children than adults, and high physical activity substantially increased inhalation exposure. These preliminary findings indicate that wearing masks treated with high levels of PFAS for extended periods of time can be a notable source of exposure and have the potential to pose a health risk. Despite modeled annual disposal of ∼29-91 billion masks, and an assuming 100% leaching of individual PFAS into landfill leachate, mask disposal would contribute only an additional 6% of annual PFAS mass loads and less than 11 kg of PFAS discharged to U.S. wastewater.&quot;,&quot;publisher&quot;:&quot;American Chemical Society&quot;,&quot;issue&quot;:&quot;4&quot;,&quot;volume&quot;:&quot;9&quot;},&quot;isTemporary&quot;:false},{&quot;id&quot;:&quot;902c26b4-5411-391a-b061-1296aa2b4b24&quot;,&quot;itemData&quot;:{&quot;type&quot;:&quot;article-journal&quot;,&quot;id&quot;:&quot;902c26b4-5411-391a-b061-1296aa2b4b24&quot;,&quot;title&quot;:&quot;Compositional effects on leaching of stain-guarded (perfluoroalkyl and polyfluoroalkyl substance-treated) carpet in landfill leachate&quot;,&quot;author&quot;:[{&quot;family&quot;:&quot;Kim&quot;,&quot;given&quot;:&quot;Minhee&quot;,&quot;parse-names&quot;:false,&quot;dropping-particle&quot;:&quot;&quot;,&quot;non-dropping-particle&quot;:&quot;&quot;},{&quot;family&quot;:&quot;Li&quot;,&quot;given&quot;:&quot;Loretta Y.&quot;,&quot;parse-names&quot;:false,&quot;dropping-particle&quot;:&quot;&quot;,&quot;non-dropping-particle&quot;:&quot;&quot;},{&quot;family&quot;:&quot;Grace&quot;,&quot;given&quot;:&quot;John R.&quot;,&quot;parse-names&quot;:false,&quot;dropping-particle&quot;:&quot;&quot;,&quot;non-dropping-particle&quot;:&quot;&quot;},{&quot;family&quot;:&quot;Benskin&quot;,&quot;given&quot;:&quot;Jonathan P.&quot;,&quot;parse-names&quot;:false,&quot;dropping-particle&quot;:&quot;&quot;,&quot;non-dropping-particle&quot;:&quot;&quot;},{&quot;family&quot;:&quot;Ikonomou&quot;,&quot;given&quot;:&quot;Michael G.&quot;,&quot;parse-names&quot;:false,&quot;dropping-particle&quot;:&quot;&quot;,&quot;non-dropping-particle&quot;:&quot;&quot;}],&quot;container-title&quot;:&quot;Environmental Science and Technology&quot;,&quot;container-title-short&quot;:&quot;Environ Sci Technol&quot;,&quot;DOI&quot;:&quot;10.1021/es505333y&quot;,&quot;ISSN&quot;:&quot;15205851&quot;,&quot;PMID&quot;:&quot;25985932&quot;,&quot;issued&quot;:{&quot;date-parts&quot;:[[2015,6,2]]},&quot;page&quot;:&quot;6564-6573&quot;,&quot;abstract&quot;:&quot;Perfluoroalkyl and polyfluoroalkyl substances (PFASs) from stain-guard treated carpets in landfills continue to be released into the environment. To understand the leaching of PFASs from carpets to landfill leachate as a function of environmental factors, leaching concentrations of ten perfluoroalkyl carboxylic acids and four perfluoroalkyl sulfonic acids were quantified for different pHs, contact times, mixing speeds, and temperatures. Partitioning from carpet to leachate and distilled water at different pHs showed negligible differences. The total concentration of leaching PFASs in distilled water was approximately 1 ng L-1 higher than in landfill leachate, indicating that the presence of multivalent cations in leachate could have a negative effect on leaching of PFASs. For all PFASs monitored, leaching increased with increasing contact time and temperature. Perfluorohexanoic and perfluoroheptanoic acids experienced the largest increases with contact time and temperature. Gibbs free energy (ΔG &gt; 0), enthalpy (ΔH &gt; 0), and entropy energy (ΔS &lt; 0) indicated that PFAS leaching from carpet was dominantly controlled by entropy-driven processes and did not differ significantly among individual PFASs. PFAS concentrations in leachate with rotation of an end-over-end contactor were higher than under static conditions, but otherwise, varying the rotation speed had negligible influence. The results provide useful information for management of discarded stain-guard carpets in landfills.&quot;,&quot;publisher&quot;:&quot;American Chemical Society&quot;,&quot;issue&quot;:&quot;11&quot;,&quot;volume&quot;:&quot;49&quot;},&quot;isTemporary&quot;:false},{&quot;id&quot;:&quot;30beee60-f497-3603-8b39-f2f2925d9bbf&quot;,&quot;itemData&quot;:{&quot;type&quot;:&quot;article-journal&quot;,&quot;id&quot;:&quot;30beee60-f497-3603-8b39-f2f2925d9bbf&quot;,&quot;title&quot;:&quot;Determination of fluorotelomer alcohols in selected consumer products and preliminary investigation of their fate in the indoor environment&quot;,&quot;author&quot;:[{&quot;family&quot;:&quot;Liu&quot;,&quot;given&quot;:&quot;Xiaoyu&quot;,&quot;parse-names&quot;:false,&quot;dropping-particle&quot;:&quot;&quot;,&quot;non-dropping-particle&quot;:&quot;&quot;},{&quot;family&quot;:&quot;Guo&quot;,&quot;given&quot;:&quot;Zhishi&quot;,&quot;parse-names&quot;:false,&quot;dropping-particle&quot;:&quot;&quot;,&quot;non-dropping-particle&quot;:&quot;&quot;},{&quot;family&quot;:&quot;Folk&quot;,&quot;given&quot;:&quot;Edgar E.&quot;,&quot;parse-names&quot;:false,&quot;dropping-particle&quot;:&quot;&quot;,&quot;non-dropping-particle&quot;:&quot;&quot;},{&quot;family&quot;:&quot;Roache&quot;,&quot;given&quot;:&quot;Nancy F.&quot;,&quot;parse-names&quot;:false,&quot;dropping-particle&quot;:&quot;&quot;,&quot;non-dropping-particle&quot;:&quot;&quot;}],&quot;container-title&quot;:&quot;Chemosphere&quot;,&quot;container-title-short&quot;:&quot;Chemosphere&quot;,&quot;DOI&quot;:&quot;10.1016/j.chemosphere.2014.06.012&quot;,&quot;ISSN&quot;:&quot;18791298&quot;,&quot;PMID&quot;:&quot;24997516&quot;,&quot;issued&quot;:{&quot;date-parts&quot;:[[2015,6,1]]},&quot;page&quot;:&quot;81-86&quot;,&quot;abstract&quot;:&quot;The U.S. Environmental Protection Agency (EPA) has established an ongoing effort to identify the major perfluorocarboxylic acid (PFCA) sources in nonoccupational indoor environments and characterize their transport and fate. This study determined the concentrations of fluorotelomer alcohols (FTOHs), which are the precursors to PFCAs, in fifty-four consumer products collected from the U.S. open market in the years of 2011 and 2013. The products included carpet, commercial carpet-care liquids, household carpet/fabric-care liquids, treated apparel, treated home textiles, treated non-woven medical garments, floor waxes, food-contact paper, membranes for apparel, and thread-sealant tapes. The FTOHs quantified were 1H,1H,2H,2H-perfluoro-1-octanol (6:2 FTOH), 1H,1H,2H,2H-perfluoro-1-decanol (8:2 FTOH), and 1H,1H,2H,2H-perfluoro-1-dodecanol (10:2 FTOH). The content of 6:2 FTOH ranged from non-delectable to 331μgg-1, 8:2 FTOH from non-delectable to 92μgg-1, and 10:2 FTOH from non-detectable to 24μgg-1. In addition, two consumer products from the home textile category were tested in the washing-drying process. One product from the treated apparel category and one from the home textile category were tested in the micro-scale chamber under elevated temperatures. The experimental data show that the washing-drying process with one cycle did not significantly reduce the FTOH concentrations in the tested consumer products. FTOH off-gassing was observed under accelerated aging conditions. Future tests should include air sampling to allow determination of the absolute emission rates at different temperatures. The results of this study should be informative to exposure assessment and risk management.&quot;,&quot;publisher&quot;:&quot;Elsevier Ltd&quot;,&quot;volume&quot;:&quot;129&quot;},&quot;isTemporary&quot;:false},{&quot;id&quot;:&quot;90e60c11-b25d-3077-ab01-5988eef02041&quot;,&quot;itemData&quot;:{&quot;type&quot;:&quot;article-journal&quot;,&quot;id&quot;:&quot;90e60c11-b25d-3077-ab01-5988eef02041&quot;,&quot;title&quot;:&quot;Perfluoroalkyl and polyfluoroalkyl substances in consumer products&quot;,&quot;author&quot;:[{&quot;family&quot;:&quot;Kotthoff&quot;,&quot;given&quot;:&quot;Matthias&quot;,&quot;parse-names&quot;:false,&quot;dropping-particle&quot;:&quot;&quot;,&quot;non-dropping-particle&quot;:&quot;&quot;},{&quot;family&quot;:&quot;Müller&quot;,&quot;given&quot;:&quot;Josef&quot;,&quot;parse-names&quot;:false,&quot;dropping-particle&quot;:&quot;&quot;,&quot;non-dropping-particle&quot;:&quot;&quot;},{&quot;family&quot;:&quot;Jürling&quot;,&quot;given&quot;:&quot;Heinrich&quot;,&quot;parse-names&quot;:false,&quot;dropping-particle&quot;:&quot;&quot;,&quot;non-dropping-particle&quot;:&quot;&quot;},{&quot;family&quot;:&quot;Schlummer&quot;,&quot;given&quot;:&quot;Martin&quot;,&quot;parse-names&quot;:false,&quot;dropping-particle&quot;:&quot;&quot;,&quot;non-dropping-particle&quot;:&quot;&quot;},{&quot;family&quot;:&quot;Fiedler&quot;,&quot;given&quot;:&quot;Dominik&quot;,&quot;parse-names&quot;:false,&quot;dropping-particle&quot;:&quot;&quot;,&quot;non-dropping-particle&quot;:&quot;&quot;}],&quot;container-title&quot;:&quot;Environmental Science and Pollution Research&quot;,&quot;DOI&quot;:&quot;10.1007/s11356-015-4202-7&quot;,&quot;ISSN&quot;:&quot;16147499&quot;,&quot;PMID&quot;:&quot;25854201&quot;,&quot;issued&quot;:{&quot;date-parts&quot;:[[2015,10,1]]},&quot;page&quot;:&quot;14546-14559&quot;,&quot;abstract&quot;:&quot;Perfluoroalkyl and polyfluoroalkyl substances (PFAS) are used in a wide range of products of all day life. Due to their toxicological potential, an emerging focus is directed towards their exposure to humans. This study investigated the PFAS load of consumer products in a broad perspective. Perfluoroalkyl sulfonic acids (C4, C6–C8, C10-PFSA), carboxylic acids (C4–C14-PFCA) and fluorotelomer alcohols (4:2, 6:2; 8:2 and 10:2 FTOH) were analysed in 115 random samples of consumer products including textiles (outdoor materials), carpets, cleaning and impregnating agents, leather samples, baking and sandwich papers, paper baking forms and ski waxes. PFCA and PFSA were analysed by HPLC-MS/MS, whereas FTOH were detected by GC/CI-MS. Consumer products such as cleaning agents or some baking and sandwich papers show low or negligible PFSA and PFCA contents. On the other hand, high PFAS levels were identified in ski waxes (up to about 2000 μg/kg PFOA), leather samples (up to about 200 μg/kg PFBA and 120 μg/kg PFBS), outdoor textiles (up to 19 μg/m2 PFOA) and some other baking papers (up to 15 μg/m2 PFOA). Moreover, some test samples like carpet and leather samples and outdoor materials exceeded the EU regulatory threshold value for PFOS (1 μg/m2). A diverse mixture of PFASs can be found in consumer products for all fields of daily use in varying concentrations. This study proves the importance of screening and monitoring of consumer products for PFAS loads and the necessity for an action to regulate the use of PFASs, especially PFOA, in consumer products.&quot;,&quot;publisher&quot;:&quot;Springer Verlag&quot;,&quot;issue&quot;:&quot;19&quot;,&quot;volume&quot;:&quot;22&quot;,&quot;container-title-short&quot;:&quot;&quot;},&quot;isTemporary&quot;:false},{&quot;id&quot;:&quot;4233608a-ecc6-3ee8-827b-5a93015c43d8&quot;,&quot;itemData&quot;:{&quot;type&quot;:&quot;article-journal&quot;,&quot;id&quot;:&quot;4233608a-ecc6-3ee8-827b-5a93015c43d8&quot;,&quot;title&quot;:&quot;Perfluoroalkyl and polyfluoroalkyl substances (PFASs) in consumer products in Norway - A pilot study&quot;,&quot;author&quot;:[{&quot;family&quot;:&quot;Herzke&quot;,&quot;given&quot;:&quot;Dorte&quot;,&quot;parse-names&quot;:false,&quot;dropping-particle&quot;:&quot;&quot;,&quot;non-dropping-particle&quot;:&quot;&quot;},{&quot;family&quot;:&quot;Olsson&quot;,&quot;given&quot;:&quot;Elisabeth&quot;,&quot;parse-names&quot;:false,&quot;dropping-particle&quot;:&quot;&quot;,&quot;non-dropping-particle&quot;:&quot;&quot;},{&quot;family&quot;:&quot;Posner&quot;,&quot;given&quot;:&quot;Stefan&quot;,&quot;parse-names&quot;:false,&quot;dropping-particle&quot;:&quot;&quot;,&quot;non-dropping-particle&quot;:&quot;&quot;}],&quot;container-title&quot;:&quot;Chemosphere&quot;,&quot;container-title-short&quot;:&quot;Chemosphere&quot;,&quot;DOI&quot;:&quot;10.1016/j.chemosphere.2012.03.035&quot;,&quot;ISSN&quot;:&quot;18791298&quot;,&quot;PMID&quot;:&quot;22483730&quot;,&quot;issued&quot;:{&quot;date-parts&quot;:[[2012]]},&quot;page&quot;:&quot;980-987&quot;,&quot;abstract&quot;:&quot;Perfluoroalkyl and polyfluoroalkyl substances (PFAS) are used in numerous industrial and consumer products because of their special chemical properties, for instance the ability to repel both water and oil. A broad variety of PFAS have been introduced into the Norwegian market through industrial use (e.g. via fire fighting foams and paints) as well as in treated customer products such as textiles and coated paper. Our present knowledge of the exact chemical PFAS compositions in preparations using perfluorinated compounds is limited. This lack of knowledge means that it is difficult to provide an accurate assessment of human exposure to these compounds or to the amount of waste that may contain treated products. It is a growing concern that these potentially harmful compounds can now be found throughout the global environment.Samples of consumer products and preparations were collected in Norway, with supplemental samples from Sweden. In 27 of the 30 analyzed consumer products and preparations a number of polyfluorinated substances that were analyzed were detected but this does not exclude the occurrence of unknown PFAS. Notable was that perfluorooctanesulphonate (PFOS), which has been strictly regulated in Norway since 2007, was found in amounts close to or exceeding the EU regulatory level in 4 of the 30 analyzed products, all within the leather or carpet product groups. High amounts of fluorotelomer alcohols (FTOHs) were found in waterproofing agents, carpets and textiles, consistent with earlier findings by Fiedler et al. (2010). The presence of PFAS in a broad range of consumer products can give rise to a constant diffuse human exposure that might eventually result in harm to humans. © 2012 Elsevier Ltd.&quot;,&quot;publisher&quot;:&quot;Elsevier Ltd&quot;,&quot;issue&quot;:&quot;8&quot;,&quot;volume&quot;:&quot;88&quot;},&quot;isTemporary&quot;:false},{&quot;id&quot;:&quot;884b1c6f-4f74-33b6-8a18-8216ade11e26&quot;,&quot;itemData&quot;:{&quot;type&quot;:&quot;report&quot;,&quot;id&quot;:&quot;884b1c6f-4f74-33b6-8a18-8216ade11e26&quot;,&quot;title&quot;:&quot;US EPA's Perfluorocarboxylic Acid Content in 116 Articles of Commerce&quot;,&quot;author&quot;:[{&quot;family&quot;:&quot;Guo&quot;,&quot;given&quot;:&quot;Zhishi&quot;,&quot;parse-names&quot;:false,&quot;dropping-particle&quot;:&quot;&quot;,&quot;non-dropping-particle&quot;:&quot;&quot;},{&quot;family&quot;:&quot;Liu&quot;,&quot;given&quot;:&quot;Xiaoyu&quot;,&quot;parse-names&quot;:false,&quot;dropping-particle&quot;:&quot;&quot;,&quot;non-dropping-particle&quot;:&quot;&quot;},{&quot;family&quot;:&quot;Krebs&quot;,&quot;given&quot;:&quot;Kenneth A&quot;,&quot;parse-names&quot;:false,&quot;dropping-particle&quot;:&quot;&quot;,&quot;non-dropping-particle&quot;:&quot;&quot;},{&quot;family&quot;:&quot;Roache&quot;,&quot;given&quot;:&quot;Nancy F&quot;,&quot;parse-names&quot;:false,&quot;dropping-particle&quot;:&quot;&quot;,&quot;non-dropping-particle&quot;:&quot;&quot;}],&quot;issued&quot;:{&quot;date-parts&quot;:[[2009]]},&quot;container-title-short&quot;:&quot;&quot;},&quot;isTemporary&quot;:false},{&quot;id&quot;:&quot;31bc7307-95d0-3cf5-9f18-6aed33b27f28&quot;,&quot;itemData&quot;:{&quot;type&quot;:&quot;article-journal&quot;,&quot;id&quot;:&quot;31bc7307-95d0-3cf5-9f18-6aed33b27f28&quot;,&quot;title&quot;:&quot;Screening for perfluoroalkyl acids in consumer products, building materials and wastes&quot;,&quot;author&quot;:[{&quot;family&quot;:&quot;Bečanová&quot;,&quot;given&quot;:&quot;Jitka&quot;,&quot;parse-names&quot;:false,&quot;dropping-particle&quot;:&quot;&quot;,&quot;non-dropping-particle&quot;:&quot;&quot;},{&quot;family&quot;:&quot;Melymuk&quot;,&quot;given&quot;:&quot;Lisa&quot;,&quot;parse-names&quot;:false,&quot;dropping-particle&quot;:&quot;&quot;,&quot;non-dropping-particle&quot;:&quot;&quot;},{&quot;family&quot;:&quot;Vojta&quot;,&quot;given&quot;:&quot;Šimon&quot;,&quot;parse-names&quot;:false,&quot;dropping-particle&quot;:&quot;&quot;,&quot;non-dropping-particle&quot;:&quot;&quot;},{&quot;family&quot;:&quot;Komprdová&quot;,&quot;given&quot;:&quot;Klára&quot;,&quot;parse-names&quot;:false,&quot;dropping-particle&quot;:&quot;&quot;,&quot;non-dropping-particle&quot;:&quot;&quot;},{&quot;family&quot;:&quot;Klánová&quot;,&quot;given&quot;:&quot;Jana&quot;,&quot;parse-names&quot;:false,&quot;dropping-particle&quot;:&quot;&quot;,&quot;non-dropping-particle&quot;:&quot;&quot;}],&quot;container-title&quot;:&quot;Chemosphere&quot;,&quot;container-title-short&quot;:&quot;Chemosphere&quot;,&quot;DOI&quot;:&quot;10.1016/j.chemosphere.2016.08.112&quot;,&quot;ISSN&quot;:&quot;18791298&quot;,&quot;PMID&quot;:&quot;27592321&quot;,&quot;issued&quot;:{&quot;date-parts&quot;:[[2016,12,1]]},&quot;page&quot;:&quot;322-329&quot;,&quot;abstract&quot;:&quot;Perfluoroalkyl and polyfluoroalkyl substances (PFASs) are a large group of important chemical compounds with unique and useful physico-chemical properties, widely produced and used in many applications. However, due to the toxicity, bioaccumulation and long-range transport potential of certain PFASs, they are of significant concern to scientists and policy makers. To assess human exposure to PFASs, it is necessary to understand the concentrations of these emerging contaminants in our environment, and particularly environments where urban population spend most of their time, i.e. buildings and vehicles. A total of 126 samples of building materials, consumer products, car interior materials and wastes were therefore analyzed for their content of key PFASs - 15 perfluoroalkyl acids (PFAAs). At least one of the target PFAAs was detected in 88% of all samples. The highest concentration of Σ15PFAAs was found in textile materials (77.61 μg kg−1), as expected, since specific PFAAs are known to be used for textile treatment during processing. Surprisingly, PFAAs were also detected in all analyzed composite wood building materials, which were dominated by perfluoroalkyl carboxylic acids with 5–8 carbons in the chain (Σ4PFCAs up to 32.9 μg kg−1). These materials are currently widely used for building refurbishment, and this is the first study to find evidence of the presence of specific PFASs in composite wood materials. Thus, in addition to consumer products treated with PFASs, materials used in the construction of houses, schools and office buildings may also play an important role in human exposure to PFASs.&quot;,&quot;publisher&quot;:&quot;Elsevier Ltd&quot;,&quot;volume&quot;:&quot;164&quot;},&quot;isTemporary&quot;:false},{&quot;id&quot;:&quot;a223d92f-1f52-3f6d-97be-23e05cec9b36&quot;,&quot;itemData&quot;:{&quot;type&quot;:&quot;article-journal&quot;,&quot;id&quot;:&quot;a223d92f-1f52-3f6d-97be-23e05cec9b36&quot;,&quot;title&quot;:&quot;How Well Do Product Labels Indicate the Presence of PFAS in Consumer Items Used by Children and Adolescents?&quot;,&quot;author&quot;:[{&quot;family&quot;:&quot;Rodgers&quot;,&quot;given&quot;:&quot;Kathryn M.&quot;,&quot;parse-names&quot;:false,&quot;dropping-particle&quot;:&quot;&quot;,&quot;non-dropping-particle&quot;:&quot;&quot;},{&quot;family&quot;:&quot;Swartz&quot;,&quot;given&quot;:&quot;Christopher H.&quot;,&quot;parse-names&quot;:false,&quot;dropping-particle&quot;:&quot;&quot;,&quot;non-dropping-particle&quot;:&quot;&quot;},{&quot;family&quot;:&quot;Occhialini&quot;,&quot;given&quot;:&quot;James&quot;,&quot;parse-names&quot;:false,&quot;dropping-particle&quot;:&quot;&quot;,&quot;non-dropping-particle&quot;:&quot;&quot;},{&quot;family&quot;:&quot;Bassignani&quot;,&quot;given&quot;:&quot;Philip&quot;,&quot;parse-names&quot;:false,&quot;dropping-particle&quot;:&quot;&quot;,&quot;non-dropping-particle&quot;:&quot;&quot;},{&quot;family&quot;:&quot;McCurdy&quot;,&quot;given&quot;:&quot;Michelle&quot;,&quot;parse-names&quot;:false,&quot;dropping-particle&quot;:&quot;&quot;,&quot;non-dropping-particle&quot;:&quot;&quot;},{&quot;family&quot;:&quot;Schaider&quot;,&quot;given&quot;:&quot;Laurel A.&quot;,&quot;parse-names&quot;:false,&quot;dropping-particle&quot;:&quot;&quot;,&quot;non-dropping-particle&quot;:&quot;&quot;}],&quot;container-title&quot;:&quot;Environmental Science and Technology&quot;,&quot;DOI&quot;:&quot;10.1021/acs.est.1c05175&quot;,&quot;ISSN&quot;:&quot;15205851&quot;,&quot;PMID&quot;:&quot;35506608&quot;,&quot;issued&quot;:{&quot;date-parts&quot;:[[2021]]},&quot;abstract&quot;:&quot;PFAS are persistent and toxic chemicals used in many commercial and industrial applications that are often added to consumer products, including those used by children and adolescents, to impart water and stain resistance. Since product labels rarely list chemical additives, including PFAS, we evaluated whether other information on product labels can be used by consumers to select products without PFAS. We selected 93 items marketed to or often used by children and adolescents across three product types (furnishings, apparel, bedding) and five labeling groups representing different combinations of water and/or stain resistance and \&quot;green\&quot;(including \&quot;nontoxic\&quot;) assurances. We screened all products for total fluorine (F) and analyzed solvent extracts from a subset (n = 61) for 36 targeted PFAS and from a smaller subset (n = 30) for perfluoroalkyl acids (PFAAs) generated by precursor oxidation using the total oxidizable precursor (TOP) assay. Products advertised as water- and/or stain-resistant had more frequent detections and higher concentrations of total F than those without such claims, and targeted PFAS were detected only in products labeled as water- and/or stain-resistant. Concentrations of PFAAs generated by precursor oxidation using the TOP assay often exceeded pre-oxidation concentrations, suggesting that PFAA precursors contribute to solvent-extractable PFAS from products. Among products advertised as water- and/or stain-resistant, detection frequencies and concentrations of targeted PFAS were similar regardless of green assurances. This study illustrates many nonessential uses of PFAS in products used by children and adolescents and suggests that while water- and stain-resistant assurances can identify products likely to contain PFAS, current green assurances do not consistently indicate the absence of PFAS.&quot;,&quot;publisher&quot;:&quot;American Chemical Society&quot;,&quot;container-title-short&quot;:&quot;Environ Sci Technol&quot;},&quot;isTemporary&quot;:false},{&quot;id&quot;:&quot;c24af52d-d9e6-3b86-a61b-f69d86c4a906&quot;,&quot;itemData&quot;:{&quot;type&quot;:&quot;article-journal&quot;,&quot;id&quot;:&quot;c24af52d-d9e6-3b86-a61b-f69d86c4a906&quot;,&quot;title&quot;:&quot;Closing the Mass Balance on Fluorine on Papers and Textiles&quot;,&quot;author&quot;:[{&quot;family&quot;:&quot;Robel&quot;,&quot;given&quot;:&quot;Alix E.&quot;,&quot;parse-names&quot;:false,&quot;dropping-particle&quot;:&quot;&quot;,&quot;non-dropping-particle&quot;:&quot;&quot;},{&quot;family&quot;:&quot;Marshall&quot;,&quot;given&quot;:&quot;Kristin&quot;,&quot;parse-names&quot;:false,&quot;dropping-particle&quot;:&quot;&quot;,&quot;non-dropping-particle&quot;:&quot;&quot;},{&quot;family&quot;:&quot;Dickinson&quot;,&quot;given&quot;:&quot;Margaret&quot;,&quot;parse-names&quot;:false,&quot;dropping-particle&quot;:&quot;&quot;,&quot;non-dropping-particle&quot;:&quot;&quot;},{&quot;family&quot;:&quot;Lunderberg&quot;,&quot;given&quot;:&quot;David&quot;,&quot;parse-names&quot;:false,&quot;dropping-particle&quot;:&quot;&quot;,&quot;non-dropping-particle&quot;:&quot;&quot;},{&quot;family&quot;:&quot;Butt&quot;,&quot;given&quot;:&quot;Craig&quot;,&quot;parse-names&quot;:false,&quot;dropping-particle&quot;:&quot;&quot;,&quot;non-dropping-particle&quot;:&quot;&quot;},{&quot;family&quot;:&quot;Peaslee&quot;,&quot;given&quot;:&quot;Graham&quot;,&quot;parse-names&quot;:false,&quot;dropping-particle&quot;:&quot;&quot;,&quot;non-dropping-particle&quot;:&quot;&quot;},{&quot;family&quot;:&quot;Stapleton&quot;,&quot;given&quot;:&quot;Heather M.&quot;,&quot;parse-names&quot;:false,&quot;dropping-particle&quot;:&quot;&quot;,&quot;non-dropping-particle&quot;:&quot;&quot;},{&quot;family&quot;:&quot;Field&quot;,&quot;given&quot;:&quot;Jennifer A.&quot;,&quot;parse-names&quot;:false,&quot;dropping-particle&quot;:&quot;&quot;,&quot;non-dropping-particle&quot;:&quot;&quot;}],&quot;container-title&quot;:&quot;Environmental Science and Technology&quot;,&quot;container-title-short&quot;:&quot;Environ Sci Technol&quot;,&quot;DOI&quot;:&quot;10.1021/acs.est.7b02080&quot;,&quot;ISSN&quot;:&quot;15205851&quot;,&quot;PMID&quot;:&quot;28712295&quot;,&quot;issued&quot;:{&quot;date-parts&quot;:[[2017,8,15]]},&quot;page&quot;:&quot;9022-9032&quot;,&quot;abstract&quot;:&quot;Papers and textiles that are treated with per- and polyfluoroalkyl substances (PFASs) are sources of human and environmental exposure. Data for individual PFASs, such as perfluorooctanesulfonate (PFOS) and perfluorooctanoate (PFOA), are not placed into the context of total fluorine for papers and textiles. Gas chromatography-mass spectrometry (GC-MS) and liquid chromatography-tandem mass spectrometry (LC-MS/MS) were used to quantify volatile and ionic PFASs, respectively, and the total oxidizable precursor (TOP) assay was used to quantify precursors that form perfluoroalkyl carboxylates. Molar sums of PFASs obtained by GC-MS, LC-MS/MS, and precursors were compared to total fluorine (nmol F/cm2) determined by particle-induced gamma ray emission (PIGE) spectroscopy, measured before and after extraction. Volatile and ionic PFASs and unknown precursors accounted for 0-2.2%, 0-0.41%, and 0.021-14%, respectively, of the total nmol F/cm2 determined by PIGE. After extraction, papers and textiles retained 64 ± 28% to 110 ± 30% of the original nmol F/cm2 as determined by PIGE, indicating that the majority of fluorine remains associated with the papers and textiles. The sum of PFASs in the volatile, ionic, and precursor fraction, and total fluorine after extraction indicate that mass balance was achieved (within analytical error) of the initial total fluorine measured by PIGE.&quot;,&quot;publisher&quot;:&quot;American Chemical Society&quot;,&quot;issue&quot;:&quot;16&quot;,&quot;volume&quot;:&quot;51&quot;},&quot;isTemporary&quot;:false}]},{&quot;citationID&quot;:&quot;MENDELEY_CITATION_258229e9-2f07-463f-8419-532ab4eef83b&quot;,&quot;properties&quot;:{&quot;noteIndex&quot;:0},&quot;isEdited&quot;:false,&quot;manualOverride&quot;:{&quot;isManuallyOverridden&quot;:false,&quot;citeprocText&quot;:&quot;[23,30]&quot;,&quot;manualOverrideText&quot;:&quot;&quot;},&quot;citationTag&quot;:&quot;MENDELEY_CITATION_v3_eyJjaXRhdGlvbklEIjoiTUVOREVMRVlfQ0lUQVRJT05fMjU4MjI5ZTktMmYwNy00NjNmLTg0MTktNTMyYWI0ZWVmODNiIiwicHJvcGVydGllcyI6eyJub3RlSW5kZXgiOjB9LCJpc0VkaXRlZCI6ZmFsc2UsIm1hbnVhbE92ZXJyaWRlIjp7ImlzTWFudWFsbHlPdmVycmlkZGVuIjpmYWxzZSwiY2l0ZXByb2NUZXh0IjoiWzIzLDMwXSIsIm1hbnVhbE92ZXJyaWRlVGV4dCI6IiJ9LCJjaXRhdGlvbkl0ZW1zIjpb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&quot;,&quot;citationItems&quot;:[{&quot;id&quot;:&quot;4233608a-ecc6-3ee8-827b-5a93015c43d8&quot;,&quot;itemData&quot;:{&quot;type&quot;:&quot;article-journal&quot;,&quot;id&quot;:&quot;4233608a-ecc6-3ee8-827b-5a93015c43d8&quot;,&quot;title&quot;:&quot;Perfluoroalkyl and polyfluoroalkyl substances (PFASs) in consumer products in Norway - A pilot study&quot;,&quot;author&quot;:[{&quot;family&quot;:&quot;Herzke&quot;,&quot;given&quot;:&quot;Dorte&quot;,&quot;parse-names&quot;:false,&quot;dropping-particle&quot;:&quot;&quot;,&quot;non-dropping-particle&quot;:&quot;&quot;},{&quot;family&quot;:&quot;Olsson&quot;,&quot;given&quot;:&quot;Elisabeth&quot;,&quot;parse-names&quot;:false,&quot;dropping-particle&quot;:&quot;&quot;,&quot;non-dropping-particle&quot;:&quot;&quot;},{&quot;family&quot;:&quot;Posner&quot;,&quot;given&quot;:&quot;Stefan&quot;,&quot;parse-names&quot;:false,&quot;dropping-particle&quot;:&quot;&quot;,&quot;non-dropping-particle&quot;:&quot;&quot;}],&quot;container-title&quot;:&quot;Chemosphere&quot;,&quot;container-title-short&quot;:&quot;Chemosphere&quot;,&quot;DOI&quot;:&quot;10.1016/j.chemosphere.2012.03.035&quot;,&quot;ISSN&quot;:&quot;18791298&quot;,&quot;PMID&quot;:&quot;22483730&quot;,&quot;issued&quot;:{&quot;date-parts&quot;:[[2012]]},&quot;page&quot;:&quot;980-987&quot;,&quot;abstract&quot;:&quot;Perfluoroalkyl and polyfluoroalkyl substances (PFAS) are used in numerous industrial and consumer products because of their special chemical properties, for instance the ability to repel both water and oil. A broad variety of PFAS have been introduced into the Norwegian market through industrial use (e.g. via fire fighting foams and paints) as well as in treated customer products such as textiles and coated paper. Our present knowledge of the exact chemical PFAS compositions in preparations using perfluorinated compounds is limited. This lack of knowledge means that it is difficult to provide an accurate assessment of human exposure to these compounds or to the amount of waste that may contain treated products. It is a growing concern that these potentially harmful compounds can now be found throughout the global environment.Samples of consumer products and preparations were collected in Norway, with supplemental samples from Sweden. In 27 of the 30 analyzed consumer products and preparations a number of polyfluorinated substances that were analyzed were detected but this does not exclude the occurrence of unknown PFAS. Notable was that perfluorooctanesulphonate (PFOS), which has been strictly regulated in Norway since 2007, was found in amounts close to or exceeding the EU regulatory level in 4 of the 30 analyzed products, all within the leather or carpet product groups. High amounts of fluorotelomer alcohols (FTOHs) were found in waterproofing agents, carpets and textiles, consistent with earlier findings by Fiedler et al. (2010). The presence of PFAS in a broad range of consumer products can give rise to a constant diffuse human exposure that might eventually result in harm to humans. © 2012 Elsevier Ltd.&quot;,&quot;publisher&quot;:&quot;Elsevier Ltd&quot;,&quot;issue&quot;:&quot;8&quot;,&quot;volume&quot;:&quot;88&quot;},&quot;isTemporary&quot;:false},{&quot;id&quot;:&quot;90e60c11-b25d-3077-ab01-5988eef02041&quot;,&quot;itemData&quot;:{&quot;type&quot;:&quot;article-journal&quot;,&quot;id&quot;:&quot;90e60c11-b25d-3077-ab01-5988eef02041&quot;,&quot;title&quot;:&quot;Perfluoroalkyl and polyfluoroalkyl substances in consumer products&quot;,&quot;author&quot;:[{&quot;family&quot;:&quot;Kotthoff&quot;,&quot;given&quot;:&quot;Matthias&quot;,&quot;parse-names&quot;:false,&quot;dropping-particle&quot;:&quot;&quot;,&quot;non-dropping-particle&quot;:&quot;&quot;},{&quot;family&quot;:&quot;Müller&quot;,&quot;given&quot;:&quot;Josef&quot;,&quot;parse-names&quot;:false,&quot;dropping-particle&quot;:&quot;&quot;,&quot;non-dropping-particle&quot;:&quot;&quot;},{&quot;family&quot;:&quot;Jürling&quot;,&quot;given&quot;:&quot;Heinrich&quot;,&quot;parse-names&quot;:false,&quot;dropping-particle&quot;:&quot;&quot;,&quot;non-dropping-particle&quot;:&quot;&quot;},{&quot;family&quot;:&quot;Schlummer&quot;,&quot;given&quot;:&quot;Martin&quot;,&quot;parse-names&quot;:false,&quot;dropping-particle&quot;:&quot;&quot;,&quot;non-dropping-particle&quot;:&quot;&quot;},{&quot;family&quot;:&quot;Fiedler&quot;,&quot;given&quot;:&quot;Dominik&quot;,&quot;parse-names&quot;:false,&quot;dropping-particle&quot;:&quot;&quot;,&quot;non-dropping-particle&quot;:&quot;&quot;}],&quot;container-title&quot;:&quot;Environmental Science and Pollution Research&quot;,&quot;DOI&quot;:&quot;10.1007/s11356-015-4202-7&quot;,&quot;ISSN&quot;:&quot;16147499&quot;,&quot;PMID&quot;:&quot;25854201&quot;,&quot;issued&quot;:{&quot;date-parts&quot;:[[2015,10,1]]},&quot;page&quot;:&quot;14546-14559&quot;,&quot;abstract&quot;:&quot;Perfluoroalkyl and polyfluoroalkyl substances (PFAS) are used in a wide range of products of all day life. Due to their toxicological potential, an emerging focus is directed towards their exposure to humans. This study investigated the PFAS load of consumer products in a broad perspective. Perfluoroalkyl sulfonic acids (C4, C6–C8, C10-PFSA), carboxylic acids (C4–C14-PFCA) and fluorotelomer alcohols (4:2, 6:2; 8:2 and 10:2 FTOH) were analysed in 115 random samples of consumer products including textiles (outdoor materials), carpets, cleaning and impregnating agents, leather samples, baking and sandwich papers, paper baking forms and ski waxes. PFCA and PFSA were analysed by HPLC-MS/MS, whereas FTOH were detected by GC/CI-MS. Consumer products such as cleaning agents or some baking and sandwich papers show low or negligible PFSA and PFCA contents. On the other hand, high PFAS levels were identified in ski waxes (up to about 2000 μg/kg PFOA), leather samples (up to about 200 μg/kg PFBA and 120 μg/kg PFBS), outdoor textiles (up to 19 μg/m2 PFOA) and some other baking papers (up to 15 μg/m2 PFOA). Moreover, some test samples like carpet and leather samples and outdoor materials exceeded the EU regulatory threshold value for PFOS (1 μg/m2). A diverse mixture of PFASs can be found in consumer products for all fields of daily use in varying concentrations. This study proves the importance of screening and monitoring of consumer products for PFAS loads and the necessity for an action to regulate the use of PFASs, especially PFOA, in consumer products.&quot;,&quot;publisher&quot;:&quot;Springer Verlag&quot;,&quot;issue&quot;:&quot;19&quot;,&quot;volume&quot;:&quot;22&quot;,&quot;container-title-short&quot;:&quot;&quot;},&quot;isTemporary&quot;:false}]},{&quot;citationID&quot;:&quot;MENDELEY_CITATION_9a4ef756-f8b0-4940-a472-63e800a16d01&quot;,&quot;properties&quot;:{&quot;noteIndex&quot;:0},&quot;isEdited&quot;:false,&quot;manualOverride&quot;:{&quot;isManuallyOverridden&quot;:false,&quot;citeprocText&quot;:&quot;[16,23]&quot;,&quot;manualOverrideText&quot;:&quot;&quot;},&quot;citationTag&quot;:&quot;MENDELEY_CITATION_v3_eyJjaXRhdGlvbklEIjoiTUVOREVMRVlfQ0lUQVRJT05fOWE0ZWY3NTYtZjhiMC00OTQwLWE0NzItNjNlODAwYTE2ZDAxIiwicHJvcGVydGllcyI6eyJub3RlSW5kZXgiOjB9LCJpc0VkaXRlZCI6ZmFsc2UsIm1hbnVhbE92ZXJyaWRlIjp7ImlzTWFudWFsbHlPdmVycmlkZGVuIjpmYWxzZSwiY2l0ZXByb2NUZXh0IjoiWzE2LDIzXSIsIm1hbnVhbE92ZXJyaWRlVGV4dCI6IiJ9LCJjaXRhdGlvbkl0ZW1zIjpb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&quot;,&quot;citationItems&quot;:[{&quot;id&quot;:&quot;4233608a-ecc6-3ee8-827b-5a93015c43d8&quot;,&quot;itemData&quot;:{&quot;type&quot;:&quot;article-journal&quot;,&quot;id&quot;:&quot;4233608a-ecc6-3ee8-827b-5a93015c43d8&quot;,&quot;title&quot;:&quot;Perfluoroalkyl and polyfluoroalkyl substances (PFASs) in consumer products in Norway - A pilot study&quot;,&quot;author&quot;:[{&quot;family&quot;:&quot;Herzke&quot;,&quot;given&quot;:&quot;Dorte&quot;,&quot;parse-names&quot;:false,&quot;dropping-particle&quot;:&quot;&quot;,&quot;non-dropping-particle&quot;:&quot;&quot;},{&quot;family&quot;:&quot;Olsson&quot;,&quot;given&quot;:&quot;Elisabeth&quot;,&quot;parse-names&quot;:false,&quot;dropping-particle&quot;:&quot;&quot;,&quot;non-dropping-particle&quot;:&quot;&quot;},{&quot;family&quot;:&quot;Posner&quot;,&quot;given&quot;:&quot;Stefan&quot;,&quot;parse-names&quot;:false,&quot;dropping-particle&quot;:&quot;&quot;,&quot;non-dropping-particle&quot;:&quot;&quot;}],&quot;container-title&quot;:&quot;Chemosphere&quot;,&quot;container-title-short&quot;:&quot;Chemosphere&quot;,&quot;DOI&quot;:&quot;10.1016/j.chemosphere.2012.03.035&quot;,&quot;ISSN&quot;:&quot;18791298&quot;,&quot;PMID&quot;:&quot;22483730&quot;,&quot;issued&quot;:{&quot;date-parts&quot;:[[2012]]},&quot;page&quot;:&quot;980-987&quot;,&quot;abstract&quot;:&quot;Perfluoroalkyl and polyfluoroalkyl substances (PFAS) are used in numerous industrial and consumer products because of their special chemical properties, for instance the ability to repel both water and oil. A broad variety of PFAS have been introduced into the Norwegian market through industrial use (e.g. via fire fighting foams and paints) as well as in treated customer products such as textiles and coated paper. Our present knowledge of the exact chemical PFAS compositions in preparations using perfluorinated compounds is limited. This lack of knowledge means that it is difficult to provide an accurate assessment of human exposure to these compounds or to the amount of waste that may contain treated products. It is a growing concern that these potentially harmful compounds can now be found throughout the global environment.Samples of consumer products and preparations were collected in Norway, with supplemental samples from Sweden. In 27 of the 30 analyzed consumer products and preparations a number of polyfluorinated substances that were analyzed were detected but this does not exclude the occurrence of unknown PFAS. Notable was that perfluorooctanesulphonate (PFOS), which has been strictly regulated in Norway since 2007, was found in amounts close to or exceeding the EU regulatory level in 4 of the 30 analyzed products, all within the leather or carpet product groups. High amounts of fluorotelomer alcohols (FTOHs) were found in waterproofing agents, carpets and textiles, consistent with earlier findings by Fiedler et al. (2010). The presence of PFAS in a broad range of consumer products can give rise to a constant diffuse human exposure that might eventually result in harm to humans. © 2012 Elsevier Ltd.&quot;,&quot;publisher&quot;:&quot;Elsevier Ltd&quot;,&quot;issue&quot;:&quot;8&quot;,&quot;volume&quot;:&quot;88&quot;},&quot;isTemporary&quot;:false},{&quot;id&quot;:&quot;31bc7307-95d0-3cf5-9f18-6aed33b27f28&quot;,&quot;itemData&quot;:{&quot;type&quot;:&quot;article-journal&quot;,&quot;id&quot;:&quot;31bc7307-95d0-3cf5-9f18-6aed33b27f28&quot;,&quot;title&quot;:&quot;Screening for perfluoroalkyl acids in consumer products, building materials and wastes&quot;,&quot;author&quot;:[{&quot;family&quot;:&quot;Bečanová&quot;,&quot;given&quot;:&quot;Jitka&quot;,&quot;parse-names&quot;:false,&quot;dropping-particle&quot;:&quot;&quot;,&quot;non-dropping-particle&quot;:&quot;&quot;},{&quot;family&quot;:&quot;Melymuk&quot;,&quot;given&quot;:&quot;Lisa&quot;,&quot;parse-names&quot;:false,&quot;dropping-particle&quot;:&quot;&quot;,&quot;non-dropping-particle&quot;:&quot;&quot;},{&quot;family&quot;:&quot;Vojta&quot;,&quot;given&quot;:&quot;Šimon&quot;,&quot;parse-names&quot;:false,&quot;dropping-particle&quot;:&quot;&quot;,&quot;non-dropping-particle&quot;:&quot;&quot;},{&quot;family&quot;:&quot;Komprdová&quot;,&quot;given&quot;:&quot;Klára&quot;,&quot;parse-names&quot;:false,&quot;dropping-particle&quot;:&quot;&quot;,&quot;non-dropping-particle&quot;:&quot;&quot;},{&quot;family&quot;:&quot;Klánová&quot;,&quot;given&quot;:&quot;Jana&quot;,&quot;parse-names&quot;:false,&quot;dropping-particle&quot;:&quot;&quot;,&quot;non-dropping-particle&quot;:&quot;&quot;}],&quot;container-title&quot;:&quot;Chemosphere&quot;,&quot;container-title-short&quot;:&quot;Chemosphere&quot;,&quot;DOI&quot;:&quot;10.1016/j.chemosphere.2016.08.112&quot;,&quot;ISSN&quot;:&quot;18791298&quot;,&quot;PMID&quot;:&quot;27592321&quot;,&quot;issued&quot;:{&quot;date-parts&quot;:[[2016,12,1]]},&quot;page&quot;:&quot;322-329&quot;,&quot;abstract&quot;:&quot;Perfluoroalkyl and polyfluoroalkyl substances (PFASs) are a large group of important chemical compounds with unique and useful physico-chemical properties, widely produced and used in many applications. However, due to the toxicity, bioaccumulation and long-range transport potential of certain PFASs, they are of significant concern to scientists and policy makers. To assess human exposure to PFASs, it is necessary to understand the concentrations of these emerging contaminants in our environment, and particularly environments where urban population spend most of their time, i.e. buildings and vehicles. A total of 126 samples of building materials, consumer products, car interior materials and wastes were therefore analyzed for their content of key PFASs - 15 perfluoroalkyl acids (PFAAs). At least one of the target PFAAs was detected in 88% of all samples. The highest concentration of Σ15PFAAs was found in textile materials (77.61 μg kg−1), as expected, since specific PFAAs are known to be used for textile treatment during processing. Surprisingly, PFAAs were also detected in all analyzed composite wood building materials, which were dominated by perfluoroalkyl carboxylic acids with 5–8 carbons in the chain (Σ4PFCAs up to 32.9 μg kg−1). These materials are currently widely used for building refurbishment, and this is the first study to find evidence of the presence of specific PFASs in composite wood materials. Thus, in addition to consumer products treated with PFASs, materials used in the construction of houses, schools and office buildings may also play an important role in human exposure to PFASs.&quot;,&quot;publisher&quot;:&quot;Elsevier Ltd&quot;,&quot;volume&quot;:&quot;164&quot;},&quot;isTemporary&quot;:false}]},{&quot;citationID&quot;:&quot;MENDELEY_CITATION_c978e7a6-39e4-4220-bb5c-c1c681a70028&quot;,&quot;properties&quot;:{&quot;noteIndex&quot;:0},&quot;isEdited&quot;:false,&quot;manualOverride&quot;:{&quot;isManuallyOverridden&quot;:false,&quot;citeprocText&quot;:&quot;[23,24]&quot;,&quot;manualOverrideText&quot;:&quot;&quot;},&quot;citationTag&quot;:&quot;MENDELEY_CITATION_v3_eyJjaXRhdGlvbklEIjoiTUVOREVMRVlfQ0lUQVRJT05fYzk3OGU3YTYtMzllNC00MjIwLWJiNWMtYzFjNjgxYTcwMDI4IiwicHJvcGVydGllcyI6eyJub3RlSW5kZXgiOjB9LCJpc0VkaXRlZCI6ZmFsc2UsIm1hbnVhbE92ZXJyaWRlIjp7ImlzTWFudWFsbHlPdmVycmlkZGVuIjpmYWxzZSwiY2l0ZXByb2NUZXh0IjoiWzIzLDI0XSIsIm1hbnVhbE92ZXJyaWRlVGV4dCI6IiJ9LCJjaXRhdGlvbkl0ZW1zIjpb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&quot;,&quot;citationItems&quot;:[{&quot;id&quot;:&quot;4233608a-ecc6-3ee8-827b-5a93015c43d8&quot;,&quot;itemData&quot;:{&quot;type&quot;:&quot;article-journal&quot;,&quot;id&quot;:&quot;4233608a-ecc6-3ee8-827b-5a93015c43d8&quot;,&quot;title&quot;:&quot;Perfluoroalkyl and polyfluoroalkyl substances (PFASs) in consumer products in Norway - A pilot study&quot;,&quot;author&quot;:[{&quot;family&quot;:&quot;Herzke&quot;,&quot;given&quot;:&quot;Dorte&quot;,&quot;parse-names&quot;:false,&quot;dropping-particle&quot;:&quot;&quot;,&quot;non-dropping-particle&quot;:&quot;&quot;},{&quot;family&quot;:&quot;Olsson&quot;,&quot;given&quot;:&quot;Elisabeth&quot;,&quot;parse-names&quot;:false,&quot;dropping-particle&quot;:&quot;&quot;,&quot;non-dropping-particle&quot;:&quot;&quot;},{&quot;family&quot;:&quot;Posner&quot;,&quot;given&quot;:&quot;Stefan&quot;,&quot;parse-names&quot;:false,&quot;dropping-particle&quot;:&quot;&quot;,&quot;non-dropping-particle&quot;:&quot;&quot;}],&quot;container-title&quot;:&quot;Chemosphere&quot;,&quot;container-title-short&quot;:&quot;Chemosphere&quot;,&quot;DOI&quot;:&quot;10.1016/j.chemosphere.2012.03.035&quot;,&quot;ISSN&quot;:&quot;18791298&quot;,&quot;PMID&quot;:&quot;22483730&quot;,&quot;issued&quot;:{&quot;date-parts&quot;:[[2012]]},&quot;page&quot;:&quot;980-987&quot;,&quot;abstract&quot;:&quot;Perfluoroalkyl and polyfluoroalkyl substances (PFAS) are used in numerous industrial and consumer products because of their special chemical properties, for instance the ability to repel both water and oil. A broad variety of PFAS have been introduced into the Norwegian market through industrial use (e.g. via fire fighting foams and paints) as well as in treated customer products such as textiles and coated paper. Our present knowledge of the exact chemical PFAS compositions in preparations using perfluorinated compounds is limited. This lack of knowledge means that it is difficult to provide an accurate assessment of human exposure to these compounds or to the amount of waste that may contain treated products. It is a growing concern that these potentially harmful compounds can now be found throughout the global environment.Samples of consumer products and preparations were collected in Norway, with supplemental samples from Sweden. In 27 of the 30 analyzed consumer products and preparations a number of polyfluorinated substances that were analyzed were detected but this does not exclude the occurrence of unknown PFAS. Notable was that perfluorooctanesulphonate (PFOS), which has been strictly regulated in Norway since 2007, was found in amounts close to or exceeding the EU regulatory level in 4 of the 30 analyzed products, all within the leather or carpet product groups. High amounts of fluorotelomer alcohols (FTOHs) were found in waterproofing agents, carpets and textiles, consistent with earlier findings by Fiedler et al. (2010). The presence of PFAS in a broad range of consumer products can give rise to a constant diffuse human exposure that might eventually result in harm to humans. © 2012 Elsevier Ltd.&quot;,&quot;publisher&quot;:&quot;Elsevier Ltd&quot;,&quot;issue&quot;:&quot;8&quot;,&quot;volume&quot;:&quot;88&quot;},&quot;isTemporary&quot;:false},{&quot;id&quot;:&quot;884b1c6f-4f74-33b6-8a18-8216ade11e26&quot;,&quot;itemData&quot;:{&quot;type&quot;:&quot;report&quot;,&quot;id&quot;:&quot;884b1c6f-4f74-33b6-8a18-8216ade11e26&quot;,&quot;title&quot;:&quot;US EPA's Perfluorocarboxylic Acid Content in 116 Articles of Commerce&quot;,&quot;author&quot;:[{&quot;family&quot;:&quot;Guo&quot;,&quot;given&quot;:&quot;Zhishi&quot;,&quot;parse-names&quot;:false,&quot;dropping-particle&quot;:&quot;&quot;,&quot;non-dropping-particle&quot;:&quot;&quot;},{&quot;family&quot;:&quot;Liu&quot;,&quot;given&quot;:&quot;Xiaoyu&quot;,&quot;parse-names&quot;:false,&quot;dropping-particle&quot;:&quot;&quot;,&quot;non-dropping-particle&quot;:&quot;&quot;},{&quot;family&quot;:&quot;Krebs&quot;,&quot;given&quot;:&quot;Kenneth A&quot;,&quot;parse-names&quot;:false,&quot;dropping-particle&quot;:&quot;&quot;,&quot;non-dropping-particle&quot;:&quot;&quot;},{&quot;family&quot;:&quot;Roache&quot;,&quot;given&quot;:&quot;Nancy F&quot;,&quot;parse-names&quot;:false,&quot;dropping-particle&quot;:&quot;&quot;,&quot;non-dropping-particle&quot;:&quot;&quot;}],&quot;issued&quot;:{&quot;date-parts&quot;:[[2009]]},&quot;container-title-short&quot;:&quot;&quot;},&quot;isTemporary&quot;:false}]},{&quot;citationID&quot;:&quot;MENDELEY_CITATION_ef7c5079-3e87-4fe0-81df-f883530b1122&quot;,&quot;properties&quot;:{&quot;noteIndex&quot;:0},&quot;isEdited&quot;:false,&quot;manualOverride&quot;:{&quot;isManuallyOverridden&quot;:false,&quot;citeprocText&quot;:&quot;[11,23,24,30,32,33]&quot;,&quot;manualOverrideText&quot;:&quot;&quot;},&quot;citationTag&quot;:&quot;MENDELEY_CITATION_v3_eyJjaXRhdGlvbklEIjoiTUVOREVMRVlfQ0lUQVRJT05fZWY3YzUwNzktM2U4Ny00ZmUwLTgxZGYtZjg4MzUzMGIxMTIyIiwicHJvcGVydGllcyI6eyJub3RlSW5kZXgiOjB9LCJpc0VkaXRlZCI6ZmFsc2UsIm1hbnVhbE92ZXJyaWRlIjp7ImlzTWFudWFsbHlPdmVycmlkZGVuIjpmYWxzZSwiY2l0ZXByb2NUZXh0IjoiWzExLDIzLDI0LDMwLDMyLDMzXSIsIm1hbnVhbE92ZXJyaWRlVGV4dCI6IiJ9LCJjaXRhdGlvbkl0ZW1zIjpb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&quot;,&quot;citationItems&quot;:[{&quot;id&quot;:&quot;4233608a-ecc6-3ee8-827b-5a93015c43d8&quot;,&quot;itemData&quot;:{&quot;type&quot;:&quot;article-journal&quot;,&quot;id&quot;:&quot;4233608a-ecc6-3ee8-827b-5a93015c43d8&quot;,&quot;title&quot;:&quot;Perfluoroalkyl and polyfluoroalkyl substances (PFASs) in consumer products in Norway - A pilot study&quot;,&quot;author&quot;:[{&quot;family&quot;:&quot;Herzke&quot;,&quot;given&quot;:&quot;Dorte&quot;,&quot;parse-names&quot;:false,&quot;dropping-particle&quot;:&quot;&quot;,&quot;non-dropping-particle&quot;:&quot;&quot;},{&quot;family&quot;:&quot;Olsson&quot;,&quot;given&quot;:&quot;Elisabeth&quot;,&quot;parse-names&quot;:false,&quot;dropping-particle&quot;:&quot;&quot;,&quot;non-dropping-particle&quot;:&quot;&quot;},{&quot;family&quot;:&quot;Posner&quot;,&quot;given&quot;:&quot;Stefan&quot;,&quot;parse-names&quot;:false,&quot;dropping-particle&quot;:&quot;&quot;,&quot;non-dropping-particle&quot;:&quot;&quot;}],&quot;container-title&quot;:&quot;Chemosphere&quot;,&quot;container-title-short&quot;:&quot;Chemosphere&quot;,&quot;DOI&quot;:&quot;10.1016/j.chemosphere.2012.03.035&quot;,&quot;ISSN&quot;:&quot;18791298&quot;,&quot;PMID&quot;:&quot;22483730&quot;,&quot;issued&quot;:{&quot;date-parts&quot;:[[2012]]},&quot;page&quot;:&quot;980-987&quot;,&quot;abstract&quot;:&quot;Perfluoroalkyl and polyfluoroalkyl substances (PFAS) are used in numerous industrial and consumer products because of their special chemical properties, for instance the ability to repel both water and oil. A broad variety of PFAS have been introduced into the Norwegian market through industrial use (e.g. via fire fighting foams and paints) as well as in treated customer products such as textiles and coated paper. Our present knowledge of the exact chemical PFAS compositions in preparations using perfluorinated compounds is limited. This lack of knowledge means that it is difficult to provide an accurate assessment of human exposure to these compounds or to the amount of waste that may contain treated products. It is a growing concern that these potentially harmful compounds can now be found throughout the global environment.Samples of consumer products and preparations were collected in Norway, with supplemental samples from Sweden. In 27 of the 30 analyzed consumer products and preparations a number of polyfluorinated substances that were analyzed were detected but this does not exclude the occurrence of unknown PFAS. Notable was that perfluorooctanesulphonate (PFOS), which has been strictly regulated in Norway since 2007, was found in amounts close to or exceeding the EU regulatory level in 4 of the 30 analyzed products, all within the leather or carpet product groups. High amounts of fluorotelomer alcohols (FTOHs) were found in waterproofing agents, carpets and textiles, consistent with earlier findings by Fiedler et al. (2010). The presence of PFAS in a broad range of consumer products can give rise to a constant diffuse human exposure that might eventually result in harm to humans. © 2012 Elsevier Ltd.&quot;,&quot;publisher&quot;:&quot;Elsevier Ltd&quot;,&quot;issue&quot;:&quot;8&quot;,&quot;volume&quot;:&quot;88&quot;},&quot;isTemporary&quot;:false},{&quot;id&quot;:&quot;884b1c6f-4f74-33b6-8a18-8216ade11e26&quot;,&quot;itemData&quot;:{&quot;type&quot;:&quot;report&quot;,&quot;id&quot;:&quot;884b1c6f-4f74-33b6-8a18-8216ade11e26&quot;,&quot;title&quot;:&quot;US EPA's Perfluorocarboxylic Acid Content in 116 Articles of Commerce&quot;,&quot;author&quot;:[{&quot;family&quot;:&quot;Guo&quot;,&quot;given&quot;:&quot;Zhishi&quot;,&quot;parse-names&quot;:false,&quot;dropping-particle&quot;:&quot;&quot;,&quot;non-dropping-particle&quot;:&quot;&quot;},{&quot;family&quot;:&quot;Liu&quot;,&quot;given&quot;:&quot;Xiaoyu&quot;,&quot;parse-names&quot;:false,&quot;dropping-particle&quot;:&quot;&quot;,&quot;non-dropping-particle&quot;:&quot;&quot;},{&quot;family&quot;:&quot;Krebs&quot;,&quot;given&quot;:&quot;Kenneth A&quot;,&quot;parse-names&quot;:false,&quot;dropping-particle&quot;:&quot;&quot;,&quot;non-dropping-particle&quot;:&quot;&quot;},{&quot;family&quot;:&quot;Roache&quot;,&quot;given&quot;:&quot;Nancy F&quot;,&quot;parse-names&quot;:false,&quot;dropping-particle&quot;:&quot;&quot;,&quot;non-dropping-particle&quot;:&quot;&quot;}],&quot;issued&quot;:{&quot;date-parts&quot;:[[2009]]},&quot;container-title-short&quot;:&quot;&quot;},&quot;isTemporary&quot;:false},{&quot;id&quot;:&quot;3781055e-79cb-3477-8908-c456a5f729fc&quot;,&quot;itemData&quot;:{&quot;type&quot;:&quot;article-journal&quot;,&quot;id&quot;:&quot;3781055e-79cb-3477-8908-c456a5f729fc&quot;,&quot;title&quot;:&quot;Survey of perfluoroalkyl acids (PFAAs) and their precursors present in Japanese consumer products&quot;,&quot;author&quot;:[{&quot;family&quot;:&quot;Ye&quot;,&quot;given&quot;:&quot;Feng&quot;,&quot;parse-names&quot;:false,&quot;dropping-particle&quot;:&quot;&quot;,&quot;non-dropping-particle&quot;:&quot;&quot;},{&quot;family&quot;:&quot;Zushi&quot;,&quot;given&quot;:&quot;Yasuyuki&quot;,&quot;parse-names&quot;:false,&quot;dropping-particle&quot;:&quot;&quot;,&quot;non-dropping-particle&quot;:&quot;&quot;},{&quot;family&quot;:&quot;Masunaga&quot;,&quot;given&quot;:&quot;Shigeki&quot;,&quot;parse-names&quot;:false,&quot;dropping-particle&quot;:&quot;&quot;,&quot;non-dropping-particle&quot;:&quot;&quot;}],&quot;container-title&quot;:&quot;Chemosphere&quot;,&quot;container-title-short&quot;:&quot;Chemosphere&quot;,&quot;DOI&quot;:&quot;10.1016/j.chemosphere.2015.02.026&quot;,&quot;ISSN&quot;:&quot;18791298&quot;,&quot;PMID&quot;:&quot;25753850&quot;,&quot;issued&quot;:{&quot;date-parts&quot;:[[2015,5,1]]},&quot;page&quot;:&quot;262-268&quot;,&quot;abstract&quot;:&quot;Perfluoroalkyl acids (PFAAs) and their precursors have been used in various consumer products. However, limited information regarding their occurrence and concentration levels in products is available. In this study, we investigated 18 PFAAs and 14 PFAA precursors in various categories of consumer products purchased in Japan. Relatively high total concentrations of PFAAs and their precursors were found in sprays for fabrics and textiles (&lt;limit of quantitation (LOQ)-30000ngg-1) and car wash/coating products (&lt;LOQ-7500ngg-1) compared to other categories, and the similar observation was found in previous studies in Norway and Germany. A precursor of perfluorooctane sulfonic acid (PFOS), N-methyl perfluorooctane sulfonamidoethanol (MeFOSE) was detected in a higher frequency (8%) and in greater concentrations (&lt;LOQ-3600±1800ngg-1) than PFOS (frequency 4%; concentrations&lt;LOQ-59±10ngg-1). These results indicate that careful control of PFOS precursors in consumer products is required. Furthermore, the amount of PFAAs emitted from consumer products may be underestimated if the occurrence of PFAA precursors is not considered. In addition to PFAA precursors, long chain perfluoroalkyl carboxylic acids (PFCAs) (carbon chain length≥7) were also detected in greater concentrations than short chain PFCAs (≤6). This result suggests that consumer products are one of the important sources of long-chain PFCAs in the environment.&quot;,&quot;publisher&quot;:&quot;Elsevier Ltd&quot;,&quot;volume&quot;:&quot;127&quot;},&quot;isTemporary&quot;:false},{&quot;id&quot;:&quot;ff28b020-b597-34e5-adea-5850ee546329&quot;,&quot;itemData&quot;:{&quot;type&quot;:&quot;article-journal&quot;,&quot;id&quot;:&quot;ff28b020-b597-34e5-adea-5850ee546329&quot;,&quot;title&quot;:&quot;Multianalyte profiling of per- and polyfluoroalkyl substances (PFASs) in liquid commercial products&quot;,&quot;author&quot;:[{&quot;family&quot;:&quot;Favreau&quot;,&quot;given&quot;:&quot;Philippe&quot;,&quot;parse-names&quot;:false,&quot;dropping-particle&quot;:&quot;&quot;,&quot;non-dropping-particle&quot;:&quot;&quot;},{&quot;family&quot;:&quot;Poncioni-Rothlisberger&quot;,&quot;given&quot;:&quot;Chantal&quot;,&quot;parse-names&quot;:false,&quot;dropping-particle&quot;:&quot;&quot;,&quot;non-dropping-particle&quot;:&quot;&quot;},{&quot;family&quot;:&quot;Place&quot;,&quot;given&quot;:&quot;Benjamin J.&quot;,&quot;parse-names&quot;:false,&quot;dropping-particle&quot;:&quot;&quot;,&quot;non-dropping-particle&quot;:&quot;&quot;},{&quot;family&quot;:&quot;Bouchex-Bellomie&quot;,&quot;given&quot;:&quot;Harold&quot;,&quot;parse-names&quot;:false,&quot;dropping-particle&quot;:&quot;&quot;,&quot;non-dropping-particle&quot;:&quot;&quot;},{&quot;family&quot;:&quot;Weber&quot;,&quot;given&quot;:&quot;Andreas&quot;,&quot;parse-names&quot;:false,&quot;dropping-particle&quot;:&quot;&quot;,&quot;non-dropping-particle&quot;:&quot;&quot;},{&quot;family&quot;:&quot;Tremp&quot;,&quot;given&quot;:&quot;Josef&quot;,&quot;parse-names&quot;:false,&quot;dropping-particle&quot;:&quot;&quot;,&quot;non-dropping-particle&quot;:&quot;&quot;},{&quot;family&quot;:&quot;Field&quot;,&quot;given&quot;:&quot;Jennifer A.&quot;,&quot;parse-names&quot;:false,&quot;dropping-particle&quot;:&quot;&quot;,&quot;non-dropping-particle&quot;:&quot;&quot;},{&quot;family&quot;:&quot;Kohler&quot;,&quot;given&quot;:&quot;Marcel&quot;,&quot;parse-names&quot;:false,&quot;dropping-particle&quot;:&quot;&quot;,&quot;non-dropping-particle&quot;:&quot;&quot;}],&quot;container-title&quot;:&quot;Chemosphere&quot;,&quot;container-title-short&quot;:&quot;Chemosphere&quot;,&quot;DOI&quot;:&quot;10.1016/j.chemosphere.2016.11.127&quot;,&quot;ISSN&quot;:&quot;18791298&quot;,&quot;PMID&quot;:&quot;28038421&quot;,&quot;issued&quot;:{&quot;date-parts&quot;:[[2017]]},&quot;page&quot;:&quot;491-501&quot;,&quot;abstract&quot;:&quot;The chemical properties of poly- and perfluoroalkyl substances (PFASs) make them widespread for use in a number of industrial and commercial products to confer water and oil-repellency characteristics and to reduce surface tension e.g. in aqueous film-forming foams (AFFFs). Some PFASs, especially perfluoroctane sulfonate, and several perfluoroalkyl carboxylic acids, are known to cause significant human and environmental negative impact. Our knowledge on the content of PFASs in products remains scarce due to limited information available, thus impeding any precise assessment of human exposure and environmental release upon use. This study aimed at analyzing a wide variety of liquid products (n = 194) likely to contain PFASs, including impregnating agents, lubricants, cleansers, polishes, AFFFs and other industrial products. By means of LC- and GC-MS/MS analytical techniques, 24 PFASs (from 41 targeted PFASs) were detected and quantified in 55% of samples. PFAS quantification and profiling was found to be consumer product specific. PFASs were mostly detected in AFFF (90%) and impregnating agents (60%) with mainly ionic and neutral species, respectively. In particular, the fluorotelomer alcohols 6:2, 8:2 and 10:2 FTOHs were detected in 40–50% of impregnating agents. Further investigation by Fast Atom Bombardment Mass Spectrometry (FAB-MS) on a set of AFFF samples allowed the characterization of 8 different PFAS classes as major components in these formulations. Results demonstrated that numerous and diversified PFAS are currently used in specific commercial products, implying significant human exposure and environmental release that necessitate further research concerning their toxicological impact.&quot;,&quot;publisher&quot;:&quot;Elsevier Ltd&quot;,&quot;volume&quot;:&quot;171&quot;},&quot;isTemporary&quot;:false},{&quot;id&quot;:&quot;90e60c11-b25d-3077-ab01-5988eef02041&quot;,&quot;itemData&quot;:{&quot;type&quot;:&quot;article-journal&quot;,&quot;id&quot;:&quot;90e60c11-b25d-3077-ab01-5988eef02041&quot;,&quot;title&quot;:&quot;Perfluoroalkyl and polyfluoroalkyl substances in consumer products&quot;,&quot;author&quot;:[{&quot;family&quot;:&quot;Kotthoff&quot;,&quot;given&quot;:&quot;Matthias&quot;,&quot;parse-names&quot;:false,&quot;dropping-particle&quot;:&quot;&quot;,&quot;non-dropping-particle&quot;:&quot;&quot;},{&quot;family&quot;:&quot;Müller&quot;,&quot;given&quot;:&quot;Josef&quot;,&quot;parse-names&quot;:false,&quot;dropping-particle&quot;:&quot;&quot;,&quot;non-dropping-particle&quot;:&quot;&quot;},{&quot;family&quot;:&quot;Jürling&quot;,&quot;given&quot;:&quot;Heinrich&quot;,&quot;parse-names&quot;:false,&quot;dropping-particle&quot;:&quot;&quot;,&quot;non-dropping-particle&quot;:&quot;&quot;},{&quot;family&quot;:&quot;Schlummer&quot;,&quot;given&quot;:&quot;Martin&quot;,&quot;parse-names&quot;:false,&quot;dropping-particle&quot;:&quot;&quot;,&quot;non-dropping-particle&quot;:&quot;&quot;},{&quot;family&quot;:&quot;Fiedler&quot;,&quot;given&quot;:&quot;Dominik&quot;,&quot;parse-names&quot;:false,&quot;dropping-particle&quot;:&quot;&quot;,&quot;non-dropping-particle&quot;:&quot;&quot;}],&quot;container-title&quot;:&quot;Environmental Science and Pollution Research&quot;,&quot;DOI&quot;:&quot;10.1007/s11356-015-4202-7&quot;,&quot;ISSN&quot;:&quot;16147499&quot;,&quot;PMID&quot;:&quot;25854201&quot;,&quot;issued&quot;:{&quot;date-parts&quot;:[[2015,10,1]]},&quot;page&quot;:&quot;14546-14559&quot;,&quot;abstract&quot;:&quot;Perfluoroalkyl and polyfluoroalkyl substances (PFAS) are used in a wide range of products of all day life. Due to their toxicological potential, an emerging focus is directed towards their exposure to humans. This study investigated the PFAS load of consumer products in a broad perspective. Perfluoroalkyl sulfonic acids (C4, C6–C8, C10-PFSA), carboxylic acids (C4–C14-PFCA) and fluorotelomer alcohols (4:2, 6:2; 8:2 and 10:2 FTOH) were analysed in 115 random samples of consumer products including textiles (outdoor materials), carpets, cleaning and impregnating agents, leather samples, baking and sandwich papers, paper baking forms and ski waxes. PFCA and PFSA were analysed by HPLC-MS/MS, whereas FTOH were detected by GC/CI-MS. Consumer products such as cleaning agents or some baking and sandwich papers show low or negligible PFSA and PFCA contents. On the other hand, high PFAS levels were identified in ski waxes (up to about 2000 μg/kg PFOA), leather samples (up to about 200 μg/kg PFBA and 120 μg/kg PFBS), outdoor textiles (up to 19 μg/m2 PFOA) and some other baking papers (up to 15 μg/m2 PFOA). Moreover, some test samples like carpet and leather samples and outdoor materials exceeded the EU regulatory threshold value for PFOS (1 μg/m2). A diverse mixture of PFASs can be found in consumer products for all fields of daily use in varying concentrations. This study proves the importance of screening and monitoring of consumer products for PFAS loads and the necessity for an action to regulate the use of PFASs, especially PFOA, in consumer products.&quot;,&quot;publisher&quot;:&quot;Springer Verlag&quot;,&quot;issue&quot;:&quot;19&quot;,&quot;volume&quot;:&quot;22&quot;,&quot;container-title-short&quot;:&quot;&quot;},&quot;isTemporary&quot;:false},{&quot;id&quot;:&quot;30beee60-f497-3603-8b39-f2f2925d9bbf&quot;,&quot;itemData&quot;:{&quot;type&quot;:&quot;article-journal&quot;,&quot;id&quot;:&quot;30beee60-f497-3603-8b39-f2f2925d9bbf&quot;,&quot;title&quot;:&quot;Determination of fluorotelomer alcohols in selected consumer products and preliminary investigation of their fate in the indoor environment&quot;,&quot;author&quot;:[{&quot;family&quot;:&quot;Liu&quot;,&quot;given&quot;:&quot;Xiaoyu&quot;,&quot;parse-names&quot;:false,&quot;dropping-particle&quot;:&quot;&quot;,&quot;non-dropping-particle&quot;:&quot;&quot;},{&quot;family&quot;:&quot;Guo&quot;,&quot;given&quot;:&quot;Zhishi&quot;,&quot;parse-names&quot;:false,&quot;dropping-particle&quot;:&quot;&quot;,&quot;non-dropping-particle&quot;:&quot;&quot;},{&quot;family&quot;:&quot;Folk&quot;,&quot;given&quot;:&quot;Edgar E.&quot;,&quot;parse-names&quot;:false,&quot;dropping-particle&quot;:&quot;&quot;,&quot;non-dropping-particle&quot;:&quot;&quot;},{&quot;family&quot;:&quot;Roache&quot;,&quot;given&quot;:&quot;Nancy F.&quot;,&quot;parse-names&quot;:false,&quot;dropping-particle&quot;:&quot;&quot;,&quot;non-dropping-particle&quot;:&quot;&quot;}],&quot;container-title&quot;:&quot;Chemosphere&quot;,&quot;container-title-short&quot;:&quot;Chemosphere&quot;,&quot;DOI&quot;:&quot;10.1016/j.chemosphere.2014.06.012&quot;,&quot;ISSN&quot;:&quot;18791298&quot;,&quot;PMID&quot;:&quot;24997516&quot;,&quot;issued&quot;:{&quot;date-parts&quot;:[[2015,6,1]]},&quot;page&quot;:&quot;81-86&quot;,&quot;abstract&quot;:&quot;The U.S. Environmental Protection Agency (EPA) has established an ongoing effort to identify the major perfluorocarboxylic acid (PFCA) sources in nonoccupational indoor environments and characterize their transport and fate. This study determined the concentrations of fluorotelomer alcohols (FTOHs), which are the precursors to PFCAs, in fifty-four consumer products collected from the U.S. open market in the years of 2011 and 2013. The products included carpet, commercial carpet-care liquids, household carpet/fabric-care liquids, treated apparel, treated home textiles, treated non-woven medical garments, floor waxes, food-contact paper, membranes for apparel, and thread-sealant tapes. The FTOHs quantified were 1H,1H,2H,2H-perfluoro-1-octanol (6:2 FTOH), 1H,1H,2H,2H-perfluoro-1-decanol (8:2 FTOH), and 1H,1H,2H,2H-perfluoro-1-dodecanol (10:2 FTOH). The content of 6:2 FTOH ranged from non-delectable to 331μgg-1, 8:2 FTOH from non-delectable to 92μgg-1, and 10:2 FTOH from non-detectable to 24μgg-1. In addition, two consumer products from the home textile category were tested in the washing-drying process. One product from the treated apparel category and one from the home textile category were tested in the micro-scale chamber under elevated temperatures. The experimental data show that the washing-drying process with one cycle did not significantly reduce the FTOH concentrations in the tested consumer products. FTOH off-gassing was observed under accelerated aging conditions. Future tests should include air sampling to allow determination of the absolute emission rates at different temperatures. The results of this study should be informative to exposure assessment and risk management.&quot;,&quot;publisher&quot;:&quot;Elsevier Ltd&quot;,&quot;volume&quot;:&quot;129&quot;},&quot;isTemporary&quot;:false}]},{&quot;citationID&quot;:&quot;MENDELEY_CITATION_a350cb63-6045-4f5a-8cce-08877171e75a&quot;,&quot;properties&quot;:{&quot;noteIndex&quot;:0},&quot;isEdited&quot;:false,&quot;manualOverride&quot;:{&quot;isManuallyOverridden&quot;:false,&quot;citeprocText&quot;:&quot;[11]&quot;,&quot;manualOverrideText&quot;:&quot;&quot;},&quot;citationTag&quot;:&quot;MENDELEY_CITATION_v3_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&quot;,&quot;citationItems&quot;:[{&quot;id&quot;:&quot;30beee60-f497-3603-8b39-f2f2925d9bbf&quot;,&quot;itemData&quot;:{&quot;type&quot;:&quot;article-journal&quot;,&quot;id&quot;:&quot;30beee60-f497-3603-8b39-f2f2925d9bbf&quot;,&quot;title&quot;:&quot;Determination of fluorotelomer alcohols in selected consumer products and preliminary investigation of their fate in the indoor environment&quot;,&quot;author&quot;:[{&quot;family&quot;:&quot;Liu&quot;,&quot;given&quot;:&quot;Xiaoyu&quot;,&quot;parse-names&quot;:false,&quot;dropping-particle&quot;:&quot;&quot;,&quot;non-dropping-particle&quot;:&quot;&quot;},{&quot;family&quot;:&quot;Guo&quot;,&quot;given&quot;:&quot;Zhishi&quot;,&quot;parse-names&quot;:false,&quot;dropping-particle&quot;:&quot;&quot;,&quot;non-dropping-particle&quot;:&quot;&quot;},{&quot;family&quot;:&quot;Folk&quot;,&quot;given&quot;:&quot;Edgar E.&quot;,&quot;parse-names&quot;:false,&quot;dropping-particle&quot;:&quot;&quot;,&quot;non-dropping-particle&quot;:&quot;&quot;},{&quot;family&quot;:&quot;Roache&quot;,&quot;given&quot;:&quot;Nancy F.&quot;,&quot;parse-names&quot;:false,&quot;dropping-particle&quot;:&quot;&quot;,&quot;non-dropping-particle&quot;:&quot;&quot;}],&quot;container-title&quot;:&quot;Chemosphere&quot;,&quot;container-title-short&quot;:&quot;Chemosphere&quot;,&quot;DOI&quot;:&quot;10.1016/j.chemosphere.2014.06.012&quot;,&quot;ISSN&quot;:&quot;18791298&quot;,&quot;PMID&quot;:&quot;24997516&quot;,&quot;issued&quot;:{&quot;date-parts&quot;:[[2015,6,1]]},&quot;page&quot;:&quot;81-86&quot;,&quot;abstract&quot;:&quot;The U.S. Environmental Protection Agency (EPA) has established an ongoing effort to identify the major perfluorocarboxylic acid (PFCA) sources in nonoccupational indoor environments and characterize their transport and fate. This study determined the concentrations of fluorotelomer alcohols (FTOHs), which are the precursors to PFCAs, in fifty-four consumer products collected from the U.S. open market in the years of 2011 and 2013. The products included carpet, commercial carpet-care liquids, household carpet/fabric-care liquids, treated apparel, treated home textiles, treated non-woven medical garments, floor waxes, food-contact paper, membranes for apparel, and thread-sealant tapes. The FTOHs quantified were 1H,1H,2H,2H-perfluoro-1-octanol (6:2 FTOH), 1H,1H,2H,2H-perfluoro-1-decanol (8:2 FTOH), and 1H,1H,2H,2H-perfluoro-1-dodecanol (10:2 FTOH). The content of 6:2 FTOH ranged from non-delectable to 331μgg-1, 8:2 FTOH from non-delectable to 92μgg-1, and 10:2 FTOH from non-detectable to 24μgg-1. In addition, two consumer products from the home textile category were tested in the washing-drying process. One product from the treated apparel category and one from the home textile category were tested in the micro-scale chamber under elevated temperatures. The experimental data show that the washing-drying process with one cycle did not significantly reduce the FTOH concentrations in the tested consumer products. FTOH off-gassing was observed under accelerated aging conditions. Future tests should include air sampling to allow determination of the absolute emission rates at different temperatures. The results of this study should be informative to exposure assessment and risk management.&quot;,&quot;publisher&quot;:&quot;Elsevier Ltd&quot;,&quot;volume&quot;:&quot;129&quot;},&quot;isTemporary&quot;:false}]},{&quot;citationID&quot;:&quot;MENDELEY_CITATION_af2e5697-b054-4223-af42-04138f3d4ed6&quot;,&quot;properties&quot;:{&quot;noteIndex&quot;:0},&quot;isEdited&quot;:false,&quot;manualOverride&quot;:{&quot;isManuallyOverridden&quot;:false,&quot;citeprocText&quot;:&quot;[34,35]&quot;,&quot;manualOverrideText&quot;:&quot;&quot;},&quot;citationTag&quot;:&quot;MENDELEY_CITATION_v3_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&quot;,&quot;citationItems&quot;:[{&quot;id&quot;:&quot;448c701e-def7-3f26-8b83-c601cc643646&quot;,&quot;itemData&quot;:{&quot;type&quot;:&quot;article-journal&quot;,&quot;id&quot;:&quot;448c701e-def7-3f26-8b83-c601cc643646&quot;,&quot;title&quot;:&quot;Physical and Biological Release of Poly- and Perfluoroalkyl Substances (PFASs) from Municipal Solid Waste in Anaerobic Model Landfill Reactors&quot;,&quot;author&quot;:[{&quot;family&quot;:&quot;Allred&quot;,&quot;given&quot;:&quot;B. Mc Kay&quot;,&quot;parse-names&quot;:false,&quot;dropping-particle&quot;:&quot;&quot;,&quot;non-dropping-particle&quot;:&quot;&quot;},{&quot;family&quot;:&quot;Lang&quot;,&quot;given&quot;:&quot;Johnsie R.&quot;,&quot;parse-names&quot;:false,&quot;dropping-particle&quot;:&quot;&quot;,&quot;non-dropping-particle&quot;:&quot;&quot;},{&quot;family&quot;:&quot;Barlaz&quot;,&quot;given&quot;:&quot;Morton A.&quot;,&quot;parse-names&quot;:false,&quot;dropping-particle&quot;:&quot;&quot;,&quot;non-dropping-particle&quot;:&quot;&quot;},{&quot;family&quot;:&quot;Field&quot;,&quot;given&quot;:&quot;Jennifer A.&quot;,&quot;parse-names&quot;:false,&quot;dropping-particle&quot;:&quot;&quot;,&quot;non-dropping-particle&quot;:&quot;&quot;}],&quot;container-title&quot;:&quot;Environmental Science and Technology&quot;,&quot;container-title-short&quot;:&quot;Environ Sci Technol&quot;,&quot;DOI&quot;:&quot;10.1021/acs.est.5b01040&quot;,&quot;ISSN&quot;:&quot;15205851&quot;,&quot;PMID&quot;:&quot;26055930&quot;,&quot;issued&quot;:{&quot;date-parts&quot;:[[2015,7,7]]},&quot;page&quot;:&quot;7648-7656&quot;,&quot;abstract&quot;:&quot;A wide variety of consumer products that are treated with poly- and perfluoroalkyl substances (PFASs) and related formulations are disposed of in landfills. Landfill leachate has significant concentrations of PFASs and acts as secondary point sources to surface water. This study models how PFASs enter leachate using four laboratory-scale anaerobic bioreactors filled with municipal solid waste (MSW) and operated over 273 days. Duplicate reactors were monitored under live and abiotic conditions to evaluate influences attributable to biological activity. The biologically active reactors simulated the methanogenic conditions that develop in all landfills, producing ∼140 mL CH4/dry g refuse. The average total PFAS leaching measured in live reactors (16.7 nmol/kg dry refuse) was greater than the average for abiotic reactors (2.83 nmol/kg dry refuse), indicating biological processes were primarily responsible for leaching. The low-level leaching in the abiotic reactors was primarily due to PFCAs ≤C8 (2.48 nmol/kg dry refuse). Concentrations of known biodegradation intermediates, including methylperfluorobutane sulfonamide acetic acid and the n:2 and n:3 fluorotelomer carboxylates, increased steadily after the onset of methanogenesis, with the 5:3 fluorotelomer carboxylate becoming the single most concentrated PFAS observed in live reactors (9.53 nmol/kg dry refuse). (Graph Presented).&quot;,&quot;publisher&quot;:&quot;American Chemical Society&quot;,&quot;issue&quot;:&quot;13&quot;,&quot;volume&quot;:&quot;49&quot;},&quot;isTemporary&quot;:false},{&quot;id&quot;:&quot;4c1cfe92-e753-32c3-a033-c61bfb639339&quot;,&quot;itemData&quot;:{&quot;type&quot;:&quot;article-journal&quot;,&quot;id&quot;:&quot;4c1cfe92-e753-32c3-a033-c61bfb639339&quot;,&quot;title&quot;:&quot;Release of Per- and Polyfluoroalkyl Substances (PFASs) from Carpet and Clothing in Model Anaerobic Landfill Reactors&quot;,&quot;author&quot;:[{&quot;family&quot;:&quot;Lang&quot;,&quot;given&quot;:&quot;Johnsie R.&quot;,&quot;parse-names&quot;:false,&quot;dropping-particle&quot;:&quot;&quot;,&quot;non-dropping-particle&quot;:&quot;&quot;},{&quot;family&quot;:&quot;Allred&quot;,&quot;given&quot;:&quot;B. Mc Kay&quot;,&quot;parse-names&quot;:false,&quot;dropping-particle&quot;:&quot;&quot;,&quot;non-dropping-particle&quot;:&quot;&quot;},{&quot;family&quot;:&quot;Peaslee&quot;,&quot;given&quot;:&quot;Graham F.&quot;,&quot;parse-names&quot;:false,&quot;dropping-particle&quot;:&quot;&quot;,&quot;non-dropping-particle&quot;:&quot;&quot;},{&quot;family&quot;:&quot;Field&quot;,&quot;given&quot;:&quot;Jennifer A.&quot;,&quot;parse-names&quot;:false,&quot;dropping-particle&quot;:&quot;&quot;,&quot;non-dropping-particle&quot;:&quot;&quot;},{&quot;family&quot;:&quot;Barlaz&quot;,&quot;given&quot;:&quot;Morton A.&quot;,&quot;parse-names&quot;:false,&quot;dropping-particle&quot;:&quot;&quot;,&quot;non-dropping-particle&quot;:&quot;&quot;}],&quot;container-title&quot;:&quot;Environmental Science and Technology&quot;,&quot;container-title-short&quot;:&quot;Environ Sci Technol&quot;,&quot;DOI&quot;:&quot;10.1021/acs.est.5b06237&quot;,&quot;ISSN&quot;:&quot;15205851&quot;,&quot;PMID&quot;:&quot;27095439&quot;,&quot;issued&quot;:{&quot;date-parts&quot;:[[2016,5,17]]},&quot;page&quot;:&quot;5024-5032&quot;,&quot;abstract&quot;:&quot;Discarded carpet and clothing are potential sources of per- and polyfluoroalkyl substances (PFASs) in landfill leachate, but little is known about their release when disposed in landfills. The concentrations of 70 PFASs in the aqueous phase of anaerobic model landfill reactors filled with carpet or clothing were monitored under biologically active and abiotic conditions. For carpet, total PFAS release was greater in live than abiotic reactors, with an average of 8.5 nmol/L and 0.62 nmol/L after 552 days, respectively. Release in live carpet reactors was primarily due to 5:3 fluorotelomer carboxylic acid (FTCA - 3.9 nmol/L) and perfluorohexanoic carboxylic acid (PFHxA - 2.9 nmol/L). For clothing, release was more dependent on sample heterogeneity than the presence of biological activity, with 0.63, 21.7, 2.6, and 6.3 nmol/L for two live and two abiotic reactors after 519 days, respectively. Release in the clothing reactors was largely due to perfluorooctatonic carboxylic acid (PFOA), with low relative concentrations of measured biotransformation precursors (FTCAs). For carpet and clothing reactors, the majority of PFAS release was not measured until after day 100. Results demonstrate that carpet and clothing are likely sources of PFASs in landfill leachate.&quot;,&quot;publisher&quot;:&quot;American Chemical Society&quot;,&quot;issue&quot;:&quot;10&quot;,&quot;volume&quot;:&quot;50&quot;},&quot;isTemporary&quot;:false}]},{&quot;citationID&quot;:&quot;MENDELEY_CITATION_380bd313-7288-4cf0-a086-654af7811723&quot;,&quot;properties&quot;:{&quot;noteIndex&quot;:0},&quot;isEdited&quot;:false,&quot;manualOverride&quot;:{&quot;isManuallyOverridden&quot;:false,&quot;citeprocText&quot;:&quot;[18]&quot;,&quot;manualOverrideText&quot;:&quot;&quot;},&quot;citationTag&quot;:&quot;MENDELEY_CITATION_v3_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&quot;,&quot;citationItems&quot;:[{&quot;id&quot;:&quot;5c40f591-f825-35f9-bdb5-4c3789ca963d&quot;,&quot;itemData&quot;:{&quot;type&quot;:&quot;article-journal&quot;,&quot;id&quot;:&quot;5c40f591-f825-35f9-bdb5-4c3789ca963d&quot;,&quot;title&quot;:&quot;Ubiquitous Occurrence of Fluorotelomer Alcohols in Eco-Friendly Paper-Made Food-Contact Materials and Their Implication for Human Exposure&quot;,&quot;author&quot;:[{&quot;family&quot;:&quot;Yuan&quot;,&quot;given&quot;:&quot;Guanxiang&quot;,&quot;parse-names&quot;:false,&quot;dropping-particle&quot;:&quot;&quot;,&quot;non-dropping-particle&quot;:&quot;&quot;},{&quot;family&quot;:&quot;Peng&quot;,&quot;given&quot;:&quot;Hui&quot;,&quot;parse-names&quot;:false,&quot;dropping-particle&quot;:&quot;&quot;,&quot;non-dropping-particle&quot;:&quot;&quot;},{&quot;family&quot;:&quot;Huang&quot;,&quot;given&quot;:&quot;Chong&quot;,&quot;parse-names&quot;:false,&quot;dropping-particle&quot;:&quot;&quot;,&quot;non-dropping-particle&quot;:&quot;&quot;},{&quot;family&quot;:&quot;Hu&quot;,&quot;given&quot;:&quot;Jianying&quot;,&quot;parse-names&quot;:false,&quot;dropping-particle&quot;:&quot;&quot;,&quot;non-dropping-particle&quot;:&quot;&quot;}],&quot;container-title&quot;:&quot;Environmental Science and Technology&quot;,&quot;container-title-short&quot;:&quot;Environ Sci Technol&quot;,&quot;DOI&quot;:&quot;10.1021/acs.est.5b03806&quot;,&quot;ISSN&quot;:&quot;15205851&quot;,&quot;PMID&quot;:&quot;26655429&quot;,&quot;issued&quot;:{&quot;date-parts&quot;:[[2016,1,19]]},&quot;page&quot;:&quot;942-950&quot;,&quot;abstract&quot;:&quot;The occurrence of fluorotelomer alcohols (FTOHs) was investigated in 94 food-contact materials (FCMs). We detected 6:2 FTOH (&lt;0.60-1110 ng/g), 8:2 FTOH (&lt;0.40-8490 ng/g), and 10:2 FTOH (&lt;0.02-9350 ng/g) in most FCM samples, and four longer-chain C14-20 FTOHs were, for the first time, identified in FCMs with relatively high concentrations (&lt;0.02-8450 ng/g for 12:2 FTOH, &lt;0.02-1640 ng/g for 14:2 FTOH, &lt;0.02-372 ng/g for 16:2 FTOH, and &lt;0.02-130 ng/g for 18:2 FTOH). There were three typical profiles of FTOHs that were dominated by 6:2 FTOH (95.6 ± 8.1% in 9 FCMs), 8:2 FTOH (50.9 ± 20.8% in 22 FCMs), and 10:2 FTOH (44.5 ± 20.9% in 30 FCMs), indicating the congener-specific usage of FTOHs for different commercial purposes. All nine detectable FCMs produced in the United States were dominated by 6:2 FTOH, which was significantly different from those produced in China. The median concentration of total FTOHs in eco-friendly paper tableware was 2990 ng/g, which was lower than in popcorn bags (18â€¯200 ng/g) but much higher than other FCMs (&lt;0.55-38.7 ng/g). FTOHs could migrate from paper bowls, with migration efficiencies of 0.004-0.24% into water, 0.004-0.24% into 10% ethanol, 0.009-2.79% into 30% ethanol, 0.06-13.0% into 50% ethanol (v/v) simulants, and 0.04-2.28% into oil. Migration efficiencies decreased with increasing carbon chain lengths of FTOHs.&quot;,&quot;publisher&quot;:&quot;American Chemical Society&quot;,&quot;issue&quot;:&quot;2&quot;,&quot;volume&quot;:&quot;50&quot;},&quot;isTemporary&quot;:false}]},{&quot;citationID&quot;:&quot;MENDELEY_CITATION_9098d866-34f5-4dea-8538-d8713068ab4f&quot;,&quot;properties&quot;:{&quot;noteIndex&quot;:0},&quot;isEdited&quot;:false,&quot;manualOverride&quot;:{&quot;isManuallyOverridden&quot;:false,&quot;citeprocText&quot;:&quot;[17,20–22]&quot;,&quot;manualOverrideText&quot;:&quot;&quot;},&quot;citationTag&quot;:&quot;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&quot;,&quot;citationItems&quot;:[{&quot;id&quot;:&quot;dc65225f-513f-347d-aefc-5f469b203fc4&quot;,&quot;itemData&quot;:{&quot;type&quot;:&quot;article-journal&quot;,&quot;id&quot;:&quot;dc65225f-513f-347d-aefc-5f469b203fc4&quot;,&quot;title&quot;:&quot;Observation of a commercial fluorinated material, the polyfluoroalkyl phosphoric acid diesters, in human sera, wastewater treatment plant sludge, and paper fibers&quot;,&quot;author&quot;:[{&quot;family&quot;:&quot;D'Eon&quot;,&quot;given&quot;:&quot;Jessica C.&quot;,&quot;parse-names&quot;:false,&quot;dropping-particle&quot;:&quot;&quot;,&quot;non-dropping-particle&quot;:&quot;&quot;},{&quot;family&quot;:&quot;Crozier&quot;,&quot;given&quot;:&quot;Patrick W.&quot;,&quot;parse-names&quot;:false,&quot;dropping-particle&quot;:&quot;&quot;,&quot;non-dropping-particle&quot;:&quot;&quot;},{&quot;family&quot;:&quot;Furdui&quot;,&quot;given&quot;:&quot;Vasile I.&quot;,&quot;parse-names&quot;:false,&quot;dropping-particle&quot;:&quot;&quot;,&quot;non-dropping-particle&quot;:&quot;&quot;},{&quot;family&quot;:&quot;Reiner&quot;,&quot;given&quot;:&quot;Eric J.&quot;,&quot;parse-names&quot;:false,&quot;dropping-particle&quot;:&quot;&quot;,&quot;non-dropping-particle&quot;:&quot;&quot;},{&quot;family&quot;:&quot;Laurence Libelo&quot;,&quot;given&quot;:&quot;E.&quot;,&quot;parse-names&quot;:false,&quot;dropping-particle&quot;:&quot;&quot;,&quot;non-dropping-particle&quot;:&quot;&quot;},{&quot;family&quot;:&quot;Mabury&quot;,&quot;given&quot;:&quot;Scott A.&quot;,&quot;parse-names&quot;:false,&quot;dropping-particle&quot;:&quot;&quot;,&quot;non-dropping-particle&quot;:&quot;&quot;}],&quot;container-title&quot;:&quot;Environmental Science and Technology&quot;,&quot;container-title-short&quot;:&quot;Environ Sci Technol&quot;,&quot;DOI&quot;:&quot;10.1021/es900100d&quot;,&quot;ISSN&quot;:&quot;0013936X&quot;,&quot;PMID&quot;:&quot;19603681&quot;,&quot;issued&quot;:{&quot;date-parts&quot;:[[2009,6,15]]},&quot;page&quot;:&quot;4589-4594&quot;,&quot;abstract&quot;:&quot;Sources of human exposure to perfluorinated carboxylic acids (PFCAs) are not well-characterized. Polyfluoroalkyl phosphoric acids (PAPs) are fluorinated surfactants used in human food contact paper products. PAPs can migrate into food andfood simulants,andtheir bioavailabilityandbiotransformation into PFCAs has been demonstrated using a rat model. To characterize human exposure to PAP materials, we analyzed pooled human sera samples collected in 2004 and 2005 (n = 10) and 2008 (n = 10) from the midwestern United States for the 4:2 through 10:2 PAP diesters (diPAPs). The 2004 and 2005 sera samples contained 4.5 μg/L total diPAPs, with the 6:2 diPAP dominating the congener profile at 1.9 ± 0.4 μg/L. DiPAP concentrations observed in the 2004 and 2005 human sera samples were similar to those of the C8 to C11 PFCAs (0.13 ± 0.01 to 4.2 ± 0.3 μg/L) monitored in the same samples. 6:2 diPAP was also consistently observed in the 2008 human sera samples at a mean concentration of 0.63 ± 0.13 μg/L. As diPAPs have been shown to degrade to PFCAs in vivo, our observation of diPAPs in human sera may be a direct connection between the legacy of human PFCA contamination and PAPs commercial applications. Wastewater treatment plant (WWTP) sludge and paper fibers were analyzed for diPAPs as a proxy for human use and potential exposure to diPAPs. DiPAPs were observed in WWTP sludge at concentrations ranging from 47 ± 22 to 200 ± 130 ng/g, a range similar to perfluorooctane sulfonic acid (PFOS) (100±70 ng/g) and greater than the C8 to C11 PFCAs (1.6 ± 0.6 to 0.17 ± 0.10 ng/g) observed in the same samples. DiPAPs were observed in paper fiber extracts at concentrations ranging from 34 ± 30 to 2200 ± 400 ng/g. The high diPAP concentrations in WWTP sludge suggest PAP materials may be prevalent in our daily lives. © 2009 American Chemical Society.&quot;,&quot;issue&quot;:&quot;12&quot;,&quot;volume&quot;:&quot;43&quot;},&quot;isTemporary&quot;:false},{&quot;id&quot;:&quot;b40f09a9-875e-3019-b634-295030fd2c83&quot;,&quot;itemData&quot;:{&quot;type&quot;:&quot;article-journal&quot;,&quot;id&quot;:&quot;b40f09a9-875e-3019-b634-295030fd2c83&quot;,&quot;title&quot;:&quot;The last straw: Characterization of per- and polyfluoroalkyl substances in commercially-available plant-based drinking straws&quot;,&quot;author&quot;:[{&quot;family&quot;:&quot;Timshina&quot;,&quot;given&quot;:&quot;Alina&quot;,&quot;parse-names&quot;:false,&quot;dropping-particle&quot;:&quot;&quot;,&quot;non-dropping-particle&quot;:&quot;&quot;},{&quot;family&quot;:&quot;Aristizabal-Henao&quot;,&quot;given&quot;:&quot;Juan J.&quot;,&quot;parse-names&quot;:false,&quot;dropping-particle&quot;:&quot;&quot;,&quot;non-dropping-particle&quot;:&quot;&quot;},{&quot;family&quot;:&quot;Silva&quot;,&quot;given&quot;:&quot;Bianca F.&quot;,&quot;parse-names&quot;:false,&quot;dropping-particle&quot;:&quot;&quot;,&quot;non-dropping-particle&quot;:&quot;da&quot;},{&quot;family&quot;:&quot;Bowden&quot;,&quot;given&quot;:&quot;John A.&quot;,&quot;parse-names&quot;:false,&quot;dropping-particle&quot;:&quot;&quot;,&quot;non-dropping-particle&quot;:&quot;&quot;}],&quot;container-title&quot;:&quot;Chemosphere&quot;,&quot;container-title-short&quot;:&quot;Chemosphere&quot;,&quot;DOI&quot;:&quot;10.1016/j.chemosphere.2021.130238&quot;,&quot;ISSN&quot;:&quot;18791298&quot;,&quot;PMID&quot;:&quot;33770693&quot;,&quot;issued&quot;:{&quot;date-parts&quot;:[[2021,8,1]]},&quot;abstract&quot;:&quot;Paper and other plant-based drinking straws are replacing plastic straws in commercial settings in response to trending plastic straw bans and the larger global movement for reducing plastic pollution. The water-resistant properties of many plant-based straws, however, may be attributed to the use of per- and polyfluoroalkyl substances (PFAS) during manufacturing. In this study, 43 brands of straws (5 plastic, 29 paper, 9 other plant-based) were analyzed for the presence of 53 semi-volatile PFAS using ultra high-performance liquid chromatography tandem mass spectrometry. While the plastic straws had no measurable PFAS, 21 PFAS were detected in the paper and other plant-based straws, with total mean PFAS concentrations (triplicate analysis) ranging from 0.043 ± 0.004 ng/straw to 29.1 ± 1.66 ng/straw (median = 0.554 ng/straw). Perfluorobutanoic acid (PFBA), perfluorooctanoic acid (PFOA) and perfluorohexanoic acid (PFHxA) were the most frequently detected species. In a follow-up experiment, the brand with the highest PFAS levels and most diversity was tested for leaching in water at initial temperatures of 4 °C, 20 °C, and 90 °C. Approximately 2/3 of the total extractable PFAS leached compared to the initial methanol extraction. Semi-volatile PFAS concentrations measured in this study may be the result of manufacturing impurities or contamination, as PFAS approved for food-contact use are, typically, polymeric species. The presence of PFAS in plant-based drinking straws demonstrates that they are not fully biodegradable, contributing to the direct human ingestion of PFAS and to the cycle of PFAS between waste streams and the environment.&quot;,&quot;publisher&quot;:&quot;Elsevier Ltd&quot;,&quot;volume&quot;:&quot;277&quot;},&quot;isTemporary&quot;:false},{&quot;id&quot;:&quot;bd937a04-111a-3ad7-aa22-19f9f4d6a96d&quot;,&quot;itemData&quot;:{&quot;type&quot;:&quot;article-journal&quot;,&quot;id&quot;:&quot;bd937a04-111a-3ad7-aa22-19f9f4d6a96d&quot;,&quot;title&quot;:&quot;LC-HRMS screening of per- and polyfluorinated alkyl substances (PFAS) in impregnated paper samples and contaminated soils&quot;,&quot;author&quot;:[{&quot;family&quot;:&quot;Bugsel&quot;,&quot;given&quot;:&quot;Boris&quot;,&quot;parse-names&quot;:false,&quot;dropping-particle&quot;:&quot;&quot;,&quot;non-dropping-particle&quot;:&quot;&quot;},{&quot;family&quot;:&quot;Bauer&quot;,&quot;given&quot;:&quot;Rebecca&quot;,&quot;parse-names&quot;:false,&quot;dropping-particle&quot;:&quot;&quot;,&quot;non-dropping-particle&quot;:&quot;&quot;},{&quot;family&quot;:&quot;Herrmann&quot;,&quot;given&quot;:&quot;Florian&quot;,&quot;parse-names&quot;:false,&quot;dropping-particle&quot;:&quot;&quot;,&quot;non-dropping-particle&quot;:&quot;&quot;},{&quot;family&quot;:&quot;Maier&quot;,&quot;given&quot;:&quot;Martin E&quot;,&quot;parse-names&quot;:false,&quot;dropping-particle&quot;:&quot;&quot;,&quot;non-dropping-particle&quot;:&quot;&quot;},{&quot;family&quot;:&quot;Zwiener&quot;,&quot;given&quot;:&quot;Christian&quot;,&quot;parse-names&quot;:false,&quot;dropping-particle&quot;:&quot;&quot;,&quot;non-dropping-particle&quot;:&quot;&quot;}],&quot;container-title&quot;:&quot;Analytical and Bioanalytical Chemistry&quot;,&quot;DOI&quot;:&quot;10.1007/s00216-021-03463-9/Published&quot;,&quot;URL&quot;:&quot;https://doi.org/10.1007/s00216-021-03463-9&quot;,&quot;issued&quot;:{&quot;date-parts&quot;:[[2022]]},&quot;page&quot;:&quot;1217-1225&quot;,&quot;abstract&quot;:&quot;High per-and polyfluorinated alkyl substance (PFAS) concentrations have been detected in agricultural soils in Southwest Germany. Discharges of PFAS-contaminated paper sludge and compost are suspected to be the cause of the contamination. Perfluorinated carboxylic acids (PFCAs) have been detected also in groundwater, drinking water, and plants in this area. Recently, previously unknown compounds have been identified by high-resolution mass spectrometry (HRMS). Major contaminants were polyfluorinated dialkylated phosphate esters (diPAPs) and N-ethyl perfluorooctane sulfonamide ethanol-based phosphate diester (diSAmPAP). In this study, HRMS screening for PFAS was applied to 14 soil samples from the contaminated area and 14 impregnated paper samples which were from a similar period than the contamination. The paper samples were characterized by diPAPs (from 4:2/6:2 to 12:2/12:2), fluorotelomer mercapto alkyl phosphates (FTMAPs; 6:2/6:2 to 10:2/10:2), and diSAmPAP. In soil samples, diPAPs and their transformation products (TPs) were the major contaminants, but also FTMAPs, diSAmPAP, and their TPs occurred. The distribution patterns of the carbon chain lengths of the precursor PFAS in soil samples were shown to resemble those in paper samples. This supports the hypothesis that paper sludge is a major source of contamination. The presence of major degradation products like PFCAs, FTSAs, or PFOS and their distribution of carbon chain lengths indicate the activity of biotic or abiotic degradation processes and selective leaching processes from the upper soil horizons.&quot;,&quot;issue&quot;:&quot;414&quot;,&quot;container-title-short&quot;:&quot;Anal Bioanal Chem&quot;},&quot;isTemporary&quot;:false},{&quot;id&quot;:&quot;c1ae5e7a-2b07-3569-89ae-328a05a00bea&quot;,&quot;itemData&quot;:{&quot;type&quot;:&quot;article-journal&quot;,&quot;id&quot;:&quot;c1ae5e7a-2b07-3569-89ae-328a05a00bea&quot;,&quot;title&quot;:&quot;Fast and simple determination of perfluorinated compounds and their potential precursors in different packaging materials&quot;,&quot;author&quot;:[{&quot;family&quot;:&quot;Zabaleta&quot;,&quot;given&quot;:&quot;I.&quot;,&quot;parse-names&quot;:false,&quot;dropping-particle&quot;:&quot;&quot;,&quot;non-dropping-particle&quot;:&quot;&quot;},{&quot;family&quot;:&quot;Bizkarguenaga&quot;,&quot;given&quot;:&quot;E.&quot;,&quot;parse-names&quot;:false,&quot;dropping-particle&quot;:&quot;&quot;,&quot;non-dropping-particle&quot;:&quot;&quot;},{&quot;family&quot;:&quot;Bilbao&quot;,&quot;given&quot;:&quot;D.&quot;,&quot;parse-names&quot;:false,&quot;dropping-particle&quot;:&quot;&quot;,&quot;non-dropping-particle&quot;:&quot;&quot;},{&quot;family&quot;:&quot;Etxebarria&quot;,&quot;given&quot;:&quot;N.&quot;,&quot;parse-names&quot;:false,&quot;dropping-particle&quot;:&quot;&quot;,&quot;non-dropping-particle&quot;:&quot;&quot;},{&quot;family&quot;:&quot;Prieto&quot;,&quot;given&quot;:&quot;A.&quot;,&quot;parse-names&quot;:false,&quot;dropping-particle&quot;:&quot;&quot;,&quot;non-dropping-particle&quot;:&quot;&quot;},{&quot;family&quot;:&quot;Zuloaga&quot;,&quot;given&quot;:&quot;O.&quot;,&quot;parse-names&quot;:false,&quot;dropping-particle&quot;:&quot;&quot;,&quot;non-dropping-particle&quot;:&quot;&quot;}],&quot;container-title&quot;:&quot;Talanta&quot;,&quot;container-title-short&quot;:&quot;Talanta&quot;,&quot;DOI&quot;:&quot;10.1016/j.talanta.2016.02.022&quot;,&quot;ISSN&quot;:&quot;00399140&quot;,&quot;PMID&quot;:&quot;26992531&quot;,&quot;issued&quot;:{&quot;date-parts&quot;:[[2016,5,15]]},&quot;page&quot;:&quot;353-363&quot;,&quot;abstract&quot;:&quot;A simple and fast analytical method for the determination of fourteen perfluorinated compounds (PFCs), including three perfluoroalkylsulfonates (PFSAs), seven perfluorocarboxylic acids (PFCAs), three perfluorophosphonic acids (PFPAs) and perfluorooctanesulfonamide (PFOSA) and ten potential precursors, including four polyfluoroalkyl phosphates (PAPs), four fluorotelomer saturated acids (FTCAs) and two fluorotelomer unsaturated acids (FTUCAs) in different packaging materials was developed in the present work. In order to achieve this objective the optimization of an ultrasonic probe-assisted extraction (UPAE) method was carried out before the analysis of the target compounds by liquid-chromatography-triple quadrupole-tandem mass spectrometry (LC-QqQ-MS/MS). 7 mL of 1 % acetic acid in methanol and a 2.5-min single extraction cycle were sufficient for the extraction of all the target analytes. The optimized analytical method was validated in terms of recovery, precision and method detection limits (MDLs). Apparent recovery values after correction with the corresponding labeled standard were in the 69-103 % and 62-98 % range for samples fortified at 25 ng/g and 50 ng/g concentration levels, respectively and MDL values in the 0.6-2.2 ng/g range were obtained. The developed method was applied to the analysis of plastic (milk bottle, muffin cup, pre-cooked food wrapper and cup of coffee) and cardboard materials (microwave popcorn bag, greaseproof paper for French fries, cardboard box for pizza and cinema cardboard box for popcorn). To the best of our knowledge, this is the first method that describes the determination of fourteen PFCs and ten potential precursors in packaging materials. Moreover, 6:2 FTCA, 6:2 FTUCA and 5:3 FTCA analytes were detected for the first time in microwave popcorn bags.&quot;,&quot;publisher&quot;:&quot;Elsevier B.V.&quot;,&quot;volume&quot;:&quot;152&quot;},&quot;isTemporary&quot;:false}]},{&quot;citationID&quot;:&quot;MENDELEY_CITATION_ba3800f6-4130-498f-9624-f930435fcbe0&quot;,&quot;properties&quot;:{&quot;noteIndex&quot;:0},&quot;isEdited&quot;:false,&quot;manualOverride&quot;:{&quot;isManuallyOverridden&quot;:false,&quot;citeprocText&quot;:&quot;[25]&quot;,&quot;manualOverrideText&quot;:&quot;&quot;},&quot;citationTag&quot;:&quot;MENDELEY_CITATION_v3_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&quot;,&quot;citationItems&quot;:[{&quot;id&quot;:&quot;7506a97d-51cd-39bf-a32a-5d10354ba6eb&quot;,&quot;itemData&quot;:{&quot;type&quot;:&quot;article-journal&quot;,&quot;id&quot;:&quot;7506a97d-51cd-39bf-a32a-5d10354ba6eb&quot;,&quot;title&quot;:&quot;Fluorinated Compounds in U.S. Fast Food Packaging&quot;,&quot;author&quot;:[{&quot;family&quot;:&quot;Schaider&quot;,&quot;given&quot;:&quot;Laurel A.&quot;,&quot;parse-names&quot;:false,&quot;dropping-particle&quot;:&quot;&quot;,&quot;non-dropping-particle&quot;:&quot;&quot;},{&quot;family&quot;:&quot;Balan&quot;,&quot;given&quot;:&quot;Simona A.&quot;,&quot;parse-names&quot;:false,&quot;dropping-particle&quot;:&quot;&quot;,&quot;non-dropping-particle&quot;:&quot;&quot;},{&quot;family&quot;:&quot;Blum&quot;,&quot;given&quot;:&quot;Arlene&quot;,&quot;parse-names&quot;:false,&quot;dropping-particle&quot;:&quot;&quot;,&quot;non-dropping-particle&quot;:&quot;&quot;},{&quot;family&quot;:&quot;Andrews&quot;,&quot;given&quot;:&quot;David Q.&quot;,&quot;parse-names&quot;:false,&quot;dropping-particle&quot;:&quot;&quot;,&quot;non-dropping-particle&quot;:&quot;&quot;},{&quot;family&quot;:&quot;Strynar&quot;,&quot;given&quot;:&quot;Mark J.&quot;,&quot;parse-names&quot;:false,&quot;dropping-particle&quot;:&quot;&quot;,&quot;non-dropping-particle&quot;:&quot;&quot;},{&quot;family&quot;:&quot;Dickinson&quot;,&quot;given&quot;:&quot;Margaret E.&quot;,&quot;parse-names&quot;:false,&quot;dropping-particle&quot;:&quot;&quot;,&quot;non-dropping-particle&quot;:&quot;&quot;},{&quot;family&quot;:&quot;Lunderberg&quot;,&quot;given&quot;:&quot;David M.&quot;,&quot;parse-names&quot;:false,&quot;dropping-particle&quot;:&quot;&quot;,&quot;non-dropping-particle&quot;:&quot;&quot;},{&quot;family&quot;:&quot;Lang&quot;,&quot;given&quot;:&quot;Johnsie R.&quot;,&quot;parse-names&quot;:false,&quot;dropping-particle&quot;:&quot;&quot;,&quot;non-dropping-particle&quot;:&quot;&quot;},{&quot;family&quot;:&quot;Peaslee&quot;,&quot;given&quot;:&quot;Graham F.&quot;,&quot;parse-names&quot;:false,&quot;dropping-particle&quot;:&quot;&quot;,&quot;non-dropping-particle&quot;:&quot;&quot;}],&quot;container-title&quot;:&quot;Environmental Science and Technology Letters&quot;,&quot;container-title-short&quot;:&quot;Environ Sci Technol Lett&quot;,&quot;DOI&quot;:&quot;10.1021/acs.estlett.6b00435&quot;,&quot;ISSN&quot;:&quot;23288930&quot;,&quot;issued&quot;:{&quot;date-parts&quot;:[[2017,3,14]]},&quot;page&quot;:&quot;105-111&quot;,&quot;abstract&quot;:&quot;Per- and polyfluoroalkyl substances (PFASs) are highly persistent synthetic chemicals, some of which have been associated with cancer, developmental toxicity, immunotoxicity, and other health effects. PFASs in grease-resistant food packaging can leach into food and increase dietary exposure. We collected ∼400 samples of food contact papers, paperboard containers, and beverage containers from fast food restaurants throughout the United States and measured total fluorine using particle-induced γ-ray emission (PIGE) spectroscopy. PIGE can rapidly and inexpensively measure total fluorine in solid-phase samples. We found that 46% of food contact papers and 20% of paperboard samples contained detectable fluorine (&gt;16 nmol/cm2). Liquid chromatography/high-resolution mass spectrometry analysis of a subset of 20 samples found perfluorocarboxylates, perfluorosulfonates, and other known PFASs and/or unidentified polyfluorinated compounds (based on nontargeted analysis). The total peak area for PFASs was higher in 70% of samples (10 of 14) with a total fluorine level of &gt;200 nmol/cm2 compared to six samples with a total fluorine level of &lt;16 nmol/cm2. Samples with high total fluorine levels but low levels of measured PFASs may contain volatile PFASs, PFAS polymers, newer replacement PFASs, or other fluorinated compounds. The prevalence of fluorinated chemicals in fast food packaging demonstrates their potentially significant contribution to dietary PFAS exposure and environmental contamination during production and disposal.&quot;,&quot;publisher&quot;:&quot;American Chemical Society&quot;,&quot;issue&quot;:&quot;3&quot;,&quot;volume&quot;:&quot;4&quot;},&quot;isTemporary&quot;:false}]},{&quot;citationID&quot;:&quot;MENDELEY_CITATION_92ca9e3f-1434-4d6f-92e9-475a1e64734a&quot;,&quot;properties&quot;:{&quot;noteIndex&quot;:0},&quot;isEdited&quot;:false,&quot;manualOverride&quot;:{&quot;isManuallyOverridden&quot;:false,&quot;citeprocText&quot;:&quot;[11,23,33]&quot;,&quot;manualOverrideText&quot;:&quot;&quot;},&quot;citationTag&quot;:&quot;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&quot;,&quot;citationItems&quot;:[{&quot;id&quot;:&quot;30beee60-f497-3603-8b39-f2f2925d9bbf&quot;,&quot;itemData&quot;:{&quot;type&quot;:&quot;article-journal&quot;,&quot;id&quot;:&quot;30beee60-f497-3603-8b39-f2f2925d9bbf&quot;,&quot;title&quot;:&quot;Determination of fluorotelomer alcohols in selected consumer products and preliminary investigation of their fate in the indoor environment&quot;,&quot;author&quot;:[{&quot;family&quot;:&quot;Liu&quot;,&quot;given&quot;:&quot;Xiaoyu&quot;,&quot;parse-names&quot;:false,&quot;dropping-particle&quot;:&quot;&quot;,&quot;non-dropping-particle&quot;:&quot;&quot;},{&quot;family&quot;:&quot;Guo&quot;,&quot;given&quot;:&quot;Zhishi&quot;,&quot;parse-names&quot;:false,&quot;dropping-particle&quot;:&quot;&quot;,&quot;non-dropping-particle&quot;:&quot;&quot;},{&quot;family&quot;:&quot;Folk&quot;,&quot;given&quot;:&quot;Edgar E.&quot;,&quot;parse-names&quot;:false,&quot;dropping-particle&quot;:&quot;&quot;,&quot;non-dropping-particle&quot;:&quot;&quot;},{&quot;family&quot;:&quot;Roache&quot;,&quot;given&quot;:&quot;Nancy F.&quot;,&quot;parse-names&quot;:false,&quot;dropping-particle&quot;:&quot;&quot;,&quot;non-dropping-particle&quot;:&quot;&quot;}],&quot;container-title&quot;:&quot;Chemosphere&quot;,&quot;container-title-short&quot;:&quot;Chemosphere&quot;,&quot;DOI&quot;:&quot;10.1016/j.chemosphere.2014.06.012&quot;,&quot;ISSN&quot;:&quot;18791298&quot;,&quot;PMID&quot;:&quot;24997516&quot;,&quot;issued&quot;:{&quot;date-parts&quot;:[[2015,6,1]]},&quot;page&quot;:&quot;81-86&quot;,&quot;abstract&quot;:&quot;The U.S. Environmental Protection Agency (EPA) has established an ongoing effort to identify the major perfluorocarboxylic acid (PFCA) sources in nonoccupational indoor environments and characterize their transport and fate. This study determined the concentrations of fluorotelomer alcohols (FTOHs), which are the precursors to PFCAs, in fifty-four consumer products collected from the U.S. open market in the years of 2011 and 2013. The products included carpet, commercial carpet-care liquids, household carpet/fabric-care liquids, treated apparel, treated home textiles, treated non-woven medical garments, floor waxes, food-contact paper, membranes for apparel, and thread-sealant tapes. The FTOHs quantified were 1H,1H,2H,2H-perfluoro-1-octanol (6:2 FTOH), 1H,1H,2H,2H-perfluoro-1-decanol (8:2 FTOH), and 1H,1H,2H,2H-perfluoro-1-dodecanol (10:2 FTOH). The content of 6:2 FTOH ranged from non-delectable to 331μgg-1, 8:2 FTOH from non-delectable to 92μgg-1, and 10:2 FTOH from non-detectable to 24μgg-1. In addition, two consumer products from the home textile category were tested in the washing-drying process. One product from the treated apparel category and one from the home textile category were tested in the micro-scale chamber under elevated temperatures. The experimental data show that the washing-drying process with one cycle did not significantly reduce the FTOH concentrations in the tested consumer products. FTOH off-gassing was observed under accelerated aging conditions. Future tests should include air sampling to allow determination of the absolute emission rates at different temperatures. The results of this study should be informative to exposure assessment and risk management.&quot;,&quot;publisher&quot;:&quot;Elsevier Ltd&quot;,&quot;volume&quot;:&quot;129&quot;},&quot;isTemporary&quot;:false},{&quot;id&quot;:&quot;4233608a-ecc6-3ee8-827b-5a93015c43d8&quot;,&quot;itemData&quot;:{&quot;type&quot;:&quot;article-journal&quot;,&quot;id&quot;:&quot;4233608a-ecc6-3ee8-827b-5a93015c43d8&quot;,&quot;title&quot;:&quot;Perfluoroalkyl and polyfluoroalkyl substances (PFASs) in consumer products in Norway - A pilot study&quot;,&quot;author&quot;:[{&quot;family&quot;:&quot;Herzke&quot;,&quot;given&quot;:&quot;Dorte&quot;,&quot;parse-names&quot;:false,&quot;dropping-particle&quot;:&quot;&quot;,&quot;non-dropping-particle&quot;:&quot;&quot;},{&quot;family&quot;:&quot;Olsson&quot;,&quot;given&quot;:&quot;Elisabeth&quot;,&quot;parse-names&quot;:false,&quot;dropping-particle&quot;:&quot;&quot;,&quot;non-dropping-particle&quot;:&quot;&quot;},{&quot;family&quot;:&quot;Posner&quot;,&quot;given&quot;:&quot;Stefan&quot;,&quot;parse-names&quot;:false,&quot;dropping-particle&quot;:&quot;&quot;,&quot;non-dropping-particle&quot;:&quot;&quot;}],&quot;container-title&quot;:&quot;Chemosphere&quot;,&quot;container-title-short&quot;:&quot;Chemosphere&quot;,&quot;DOI&quot;:&quot;10.1016/j.chemosphere.2012.03.035&quot;,&quot;ISSN&quot;:&quot;18791298&quot;,&quot;PMID&quot;:&quot;22483730&quot;,&quot;issued&quot;:{&quot;date-parts&quot;:[[2012]]},&quot;page&quot;:&quot;980-987&quot;,&quot;abstract&quot;:&quot;Perfluoroalkyl and polyfluoroalkyl substances (PFAS) are used in numerous industrial and consumer products because of their special chemical properties, for instance the ability to repel both water and oil. A broad variety of PFAS have been introduced into the Norwegian market through industrial use (e.g. via fire fighting foams and paints) as well as in treated customer products such as textiles and coated paper. Our present knowledge of the exact chemical PFAS compositions in preparations using perfluorinated compounds is limited. This lack of knowledge means that it is difficult to provide an accurate assessment of human exposure to these compounds or to the amount of waste that may contain treated products. It is a growing concern that these potentially harmful compounds can now be found throughout the global environment.Samples of consumer products and preparations were collected in Norway, with supplemental samples from Sweden. In 27 of the 30 analyzed consumer products and preparations a number of polyfluorinated substances that were analyzed were detected but this does not exclude the occurrence of unknown PFAS. Notable was that perfluorooctanesulphonate (PFOS), which has been strictly regulated in Norway since 2007, was found in amounts close to or exceeding the EU regulatory level in 4 of the 30 analyzed products, all within the leather or carpet product groups. High amounts of fluorotelomer alcohols (FTOHs) were found in waterproofing agents, carpets and textiles, consistent with earlier findings by Fiedler et al. (2010). The presence of PFAS in a broad range of consumer products can give rise to a constant diffuse human exposure that might eventually result in harm to humans. © 2012 Elsevier Ltd.&quot;,&quot;publisher&quot;:&quot;Elsevier Ltd&quot;,&quot;issue&quot;:&quot;8&quot;,&quot;volume&quot;:&quot;88&quot;},&quot;isTemporary&quot;:false},{&quot;id&quot;:&quot;ff28b020-b597-34e5-adea-5850ee546329&quot;,&quot;itemData&quot;:{&quot;type&quot;:&quot;article-journal&quot;,&quot;id&quot;:&quot;ff28b020-b597-34e5-adea-5850ee546329&quot;,&quot;title&quot;:&quot;Multianalyte profiling of per- and polyfluoroalkyl substances (PFASs) in liquid commercial products&quot;,&quot;author&quot;:[{&quot;family&quot;:&quot;Favreau&quot;,&quot;given&quot;:&quot;Philippe&quot;,&quot;parse-names&quot;:false,&quot;dropping-particle&quot;:&quot;&quot;,&quot;non-dropping-particle&quot;:&quot;&quot;},{&quot;family&quot;:&quot;Poncioni-Rothlisberger&quot;,&quot;given&quot;:&quot;Chantal&quot;,&quot;parse-names&quot;:false,&quot;dropping-particle&quot;:&quot;&quot;,&quot;non-dropping-particle&quot;:&quot;&quot;},{&quot;family&quot;:&quot;Place&quot;,&quot;given&quot;:&quot;Benjamin J.&quot;,&quot;parse-names&quot;:false,&quot;dropping-particle&quot;:&quot;&quot;,&quot;non-dropping-particle&quot;:&quot;&quot;},{&quot;family&quot;:&quot;Bouchex-Bellomie&quot;,&quot;given&quot;:&quot;Harold&quot;,&quot;parse-names&quot;:false,&quot;dropping-particle&quot;:&quot;&quot;,&quot;non-dropping-particle&quot;:&quot;&quot;},{&quot;family&quot;:&quot;Weber&quot;,&quot;given&quot;:&quot;Andreas&quot;,&quot;parse-names&quot;:false,&quot;dropping-particle&quot;:&quot;&quot;,&quot;non-dropping-particle&quot;:&quot;&quot;},{&quot;family&quot;:&quot;Tremp&quot;,&quot;given&quot;:&quot;Josef&quot;,&quot;parse-names&quot;:false,&quot;dropping-particle&quot;:&quot;&quot;,&quot;non-dropping-particle&quot;:&quot;&quot;},{&quot;family&quot;:&quot;Field&quot;,&quot;given&quot;:&quot;Jennifer A.&quot;,&quot;parse-names&quot;:false,&quot;dropping-particle&quot;:&quot;&quot;,&quot;non-dropping-particle&quot;:&quot;&quot;},{&quot;family&quot;:&quot;Kohler&quot;,&quot;given&quot;:&quot;Marcel&quot;,&quot;parse-names&quot;:false,&quot;dropping-particle&quot;:&quot;&quot;,&quot;non-dropping-particle&quot;:&quot;&quot;}],&quot;container-title&quot;:&quot;Chemosphere&quot;,&quot;container-title-short&quot;:&quot;Chemosphere&quot;,&quot;DOI&quot;:&quot;10.1016/j.chemosphere.2016.11.127&quot;,&quot;ISSN&quot;:&quot;18791298&quot;,&quot;PMID&quot;:&quot;28038421&quot;,&quot;issued&quot;:{&quot;date-parts&quot;:[[2017]]},&quot;page&quot;:&quot;491-501&quot;,&quot;abstract&quot;:&quot;The chemical properties of poly- and perfluoroalkyl substances (PFASs) make them widespread for use in a number of industrial and commercial products to confer water and oil-repellency characteristics and to reduce surface tension e.g. in aqueous film-forming foams (AFFFs). Some PFASs, especially perfluoroctane sulfonate, and several perfluoroalkyl carboxylic acids, are known to cause significant human and environmental negative impact. Our knowledge on the content of PFASs in products remains scarce due to limited information available, thus impeding any precise assessment of human exposure and environmental release upon use. This study aimed at analyzing a wide variety of liquid products (n = 194) likely to contain PFASs, including impregnating agents, lubricants, cleansers, polishes, AFFFs and other industrial products. By means of LC- and GC-MS/MS analytical techniques, 24 PFASs (from 41 targeted PFASs) were detected and quantified in 55% of samples. PFAS quantification and profiling was found to be consumer product specific. PFASs were mostly detected in AFFF (90%) and impregnating agents (60%) with mainly ionic and neutral species, respectively. In particular, the fluorotelomer alcohols 6:2, 8:2 and 10:2 FTOHs were detected in 40–50% of impregnating agents. Further investigation by Fast Atom Bombardment Mass Spectrometry (FAB-MS) on a set of AFFF samples allowed the characterization of 8 different PFAS classes as major components in these formulations. Results demonstrated that numerous and diversified PFAS are currently used in specific commercial products, implying significant human exposure and environmental release that necessitate further research concerning their toxicological impact.&quot;,&quot;publisher&quot;:&quot;Elsevier Ltd&quot;,&quot;volume&quot;:&quot;171&quot;},&quot;isTemporary&quot;:false}]},{&quot;citationID&quot;:&quot;MENDELEY_CITATION_a1f8b8cc-21cd-4260-8f18-c5e1cc53baa4&quot;,&quot;properties&quot;:{&quot;noteIndex&quot;:0},&quot;isEdited&quot;:false,&quot;manualOverride&quot;:{&quot;isManuallyOverridden&quot;:false,&quot;citeprocText&quot;:&quot;[11,33]&quot;,&quot;manualOverrideText&quot;:&quot;&quot;},&quot;citationTag&quot;:&quot;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&quot;,&quot;citationItems&quot;:[{&quot;id&quot;:&quot;ff28b020-b597-34e5-adea-5850ee546329&quot;,&quot;itemData&quot;:{&quot;type&quot;:&quot;article-journal&quot;,&quot;id&quot;:&quot;ff28b020-b597-34e5-adea-5850ee546329&quot;,&quot;title&quot;:&quot;Multianalyte profiling of per- and polyfluoroalkyl substances (PFASs) in liquid commercial products&quot;,&quot;author&quot;:[{&quot;family&quot;:&quot;Favreau&quot;,&quot;given&quot;:&quot;Philippe&quot;,&quot;parse-names&quot;:false,&quot;dropping-particle&quot;:&quot;&quot;,&quot;non-dropping-particle&quot;:&quot;&quot;},{&quot;family&quot;:&quot;Poncioni-Rothlisberger&quot;,&quot;given&quot;:&quot;Chantal&quot;,&quot;parse-names&quot;:false,&quot;dropping-particle&quot;:&quot;&quot;,&quot;non-dropping-particle&quot;:&quot;&quot;},{&quot;family&quot;:&quot;Place&quot;,&quot;given&quot;:&quot;Benjamin J.&quot;,&quot;parse-names&quot;:false,&quot;dropping-particle&quot;:&quot;&quot;,&quot;non-dropping-particle&quot;:&quot;&quot;},{&quot;family&quot;:&quot;Bouchex-Bellomie&quot;,&quot;given&quot;:&quot;Harold&quot;,&quot;parse-names&quot;:false,&quot;dropping-particle&quot;:&quot;&quot;,&quot;non-dropping-particle&quot;:&quot;&quot;},{&quot;family&quot;:&quot;Weber&quot;,&quot;given&quot;:&quot;Andreas&quot;,&quot;parse-names&quot;:false,&quot;dropping-particle&quot;:&quot;&quot;,&quot;non-dropping-particle&quot;:&quot;&quot;},{&quot;family&quot;:&quot;Tremp&quot;,&quot;given&quot;:&quot;Josef&quot;,&quot;parse-names&quot;:false,&quot;dropping-particle&quot;:&quot;&quot;,&quot;non-dropping-particle&quot;:&quot;&quot;},{&quot;family&quot;:&quot;Field&quot;,&quot;given&quot;:&quot;Jennifer A.&quot;,&quot;parse-names&quot;:false,&quot;dropping-particle&quot;:&quot;&quot;,&quot;non-dropping-particle&quot;:&quot;&quot;},{&quot;family&quot;:&quot;Kohler&quot;,&quot;given&quot;:&quot;Marcel&quot;,&quot;parse-names&quot;:false,&quot;dropping-particle&quot;:&quot;&quot;,&quot;non-dropping-particle&quot;:&quot;&quot;}],&quot;container-title&quot;:&quot;Chemosphere&quot;,&quot;container-title-short&quot;:&quot;Chemosphere&quot;,&quot;DOI&quot;:&quot;10.1016/j.chemosphere.2016.11.127&quot;,&quot;ISSN&quot;:&quot;18791298&quot;,&quot;PMID&quot;:&quot;28038421&quot;,&quot;issued&quot;:{&quot;date-parts&quot;:[[2017]]},&quot;page&quot;:&quot;491-501&quot;,&quot;abstract&quot;:&quot;The chemical properties of poly- and perfluoroalkyl substances (PFASs) make them widespread for use in a number of industrial and commercial products to confer water and oil-repellency characteristics and to reduce surface tension e.g. in aqueous film-forming foams (AFFFs). Some PFASs, especially perfluoroctane sulfonate, and several perfluoroalkyl carboxylic acids, are known to cause significant human and environmental negative impact. Our knowledge on the content of PFASs in products remains scarce due to limited information available, thus impeding any precise assessment of human exposure and environmental release upon use. This study aimed at analyzing a wide variety of liquid products (n = 194) likely to contain PFASs, including impregnating agents, lubricants, cleansers, polishes, AFFFs and other industrial products. By means of LC- and GC-MS/MS analytical techniques, 24 PFASs (from 41 targeted PFASs) were detected and quantified in 55% of samples. PFAS quantification and profiling was found to be consumer product specific. PFASs were mostly detected in AFFF (90%) and impregnating agents (60%) with mainly ionic and neutral species, respectively. In particular, the fluorotelomer alcohols 6:2, 8:2 and 10:2 FTOHs were detected in 40–50% of impregnating agents. Further investigation by Fast Atom Bombardment Mass Spectrometry (FAB-MS) on a set of AFFF samples allowed the characterization of 8 different PFAS classes as major components in these formulations. Results demonstrated that numerous and diversified PFAS are currently used in specific commercial products, implying significant human exposure and environmental release that necessitate further research concerning their toxicological impact.&quot;,&quot;publisher&quot;:&quot;Elsevier Ltd&quot;,&quot;volume&quot;:&quot;171&quot;},&quot;isTemporary&quot;:false},{&quot;id&quot;:&quot;30beee60-f497-3603-8b39-f2f2925d9bbf&quot;,&quot;itemData&quot;:{&quot;type&quot;:&quot;article-journal&quot;,&quot;id&quot;:&quot;30beee60-f497-3603-8b39-f2f2925d9bbf&quot;,&quot;title&quot;:&quot;Determination of fluorotelomer alcohols in selected consumer products and preliminary investigation of their fate in the indoor environment&quot;,&quot;author&quot;:[{&quot;family&quot;:&quot;Liu&quot;,&quot;given&quot;:&quot;Xiaoyu&quot;,&quot;parse-names&quot;:false,&quot;dropping-particle&quot;:&quot;&quot;,&quot;non-dropping-particle&quot;:&quot;&quot;},{&quot;family&quot;:&quot;Guo&quot;,&quot;given&quot;:&quot;Zhishi&quot;,&quot;parse-names&quot;:false,&quot;dropping-particle&quot;:&quot;&quot;,&quot;non-dropping-particle&quot;:&quot;&quot;},{&quot;family&quot;:&quot;Folk&quot;,&quot;given&quot;:&quot;Edgar E.&quot;,&quot;parse-names&quot;:false,&quot;dropping-particle&quot;:&quot;&quot;,&quot;non-dropping-particle&quot;:&quot;&quot;},{&quot;family&quot;:&quot;Roache&quot;,&quot;given&quot;:&quot;Nancy F.&quot;,&quot;parse-names&quot;:false,&quot;dropping-particle&quot;:&quot;&quot;,&quot;non-dropping-particle&quot;:&quot;&quot;}],&quot;container-title&quot;:&quot;Chemosphere&quot;,&quot;container-title-short&quot;:&quot;Chemosphere&quot;,&quot;DOI&quot;:&quot;10.1016/j.chemosphere.2014.06.012&quot;,&quot;ISSN&quot;:&quot;18791298&quot;,&quot;PMID&quot;:&quot;24997516&quot;,&quot;issued&quot;:{&quot;date-parts&quot;:[[2015,6,1]]},&quot;page&quot;:&quot;81-86&quot;,&quot;abstract&quot;:&quot;The U.S. Environmental Protection Agency (EPA) has established an ongoing effort to identify the major perfluorocarboxylic acid (PFCA) sources in nonoccupational indoor environments and characterize their transport and fate. This study determined the concentrations of fluorotelomer alcohols (FTOHs), which are the precursors to PFCAs, in fifty-four consumer products collected from the U.S. open market in the years of 2011 and 2013. The products included carpet, commercial carpet-care liquids, household carpet/fabric-care liquids, treated apparel, treated home textiles, treated non-woven medical garments, floor waxes, food-contact paper, membranes for apparel, and thread-sealant tapes. The FTOHs quantified were 1H,1H,2H,2H-perfluoro-1-octanol (6:2 FTOH), 1H,1H,2H,2H-perfluoro-1-decanol (8:2 FTOH), and 1H,1H,2H,2H-perfluoro-1-dodecanol (10:2 FTOH). The content of 6:2 FTOH ranged from non-delectable to 331μgg-1, 8:2 FTOH from non-delectable to 92μgg-1, and 10:2 FTOH from non-detectable to 24μgg-1. In addition, two consumer products from the home textile category were tested in the washing-drying process. One product from the treated apparel category and one from the home textile category were tested in the micro-scale chamber under elevated temperatures. The experimental data show that the washing-drying process with one cycle did not significantly reduce the FTOH concentrations in the tested consumer products. FTOH off-gassing was observed under accelerated aging conditions. Future tests should include air sampling to allow determination of the absolute emission rates at different temperatures. The results of this study should be informative to exposure assessment and risk management.&quot;,&quot;publisher&quot;:&quot;Elsevier Ltd&quot;,&quot;volume&quot;:&quot;129&quot;},&quot;isTemporary&quot;:false}]},{&quot;citationID&quot;:&quot;MENDELEY_CITATION_32487c07-e00b-4f29-92cd-9360acdc9abe&quot;,&quot;properties&quot;:{&quot;noteIndex&quot;:0},&quot;isEdited&quot;:false,&quot;manualOverride&quot;:{&quot;isManuallyOverridden&quot;:false,&quot;citeprocText&quot;:&quot;[23,30]&quot;,&quot;manualOverrideText&quot;:&quot;&quot;},&quot;citationTag&quot;:&quot;MENDELEY_CITATION_v3_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XX0=&quot;,&quot;citationItems&quot;:[{&quot;id&quot;:&quot;90e60c11-b25d-3077-ab01-5988eef02041&quot;,&quot;itemData&quot;:{&quot;type&quot;:&quot;article-journal&quot;,&quot;id&quot;:&quot;90e60c11-b25d-3077-ab01-5988eef02041&quot;,&quot;title&quot;:&quot;Perfluoroalkyl and polyfluoroalkyl substances in consumer products&quot;,&quot;author&quot;:[{&quot;family&quot;:&quot;Kotthoff&quot;,&quot;given&quot;:&quot;Matthias&quot;,&quot;parse-names&quot;:false,&quot;dropping-particle&quot;:&quot;&quot;,&quot;non-dropping-particle&quot;:&quot;&quot;},{&quot;family&quot;:&quot;Müller&quot;,&quot;given&quot;:&quot;Josef&quot;,&quot;parse-names&quot;:false,&quot;dropping-particle&quot;:&quot;&quot;,&quot;non-dropping-particle&quot;:&quot;&quot;},{&quot;family&quot;:&quot;Jürling&quot;,&quot;given&quot;:&quot;Heinrich&quot;,&quot;parse-names&quot;:false,&quot;dropping-particle&quot;:&quot;&quot;,&quot;non-dropping-particle&quot;:&quot;&quot;},{&quot;family&quot;:&quot;Schlummer&quot;,&quot;given&quot;:&quot;Martin&quot;,&quot;parse-names&quot;:false,&quot;dropping-particle&quot;:&quot;&quot;,&quot;non-dropping-particle&quot;:&quot;&quot;},{&quot;family&quot;:&quot;Fiedler&quot;,&quot;given&quot;:&quot;Dominik&quot;,&quot;parse-names&quot;:false,&quot;dropping-particle&quot;:&quot;&quot;,&quot;non-dropping-particle&quot;:&quot;&quot;}],&quot;container-title&quot;:&quot;Environmental Science and Pollution Research&quot;,&quot;DOI&quot;:&quot;10.1007/s11356-015-4202-7&quot;,&quot;ISSN&quot;:&quot;16147499&quot;,&quot;PMID&quot;:&quot;25854201&quot;,&quot;issued&quot;:{&quot;date-parts&quot;:[[2015,10,1]]},&quot;page&quot;:&quot;14546-14559&quot;,&quot;abstract&quot;:&quot;Perfluoroalkyl and polyfluoroalkyl substances (PFAS) are used in a wide range of products of all day life. Due to their toxicological potential, an emerging focus is directed towards their exposure to humans. This study investigated the PFAS load of consumer products in a broad perspective. Perfluoroalkyl sulfonic acids (C4, C6–C8, C10-PFSA), carboxylic acids (C4–C14-PFCA) and fluorotelomer alcohols (4:2, 6:2; 8:2 and 10:2 FTOH) were analysed in 115 random samples of consumer products including textiles (outdoor materials), carpets, cleaning and impregnating agents, leather samples, baking and sandwich papers, paper baking forms and ski waxes. PFCA and PFSA were analysed by HPLC-MS/MS, whereas FTOH were detected by GC/CI-MS. Consumer products such as cleaning agents or some baking and sandwich papers show low or negligible PFSA and PFCA contents. On the other hand, high PFAS levels were identified in ski waxes (up to about 2000 μg/kg PFOA), leather samples (up to about 200 μg/kg PFBA and 120 μg/kg PFBS), outdoor textiles (up to 19 μg/m2 PFOA) and some other baking papers (up to 15 μg/m2 PFOA). Moreover, some test samples like carpet and leather samples and outdoor materials exceeded the EU regulatory threshold value for PFOS (1 μg/m2). A diverse mixture of PFASs can be found in consumer products for all fields of daily use in varying concentrations. This study proves the importance of screening and monitoring of consumer products for PFAS loads and the necessity for an action to regulate the use of PFASs, especially PFOA, in consumer products.&quot;,&quot;publisher&quot;:&quot;Springer Verlag&quot;,&quot;issue&quot;:&quot;19&quot;,&quot;volume&quot;:&quot;22&quot;,&quot;container-title-short&quot;:&quot;&quot;},&quot;isTemporary&quot;:false},{&quot;id&quot;:&quot;4233608a-ecc6-3ee8-827b-5a93015c43d8&quot;,&quot;itemData&quot;:{&quot;type&quot;:&quot;article-journal&quot;,&quot;id&quot;:&quot;4233608a-ecc6-3ee8-827b-5a93015c43d8&quot;,&quot;title&quot;:&quot;Perfluoroalkyl and polyfluoroalkyl substances (PFASs) in consumer products in Norway - A pilot study&quot;,&quot;author&quot;:[{&quot;family&quot;:&quot;Herzke&quot;,&quot;given&quot;:&quot;Dorte&quot;,&quot;parse-names&quot;:false,&quot;dropping-particle&quot;:&quot;&quot;,&quot;non-dropping-particle&quot;:&quot;&quot;},{&quot;family&quot;:&quot;Olsson&quot;,&quot;given&quot;:&quot;Elisabeth&quot;,&quot;parse-names&quot;:false,&quot;dropping-particle&quot;:&quot;&quot;,&quot;non-dropping-particle&quot;:&quot;&quot;},{&quot;family&quot;:&quot;Posner&quot;,&quot;given&quot;:&quot;Stefan&quot;,&quot;parse-names&quot;:false,&quot;dropping-particle&quot;:&quot;&quot;,&quot;non-dropping-particle&quot;:&quot;&quot;}],&quot;container-title&quot;:&quot;Chemosphere&quot;,&quot;container-title-short&quot;:&quot;Chemosphere&quot;,&quot;DOI&quot;:&quot;10.1016/j.chemosphere.2012.03.035&quot;,&quot;ISSN&quot;:&quot;18791298&quot;,&quot;PMID&quot;:&quot;22483730&quot;,&quot;issued&quot;:{&quot;date-parts&quot;:[[2012]]},&quot;page&quot;:&quot;980-987&quot;,&quot;abstract&quot;:&quot;Perfluoroalkyl and polyfluoroalkyl substances (PFAS) are used in numerous industrial and consumer products because of their special chemical properties, for instance the ability to repel both water and oil. A broad variety of PFAS have been introduced into the Norwegian market through industrial use (e.g. via fire fighting foams and paints) as well as in treated customer products such as textiles and coated paper. Our present knowledge of the exact chemical PFAS compositions in preparations using perfluorinated compounds is limited. This lack of knowledge means that it is difficult to provide an accurate assessment of human exposure to these compounds or to the amount of waste that may contain treated products. It is a growing concern that these potentially harmful compounds can now be found throughout the global environment.Samples of consumer products and preparations were collected in Norway, with supplemental samples from Sweden. In 27 of the 30 analyzed consumer products and preparations a number of polyfluorinated substances that were analyzed were detected but this does not exclude the occurrence of unknown PFAS. Notable was that perfluorooctanesulphonate (PFOS), which has been strictly regulated in Norway since 2007, was found in amounts close to or exceeding the EU regulatory level in 4 of the 30 analyzed products, all within the leather or carpet product groups. High amounts of fluorotelomer alcohols (FTOHs) were found in waterproofing agents, carpets and textiles, consistent with earlier findings by Fiedler et al. (2010). The presence of PFAS in a broad range of consumer products can give rise to a constant diffuse human exposure that might eventually result in harm to humans. © 2012 Elsevier Ltd.&quot;,&quot;publisher&quot;:&quot;Elsevier Ltd&quot;,&quot;issue&quot;:&quot;8&quot;,&quot;volume&quot;:&quot;88&quot;},&quot;isTemporary&quot;:false}]},{&quot;citationID&quot;:&quot;MENDELEY_CITATION_499682c8-e5be-4b73-a912-c00aff19fab9&quot;,&quot;properties&quot;:{&quot;noteIndex&quot;:0},&quot;isEdited&quot;:false,&quot;manualOverride&quot;:{&quot;isManuallyOverridden&quot;:false,&quot;citeprocText&quot;:&quot;[30]&quot;,&quot;manualOverrideText&quot;:&quot;&quot;},&quot;citationTag&quot;:&quot;MENDELEY_CITATION_v3_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&quot;,&quot;citationItems&quot;:[{&quot;id&quot;:&quot;90e60c11-b25d-3077-ab01-5988eef02041&quot;,&quot;itemData&quot;:{&quot;type&quot;:&quot;article-journal&quot;,&quot;id&quot;:&quot;90e60c11-b25d-3077-ab01-5988eef02041&quot;,&quot;title&quot;:&quot;Perfluoroalkyl and polyfluoroalkyl substances in consumer products&quot;,&quot;author&quot;:[{&quot;family&quot;:&quot;Kotthoff&quot;,&quot;given&quot;:&quot;Matthias&quot;,&quot;parse-names&quot;:false,&quot;dropping-particle&quot;:&quot;&quot;,&quot;non-dropping-particle&quot;:&quot;&quot;},{&quot;family&quot;:&quot;Müller&quot;,&quot;given&quot;:&quot;Josef&quot;,&quot;parse-names&quot;:false,&quot;dropping-particle&quot;:&quot;&quot;,&quot;non-dropping-particle&quot;:&quot;&quot;},{&quot;family&quot;:&quot;Jürling&quot;,&quot;given&quot;:&quot;Heinrich&quot;,&quot;parse-names&quot;:false,&quot;dropping-particle&quot;:&quot;&quot;,&quot;non-dropping-particle&quot;:&quot;&quot;},{&quot;family&quot;:&quot;Schlummer&quot;,&quot;given&quot;:&quot;Martin&quot;,&quot;parse-names&quot;:false,&quot;dropping-particle&quot;:&quot;&quot;,&quot;non-dropping-particle&quot;:&quot;&quot;},{&quot;family&quot;:&quot;Fiedler&quot;,&quot;given&quot;:&quot;Dominik&quot;,&quot;parse-names&quot;:false,&quot;dropping-particle&quot;:&quot;&quot;,&quot;non-dropping-particle&quot;:&quot;&quot;}],&quot;container-title&quot;:&quot;Environmental Science and Pollution Research&quot;,&quot;DOI&quot;:&quot;10.1007/s11356-015-4202-7&quot;,&quot;ISSN&quot;:&quot;16147499&quot;,&quot;PMID&quot;:&quot;25854201&quot;,&quot;issued&quot;:{&quot;date-parts&quot;:[[2015,10,1]]},&quot;page&quot;:&quot;14546-14559&quot;,&quot;abstract&quot;:&quot;Perfluoroalkyl and polyfluoroalkyl substances (PFAS) are used in a wide range of products of all day life. Due to their toxicological potential, an emerging focus is directed towards their exposure to humans. This study investigated the PFAS load of consumer products in a broad perspective. Perfluoroalkyl sulfonic acids (C4, C6–C8, C10-PFSA), carboxylic acids (C4–C14-PFCA) and fluorotelomer alcohols (4:2, 6:2; 8:2 and 10:2 FTOH) were analysed in 115 random samples of consumer products including textiles (outdoor materials), carpets, cleaning and impregnating agents, leather samples, baking and sandwich papers, paper baking forms and ski waxes. PFCA and PFSA were analysed by HPLC-MS/MS, whereas FTOH were detected by GC/CI-MS. Consumer products such as cleaning agents or some baking and sandwich papers show low or negligible PFSA and PFCA contents. On the other hand, high PFAS levels were identified in ski waxes (up to about 2000 μg/kg PFOA), leather samples (up to about 200 μg/kg PFBA and 120 μg/kg PFBS), outdoor textiles (up to 19 μg/m2 PFOA) and some other baking papers (up to 15 μg/m2 PFOA). Moreover, some test samples like carpet and leather samples and outdoor materials exceeded the EU regulatory threshold value for PFOS (1 μg/m2). A diverse mixture of PFASs can be found in consumer products for all fields of daily use in varying concentrations. This study proves the importance of screening and monitoring of consumer products for PFAS loads and the necessity for an action to regulate the use of PFASs, especially PFOA, in consumer products.&quot;,&quot;publisher&quot;:&quot;Springer Verlag&quot;,&quot;issue&quot;:&quot;19&quot;,&quot;volume&quot;:&quot;22&quot;,&quot;container-title-short&quot;:&quot;&quot;},&quot;isTemporary&quot;:false}]},{&quot;citationID&quot;:&quot;MENDELEY_CITATION_36678f5f-5354-4af1-b03e-a181e0bfe790&quot;,&quot;properties&quot;:{&quot;noteIndex&quot;:0},&quot;isEdited&quot;:false,&quot;manualOverride&quot;:{&quot;isManuallyOverridden&quot;:false,&quot;citeprocText&quot;:&quot;[30]&quot;,&quot;manualOverrideText&quot;:&quot;&quot;},&quot;citationTag&quot;:&quot;MENDELEY_CITATION_v3_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&quot;,&quot;citationItems&quot;:[{&quot;id&quot;:&quot;90e60c11-b25d-3077-ab01-5988eef02041&quot;,&quot;itemData&quot;:{&quot;type&quot;:&quot;article-journal&quot;,&quot;id&quot;:&quot;90e60c11-b25d-3077-ab01-5988eef02041&quot;,&quot;title&quot;:&quot;Perfluoroalkyl and polyfluoroalkyl substances in consumer products&quot;,&quot;author&quot;:[{&quot;family&quot;:&quot;Kotthoff&quot;,&quot;given&quot;:&quot;Matthias&quot;,&quot;parse-names&quot;:false,&quot;dropping-particle&quot;:&quot;&quot;,&quot;non-dropping-particle&quot;:&quot;&quot;},{&quot;family&quot;:&quot;Müller&quot;,&quot;given&quot;:&quot;Josef&quot;,&quot;parse-names&quot;:false,&quot;dropping-particle&quot;:&quot;&quot;,&quot;non-dropping-particle&quot;:&quot;&quot;},{&quot;family&quot;:&quot;Jürling&quot;,&quot;given&quot;:&quot;Heinrich&quot;,&quot;parse-names&quot;:false,&quot;dropping-particle&quot;:&quot;&quot;,&quot;non-dropping-particle&quot;:&quot;&quot;},{&quot;family&quot;:&quot;Schlummer&quot;,&quot;given&quot;:&quot;Martin&quot;,&quot;parse-names&quot;:false,&quot;dropping-particle&quot;:&quot;&quot;,&quot;non-dropping-particle&quot;:&quot;&quot;},{&quot;family&quot;:&quot;Fiedler&quot;,&quot;given&quot;:&quot;Dominik&quot;,&quot;parse-names&quot;:false,&quot;dropping-particle&quot;:&quot;&quot;,&quot;non-dropping-particle&quot;:&quot;&quot;}],&quot;container-title&quot;:&quot;Environmental Science and Pollution Research&quot;,&quot;DOI&quot;:&quot;10.1007/s11356-015-4202-7&quot;,&quot;ISSN&quot;:&quot;16147499&quot;,&quot;PMID&quot;:&quot;25854201&quot;,&quot;issued&quot;:{&quot;date-parts&quot;:[[2015,10,1]]},&quot;page&quot;:&quot;14546-14559&quot;,&quot;abstract&quot;:&quot;Perfluoroalkyl and polyfluoroalkyl substances (PFAS) are used in a wide range of products of all day life. Due to their toxicological potential, an emerging focus is directed towards their exposure to humans. This study investigated the PFAS load of consumer products in a broad perspective. Perfluoroalkyl sulfonic acids (C4, C6–C8, C10-PFSA), carboxylic acids (C4–C14-PFCA) and fluorotelomer alcohols (4:2, 6:2; 8:2 and 10:2 FTOH) were analysed in 115 random samples of consumer products including textiles (outdoor materials), carpets, cleaning and impregnating agents, leather samples, baking and sandwich papers, paper baking forms and ski waxes. PFCA and PFSA were analysed by HPLC-MS/MS, whereas FTOH were detected by GC/CI-MS. Consumer products such as cleaning agents or some baking and sandwich papers show low or negligible PFSA and PFCA contents. On the other hand, high PFAS levels were identified in ski waxes (up to about 2000 μg/kg PFOA), leather samples (up to about 200 μg/kg PFBA and 120 μg/kg PFBS), outdoor textiles (up to 19 μg/m2 PFOA) and some other baking papers (up to 15 μg/m2 PFOA). Moreover, some test samples like carpet and leather samples and outdoor materials exceeded the EU regulatory threshold value for PFOS (1 μg/m2). A diverse mixture of PFASs can be found in consumer products for all fields of daily use in varying concentrations. This study proves the importance of screening and monitoring of consumer products for PFAS loads and the necessity for an action to regulate the use of PFASs, especially PFOA, in consumer products.&quot;,&quot;publisher&quot;:&quot;Springer Verlag&quot;,&quot;issue&quot;:&quot;19&quot;,&quot;volume&quot;:&quot;22&quot;,&quot;container-title-short&quot;:&quot;&quot;},&quot;isTemporary&quot;:false}]},{&quot;citationID&quot;:&quot;MENDELEY_CITATION_fb4f938a-9a11-468e-aeae-3b22812a8b83&quot;,&quot;properties&quot;:{&quot;noteIndex&quot;:0},&quot;isEdited&quot;:false,&quot;manualOverride&quot;:{&quot;isManuallyOverridden&quot;:false,&quot;citeprocText&quot;:&quot;[23,24]&quot;,&quot;manualOverrideText&quot;:&quot;&quot;},&quot;citationTag&quot;:&quot;MENDELEY_CITATION_v3_eyJjaXRhdGlvbklEIjoiTUVOREVMRVlfQ0lUQVRJT05fZmI0ZjkzOGEtOWExMS00NjhlLWFlYWUtM2IyMjgxMmE4YjgzIiwicHJvcGVydGllcyI6eyJub3RlSW5kZXgiOjB9LCJpc0VkaXRlZCI6ZmFsc2UsIm1hbnVhbE92ZXJyaWRlIjp7ImlzTWFudWFsbHlPdmVycmlkZGVuIjpmYWxzZSwiY2l0ZXByb2NUZXh0IjoiWzIzLDI0XSIsIm1hbnVhbE92ZXJyaWRlVGV4dCI6IiJ9LCJjaXRhdGlvbkl0ZW1zIjpb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&quot;,&quot;citationItems&quot;:[{&quot;id&quot;:&quot;4233608a-ecc6-3ee8-827b-5a93015c43d8&quot;,&quot;itemData&quot;:{&quot;type&quot;:&quot;article-journal&quot;,&quot;id&quot;:&quot;4233608a-ecc6-3ee8-827b-5a93015c43d8&quot;,&quot;title&quot;:&quot;Perfluoroalkyl and polyfluoroalkyl substances (PFASs) in consumer products in Norway - A pilot study&quot;,&quot;author&quot;:[{&quot;family&quot;:&quot;Herzke&quot;,&quot;given&quot;:&quot;Dorte&quot;,&quot;parse-names&quot;:false,&quot;dropping-particle&quot;:&quot;&quot;,&quot;non-dropping-particle&quot;:&quot;&quot;},{&quot;family&quot;:&quot;Olsson&quot;,&quot;given&quot;:&quot;Elisabeth&quot;,&quot;parse-names&quot;:false,&quot;dropping-particle&quot;:&quot;&quot;,&quot;non-dropping-particle&quot;:&quot;&quot;},{&quot;family&quot;:&quot;Posner&quot;,&quot;given&quot;:&quot;Stefan&quot;,&quot;parse-names&quot;:false,&quot;dropping-particle&quot;:&quot;&quot;,&quot;non-dropping-particle&quot;:&quot;&quot;}],&quot;container-title&quot;:&quot;Chemosphere&quot;,&quot;container-title-short&quot;:&quot;Chemosphere&quot;,&quot;DOI&quot;:&quot;10.1016/j.chemosphere.2012.03.035&quot;,&quot;ISSN&quot;:&quot;18791298&quot;,&quot;PMID&quot;:&quot;22483730&quot;,&quot;issued&quot;:{&quot;date-parts&quot;:[[2012]]},&quot;page&quot;:&quot;980-987&quot;,&quot;abstract&quot;:&quot;Perfluoroalkyl and polyfluoroalkyl substances (PFAS) are used in numerous industrial and consumer products because of their special chemical properties, for instance the ability to repel both water and oil. A broad variety of PFAS have been introduced into the Norwegian market through industrial use (e.g. via fire fighting foams and paints) as well as in treated customer products such as textiles and coated paper. Our present knowledge of the exact chemical PFAS compositions in preparations using perfluorinated compounds is limited. This lack of knowledge means that it is difficult to provide an accurate assessment of human exposure to these compounds or to the amount of waste that may contain treated products. It is a growing concern that these potentially harmful compounds can now be found throughout the global environment.Samples of consumer products and preparations were collected in Norway, with supplemental samples from Sweden. In 27 of the 30 analyzed consumer products and preparations a number of polyfluorinated substances that were analyzed were detected but this does not exclude the occurrence of unknown PFAS. Notable was that perfluorooctanesulphonate (PFOS), which has been strictly regulated in Norway since 2007, was found in amounts close to or exceeding the EU regulatory level in 4 of the 30 analyzed products, all within the leather or carpet product groups. High amounts of fluorotelomer alcohols (FTOHs) were found in waterproofing agents, carpets and textiles, consistent with earlier findings by Fiedler et al. (2010). The presence of PFAS in a broad range of consumer products can give rise to a constant diffuse human exposure that might eventually result in harm to humans. © 2012 Elsevier Ltd.&quot;,&quot;publisher&quot;:&quot;Elsevier Ltd&quot;,&quot;issue&quot;:&quot;8&quot;,&quot;volume&quot;:&quot;88&quot;},&quot;isTemporary&quot;:false},{&quot;id&quot;:&quot;884b1c6f-4f74-33b6-8a18-8216ade11e26&quot;,&quot;itemData&quot;:{&quot;type&quot;:&quot;report&quot;,&quot;id&quot;:&quot;884b1c6f-4f74-33b6-8a18-8216ade11e26&quot;,&quot;title&quot;:&quot;US EPA's Perfluorocarboxylic Acid Content in 116 Articles of Commerce&quot;,&quot;author&quot;:[{&quot;family&quot;:&quot;Guo&quot;,&quot;given&quot;:&quot;Zhishi&quot;,&quot;parse-names&quot;:false,&quot;dropping-particle&quot;:&quot;&quot;,&quot;non-dropping-particle&quot;:&quot;&quot;},{&quot;family&quot;:&quot;Liu&quot;,&quot;given&quot;:&quot;Xiaoyu&quot;,&quot;parse-names&quot;:false,&quot;dropping-particle&quot;:&quot;&quot;,&quot;non-dropping-particle&quot;:&quot;&quot;},{&quot;family&quot;:&quot;Krebs&quot;,&quot;given&quot;:&quot;Kenneth A&quot;,&quot;parse-names&quot;:false,&quot;dropping-particle&quot;:&quot;&quot;,&quot;non-dropping-particle&quot;:&quot;&quot;},{&quot;family&quot;:&quot;Roache&quot;,&quot;given&quot;:&quot;Nancy F&quot;,&quot;parse-names&quot;:false,&quot;dropping-particle&quot;:&quot;&quot;,&quot;non-dropping-particle&quot;:&quot;&quot;}],&quot;issued&quot;:{&quot;date-parts&quot;:[[2009]]},&quot;container-title-short&quot;:&quot;&quot;},&quot;isTemporary&quot;:false}]},{&quot;citationID&quot;:&quot;MENDELEY_CITATION_667b1fda-c480-4e93-8aa4-fd55795fb52f&quot;,&quot;properties&quot;:{&quot;noteIndex&quot;:0},&quot;isEdited&quot;:false,&quot;manualOverride&quot;:{&quot;isManuallyOverridden&quot;:false,&quot;citeprocText&quot;:&quot;[8]&quot;,&quot;manualOverrideText&quot;:&quot;&quot;},&quot;citationTag&quot;:&quot;MENDELEY_CITATION_v3_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&quot;,&quot;citationItems&quot;:[{&quot;id&quot;:&quot;290b3021-41fe-3be1-987a-29cccdc6c7ab&quot;,&quot;itemData&quot;:{&quot;type&quot;:&quot;article-journal&quot;,&quot;id&quot;:&quot;290b3021-41fe-3be1-987a-29cccdc6c7ab&quot;,&quot;title&quot;:&quot;Fluorinated Compounds in North American Cosmetics&quot;,&quot;author&quot;:[{&quot;family&quot;:&quot;Whitehead&quot;,&quot;given&quot;:&quot;Heather D.&quot;,&quot;parse-names&quot;:false,&quot;dropping-particle&quot;:&quot;&quot;,&quot;non-dropping-particle&quot;:&quot;&quot;},{&quot;family&quot;:&quot;Venier&quot;,&quot;given&quot;:&quot;Marta&quot;,&quot;parse-names&quot;:false,&quot;dropping-particle&quot;:&quot;&quot;,&quot;non-dropping-particle&quot;:&quot;&quot;},{&quot;family&quot;:&quot;Wu&quot;,&quot;given&quot;:&quot;Yan&quot;,&quot;parse-names&quot;:false,&quot;dropping-particle&quot;:&quot;&quot;,&quot;non-dropping-particle&quot;:&quot;&quot;},{&quot;family&quot;:&quot;Eastman&quot;,&quot;given&quot;:&quot;Emi&quot;,&quot;parse-names&quot;:false,&quot;dropping-particle&quot;:&quot;&quot;,&quot;non-dropping-particle&quot;:&quot;&quot;},{&quot;family&quot;:&quot;Urbanik&quot;,&quot;given&quot;:&quot;Shannon&quot;,&quot;parse-names&quot;:false,&quot;dropping-particle&quot;:&quot;&quot;,&quot;non-dropping-particle&quot;:&quot;&quot;},{&quot;family&quot;:&quot;Diamond&quot;,&quot;given&quot;:&quot;Miriam L.&quot;,&quot;parse-names&quot;:false,&quot;dropping-particle&quot;:&quot;&quot;,&quot;non-dropping-particle&quot;:&quot;&quot;},{&quot;family&quot;:&quot;Shalin&quot;,&quot;given&quot;:&quot;Anna&quot;,&quot;parse-names&quot;:false,&quot;dropping-particle&quot;:&quot;&quot;,&quot;non-dropping-particle&quot;:&quot;&quot;},{&quot;family&quot;:&quot;Schwartz-Narbonne&quot;,&quot;given&quot;:&quot;Heather&quot;,&quot;parse-names&quot;:false,&quot;dropping-particle&quot;:&quot;&quot;,&quot;non-dropping-particle&quot;:&quot;&quot;},{&quot;family&quot;:&quot;Bruton&quot;,&quot;given&quot;:&quot;Thomas A.&quot;,&quot;parse-names&quot;:false,&quot;dropping-particle&quot;:&quot;&quot;,&quot;non-dropping-particle&quot;:&quot;&quot;},{&quot;family&quot;:&quot;Blum&quot;,&quot;given&quot;:&quot;Arlene&quot;,&quot;parse-names&quot;:false,&quot;dropping-particle&quot;:&quot;&quot;,&quot;non-dropping-particle&quot;:&quot;&quot;},{&quot;family&quot;:&quot;Wang&quot;,&quot;given&quot;:&quot;Zhanyun&quot;,&quot;parse-names&quot;:false,&quot;dropping-particle&quot;:&quot;&quot;,&quot;non-dropping-particle&quot;:&quot;&quot;},{&quot;family&quot;:&quot;Green&quot;,&quot;given&quot;:&quot;Megan&quot;,&quot;parse-names&quot;:false,&quot;dropping-particle&quot;:&quot;&quot;,&quot;non-dropping-particle&quot;:&quot;&quot;},{&quot;family&quot;:&quot;Tighe&quot;,&quot;given&quot;:&quot;Meghanne&quot;,&quot;parse-names&quot;:false,&quot;dropping-particle&quot;:&quot;&quot;,&quot;non-dropping-particle&quot;:&quot;&quot;},{&quot;family&quot;:&quot;Wilkinson&quot;,&quot;given&quot;:&quot;John T.&quot;,&quot;parse-names&quot;:false,&quot;dropping-particle&quot;:&quot;&quot;,&quot;non-dropping-particle&quot;:&quot;&quot;},{&quot;family&quot;:&quot;McGuinness&quot;,&quot;given&quot;:&quot;Sean&quot;,&quot;parse-names&quot;:false,&quot;dropping-particle&quot;:&quot;&quot;,&quot;non-dropping-particle&quot;:&quot;&quot;},{&quot;family&quot;:&quot;Peaslee&quot;,&quot;given&quot;:&quot;Graham F.&quot;,&quot;parse-names&quot;:false,&quot;dropping-particle&quot;:&quot;&quot;,&quot;non-dropping-particle&quot;:&quot;&quot;}],&quot;container-title&quot;:&quot;Environmental Science and Technology Letters&quot;,&quot;container-title-short&quot;:&quot;Environ Sci Technol Lett&quot;,&quot;DOI&quot;:&quot;10.1021/acs.estlett.1c00240&quot;,&quot;ISSN&quot;:&quot;23288930&quot;,&quot;issued&quot;:{&quot;date-parts&quot;:[[2021,7,13]]},&quot;page&quot;:&quot;538-544&quot;,&quot;abstract&quot;:&quot;Per- and polyfluoroalkyl substances (PFAS), a highly persistent and potentially toxic class of chemicals, are added to cosmetics to increase their durability and water resistance. To assess this potential health and environmental risk, 231 cosmetic products purchased in the U.S. and Canada were screened for total fluorine using particle-induced gamma-ray emission spectroscopy. Of the eight categories tested, foundations, mascaras, and lip products had the highest proportion of products with high total fluorine ≥0.384 μg F/cm2. Twenty-nine products including 20 with high total fluorine concentrations were analyzed using targeted LC-MS/MS and GC-MS. PFAS concentrations ranged from 22-10,500 ng/g product weight, with an average and a median of 264 and 1050 ng/g product weights, respectively. Here, 6:2 and 8:2 fluorotelomer compounds, including alcohols, methacrylates, and phosphate esters, were most commonly detected. These compounds are precursors to PFCAs that are known to be harmful. The ingredient lists of most products tested did not disclose the presence of fluorinated compounds exposing a gap in U.S. and Canadian labeling laws. The manufacture, use, and disposal of cosmetics containing PFAS are all potential opportunities for health and ecosystem harm. Given their direct exposure routes into people, better regulation is needed to limit the widespread use of PFAS in cosmetics.&quot;,&quot;publisher&quot;:&quot;American Chemical Society&quot;,&quot;issue&quot;:&quot;7&quot;,&quot;volume&quot;:&quot;8&quot;},&quot;isTemporary&quot;:false}]},{&quot;citationID&quot;:&quot;MENDELEY_CITATION_e22b0a36-8745-4426-9aea-374ed28b17a0&quot;,&quot;properties&quot;:{&quot;noteIndex&quot;:0},&quot;isEdited&quot;:false,&quot;manualOverride&quot;:{&quot;isManuallyOverridden&quot;:false,&quot;citeprocText&quot;:&quot;[16,23,36]&quot;,&quot;manualOverrideText&quot;:&quot;&quot;},&quot;citationTag&quot;:&quot;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&quot;,&quot;citationItems&quot;:[{&quot;id&quot;:&quot;4233608a-ecc6-3ee8-827b-5a93015c43d8&quot;,&quot;itemData&quot;:{&quot;type&quot;:&quot;article-journal&quot;,&quot;id&quot;:&quot;4233608a-ecc6-3ee8-827b-5a93015c43d8&quot;,&quot;title&quot;:&quot;Perfluoroalkyl and polyfluoroalkyl substances (PFASs) in consumer products in Norway - A pilot study&quot;,&quot;author&quot;:[{&quot;family&quot;:&quot;Herzke&quot;,&quot;given&quot;:&quot;Dorte&quot;,&quot;parse-names&quot;:false,&quot;dropping-particle&quot;:&quot;&quot;,&quot;non-dropping-particle&quot;:&quot;&quot;},{&quot;family&quot;:&quot;Olsson&quot;,&quot;given&quot;:&quot;Elisabeth&quot;,&quot;parse-names&quot;:false,&quot;dropping-particle&quot;:&quot;&quot;,&quot;non-dropping-particle&quot;:&quot;&quot;},{&quot;family&quot;:&quot;Posner&quot;,&quot;given&quot;:&quot;Stefan&quot;,&quot;parse-names&quot;:false,&quot;dropping-particle&quot;:&quot;&quot;,&quot;non-dropping-particle&quot;:&quot;&quot;}],&quot;container-title&quot;:&quot;Chemosphere&quot;,&quot;container-title-short&quot;:&quot;Chemosphere&quot;,&quot;DOI&quot;:&quot;10.1016/j.chemosphere.2012.03.035&quot;,&quot;ISSN&quot;:&quot;18791298&quot;,&quot;PMID&quot;:&quot;22483730&quot;,&quot;issued&quot;:{&quot;date-parts&quot;:[[2012]]},&quot;page&quot;:&quot;980-987&quot;,&quot;abstract&quot;:&quot;Perfluoroalkyl and polyfluoroalkyl substances (PFAS) are used in numerous industrial and consumer products because of their special chemical properties, for instance the ability to repel both water and oil. A broad variety of PFAS have been introduced into the Norwegian market through industrial use (e.g. via fire fighting foams and paints) as well as in treated customer products such as textiles and coated paper. Our present knowledge of the exact chemical PFAS compositions in preparations using perfluorinated compounds is limited. This lack of knowledge means that it is difficult to provide an accurate assessment of human exposure to these compounds or to the amount of waste that may contain treated products. It is a growing concern that these potentially harmful compounds can now be found throughout the global environment.Samples of consumer products and preparations were collected in Norway, with supplemental samples from Sweden. In 27 of the 30 analyzed consumer products and preparations a number of polyfluorinated substances that were analyzed were detected but this does not exclude the occurrence of unknown PFAS. Notable was that perfluorooctanesulphonate (PFOS), which has been strictly regulated in Norway since 2007, was found in amounts close to or exceeding the EU regulatory level in 4 of the 30 analyzed products, all within the leather or carpet product groups. High amounts of fluorotelomer alcohols (FTOHs) were found in waterproofing agents, carpets and textiles, consistent with earlier findings by Fiedler et al. (2010). The presence of PFAS in a broad range of consumer products can give rise to a constant diffuse human exposure that might eventually result in harm to humans. © 2012 Elsevier Ltd.&quot;,&quot;publisher&quot;:&quot;Elsevier Ltd&quot;,&quot;issue&quot;:&quot;8&quot;,&quot;volume&quot;:&quot;88&quot;},&quot;isTemporary&quot;:false},{&quot;id&quot;:&quot;31bc7307-95d0-3cf5-9f18-6aed33b27f28&quot;,&quot;itemData&quot;:{&quot;type&quot;:&quot;article-journal&quot;,&quot;id&quot;:&quot;31bc7307-95d0-3cf5-9f18-6aed33b27f28&quot;,&quot;title&quot;:&quot;Screening for perfluoroalkyl acids in consumer products, building materials and wastes&quot;,&quot;author&quot;:[{&quot;family&quot;:&quot;Bečanová&quot;,&quot;given&quot;:&quot;Jitka&quot;,&quot;parse-names&quot;:false,&quot;dropping-particle&quot;:&quot;&quot;,&quot;non-dropping-particle&quot;:&quot;&quot;},{&quot;family&quot;:&quot;Melymuk&quot;,&quot;given&quot;:&quot;Lisa&quot;,&quot;parse-names&quot;:false,&quot;dropping-particle&quot;:&quot;&quot;,&quot;non-dropping-particle&quot;:&quot;&quot;},{&quot;family&quot;:&quot;Vojta&quot;,&quot;given&quot;:&quot;Šimon&quot;,&quot;parse-names&quot;:false,&quot;dropping-particle&quot;:&quot;&quot;,&quot;non-dropping-particle&quot;:&quot;&quot;},{&quot;family&quot;:&quot;Komprdová&quot;,&quot;given&quot;:&quot;Klára&quot;,&quot;parse-names&quot;:false,&quot;dropping-particle&quot;:&quot;&quot;,&quot;non-dropping-particle&quot;:&quot;&quot;},{&quot;family&quot;:&quot;Klánová&quot;,&quot;given&quot;:&quot;Jana&quot;,&quot;parse-names&quot;:false,&quot;dropping-particle&quot;:&quot;&quot;,&quot;non-dropping-particle&quot;:&quot;&quot;}],&quot;container-title&quot;:&quot;Chemosphere&quot;,&quot;container-title-short&quot;:&quot;Chemosphere&quot;,&quot;DOI&quot;:&quot;10.1016/j.chemosphere.2016.08.112&quot;,&quot;ISSN&quot;:&quot;18791298&quot;,&quot;PMID&quot;:&quot;27592321&quot;,&quot;issued&quot;:{&quot;date-parts&quot;:[[2016,12,1]]},&quot;page&quot;:&quot;322-329&quot;,&quot;abstract&quot;:&quot;Perfluoroalkyl and polyfluoroalkyl substances (PFASs) are a large group of important chemical compounds with unique and useful physico-chemical properties, widely produced and used in many applications. However, due to the toxicity, bioaccumulation and long-range transport potential of certain PFASs, they are of significant concern to scientists and policy makers. To assess human exposure to PFASs, it is necessary to understand the concentrations of these emerging contaminants in our environment, and particularly environments where urban population spend most of their time, i.e. buildings and vehicles. A total of 126 samples of building materials, consumer products, car interior materials and wastes were therefore analyzed for their content of key PFASs - 15 perfluoroalkyl acids (PFAAs). At least one of the target PFAAs was detected in 88% of all samples. The highest concentration of Σ15PFAAs was found in textile materials (77.61 μg kg−1), as expected, since specific PFAAs are known to be used for textile treatment during processing. Surprisingly, PFAAs were also detected in all analyzed composite wood building materials, which were dominated by perfluoroalkyl carboxylic acids with 5–8 carbons in the chain (Σ4PFCAs up to 32.9 μg kg−1). These materials are currently widely used for building refurbishment, and this is the first study to find evidence of the presence of specific PFASs in composite wood materials. Thus, in addition to consumer products treated with PFASs, materials used in the construction of houses, schools and office buildings may also play an important role in human exposure to PFASs.&quot;,&quot;publisher&quot;:&quot;Elsevier Ltd&quot;,&quot;volume&quot;:&quot;164&quot;},&quot;isTemporary&quot;:false},{&quot;id&quot;:&quot;41086db9-e3b6-3504-b864-3c14cf374af2&quot;,&quot;itemData&quot;:{&quot;type&quot;:&quot;article&quot;,&quot;id&quot;:&quot;41086db9-e3b6-3504-b864-3c14cf374af2&quot;,&quot;title&quot;:&quot;PFAS use in electronic products and exposure risks during handling and processing of e-waste: A review&quot;,&quot;author&quot;:[{&quot;family&quot;:&quot;Tansel&quot;,&quot;given&quot;:&quot;Berrin&quot;,&quot;parse-names&quot;:false,&quot;dropping-particle&quot;:&quot;&quot;,&quot;non-dropping-particle&quot;:&quot;&quot;}],&quot;container-title&quot;:&quot;Journal of Environmental Management&quot;,&quot;container-title-short&quot;:&quot;J Environ Manage&quot;,&quot;DOI&quot;:&quot;10.1016/j.jenvman.2022.115291&quot;,&quot;ISSN&quot;:&quot;10958630&quot;,&quot;PMID&quot;:&quot;35584593&quot;,&quot;issued&quot;:{&quot;date-parts&quot;:[[2022,8,15]]},&quot;abstract&quot;:&quot;Poly- and perfluorinated alkyl substances (PFAS) have been and are used in electronic products due to their unique properties that improve product quality and performance. Ubiquities and persistence of some PFAS detected in environmental samples (water, soil, air) have attracted much attention and regulatory actions in recent years. This review provides an overview of PFAS use in electronic components; trends in quantities of e-waste generation; PFAS exposure pathways during e-waste handling and processing; reported PFAS in environmental samples and samples of serum, blood, and hair collected from people living near and working at e-waste processing sites. Processes used for manufacturing electronic components (e.g., embedded processes, additive manufacturing) make recycling or materials recovery from discarded electronic units and components very difficult and unfeasible. Exposure during numerous processing steps for materials recovery and scavenging at disposal sites can result in PFAS intake through inhalation, ingestion, and dermal routes. Chemical risk assessment approaches have been continuously evolving to consider chemical-specific dosimetric and mechanistic information. While the metabolic fate of PFAS is not well understood, some PFAS bioaccumulate and bind to proteins (but not to lipids) in biota and humans due to their surface-active characteristics and very low solubility in water and fat. It is difficult to associate the adverse health effects due to exposure to e-waste directly to PFAS as there are other factors that could contribute to the observed adverse effects. However, PFAS have been detected in the samples collected from different environmental compartments (e.g., water, soil, leachate, blood sera, rainwater) at and near e-waste processing sites, landfills, and near electronics and optoelectronics industries indicating that e-waste collection, processing, and disposal sites are potential PFAS exposure locations. Better monitoring of e-waste handling sites and detailed epidemiological studies for at risk populations are needed for assessing potential health risks due to PFAS exposure at these sites.&quot;,&quot;publisher&quot;:&quot;Academic Press&quot;,&quot;volume&quot;:&quot;316&quot;},&quot;isTemporary&quot;:false}]},{&quot;citationID&quot;:&quot;MENDELEY_CITATION_ee27f2a1-dd78-4bbd-b4b7-b52140a82cc3&quot;,&quot;properties&quot;:{&quot;noteIndex&quot;:0},&quot;isEdited&quot;:false,&quot;manualOverride&quot;:{&quot;isManuallyOverridden&quot;:false,&quot;citeprocText&quot;:&quot;[15–17,36]&quot;,&quot;manualOverrideText&quot;:&quot;&quot;},&quot;citationTag&quot;:&quot;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&quot;,&quot;citationItems&quot;:[{&quot;id&quot;:&quot;31bc7307-95d0-3cf5-9f18-6aed33b27f28&quot;,&quot;itemData&quot;:{&quot;type&quot;:&quot;article-journal&quot;,&quot;id&quot;:&quot;31bc7307-95d0-3cf5-9f18-6aed33b27f28&quot;,&quot;title&quot;:&quot;Screening for perfluoroalkyl acids in consumer products, building materials and wastes&quot;,&quot;author&quot;:[{&quot;family&quot;:&quot;Bečanová&quot;,&quot;given&quot;:&quot;Jitka&quot;,&quot;parse-names&quot;:false,&quot;dropping-particle&quot;:&quot;&quot;,&quot;non-dropping-particle&quot;:&quot;&quot;},{&quot;family&quot;:&quot;Melymuk&quot;,&quot;given&quot;:&quot;Lisa&quot;,&quot;parse-names&quot;:false,&quot;dropping-particle&quot;:&quot;&quot;,&quot;non-dropping-particle&quot;:&quot;&quot;},{&quot;family&quot;:&quot;Vojta&quot;,&quot;given&quot;:&quot;Šimon&quot;,&quot;parse-names&quot;:false,&quot;dropping-particle&quot;:&quot;&quot;,&quot;non-dropping-particle&quot;:&quot;&quot;},{&quot;family&quot;:&quot;Komprdová&quot;,&quot;given&quot;:&quot;Klára&quot;,&quot;parse-names&quot;:false,&quot;dropping-particle&quot;:&quot;&quot;,&quot;non-dropping-particle&quot;:&quot;&quot;},{&quot;family&quot;:&quot;Klánová&quot;,&quot;given&quot;:&quot;Jana&quot;,&quot;parse-names&quot;:false,&quot;dropping-particle&quot;:&quot;&quot;,&quot;non-dropping-particle&quot;:&quot;&quot;}],&quot;container-title&quot;:&quot;Chemosphere&quot;,&quot;container-title-short&quot;:&quot;Chemosphere&quot;,&quot;DOI&quot;:&quot;10.1016/j.chemosphere.2016.08.112&quot;,&quot;ISSN&quot;:&quot;18791298&quot;,&quot;PMID&quot;:&quot;27592321&quot;,&quot;issued&quot;:{&quot;date-parts&quot;:[[2016,12,1]]},&quot;page&quot;:&quot;322-329&quot;,&quot;abstract&quot;:&quot;Perfluoroalkyl and polyfluoroalkyl substances (PFASs) are a large group of important chemical compounds with unique and useful physico-chemical properties, widely produced and used in many applications. However, due to the toxicity, bioaccumulation and long-range transport potential of certain PFASs, they are of significant concern to scientists and policy makers. To assess human exposure to PFASs, it is necessary to understand the concentrations of these emerging contaminants in our environment, and particularly environments where urban population spend most of their time, i.e. buildings and vehicles. A total of 126 samples of building materials, consumer products, car interior materials and wastes were therefore analyzed for their content of key PFASs - 15 perfluoroalkyl acids (PFAAs). At least one of the target PFAAs was detected in 88% of all samples. The highest concentration of Σ15PFAAs was found in textile materials (77.61 μg kg−1), as expected, since specific PFAAs are known to be used for textile treatment during processing. Surprisingly, PFAAs were also detected in all analyzed composite wood building materials, which were dominated by perfluoroalkyl carboxylic acids with 5–8 carbons in the chain (Σ4PFCAs up to 32.9 μg kg−1). These materials are currently widely used for building refurbishment, and this is the first study to find evidence of the presence of specific PFASs in composite wood materials. Thus, in addition to consumer products treated with PFASs, materials used in the construction of houses, schools and office buildings may also play an important role in human exposure to PFASs.&quot;,&quot;publisher&quot;:&quot;Elsevier Ltd&quot;,&quot;volume&quot;:&quot;164&quot;},&quot;isTemporary&quot;:false},{&quot;id&quot;:&quot;b40f09a9-875e-3019-b634-295030fd2c83&quot;,&quot;itemData&quot;:{&quot;type&quot;:&quot;article-journal&quot;,&quot;id&quot;:&quot;b40f09a9-875e-3019-b634-295030fd2c83&quot;,&quot;title&quot;:&quot;The last straw: Characterization of per- and polyfluoroalkyl substances in commercially-available plant-based drinking straws&quot;,&quot;author&quot;:[{&quot;family&quot;:&quot;Timshina&quot;,&quot;given&quot;:&quot;Alina&quot;,&quot;parse-names&quot;:false,&quot;dropping-particle&quot;:&quot;&quot;,&quot;non-dropping-particle&quot;:&quot;&quot;},{&quot;family&quot;:&quot;Aristizabal-Henao&quot;,&quot;given&quot;:&quot;Juan J.&quot;,&quot;parse-names&quot;:false,&quot;dropping-particle&quot;:&quot;&quot;,&quot;non-dropping-particle&quot;:&quot;&quot;},{&quot;family&quot;:&quot;Silva&quot;,&quot;given&quot;:&quot;Bianca F.&quot;,&quot;parse-names&quot;:false,&quot;dropping-particle&quot;:&quot;&quot;,&quot;non-dropping-particle&quot;:&quot;da&quot;},{&quot;family&quot;:&quot;Bowden&quot;,&quot;given&quot;:&quot;John A.&quot;,&quot;parse-names&quot;:false,&quot;dropping-particle&quot;:&quot;&quot;,&quot;non-dropping-particle&quot;:&quot;&quot;}],&quot;container-title&quot;:&quot;Chemosphere&quot;,&quot;container-title-short&quot;:&quot;Chemosphere&quot;,&quot;DOI&quot;:&quot;10.1016/j.chemosphere.2021.130238&quot;,&quot;ISSN&quot;:&quot;18791298&quot;,&quot;PMID&quot;:&quot;33770693&quot;,&quot;issued&quot;:{&quot;date-parts&quot;:[[2021,8,1]]},&quot;abstract&quot;:&quot;Paper and other plant-based drinking straws are replacing plastic straws in commercial settings in response to trending plastic straw bans and the larger global movement for reducing plastic pollution. The water-resistant properties of many plant-based straws, however, may be attributed to the use of per- and polyfluoroalkyl substances (PFAS) during manufacturing. In this study, 43 brands of straws (5 plastic, 29 paper, 9 other plant-based) were analyzed for the presence of 53 semi-volatile PFAS using ultra high-performance liquid chromatography tandem mass spectrometry. While the plastic straws had no measurable PFAS, 21 PFAS were detected in the paper and other plant-based straws, with total mean PFAS concentrations (triplicate analysis) ranging from 0.043 ± 0.004 ng/straw to 29.1 ± 1.66 ng/straw (median = 0.554 ng/straw). Perfluorobutanoic acid (PFBA), perfluorooctanoic acid (PFOA) and perfluorohexanoic acid (PFHxA) were the most frequently detected species. In a follow-up experiment, the brand with the highest PFAS levels and most diversity was tested for leaching in water at initial temperatures of 4 °C, 20 °C, and 90 °C. Approximately 2/3 of the total extractable PFAS leached compared to the initial methanol extraction. Semi-volatile PFAS concentrations measured in this study may be the result of manufacturing impurities or contamination, as PFAS approved for food-contact use are, typically, polymeric species. The presence of PFAS in plant-based drinking straws demonstrates that they are not fully biodegradable, contributing to the direct human ingestion of PFAS and to the cycle of PFAS between waste streams and the environment.&quot;,&quot;publisher&quot;:&quot;Elsevier Ltd&quot;,&quot;volume&quot;:&quot;277&quot;},&quot;isTemporary&quot;:false},{&quot;id&quot;:&quot;ddc9104d-53a1-3a74-bbca-3e9af621f20d&quot;,&quot;itemData&quot;:{&quot;type&quot;:&quot;report&quot;,&quot;id&quot;:&quot;ddc9104d-53a1-3a74-bbca-3e9af621f20d&quot;,&quot;title&quot;:&quot;US EPA - EPA’s Analytical Chemistry Branch PFAS Testing - Rinses from Selected Fluorinated and Non-Fluorinated HDPE Containers&quot;,&quot;author&quot;:[{&quot;family&quot;:&quot;Epa&quot;,&quot;given&quot;:&quot;&quot;,&quot;parse-names&quot;:false,&quot;dropping-particle&quot;:&quot;&quot;,&quot;non-dropping-particle&quot;:&quot;&quot;},{&quot;family&quot;:&quot;Ocspp&quot;,&quot;given&quot;:&quot;&quot;,&quot;parse-names&quot;:false,&quot;dropping-particle&quot;:&quot;&quot;,&quot;non-dropping-particle&quot;:&quot;&quot;},{&quot;family&quot;:&quot;Opp&quot;,&quot;given&quot;:&quot;&quot;,&quot;parse-names&quot;:false,&quot;dropping-particle&quot;:&quot;&quot;,&quot;non-dropping-particle&quot;:&quot;&quot;}],&quot;issued&quot;:{&quot;date-parts&quot;:[[2021]]},&quot;container-title-short&quot;:&quot;&quot;},&quot;isTemporary&quot;:false},{&quot;id&quot;:&quot;41086db9-e3b6-3504-b864-3c14cf374af2&quot;,&quot;itemData&quot;:{&quot;type&quot;:&quot;article&quot;,&quot;id&quot;:&quot;41086db9-e3b6-3504-b864-3c14cf374af2&quot;,&quot;title&quot;:&quot;PFAS use in electronic products and exposure risks during handling and processing of e-waste: A review&quot;,&quot;author&quot;:[{&quot;family&quot;:&quot;Tansel&quot;,&quot;given&quot;:&quot;Berrin&quot;,&quot;parse-names&quot;:false,&quot;dropping-particle&quot;:&quot;&quot;,&quot;non-dropping-particle&quot;:&quot;&quot;}],&quot;container-title&quot;:&quot;Journal of Environmental Management&quot;,&quot;container-title-short&quot;:&quot;J Environ Manage&quot;,&quot;DOI&quot;:&quot;10.1016/j.jenvman.2022.115291&quot;,&quot;ISSN&quot;:&quot;10958630&quot;,&quot;PMID&quot;:&quot;35584593&quot;,&quot;issued&quot;:{&quot;date-parts&quot;:[[2022,8,15]]},&quot;abstract&quot;:&quot;Poly- and perfluorinated alkyl substances (PFAS) have been and are used in electronic products due to their unique properties that improve product quality and performance. Ubiquities and persistence of some PFAS detected in environmental samples (water, soil, air) have attracted much attention and regulatory actions in recent years. This review provides an overview of PFAS use in electronic components; trends in quantities of e-waste generation; PFAS exposure pathways during e-waste handling and processing; reported PFAS in environmental samples and samples of serum, blood, and hair collected from people living near and working at e-waste processing sites. Processes used for manufacturing electronic components (e.g., embedded processes, additive manufacturing) make recycling or materials recovery from discarded electronic units and components very difficult and unfeasible. Exposure during numerous processing steps for materials recovery and scavenging at disposal sites can result in PFAS intake through inhalation, ingestion, and dermal routes. Chemical risk assessment approaches have been continuously evolving to consider chemical-specific dosimetric and mechanistic information. While the metabolic fate of PFAS is not well understood, some PFAS bioaccumulate and bind to proteins (but not to lipids) in biota and humans due to their surface-active characteristics and very low solubility in water and fat. It is difficult to associate the adverse health effects due to exposure to e-waste directly to PFAS as there are other factors that could contribute to the observed adverse effects. However, PFAS have been detected in the samples collected from different environmental compartments (e.g., water, soil, leachate, blood sera, rainwater) at and near e-waste processing sites, landfills, and near electronics and optoelectronics industries indicating that e-waste collection, processing, and disposal sites are potential PFAS exposure locations. Better monitoring of e-waste handling sites and detailed epidemiological studies for at risk populations are needed for assessing potential health risks due to PFAS exposure at these sites.&quot;,&quot;publisher&quot;:&quot;Academic Press&quot;,&quot;volume&quot;:&quot;316&quot;},&quot;isTemporary&quot;:false}]},{&quot;citationID&quot;:&quot;MENDELEY_CITATION_d2c125c1-daec-4e0e-aace-11018c506a86&quot;,&quot;properties&quot;:{&quot;noteIndex&quot;:0},&quot;isEdited&quot;:false,&quot;manualOverride&quot;:{&quot;isManuallyOverridden&quot;:false,&quot;citeprocText&quot;:&quot;[37]&quot;,&quot;manualOverrideText&quot;:&quot;&quot;},&quot;citationTag&quot;:&quot;MENDELEY_CITATION_v3_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&quot;,&quot;citationItems&quot;:[{&quot;id&quot;:&quot;6d25748e-c5af-345e-aa2a-0e27c1d6eeb2&quot;,&quot;itemData&quot;:{&quot;type&quot;:&quot;article-journal&quot;,&quot;id&quot;:&quot;6d25748e-c5af-345e-aa2a-0e27c1d6eeb2&quot;,&quot;title&quot;:&quot;Municipal solid waste incineration (MSWI) ash co-disposal: Influence on per- and polyfluoroalkyl substances (PFAS) concentration in landfill leachate&quot;,&quot;author&quot;:[{&quot;family&quot;:&quot;Liu&quot;,&quot;given&quot;:&quot;Yalan&quot;,&quot;parse-names&quot;:false,&quot;dropping-particle&quot;:&quot;&quot;,&quot;non-dropping-particle&quot;:&quot;&quot;},{&quot;family&quot;:&quot;Mendoza-Perilla&quot;,&quot;given&quot;:&quot;Paola&quot;,&quot;parse-names&quot;:false,&quot;dropping-particle&quot;:&quot;&quot;,&quot;non-dropping-particle&quot;:&quot;&quot;},{&quot;family&quot;:&quot;Clavier&quot;,&quot;given&quot;:&quot;Kyle A.&quot;,&quot;parse-names&quot;:false,&quot;dropping-particle&quot;:&quot;&quot;,&quot;non-dropping-particle&quot;:&quot;&quot;},{&quot;family&quot;:&quot;Tolaymat&quot;,&quot;given&quot;:&quot;Thabet M.&quot;,&quot;parse-names&quot;:false,&quot;dropping-particle&quot;:&quot;&quot;,&quot;non-dropping-particle&quot;:&quot;&quot;},{&quot;family&quot;:&quot;Bowden&quot;,&quot;given&quot;:&quot;John A.&quot;,&quot;parse-names&quot;:false,&quot;dropping-particle&quot;:&quot;&quot;,&quot;non-dropping-particle&quot;:&quot;&quot;},{&quot;family&quot;:&quot;Solo-Gabriele&quot;,&quot;given&quot;:&quot;Helena M.&quot;,&quot;parse-names&quot;:false,&quot;dropping-particle&quot;:&quot;&quot;,&quot;non-dropping-particle&quot;:&quot;&quot;},{&quot;family&quot;:&quot;Townsend&quot;,&quot;given&quot;:&quot;Timothy G.&quot;,&quot;parse-names&quot;:false,&quot;dropping-particle&quot;:&quot;&quot;,&quot;non-dropping-particle&quot;:&quot;&quot;}],&quot;container-title&quot;:&quot;Waste Management&quot;,&quot;DOI&quot;:&quot;10.1016/j.wasman.2022.03.009&quot;,&quot;ISSN&quot;:&quot;18792456&quot;,&quot;PMID&quot;:&quot;35306465&quot;,&quot;issued&quot;:{&quot;date-parts&quot;:[[2022,5,1]]},&quot;page&quot;:&quot;49-56&quot;,&quot;abstract&quot;:&quot;Municipal solid waste incineration (MSWI) ash is often managed through co-disposal with unburned wastes in landfills, a practice previously reported to result in enhanced leaching of pollutants (e.g., heavy metals) in landfill leachate. The objective of this study was to evaluate the effect of co-disposed unburned wastes on per- and polyfluoroalkyl substances (PFAS) in MSWI ash landfill leachate. Leachate was collected from four landfills containing MSWI ash, either as a sole waste stream or co-disposed of with sewage sludge and MSW screenings. Samples of ash and unburned materials were collected and assessed separately for leachable PFAS in the laboratory. All samples were analyzed for 26 PFAS. Results showed that greater ash content was associated with lower leachate PFAS concentrations. The pure ash monofill exhibited the lowest PFAS in landfill leachate (290 ng L−1) while the landfill contained a large amount of unburned waste had the highest PFAS (11,000 ng L−1). For laboratory leaching tests, average ∑26PFAS concentration in lab ash leachate (310 ng L−1) was 10 and 24 times lower than observed in lab sewage sludge leachate (3,200 ng L−1) and lab MSW screenings leachate (7,500 ng L−1), respectively. Leachate from the ash-only landfill had ∑26PFAS concentration similar to what was measured in the ash itself. On the contrary, ∑26PFAS concentration in co-disposal landfill leachates were similar to those in PFAS-rich unburned waste itself, regardless of the percentages of landfilled unburned wastes. We hypothesize that leachate generated in co-disposal scenarios preferentially flows through PFAS-rich unburned materials and that biotransformation of precursors enhanced by unburned waste degradation further contributes to higher concentrations of terminal PFAS in ash co-disposal sites. Landfill operators should expect PFAS in leachates to be higher when PFAS-rich unburned wastes are disposed of alongside MSWI ash, even if the unburned fraction is small.&quot;,&quot;publisher&quot;:&quot;Elsevier Ltd&quot;,&quot;volume&quot;:&quot;144&quot;,&quot;container-title-short&quot;:&quot;&quot;},&quot;isTemporary&quot;:false}]},{&quot;citationID&quot;:&quot;MENDELEY_CITATION_12bbb1bc-0600-40b6-931a-7085ca10ed09&quot;,&quot;properties&quot;:{&quot;noteIndex&quot;:0},&quot;isEdited&quot;:false,&quot;manualOverride&quot;:{&quot;isManuallyOverridden&quot;:false,&quot;citeprocText&quot;:&quot;[19,31]&quot;,&quot;manualOverrideText&quot;:&quot;&quot;},&quot;citationTag&quot;:&quot;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&quot;,&quot;citationItems&quot;:[{&quot;id&quot;:&quot;c24af52d-d9e6-3b86-a61b-f69d86c4a906&quot;,&quot;itemData&quot;:{&quot;type&quot;:&quot;article-journal&quot;,&quot;id&quot;:&quot;c24af52d-d9e6-3b86-a61b-f69d86c4a906&quot;,&quot;title&quot;:&quot;Closing the Mass Balance on Fluorine on Papers and Textiles&quot;,&quot;author&quot;:[{&quot;family&quot;:&quot;Robel&quot;,&quot;given&quot;:&quot;Alix E.&quot;,&quot;parse-names&quot;:false,&quot;dropping-particle&quot;:&quot;&quot;,&quot;non-dropping-particle&quot;:&quot;&quot;},{&quot;family&quot;:&quot;Marshall&quot;,&quot;given&quot;:&quot;Kristin&quot;,&quot;parse-names&quot;:false,&quot;dropping-particle&quot;:&quot;&quot;,&quot;non-dropping-particle&quot;:&quot;&quot;},{&quot;family&quot;:&quot;Dickinson&quot;,&quot;given&quot;:&quot;Margaret&quot;,&quot;parse-names&quot;:false,&quot;dropping-particle&quot;:&quot;&quot;,&quot;non-dropping-particle&quot;:&quot;&quot;},{&quot;family&quot;:&quot;Lunderberg&quot;,&quot;given&quot;:&quot;David&quot;,&quot;parse-names&quot;:false,&quot;dropping-particle&quot;:&quot;&quot;,&quot;non-dropping-particle&quot;:&quot;&quot;},{&quot;family&quot;:&quot;Butt&quot;,&quot;given&quot;:&quot;Craig&quot;,&quot;parse-names&quot;:false,&quot;dropping-particle&quot;:&quot;&quot;,&quot;non-dropping-particle&quot;:&quot;&quot;},{&quot;family&quot;:&quot;Peaslee&quot;,&quot;given&quot;:&quot;Graham&quot;,&quot;parse-names&quot;:false,&quot;dropping-particle&quot;:&quot;&quot;,&quot;non-dropping-particle&quot;:&quot;&quot;},{&quot;family&quot;:&quot;Stapleton&quot;,&quot;given&quot;:&quot;Heather M.&quot;,&quot;parse-names&quot;:false,&quot;dropping-particle&quot;:&quot;&quot;,&quot;non-dropping-particle&quot;:&quot;&quot;},{&quot;family&quot;:&quot;Field&quot;,&quot;given&quot;:&quot;Jennifer A.&quot;,&quot;parse-names&quot;:false,&quot;dropping-particle&quot;:&quot;&quot;,&quot;non-dropping-particle&quot;:&quot;&quot;}],&quot;container-title&quot;:&quot;Environmental Science and Technology&quot;,&quot;container-title-short&quot;:&quot;Environ Sci Technol&quot;,&quot;DOI&quot;:&quot;10.1021/acs.est.7b02080&quot;,&quot;ISSN&quot;:&quot;15205851&quot;,&quot;PMID&quot;:&quot;28712295&quot;,&quot;issued&quot;:{&quot;date-parts&quot;:[[2017,8,15]]},&quot;page&quot;:&quot;9022-9032&quot;,&quot;abstract&quot;:&quot;Papers and textiles that are treated with per- and polyfluoroalkyl substances (PFASs) are sources of human and environmental exposure. Data for individual PFASs, such as perfluorooctanesulfonate (PFOS) and perfluorooctanoate (PFOA), are not placed into the context of total fluorine for papers and textiles. Gas chromatography-mass spectrometry (GC-MS) and liquid chromatography-tandem mass spectrometry (LC-MS/MS) were used to quantify volatile and ionic PFASs, respectively, and the total oxidizable precursor (TOP) assay was used to quantify precursors that form perfluoroalkyl carboxylates. Molar sums of PFASs obtained by GC-MS, LC-MS/MS, and precursors were compared to total fluorine (nmol F/cm2) determined by particle-induced gamma ray emission (PIGE) spectroscopy, measured before and after extraction. Volatile and ionic PFASs and unknown precursors accounted for 0-2.2%, 0-0.41%, and 0.021-14%, respectively, of the total nmol F/cm2 determined by PIGE. After extraction, papers and textiles retained 64 ± 28% to 110 ± 30% of the original nmol F/cm2 as determined by PIGE, indicating that the majority of fluorine remains associated with the papers and textiles. The sum of PFASs in the volatile, ionic, and precursor fraction, and total fluorine after extraction indicate that mass balance was achieved (within analytical error) of the initial total fluorine measured by PIGE.&quot;,&quot;publisher&quot;:&quot;American Chemical Society&quot;,&quot;issue&quot;:&quot;16&quot;,&quot;volume&quot;:&quot;51&quot;},&quot;isTemporary&quot;:false},{&quot;id&quot;:&quot;a223d92f-1f52-3f6d-97be-23e05cec9b36&quot;,&quot;itemData&quot;:{&quot;type&quot;:&quot;article-journal&quot;,&quot;id&quot;:&quot;a223d92f-1f52-3f6d-97be-23e05cec9b36&quot;,&quot;title&quot;:&quot;How Well Do Product Labels Indicate the Presence of PFAS in Consumer Items Used by Children and Adolescents?&quot;,&quot;author&quot;:[{&quot;family&quot;:&quot;Rodgers&quot;,&quot;given&quot;:&quot;Kathryn M.&quot;,&quot;parse-names&quot;:false,&quot;dropping-particle&quot;:&quot;&quot;,&quot;non-dropping-particle&quot;:&quot;&quot;},{&quot;family&quot;:&quot;Swartz&quot;,&quot;given&quot;:&quot;Christopher H.&quot;,&quot;parse-names&quot;:false,&quot;dropping-particle&quot;:&quot;&quot;,&quot;non-dropping-particle&quot;:&quot;&quot;},{&quot;family&quot;:&quot;Occhialini&quot;,&quot;given&quot;:&quot;James&quot;,&quot;parse-names&quot;:false,&quot;dropping-particle&quot;:&quot;&quot;,&quot;non-dropping-particle&quot;:&quot;&quot;},{&quot;family&quot;:&quot;Bassignani&quot;,&quot;given&quot;:&quot;Philip&quot;,&quot;parse-names&quot;:false,&quot;dropping-particle&quot;:&quot;&quot;,&quot;non-dropping-particle&quot;:&quot;&quot;},{&quot;family&quot;:&quot;McCurdy&quot;,&quot;given&quot;:&quot;Michelle&quot;,&quot;parse-names&quot;:false,&quot;dropping-particle&quot;:&quot;&quot;,&quot;non-dropping-particle&quot;:&quot;&quot;},{&quot;family&quot;:&quot;Schaider&quot;,&quot;given&quot;:&quot;Laurel A.&quot;,&quot;parse-names&quot;:false,&quot;dropping-particle&quot;:&quot;&quot;,&quot;non-dropping-particle&quot;:&quot;&quot;}],&quot;container-title&quot;:&quot;Environmental Science and Technology&quot;,&quot;DOI&quot;:&quot;10.1021/acs.est.1c05175&quot;,&quot;ISSN&quot;:&quot;15205851&quot;,&quot;PMID&quot;:&quot;35506608&quot;,&quot;issued&quot;:{&quot;date-parts&quot;:[[2021]]},&quot;abstract&quot;:&quot;PFAS are persistent and toxic chemicals used in many commercial and industrial applications that are often added to consumer products, including those used by children and adolescents, to impart water and stain resistance. Since product labels rarely list chemical additives, including PFAS, we evaluated whether other information on product labels can be used by consumers to select products without PFAS. We selected 93 items marketed to or often used by children and adolescents across three product types (furnishings, apparel, bedding) and five labeling groups representing different combinations of water and/or stain resistance and \&quot;green\&quot;(including \&quot;nontoxic\&quot;) assurances. We screened all products for total fluorine (F) and analyzed solvent extracts from a subset (n = 61) for 36 targeted PFAS and from a smaller subset (n = 30) for perfluoroalkyl acids (PFAAs) generated by precursor oxidation using the total oxidizable precursor (TOP) assay. Products advertised as water- and/or stain-resistant had more frequent detections and higher concentrations of total F than those without such claims, and targeted PFAS were detected only in products labeled as water- and/or stain-resistant. Concentrations of PFAAs generated by precursor oxidation using the TOP assay often exceeded pre-oxidation concentrations, suggesting that PFAA precursors contribute to solvent-extractable PFAS from products. Among products advertised as water- and/or stain-resistant, detection frequencies and concentrations of targeted PFAS were similar regardless of green assurances. This study illustrates many nonessential uses of PFAS in products used by children and adolescents and suggests that while water- and stain-resistant assurances can identify products likely to contain PFAS, current green assurances do not consistently indicate the absence of PFAS.&quot;,&quot;publisher&quot;:&quot;American Chemical Society&quot;,&quot;container-title-short&quot;:&quot;Environ Sci Technol&quot;},&quot;isTemporary&quot;:false}]},{&quot;citationID&quot;:&quot;MENDELEY_CITATION_4541fa1f-fa72-4649-995c-b9048634a259&quot;,&quot;properties&quot;:{&quot;noteIndex&quot;:0},&quot;isEdited&quot;:false,&quot;manualOverride&quot;:{&quot;isManuallyOverridden&quot;:false,&quot;citeprocText&quot;:&quot;[19,31,38]&quot;,&quot;manualOverrideText&quot;:&quot;&quot;},&quot;citationTag&quot;:&quot;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&quot;,&quot;citationItems&quot;:[{&quot;id&quot;:&quot;c24af52d-d9e6-3b86-a61b-f69d86c4a906&quot;,&quot;itemData&quot;:{&quot;type&quot;:&quot;article-journal&quot;,&quot;id&quot;:&quot;c24af52d-d9e6-3b86-a61b-f69d86c4a906&quot;,&quot;title&quot;:&quot;Closing the Mass Balance on Fluorine on Papers and Textiles&quot;,&quot;author&quot;:[{&quot;family&quot;:&quot;Robel&quot;,&quot;given&quot;:&quot;Alix E.&quot;,&quot;parse-names&quot;:false,&quot;dropping-particle&quot;:&quot;&quot;,&quot;non-dropping-particle&quot;:&quot;&quot;},{&quot;family&quot;:&quot;Marshall&quot;,&quot;given&quot;:&quot;Kristin&quot;,&quot;parse-names&quot;:false,&quot;dropping-particle&quot;:&quot;&quot;,&quot;non-dropping-particle&quot;:&quot;&quot;},{&quot;family&quot;:&quot;Dickinson&quot;,&quot;given&quot;:&quot;Margaret&quot;,&quot;parse-names&quot;:false,&quot;dropping-particle&quot;:&quot;&quot;,&quot;non-dropping-particle&quot;:&quot;&quot;},{&quot;family&quot;:&quot;Lunderberg&quot;,&quot;given&quot;:&quot;David&quot;,&quot;parse-names&quot;:false,&quot;dropping-particle&quot;:&quot;&quot;,&quot;non-dropping-particle&quot;:&quot;&quot;},{&quot;family&quot;:&quot;Butt&quot;,&quot;given&quot;:&quot;Craig&quot;,&quot;parse-names&quot;:false,&quot;dropping-particle&quot;:&quot;&quot;,&quot;non-dropping-particle&quot;:&quot;&quot;},{&quot;family&quot;:&quot;Peaslee&quot;,&quot;given&quot;:&quot;Graham&quot;,&quot;parse-names&quot;:false,&quot;dropping-particle&quot;:&quot;&quot;,&quot;non-dropping-particle&quot;:&quot;&quot;},{&quot;family&quot;:&quot;Stapleton&quot;,&quot;given&quot;:&quot;Heather M.&quot;,&quot;parse-names&quot;:false,&quot;dropping-particle&quot;:&quot;&quot;,&quot;non-dropping-particle&quot;:&quot;&quot;},{&quot;family&quot;:&quot;Field&quot;,&quot;given&quot;:&quot;Jennifer A.&quot;,&quot;parse-names&quot;:false,&quot;dropping-particle&quot;:&quot;&quot;,&quot;non-dropping-particle&quot;:&quot;&quot;}],&quot;container-title&quot;:&quot;Environmental Science and Technology&quot;,&quot;container-title-short&quot;:&quot;Environ Sci Technol&quot;,&quot;DOI&quot;:&quot;10.1021/acs.est.7b02080&quot;,&quot;ISSN&quot;:&quot;15205851&quot;,&quot;PMID&quot;:&quot;28712295&quot;,&quot;issued&quot;:{&quot;date-parts&quot;:[[2017,8,15]]},&quot;page&quot;:&quot;9022-9032&quot;,&quot;abstract&quot;:&quot;Papers and textiles that are treated with per- and polyfluoroalkyl substances (PFASs) are sources of human and environmental exposure. Data for individual PFASs, such as perfluorooctanesulfonate (PFOS) and perfluorooctanoate (PFOA), are not placed into the context of total fluorine for papers and textiles. Gas chromatography-mass spectrometry (GC-MS) and liquid chromatography-tandem mass spectrometry (LC-MS/MS) were used to quantify volatile and ionic PFASs, respectively, and the total oxidizable precursor (TOP) assay was used to quantify precursors that form perfluoroalkyl carboxylates. Molar sums of PFASs obtained by GC-MS, LC-MS/MS, and precursors were compared to total fluorine (nmol F/cm2) determined by particle-induced gamma ray emission (PIGE) spectroscopy, measured before and after extraction. Volatile and ionic PFASs and unknown precursors accounted for 0-2.2%, 0-0.41%, and 0.021-14%, respectively, of the total nmol F/cm2 determined by PIGE. After extraction, papers and textiles retained 64 ± 28% to 110 ± 30% of the original nmol F/cm2 as determined by PIGE, indicating that the majority of fluorine remains associated with the papers and textiles. The sum of PFASs in the volatile, ionic, and precursor fraction, and total fluorine after extraction indicate that mass balance was achieved (within analytical error) of the initial total fluorine measured by PIGE.&quot;,&quot;publisher&quot;:&quot;American Chemical Society&quot;,&quot;issue&quot;:&quot;16&quot;,&quot;volume&quot;:&quot;51&quot;},&quot;isTemporary&quot;:false},{&quot;id&quot;:&quot;a223d92f-1f52-3f6d-97be-23e05cec9b36&quot;,&quot;itemData&quot;:{&quot;type&quot;:&quot;article-journal&quot;,&quot;id&quot;:&quot;a223d92f-1f52-3f6d-97be-23e05cec9b36&quot;,&quot;title&quot;:&quot;How Well Do Product Labels Indicate the Presence of PFAS in Consumer Items Used by Children and Adolescents?&quot;,&quot;author&quot;:[{&quot;family&quot;:&quot;Rodgers&quot;,&quot;given&quot;:&quot;Kathryn M.&quot;,&quot;parse-names&quot;:false,&quot;dropping-particle&quot;:&quot;&quot;,&quot;non-dropping-particle&quot;:&quot;&quot;},{&quot;family&quot;:&quot;Swartz&quot;,&quot;given&quot;:&quot;Christopher H.&quot;,&quot;parse-names&quot;:false,&quot;dropping-particle&quot;:&quot;&quot;,&quot;non-dropping-particle&quot;:&quot;&quot;},{&quot;family&quot;:&quot;Occhialini&quot;,&quot;given&quot;:&quot;James&quot;,&quot;parse-names&quot;:false,&quot;dropping-particle&quot;:&quot;&quot;,&quot;non-dropping-particle&quot;:&quot;&quot;},{&quot;family&quot;:&quot;Bassignani&quot;,&quot;given&quot;:&quot;Philip&quot;,&quot;parse-names&quot;:false,&quot;dropping-particle&quot;:&quot;&quot;,&quot;non-dropping-particle&quot;:&quot;&quot;},{&quot;family&quot;:&quot;McCurdy&quot;,&quot;given&quot;:&quot;Michelle&quot;,&quot;parse-names&quot;:false,&quot;dropping-particle&quot;:&quot;&quot;,&quot;non-dropping-particle&quot;:&quot;&quot;},{&quot;family&quot;:&quot;Schaider&quot;,&quot;given&quot;:&quot;Laurel A.&quot;,&quot;parse-names&quot;:false,&quot;dropping-particle&quot;:&quot;&quot;,&quot;non-dropping-particle&quot;:&quot;&quot;}],&quot;container-title&quot;:&quot;Environmental Science and Technology&quot;,&quot;DOI&quot;:&quot;10.1021/acs.est.1c05175&quot;,&quot;ISSN&quot;:&quot;15205851&quot;,&quot;PMID&quot;:&quot;35506608&quot;,&quot;issued&quot;:{&quot;date-parts&quot;:[[2021]]},&quot;abstract&quot;:&quot;PFAS are persistent and toxic chemicals used in many commercial and industrial applications that are often added to consumer products, including those used by children and adolescents, to impart water and stain resistance. Since product labels rarely list chemical additives, including PFAS, we evaluated whether other information on product labels can be used by consumers to select products without PFAS. We selected 93 items marketed to or often used by children and adolescents across three product types (furnishings, apparel, bedding) and five labeling groups representing different combinations of water and/or stain resistance and \&quot;green\&quot;(including \&quot;nontoxic\&quot;) assurances. We screened all products for total fluorine (F) and analyzed solvent extracts from a subset (n = 61) for 36 targeted PFAS and from a smaller subset (n = 30) for perfluoroalkyl acids (PFAAs) generated by precursor oxidation using the total oxidizable precursor (TOP) assay. Products advertised as water- and/or stain-resistant had more frequent detections and higher concentrations of total F than those without such claims, and targeted PFAS were detected only in products labeled as water- and/or stain-resistant. Concentrations of PFAAs generated by precursor oxidation using the TOP assay often exceeded pre-oxidation concentrations, suggesting that PFAA precursors contribute to solvent-extractable PFAS from products. Among products advertised as water- and/or stain-resistant, detection frequencies and concentrations of targeted PFAS were similar regardless of green assurances. This study illustrates many nonessential uses of PFAS in products used by children and adolescents and suggests that while water- and stain-resistant assurances can identify products likely to contain PFAS, current green assurances do not consistently indicate the absence of PFAS.&quot;,&quot;publisher&quot;:&quot;American Chemical Society&quot;,&quot;container-title-short&quot;:&quot;Environ Sci Technol&quot;},&quot;isTemporary&quot;:false},{&quot;id&quot;:&quot;3e033f4d-d610-3b11-b173-5c74b498187d&quot;,&quot;itemData&quot;:{&quot;type&quot;:&quot;article-journal&quot;,&quot;id&quot;:&quot;3e033f4d-d610-3b11-b173-5c74b498187d&quot;,&quot;title&quot;:&quot;Analysis of PFASs and TOF in products&quot;,&quot;author&quot;:[{&quot;family&quot;:&quot;Borg&quot;,&quot;given&quot;:&quot;Daniel&quot;,&quot;parse-names&quot;:false,&quot;dropping-particle&quot;:&quot;&quot;,&quot;non-dropping-particle&quot;:&quot;&quot;},{&quot;family&quot;:&quot;Ivarsson&quot;,&quot;given&quot;:&quot;Jenny&quot;,&quot;parse-names&quot;:false,&quot;dropping-particle&quot;:&quot;&quot;,&quot;non-dropping-particle&quot;:&quot;&quot;}],&quot;DOI&quot;:&quot;10.6027/TemaNord&quot;,&quot;ISBN&quot;:&quot;9789289350679&quot;,&quot;URL&quot;:&quot;http://dx.doi.org/10.6027/&quot;,&quot;issued&quot;:{&quot;date-parts&quot;:[[2017]]},&quot;container-title-short&quot;:&quot;&quot;},&quot;isTemporary&quot;:false}]},{&quot;citationID&quot;:&quot;MENDELEY_CITATION_7017f467-6df7-4950-aa1d-d4d904a0ed35&quot;,&quot;properties&quot;:{&quot;noteIndex&quot;:0},&quot;isEdited&quot;:false,&quot;manualOverride&quot;:{&quot;isManuallyOverridden&quot;:false,&quot;citeprocText&quot;:&quot;[4,5,7]&quot;,&quot;manualOverrideText&quot;:&quot;&quot;},&quot;citationTag&quot;:&quot;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&quot;,&quot;citationItems&quot;:[{&quot;id&quot;:&quot;f0df7cac-f559-38ea-a9bf-192bead88954&quot;,&quot;itemData&quot;:{&quot;type&quot;:&quot;article-journal&quot;,&quot;id&quot;:&quot;f0df7cac-f559-38ea-a9bf-192bead88954&quot;,&quot;title&quot;:&quot;National Estimate of Per- and Polyfluoroalkyl Substance (PFAS) Release to U.S. Municipal Landfill Leachate&quot;,&quot;author&quot;:[{&quot;family&quot;:&quot;Lang&quot;,&quot;given&quot;:&quot;Johnsie R.&quot;,&quot;parse-names&quot;:false,&quot;dropping-particle&quot;:&quot;&quot;,&quot;non-dropping-particle&quot;:&quot;&quot;},{&quot;family&quot;:&quot;Allred&quot;,&quot;given&quot;:&quot;B. Mc Kay&quot;,&quot;parse-names&quot;:false,&quot;dropping-particle&quot;:&quot;&quot;,&quot;non-dropping-particle&quot;:&quot;&quot;},{&quot;family&quot;:&quot;Field&quot;,&quot;given&quot;:&quot;Jennifer A.&quot;,&quot;parse-names&quot;:false,&quot;dropping-particle&quot;:&quot;&quot;,&quot;non-dropping-particle&quot;:&quot;&quot;},{&quot;family&quot;:&quot;Levis&quot;,&quot;given&quot;:&quot;James W.&quot;,&quot;parse-names&quot;:false,&quot;dropping-particle&quot;:&quot;&quot;,&quot;non-dropping-particle&quot;:&quot;&quot;},{&quot;family&quot;:&quot;Barlaz&quot;,&quot;given&quot;:&quot;Morton A.&quot;,&quot;parse-names&quot;:false,&quot;dropping-particle&quot;:&quot;&quot;,&quot;non-dropping-particle&quot;:&quot;&quot;}],&quot;container-title&quot;:&quot;Environmental Science and Technology&quot;,&quot;container-title-short&quot;:&quot;Environ Sci Technol&quot;,&quot;DOI&quot;:&quot;10.1021/acs.est.6b05005&quot;,&quot;ISSN&quot;:&quot;15205851&quot;,&quot;PMID&quot;:&quot;28103667&quot;,&quot;issued&quot;:{&quot;date-parts&quot;:[[2017,2,21]]},&quot;page&quot;:&quot;2197-2205&quot;,&quot;abstract&quot;:&quot;Landfills are the final stage in the life cycle of many products containing per- and polyfluoroalkyl substances (PFASs) and their presence has been reported in landfill leachate. The concentrations of 70 PFASs in 95 samples of leachate were measured in a survey of U.S. landfills of varying climates and waste ages. National release of PFASs was estimated by coupling measured concentrations for the 19 PFASs where more than 50% of samples had quantifiable concentrations, with climate-specific estimates of annual leachate volumes. For 2013, the total volume of leachate generated in the U.S. was estimated to be 61.1 million m3, with 79% of this volume coming from landfills in wet climates (&gt;75 cm/yr precipitation) that contain 47% of U.S. solid waste. The mass of measured PFASs from U.S. landfill leachate to wastewater treatment plants was estimated to be between 563 and 638 kg for 2013. In the majority of landfill leachate samples, 5:3 fluorotelomer carboxylic acid (FTCA) was dominant and variations in concentrations with waste age affected total estimated mass. There were six PFASs that demonstrated significantly higher concentrations in leachate from younger waste compared to older waste and six PFAS demonstrated significant variation with climate.&quot;,&quot;publisher&quot;:&quot;American Chemical Society&quot;,&quot;issue&quot;:&quot;4&quot;,&quot;volume&quot;:&quot;51&quot;},&quot;isTemporary&quot;:false},{&quot;id&quot;:&quot;23992078-43b1-3f08-bb02-5d52cfed6153&quot;,&quot;itemData&quot;:{&quot;type&quot;:&quot;article&quot;,&quot;id&quot;:&quot;23992078-43b1-3f08-bb02-5d52cfed6153&quot;,&quot;title&quot;:&quot;Disposal of products and materials containing per- and polyfluoroalkyl substances (PFAS): A cyclical problem&quot;,&quot;author&quot;:[{&quot;family&quot;:&quot;Stoiber&quot;,&quot;given&quot;:&quot;Tasha&quot;,&quot;parse-names&quot;:false,&quot;dropping-particle&quot;:&quot;&quot;,&quot;non-dropping-particle&quot;:&quot;&quot;},{&quot;family&quot;:&quot;Evans&quot;,&quot;given&quot;:&quot;Sydney&quot;,&quot;parse-names&quot;:false,&quot;dropping-particle&quot;:&quot;&quot;,&quot;non-dropping-particle&quot;:&quot;&quot;},{&quot;family&quot;:&quot;Naidenko&quot;,&quot;given&quot;:&quot;Olga&quot;,&quot;parse-names&quot;:false,&quot;dropping-particle&quot;:&quot;v.&quot;,&quot;non-dropping-particle&quot;:&quot;&quot;}],&quot;container-title&quot;:&quot;Chemosphere&quot;,&quot;container-title-short&quot;:&quot;Chemosphere&quot;,&quot;DOI&quot;:&quot;10.1016/j.chemosphere.2020.127659&quot;,&quot;ISSN&quot;:&quot;18791298&quot;,&quot;PMID&quot;:&quot;32698118&quot;,&quot;issued&quot;:{&quot;date-parts&quot;:[[2020,12,1]]},&quot;abstract&quot;:&quot;Per- and polyfluoroalkyl substances (PFAS), highly stable and persistent chemicals used in numerous industrial applications and consumer goods, pose an exceptionally difficult challenge for disposal. Three approaches are currently available for PFAS wastes: landfilling, wastewater treatment and incineration. Each disposal approach can return either the original PFAS or their degradation products back to the environment, illustrating that the PFAS problem is cyclical. Landfilling and wastewater treatment do not destroy PFAS and simply move PFAS loads between sites. Consumer products and various materials discarded in landfills leach PFAS over time, and landfill leachate is commonly sent to wastewater treatment plants. From wastewater treatment plants, PFAS are carried over to sludge and effluent. Sewage sludge can be landfilled, incinerated, or applied on agricultural fields, and PFAS from treated sludge (biosolids) can contaminate soil, water, and crops. Incineration of PFAS-containing wastes can emit harmful air pollutants, such as fluorinated greenhouse gases and products of incomplete combustion, and some PFAS may remain in the incinerator ash. Volatile PFAS are emitted into the air from landfills and wastewater treatment plants, and research is urgently needed on the potential presence of PFAS compounds in air emissions from commercially run incinerators. Monitoring of waste streams for PFAS, stopping PFAS discharges into water, soil and air and protecting the health of fence-line communities close to the waste disposal sites are essential to mitigate the impacts of PFAS pollution on human health.&quot;,&quot;publisher&quot;:&quot;Elsevier Ltd&quot;,&quot;volume&quot;:&quot;260&quot;},&quot;isTemporary&quot;:false},{&quot;id&quot;:&quot;289def6e-c445-3c32-b695-9c780face362&quot;,&quot;itemData&quot;:{&quot;type&quot;:&quot;article-journal&quot;,&quot;id&quot;:&quot;289def6e-c445-3c32-b695-9c780face362&quot;,&quot;title&quot;:&quot;Per- and Polyfluorinated Alkyl Substances (PFAS) cycling within Michigan: Contaminated sites, landfills and wastewater treatment plants&quot;,&quot;author&quot;:[{&quot;family&quot;:&quot;Helmer&quot;,&quot;given&quot;:&quot;Ross W.&quot;,&quot;parse-names&quot;:false,&quot;dropping-particle&quot;:&quot;&quot;,&quot;non-dropping-particle&quot;:&quot;&quot;},{&quot;family&quot;:&quot;Reeves&quot;,&quot;given&quot;:&quot;Donald M.&quot;,&quot;parse-names&quot;:false,&quot;dropping-particle&quot;:&quot;&quot;,&quot;non-dropping-particle&quot;:&quot;&quot;},{&quot;family&quot;:&quot;Cassidy&quot;,&quot;given&quot;:&quot;Daniel P.&quot;,&quot;parse-names&quot;:false,&quot;dropping-particle&quot;:&quot;&quot;,&quot;non-dropping-particle&quot;:&quot;&quot;}],&quot;container-title&quot;:&quot;Water Research&quot;,&quot;DOI&quot;:&quot;10.1016/j.watres.2021.117983&quot;,&quot;ISSN&quot;:&quot;18792448&quot;,&quot;PMID&quot;:&quot;34954365&quot;,&quot;issued&quot;:{&quot;date-parts&quot;:[[2022,2,15]]},&quot;abstract&quot;:&quot;Concentrations of Per- and Polyfluorinated Alkyl Substances (PFAS) from public and private sources in Michigan compiled for wastewater treatment plants (WWTPs) (influent, effluent, biosolids), contaminated sites, and landfill leachates reveal complex cycling within the natural and engineered environment. Analysis of 171 contaminated sites in Michigan by source release indicate four dominant PFAS sources – landfills, aqueous film-forming foams (AFFF), metal platers, and automotive/metal stamping – account for 75% of the contamination. Diverse chemical signatures were observed for leachates collected from 19 landfills (mostly type II municipal) with the dominant PFAS ranging from perfluorooctanoic acid (PFOA) and perfluorooctanesulfonic acid (PFOS) to shorter-chained compounds, perfluorohexanoic acid (PFHxA), perfluorobutanoic acid (PFBA), and perfluorobutanesulfonic acid (PFBS). Analysis of PFAS carbon chain length as a function of landfill age shows the transition of C8s in leachate from older landfills to C4s and C6s in younger landfills, consistent with the phasing out and replacement of C8s. PFAS mass flux in leachate for landfills studied range between 5 – 2,000 g/yr and are highest for active landfills, which generate greater leachate volumes and contain fresh PFAS wastes. Detailed study of 10 WWTPs with industrial pretreatment programs indicate numerous chemical transformations across the plants that yield effluent PFAS concentrations as much as 19 times greater than influent, attributed to transformations of unmeasured precursors in the influent to measured, stable PFAS in the effluent. PFOA, PFHxA, perfluoropentanoic acid (PFPeA), PFBA, and PFBS show the greatest increases across the plant ranging from 20% to nearly 2,000%. PFOS concentrations decreased across 6 WWTPs, consistent with a strong tendency to adsorb onto biosolids. Estimated mass of discharge of (mostly unregulated) PFAS from WWTPs to receiving waters range from 40 g/yr to 128 kg/yr.&quot;,&quot;publisher&quot;:&quot;Elsevier Ltd&quot;,&quot;volume&quot;:&quot;210&quot;,&quot;container-title-short&quot;:&quot;Water Res&quot;},&quot;isTemporary&quot;:false}]},{&quot;citationID&quot;:&quot;MENDELEY_CITATION_81372cfe-a772-40e0-80e6-e080638b16fa&quot;,&quot;properties&quot;:{&quot;noteIndex&quot;:0},&quot;isEdited&quot;:false,&quot;manualOverride&quot;:{&quot;isManuallyOverridden&quot;:false,&quot;citeprocText&quot;:&quot;[5]&quot;,&quot;manualOverrideText&quot;:&quot;&quot;},&quot;citationTag&quot;:&quot;MENDELEY_CITATION_v3_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&quot;,&quot;citationItems&quot;:[{&quot;id&quot;:&quot;f0df7cac-f559-38ea-a9bf-192bead88954&quot;,&quot;itemData&quot;:{&quot;type&quot;:&quot;article-journal&quot;,&quot;id&quot;:&quot;f0df7cac-f559-38ea-a9bf-192bead88954&quot;,&quot;title&quot;:&quot;National Estimate of Per- and Polyfluoroalkyl Substance (PFAS) Release to U.S. Municipal Landfill Leachate&quot;,&quot;author&quot;:[{&quot;family&quot;:&quot;Lang&quot;,&quot;given&quot;:&quot;Johnsie R.&quot;,&quot;parse-names&quot;:false,&quot;dropping-particle&quot;:&quot;&quot;,&quot;non-dropping-particle&quot;:&quot;&quot;},{&quot;family&quot;:&quot;Allred&quot;,&quot;given&quot;:&quot;B. Mc Kay&quot;,&quot;parse-names&quot;:false,&quot;dropping-particle&quot;:&quot;&quot;,&quot;non-dropping-particle&quot;:&quot;&quot;},{&quot;family&quot;:&quot;Field&quot;,&quot;given&quot;:&quot;Jennifer A.&quot;,&quot;parse-names&quot;:false,&quot;dropping-particle&quot;:&quot;&quot;,&quot;non-dropping-particle&quot;:&quot;&quot;},{&quot;family&quot;:&quot;Levis&quot;,&quot;given&quot;:&quot;James W.&quot;,&quot;parse-names&quot;:false,&quot;dropping-particle&quot;:&quot;&quot;,&quot;non-dropping-particle&quot;:&quot;&quot;},{&quot;family&quot;:&quot;Barlaz&quot;,&quot;given&quot;:&quot;Morton A.&quot;,&quot;parse-names&quot;:false,&quot;dropping-particle&quot;:&quot;&quot;,&quot;non-dropping-particle&quot;:&quot;&quot;}],&quot;container-title&quot;:&quot;Environmental Science and Technology&quot;,&quot;container-title-short&quot;:&quot;Environ Sci Technol&quot;,&quot;DOI&quot;:&quot;10.1021/acs.est.6b05005&quot;,&quot;ISSN&quot;:&quot;15205851&quot;,&quot;PMID&quot;:&quot;28103667&quot;,&quot;issued&quot;:{&quot;date-parts&quot;:[[2017,2,21]]},&quot;page&quot;:&quot;2197-2205&quot;,&quot;abstract&quot;:&quot;Landfills are the final stage in the life cycle of many products containing per- and polyfluoroalkyl substances (PFASs) and their presence has been reported in landfill leachate. The concentrations of 70 PFASs in 95 samples of leachate were measured in a survey of U.S. landfills of varying climates and waste ages. National release of PFASs was estimated by coupling measured concentrations for the 19 PFASs where more than 50% of samples had quantifiable concentrations, with climate-specific estimates of annual leachate volumes. For 2013, the total volume of leachate generated in the U.S. was estimated to be 61.1 million m3, with 79% of this volume coming from landfills in wet climates (&gt;75 cm/yr precipitation) that contain 47% of U.S. solid waste. The mass of measured PFASs from U.S. landfill leachate to wastewater treatment plants was estimated to be between 563 and 638 kg for 2013. In the majority of landfill leachate samples, 5:3 fluorotelomer carboxylic acid (FTCA) was dominant and variations in concentrations with waste age affected total estimated mass. There were six PFASs that demonstrated significantly higher concentrations in leachate from younger waste compared to older waste and six PFAS demonstrated significant variation with climate.&quot;,&quot;publisher&quot;:&quot;American Chemical Society&quot;,&quot;issue&quot;:&quot;4&quot;,&quot;volume&quot;:&quot;51&quot;},&quot;isTemporary&quot;:false}]},{&quot;citationID&quot;:&quot;MENDELEY_CITATION_ae3e3499-cd07-4acc-b2b8-1cd953213bd5&quot;,&quot;properties&quot;:{&quot;noteIndex&quot;:0},&quot;isEdited&quot;:false,&quot;manualOverride&quot;:{&quot;isManuallyOverridden&quot;:false,&quot;citeprocText&quot;:&quot;[6,39–41]&quot;,&quot;manualOverrideText&quot;:&quot;&quot;},&quot;citationTag&quot;:&quot;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&quot;,&quot;citationItems&quot;:[{&quot;id&quot;:&quot;3ab99390-1c3d-3da9-994f-3e04e59f12ba&quot;,&quot;itemData&quot;:{&quot;type&quot;:&quot;article-journal&quot;,&quot;id&quot;:&quot;3ab99390-1c3d-3da9-994f-3e04e59f12ba&quot;,&quot;title&quot;:&quot;Waste type, incineration, and aeration are associated with per- and polyfluoroalkyl levels in landfill leachates&quot;,&quot;author&quot;:[{&quot;family&quot;:&quot;Solo-Gabriele&quot;,&quot;given&quot;:&quot;Helena M.&quot;,&quot;parse-names&quot;:false,&quot;dropping-particle&quot;:&quot;&quot;,&quot;non-dropping-particle&quot;:&quot;&quot;},{&quot;family&quot;:&quot;Jones&quot;,&quot;given&quot;:&quot;Athena S.&quot;,&quot;parse-names&quot;:false,&quot;dropping-particle&quot;:&quot;&quot;,&quot;non-dropping-particle&quot;:&quot;&quot;},{&quot;family&quot;:&quot;Lindstrom&quot;,&quot;given&quot;:&quot;Andrew B.&quot;,&quot;parse-names&quot;:false,&quot;dropping-particle&quot;:&quot;&quot;,&quot;non-dropping-particle&quot;:&quot;&quot;},{&quot;family&quot;:&quot;Lang&quot;,&quot;given&quot;:&quot;Johnsie R.&quot;,&quot;parse-names&quot;:false,&quot;dropping-particle&quot;:&quot;&quot;,&quot;non-dropping-particle&quot;:&quot;&quot;}],&quot;container-title&quot;:&quot;Waste Management&quot;,&quot;DOI&quot;:&quot;10.1016/j.wasman.2020.03.034&quot;,&quot;ISSN&quot;:&quot;18792456&quot;,&quot;PMID&quot;:&quot;32304853&quot;,&quot;issued&quot;:{&quot;date-parts&quot;:[[2020,4,15]]},&quot;page&quot;:&quot;191-200&quot;,&quot;abstract&quot;:&quot;Per- and polyfluoroalkyl substances (PFAS) are found in many consumer products which will be ultimately disposed in landfills. Limiting environmental contamination and future exposures will require managing leachates from different types of landfills, each with different PFAS levels depending upon the source of the waste. The objective of this study was to evaluate the influence of waste type and on-site treatment on PFAS levels in landfill leachates. Eleven PFAS species (7 carboxylic acids, 3 sulfonic acids, and 5:3 fluorotelomer carboxylic acid) were evaluated in leachates from municipal solid waste (MSW), construction and demolition (C&amp;D), MSW ash (MSWA), and a mixture of MSWA and MSW with landfill gas condensate (MSWA/MSW-GC). Leachates were also analyzed before and after on-site treatment at two of these facilities. Results indicate that MSWA leachate had significantly lower PFAS levels relative to other leachate types. Lower total PFAS concentrations in MSWA leachates were correlated with an increase in incineration temperature (R2 = 0.92, p = 0.008). The levels of PFAS in untreated C&amp;D and untreated MSW leachate were similar. The levels of targeted PFAS species in MSW leachate for one of the facilities evaluated increased after on-site landfill treatment presumably due to the conversion of PFAS precursors in the untreated leachate sample.&quot;,&quot;publisher&quot;:&quot;Elsevier Ltd&quot;,&quot;volume&quot;:&quot;107&quot;,&quot;container-title-short&quot;:&quot;&quot;},&quot;isTemporary&quot;:false},{&quot;id&quot;:&quot;d1dc31ec-3e85-31c5-bba3-c9974dbabfcf&quot;,&quot;itemData&quot;:{&quot;type&quot;:&quot;article-journal&quot;,&quot;id&quot;:&quot;d1dc31ec-3e85-31c5-bba3-c9974dbabfcf&quot;,&quot;title&quot;:&quot;Do PFAS changes in landfill leachate treatment systems correlate with changes in physical chemical parameters?&quot;,&quot;author&quot;:[{&quot;family&quot;:&quot;Zhang&quot;,&quot;given&quot;:&quot;Hekai&quot;,&quot;parse-names&quot;:false,&quot;dropping-particle&quot;:&quot;&quot;,&quot;non-dropping-particle&quot;:&quot;&quot;},{&quot;family&quot;:&quot;Chen&quot;,&quot;given&quot;:&quot;Yutao&quot;,&quot;parse-names&quot;:false,&quot;dropping-particle&quot;:&quot;&quot;,&quot;non-dropping-particle&quot;:&quot;&quot;},{&quot;family&quot;:&quot;Liu&quot;,&quot;given&quot;:&quot;Yalan&quot;,&quot;parse-names&quot;:false,&quot;dropping-particle&quot;:&quot;&quot;,&quot;non-dropping-particle&quot;:&quot;&quot;},{&quot;family&quot;:&quot;Bowden&quot;,&quot;given&quot;:&quot;John A.&quot;,&quot;parse-names&quot;:false,&quot;dropping-particle&quot;:&quot;&quot;,&quot;non-dropping-particle&quot;:&quot;&quot;},{&quot;family&quot;:&quot;Townsend&quot;,&quot;given&quot;:&quot;Timothy G.&quot;,&quot;parse-names&quot;:false,&quot;dropping-particle&quot;:&quot;&quot;,&quot;non-dropping-particle&quot;:&quot;&quot;},{&quot;family&quot;:&quot;Solo-Gabriele&quot;,&quot;given&quot;:&quot;Helena M.&quot;,&quot;parse-names&quot;:false,&quot;dropping-particle&quot;:&quot;&quot;,&quot;non-dropping-particle&quot;:&quot;&quot;}],&quot;container-title&quot;:&quot;Waste Management&quot;,&quot;DOI&quot;:&quot;10.1016/j.wasman.2022.07.030&quot;,&quot;ISSN&quot;:&quot;0956053X&quot;,&quot;URL&quot;:&quot;https://linkinghub.elsevier.com/retrieve/pii/S0956053X2200383X&quot;,&quot;issued&quot;:{&quot;date-parts&quot;:[[2022,9]]},&quot;page&quot;:&quot;49-59&quot;,&quot;volume&quot;:&quot;151&quot;,&quot;container-title-short&quot;:&quot;&quot;},&quot;isTemporary&quot;:false},{&quot;id&quot;:&quot;e43c6664-b5c1-3f13-aaa3-90edd8f6adb4&quot;,&quot;itemData&quot;:{&quot;type&quot;:&quot;article-journal&quot;,&quot;id&quot;:&quot;e43c6664-b5c1-3f13-aaa3-90edd8f6adb4&quot;,&quot;title&quot;:&quot;Electrochemical Transformations of Perfluoroalkyl Acid (PFAA) Precursors and PFAAs in Landfill Leachates&quot;,&quot;author&quot;:[{&quot;family&quot;:&quot;Maldonado&quot;,&quot;given&quot;:&quot;Vanessa Y.&quot;,&quot;parse-names&quot;:false,&quot;dropping-particle&quot;:&quot;&quot;,&quot;non-dropping-particle&quot;:&quot;&quot;},{&quot;family&quot;:&quot;Schwichtenberg&quot;,&quot;given&quot;:&quot;Trever&quot;,&quot;parse-names&quot;:false,&quot;dropping-particle&quot;:&quot;&quot;,&quot;non-dropping-particle&quot;:&quot;&quot;},{&quot;family&quot;:&quot;Schmokel&quot;,&quot;given&quot;:&quot;Christopher&quot;,&quot;parse-names&quot;:false,&quot;dropping-particle&quot;:&quot;&quot;,&quot;non-dropping-particle&quot;:&quot;&quot;},{&quot;family&quot;:&quot;Witt&quot;,&quot;given&quot;:&quot;Suzanne E.&quot;,&quot;parse-names&quot;:false,&quot;dropping-particle&quot;:&quot;&quot;,&quot;non-dropping-particle&quot;:&quot;&quot;},{&quot;family&quot;:&quot;Field&quot;,&quot;given&quot;:&quot;Jennifer A.&quot;,&quot;parse-names&quot;:false,&quot;dropping-particle&quot;:&quot;&quot;,&quot;non-dropping-particle&quot;:&quot;&quot;}],&quot;container-title&quot;:&quot;ACS Environmental Science and Technology Water&quot;,&quot;DOI&quot;:&quot;10.1021/acsestwater.1c00479&quot;,&quot;ISSN&quot;:&quot;26900637&quot;,&quot;issued&quot;:{&quot;date-parts&quot;:[[2022,4,8]]},&quot;page&quot;:&quot;624-634&quot;,&quot;abstract&quot;:&quot;Landfill leachates possess a countless number of chemical classes of potential environmental and human concern, including per- and polyfluoroalkyl substances (PFAS). While detection and biodegradation studies of PFAS in leachates have been conducted previously, the degradation of precursors of perfluoroalkyl acids (PFAAs) in landfill leachates with oxidative technologies has not been addressed. Thus, information regarding the oxidative transformations of PFAA precursors typically present in leachates is lacking. Target and suspect PFAS were identified in a landfill leachate, and their concentrations during electrochemical treatment were quantified over time. Liquid chromatography quadrupole time-of-flight mass spectrometry (LC-QToF) measurements of the leachate showed a total PFAS concentration of 157 ± 10 nmol/L that included 53 PFAS and 19 different classes. Multiple PFAS are reported for the first time in landfill leachates. The molar composition of the leachate was comprised of 33% PFAAs, 7% electrochemical fluorination (ECF) precursors, and 60% fluorotelomer (FT) precursors. Further analysis with total oxidizable precursor (TOP) assay revealed an additional concentration of precursors that was not identified with LC-QToF. The evaluation of the intermediate and final products generated during the electrochemical treatment showed evidence of known electrochemical degradation pathways. However, this is the first study to have more evidence for electrochemical pathways in landfill leachates. In brief, sulfonamide-based precursors and fluorotelomer-based precursors were electrochemically transformed into perfluoroalkyl carboxylic acids (PFCAs) during treatment of the leachate.&quot;,&quot;publisher&quot;:&quot;American Chemical Society&quot;,&quot;issue&quot;:&quot;4&quot;,&quot;volume&quot;:&quot;2&quot;,&quot;container-title-short&quot;:&quot;&quot;},&quot;isTemporary&quot;:false},{&quot;id&quot;:&quot;4962c58a-4736-3d47-883b-6a11af25899c&quot;,&quot;itemData&quot;:{&quot;type&quot;:&quot;article-journal&quot;,&quot;id&quot;:&quot;4962c58a-4736-3d47-883b-6a11af25899c&quot;,&quot;title&quot;:&quot;Per- and polyfluoroalkyl substances in landfill leachate: Patterns, time trends, and sources&quot;,&quot;author&quot;:[{&quot;family&quot;:&quot;Benskin&quot;,&quot;given&quot;:&quot;Jonathan P.&quot;,&quot;parse-names&quot;:false,&quot;dropping-particle&quot;:&quot;&quot;,&quot;non-dropping-particle&quot;:&quot;&quot;},{&quot;family&quot;:&quot;Li&quot;,&quot;given&quot;:&quot;Belinda&quot;,&quot;parse-names&quot;:false,&quot;dropping-particle&quot;:&quot;&quot;,&quot;non-dropping-particle&quot;:&quot;&quot;},{&quot;family&quot;:&quot;Ikonomou&quot;,&quot;given&quot;:&quot;Michael G.&quot;,&quot;parse-names&quot;:false,&quot;dropping-particle&quot;:&quot;&quot;,&quot;non-dropping-particle&quot;:&quot;&quot;},{&quot;family&quot;:&quot;Grace&quot;,&quot;given&quot;:&quot;John R.&quot;,&quot;parse-names&quot;:false,&quot;dropping-particle&quot;:&quot;&quot;,&quot;non-dropping-particle&quot;:&quot;&quot;},{&quot;family&quot;:&quot;Li&quot;,&quot;given&quot;:&quot;Loretta Y.&quot;,&quot;parse-names&quot;:false,&quot;dropping-particle&quot;:&quot;&quot;,&quot;non-dropping-particle&quot;:&quot;&quot;}],&quot;container-title&quot;:&quot;Environmental Science and Technology&quot;,&quot;container-title-short&quot;:&quot;Environ Sci Technol&quot;,&quot;DOI&quot;:&quot;10.1021/es302471n&quot;,&quot;ISSN&quot;:&quot;0013936X&quot;,&quot;PMID&quot;:&quot;23030600&quot;,&quot;issued&quot;:{&quot;date-parts&quot;:[[2012,11,6]]},&quot;page&quot;:&quot;11532-11540&quot;,&quot;abstract&quot;:&quot;Concentrations and isomer profiles for 24 per- and polyfluoroalkyl substances (PFASs) were monitored over 5 months (February-June, 2010) in municipal landfill leachate. These data were used to assess the role of perfluoroalkyl acid (PFAA) precursor degradation on changes in PFAA concentrations over time. The influence of total organic carbon, total suspended solids, pH, electrical conductivity (EC), leachate flow rates, and meteorological data (precipitation, air temperature) on leachate PFAS concentrations was also investigated. Perfluoropentanoate and perfluorohexanoate were typically the dominant PFASs in leachate, except for March-April, when concentrations of perfluorooctane sulfonate, perfluorooctanoate, and numerous PFAA-precursors (i.e., (N-alkyl) perfluorooctane sulfonamides and fluorotelomer carboxylic acids) increased by a factor of 2-10 (∼4 μg/L to ∼36 μg/L ∑PFASs). During this time, isomer profiles of PFOA became increasingly dominated by the linear isomer, likely from transformation of linear, telomer-manufactured precursors. While ∑PFAA-precursors accounted for up to 71% of ∑PFASs (molar basis) in leachate from this site, leachate from a second landfill displayed only low concentrations of precursors (&lt;1% of ∑PFASs). Overall, degradation of PFAA-precursors and changes in leachate pH, EC, and 24-h precipitation were important factors controlling PFAS occurrence in leachate. Finally, 8.5-25 kg/yr (mean 16 kg/yr) of ∑PFASs was estimated to leave the landfill via leachate for subsequent treatment at a wastewater treatment plant. © 2012 American Chemical Society.&quot;,&quot;issue&quot;:&quot;21&quot;,&quot;volume&quot;:&quot;46&quot;},&quot;isTemporary&quot;:false}]},{&quot;citationID&quot;:&quot;MENDELEY_CITATION_7197230d-7727-4bc2-a61c-1b3c9328ec72&quot;,&quot;properties&quot;:{&quot;noteIndex&quot;:0},&quot;isEdited&quot;:false,&quot;manualOverride&quot;:{&quot;isManuallyOverridden&quot;:false,&quot;citeprocText&quot;:&quot;[4,42]&quot;,&quot;manualOverrideText&quot;:&quot;&quot;},&quot;citationTag&quot;:&quot;MENDELEY_CITATION_v3_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&quot;,&quot;citationItems&quot;:[{&quot;id&quot;:&quot;05e7c456-ac14-3b19-b10a-f53551b7a5ae&quot;,&quot;itemData&quot;:{&quot;type&quot;:&quot;article-journal&quot;,&quot;id&quot;:&quot;05e7c456-ac14-3b19-b10a-f53551b7a5ae&quot;,&quot;title&quot;:&quot;Quantitative determination of fluorochemicals in municipal landfill leachates&quot;,&quot;author&quot;:[{&quot;family&quot;:&quot;Huset&quot;,&quot;given&quot;:&quot;Carin A.&quot;,&quot;parse-names&quot;:false,&quot;dropping-particle&quot;:&quot;&quot;,&quot;non-dropping-particle&quot;:&quot;&quot;},{&quot;family&quot;:&quot;Barlaz&quot;,&quot;given&quot;:&quot;Morton A.&quot;,&quot;parse-names&quot;:false,&quot;dropping-particle&quot;:&quot;&quot;,&quot;non-dropping-particle&quot;:&quot;&quot;},{&quot;family&quot;:&quot;Barofsky&quot;,&quot;given&quot;:&quot;Douglas F.&quot;,&quot;parse-names&quot;:false,&quot;dropping-particle&quot;:&quot;&quot;,&quot;non-dropping-particle&quot;:&quot;&quot;},{&quot;family&quot;:&quot;Field&quot;,&quot;given&quot;:&quot;Jennifer A.&quot;,&quot;parse-names&quot;:false,&quot;dropping-particle&quot;:&quot;&quot;,&quot;non-dropping-particle&quot;:&quot;&quot;}],&quot;container-title&quot;:&quot;Chemosphere&quot;,&quot;container-title-short&quot;:&quot;Chemosphere&quot;,&quot;DOI&quot;:&quot;10.1016/j.chemosphere.2010.11.072&quot;,&quot;ISSN&quot;:&quot;00456535&quot;,&quot;PMID&quot;:&quot;21194725&quot;,&quot;issued&quot;:{&quot;date-parts&quot;:[[2011]]},&quot;page&quot;:&quot;1380-1386&quot;,&quot;abstract&quot;:&quot;Twenty-four fluorochemicals were quantified in landfill leachates recovered from municipal refuse using an analytical method based on solid-phase extraction, dispersive-carbon sorbent cleanup, and liquid chromatography/tandem mass spectrometry. The method was applied to six landfill leachates from four locations in the US as well as to a leachate generated by a laboratory bioreactor containing residential refuse. All seven leachates had the common characteristic that short-chain (C4-C7) carboxylates or sulfonates were greater in abundance than their respective longer-chain homologs (≥C8). Perfluoroalkyl carboxylates were the most abundant (67±4% on a nanomolar (nM) basis) fluorochemicals measured in leachates; concentrations of individual carboxylates reaching levels up to 2800ngL-1. Perfluoroalkyl sulfonates were the next most abundant class (22±2%) on a nM basis; their abundances in each of the seven leachates derived from municipal refuse were greater for the shorter-chain homologs (C4 and C6) compared to longer-chain homologs (C8 and C10). Perfluorobutane sulfonate concentrations were as high as 2300ngL-1. Sulfonamide derivatives composed 8±2.1% (nM basis) of the fluorochemicals in landfill leachates with methyl (C4 and C8) and ethyl (C8) sulfonamide acetic acids being the most abundant. Fluorotelomer sulfonates (6:2 and 8:2) composed 2.4±1.3% (nM basis) of the fluorochemicals detected and were present in all leachates. © 2010 Elsevier Ltd.&quot;,&quot;publisher&quot;:&quot;Elsevier Ltd&quot;,&quot;issue&quot;:&quot;10&quot;,&quot;volume&quot;:&quot;82&quot;},&quot;isTemporary&quot;:false},{&quot;id&quot;:&quot;289def6e-c445-3c32-b695-9c780face362&quot;,&quot;itemData&quot;:{&quot;type&quot;:&quot;article-journal&quot;,&quot;id&quot;:&quot;289def6e-c445-3c32-b695-9c780face362&quot;,&quot;title&quot;:&quot;Per- and Polyfluorinated Alkyl Substances (PFAS) cycling within Michigan: Contaminated sites, landfills and wastewater treatment plants&quot;,&quot;author&quot;:[{&quot;family&quot;:&quot;Helmer&quot;,&quot;given&quot;:&quot;Ross W.&quot;,&quot;parse-names&quot;:false,&quot;dropping-particle&quot;:&quot;&quot;,&quot;non-dropping-particle&quot;:&quot;&quot;},{&quot;family&quot;:&quot;Reeves&quot;,&quot;given&quot;:&quot;Donald M.&quot;,&quot;parse-names&quot;:false,&quot;dropping-particle&quot;:&quot;&quot;,&quot;non-dropping-particle&quot;:&quot;&quot;},{&quot;family&quot;:&quot;Cassidy&quot;,&quot;given&quot;:&quot;Daniel P.&quot;,&quot;parse-names&quot;:false,&quot;dropping-particle&quot;:&quot;&quot;,&quot;non-dropping-particle&quot;:&quot;&quot;}],&quot;container-title&quot;:&quot;Water Research&quot;,&quot;DOI&quot;:&quot;10.1016/j.watres.2021.117983&quot;,&quot;ISSN&quot;:&quot;18792448&quot;,&quot;PMID&quot;:&quot;34954365&quot;,&quot;issued&quot;:{&quot;date-parts&quot;:[[2022,2,15]]},&quot;abstract&quot;:&quot;Concentrations of Per- and Polyfluorinated Alkyl Substances (PFAS) from public and private sources in Michigan compiled for wastewater treatment plants (WWTPs) (influent, effluent, biosolids), contaminated sites, and landfill leachates reveal complex cycling within the natural and engineered environment. Analysis of 171 contaminated sites in Michigan by source release indicate four dominant PFAS sources – landfills, aqueous film-forming foams (AFFF), metal platers, and automotive/metal stamping – account for 75% of the contamination. Diverse chemical signatures were observed for leachates collected from 19 landfills (mostly type II municipal) with the dominant PFAS ranging from perfluorooctanoic acid (PFOA) and perfluorooctanesulfonic acid (PFOS) to shorter-chained compounds, perfluorohexanoic acid (PFHxA), perfluorobutanoic acid (PFBA), and perfluorobutanesulfonic acid (PFBS). Analysis of PFAS carbon chain length as a function of landfill age shows the transition of C8s in leachate from older landfills to C4s and C6s in younger landfills, consistent with the phasing out and replacement of C8s. PFAS mass flux in leachate for landfills studied range between 5 – 2,000 g/yr and are highest for active landfills, which generate greater leachate volumes and contain fresh PFAS wastes. Detailed study of 10 WWTPs with industrial pretreatment programs indicate numerous chemical transformations across the plants that yield effluent PFAS concentrations as much as 19 times greater than influent, attributed to transformations of unmeasured precursors in the influent to measured, stable PFAS in the effluent. PFOA, PFHxA, perfluoropentanoic acid (PFPeA), PFBA, and PFBS show the greatest increases across the plant ranging from 20% to nearly 2,000%. PFOS concentrations decreased across 6 WWTPs, consistent with a strong tendency to adsorb onto biosolids. Estimated mass of discharge of (mostly unregulated) PFAS from WWTPs to receiving waters range from 40 g/yr to 128 kg/yr.&quot;,&quot;publisher&quot;:&quot;Elsevier Ltd&quot;,&quot;volume&quot;:&quot;210&quot;,&quot;container-title-short&quot;:&quot;Water Res&quot;},&quot;isTemporary&quot;:false}]},{&quot;citationID&quot;:&quot;MENDELEY_CITATION_caf9d8b9-9b8a-4b01-97a4-5a87af96c8eb&quot;,&quot;properties&quot;:{&quot;noteIndex&quot;:0},&quot;isEdited&quot;:false,&quot;manualOverride&quot;:{&quot;isManuallyOverridden&quot;:false,&quot;citeprocText&quot;:&quot;[43]&quot;,&quot;manualOverrideText&quot;:&quot;&quot;},&quot;citationTag&quot;:&quot;MENDELEY_CITATION_v3_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&quot;,&quot;citationItems&quot;:[{&quot;id&quot;:&quot;6d283020-e348-3253-8391-828d0f239079&quot;,&quot;itemData&quot;:{&quot;type&quot;:&quot;article-journal&quot;,&quot;id&quot;:&quot;6d283020-e348-3253-8391-828d0f239079&quot;,&quot;title&quot;:&quot;Perfluoroalkyl acids in municipal landfill leachates from China: Occurrence, fate during leachate treatment and potential impact on groundwater&quot;,&quot;author&quot;:[{&quot;family&quot;:&quot;Yan&quot;,&quot;given&quot;:&quot;Hong&quot;,&quot;parse-names&quot;:false,&quot;dropping-particle&quot;:&quot;&quot;,&quot;non-dropping-particle&quot;:&quot;&quot;},{&quot;family&quot;:&quot;Cousins&quot;,&quot;given&quot;:&quot;Ian T.&quot;,&quot;parse-names&quot;:false,&quot;dropping-particle&quot;:&quot;&quot;,&quot;non-dropping-particle&quot;:&quot;&quot;},{&quot;family&quot;:&quot;Zhang&quot;,&quot;given&quot;:&quot;Chaojie&quot;,&quot;parse-names&quot;:false,&quot;dropping-particle&quot;:&quot;&quot;,&quot;non-dropping-particle&quot;:&quot;&quot;},{&quot;family&quot;:&quot;Zhou&quot;,&quot;given&quot;:&quot;Qi&quot;,&quot;parse-names&quot;:false,&quot;dropping-particle&quot;:&quot;&quot;,&quot;non-dropping-particle&quot;:&quot;&quot;}],&quot;container-title&quot;:&quot;Science of the Total Environment&quot;,&quot;DOI&quot;:&quot;10.1016/j.scitotenv.2015.03.111&quot;,&quot;ISSN&quot;:&quot;18791026&quot;,&quot;PMID&quot;:&quot;25889541&quot;,&quot;issued&quot;:{&quot;date-parts&quot;:[[2015,8,5]]},&quot;page&quot;:&quot;23-31&quot;,&quot;abstract&quot;:&quot;Raw and treated landfill leachate samples were collected from 5 municipal landfill sites in China to measure the concentrations and contamination profile of perfluoroalkyl acids (PFAAs) in leachate during different steps of treatment. The total concentration of PFAAs (∑PFAAs) ranged from 7280 to 292,000ngL&lt;sup&gt;-1&lt;/sup&gt; in raw leachate and from 98.4 to 282,000ngL&lt;sup&gt;-1&lt;/sup&gt; in treated leachate. The dominant compounds measured were PFOA (mean contribution 28.8% and 36.8% in raw and treated leachate, respectively) and PFBS (26.1% and 40.8% in raw and treated leachate, respectively). A calculation of mass flows during the leachate treatment processes showed that the fate of individual PFAAs was substance and treatment-specific. The Chinese national leakage of ∑PFAAs to groundwater from landfill leachate was estimated to be 3110kgyear&lt;sup&gt;-1&lt;/sup&gt;, which is a significant environmental release that is potentially threatening the sustainable use of groundwater as a drinking water source.&quot;,&quot;publisher&quot;:&quot;Elsevier&quot;,&quot;volume&quot;:&quot;524-525&quot;,&quot;container-title-short&quot;:&quot;&quot;},&quot;isTemporary&quot;:false}]},{&quot;citationID&quot;:&quot;MENDELEY_CITATION_18bc6b50-766a-4e94-b100-379a9b1c8264&quot;,&quot;properties&quot;:{&quot;noteIndex&quot;:0},&quot;isEdited&quot;:false,&quot;manualOverride&quot;:{&quot;isManuallyOverridden&quot;:false,&quot;citeprocText&quot;:&quot;[44]&quot;,&quot;manualOverrideText&quot;:&quot;&quot;},&quot;citationTag&quot;:&quot;MENDELEY_CITATION_v3_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&quot;,&quot;citationItems&quot;:[{&quot;id&quot;:&quot;cda6f17d-67e5-3506-a51e-b7d8638c9a2b&quot;,&quot;itemData&quot;:{&quot;type&quot;:&quot;article-journal&quot;,&quot;id&quot;:&quot;cda6f17d-67e5-3506-a51e-b7d8638c9a2b&quot;,&quot;title&quot;:&quot;Australia-wide assessment of perfluoroalkyl substances (PFASs) in landfill leachates&quot;,&quot;author&quot;:[{&quot;family&quot;:&quot;Gallen&quot;,&quot;given&quot;:&quot;C.&quot;,&quot;parse-names&quot;:false,&quot;dropping-particle&quot;:&quot;&quot;,&quot;non-dropping-particle&quot;:&quot;&quot;},{&quot;family&quot;:&quot;Drage&quot;,&quot;given&quot;:&quot;D.&quot;,&quot;parse-names&quot;:false,&quot;dropping-particle&quot;:&quot;&quot;,&quot;non-dropping-particle&quot;:&quot;&quot;},{&quot;family&quot;:&quot;Eaglesham&quot;,&quot;given&quot;:&quot;G.&quot;,&quot;parse-names&quot;:false,&quot;dropping-particle&quot;:&quot;&quot;,&quot;non-dropping-particle&quot;:&quot;&quot;},{&quot;family&quot;:&quot;Grant&quot;,&quot;given&quot;:&quot;S.&quot;,&quot;parse-names&quot;:false,&quot;dropping-particle&quot;:&quot;&quot;,&quot;non-dropping-particle&quot;:&quot;&quot;},{&quot;family&quot;:&quot;Bowman&quot;,&quot;given&quot;:&quot;M.&quot;,&quot;parse-names&quot;:false,&quot;dropping-particle&quot;:&quot;&quot;,&quot;non-dropping-particle&quot;:&quot;&quot;},{&quot;family&quot;:&quot;Mueller&quot;,&quot;given&quot;:&quot;J. F.&quot;,&quot;parse-names&quot;:false,&quot;dropping-particle&quot;:&quot;&quot;,&quot;non-dropping-particle&quot;:&quot;&quot;}],&quot;container-title&quot;:&quot;Journal of Hazardous Materials&quot;,&quot;container-title-short&quot;:&quot;J Hazard Mater&quot;,&quot;DOI&quot;:&quot;10.1016/j.jhazmat.2017.02.006&quot;,&quot;ISSN&quot;:&quot;18733336&quot;,&quot;PMID&quot;:&quot;28254660&quot;,&quot;issued&quot;:{&quot;date-parts&quot;:[[2017]]},&quot;page&quot;:&quot;132-141&quot;,&quot;abstract&quot;:&quot;Leachate from 27 landfills was analysed for nine perfluoroalkyl substances (PFASs). Five PFASs were detected ubiquitously, with perfluorohexanoate (PFHxA) the predominant PFAS (mean 1700 ng/L; range 73–25,000 ng/L). Despite the complexity of landfill-specific factors, some general trends in PFAS concentrations were observed. Mean concentrations of eight PFASs were higher in operating landfills (or landfill cells) accepting primarily municipal waste, compared to closed municipal landfills. Landfills accepting primarily construction and demolition wastes produced leachate that had higher mean PFAS concentrations than municipal landfills. Younger landfills appeared to have a higher burden of waste containing PFASs (or their precursors), as significant relationships (p &lt; 0.05) were observed between selected PFAS concentrations and landfill age. Increasing pH and total organic carbon (TOC) in leachate were associated with increased concentrations of several PFASs. Eight landfills discharged leachate to wastewater treatment plants (WWTPs). Estimated masses of PFASs discharged reached a maximum of 62 g annually (PFHxA), with a national estimate reaching 31 kg (PFHxA) annually. The practise of treating leachate at WWTPs allows redistribution of PFASs between the solid and liquid waste streams, although the contribution of leachate to the total load of PFASs entering WWTPs is minor compared to domestic waste water sources.&quot;,&quot;publisher&quot;:&quot;Elsevier B.V.&quot;,&quot;volume&quot;:&quot;331&quot;},&quot;isTemporary&quot;:false}]},{&quot;citationID&quot;:&quot;MENDELEY_CITATION_9b7569fe-a2d9-45f7-8426-ac863649854d&quot;,&quot;properties&quot;:{&quot;noteIndex&quot;:0},&quot;isEdited&quot;:false,&quot;manualOverride&quot;:{&quot;isManuallyOverridden&quot;:false,&quot;citeprocText&quot;:&quot;[45]&quot;,&quot;manualOverrideText&quot;:&quot;&quot;},&quot;citationTag&quot;:&quot;MENDELEY_CITATION_v3_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&quot;,&quot;citationItems&quot;:[{&quot;id&quot;:&quot;e163d40f-6984-37fd-ae14-a1ebe336d2a4&quot;,&quot;itemData&quot;:{&quot;type&quot;:&quot;article-journal&quot;,&quot;id&quot;:&quot;e163d40f-6984-37fd-ae14-a1ebe336d2a4&quot;,&quot;title&quot;:&quot;Leachate emissions of short- And long-chain per- And polyfluoralkyl substances (PFASs) from various Norwegian landfills&quot;,&quot;author&quot;:[{&quot;family&quot;:&quot;Knutsen&quot;,&quot;given&quot;:&quot;Heidi&quot;,&quot;parse-names&quot;:false,&quot;dropping-particle&quot;:&quot;&quot;,&quot;non-dropping-particle&quot;:&quot;&quot;},{&quot;family&quot;:&quot;Mæhlum&quot;,&quot;given&quot;:&quot;Trond&quot;,&quot;parse-names&quot;:false,&quot;dropping-particle&quot;:&quot;&quot;,&quot;non-dropping-particle&quot;:&quot;&quot;},{&quot;family&quot;:&quot;Haarstad&quot;,&quot;given&quot;:&quot;Ketil&quot;,&quot;parse-names&quot;:false,&quot;dropping-particle&quot;:&quot;&quot;,&quot;non-dropping-particle&quot;:&quot;&quot;},{&quot;family&quot;:&quot;Slinde&quot;,&quot;given&quot;:&quot;Gøril Aasen&quot;,&quot;parse-names&quot;:false,&quot;dropping-particle&quot;:&quot;&quot;,&quot;non-dropping-particle&quot;:&quot;&quot;},{&quot;family&quot;:&quot;Arp&quot;,&quot;given&quot;:&quot;Hans Peter H.&quot;,&quot;parse-names&quot;:false,&quot;dropping-particle&quot;:&quot;&quot;,&quot;non-dropping-particle&quot;:&quot;&quot;}],&quot;container-title&quot;:&quot;Environmental Science: Processes and Impacts&quot;,&quot;container-title-short&quot;:&quot;Environ Sci Process Impacts&quot;,&quot;DOI&quot;:&quot;10.1039/c9em00170k&quot;,&quot;ISSN&quot;:&quot;20507895&quot;,&quot;PMID&quot;:&quot;31411188&quot;,&quot;issued&quot;:{&quot;date-parts&quot;:[[2019,11,1]]},&quot;page&quot;:&quot;1970-1979&quot;,&quot;abstract&quot;:&quot;Restrictions on the use of long-chain per- and polyfluoralkyl substances (PFASs) has led to substitutions with short-chain PFASs. This study investigated the presence of four short-chain PFASs and twenty-four long-chain PFASs in leachate and sediment from ten Norwegian landfills, including one site in Svalbard, to assess whether short-chain PFASs are more dominant in leachate. PFASs were detected in all sites. Short-chain PFASs were major contributors to the total PFAS leachate concentrations in six of ten landfills, though not in Svalbard. In sediment, long-chain PFASs such as perfluorooctanesulfonate (PFOS) and PFOS-precursors were dominant. Short-chain PFAS leachate concentrations ranged from 68 to 6800 ng L-1 (mean: 980 ± 1800; median: 360 ng L-1), whereas long-chain concentrations ranged from 140 to 2900 ng L-1 (mean: 530 ± 730; median: 290 ng L-1). Sediment concentrations, which contained mainly long-chain PFASs, ranged from 8.5 to 120 μg kg-1 (mean: 47 ± 36; median: 41 μg kg-1). National release from Norwegian landfills to the environment was estimated to be 17 ± 29 kg per year (median: 6.3 kg per year), which is in the same range as national emissions from the US, China and Germany after normalizing the data to a per capita emission factor (3.2 ± 5.5 mg per person per year). Results from this study are compared with previous and current studies in other countries, indicating a general trend that short-chain PFASs are dominating over long-chain PFASs in landfill leachate emissions.&quot;,&quot;publisher&quot;:&quot;Royal Society of Chemistry&quot;,&quot;issue&quot;:&quot;11&quot;,&quot;volume&quot;:&quot;21&quot;},&quot;isTemporary&quot;:false}]},{&quot;citationID&quot;:&quot;MENDELEY_CITATION_489ac355-94e6-4040-b91c-b741c7774e20&quot;,&quot;properties&quot;:{&quot;noteIndex&quot;:0},&quot;isEdited&quot;:false,&quot;manualOverride&quot;:{&quot;isManuallyOverridden&quot;:false,&quot;citeprocText&quot;:&quot;[46]&quot;,&quot;manualOverrideText&quot;:&quot;&quot;},&quot;citationTag&quot;:&quot;MENDELEY_CITATION_v3_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&quot;,&quot;citationItems&quot;:[{&quot;id&quot;:&quot;60a6056f-bdf5-3766-a1d1-e7acf27f17ee&quot;,&quot;itemData&quot;:{&quot;type&quot;:&quot;article-journal&quot;,&quot;id&quot;:&quot;60a6056f-bdf5-3766-a1d1-e7acf27f17ee&quot;,&quot;title&quot;:&quot;Perfluorinated alkyl substances (PFASs) in northern Spain municipal solid waste landfill leachates&quot;,&quot;author&quot;:[{&quot;family&quot;:&quot;Fuertes&quot;,&quot;given&quot;:&quot;I.&quot;,&quot;parse-names&quot;:false,&quot;dropping-particle&quot;:&quot;&quot;,&quot;non-dropping-particle&quot;:&quot;&quot;},{&quot;family&quot;:&quot;Gómez-Lavín&quot;,&quot;given&quot;:&quot;S.&quot;,&quot;parse-names&quot;:false,&quot;dropping-particle&quot;:&quot;&quot;,&quot;non-dropping-particle&quot;:&quot;&quot;},{&quot;family&quot;:&quot;Elizalde&quot;,&quot;given&quot;:&quot;M. P.&quot;,&quot;parse-names&quot;:false,&quot;dropping-particle&quot;:&quot;&quot;,&quot;non-dropping-particle&quot;:&quot;&quot;},{&quot;family&quot;:&quot;Urtiaga&quot;,&quot;given&quot;:&quot;A.&quot;,&quot;parse-names&quot;:false,&quot;dropping-particle&quot;:&quot;&quot;,&quot;non-dropping-particle&quot;:&quot;&quot;}],&quot;container-title&quot;:&quot;Chemosphere&quot;,&quot;container-title-short&quot;:&quot;Chemosphere&quot;,&quot;DOI&quot;:&quot;10.1016/j.chemosphere.2016.10.072&quot;,&quot;ISSN&quot;:&quot;18791298&quot;,&quot;PMID&quot;:&quot;27810540&quot;,&quot;issued&quot;:{&quot;date-parts&quot;:[[2017,2,1]]},&quot;page&quot;:&quot;399-407&quot;,&quot;abstract&quot;:&quot;Landfill leachates have been recognized as significant secondary sources of poly- and perfluoroalkyl substances (PFASs). This study presents data on the occurrence and concentration of 11 perfluoroalkyl carboxylates (PFCAs) and 5 perfluoroalkyl sulfonates (PFSAs) in leachates from 4 municipal solid waste landfill sites located across northern Spain. To the best of our knowledge, this is the first report of the presence of PFASs in Spanish landfill leachates. Two of the landfill sites applied on-site treatment using membrane bioreactors (MBR), and its effect on PFASs occurrence is also reported. Total PFASs (∑PFASs) in raw leachates reached 1378.9 ng/L, while in treated samples ∑PFASs was approximately two-fold (3162.3 ng/L). PFCAs accounted for the majority of the detected PFASs and perfluorooctanoic acid (PFOA) was the dominant compound in raw leachates (42.6%), followed by shorter chain PFHxA (30.1%), PFPeA and PFBA. The age of the sites might explain the PFASs pattern found in raw leachates as all of them were stabilized leachates. However, PFASs profile was different in treated samples where the most abundant compound was PFHxA (26.5%), followed by linear perfluorobutane sulfonate (L-PFBS) (18.7%) and PFOA (17.7%). The overall increase of the PFASs content as well as the change in the PFASs profile after the MBR treatment, could be explained by the possible degradation of PFASs precursors such as fluorotelomer alcohols or fluorotelomer sulfonates. Using the volume of leachates generated in the landfill sites, that served 1.8 million people, the discharge of 16 ∑PFASs contained in the landfill leachates was estimated as 1209 g/year.&quot;,&quot;publisher&quot;:&quot;Elsevier Ltd&quot;,&quot;volume&quot;:&quot;168&quot;},&quot;isTemporary&quot;:false}]},{&quot;citationID&quot;:&quot;MENDELEY_CITATION_85bb6de9-ad5d-4330-ab25-7ef1127352d5&quot;,&quot;properties&quot;:{&quot;noteIndex&quot;:0},&quot;isEdited&quot;:false,&quot;manualOverride&quot;:{&quot;isManuallyOverridden&quot;:false,&quot;citeprocText&quot;:&quot;[7]&quot;,&quot;manualOverrideText&quot;:&quot;&quot;},&quot;citationTag&quot;:&quot;MENDELEY_CITATION_v3_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&quot;,&quot;citationItems&quot;:[{&quot;id&quot;:&quot;23992078-43b1-3f08-bb02-5d52cfed6153&quot;,&quot;itemData&quot;:{&quot;type&quot;:&quot;article&quot;,&quot;id&quot;:&quot;23992078-43b1-3f08-bb02-5d52cfed6153&quot;,&quot;title&quot;:&quot;Disposal of products and materials containing per- and polyfluoroalkyl substances (PFAS): A cyclical problem&quot;,&quot;author&quot;:[{&quot;family&quot;:&quot;Stoiber&quot;,&quot;given&quot;:&quot;Tasha&quot;,&quot;parse-names&quot;:false,&quot;dropping-particle&quot;:&quot;&quot;,&quot;non-dropping-particle&quot;:&quot;&quot;},{&quot;family&quot;:&quot;Evans&quot;,&quot;given&quot;:&quot;Sydney&quot;,&quot;parse-names&quot;:false,&quot;dropping-particle&quot;:&quot;&quot;,&quot;non-dropping-particle&quot;:&quot;&quot;},{&quot;family&quot;:&quot;Naidenko&quot;,&quot;given&quot;:&quot;Olga&quot;,&quot;parse-names&quot;:false,&quot;dropping-particle&quot;:&quot;v.&quot;,&quot;non-dropping-particle&quot;:&quot;&quot;}],&quot;container-title&quot;:&quot;Chemosphere&quot;,&quot;container-title-short&quot;:&quot;Chemosphere&quot;,&quot;DOI&quot;:&quot;10.1016/j.chemosphere.2020.127659&quot;,&quot;ISSN&quot;:&quot;18791298&quot;,&quot;PMID&quot;:&quot;32698118&quot;,&quot;issued&quot;:{&quot;date-parts&quot;:[[2020,12,1]]},&quot;abstract&quot;:&quot;Per- and polyfluoroalkyl substances (PFAS), highly stable and persistent chemicals used in numerous industrial applications and consumer goods, pose an exceptionally difficult challenge for disposal. Three approaches are currently available for PFAS wastes: landfilling, wastewater treatment and incineration. Each disposal approach can return either the original PFAS or their degradation products back to the environment, illustrating that the PFAS problem is cyclical. Landfilling and wastewater treatment do not destroy PFAS and simply move PFAS loads between sites. Consumer products and various materials discarded in landfills leach PFAS over time, and landfill leachate is commonly sent to wastewater treatment plants. From wastewater treatment plants, PFAS are carried over to sludge and effluent. Sewage sludge can be landfilled, incinerated, or applied on agricultural fields, and PFAS from treated sludge (biosolids) can contaminate soil, water, and crops. Incineration of PFAS-containing wastes can emit harmful air pollutants, such as fluorinated greenhouse gases and products of incomplete combustion, and some PFAS may remain in the incinerator ash. Volatile PFAS are emitted into the air from landfills and wastewater treatment plants, and research is urgently needed on the potential presence of PFAS compounds in air emissions from commercially run incinerators. Monitoring of waste streams for PFAS, stopping PFAS discharges into water, soil and air and protecting the health of fence-line communities close to the waste disposal sites are essential to mitigate the impacts of PFAS pollution on human health.&quot;,&quot;publisher&quot;:&quot;Elsevier Ltd&quot;,&quot;volume&quot;:&quot;260&quot;},&quot;isTemporary&quot;:false}]},{&quot;citationID&quot;:&quot;MENDELEY_CITATION_947c179d-90dc-4f79-8c66-814a33757f2c&quot;,&quot;properties&quot;:{&quot;noteIndex&quot;:0},&quot;isEdited&quot;:false,&quot;manualOverride&quot;:{&quot;isManuallyOverridden&quot;:false,&quot;citeprocText&quot;:&quot;[5]&quot;,&quot;manualOverrideText&quot;:&quot;&quot;},&quot;citationTag&quot;:&quot;MENDELEY_CITATION_v3_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&quot;,&quot;citationItems&quot;:[{&quot;id&quot;:&quot;f0df7cac-f559-38ea-a9bf-192bead88954&quot;,&quot;itemData&quot;:{&quot;type&quot;:&quot;article-journal&quot;,&quot;id&quot;:&quot;f0df7cac-f559-38ea-a9bf-192bead88954&quot;,&quot;title&quot;:&quot;National Estimate of Per- and Polyfluoroalkyl Substance (PFAS) Release to U.S. Municipal Landfill Leachate&quot;,&quot;author&quot;:[{&quot;family&quot;:&quot;Lang&quot;,&quot;given&quot;:&quot;Johnsie R.&quot;,&quot;parse-names&quot;:false,&quot;dropping-particle&quot;:&quot;&quot;,&quot;non-dropping-particle&quot;:&quot;&quot;},{&quot;family&quot;:&quot;Allred&quot;,&quot;given&quot;:&quot;B. Mc Kay&quot;,&quot;parse-names&quot;:false,&quot;dropping-particle&quot;:&quot;&quot;,&quot;non-dropping-particle&quot;:&quot;&quot;},{&quot;family&quot;:&quot;Field&quot;,&quot;given&quot;:&quot;Jennifer A.&quot;,&quot;parse-names&quot;:false,&quot;dropping-particle&quot;:&quot;&quot;,&quot;non-dropping-particle&quot;:&quot;&quot;},{&quot;family&quot;:&quot;Levis&quot;,&quot;given&quot;:&quot;James W.&quot;,&quot;parse-names&quot;:false,&quot;dropping-particle&quot;:&quot;&quot;,&quot;non-dropping-particle&quot;:&quot;&quot;},{&quot;family&quot;:&quot;Barlaz&quot;,&quot;given&quot;:&quot;Morton A.&quot;,&quot;parse-names&quot;:false,&quot;dropping-particle&quot;:&quot;&quot;,&quot;non-dropping-particle&quot;:&quot;&quot;}],&quot;container-title&quot;:&quot;Environmental Science and Technology&quot;,&quot;container-title-short&quot;:&quot;Environ Sci Technol&quot;,&quot;DOI&quot;:&quot;10.1021/acs.est.6b05005&quot;,&quot;ISSN&quot;:&quot;15205851&quot;,&quot;PMID&quot;:&quot;28103667&quot;,&quot;issued&quot;:{&quot;date-parts&quot;:[[2017,2,21]]},&quot;page&quot;:&quot;2197-2205&quot;,&quot;abstract&quot;:&quot;Landfills are the final stage in the life cycle of many products containing per- and polyfluoroalkyl substances (PFASs) and their presence has been reported in landfill leachate. The concentrations of 70 PFASs in 95 samples of leachate were measured in a survey of U.S. landfills of varying climates and waste ages. National release of PFASs was estimated by coupling measured concentrations for the 19 PFASs where more than 50% of samples had quantifiable concentrations, with climate-specific estimates of annual leachate volumes. For 2013, the total volume of leachate generated in the U.S. was estimated to be 61.1 million m3, with 79% of this volume coming from landfills in wet climates (&gt;75 cm/yr precipitation) that contain 47% of U.S. solid waste. The mass of measured PFASs from U.S. landfill leachate to wastewater treatment plants was estimated to be between 563 and 638 kg for 2013. In the majority of landfill leachate samples, 5:3 fluorotelomer carboxylic acid (FTCA) was dominant and variations in concentrations with waste age affected total estimated mass. There were six PFASs that demonstrated significantly higher concentrations in leachate from younger waste compared to older waste and six PFAS demonstrated significant variation with climate.&quot;,&quot;publisher&quot;:&quot;American Chemical Society&quot;,&quot;issue&quot;:&quot;4&quot;,&quot;volume&quot;:&quot;51&quot;},&quot;isTemporary&quot;:false}]},{&quot;citationID&quot;:&quot;MENDELEY_CITATION_7b8d2e55-1836-4640-8d47-d66c48e46ea2&quot;,&quot;properties&quot;:{&quot;noteIndex&quot;:0},&quot;isEdited&quot;:false,&quot;manualOverride&quot;:{&quot;isManuallyOverridden&quot;:false,&quot;citeprocText&quot;:&quot;[47]&quot;,&quot;manualOverrideText&quot;:&quot;&quot;},&quot;citationTag&quot;:&quot;MENDELEY_CITATION_v3_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&quot;,&quot;citationItems&quot;:[{&quot;id&quot;:&quot;98051958-5e10-3681-813e-1d6ea0d1ad19&quot;,&quot;itemData&quot;:{&quot;type&quot;:&quot;article-journal&quot;,&quot;id&quot;:&quot;98051958-5e10-3681-813e-1d6ea0d1ad19&quot;,&quot;title&quot;:&quot;Electrochemical treatment of municipal landfill leachates and implications for poly- and perfluoroalkyl substances (PFAS) removal&quot;,&quot;author&quot;:[{&quot;family&quot;:&quot;Urtiaga&quot;,&quot;given&quot;:&quot;Ane&quot;,&quot;parse-names&quot;:false,&quot;dropping-particle&quot;:&quot;&quot;,&quot;non-dropping-particle&quot;:&quot;&quot;},{&quot;family&quot;:&quot;Gómez-Lavín&quot;,&quot;given&quot;:&quot;Sonia&quot;,&quot;parse-names&quot;:false,&quot;dropping-particle&quot;:&quot;&quot;,&quot;non-dropping-particle&quot;:&quot;&quot;},{&quot;family&quot;:&quot;Soriano&quot;,&quot;given&quot;:&quot;Alvaro&quot;,&quot;parse-names&quot;:false,&quot;dropping-particle&quot;:&quot;&quot;,&quot;non-dropping-particle&quot;:&quot;&quot;}],&quot;container-title&quot;:&quot;Journal of Environmental Chemical Engineering&quot;,&quot;container-title-short&quot;:&quot;J Environ Chem Eng&quot;,&quot;DOI&quot;:&quot;10.1016/j.jece.2022.107900&quot;,&quot;ISSN&quot;:&quot;22133437&quot;,&quot;issued&quot;:{&quot;date-parts&quot;:[[2022,6,1]]},&quot;abstract&quot;:&quot;This work reports the electrochemical treatment of municipal solid waste landfill leachates in a parallel plate cell provided with boron doped diamond (BDD) anodes. Two types of samples were electrooxidized at three current densities between 200 and 800 A/m2: (i) raw leachates; and (ii) the leachate after treatment in a membrane bioreactor (MBR), characterized by its near-zero ammonia content. In absence of ammonia, the electrogenerated chlorine oxidants accelerated the removal of chemical oxygen demand but barely influenced the mineralization of persistent organic pollutants still retained in the MBR-treated leachate. Furthermore, we investigated the removal of 17 poly- and perfluoroalkyl substances (PFAS) contained in the real MBR-treated leachate ( 17PFAS = 3456 ng/L). The operation at 200 A/m2 increased perfluorocarboxylic acids (PFCAs) concentration, indicating the presence of unknown precursors in the MBR-treated leachate. Working at 800 A/m2 successfully reduced the ς17PFAS content by 95% in 6 h. ς17PFAS showed decreasing trends, and only perfluoropentanoic and perfluorobutanoic acids showed temporal increases that later on went down as the long chain PFCAs were degraded into shorter chain homologs. 1-log (90%) ς17PFAS reduction was achieved in 4.5 h, when the formation of undesirable perchlorate was still near undetectable. We estimate that the PFAS electrooxidation rate in the leachate matrix was one-sixth of the removal rate observed in a previous study treating a cocktail of PFAS in synthetic contaminated groundwater. Overall, this work provides useful data to guide the design of advanced onsite treatment of landfill leachates, one of the main secondary PFAS entry to the environment.&quot;,&quot;publisher&quot;:&quot;Elsevier Ltd&quot;,&quot;issue&quot;:&quot;3&quot;,&quot;volume&quot;:&quot;10&quot;},&quot;isTemporary&quot;:false}]},{&quot;citationID&quot;:&quot;MENDELEY_CITATION_0f71b450-983d-4323-b6b3-4804e5bcf9d4&quot;,&quot;properties&quot;:{&quot;noteIndex&quot;:0},&quot;isEdited&quot;:false,&quot;manualOverride&quot;:{&quot;isManuallyOverridden&quot;:false,&quot;citeprocText&quot;:&quot;[48]&quot;,&quot;manualOverrideText&quot;:&quot;&quot;},&quot;citationTag&quot;:&quot;MENDELEY_CITATION_v3_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&quot;,&quot;citationItems&quot;:[{&quot;id&quot;:&quot;ea0e5200-c424-3daa-ab3f-aaf05b16d7d9&quot;,&quot;itemData&quot;:{&quot;type&quot;:&quot;article-journal&quot;,&quot;id&quot;:&quot;ea0e5200-c424-3daa-ab3f-aaf05b16d7d9&quot;,&quot;title&quot;:&quot;Organic contaminants of emerging concern in leachate of historic municipal landfills&quot;,&quot;author&quot;:[{&quot;family&quot;:&quot;Propp&quot;,&quot;given&quot;:&quot;Victoria R.&quot;,&quot;parse-names&quot;:false,&quot;dropping-particle&quot;:&quot;&quot;,&quot;non-dropping-particle&quot;:&quot;&quot;},{&quot;family&quot;:&quot;Silva&quot;,&quot;given&quot;:&quot;Amila O.&quot;,&quot;parse-names&quot;:false,&quot;dropping-particle&quot;:&quot;&quot;,&quot;non-dropping-particle&quot;:&quot;de&quot;},{&quot;family&quot;:&quot;Spencer&quot;,&quot;given&quot;:&quot;Christine&quot;,&quot;parse-names&quot;:false,&quot;dropping-particle&quot;:&quot;&quot;,&quot;non-dropping-particle&quot;:&quot;&quot;},{&quot;family&quot;:&quot;Brown&quot;,&quot;given&quot;:&quot;Susan J.&quot;,&quot;parse-names&quot;:false,&quot;dropping-particle&quot;:&quot;&quot;,&quot;non-dropping-particle&quot;:&quot;&quot;},{&quot;family&quot;:&quot;Catingan&quot;,&quot;given&quot;:&quot;Sara D.&quot;,&quot;parse-names&quot;:false,&quot;dropping-particle&quot;:&quot;&quot;,&quot;non-dropping-particle&quot;:&quot;&quot;},{&quot;family&quot;:&quot;Smith&quot;,&quot;given&quot;:&quot;James E.&quot;,&quot;parse-names&quot;:false,&quot;dropping-particle&quot;:&quot;&quot;,&quot;non-dropping-particle&quot;:&quot;&quot;},{&quot;family&quot;:&quot;Roy&quot;,&quot;given&quot;:&quot;James W.&quot;,&quot;parse-names&quot;:false,&quot;dropping-particle&quot;:&quot;&quot;,&quot;non-dropping-particle&quot;:&quot;&quot;}],&quot;container-title&quot;:&quot;Environmental Pollution&quot;,&quot;DOI&quot;:&quot;10.1016/j.envpol.2021.116474&quot;,&quot;ISSN&quot;:&quot;18736424&quot;,&quot;PMID&quot;:&quot;33639486&quot;,&quot;issued&quot;:{&quot;date-parts&quot;:[[2021,5,1]]},&quot;abstract&quot;:&quot;Many types of contaminants of emerging concern (CECs), including per- and poly-fluoroalkyl substances (PFAS), have been found in leachate of operating municipal landfills. However, there is only limited information on CECs presence in leachate of historic landfills (≥3 decades since closure, often lacking engineered liners or leachate collection systems) at concentrations that may pose a risk to nearby wells and surface water ecosystems. In this study, 48 samples of leachate-impacted groundwater were collected from 20 historic landfills in Ontario, Canada. The CECs measured included artificial sweeteners (ASs), PFAS, organophosphate esters (OPE), pharmaceuticals, bisphenols, sulfamic acid, perchlorate, and substituted phenols. The common presence of the AS saccharin, a known indicator of old landfill leachate, combined with mostly negligible levels of the AS acesulfame, an indicator of modern wastewater, revealed that most samples were strongly influenced by leachate and not cross-contaminated by wastewater (which can contain these same CECs). Several landfills, including ones closed in the 1960s, had total PFAS concentrations similar to those previously measured at modern landfills, with a maximum observed here of 12.7 μg/L. Notably elevated concentrations of several OPE, sulfamic acid, cotinine, and bisphenols A and S were found at many 30-60 year-old landfills. There was little indication of declining concentrations with landfill age, suggesting historic landfills can be long-term sources of CECs to groundwater and that certain CECs may be useful tracers for historic landfill leachate. These findings provide guidance on which CECs may require monitoring at historic landfill sites and wastewater treatment plants receiving their effluent.&quot;,&quot;publisher&quot;:&quot;Elsevier Ltd&quot;,&quot;volume&quot;:&quot;276&quot;,&quot;container-title-short&quot;:&quot;&quot;},&quot;isTemporary&quot;:false}]},{&quot;citationID&quot;:&quot;MENDELEY_CITATION_758ad2ae-3330-41cb-9f03-2d5d9d1ccdbe&quot;,&quot;properties&quot;:{&quot;noteIndex&quot;:0},&quot;isEdited&quot;:false,&quot;manualOverride&quot;:{&quot;isManuallyOverridden&quot;:false,&quot;citeprocText&quot;:&quot;[6,49]&quot;,&quot;manualOverrideText&quot;:&quot;&quot;},&quot;citationTag&quot;:&quot;MENDELEY_CITATION_v3_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&quot;,&quot;citationItems&quot;:[{&quot;id&quot;:&quot;6860c2df-5914-340f-bff3-5fc9535002c2&quot;,&quot;itemData&quot;:{&quot;type&quot;:&quot;article-journal&quot;,&quot;id&quot;:&quot;6860c2df-5914-340f-bff3-5fc9535002c2&quot;,&quot;title&quot;:&quot;Occurrence of per- and polyfluoroalkyl substances and unidentified organofluorine in leachate from waste-to-energy stockpile - A case study&quot;,&quot;author&quot;:[{&quot;family&quot;:&quot;Björklund&quot;,&quot;given&quot;:&quot;Sofie&quot;,&quot;parse-names&quot;:false,&quot;dropping-particle&quot;:&quot;&quot;,&quot;non-dropping-particle&quot;:&quot;&quot;},{&quot;family&quot;:&quot;Weidemann&quot;,&quot;given&quot;:&quot;Eva&quot;,&quot;parse-names&quot;:false,&quot;dropping-particle&quot;:&quot;&quot;,&quot;non-dropping-particle&quot;:&quot;&quot;},{&quot;family&quot;:&quot;Yeung&quot;,&quot;given&quot;:&quot;Leo W.&quot;,&quot;parse-names&quot;:false,&quot;dropping-particle&quot;:&quot;&quot;,&quot;non-dropping-particle&quot;:&quot;&quot;},{&quot;family&quot;:&quot;Jansson&quot;,&quot;given&quot;:&quot;Stina&quot;,&quot;parse-names&quot;:false,&quot;dropping-particle&quot;:&quot;&quot;,&quot;non-dropping-particle&quot;:&quot;&quot;}],&quot;container-title&quot;:&quot;Chemosphere&quot;,&quot;DOI&quot;:&quot;10.1016/j.chemosphere.2021.130380&quot;,&quot;ISSN&quot;:&quot;18791298&quot;,&quot;PMID&quot;:&quot;33823356&quot;,&quot;issued&quot;:{&quot;date-parts&quot;:[[2021,9,1]]},&quot;abstract&quot;:&quot;Per- and polyfluoroalkyl substances (PFASs) are a diverse group of chemicals used in consumer products, which will inevitably end up in waste streams. Landfills are widely recognized secondary point sources of PFASs, but other types of waste management sites have received less attention. Therefore, in a case study presented here we investigated releases of PFASs from temporarily stored waste by determining quantities of 34 PFASs in leachate from a Waste-to-Energy stockpile (45 000 ± 2000 tonnes) during five months in 2019. We also measured extractable organofluorine (EOF) to account for PFASs not included in the target list. The mean total concentration of the 34 PFAS (Σ34PFAS) was 211 ± 31 ng/L, and short-chain (C4–C7) perfluorocarboxylic acids (PFCAs) accounted for 56–60% of the total. Moreover, we found that Σ34PFAS only accounted for 12% ± 4% of EOF detected in the leachate. Our results demonstrate that waste stockpiles are previously unexplored sources of PFASs in the environment, and the dominance of short-chain PFCAs is consistent with observed profiles of contaminants in landfill leachates.&quot;,&quot;publisher&quot;:&quot;Elsevier Ltd&quot;,&quot;volume&quot;:&quot;278&quot;,&quot;container-title-short&quot;:&quot;Chemosphere&quot;},&quot;isTemporary&quot;:false},{&quot;id&quot;:&quot;4962c58a-4736-3d47-883b-6a11af25899c&quot;,&quot;itemData&quot;:{&quot;type&quot;:&quot;article-journal&quot;,&quot;id&quot;:&quot;4962c58a-4736-3d47-883b-6a11af25899c&quot;,&quot;title&quot;:&quot;Per- and polyfluoroalkyl substances in landfill leachate: Patterns, time trends, and sources&quot;,&quot;author&quot;:[{&quot;family&quot;:&quot;Benskin&quot;,&quot;given&quot;:&quot;Jonathan P.&quot;,&quot;parse-names&quot;:false,&quot;dropping-particle&quot;:&quot;&quot;,&quot;non-dropping-particle&quot;:&quot;&quot;},{&quot;family&quot;:&quot;Li&quot;,&quot;given&quot;:&quot;Belinda&quot;,&quot;parse-names&quot;:false,&quot;dropping-particle&quot;:&quot;&quot;,&quot;non-dropping-particle&quot;:&quot;&quot;},{&quot;family&quot;:&quot;Ikonomou&quot;,&quot;given&quot;:&quot;Michael G.&quot;,&quot;parse-names&quot;:false,&quot;dropping-particle&quot;:&quot;&quot;,&quot;non-dropping-particle&quot;:&quot;&quot;},{&quot;family&quot;:&quot;Grace&quot;,&quot;given&quot;:&quot;John R.&quot;,&quot;parse-names&quot;:false,&quot;dropping-particle&quot;:&quot;&quot;,&quot;non-dropping-particle&quot;:&quot;&quot;},{&quot;family&quot;:&quot;Li&quot;,&quot;given&quot;:&quot;Loretta Y.&quot;,&quot;parse-names&quot;:false,&quot;dropping-particle&quot;:&quot;&quot;,&quot;non-dropping-particle&quot;:&quot;&quot;}],&quot;container-title&quot;:&quot;Environmental Science and Technology&quot;,&quot;container-title-short&quot;:&quot;Environ Sci Technol&quot;,&quot;DOI&quot;:&quot;10.1021/es302471n&quot;,&quot;ISSN&quot;:&quot;0013936X&quot;,&quot;PMID&quot;:&quot;23030600&quot;,&quot;issued&quot;:{&quot;date-parts&quot;:[[2012,11,6]]},&quot;page&quot;:&quot;11532-11540&quot;,&quot;abstract&quot;:&quot;Concentrations and isomer profiles for 24 per- and polyfluoroalkyl substances (PFASs) were monitored over 5 months (February-June, 2010) in municipal landfill leachate. These data were used to assess the role of perfluoroalkyl acid (PFAA) precursor degradation on changes in PFAA concentrations over time. The influence of total organic carbon, total suspended solids, pH, electrical conductivity (EC), leachate flow rates, and meteorological data (precipitation, air temperature) on leachate PFAS concentrations was also investigated. Perfluoropentanoate and perfluorohexanoate were typically the dominant PFASs in leachate, except for March-April, when concentrations of perfluorooctane sulfonate, perfluorooctanoate, and numerous PFAA-precursors (i.e., (N-alkyl) perfluorooctane sulfonamides and fluorotelomer carboxylic acids) increased by a factor of 2-10 (∼4 μg/L to ∼36 μg/L ∑PFASs). During this time, isomer profiles of PFOA became increasingly dominated by the linear isomer, likely from transformation of linear, telomer-manufactured precursors. While ∑PFAA-precursors accounted for up to 71% of ∑PFASs (molar basis) in leachate from this site, leachate from a second landfill displayed only low concentrations of precursors (&lt;1% of ∑PFASs). Overall, degradation of PFAA-precursors and changes in leachate pH, EC, and 24-h precipitation were important factors controlling PFAS occurrence in leachate. Finally, 8.5-25 kg/yr (mean 16 kg/yr) of ∑PFASs was estimated to leave the landfill via leachate for subsequent treatment at a wastewater treatment plant. © 2012 American Chemical Society.&quot;,&quot;issue&quot;:&quot;21&quot;,&quot;volume&quot;:&quot;46&quot;},&quot;isTemporary&quot;:false}]},{&quot;citationID&quot;:&quot;MENDELEY_CITATION_87ffa006-7a35-4c11-afe4-3b1d157b2522&quot;,&quot;properties&quot;:{&quot;noteIndex&quot;:0},&quot;isEdited&quot;:false,&quot;manualOverride&quot;:{&quot;isManuallyOverridden&quot;:false,&quot;citeprocText&quot;:&quot;[37]&quot;,&quot;manualOverrideText&quot;:&quot;&quot;},&quot;citationTag&quot;:&quot;MENDELEY_CITATION_v3_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&quot;,&quot;citationItems&quot;:[{&quot;id&quot;:&quot;6d25748e-c5af-345e-aa2a-0e27c1d6eeb2&quot;,&quot;itemData&quot;:{&quot;type&quot;:&quot;article-journal&quot;,&quot;id&quot;:&quot;6d25748e-c5af-345e-aa2a-0e27c1d6eeb2&quot;,&quot;title&quot;:&quot;Municipal solid waste incineration (MSWI) ash co-disposal: Influence on per- and polyfluoroalkyl substances (PFAS) concentration in landfill leachate&quot;,&quot;author&quot;:[{&quot;family&quot;:&quot;Liu&quot;,&quot;given&quot;:&quot;Yalan&quot;,&quot;parse-names&quot;:false,&quot;dropping-particle&quot;:&quot;&quot;,&quot;non-dropping-particle&quot;:&quot;&quot;},{&quot;family&quot;:&quot;Mendoza-Perilla&quot;,&quot;given&quot;:&quot;Paola&quot;,&quot;parse-names&quot;:false,&quot;dropping-particle&quot;:&quot;&quot;,&quot;non-dropping-particle&quot;:&quot;&quot;},{&quot;family&quot;:&quot;Clavier&quot;,&quot;given&quot;:&quot;Kyle A.&quot;,&quot;parse-names&quot;:false,&quot;dropping-particle&quot;:&quot;&quot;,&quot;non-dropping-particle&quot;:&quot;&quot;},{&quot;family&quot;:&quot;Tolaymat&quot;,&quot;given&quot;:&quot;Thabet M.&quot;,&quot;parse-names&quot;:false,&quot;dropping-particle&quot;:&quot;&quot;,&quot;non-dropping-particle&quot;:&quot;&quot;},{&quot;family&quot;:&quot;Bowden&quot;,&quot;given&quot;:&quot;John A.&quot;,&quot;parse-names&quot;:false,&quot;dropping-particle&quot;:&quot;&quot;,&quot;non-dropping-particle&quot;:&quot;&quot;},{&quot;family&quot;:&quot;Solo-Gabriele&quot;,&quot;given&quot;:&quot;Helena M.&quot;,&quot;parse-names&quot;:false,&quot;dropping-particle&quot;:&quot;&quot;,&quot;non-dropping-particle&quot;:&quot;&quot;},{&quot;family&quot;:&quot;Townsend&quot;,&quot;given&quot;:&quot;Timothy G.&quot;,&quot;parse-names&quot;:false,&quot;dropping-particle&quot;:&quot;&quot;,&quot;non-dropping-particle&quot;:&quot;&quot;}],&quot;container-title&quot;:&quot;Waste Management&quot;,&quot;DOI&quot;:&quot;10.1016/j.wasman.2022.03.009&quot;,&quot;ISSN&quot;:&quot;18792456&quot;,&quot;PMID&quot;:&quot;35306465&quot;,&quot;issued&quot;:{&quot;date-parts&quot;:[[2022,5,1]]},&quot;page&quot;:&quot;49-56&quot;,&quot;abstract&quot;:&quot;Municipal solid waste incineration (MSWI) ash is often managed through co-disposal with unburned wastes in landfills, a practice previously reported to result in enhanced leaching of pollutants (e.g., heavy metals) in landfill leachate. The objective of this study was to evaluate the effect of co-disposed unburned wastes on per- and polyfluoroalkyl substances (PFAS) in MSWI ash landfill leachate. Leachate was collected from four landfills containing MSWI ash, either as a sole waste stream or co-disposed of with sewage sludge and MSW screenings. Samples of ash and unburned materials were collected and assessed separately for leachable PFAS in the laboratory. All samples were analyzed for 26 PFAS. Results showed that greater ash content was associated with lower leachate PFAS concentrations. The pure ash monofill exhibited the lowest PFAS in landfill leachate (290 ng L−1) while the landfill contained a large amount of unburned waste had the highest PFAS (11,000 ng L−1). For laboratory leaching tests, average ∑26PFAS concentration in lab ash leachate (310 ng L−1) was 10 and 24 times lower than observed in lab sewage sludge leachate (3,200 ng L−1) and lab MSW screenings leachate (7,500 ng L−1), respectively. Leachate from the ash-only landfill had ∑26PFAS concentration similar to what was measured in the ash itself. On the contrary, ∑26PFAS concentration in co-disposal landfill leachates were similar to those in PFAS-rich unburned waste itself, regardless of the percentages of landfilled unburned wastes. We hypothesize that leachate generated in co-disposal scenarios preferentially flows through PFAS-rich unburned materials and that biotransformation of precursors enhanced by unburned waste degradation further contributes to higher concentrations of terminal PFAS in ash co-disposal sites. Landfill operators should expect PFAS in leachates to be higher when PFAS-rich unburned wastes are disposed of alongside MSWI ash, even if the unburned fraction is small.&quot;,&quot;publisher&quot;:&quot;Elsevier Ltd&quot;,&quot;volume&quot;:&quot;144&quot;,&quot;container-title-short&quot;:&quot;&quot;},&quot;isTemporary&quot;:false}]},{&quot;citationID&quot;:&quot;MENDELEY_CITATION_ebdc5708-0cb0-414b-b61c-9e3bdc4b34bc&quot;,&quot;properties&quot;:{&quot;noteIndex&quot;:0},&quot;isEdited&quot;:false,&quot;manualOverride&quot;:{&quot;isManuallyOverridden&quot;:false,&quot;citeprocText&quot;:&quot;[5,50]&quot;,&quot;manualOverrideText&quot;:&quot;&quot;},&quot;citationTag&quot;:&quot;MENDELEY_CITATION_v3_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&quot;,&quot;citationItems&quot;:[{&quot;id&quot;:&quot;f0df7cac-f559-38ea-a9bf-192bead88954&quot;,&quot;itemData&quot;:{&quot;type&quot;:&quot;article-journal&quot;,&quot;id&quot;:&quot;f0df7cac-f559-38ea-a9bf-192bead88954&quot;,&quot;title&quot;:&quot;National Estimate of Per- and Polyfluoroalkyl Substance (PFAS) Release to U.S. Municipal Landfill Leachate&quot;,&quot;author&quot;:[{&quot;family&quot;:&quot;Lang&quot;,&quot;given&quot;:&quot;Johnsie R.&quot;,&quot;parse-names&quot;:false,&quot;dropping-particle&quot;:&quot;&quot;,&quot;non-dropping-particle&quot;:&quot;&quot;},{&quot;family&quot;:&quot;Allred&quot;,&quot;given&quot;:&quot;B. Mc Kay&quot;,&quot;parse-names&quot;:false,&quot;dropping-particle&quot;:&quot;&quot;,&quot;non-dropping-particle&quot;:&quot;&quot;},{&quot;family&quot;:&quot;Field&quot;,&quot;given&quot;:&quot;Jennifer A.&quot;,&quot;parse-names&quot;:false,&quot;dropping-particle&quot;:&quot;&quot;,&quot;non-dropping-particle&quot;:&quot;&quot;},{&quot;family&quot;:&quot;Levis&quot;,&quot;given&quot;:&quot;James W.&quot;,&quot;parse-names&quot;:false,&quot;dropping-particle&quot;:&quot;&quot;,&quot;non-dropping-particle&quot;:&quot;&quot;},{&quot;family&quot;:&quot;Barlaz&quot;,&quot;given&quot;:&quot;Morton A.&quot;,&quot;parse-names&quot;:false,&quot;dropping-particle&quot;:&quot;&quot;,&quot;non-dropping-particle&quot;:&quot;&quot;}],&quot;container-title&quot;:&quot;Environmental Science and Technology&quot;,&quot;container-title-short&quot;:&quot;Environ Sci Technol&quot;,&quot;DOI&quot;:&quot;10.1021/acs.est.6b05005&quot;,&quot;ISSN&quot;:&quot;15205851&quot;,&quot;PMID&quot;:&quot;28103667&quot;,&quot;issued&quot;:{&quot;date-parts&quot;:[[2017,2,21]]},&quot;page&quot;:&quot;2197-2205&quot;,&quot;abstract&quot;:&quot;Landfills are the final stage in the life cycle of many products containing per- and polyfluoroalkyl substances (PFASs) and their presence has been reported in landfill leachate. The concentrations of 70 PFASs in 95 samples of leachate were measured in a survey of U.S. landfills of varying climates and waste ages. National release of PFASs was estimated by coupling measured concentrations for the 19 PFASs where more than 50% of samples had quantifiable concentrations, with climate-specific estimates of annual leachate volumes. For 2013, the total volume of leachate generated in the U.S. was estimated to be 61.1 million m3, with 79% of this volume coming from landfills in wet climates (&gt;75 cm/yr precipitation) that contain 47% of U.S. solid waste. The mass of measured PFASs from U.S. landfill leachate to wastewater treatment plants was estimated to be between 563 and 638 kg for 2013. In the majority of landfill leachate samples, 5:3 fluorotelomer carboxylic acid (FTCA) was dominant and variations in concentrations with waste age affected total estimated mass. There were six PFASs that demonstrated significantly higher concentrations in leachate from younger waste compared to older waste and six PFAS demonstrated significant variation with climate.&quot;,&quot;publisher&quot;:&quot;American Chemical Society&quot;,&quot;issue&quot;:&quot;4&quot;,&quot;volume&quot;:&quot;51&quot;},&quot;isTemporary&quot;:false},{&quot;id&quot;:&quot;58c8b320-5a89-3db4-9b33-8fea940e2333&quot;,&quot;itemData&quot;:{&quot;type&quot;:&quot;article&quot;,&quot;id&quot;:&quot;58c8b320-5a89-3db4-9b33-8fea940e2333&quot;,&quot;title&quot;:&quot;Review of the fate and transformation of per- and polyfluoroalkyl substances (PFASs) in landfills&quot;,&quot;author&quot;:[{&quot;family&quot;:&quot;Hamid&quot;,&quot;given&quot;:&quot;Hanna&quot;,&quot;parse-names&quot;:false,&quot;dropping-particle&quot;:&quot;&quot;,&quot;non-dropping-particle&quot;:&quot;&quot;},{&quot;family&quot;:&quot;Li&quot;,&quot;given&quot;:&quot;Loretta Y.&quot;,&quot;parse-names&quot;:false,&quot;dropping-particle&quot;:&quot;&quot;,&quot;non-dropping-particle&quot;:&quot;&quot;},{&quot;family&quot;:&quot;Grace&quot;,&quot;given&quot;:&quot;John R.&quot;,&quot;parse-names&quot;:false,&quot;dropping-particle&quot;:&quot;&quot;,&quot;non-dropping-particle&quot;:&quot;&quot;}],&quot;container-title&quot;:&quot;Environmental Pollution&quot;,&quot;DOI&quot;:&quot;10.1016/j.envpol.2017.12.030&quot;,&quot;ISSN&quot;:&quot;18736424&quot;,&quot;PMID&quot;:&quot;29275271&quot;,&quot;issued&quot;:{&quot;date-parts&quot;:[[2018,4,1]]},&quot;page&quot;:&quot;74-84&quot;,&quot;abstract&quot;:&quot;A critical review of existing publications is presented i) to summarize the occurrence of various classes of per- and polyfluoroalkyl substances (PFASs) and their sources in landfills, ii) to identify temporal and geographical trends of PFASs in landfills; iii) to delineate the factors affecting PFASs in landfills; and iv) to identify research gaps and future research directions. Studies have shown that perfluoroalkyl acids (PFAAs) are routinely detected in landfill leachate, with short chain (C4-C7) PFAAs being most abundant, possibly indicating their greater mobility, and reflecting the industrial shift towards shorter-chain compounds. Despite its restricted use, perfluorooctanoic acid (PFOA) remains one of the most abundant PFAAs in landfill leachates. Recent studies have also documented the presence of PFAA-precursors (e.g., saturated and unsaturated fluorotelomer carboxylic acids) in landfill leachates at concentrations comparable to, or higher than, the most frequently detected PFAAs. Landfill ambient air also contains elevated concentrations of PFASs, primarily semi-volatile precursors (e.g., fluorotelomer alcohols) compared to upwind control sites, suggesting that landfills are potential sources of atmospheric PFASs. The fate of PFASs inside landfills is controlled by a combination of biological and abiotic processes, with biodegradation releasing most of the PFASs from landfilled waste to leachate. Biodegradation in simulated anaerobic reactors has been found to be closely related to the methanogenic phase. The methane-yielding stage also results in higher pH (&gt;7) of leachates, correlated with higher mobility of PFAAs. Little information exists regarding PFAA-precursors in landfills. To avoid significant underestimation of the total PFAS released from landfills, PFAA-precursors and their degradation products should be determined in future studies. Owing to the semi-volatile nature of some precursor compounds and their degradation products, future studies also need to include landfill gas to clarify degradation pathways and the overall fate of PFASs. Landfill leachate and potentially landfill gas act as secondary environmental sources of per- and polyfluoroalkyl substances.&quot;,&quot;publisher&quot;:&quot;Elsevier Ltd&quot;,&quot;volume&quot;:&quot;235&quot;,&quot;container-title-short&quot;:&quot;&quot;},&quot;isTemporary&quot;:false}]},{&quot;citationID&quot;:&quot;MENDELEY_CITATION_a8cd6005-b710-4dc7-868c-f103998d547e&quot;,&quot;properties&quot;:{&quot;noteIndex&quot;:0},&quot;isEdited&quot;:false,&quot;manualOverride&quot;:{&quot;isManuallyOverridden&quot;:false,&quot;citeprocText&quot;:&quot;[51]&quot;,&quot;manualOverrideText&quot;:&quot;&quot;},&quot;citationTag&quot;:&quot;MENDELEY_CITATION_v3_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&quot;,&quot;citationItems&quot;:[{&quot;id&quot;:&quot;83e5d786-6928-3985-91b7-21f702637d3c&quot;,&quot;itemData&quot;:{&quot;type&quot;:&quot;article-journal&quot;,&quot;id&quot;:&quot;83e5d786-6928-3985-91b7-21f702637d3c&quot;,&quot;title&quot;:&quot;From Waste Collection Vehicles to Landfills: Indication of Per- And Polyfluoroalkyl Substance (PFAS) Transformation&quot;,&quot;author&quot;:[{&quot;family&quot;:&quot;Liu&quot;,&quot;given&quot;:&quot;Yalan&quot;,&quot;parse-names&quot;:false,&quot;dropping-particle&quot;:&quot;&quot;,&quot;non-dropping-particle&quot;:&quot;&quot;},{&quot;family&quot;:&quot;Robey&quot;,&quot;given&quot;:&quot;Nicole M.&quot;,&quot;parse-names&quot;:false,&quot;dropping-particle&quot;:&quot;&quot;,&quot;non-dropping-particle&quot;:&quot;&quot;},{&quot;family&quot;:&quot;Bowden&quot;,&quot;given&quot;:&quot;John A.&quot;,&quot;parse-names&quot;:false,&quot;dropping-particle&quot;:&quot;&quot;,&quot;non-dropping-particle&quot;:&quot;&quot;},{&quot;family&quot;:&quot;Tolaymat&quot;,&quot;given&quot;:&quot;Thabet M.&quot;,&quot;parse-names&quot;:false,&quot;dropping-particle&quot;:&quot;&quot;,&quot;non-dropping-particle&quot;:&quot;&quot;},{&quot;family&quot;:&quot;Silva&quot;,&quot;given&quot;:&quot;Bianca F.&quot;,&quot;parse-names&quot;:false,&quot;dropping-particle&quot;:&quot;&quot;,&quot;non-dropping-particle&quot;:&quot;da&quot;},{&quot;family&quot;:&quot;Solo-Gabriele&quot;,&quot;given&quot;:&quot;Helena M.&quot;,&quot;parse-names&quot;:false,&quot;dropping-particle&quot;:&quot;&quot;,&quot;non-dropping-particle&quot;:&quot;&quot;},{&quot;family&quot;:&quot;Townsend&quot;,&quot;given&quot;:&quot;Timothy G.&quot;,&quot;parse-names&quot;:false,&quot;dropping-particle&quot;:&quot;&quot;,&quot;non-dropping-particle&quot;:&quot;&quot;}],&quot;container-title&quot;:&quot;Environmental Science and Technology Letters&quot;,&quot;DOI&quot;:&quot;10.1021/acs.estlett.0c00819&quot;,&quot;ISSN&quot;:&quot;23288930&quot;,&quot;issued&quot;:{&quot;date-parts&quot;:[[2021,1,12]]},&quot;page&quot;:&quot;66-72&quot;,&quot;abstract&quot;:&quot;Municipal solid waste contain diverse and significant amounts of per- and polyfluoroalkyl substances (PFAS), and these compounds may transform throughout the \&quot;landfilling\&quot;process from transport through landfill degradation. Fresh vehicle leachates, from commercial and residential waste collection vehicles at a transfer station, were measured for 51 PFAS. Results were compared to PFAS levels obtained from aged landfill leachate at the disposal facility. The landfill leachate was dominated by perfluoroalkyl acids (PFAAs, including perfluoroalkyl carboxylic acids (PFCAs) and perfluoroalkyl sulfonic acids (PFSAs); 86% of the total PFAS, by median mass concentration), while the majority of PFAS present in commercial and residential waste vehicle leachate were PFAA-precursors (70% and 56% of the total PFAS, by median mass concentration, respectively), suggesting precursor transformation to PFAAs during the course of landfill disposal. In addition, several PFAS, which are not routinely monitored - perfluoropropane sulfonic acid (PFPrS), 8-chloro-perfluoro-1-octane sulfonic acid (8Cl-PFOS), chlorinated polyfluoroether sulfonic acids (6:2, 8:2 Cl-PFESAs), sodium dodecafluoro-3H-4,8-dioxanonanoate (NaDONA), and perfluoro-4-ethylcyclohexanesulfonate (PFECHS) - were detected. Potential degradation pathways were proposed based on published studies: transformation of polyfluoroalkyl phosphate diester (diPAPs) and fluorotelomer sulfonic acids (FTS) to form PFCAs via formation of intermediate products such as fluorotelomer carboxylic acids (FTCAs).&quot;,&quot;publisher&quot;:&quot;American Chemical Society&quot;,&quot;issue&quot;:&quot;1&quot;,&quot;volume&quot;:&quot;8&quot;,&quot;container-title-short&quot;:&quot;Environ Sci Technol Lett&quot;},&quot;isTemporary&quot;:false}]},{&quot;citationID&quot;:&quot;MENDELEY_CITATION_6346cab2-0618-4f73-abc2-626f130b156e&quot;,&quot;properties&quot;:{&quot;noteIndex&quot;:0},&quot;isEdited&quot;:false,&quot;manualOverride&quot;:{&quot;isManuallyOverridden&quot;:true,&quot;citeprocText&quot;:&quot;[50]&quot;,&quot;manualOverrideText&quot;:&quot;Hamid et al. (2018)&quot;},&quot;citationTag&quot;:&quot;MENDELEY_CITATION_v3_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&quot;,&quot;citationItems&quot;:[{&quot;id&quot;:&quot;58c8b320-5a89-3db4-9b33-8fea940e2333&quot;,&quot;itemData&quot;:{&quot;type&quot;:&quot;article&quot;,&quot;id&quot;:&quot;58c8b320-5a89-3db4-9b33-8fea940e2333&quot;,&quot;title&quot;:&quot;Review of the fate and transformation of per- and polyfluoroalkyl substances (PFASs) in landfills&quot;,&quot;author&quot;:[{&quot;family&quot;:&quot;Hamid&quot;,&quot;given&quot;:&quot;Hanna&quot;,&quot;parse-names&quot;:false,&quot;dropping-particle&quot;:&quot;&quot;,&quot;non-dropping-particle&quot;:&quot;&quot;},{&quot;family&quot;:&quot;Li&quot;,&quot;given&quot;:&quot;Loretta Y.&quot;,&quot;parse-names&quot;:false,&quot;dropping-particle&quot;:&quot;&quot;,&quot;non-dropping-particle&quot;:&quot;&quot;},{&quot;family&quot;:&quot;Grace&quot;,&quot;given&quot;:&quot;John R.&quot;,&quot;parse-names&quot;:false,&quot;dropping-particle&quot;:&quot;&quot;,&quot;non-dropping-particle&quot;:&quot;&quot;}],&quot;container-title&quot;:&quot;Environmental Pollution&quot;,&quot;DOI&quot;:&quot;10.1016/j.envpol.2017.12.030&quot;,&quot;ISSN&quot;:&quot;18736424&quot;,&quot;PMID&quot;:&quot;29275271&quot;,&quot;issued&quot;:{&quot;date-parts&quot;:[[2018,4,1]]},&quot;page&quot;:&quot;74-84&quot;,&quot;abstract&quot;:&quot;A critical review of existing publications is presented i) to summarize the occurrence of various classes of per- and polyfluoroalkyl substances (PFASs) and their sources in landfills, ii) to identify temporal and geographical trends of PFASs in landfills; iii) to delineate the factors affecting PFASs in landfills; and iv) to identify research gaps and future research directions. Studies have shown that perfluoroalkyl acids (PFAAs) are routinely detected in landfill leachate, with short chain (C4-C7) PFAAs being most abundant, possibly indicating their greater mobility, and reflecting the industrial shift towards shorter-chain compounds. Despite its restricted use, perfluorooctanoic acid (PFOA) remains one of the most abundant PFAAs in landfill leachates. Recent studies have also documented the presence of PFAA-precursors (e.g., saturated and unsaturated fluorotelomer carboxylic acids) in landfill leachates at concentrations comparable to, or higher than, the most frequently detected PFAAs. Landfill ambient air also contains elevated concentrations of PFASs, primarily semi-volatile precursors (e.g., fluorotelomer alcohols) compared to upwind control sites, suggesting that landfills are potential sources of atmospheric PFASs. The fate of PFASs inside landfills is controlled by a combination of biological and abiotic processes, with biodegradation releasing most of the PFASs from landfilled waste to leachate. Biodegradation in simulated anaerobic reactors has been found to be closely related to the methanogenic phase. The methane-yielding stage also results in higher pH (&gt;7) of leachates, correlated with higher mobility of PFAAs. Little information exists regarding PFAA-precursors in landfills. To avoid significant underestimation of the total PFAS released from landfills, PFAA-precursors and their degradation products should be determined in future studies. Owing to the semi-volatile nature of some precursor compounds and their degradation products, future studies also need to include landfill gas to clarify degradation pathways and the overall fate of PFASs. Landfill leachate and potentially landfill gas act as secondary environmental sources of per- and polyfluoroalkyl substances.&quot;,&quot;publisher&quot;:&quot;Elsevier Ltd&quot;,&quot;volume&quot;:&quot;235&quot;,&quot;container-title-short&quot;:&quot;&quot;},&quot;isTemporary&quot;:false}]},{&quot;citationID&quot;:&quot;MENDELEY_CITATION_50e40a9e-78d5-44ec-8df8-7d5a628773ce&quot;,&quot;properties&quot;:{&quot;noteIndex&quot;:0},&quot;isEdited&quot;:false,&quot;manualOverride&quot;:{&quot;isManuallyOverridden&quot;:true,&quot;citeprocText&quot;:&quot;[52]&quot;,&quot;manualOverrideText&quot;:&quot;Hamid et al. (2020)&quot;},&quot;citationTag&quot;:&quot;MENDELEY_CITATION_v3_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&quot;,&quot;citationItems&quot;:[{&quot;id&quot;:&quot;fc616d3c-9ea2-3397-9a79-8ab2e1b05d21&quot;,&quot;itemData&quot;:{&quot;type&quot;:&quot;article-journal&quot;,&quot;id&quot;:&quot;fc616d3c-9ea2-3397-9a79-8ab2e1b05d21&quot;,&quot;title&quot;:&quot;Aerobic biotransformation of fluorotelomer compounds in landfill leachate-sediment&quot;,&quot;author&quot;:[{&quot;family&quot;:&quot;Hamid&quot;,&quot;given&quot;:&quot;Hanna&quot;,&quot;parse-names&quot;:false,&quot;dropping-particle&quot;:&quot;&quot;,&quot;non-dropping-particle&quot;:&quot;&quot;},{&quot;family&quot;:&quot;Li&quot;,&quot;given&quot;:&quot;Loretta Y.&quot;,&quot;parse-names&quot;:false,&quot;dropping-particle&quot;:&quot;&quot;,&quot;non-dropping-particle&quot;:&quot;&quot;},{&quot;family&quot;:&quot;Grace&quot;,&quot;given&quot;:&quot;John R.&quot;,&quot;parse-names&quot;:false,&quot;dropping-particle&quot;:&quot;&quot;,&quot;non-dropping-particle&quot;:&quot;&quot;}],&quot;container-title&quot;:&quot;Science of the Total Environment&quot;,&quot;DOI&quot;:&quot;10.1016/j.scitotenv.2020.136547&quot;,&quot;ISSN&quot;:&quot;18791026&quot;,&quot;PMID&quot;:&quot;31958722&quot;,&quot;issued&quot;:{&quot;date-parts&quot;:[[2020,4,15]]},&quot;abstract&quot;:&quot;Consumer products containing fluorotelomer polymers are a source of fluorotelomer compounds to the environment following their disposal at landfills. The fate and transformation of fluorotelomer compounds are unknown in landfill leachates. This study investigates the aerobic biotransformation of 8:2 fluorotelomer alcohol (FTOH) and 6:2 fluorotelomer sulfonate (FTS) in landfill leachate-sediment microcosms using batch tests. Spiked 8:2 FTOH, 6:2 FTS and their known biotransformation products were quantified in sediment-leachate and headspace over 90 days under aerobic conditions. 8:2 FTOH and 6:2 FTS biotransformation was slow (half-life &gt;&gt;30 d) in landfill leachate-sediment microcosm, suggesting persistence of fluorotelomer compounds under the conditions investigated. Significant volatilization (&gt;20%) of 8:2 FTOH was observed in the microcosm headspace after 90 days. C6 – C8 and C4 – C6 perfluorocarboxylic acids (PFCAs) were the most abundant products for 8:2 FTOH and 6:2 FTS, respectively. PFCAs accounted for 4–9 mol% of the initially spiked parent compounds at 90 days. Perfluorooctanoic acid (PFOA) was the single most abundant product of 8:2 FTOH (&gt;2.8 mol% at 90 days). The unaccounted mass (20 to 35 mol%) of the initially spiked parent compounds indicated formation of fluorotelomer intermediates and sediment-bound residue. Overall the findings suggest that aerobic biotransformation of fluorotelomer compounds acts as a secondary source of long- and short-chain (≤C7) PFCAs in the environment. Partitioning of semi-volatile fluorotelomer compounds (e.g., 8:2 FTOH) to the gas-phase indicates possible long-range transport and subsequent release of PFCAs in pristine environments. Short-chain fluorotelomer replacements (e.g., 6:2 FTS) result in a higher abundance of short-chain PFCAs in landfill leachate. Future research is needed to understand the long-term exposure effects of short-chain PFCAs to humans, aquatic life and biota.&quot;,&quot;publisher&quot;:&quot;Elsevier B.V.&quot;,&quot;volume&quot;:&quot;713&quot;,&quot;container-title-short&quot;:&quot;&quot;},&quot;isTemporary&quot;:false}]},{&quot;citationID&quot;:&quot;MENDELEY_CITATION_eb6e58a0-cc98-4aeb-aaba-a7be8d59fe09&quot;,&quot;properties&quot;:{&quot;noteIndex&quot;:0},&quot;isEdited&quot;:false,&quot;manualOverride&quot;:{&quot;isManuallyOverridden&quot;:false,&quot;citeprocText&quot;:&quot;[50,53]&quot;,&quot;manualOverrideText&quot;:&quot;&quot;},&quot;citationTag&quot;:&quot;MENDELEY_CITATION_v3_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&quot;,&quot;citationItems&quot;:[{&quot;id&quot;:&quot;b382f58c-5297-3011-8897-17c5c20a0e17&quot;,&quot;itemData&quot;:{&quot;type&quot;:&quot;article&quot;,&quot;id&quot;:&quot;b382f58c-5297-3011-8897-17c5c20a0e17&quot;,&quot;title&quot;:&quot;Fate and transport of per- and polyfluoroalkyl substances (PFASs) in the vadose zone&quot;,&quot;author&quot;:[{&quot;family&quot;:&quot;Sharifan&quot;,&quot;given&quot;:&quot;Hamidreza&quot;,&quot;parse-names&quot;:false,&quot;dropping-particle&quot;:&quot;&quot;,&quot;non-dropping-particle&quot;:&quot;&quot;},{&quot;family&quot;:&quot;Bagheri&quot;,&quot;given&quot;:&quot;Majid&quot;,&quot;parse-names&quot;:false,&quot;dropping-particle&quot;:&quot;&quot;,&quot;non-dropping-particle&quot;:&quot;&quot;},{&quot;family&quot;:&quot;Wang&quot;,&quot;given&quot;:&quot;Dan&quot;,&quot;parse-names&quot;:false,&quot;dropping-particle&quot;:&quot;&quot;,&quot;non-dropping-particle&quot;:&quot;&quot;},{&quot;family&quot;:&quot;Burken&quot;,&quot;given&quot;:&quot;Joel G.&quot;,&quot;parse-names&quot;:false,&quot;dropping-particle&quot;:&quot;&quot;,&quot;non-dropping-particle&quot;:&quot;&quot;},{&quot;family&quot;:&quot;Higgins&quot;,&quot;given&quot;:&quot;Christopher P.&quot;,&quot;parse-names&quot;:false,&quot;dropping-particle&quot;:&quot;&quot;,&quot;non-dropping-particle&quot;:&quot;&quot;},{&quot;family&quot;:&quot;Liang&quot;,&quot;given&quot;:&quot;Yanna&quot;,&quot;parse-names&quot;:false,&quot;dropping-particle&quot;:&quot;&quot;,&quot;non-dropping-particle&quot;:&quot;&quot;},{&quot;family&quot;:&quot;Liu&quot;,&quot;given&quot;:&quot;Jinxia&quot;,&quot;parse-names&quot;:false,&quot;dropping-particle&quot;:&quot;&quot;,&quot;non-dropping-particle&quot;:&quot;&quot;},{&quot;family&quot;:&quot;Schaefer&quot;,&quot;given&quot;:&quot;Charles E.&quot;,&quot;parse-names&quot;:false,&quot;dropping-particle&quot;:&quot;&quot;,&quot;non-dropping-particle&quot;:&quot;&quot;},{&quot;family&quot;:&quot;Blotevogel&quot;,&quot;given&quot;:&quot;Jens&quot;,&quot;parse-names&quot;:false,&quot;dropping-particle&quot;:&quot;&quot;,&quot;non-dropping-particle&quot;:&quot;&quot;}],&quot;container-title&quot;:&quot;Science of the Total Environment&quot;,&quot;DOI&quot;:&quot;10.1016/j.scitotenv.2021.145427&quot;,&quot;ISSN&quot;:&quot;18791026&quot;,&quot;PMID&quot;:&quot;33736164&quot;,&quot;issued&quot;:{&quot;date-parts&quot;:[[2021,6,1]]},&quot;abstract&quot;:&quot;Per- and polyfluoroalkyl substances (PFASs) are a heterogeneous group of persistent organic pollutants that have been detected in various environmental compartments around the globe. Emerging research has revealed the preferential accumulation of PFASs in shallow soil horizons, particularly at sites impacted by firefighting activities, agricultural applications, and atmospheric deposition. Once in the vadose zone, PFASs can sorb to soil, accumulate at interfaces, become volatilized, be taken up in biota, or leach to the underlying aquifer. At the same time, polyfluorinated precursor species may transform into highly recalcitrant perfluoroalkyl acids, changing their chemical identity and thus transport behavior along the way. In this review, we critically discuss the current state of the knowledge and aim to interconnect the complex processes that control the fate and transport of PFASs in the vadose zone. Furthermore, we identify key challenges and future research needs. Consequently, this review may serve as an interdisciplinary guide for the risk assessment and management of PFAS-contaminated sites.&quot;,&quot;publisher&quot;:&quot;Elsevier B.V.&quot;,&quot;volume&quot;:&quot;771&quot;,&quot;container-title-short&quot;:&quot;&quot;},&quot;isTemporary&quot;:false},{&quot;id&quot;:&quot;58c8b320-5a89-3db4-9b33-8fea940e2333&quot;,&quot;itemData&quot;:{&quot;type&quot;:&quot;article&quot;,&quot;id&quot;:&quot;58c8b320-5a89-3db4-9b33-8fea940e2333&quot;,&quot;title&quot;:&quot;Review of the fate and transformation of per- and polyfluoroalkyl substances (PFASs) in landfills&quot;,&quot;author&quot;:[{&quot;family&quot;:&quot;Hamid&quot;,&quot;given&quot;:&quot;Hanna&quot;,&quot;parse-names&quot;:false,&quot;dropping-particle&quot;:&quot;&quot;,&quot;non-dropping-particle&quot;:&quot;&quot;},{&quot;family&quot;:&quot;Li&quot;,&quot;given&quot;:&quot;Loretta Y.&quot;,&quot;parse-names&quot;:false,&quot;dropping-particle&quot;:&quot;&quot;,&quot;non-dropping-particle&quot;:&quot;&quot;},{&quot;family&quot;:&quot;Grace&quot;,&quot;given&quot;:&quot;John R.&quot;,&quot;parse-names&quot;:false,&quot;dropping-particle&quot;:&quot;&quot;,&quot;non-dropping-particle&quot;:&quot;&quot;}],&quot;container-title&quot;:&quot;Environmental Pollution&quot;,&quot;DOI&quot;:&quot;10.1016/j.envpol.2017.12.030&quot;,&quot;ISSN&quot;:&quot;18736424&quot;,&quot;PMID&quot;:&quot;29275271&quot;,&quot;issued&quot;:{&quot;date-parts&quot;:[[2018,4,1]]},&quot;page&quot;:&quot;74-84&quot;,&quot;abstract&quot;:&quot;A critical review of existing publications is presented i) to summarize the occurrence of various classes of per- and polyfluoroalkyl substances (PFASs) and their sources in landfills, ii) to identify temporal and geographical trends of PFASs in landfills; iii) to delineate the factors affecting PFASs in landfills; and iv) to identify research gaps and future research directions. Studies have shown that perfluoroalkyl acids (PFAAs) are routinely detected in landfill leachate, with short chain (C4-C7) PFAAs being most abundant, possibly indicating their greater mobility, and reflecting the industrial shift towards shorter-chain compounds. Despite its restricted use, perfluorooctanoic acid (PFOA) remains one of the most abundant PFAAs in landfill leachates. Recent studies have also documented the presence of PFAA-precursors (e.g., saturated and unsaturated fluorotelomer carboxylic acids) in landfill leachates at concentrations comparable to, or higher than, the most frequently detected PFAAs. Landfill ambient air also contains elevated concentrations of PFASs, primarily semi-volatile precursors (e.g., fluorotelomer alcohols) compared to upwind control sites, suggesting that landfills are potential sources of atmospheric PFASs. The fate of PFASs inside landfills is controlled by a combination of biological and abiotic processes, with biodegradation releasing most of the PFASs from landfilled waste to leachate. Biodegradation in simulated anaerobic reactors has been found to be closely related to the methanogenic phase. The methane-yielding stage also results in higher pH (&gt;7) of leachates, correlated with higher mobility of PFAAs. Little information exists regarding PFAA-precursors in landfills. To avoid significant underestimation of the total PFAS released from landfills, PFAA-precursors and their degradation products should be determined in future studies. Owing to the semi-volatile nature of some precursor compounds and their degradation products, future studies also need to include landfill gas to clarify degradation pathways and the overall fate of PFASs. Landfill leachate and potentially landfill gas act as secondary environmental sources of per- and polyfluoroalkyl substances.&quot;,&quot;publisher&quot;:&quot;Elsevier Ltd&quot;,&quot;volume&quot;:&quot;235&quot;,&quot;container-title-short&quot;:&quot;&quot;},&quot;isTemporary&quot;:false}]},{&quot;citationID&quot;:&quot;MENDELEY_CITATION_7d08a357-58e8-48b6-a3b6-21545bf90dca&quot;,&quot;properties&quot;:{&quot;noteIndex&quot;:0},&quot;isEdited&quot;:false,&quot;manualOverride&quot;:{&quot;isManuallyOverridden&quot;:false,&quot;citeprocText&quot;:&quot;[35]&quot;,&quot;manualOverrideText&quot;:&quot;&quot;},&quot;citationTag&quot;:&quot;MENDELEY_CITATION_v3_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&quot;,&quot;citationItems&quot;:[{&quot;id&quot;:&quot;4c1cfe92-e753-32c3-a033-c61bfb639339&quot;,&quot;itemData&quot;:{&quot;type&quot;:&quot;article-journal&quot;,&quot;id&quot;:&quot;4c1cfe92-e753-32c3-a033-c61bfb639339&quot;,&quot;title&quot;:&quot;Release of Per- and Polyfluoroalkyl Substances (PFASs) from Carpet and Clothing in Model Anaerobic Landfill Reactors&quot;,&quot;author&quot;:[{&quot;family&quot;:&quot;Lang&quot;,&quot;given&quot;:&quot;Johnsie R.&quot;,&quot;parse-names&quot;:false,&quot;dropping-particle&quot;:&quot;&quot;,&quot;non-dropping-particle&quot;:&quot;&quot;},{&quot;family&quot;:&quot;Allred&quot;,&quot;given&quot;:&quot;B. Mc Kay&quot;,&quot;parse-names&quot;:false,&quot;dropping-particle&quot;:&quot;&quot;,&quot;non-dropping-particle&quot;:&quot;&quot;},{&quot;family&quot;:&quot;Peaslee&quot;,&quot;given&quot;:&quot;Graham F.&quot;,&quot;parse-names&quot;:false,&quot;dropping-particle&quot;:&quot;&quot;,&quot;non-dropping-particle&quot;:&quot;&quot;},{&quot;family&quot;:&quot;Field&quot;,&quot;given&quot;:&quot;Jennifer A.&quot;,&quot;parse-names&quot;:false,&quot;dropping-particle&quot;:&quot;&quot;,&quot;non-dropping-particle&quot;:&quot;&quot;},{&quot;family&quot;:&quot;Barlaz&quot;,&quot;given&quot;:&quot;Morton A.&quot;,&quot;parse-names&quot;:false,&quot;dropping-particle&quot;:&quot;&quot;,&quot;non-dropping-particle&quot;:&quot;&quot;}],&quot;container-title&quot;:&quot;Environmental Science and Technology&quot;,&quot;container-title-short&quot;:&quot;Environ Sci Technol&quot;,&quot;DOI&quot;:&quot;10.1021/acs.est.5b06237&quot;,&quot;ISSN&quot;:&quot;15205851&quot;,&quot;PMID&quot;:&quot;27095439&quot;,&quot;issued&quot;:{&quot;date-parts&quot;:[[2016,5,17]]},&quot;page&quot;:&quot;5024-5032&quot;,&quot;abstract&quot;:&quot;Discarded carpet and clothing are potential sources of per- and polyfluoroalkyl substances (PFASs) in landfill leachate, but little is known about their release when disposed in landfills. The concentrations of 70 PFASs in the aqueous phase of anaerobic model landfill reactors filled with carpet or clothing were monitored under biologically active and abiotic conditions. For carpet, total PFAS release was greater in live than abiotic reactors, with an average of 8.5 nmol/L and 0.62 nmol/L after 552 days, respectively. Release in live carpet reactors was primarily due to 5:3 fluorotelomer carboxylic acid (FTCA - 3.9 nmol/L) and perfluorohexanoic carboxylic acid (PFHxA - 2.9 nmol/L). For clothing, release was more dependent on sample heterogeneity than the presence of biological activity, with 0.63, 21.7, 2.6, and 6.3 nmol/L for two live and two abiotic reactors after 519 days, respectively. Release in the clothing reactors was largely due to perfluorooctatonic carboxylic acid (PFOA), with low relative concentrations of measured biotransformation precursors (FTCAs). For carpet and clothing reactors, the majority of PFAS release was not measured until after day 100. Results demonstrate that carpet and clothing are likely sources of PFASs in landfill leachate.&quot;,&quot;publisher&quot;:&quot;American Chemical Society&quot;,&quot;issue&quot;:&quot;10&quot;,&quot;volume&quot;:&quot;50&quot;},&quot;isTemporary&quot;:false}]},{&quot;citationID&quot;:&quot;MENDELEY_CITATION_e2ccd9f1-8c78-4d95-9ac4-d94188749feb&quot;,&quot;properties&quot;:{&quot;noteIndex&quot;:0},&quot;isEdited&quot;:false,&quot;manualOverride&quot;:{&quot;isManuallyOverridden&quot;:false,&quot;citeprocText&quot;:&quot;[34]&quot;,&quot;manualOverrideText&quot;:&quot;&quot;},&quot;citationTag&quot;:&quot;MENDELEY_CITATION_v3_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&quot;,&quot;citationItems&quot;:[{&quot;id&quot;:&quot;448c701e-def7-3f26-8b83-c601cc643646&quot;,&quot;itemData&quot;:{&quot;type&quot;:&quot;article-journal&quot;,&quot;id&quot;:&quot;448c701e-def7-3f26-8b83-c601cc643646&quot;,&quot;title&quot;:&quot;Physical and Biological Release of Poly- and Perfluoroalkyl Substances (PFASs) from Municipal Solid Waste in Anaerobic Model Landfill Reactors&quot;,&quot;author&quot;:[{&quot;family&quot;:&quot;Allred&quot;,&quot;given&quot;:&quot;B. Mc Kay&quot;,&quot;parse-names&quot;:false,&quot;dropping-particle&quot;:&quot;&quot;,&quot;non-dropping-particle&quot;:&quot;&quot;},{&quot;family&quot;:&quot;Lang&quot;,&quot;given&quot;:&quot;Johnsie R.&quot;,&quot;parse-names&quot;:false,&quot;dropping-particle&quot;:&quot;&quot;,&quot;non-dropping-particle&quot;:&quot;&quot;},{&quot;family&quot;:&quot;Barlaz&quot;,&quot;given&quot;:&quot;Morton A.&quot;,&quot;parse-names&quot;:false,&quot;dropping-particle&quot;:&quot;&quot;,&quot;non-dropping-particle&quot;:&quot;&quot;},{&quot;family&quot;:&quot;Field&quot;,&quot;given&quot;:&quot;Jennifer A.&quot;,&quot;parse-names&quot;:false,&quot;dropping-particle&quot;:&quot;&quot;,&quot;non-dropping-particle&quot;:&quot;&quot;}],&quot;container-title&quot;:&quot;Environmental Science and Technology&quot;,&quot;container-title-short&quot;:&quot;Environ Sci Technol&quot;,&quot;DOI&quot;:&quot;10.1021/acs.est.5b01040&quot;,&quot;ISSN&quot;:&quot;15205851&quot;,&quot;PMID&quot;:&quot;26055930&quot;,&quot;issued&quot;:{&quot;date-parts&quot;:[[2015,7,7]]},&quot;page&quot;:&quot;7648-7656&quot;,&quot;abstract&quot;:&quot;A wide variety of consumer products that are treated with poly- and perfluoroalkyl substances (PFASs) and related formulations are disposed of in landfills. Landfill leachate has significant concentrations of PFASs and acts as secondary point sources to surface water. This study models how PFASs enter leachate using four laboratory-scale anaerobic bioreactors filled with municipal solid waste (MSW) and operated over 273 days. Duplicate reactors were monitored under live and abiotic conditions to evaluate influences attributable to biological activity. The biologically active reactors simulated the methanogenic conditions that develop in all landfills, producing ∼140 mL CH4/dry g refuse. The average total PFAS leaching measured in live reactors (16.7 nmol/kg dry refuse) was greater than the average for abiotic reactors (2.83 nmol/kg dry refuse), indicating biological processes were primarily responsible for leaching. The low-level leaching in the abiotic reactors was primarily due to PFCAs ≤C8 (2.48 nmol/kg dry refuse). Concentrations of known biodegradation intermediates, including methylperfluorobutane sulfonamide acetic acid and the n:2 and n:3 fluorotelomer carboxylates, increased steadily after the onset of methanogenesis, with the 5:3 fluorotelomer carboxylate becoming the single most concentrated PFAS observed in live reactors (9.53 nmol/kg dry refuse). (Graph Presented).&quot;,&quot;publisher&quot;:&quot;American Chemical Society&quot;,&quot;issue&quot;:&quot;13&quot;,&quot;volume&quot;:&quot;49&quot;},&quot;isTemporary&quot;:false}]},{&quot;citationID&quot;:&quot;MENDELEY_CITATION_4ce208e1-2380-40e8-9362-4050ea233b39&quot;,&quot;properties&quot;:{&quot;noteIndex&quot;:0},&quot;isEdited&quot;:false,&quot;manualOverride&quot;:{&quot;isManuallyOverridden&quot;:false,&quot;citeprocText&quot;:&quot;[34,35]&quot;,&quot;manualOverrideText&quot;:&quot;&quot;},&quot;citationTag&quot;:&quot;MENDELEY_CITATION_v3_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&quot;,&quot;citationItems&quot;:[{&quot;id&quot;:&quot;448c701e-def7-3f26-8b83-c601cc643646&quot;,&quot;itemData&quot;:{&quot;type&quot;:&quot;article-journal&quot;,&quot;id&quot;:&quot;448c701e-def7-3f26-8b83-c601cc643646&quot;,&quot;title&quot;:&quot;Physical and Biological Release of Poly- and Perfluoroalkyl Substances (PFASs) from Municipal Solid Waste in Anaerobic Model Landfill Reactors&quot;,&quot;author&quot;:[{&quot;family&quot;:&quot;Allred&quot;,&quot;given&quot;:&quot;B. Mc Kay&quot;,&quot;parse-names&quot;:false,&quot;dropping-particle&quot;:&quot;&quot;,&quot;non-dropping-particle&quot;:&quot;&quot;},{&quot;family&quot;:&quot;Lang&quot;,&quot;given&quot;:&quot;Johnsie R.&quot;,&quot;parse-names&quot;:false,&quot;dropping-particle&quot;:&quot;&quot;,&quot;non-dropping-particle&quot;:&quot;&quot;},{&quot;family&quot;:&quot;Barlaz&quot;,&quot;given&quot;:&quot;Morton A.&quot;,&quot;parse-names&quot;:false,&quot;dropping-particle&quot;:&quot;&quot;,&quot;non-dropping-particle&quot;:&quot;&quot;},{&quot;family&quot;:&quot;Field&quot;,&quot;given&quot;:&quot;Jennifer A.&quot;,&quot;parse-names&quot;:false,&quot;dropping-particle&quot;:&quot;&quot;,&quot;non-dropping-particle&quot;:&quot;&quot;}],&quot;container-title&quot;:&quot;Environmental Science and Technology&quot;,&quot;container-title-short&quot;:&quot;Environ Sci Technol&quot;,&quot;DOI&quot;:&quot;10.1021/acs.est.5b01040&quot;,&quot;ISSN&quot;:&quot;15205851&quot;,&quot;PMID&quot;:&quot;26055930&quot;,&quot;issued&quot;:{&quot;date-parts&quot;:[[2015,7,7]]},&quot;page&quot;:&quot;7648-7656&quot;,&quot;abstract&quot;:&quot;A wide variety of consumer products that are treated with poly- and perfluoroalkyl substances (PFASs) and related formulations are disposed of in landfills. Landfill leachate has significant concentrations of PFASs and acts as secondary point sources to surface water. This study models how PFASs enter leachate using four laboratory-scale anaerobic bioreactors filled with municipal solid waste (MSW) and operated over 273 days. Duplicate reactors were monitored under live and abiotic conditions to evaluate influences attributable to biological activity. The biologically active reactors simulated the methanogenic conditions that develop in all landfills, producing ∼140 mL CH4/dry g refuse. The average total PFAS leaching measured in live reactors (16.7 nmol/kg dry refuse) was greater than the average for abiotic reactors (2.83 nmol/kg dry refuse), indicating biological processes were primarily responsible for leaching. The low-level leaching in the abiotic reactors was primarily due to PFCAs ≤C8 (2.48 nmol/kg dry refuse). Concentrations of known biodegradation intermediates, including methylperfluorobutane sulfonamide acetic acid and the n:2 and n:3 fluorotelomer carboxylates, increased steadily after the onset of methanogenesis, with the 5:3 fluorotelomer carboxylate becoming the single most concentrated PFAS observed in live reactors (9.53 nmol/kg dry refuse). (Graph Presented).&quot;,&quot;publisher&quot;:&quot;American Chemical Society&quot;,&quot;issue&quot;:&quot;13&quot;,&quot;volume&quot;:&quot;49&quot;},&quot;isTemporary&quot;:false},{&quot;id&quot;:&quot;4c1cfe92-e753-32c3-a033-c61bfb639339&quot;,&quot;itemData&quot;:{&quot;type&quot;:&quot;article-journal&quot;,&quot;id&quot;:&quot;4c1cfe92-e753-32c3-a033-c61bfb639339&quot;,&quot;title&quot;:&quot;Release of Per- and Polyfluoroalkyl Substances (PFASs) from Carpet and Clothing in Model Anaerobic Landfill Reactors&quot;,&quot;author&quot;:[{&quot;family&quot;:&quot;Lang&quot;,&quot;given&quot;:&quot;Johnsie R.&quot;,&quot;parse-names&quot;:false,&quot;dropping-particle&quot;:&quot;&quot;,&quot;non-dropping-particle&quot;:&quot;&quot;},{&quot;family&quot;:&quot;Allred&quot;,&quot;given&quot;:&quot;B. Mc Kay&quot;,&quot;parse-names&quot;:false,&quot;dropping-particle&quot;:&quot;&quot;,&quot;non-dropping-particle&quot;:&quot;&quot;},{&quot;family&quot;:&quot;Peaslee&quot;,&quot;given&quot;:&quot;Graham F.&quot;,&quot;parse-names&quot;:false,&quot;dropping-particle&quot;:&quot;&quot;,&quot;non-dropping-particle&quot;:&quot;&quot;},{&quot;family&quot;:&quot;Field&quot;,&quot;given&quot;:&quot;Jennifer A.&quot;,&quot;parse-names&quot;:false,&quot;dropping-particle&quot;:&quot;&quot;,&quot;non-dropping-particle&quot;:&quot;&quot;},{&quot;family&quot;:&quot;Barlaz&quot;,&quot;given&quot;:&quot;Morton A.&quot;,&quot;parse-names&quot;:false,&quot;dropping-particle&quot;:&quot;&quot;,&quot;non-dropping-particle&quot;:&quot;&quot;}],&quot;container-title&quot;:&quot;Environmental Science and Technology&quot;,&quot;container-title-short&quot;:&quot;Environ Sci Technol&quot;,&quot;DOI&quot;:&quot;10.1021/acs.est.5b06237&quot;,&quot;ISSN&quot;:&quot;15205851&quot;,&quot;PMID&quot;:&quot;27095439&quot;,&quot;issued&quot;:{&quot;date-parts&quot;:[[2016,5,17]]},&quot;page&quot;:&quot;5024-5032&quot;,&quot;abstract&quot;:&quot;Discarded carpet and clothing are potential sources of per- and polyfluoroalkyl substances (PFASs) in landfill leachate, but little is known about their release when disposed in landfills. The concentrations of 70 PFASs in the aqueous phase of anaerobic model landfill reactors filled with carpet or clothing were monitored under biologically active and abiotic conditions. For carpet, total PFAS release was greater in live than abiotic reactors, with an average of 8.5 nmol/L and 0.62 nmol/L after 552 days, respectively. Release in live carpet reactors was primarily due to 5:3 fluorotelomer carboxylic acid (FTCA - 3.9 nmol/L) and perfluorohexanoic carboxylic acid (PFHxA - 2.9 nmol/L). For clothing, release was more dependent on sample heterogeneity than the presence of biological activity, with 0.63, 21.7, 2.6, and 6.3 nmol/L for two live and two abiotic reactors after 519 days, respectively. Release in the clothing reactors was largely due to perfluorooctatonic carboxylic acid (PFOA), with low relative concentrations of measured biotransformation precursors (FTCAs). For carpet and clothing reactors, the majority of PFAS release was not measured until after day 100. Results demonstrate that carpet and clothing are likely sources of PFASs in landfill leachate.&quot;,&quot;publisher&quot;:&quot;American Chemical Society&quot;,&quot;issue&quot;:&quot;10&quot;,&quot;volume&quot;:&quot;50&quot;},&quot;isTemporary&quot;:false}]},{&quot;citationID&quot;:&quot;MENDELEY_CITATION_52db2957-c871-453e-af83-a2e875cd0dcf&quot;,&quot;properties&quot;:{&quot;noteIndex&quot;:0},&quot;isEdited&quot;:false,&quot;manualOverride&quot;:{&quot;isManuallyOverridden&quot;:false,&quot;citeprocText&quot;:&quot;[29]&quot;,&quot;manualOverrideText&quot;:&quot;&quot;},&quot;citationTag&quot;:&quot;MENDELEY_CITATION_v3_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&quot;,&quot;citationItems&quot;:[{&quot;id&quot;:&quot;902c26b4-5411-391a-b061-1296aa2b4b24&quot;,&quot;itemData&quot;:{&quot;type&quot;:&quot;article-journal&quot;,&quot;id&quot;:&quot;902c26b4-5411-391a-b061-1296aa2b4b24&quot;,&quot;title&quot;:&quot;Compositional effects on leaching of stain-guarded (perfluoroalkyl and polyfluoroalkyl substance-treated) carpet in landfill leachate&quot;,&quot;author&quot;:[{&quot;family&quot;:&quot;Kim&quot;,&quot;given&quot;:&quot;Minhee&quot;,&quot;parse-names&quot;:false,&quot;dropping-particle&quot;:&quot;&quot;,&quot;non-dropping-particle&quot;:&quot;&quot;},{&quot;family&quot;:&quot;Li&quot;,&quot;given&quot;:&quot;Loretta Y.&quot;,&quot;parse-names&quot;:false,&quot;dropping-particle&quot;:&quot;&quot;,&quot;non-dropping-particle&quot;:&quot;&quot;},{&quot;family&quot;:&quot;Grace&quot;,&quot;given&quot;:&quot;John R.&quot;,&quot;parse-names&quot;:false,&quot;dropping-particle&quot;:&quot;&quot;,&quot;non-dropping-particle&quot;:&quot;&quot;},{&quot;family&quot;:&quot;Benskin&quot;,&quot;given&quot;:&quot;Jonathan P.&quot;,&quot;parse-names&quot;:false,&quot;dropping-particle&quot;:&quot;&quot;,&quot;non-dropping-particle&quot;:&quot;&quot;},{&quot;family&quot;:&quot;Ikonomou&quot;,&quot;given&quot;:&quot;Michael G.&quot;,&quot;parse-names&quot;:false,&quot;dropping-particle&quot;:&quot;&quot;,&quot;non-dropping-particle&quot;:&quot;&quot;}],&quot;container-title&quot;:&quot;Environmental Science and Technology&quot;,&quot;container-title-short&quot;:&quot;Environ Sci Technol&quot;,&quot;DOI&quot;:&quot;10.1021/es505333y&quot;,&quot;ISSN&quot;:&quot;15205851&quot;,&quot;PMID&quot;:&quot;25985932&quot;,&quot;issued&quot;:{&quot;date-parts&quot;:[[2015,6,2]]},&quot;page&quot;:&quot;6564-6573&quot;,&quot;abstract&quot;:&quot;Perfluoroalkyl and polyfluoroalkyl substances (PFASs) from stain-guard treated carpets in landfills continue to be released into the environment. To understand the leaching of PFASs from carpets to landfill leachate as a function of environmental factors, leaching concentrations of ten perfluoroalkyl carboxylic acids and four perfluoroalkyl sulfonic acids were quantified for different pHs, contact times, mixing speeds, and temperatures. Partitioning from carpet to leachate and distilled water at different pHs showed negligible differences. The total concentration of leaching PFASs in distilled water was approximately 1 ng L-1 higher than in landfill leachate, indicating that the presence of multivalent cations in leachate could have a negative effect on leaching of PFASs. For all PFASs monitored, leaching increased with increasing contact time and temperature. Perfluorohexanoic and perfluoroheptanoic acids experienced the largest increases with contact time and temperature. Gibbs free energy (ΔG &gt; 0), enthalpy (ΔH &gt; 0), and entropy energy (ΔS &lt; 0) indicated that PFAS leaching from carpet was dominantly controlled by entropy-driven processes and did not differ significantly among individual PFASs. PFAS concentrations in leachate with rotation of an end-over-end contactor were higher than under static conditions, but otherwise, varying the rotation speed had negligible influence. The results provide useful information for management of discarded stain-guard carpets in landfills.&quot;,&quot;publisher&quot;:&quot;American Chemical Society&quot;,&quot;issue&quot;:&quot;11&quot;,&quot;volume&quot;:&quot;49&quot;},&quot;isTemporary&quot;:false}]},{&quot;citationID&quot;:&quot;MENDELEY_CITATION_6d4b8c44-d297-4d63-8014-78641f35946f&quot;,&quot;properties&quot;:{&quot;noteIndex&quot;:0},&quot;isEdited&quot;:false,&quot;manualOverride&quot;:{&quot;isManuallyOverridden&quot;:false,&quot;citeprocText&quot;:&quot;[5]&quot;,&quot;manualOverrideText&quot;:&quot;&quot;},&quot;citationTag&quot;:&quot;MENDELEY_CITATION_v3_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&quot;,&quot;citationItems&quot;:[{&quot;id&quot;:&quot;f0df7cac-f559-38ea-a9bf-192bead88954&quot;,&quot;itemData&quot;:{&quot;type&quot;:&quot;article-journal&quot;,&quot;id&quot;:&quot;f0df7cac-f559-38ea-a9bf-192bead88954&quot;,&quot;title&quot;:&quot;National Estimate of Per- and Polyfluoroalkyl Substance (PFAS) Release to U.S. Municipal Landfill Leachate&quot;,&quot;author&quot;:[{&quot;family&quot;:&quot;Lang&quot;,&quot;given&quot;:&quot;Johnsie R.&quot;,&quot;parse-names&quot;:false,&quot;dropping-particle&quot;:&quot;&quot;,&quot;non-dropping-particle&quot;:&quot;&quot;},{&quot;family&quot;:&quot;Allred&quot;,&quot;given&quot;:&quot;B. Mc Kay&quot;,&quot;parse-names&quot;:false,&quot;dropping-particle&quot;:&quot;&quot;,&quot;non-dropping-particle&quot;:&quot;&quot;},{&quot;family&quot;:&quot;Field&quot;,&quot;given&quot;:&quot;Jennifer A.&quot;,&quot;parse-names&quot;:false,&quot;dropping-particle&quot;:&quot;&quot;,&quot;non-dropping-particle&quot;:&quot;&quot;},{&quot;family&quot;:&quot;Levis&quot;,&quot;given&quot;:&quot;James W.&quot;,&quot;parse-names&quot;:false,&quot;dropping-particle&quot;:&quot;&quot;,&quot;non-dropping-particle&quot;:&quot;&quot;},{&quot;family&quot;:&quot;Barlaz&quot;,&quot;given&quot;:&quot;Morton A.&quot;,&quot;parse-names&quot;:false,&quot;dropping-particle&quot;:&quot;&quot;,&quot;non-dropping-particle&quot;:&quot;&quot;}],&quot;container-title&quot;:&quot;Environmental Science and Technology&quot;,&quot;container-title-short&quot;:&quot;Environ Sci Technol&quot;,&quot;DOI&quot;:&quot;10.1021/acs.est.6b05005&quot;,&quot;ISSN&quot;:&quot;15205851&quot;,&quot;PMID&quot;:&quot;28103667&quot;,&quot;issued&quot;:{&quot;date-parts&quot;:[[2017,2,21]]},&quot;page&quot;:&quot;2197-2205&quot;,&quot;abstract&quot;:&quot;Landfills are the final stage in the life cycle of many products containing per- and polyfluoroalkyl substances (PFASs) and their presence has been reported in landfill leachate. The concentrations of 70 PFASs in 95 samples of leachate were measured in a survey of U.S. landfills of varying climates and waste ages. National release of PFASs was estimated by coupling measured concentrations for the 19 PFASs where more than 50% of samples had quantifiable concentrations, with climate-specific estimates of annual leachate volumes. For 2013, the total volume of leachate generated in the U.S. was estimated to be 61.1 million m3, with 79% of this volume coming from landfills in wet climates (&gt;75 cm/yr precipitation) that contain 47% of U.S. solid waste. The mass of measured PFASs from U.S. landfill leachate to wastewater treatment plants was estimated to be between 563 and 638 kg for 2013. In the majority of landfill leachate samples, 5:3 fluorotelomer carboxylic acid (FTCA) was dominant and variations in concentrations with waste age affected total estimated mass. There were six PFASs that demonstrated significantly higher concentrations in leachate from younger waste compared to older waste and six PFAS demonstrated significant variation with climate.&quot;,&quot;publisher&quot;:&quot;American Chemical Society&quot;,&quot;issue&quot;:&quot;4&quot;,&quot;volume&quot;:&quot;51&quot;},&quot;isTemporary&quot;:false}]},{&quot;citationID&quot;:&quot;MENDELEY_CITATION_bb7e643b-dd21-4de2-85b6-5e2c09fe87d3&quot;,&quot;properties&quot;:{&quot;noteIndex&quot;:0},&quot;isEdited&quot;:false,&quot;manualOverride&quot;:{&quot;isManuallyOverridden&quot;:false,&quot;citeprocText&quot;:&quot;[6,49]&quot;,&quot;manualOverrideText&quot;:&quot;&quot;},&quot;citationTag&quot;:&quot;MENDELEY_CITATION_v3_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&quot;,&quot;citationItems&quot;:[{&quot;id&quot;:&quot;4962c58a-4736-3d47-883b-6a11af25899c&quot;,&quot;itemData&quot;:{&quot;type&quot;:&quot;article-journal&quot;,&quot;id&quot;:&quot;4962c58a-4736-3d47-883b-6a11af25899c&quot;,&quot;title&quot;:&quot;Per- and polyfluoroalkyl substances in landfill leachate: Patterns, time trends, and sources&quot;,&quot;author&quot;:[{&quot;family&quot;:&quot;Benskin&quot;,&quot;given&quot;:&quot;Jonathan P.&quot;,&quot;parse-names&quot;:false,&quot;dropping-particle&quot;:&quot;&quot;,&quot;non-dropping-particle&quot;:&quot;&quot;},{&quot;family&quot;:&quot;Li&quot;,&quot;given&quot;:&quot;Belinda&quot;,&quot;parse-names&quot;:false,&quot;dropping-particle&quot;:&quot;&quot;,&quot;non-dropping-particle&quot;:&quot;&quot;},{&quot;family&quot;:&quot;Ikonomou&quot;,&quot;given&quot;:&quot;Michael G.&quot;,&quot;parse-names&quot;:false,&quot;dropping-particle&quot;:&quot;&quot;,&quot;non-dropping-particle&quot;:&quot;&quot;},{&quot;family&quot;:&quot;Grace&quot;,&quot;given&quot;:&quot;John R.&quot;,&quot;parse-names&quot;:false,&quot;dropping-particle&quot;:&quot;&quot;,&quot;non-dropping-particle&quot;:&quot;&quot;},{&quot;family&quot;:&quot;Li&quot;,&quot;given&quot;:&quot;Loretta Y.&quot;,&quot;parse-names&quot;:false,&quot;dropping-particle&quot;:&quot;&quot;,&quot;non-dropping-particle&quot;:&quot;&quot;}],&quot;container-title&quot;:&quot;Environmental Science and Technology&quot;,&quot;container-title-short&quot;:&quot;Environ Sci Technol&quot;,&quot;DOI&quot;:&quot;10.1021/es302471n&quot;,&quot;ISSN&quot;:&quot;0013936X&quot;,&quot;PMID&quot;:&quot;23030600&quot;,&quot;issued&quot;:{&quot;date-parts&quot;:[[2012,11,6]]},&quot;page&quot;:&quot;11532-11540&quot;,&quot;abstract&quot;:&quot;Concentrations and isomer profiles for 24 per- and polyfluoroalkyl substances (PFASs) were monitored over 5 months (February-June, 2010) in municipal landfill leachate. These data were used to assess the role of perfluoroalkyl acid (PFAA) precursor degradation on changes in PFAA concentrations over time. The influence of total organic carbon, total suspended solids, pH, electrical conductivity (EC), leachate flow rates, and meteorological data (precipitation, air temperature) on leachate PFAS concentrations was also investigated. Perfluoropentanoate and perfluorohexanoate were typically the dominant PFASs in leachate, except for March-April, when concentrations of perfluorooctane sulfonate, perfluorooctanoate, and numerous PFAA-precursors (i.e., (N-alkyl) perfluorooctane sulfonamides and fluorotelomer carboxylic acids) increased by a factor of 2-10 (∼4 μg/L to ∼36 μg/L ∑PFASs). During this time, isomer profiles of PFOA became increasingly dominated by the linear isomer, likely from transformation of linear, telomer-manufactured precursors. While ∑PFAA-precursors accounted for up to 71% of ∑PFASs (molar basis) in leachate from this site, leachate from a second landfill displayed only low concentrations of precursors (&lt;1% of ∑PFASs). Overall, degradation of PFAA-precursors and changes in leachate pH, EC, and 24-h precipitation were important factors controlling PFAS occurrence in leachate. Finally, 8.5-25 kg/yr (mean 16 kg/yr) of ∑PFASs was estimated to leave the landfill via leachate for subsequent treatment at a wastewater treatment plant. © 2012 American Chemical Society.&quot;,&quot;issue&quot;:&quot;21&quot;,&quot;volume&quot;:&quot;46&quot;},&quot;isTemporary&quot;:false},{&quot;id&quot;:&quot;6860c2df-5914-340f-bff3-5fc9535002c2&quot;,&quot;itemData&quot;:{&quot;type&quot;:&quot;article-journal&quot;,&quot;id&quot;:&quot;6860c2df-5914-340f-bff3-5fc9535002c2&quot;,&quot;title&quot;:&quot;Occurrence of per- and polyfluoroalkyl substances and unidentified organofluorine in leachate from waste-to-energy stockpile - A case study&quot;,&quot;author&quot;:[{&quot;family&quot;:&quot;Björklund&quot;,&quot;given&quot;:&quot;Sofie&quot;,&quot;parse-names&quot;:false,&quot;dropping-particle&quot;:&quot;&quot;,&quot;non-dropping-particle&quot;:&quot;&quot;},{&quot;family&quot;:&quot;Weidemann&quot;,&quot;given&quot;:&quot;Eva&quot;,&quot;parse-names&quot;:false,&quot;dropping-particle&quot;:&quot;&quot;,&quot;non-dropping-particle&quot;:&quot;&quot;},{&quot;family&quot;:&quot;Yeung&quot;,&quot;given&quot;:&quot;Leo W.&quot;,&quot;parse-names&quot;:false,&quot;dropping-particle&quot;:&quot;&quot;,&quot;non-dropping-particle&quot;:&quot;&quot;},{&quot;family&quot;:&quot;Jansson&quot;,&quot;given&quot;:&quot;Stina&quot;,&quot;parse-names&quot;:false,&quot;dropping-particle&quot;:&quot;&quot;,&quot;non-dropping-particle&quot;:&quot;&quot;}],&quot;container-title&quot;:&quot;Chemosphere&quot;,&quot;DOI&quot;:&quot;10.1016/j.chemosphere.2021.130380&quot;,&quot;ISSN&quot;:&quot;18791298&quot;,&quot;PMID&quot;:&quot;33823356&quot;,&quot;issued&quot;:{&quot;date-parts&quot;:[[2021,9,1]]},&quot;abstract&quot;:&quot;Per- and polyfluoroalkyl substances (PFASs) are a diverse group of chemicals used in consumer products, which will inevitably end up in waste streams. Landfills are widely recognized secondary point sources of PFASs, but other types of waste management sites have received less attention. Therefore, in a case study presented here we investigated releases of PFASs from temporarily stored waste by determining quantities of 34 PFASs in leachate from a Waste-to-Energy stockpile (45 000 ± 2000 tonnes) during five months in 2019. We also measured extractable organofluorine (EOF) to account for PFASs not included in the target list. The mean total concentration of the 34 PFAS (Σ34PFAS) was 211 ± 31 ng/L, and short-chain (C4–C7) perfluorocarboxylic acids (PFCAs) accounted for 56–60% of the total. Moreover, we found that Σ34PFAS only accounted for 12% ± 4% of EOF detected in the leachate. Our results demonstrate that waste stockpiles are previously unexplored sources of PFASs in the environment, and the dominance of short-chain PFCAs is consistent with observed profiles of contaminants in landfill leachates.&quot;,&quot;publisher&quot;:&quot;Elsevier Ltd&quot;,&quot;volume&quot;:&quot;278&quot;,&quot;container-title-short&quot;:&quot;Chemosphere&quot;},&quot;isTemporary&quot;:false}]},{&quot;citationID&quot;:&quot;MENDELEY_CITATION_75d7a70b-1897-4127-b1c8-7dd091de3dbe&quot;,&quot;properties&quot;:{&quot;noteIndex&quot;:0},&quot;isEdited&quot;:false,&quot;manualOverride&quot;:{&quot;isManuallyOverridden&quot;:false,&quot;citeprocText&quot;:&quot;[54]&quot;,&quot;manualOverrideText&quot;:&quot;&quot;},&quot;citationTag&quot;:&quot;MENDELEY_CITATION_v3_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&quot;,&quot;citationItems&quot;:[{&quot;id&quot;:&quot;1755e302-4ea0-3ed8-9cd3-006c8ae699d2&quot;,&quot;itemData&quot;:{&quot;type&quot;:&quot;article-journal&quot;,&quot;id&quot;:&quot;1755e302-4ea0-3ed8-9cd3-006c8ae699d2&quot;,&quot;title&quot;:&quot;Influence of moisture content and leachate recirculation on oxygen consumption and waste stabilization in post aeration phase of landfill operation&quot;,&quot;author&quot;:[{&quot;family&quot;:&quot;Sohoo&quot;,&quot;given&quot;:&quot;Ihsanullah&quot;,&quot;parse-names&quot;:false,&quot;dropping-particle&quot;:&quot;&quot;,&quot;non-dropping-particle&quot;:&quot;&quot;},{&quot;family&quot;:&quot;Ritzkowski&quot;,&quot;given&quot;:&quot;Marco&quot;,&quot;parse-names&quot;:false,&quot;dropping-particle&quot;:&quot;&quot;,&quot;non-dropping-particle&quot;:&quot;&quot;},{&quot;family&quot;:&quot;Kuchta&quot;,&quot;given&quot;:&quot;Kerstin&quot;,&quot;parse-names&quot;:false,&quot;dropping-particle&quot;:&quot;&quot;,&quot;non-dropping-particle&quot;:&quot;&quot;}],&quot;container-title&quot;:&quot;Science of the Total Environment&quot;,&quot;DOI&quot;:&quot;10.1016/j.scitotenv.2021.145584&quot;,&quot;ISSN&quot;:&quot;18791026&quot;,&quot;PMID&quot;:&quot;33582327&quot;,&quot;issued&quot;:{&quot;date-parts&quot;:[[2021,6,15]]},&quot;abstract&quot;:&quot;Sustainable completion of municipal solid waste landfills requires post-closure care after a time when utilization of landfill gas produced from biodecomposition of organic waste be not possible/or economically feasible. Research proved that in-situ aeration is a promising approach employed for landfill aftercare. The application of post aeration operation is targeted to achieve accelerated waste stabilization to avoid long term environmental and public health impacts from landfills. In in-situ aeration operation, consumption of supplied oxygen has significant influence on biological stabilization of solid waste placed in the landfills. The consumption of oxygen is regulated by operation parameters of landfill – one of the important is presence of moisture in landfill ecosystem. This research aims to assess the influence of moisture content and leachate recirculation on the oxygen consumption during post aeration phase of landfill operation. The effect of oxygen consumption on the extent of waste stabilization achieved after experiment was also assessed. Three lab-scale landfill simulation reactors (LSRs) were used – in two of three reactors (LSR-1 and LSR-3) operation was carried out in two phases: Anaerobic and post-aeration. One reactor (LSR-2) was operated under anaerobic condition throughout the experiment and used as control. To compare the oxygen consumption, conventional landfill (CLF) conditions without excess water addition and leachate recirculation were simulated in LSR-1 and the bioreactor landfill conditions (BRLF) with excess water injection and leachate recirculation were simulated in LSR-3. In CLF 46.4% of supplied oxygen was consumed during post aeration phase while in BRLF only 0.96% of oxygen consumption was noticed. In result of higher oxygen consumption, biostabilization rate of waste in CLF was 7% higher than BRLF at the end of experiment. This study demonstrated that, in presence of low moisture in landfill ecosystem optimal air distribution can be realized which results in enhanced waste oxidization and stabilization.&quot;,&quot;publisher&quot;:&quot;Elsevier B.V.&quot;,&quot;volume&quot;:&quot;773&quot;,&quot;container-title-short&quot;:&quot;&quot;},&quot;isTemporary&quot;:false}]},{&quot;citationID&quot;:&quot;MENDELEY_CITATION_806cd92c-f302-49e0-b49b-5611a1539a90&quot;,&quot;properties&quot;:{&quot;noteIndex&quot;:0},&quot;isEdited&quot;:false,&quot;manualOverride&quot;:{&quot;isManuallyOverridden&quot;:false,&quot;citeprocText&quot;:&quot;[29]&quot;,&quot;manualOverrideText&quot;:&quot;&quot;},&quot;citationTag&quot;:&quot;MENDELEY_CITATION_v3_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&quot;,&quot;citationItems&quot;:[{&quot;id&quot;:&quot;902c26b4-5411-391a-b061-1296aa2b4b24&quot;,&quot;itemData&quot;:{&quot;type&quot;:&quot;article-journal&quot;,&quot;id&quot;:&quot;902c26b4-5411-391a-b061-1296aa2b4b24&quot;,&quot;title&quot;:&quot;Compositional effects on leaching of stain-guarded (perfluoroalkyl and polyfluoroalkyl substance-treated) carpet in landfill leachate&quot;,&quot;author&quot;:[{&quot;family&quot;:&quot;Kim&quot;,&quot;given&quot;:&quot;Minhee&quot;,&quot;parse-names&quot;:false,&quot;dropping-particle&quot;:&quot;&quot;,&quot;non-dropping-particle&quot;:&quot;&quot;},{&quot;family&quot;:&quot;Li&quot;,&quot;given&quot;:&quot;Loretta Y.&quot;,&quot;parse-names&quot;:false,&quot;dropping-particle&quot;:&quot;&quot;,&quot;non-dropping-particle&quot;:&quot;&quot;},{&quot;family&quot;:&quot;Grace&quot;,&quot;given&quot;:&quot;John R.&quot;,&quot;parse-names&quot;:false,&quot;dropping-particle&quot;:&quot;&quot;,&quot;non-dropping-particle&quot;:&quot;&quot;},{&quot;family&quot;:&quot;Benskin&quot;,&quot;given&quot;:&quot;Jonathan P.&quot;,&quot;parse-names&quot;:false,&quot;dropping-particle&quot;:&quot;&quot;,&quot;non-dropping-particle&quot;:&quot;&quot;},{&quot;family&quot;:&quot;Ikonomou&quot;,&quot;given&quot;:&quot;Michael G.&quot;,&quot;parse-names&quot;:false,&quot;dropping-particle&quot;:&quot;&quot;,&quot;non-dropping-particle&quot;:&quot;&quot;}],&quot;container-title&quot;:&quot;Environmental Science and Technology&quot;,&quot;container-title-short&quot;:&quot;Environ Sci Technol&quot;,&quot;DOI&quot;:&quot;10.1021/es505333y&quot;,&quot;ISSN&quot;:&quot;15205851&quot;,&quot;PMID&quot;:&quot;25985932&quot;,&quot;issued&quot;:{&quot;date-parts&quot;:[[2015,6,2]]},&quot;page&quot;:&quot;6564-6573&quot;,&quot;abstract&quot;:&quot;Perfluoroalkyl and polyfluoroalkyl substances (PFASs) from stain-guard treated carpets in landfills continue to be released into the environment. To understand the leaching of PFASs from carpets to landfill leachate as a function of environmental factors, leaching concentrations of ten perfluoroalkyl carboxylic acids and four perfluoroalkyl sulfonic acids were quantified for different pHs, contact times, mixing speeds, and temperatures. Partitioning from carpet to leachate and distilled water at different pHs showed negligible differences. The total concentration of leaching PFASs in distilled water was approximately 1 ng L-1 higher than in landfill leachate, indicating that the presence of multivalent cations in leachate could have a negative effect on leaching of PFASs. For all PFASs monitored, leaching increased with increasing contact time and temperature. Perfluorohexanoic and perfluoroheptanoic acids experienced the largest increases with contact time and temperature. Gibbs free energy (ΔG &gt; 0), enthalpy (ΔH &gt; 0), and entropy energy (ΔS &lt; 0) indicated that PFAS leaching from carpet was dominantly controlled by entropy-driven processes and did not differ significantly among individual PFASs. PFAS concentrations in leachate with rotation of an end-over-end contactor were higher than under static conditions, but otherwise, varying the rotation speed had negligible influence. The results provide useful information for management of discarded stain-guard carpets in landfills.&quot;,&quot;publisher&quot;:&quot;American Chemical Society&quot;,&quot;issue&quot;:&quot;11&quot;,&quot;volume&quot;:&quot;49&quot;},&quot;isTemporary&quot;:false}]},{&quot;citationID&quot;:&quot;MENDELEY_CITATION_64db3496-b22c-4dca-b7f1-8e199e1a43d2&quot;,&quot;properties&quot;:{&quot;noteIndex&quot;:0},&quot;isEdited&quot;:false,&quot;manualOverride&quot;:{&quot;isManuallyOverridden&quot;:false,&quot;citeprocText&quot;:&quot;[53]&quot;,&quot;manualOverrideText&quot;:&quot;&quot;},&quot;citationTag&quot;:&quot;MENDELEY_CITATION_v3_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&quot;,&quot;citationItems&quot;:[{&quot;id&quot;:&quot;b382f58c-5297-3011-8897-17c5c20a0e17&quot;,&quot;itemData&quot;:{&quot;type&quot;:&quot;article&quot;,&quot;id&quot;:&quot;b382f58c-5297-3011-8897-17c5c20a0e17&quot;,&quot;title&quot;:&quot;Fate and transport of per- and polyfluoroalkyl substances (PFASs) in the vadose zone&quot;,&quot;author&quot;:[{&quot;family&quot;:&quot;Sharifan&quot;,&quot;given&quot;:&quot;Hamidreza&quot;,&quot;parse-names&quot;:false,&quot;dropping-particle&quot;:&quot;&quot;,&quot;non-dropping-particle&quot;:&quot;&quot;},{&quot;family&quot;:&quot;Bagheri&quot;,&quot;given&quot;:&quot;Majid&quot;,&quot;parse-names&quot;:false,&quot;dropping-particle&quot;:&quot;&quot;,&quot;non-dropping-particle&quot;:&quot;&quot;},{&quot;family&quot;:&quot;Wang&quot;,&quot;given&quot;:&quot;Dan&quot;,&quot;parse-names&quot;:false,&quot;dropping-particle&quot;:&quot;&quot;,&quot;non-dropping-particle&quot;:&quot;&quot;},{&quot;family&quot;:&quot;Burken&quot;,&quot;given&quot;:&quot;Joel G.&quot;,&quot;parse-names&quot;:false,&quot;dropping-particle&quot;:&quot;&quot;,&quot;non-dropping-particle&quot;:&quot;&quot;},{&quot;family&quot;:&quot;Higgins&quot;,&quot;given&quot;:&quot;Christopher P.&quot;,&quot;parse-names&quot;:false,&quot;dropping-particle&quot;:&quot;&quot;,&quot;non-dropping-particle&quot;:&quot;&quot;},{&quot;family&quot;:&quot;Liang&quot;,&quot;given&quot;:&quot;Yanna&quot;,&quot;parse-names&quot;:false,&quot;dropping-particle&quot;:&quot;&quot;,&quot;non-dropping-particle&quot;:&quot;&quot;},{&quot;family&quot;:&quot;Liu&quot;,&quot;given&quot;:&quot;Jinxia&quot;,&quot;parse-names&quot;:false,&quot;dropping-particle&quot;:&quot;&quot;,&quot;non-dropping-particle&quot;:&quot;&quot;},{&quot;family&quot;:&quot;Schaefer&quot;,&quot;given&quot;:&quot;Charles E.&quot;,&quot;parse-names&quot;:false,&quot;dropping-particle&quot;:&quot;&quot;,&quot;non-dropping-particle&quot;:&quot;&quot;},{&quot;family&quot;:&quot;Blotevogel&quot;,&quot;given&quot;:&quot;Jens&quot;,&quot;parse-names&quot;:false,&quot;dropping-particle&quot;:&quot;&quot;,&quot;non-dropping-particle&quot;:&quot;&quot;}],&quot;container-title&quot;:&quot;Science of the Total Environment&quot;,&quot;DOI&quot;:&quot;10.1016/j.scitotenv.2021.145427&quot;,&quot;ISSN&quot;:&quot;18791026&quot;,&quot;PMID&quot;:&quot;33736164&quot;,&quot;issued&quot;:{&quot;date-parts&quot;:[[2021,6,1]]},&quot;abstract&quot;:&quot;Per- and polyfluoroalkyl substances (PFASs) are a heterogeneous group of persistent organic pollutants that have been detected in various environmental compartments around the globe. Emerging research has revealed the preferential accumulation of PFASs in shallow soil horizons, particularly at sites impacted by firefighting activities, agricultural applications, and atmospheric deposition. Once in the vadose zone, PFASs can sorb to soil, accumulate at interfaces, become volatilized, be taken up in biota, or leach to the underlying aquifer. At the same time, polyfluorinated precursor species may transform into highly recalcitrant perfluoroalkyl acids, changing their chemical identity and thus transport behavior along the way. In this review, we critically discuss the current state of the knowledge and aim to interconnect the complex processes that control the fate and transport of PFASs in the vadose zone. Furthermore, we identify key challenges and future research needs. Consequently, this review may serve as an interdisciplinary guide for the risk assessment and management of PFAS-contaminated sites.&quot;,&quot;publisher&quot;:&quot;Elsevier B.V.&quot;,&quot;volume&quot;:&quot;771&quot;,&quot;container-title-short&quot;:&quot;&quot;},&quot;isTemporary&quot;:false}]},{&quot;citationID&quot;:&quot;MENDELEY_CITATION_a98d5d6b-f06e-4cba-932b-208ced8bac1e&quot;,&quot;properties&quot;:{&quot;noteIndex&quot;:0},&quot;isEdited&quot;:false,&quot;manualOverride&quot;:{&quot;isManuallyOverridden&quot;:false,&quot;citeprocText&quot;:&quot;[29,34,35]&quot;,&quot;manualOverrideText&quot;:&quot;&quot;},&quot;citationTag&quot;:&quot;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&quot;,&quot;citationItems&quot;:[{&quot;id&quot;:&quot;4c1cfe92-e753-32c3-a033-c61bfb639339&quot;,&quot;itemData&quot;:{&quot;type&quot;:&quot;article-journal&quot;,&quot;id&quot;:&quot;4c1cfe92-e753-32c3-a033-c61bfb639339&quot;,&quot;title&quot;:&quot;Release of Per- and Polyfluoroalkyl Substances (PFASs) from Carpet and Clothing in Model Anaerobic Landfill Reactors&quot;,&quot;author&quot;:[{&quot;family&quot;:&quot;Lang&quot;,&quot;given&quot;:&quot;Johnsie R.&quot;,&quot;parse-names&quot;:false,&quot;dropping-particle&quot;:&quot;&quot;,&quot;non-dropping-particle&quot;:&quot;&quot;},{&quot;family&quot;:&quot;Allred&quot;,&quot;given&quot;:&quot;B. Mc Kay&quot;,&quot;parse-names&quot;:false,&quot;dropping-particle&quot;:&quot;&quot;,&quot;non-dropping-particle&quot;:&quot;&quot;},{&quot;family&quot;:&quot;Peaslee&quot;,&quot;given&quot;:&quot;Graham F.&quot;,&quot;parse-names&quot;:false,&quot;dropping-particle&quot;:&quot;&quot;,&quot;non-dropping-particle&quot;:&quot;&quot;},{&quot;family&quot;:&quot;Field&quot;,&quot;given&quot;:&quot;Jennifer A.&quot;,&quot;parse-names&quot;:false,&quot;dropping-particle&quot;:&quot;&quot;,&quot;non-dropping-particle&quot;:&quot;&quot;},{&quot;family&quot;:&quot;Barlaz&quot;,&quot;given&quot;:&quot;Morton A.&quot;,&quot;parse-names&quot;:false,&quot;dropping-particle&quot;:&quot;&quot;,&quot;non-dropping-particle&quot;:&quot;&quot;}],&quot;container-title&quot;:&quot;Environmental Science and Technology&quot;,&quot;container-title-short&quot;:&quot;Environ Sci Technol&quot;,&quot;DOI&quot;:&quot;10.1021/acs.est.5b06237&quot;,&quot;ISSN&quot;:&quot;15205851&quot;,&quot;PMID&quot;:&quot;27095439&quot;,&quot;issued&quot;:{&quot;date-parts&quot;:[[2016,5,17]]},&quot;page&quot;:&quot;5024-5032&quot;,&quot;abstract&quot;:&quot;Discarded carpet and clothing are potential sources of per- and polyfluoroalkyl substances (PFASs) in landfill leachate, but little is known about their release when disposed in landfills. The concentrations of 70 PFASs in the aqueous phase of anaerobic model landfill reactors filled with carpet or clothing were monitored under biologically active and abiotic conditions. For carpet, total PFAS release was greater in live than abiotic reactors, with an average of 8.5 nmol/L and 0.62 nmol/L after 552 days, respectively. Release in live carpet reactors was primarily due to 5:3 fluorotelomer carboxylic acid (FTCA - 3.9 nmol/L) and perfluorohexanoic carboxylic acid (PFHxA - 2.9 nmol/L). For clothing, release was more dependent on sample heterogeneity than the presence of biological activity, with 0.63, 21.7, 2.6, and 6.3 nmol/L for two live and two abiotic reactors after 519 days, respectively. Release in the clothing reactors was largely due to perfluorooctatonic carboxylic acid (PFOA), with low relative concentrations of measured biotransformation precursors (FTCAs). For carpet and clothing reactors, the majority of PFAS release was not measured until after day 100. Results demonstrate that carpet and clothing are likely sources of PFASs in landfill leachate.&quot;,&quot;publisher&quot;:&quot;American Chemical Society&quot;,&quot;issue&quot;:&quot;10&quot;,&quot;volume&quot;:&quot;50&quot;},&quot;isTemporary&quot;:false},{&quot;id&quot;:&quot;448c701e-def7-3f26-8b83-c601cc643646&quot;,&quot;itemData&quot;:{&quot;type&quot;:&quot;article-journal&quot;,&quot;id&quot;:&quot;448c701e-def7-3f26-8b83-c601cc643646&quot;,&quot;title&quot;:&quot;Physical and Biological Release of Poly- and Perfluoroalkyl Substances (PFASs) from Municipal Solid Waste in Anaerobic Model Landfill Reactors&quot;,&quot;author&quot;:[{&quot;family&quot;:&quot;Allred&quot;,&quot;given&quot;:&quot;B. Mc Kay&quot;,&quot;parse-names&quot;:false,&quot;dropping-particle&quot;:&quot;&quot;,&quot;non-dropping-particle&quot;:&quot;&quot;},{&quot;family&quot;:&quot;Lang&quot;,&quot;given&quot;:&quot;Johnsie R.&quot;,&quot;parse-names&quot;:false,&quot;dropping-particle&quot;:&quot;&quot;,&quot;non-dropping-particle&quot;:&quot;&quot;},{&quot;family&quot;:&quot;Barlaz&quot;,&quot;given&quot;:&quot;Morton A.&quot;,&quot;parse-names&quot;:false,&quot;dropping-particle&quot;:&quot;&quot;,&quot;non-dropping-particle&quot;:&quot;&quot;},{&quot;family&quot;:&quot;Field&quot;,&quot;given&quot;:&quot;Jennifer A.&quot;,&quot;parse-names&quot;:false,&quot;dropping-particle&quot;:&quot;&quot;,&quot;non-dropping-particle&quot;:&quot;&quot;}],&quot;container-title&quot;:&quot;Environmental Science and Technology&quot;,&quot;container-title-short&quot;:&quot;Environ Sci Technol&quot;,&quot;DOI&quot;:&quot;10.1021/acs.est.5b01040&quot;,&quot;ISSN&quot;:&quot;15205851&quot;,&quot;PMID&quot;:&quot;26055930&quot;,&quot;issued&quot;:{&quot;date-parts&quot;:[[2015,7,7]]},&quot;page&quot;:&quot;7648-7656&quot;,&quot;abstract&quot;:&quot;A wide variety of consumer products that are treated with poly- and perfluoroalkyl substances (PFASs) and related formulations are disposed of in landfills. Landfill leachate has significant concentrations of PFASs and acts as secondary point sources to surface water. This study models how PFASs enter leachate using four laboratory-scale anaerobic bioreactors filled with municipal solid waste (MSW) and operated over 273 days. Duplicate reactors were monitored under live and abiotic conditions to evaluate influences attributable to biological activity. The biologically active reactors simulated the methanogenic conditions that develop in all landfills, producing ∼140 mL CH4/dry g refuse. The average total PFAS leaching measured in live reactors (16.7 nmol/kg dry refuse) was greater than the average for abiotic reactors (2.83 nmol/kg dry refuse), indicating biological processes were primarily responsible for leaching. The low-level leaching in the abiotic reactors was primarily due to PFCAs ≤C8 (2.48 nmol/kg dry refuse). Concentrations of known biodegradation intermediates, including methylperfluorobutane sulfonamide acetic acid and the n:2 and n:3 fluorotelomer carboxylates, increased steadily after the onset of methanogenesis, with the 5:3 fluorotelomer carboxylate becoming the single most concentrated PFAS observed in live reactors (9.53 nmol/kg dry refuse). (Graph Presented).&quot;,&quot;publisher&quot;:&quot;American Chemical Society&quot;,&quot;issue&quot;:&quot;13&quot;,&quot;volume&quot;:&quot;49&quot;},&quot;isTemporary&quot;:false},{&quot;id&quot;:&quot;902c26b4-5411-391a-b061-1296aa2b4b24&quot;,&quot;itemData&quot;:{&quot;type&quot;:&quot;article-journal&quot;,&quot;id&quot;:&quot;902c26b4-5411-391a-b061-1296aa2b4b24&quot;,&quot;title&quot;:&quot;Compositional effects on leaching of stain-guarded (perfluoroalkyl and polyfluoroalkyl substance-treated) carpet in landfill leachate&quot;,&quot;author&quot;:[{&quot;family&quot;:&quot;Kim&quot;,&quot;given&quot;:&quot;Minhee&quot;,&quot;parse-names&quot;:false,&quot;dropping-particle&quot;:&quot;&quot;,&quot;non-dropping-particle&quot;:&quot;&quot;},{&quot;family&quot;:&quot;Li&quot;,&quot;given&quot;:&quot;Loretta Y.&quot;,&quot;parse-names&quot;:false,&quot;dropping-particle&quot;:&quot;&quot;,&quot;non-dropping-particle&quot;:&quot;&quot;},{&quot;family&quot;:&quot;Grace&quot;,&quot;given&quot;:&quot;John R.&quot;,&quot;parse-names&quot;:false,&quot;dropping-particle&quot;:&quot;&quot;,&quot;non-dropping-particle&quot;:&quot;&quot;},{&quot;family&quot;:&quot;Benskin&quot;,&quot;given&quot;:&quot;Jonathan P.&quot;,&quot;parse-names&quot;:false,&quot;dropping-particle&quot;:&quot;&quot;,&quot;non-dropping-particle&quot;:&quot;&quot;},{&quot;family&quot;:&quot;Ikonomou&quot;,&quot;given&quot;:&quot;Michael G.&quot;,&quot;parse-names&quot;:false,&quot;dropping-particle&quot;:&quot;&quot;,&quot;non-dropping-particle&quot;:&quot;&quot;}],&quot;container-title&quot;:&quot;Environmental Science and Technology&quot;,&quot;container-title-short&quot;:&quot;Environ Sci Technol&quot;,&quot;DOI&quot;:&quot;10.1021/es505333y&quot;,&quot;ISSN&quot;:&quot;15205851&quot;,&quot;PMID&quot;:&quot;25985932&quot;,&quot;issued&quot;:{&quot;date-parts&quot;:[[2015,6,2]]},&quot;page&quot;:&quot;6564-6573&quot;,&quot;abstract&quot;:&quot;Perfluoroalkyl and polyfluoroalkyl substances (PFASs) from stain-guard treated carpets in landfills continue to be released into the environment. To understand the leaching of PFASs from carpets to landfill leachate as a function of environmental factors, leaching concentrations of ten perfluoroalkyl carboxylic acids and four perfluoroalkyl sulfonic acids were quantified for different pHs, contact times, mixing speeds, and temperatures. Partitioning from carpet to leachate and distilled water at different pHs showed negligible differences. The total concentration of leaching PFASs in distilled water was approximately 1 ng L-1 higher than in landfill leachate, indicating that the presence of multivalent cations in leachate could have a negative effect on leaching of PFASs. For all PFASs monitored, leaching increased with increasing contact time and temperature. Perfluorohexanoic and perfluoroheptanoic acids experienced the largest increases with contact time and temperature. Gibbs free energy (ΔG &gt; 0), enthalpy (ΔH &gt; 0), and entropy energy (ΔS &lt; 0) indicated that PFAS leaching from carpet was dominantly controlled by entropy-driven processes and did not differ significantly among individual PFASs. PFAS concentrations in leachate with rotation of an end-over-end contactor were higher than under static conditions, but otherwise, varying the rotation speed had negligible influence. The results provide useful information for management of discarded stain-guard carpets in landfills.&quot;,&quot;publisher&quot;:&quot;American Chemical Society&quot;,&quot;issue&quot;:&quot;11&quot;,&quot;volume&quot;:&quot;49&quot;},&quot;isTemporary&quot;:false}]},{&quot;citationID&quot;:&quot;MENDELEY_CITATION_47e37bfa-ac8e-4292-ac1b-bf0685d7a2c8&quot;,&quot;properties&quot;:{&quot;noteIndex&quot;:0},&quot;isEdited&quot;:false,&quot;manualOverride&quot;:{&quot;isManuallyOverridden&quot;:false,&quot;citeprocText&quot;:&quot;[55]&quot;,&quot;manualOverrideText&quot;:&quot;&quot;},&quot;citationTag&quot;:&quot;MENDELEY_CITATION_v3_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&quot;,&quot;citationItems&quot;:[{&quot;id&quot;:&quot;bc0fc936-864f-31d3-8f9a-9613c253d179&quot;,&quot;itemData&quot;:{&quot;type&quot;:&quot;article-journal&quot;,&quot;id&quot;:&quot;bc0fc936-864f-31d3-8f9a-9613c253d179&quot;,&quot;title&quot;:&quot;Abiotic Hydrolysis of Fluorotelomer-Based Polymers as a Source of Perfluorocarboxylates at the Global Scale&quot;,&quot;author&quot;:[{&quot;family&quot;:&quot;Washington&quot;,&quot;given&quot;:&quot;John W.&quot;,&quot;parse-names&quot;:false,&quot;dropping-particle&quot;:&quot;&quot;,&quot;non-dropping-particle&quot;:&quot;&quot;},{&quot;family&quot;:&quot;Jenkins&quot;,&quot;given&quot;:&quot;Thomas M.&quot;,&quot;parse-names&quot;:false,&quot;dropping-particle&quot;:&quot;&quot;,&quot;non-dropping-particle&quot;:&quot;&quot;}],&quot;container-title&quot;:&quot;Environmental Science and Technology&quot;,&quot;container-title-short&quot;:&quot;Environ Sci Technol&quot;,&quot;DOI&quot;:&quot;10.1021/acs.est.5b03686&quot;,&quot;ISSN&quot;:&quot;15205851&quot;,&quot;PMID&quot;:&quot;26526296&quot;,&quot;issued&quot;:{&quot;date-parts&quot;:[[2015,12,15]]},&quot;page&quot;:&quot;14129-14135&quot;,&quot;abstract&quot;:&quot;Fluorotelomer-based polymers (FTPs) are the main product of the fluorotelomer industry. For nearly 10 years, whether FTPs degrade to form perfluorooctanoate (PFOA) and perfluorocarboxylate (PFCA) homologues has been vigorously contested. Here we show that circum-neutral abiotic hydrolysis of a commercial FTP proceeds with half-life estimates of 55-89 years and that base-mediated hydrolysis overtakes neutral hydrolysis at about pH = 10, with a half-life of ∼0.7 years at pH ∼ 12. Considered in light of the large production volume of FTPs and the poor efficacy of conventional treatments for recovery of PFCAs from waste streams, these results suggest that FTPs manufactured to date potentially could increase PFCAs 4- to 8-fold over current oceanic loads, largely depending on the integrity of disposal units to contain PFCAs upon hydrolytic generation from FTPs.&quot;,&quot;publisher&quot;:&quot;American Chemical Society&quot;,&quot;issue&quot;:&quot;24&quot;,&quot;volume&quot;:&quot;49&quot;},&quot;isTemporary&quot;:false}]},{&quot;citationID&quot;:&quot;MENDELEY_CITATION_57b44ebb-021d-40ca-9112-105cc7d9c71c&quot;,&quot;properties&quot;:{&quot;noteIndex&quot;:0},&quot;isEdited&quot;:false,&quot;manualOverride&quot;:{&quot;isManuallyOverridden&quot;:false,&quot;citeprocText&quot;:&quot;[56,57]&quot;,&quot;manualOverrideText&quot;:&quot;&quot;},&quot;citationTag&quot;:&quot;MENDELEY_CITATION_v3_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&quot;,&quot;citationItems&quot;:[{&quot;id&quot;:&quot;192b3432-28ab-3aeb-b9b8-e62259a303f6&quot;,&quot;itemData&quot;:{&quot;type&quot;:&quot;article-journal&quot;,&quot;id&quot;:&quot;192b3432-28ab-3aeb-b9b8-e62259a303f6&quot;,&quot;title&quot;:&quot;Comparison of fluorotelomer alcohol emissions from wastewater treatment plants into atmospheric and aquatic environments&quot;,&quot;author&quot;:[{&quot;family&quot;:&quot;Chen&quot;,&quot;given&quot;:&quot;Chengkang&quot;,&quot;parse-names&quot;:false,&quot;dropping-particle&quot;:&quot;&quot;,&quot;non-dropping-particle&quot;:&quot;&quot;},{&quot;family&quot;:&quot;Wang&quot;,&quot;given&quot;:&quot;Jie&quot;,&quot;parse-names&quot;:false,&quot;dropping-particle&quot;:&quot;&quot;,&quot;non-dropping-particle&quot;:&quot;&quot;},{&quot;family&quot;:&quot;Li&quot;,&quot;given&quot;:&quot;Li&quot;,&quot;parse-names&quot;:false,&quot;dropping-particle&quot;:&quot;&quot;,&quot;non-dropping-particle&quot;:&quot;&quot;},{&quot;family&quot;:&quot;Xu&quot;,&quot;given&quot;:&quot;Weiguang&quot;,&quot;parse-names&quot;:false,&quot;dropping-particle&quot;:&quot;&quot;,&quot;non-dropping-particle&quot;:&quot;&quot;},{&quot;family&quot;:&quot;Liu&quot;,&quot;given&quot;:&quot;Jianguo&quot;,&quot;parse-names&quot;:false,&quot;dropping-particle&quot;:&quot;&quot;,&quot;non-dropping-particle&quot;:&quot;&quot;}],&quot;container-title&quot;:&quot;Environment International&quot;,&quot;container-title-short&quot;:&quot;Environ Int&quot;,&quot;DOI&quot;:&quot;10.1016/j.envint.2020.105718&quot;,&quot;ISSN&quot;:&quot;18736750&quot;,&quot;PMID&quot;:&quot;32302819&quot;,&quot;issued&quot;:{&quot;date-parts&quot;:[[2020,6,1]]},&quot;abstract&quot;:&quot;Recent studies have revealed that wastewater treatment plants (WWTPs) are an important source of fluorotelomer alcohols (FTOHs) in the environment. However, it remains unclear whether volatilization to the atmosphere or discharge with wastewater effluent into receiving water bodies is the dominant pathway through which FTOHs enter the environment; it also remains unclear how the relative importance of these two emission pathways varies among seasons and homologs. Here, we estimated the emissions of 6:2 and 8:2 FTOHs through these two pathways from a typical WWTP in Beijing, China, by measuring height-dependent air concentrations above the wastewater surface; we also measured wastewater concentrations among the four annual seasons. Our results showed that atmospheric emissions dominate total annual FTOH emissions, but are not dominant in every single season. Emission to the aquatic environment is dominant during seasons with less wind (i.e., summer and fall). While the abundance of 6:2 FTOH has increased in recent years, 8:2 FTOH remains the major FTOH homolog released into the environment in China. This study provides comprehensive information regarding FTOH emissions from WWTPs to the environment and practical guidance for future monitoring practices.&quot;,&quot;publisher&quot;:&quot;Elsevier Ltd&quot;,&quot;volume&quot;:&quot;139&quot;},&quot;isTemporary&quot;:false},{&quot;id&quot;:&quot;bfa0083d-8294-326f-afd7-e38f52e3bf30&quot;,&quot;itemData&quot;:{&quot;type&quot;:&quot;article-journal&quot;,&quot;id&quot;:&quot;bfa0083d-8294-326f-afd7-e38f52e3bf30&quot;,&quot;title&quot;:&quot;Detection, Occurrence, and Fate of Fluorotelomer Alcohols in Municipal Wastewater Treatment Plants&quot;,&quot;author&quot;:[{&quot;family&quot;:&quot;Chen&quot;,&quot;given&quot;:&quot;Hongrui&quot;,&quot;parse-names&quot;:false,&quot;dropping-particle&quot;:&quot;&quot;,&quot;non-dropping-particle&quot;:&quot;&quot;},{&quot;family&quot;:&quot;Peng&quot;,&quot;given&quot;:&quot;Hui&quot;,&quot;parse-names&quot;:false,&quot;dropping-particle&quot;:&quot;&quot;,&quot;non-dropping-particle&quot;:&quot;&quot;},{&quot;family&quot;:&quot;Yang&quot;,&quot;given&quot;:&quot;Min&quot;,&quot;parse-names&quot;:false,&quot;dropping-particle&quot;:&quot;&quot;,&quot;non-dropping-particle&quot;:&quot;&quot;},{&quot;family&quot;:&quot;Hu&quot;,&quot;given&quot;:&quot;Jianying&quot;,&quot;parse-names&quot;:false,&quot;dropping-particle&quot;:&quot;&quot;,&quot;non-dropping-particle&quot;:&quot;&quot;},{&quot;family&quot;:&quot;Zhang&quot;,&quot;given&quot;:&quot;Yu&quot;,&quot;parse-names&quot;:false,&quot;dropping-particle&quot;:&quot;&quot;,&quot;non-dropping-particle&quot;:&quot;&quot;}],&quot;container-title&quot;:&quot;Environmental Science and Technology&quot;,&quot;container-title-short&quot;:&quot;Environ Sci Technol&quot;,&quot;DOI&quot;:&quot;10.1021/acs.est.7b00315&quot;,&quot;ISSN&quot;:&quot;15205851&quot;,&quot;PMID&quot;:&quot;28728413&quot;,&quot;issued&quot;:{&quot;date-parts&quot;:[[2017,8,15]]},&quot;page&quot;:&quot;8953-8961&quot;,&quot;abstract&quot;:&quot;Fluorotelomer alcohols (FTOHs) are the most well-known precursors of perfluoroalkyl carboxylic acids (PFCAs), but limited information is available on their occurrence and fate in municipal wastewater treatment plants (WWTPs). The occurrence of FTOHs was investigated in influent, secondary effluent, and sludge of 12 municipal WWTPs in nine cities of China. FTOHs were detected in all WWTPs, and 8:2 FTOH was the predominant congener, with concentrations of 2.10-11.0 ng/L, 3.05-12.4 ng/L, and 0.36-1.91 ng/g dry weight in the influent, secondary effluent, and sludge, respectively. Relatively high proportions of long-chain FTOHs (C10-16) were mainly detected in sludge samples. The mass balance of FTOHs and PFCAs in one of the WWTPs with an anaerobic-anoxic-oxic process was further explored. The decrease of mass loads was observed for 4:2 FTOH (mass change percentage: 21 ± 3.3%), 8:2 FTOH (22 ± 1.5%), and 10:2 FTOH (29 ± 7.3%) through aerobic treatment, while the increase of mass loads was observed for 12 PFCAs from 18 ± 16% (perfluorononanoic acid) to 165 ± 15% (perfluorobutyric acid)), suggesting the potential biotransformation of FTOHs to PFCAs in the aerobic unit. This work provides the first report on the occurrence of FTOHs in sludge samples of municipal WWTPs and their mass balance and highlights a new emission route to environment via WWTPs.&quot;,&quot;publisher&quot;:&quot;American Chemical Society&quot;,&quot;issue&quot;:&quot;16&quot;,&quot;volume&quot;:&quot;51&quot;},&quot;isTemporary&quot;:false}]},{&quot;citationID&quot;:&quot;MENDELEY_CITATION_1b696dc5-a425-4b47-bd4d-0cad260aec9f&quot;,&quot;properties&quot;:{&quot;noteIndex&quot;:0},&quot;isEdited&quot;:false,&quot;manualOverride&quot;:{&quot;isManuallyOverridden&quot;:false,&quot;citeprocText&quot;:&quot;[50]&quot;,&quot;manualOverrideText&quot;:&quot;&quot;},&quot;citationTag&quot;:&quot;MENDELEY_CITATION_v3_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&quot;,&quot;citationItems&quot;:[{&quot;id&quot;:&quot;58c8b320-5a89-3db4-9b33-8fea940e2333&quot;,&quot;itemData&quot;:{&quot;type&quot;:&quot;article&quot;,&quot;id&quot;:&quot;58c8b320-5a89-3db4-9b33-8fea940e2333&quot;,&quot;title&quot;:&quot;Review of the fate and transformation of per- and polyfluoroalkyl substances (PFASs) in landfills&quot;,&quot;author&quot;:[{&quot;family&quot;:&quot;Hamid&quot;,&quot;given&quot;:&quot;Hanna&quot;,&quot;parse-names&quot;:false,&quot;dropping-particle&quot;:&quot;&quot;,&quot;non-dropping-particle&quot;:&quot;&quot;},{&quot;family&quot;:&quot;Li&quot;,&quot;given&quot;:&quot;Loretta Y.&quot;,&quot;parse-names&quot;:false,&quot;dropping-particle&quot;:&quot;&quot;,&quot;non-dropping-particle&quot;:&quot;&quot;},{&quot;family&quot;:&quot;Grace&quot;,&quot;given&quot;:&quot;John R.&quot;,&quot;parse-names&quot;:false,&quot;dropping-particle&quot;:&quot;&quot;,&quot;non-dropping-particle&quot;:&quot;&quot;}],&quot;container-title&quot;:&quot;Environmental Pollution&quot;,&quot;DOI&quot;:&quot;10.1016/j.envpol.2017.12.030&quot;,&quot;ISSN&quot;:&quot;18736424&quot;,&quot;PMID&quot;:&quot;29275271&quot;,&quot;issued&quot;:{&quot;date-parts&quot;:[[2018,4,1]]},&quot;page&quot;:&quot;74-84&quot;,&quot;abstract&quot;:&quot;A critical review of existing publications is presented i) to summarize the occurrence of various classes of per- and polyfluoroalkyl substances (PFASs) and their sources in landfills, ii) to identify temporal and geographical trends of PFASs in landfills; iii) to delineate the factors affecting PFASs in landfills; and iv) to identify research gaps and future research directions. Studies have shown that perfluoroalkyl acids (PFAAs) are routinely detected in landfill leachate, with short chain (C4-C7) PFAAs being most abundant, possibly indicating their greater mobility, and reflecting the industrial shift towards shorter-chain compounds. Despite its restricted use, perfluorooctanoic acid (PFOA) remains one of the most abundant PFAAs in landfill leachates. Recent studies have also documented the presence of PFAA-precursors (e.g., saturated and unsaturated fluorotelomer carboxylic acids) in landfill leachates at concentrations comparable to, or higher than, the most frequently detected PFAAs. Landfill ambient air also contains elevated concentrations of PFASs, primarily semi-volatile precursors (e.g., fluorotelomer alcohols) compared to upwind control sites, suggesting that landfills are potential sources of atmospheric PFASs. The fate of PFASs inside landfills is controlled by a combination of biological and abiotic processes, with biodegradation releasing most of the PFASs from landfilled waste to leachate. Biodegradation in simulated anaerobic reactors has been found to be closely related to the methanogenic phase. The methane-yielding stage also results in higher pH (&gt;7) of leachates, correlated with higher mobility of PFAAs. Little information exists regarding PFAA-precursors in landfills. To avoid significant underestimation of the total PFAS released from landfills, PFAA-precursors and their degradation products should be determined in future studies. Owing to the semi-volatile nature of some precursor compounds and their degradation products, future studies also need to include landfill gas to clarify degradation pathways and the overall fate of PFASs. Landfill leachate and potentially landfill gas act as secondary environmental sources of per- and polyfluoroalkyl substances.&quot;,&quot;publisher&quot;:&quot;Elsevier Ltd&quot;,&quot;volume&quot;:&quot;235&quot;,&quot;container-title-short&quot;:&quot;&quot;},&quot;isTemporary&quot;:false}]}]"/>
    <we:property name="MENDELEY_CITATIONS_LOCALE_CODE" value="&quot;en-US&quot;"/>
    <we:property name="MENDELEY_CITATIONS_STYLE" value="{&quot;id&quot;:&quot;https://www.zotero.org/styles/current-opinion&quot;,&quot;title&quot;:&quot;Current Opinion journals&quot;,&quot;format&quot;:&quot;numeric&quot;,&quot;defaultLocale&quot;:&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8BDB1-5DB3-46D1-AA01-05208ABC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4345</Words>
  <Characters>24772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Alayna Helmer</dc:creator>
  <cp:keywords/>
  <dc:description/>
  <cp:lastModifiedBy>Matt Reeves</cp:lastModifiedBy>
  <cp:revision>4</cp:revision>
  <cp:lastPrinted>2022-06-13T00:39:00Z</cp:lastPrinted>
  <dcterms:created xsi:type="dcterms:W3CDTF">2022-09-09T14:17:00Z</dcterms:created>
  <dcterms:modified xsi:type="dcterms:W3CDTF">2022-09-14T15:22:00Z</dcterms:modified>
</cp:coreProperties>
</file>