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AC17" w14:textId="546675DC" w:rsidR="00096828" w:rsidRDefault="00EF7274">
      <w:r>
        <w:t xml:space="preserve">Available raw </w:t>
      </w:r>
      <w:r w:rsidR="00EE6074">
        <w:t xml:space="preserve">concentrations of individual PFAS species </w:t>
      </w:r>
      <w:r>
        <w:t xml:space="preserve">reported for </w:t>
      </w:r>
      <w:r w:rsidR="00EE6074">
        <w:t xml:space="preserve">individual </w:t>
      </w:r>
      <w:r>
        <w:t>products w</w:t>
      </w:r>
      <w:r w:rsidR="00024AD3">
        <w:t>ere</w:t>
      </w:r>
      <w:r>
        <w:t xml:space="preserve"> compiled from multiple studies</w:t>
      </w:r>
      <w:r w:rsidR="00EE6074">
        <w:t xml:space="preserve"> and separated into corresponding subcategories (paper, carpets, textiles)</w:t>
      </w:r>
      <w:r w:rsidR="00F11693">
        <w:t xml:space="preserve">. These can be seen </w:t>
      </w:r>
      <w:r w:rsidR="00024AD3">
        <w:t>in</w:t>
      </w:r>
      <w:r w:rsidR="00F11693">
        <w:t xml:space="preserve"> the Paper, Carpet, and Textiles tabs.</w:t>
      </w:r>
      <w:r w:rsidR="00EF4C83">
        <w:t xml:space="preserve"> Reported non-detect values were represented as 0</w:t>
      </w:r>
      <w:r w:rsidR="00024AD3">
        <w:t xml:space="preserve">, as used </w:t>
      </w:r>
      <w:r w:rsidR="00EF4C83">
        <w:t xml:space="preserve">in the calculations. </w:t>
      </w:r>
      <w:r>
        <w:t xml:space="preserve">The median, maximum, minimum and mean values were then </w:t>
      </w:r>
      <w:r w:rsidR="00EE6074">
        <w:t>calculated</w:t>
      </w:r>
      <w:r>
        <w:t xml:space="preserve"> for each study or </w:t>
      </w:r>
      <w:r w:rsidR="00EE6074">
        <w:t>sub</w:t>
      </w:r>
      <w:r>
        <w:t>group of products within the study</w:t>
      </w:r>
      <w:r w:rsidR="00EE6074">
        <w:t xml:space="preserve">. </w:t>
      </w:r>
      <w:r w:rsidR="0007762D">
        <w:t xml:space="preserve">The number of individual products was also recorded as the count. </w:t>
      </w:r>
      <w:r w:rsidR="00EF4C83">
        <w:t xml:space="preserve">The raw data for some studies wasn’t available </w:t>
      </w:r>
      <w:r w:rsidR="00024AD3">
        <w:t>so the</w:t>
      </w:r>
      <w:r w:rsidR="00EF4C83">
        <w:t xml:space="preserve"> </w:t>
      </w:r>
      <w:r w:rsidR="00024AD3">
        <w:t xml:space="preserve">reported </w:t>
      </w:r>
      <w:r w:rsidR="00EF4C83">
        <w:t xml:space="preserve">corresponding statistics were directly </w:t>
      </w:r>
      <w:r w:rsidR="00024AD3">
        <w:t>used</w:t>
      </w:r>
      <w:r w:rsidR="00EF4C83">
        <w:t xml:space="preserve">. </w:t>
      </w:r>
      <w:r w:rsidR="00EE6074">
        <w:t>Then the average of the</w:t>
      </w:r>
      <w:r w:rsidR="00FA0A01">
        <w:t>se</w:t>
      </w:r>
      <w:r w:rsidR="00EE6074">
        <w:t xml:space="preserve"> medians</w:t>
      </w:r>
      <w:r w:rsidR="00F11693">
        <w:t xml:space="preserve"> and the absolute max and min</w:t>
      </w:r>
      <w:r w:rsidR="00EE6074">
        <w:t xml:space="preserve"> w</w:t>
      </w:r>
      <w:r w:rsidR="00F11693">
        <w:t>ere calculated</w:t>
      </w:r>
      <w:r w:rsidR="00EE6074">
        <w:t xml:space="preserve"> for each subgroup of MSW (</w:t>
      </w:r>
      <w:proofErr w:type="spellStart"/>
      <w:r w:rsidR="00EE6074">
        <w:t>i.e</w:t>
      </w:r>
      <w:proofErr w:type="spellEnd"/>
      <w:r w:rsidR="00EE6074">
        <w:t xml:space="preserve"> paper, carpet, and textiles)</w:t>
      </w:r>
      <w:r w:rsidR="00FA0A01">
        <w:t xml:space="preserve"> to get a more inclusive approximation of their </w:t>
      </w:r>
      <w:r w:rsidR="00ED67E2">
        <w:t xml:space="preserve">median </w:t>
      </w:r>
      <w:r w:rsidR="00FA0A01">
        <w:t xml:space="preserve">PFAS </w:t>
      </w:r>
      <w:r w:rsidR="00024AD3">
        <w:t>composition</w:t>
      </w:r>
      <w:r w:rsidR="00FA0A01">
        <w:t>.</w:t>
      </w:r>
      <w:r w:rsidR="00024AD3">
        <w:t xml:space="preserve"> For example, in the </w:t>
      </w:r>
      <w:r w:rsidR="00CC507A">
        <w:t>C</w:t>
      </w:r>
      <w:r w:rsidR="00024AD3">
        <w:t xml:space="preserve">arpet tab the median concentration of </w:t>
      </w:r>
      <w:r w:rsidR="00096828">
        <w:t>36 PFAS compounds for</w:t>
      </w:r>
      <w:r w:rsidR="00024AD3">
        <w:t xml:space="preserve"> four different studies </w:t>
      </w:r>
      <w:r w:rsidR="00CC507A">
        <w:t>are</w:t>
      </w:r>
      <w:r w:rsidR="00096828">
        <w:t xml:space="preserve"> reported. The average median value of the four studies </w:t>
      </w:r>
      <w:r w:rsidR="00CC507A">
        <w:t>was</w:t>
      </w:r>
      <w:r w:rsidR="00096828">
        <w:t xml:space="preserve"> then taken to characterize the average median composition of the carpet subgroup</w:t>
      </w:r>
      <w:r w:rsidR="0007762D">
        <w:t>. These</w:t>
      </w:r>
      <w:r w:rsidR="003127B9">
        <w:t xml:space="preserve"> values for</w:t>
      </w:r>
      <w:r w:rsidR="0007762D">
        <w:t xml:space="preserve"> </w:t>
      </w:r>
      <w:r w:rsidR="003127B9">
        <w:t>individual PFAS compound</w:t>
      </w:r>
      <w:r w:rsidR="003127B9">
        <w:t>s were then grouped into families</w:t>
      </w:r>
      <w:r w:rsidR="0007762D">
        <w:t xml:space="preserve">, most notably of which include </w:t>
      </w:r>
      <w:proofErr w:type="spellStart"/>
      <w:r w:rsidR="0007762D">
        <w:t>diPAP</w:t>
      </w:r>
      <w:proofErr w:type="spellEnd"/>
      <w:r w:rsidR="0007762D">
        <w:t>, FTOH, FTS, PFCA, and PFSA</w:t>
      </w:r>
      <w:r w:rsidR="003127B9">
        <w:t>.</w:t>
      </w:r>
    </w:p>
    <w:p w14:paraId="5E75D002" w14:textId="25D851CA" w:rsidR="00096828" w:rsidRDefault="00096828">
      <w:r>
        <w:t xml:space="preserve">The summary tab reports the </w:t>
      </w:r>
      <w:r w:rsidR="0007762D">
        <w:t>average median, max</w:t>
      </w:r>
      <w:r w:rsidR="002852AD">
        <w:t>, and min concentration</w:t>
      </w:r>
      <w:r w:rsidR="00CC507A">
        <w:t xml:space="preserve"> and product count</w:t>
      </w:r>
      <w:r w:rsidR="002852AD">
        <w:t xml:space="preserve"> of notable PFAS families for the three subgroups of MSW. These </w:t>
      </w:r>
      <w:r w:rsidR="00CC507A">
        <w:t>concentrations</w:t>
      </w:r>
      <w:r w:rsidR="002852AD">
        <w:t xml:space="preserve"> were then multiplied by the MSW </w:t>
      </w:r>
      <w:r w:rsidR="00CC507A">
        <w:t xml:space="preserve">subcategory </w:t>
      </w:r>
      <w:r w:rsidR="002852AD">
        <w:t xml:space="preserve">weight fraction of total landfilled MSW in the U.S. to </w:t>
      </w:r>
      <w:r w:rsidR="00CC507A">
        <w:t>normalize the concentration to total landfilled mass.</w:t>
      </w:r>
      <w:r w:rsidR="003127B9">
        <w:t xml:space="preserve"> Then the normalized concentrations for each subcategory were combined to get </w:t>
      </w:r>
    </w:p>
    <w:p w14:paraId="7CBF7CFB" w14:textId="2CC9B3A6" w:rsidR="00CC507A" w:rsidRDefault="00CC507A">
      <w:r>
        <w:t xml:space="preserve">The MSW screenings tab reports </w:t>
      </w:r>
      <w:r w:rsidR="004A0D89">
        <w:t xml:space="preserve">average </w:t>
      </w:r>
      <w:r>
        <w:t>PFAS leachate con</w:t>
      </w:r>
      <w:r w:rsidR="004A0D89">
        <w:t>centrations</w:t>
      </w:r>
      <w:r>
        <w:t xml:space="preserve"> collected from a MSW landfill and water based leaching tests of MSW </w:t>
      </w:r>
      <w:r w:rsidR="004A0D89">
        <w:t>clippings</w:t>
      </w:r>
      <w:r>
        <w:t xml:space="preserve"> from Liu et al., 2020</w:t>
      </w:r>
      <w:r w:rsidR="004A0D89">
        <w:t>. The leaching tests were performed over a range of liquid to solids ratios (2, 5, 10 and 20) which were used to calculate the leached mass of PFAS per weight of MSW from the reported leachate concentrations</w:t>
      </w:r>
      <w:r w:rsidR="00EE2425">
        <w:t>, assuming a leachate density of 1 kg/L.</w:t>
      </w:r>
      <w:r w:rsidR="001B76F9">
        <w:t xml:space="preserve"> For example, a reported concentration of 100 ng/g PFOA in the leachate at a liquid to solids ratio of 2 would result in 200 ng/g PFOA leached from the MSW.</w:t>
      </w:r>
    </w:p>
    <w:sectPr w:rsidR="00CC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37"/>
    <w:rsid w:val="00024AD3"/>
    <w:rsid w:val="0007762D"/>
    <w:rsid w:val="00096828"/>
    <w:rsid w:val="001B76F9"/>
    <w:rsid w:val="002852AD"/>
    <w:rsid w:val="003127B9"/>
    <w:rsid w:val="004A0D89"/>
    <w:rsid w:val="006918B7"/>
    <w:rsid w:val="009434CB"/>
    <w:rsid w:val="00CC507A"/>
    <w:rsid w:val="00ED67E2"/>
    <w:rsid w:val="00EE2425"/>
    <w:rsid w:val="00EE6074"/>
    <w:rsid w:val="00EF4C83"/>
    <w:rsid w:val="00EF7274"/>
    <w:rsid w:val="00F11693"/>
    <w:rsid w:val="00F87237"/>
    <w:rsid w:val="00FA0A01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BE4A"/>
  <w15:chartTrackingRefBased/>
  <w15:docId w15:val="{DE270496-03F8-40EC-9E67-651FD78B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Coffin, Ethan Samuel Mr.</dc:creator>
  <cp:keywords/>
  <dc:description/>
  <cp:lastModifiedBy>Coffin, Ethan Samuel Mr.</cp:lastModifiedBy>
  <cp:revision>8</cp:revision>
  <dcterms:created xsi:type="dcterms:W3CDTF">2022-09-09T15:14:00Z</dcterms:created>
  <dcterms:modified xsi:type="dcterms:W3CDTF">2022-09-09T17:56:00Z</dcterms:modified>
</cp:coreProperties>
</file>