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239A" w:rsidRDefault="00000000">
      <w:pPr>
        <w:pStyle w:val="Title"/>
      </w:pPr>
      <w:bookmarkStart w:id="0" w:name="_gjdgxs" w:colFirst="0" w:colLast="0"/>
      <w:bookmarkEnd w:id="0"/>
      <w:r>
        <w:t>LAPORAN PRAKTIKUM</w:t>
      </w:r>
    </w:p>
    <w:p w:rsidR="005D239A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POSTTEST </w:t>
      </w:r>
      <w:r w:rsidR="00304006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5D239A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LANJUT</w:t>
      </w:r>
    </w:p>
    <w:p w:rsidR="005D239A" w:rsidRDefault="005D239A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D239A" w:rsidRDefault="005D239A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D239A" w:rsidRDefault="005D239A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D239A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13894" cy="291694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894" cy="2916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239A" w:rsidRDefault="005D239A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D239A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:rsidR="005D239A" w:rsidRDefault="00304006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Dimas Elang Satria</w:t>
      </w:r>
      <w:r w:rsidR="00000000">
        <w:rPr>
          <w:rFonts w:ascii="Times New Roman" w:eastAsia="Times New Roman" w:hAnsi="Times New Roman" w:cs="Times New Roman"/>
          <w:b/>
          <w:sz w:val="26"/>
          <w:szCs w:val="26"/>
        </w:rPr>
        <w:t xml:space="preserve"> (2409106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027)</w:t>
      </w:r>
    </w:p>
    <w:p w:rsidR="005D239A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Kelas (</w:t>
      </w:r>
      <w:r w:rsidR="00304006">
        <w:rPr>
          <w:rFonts w:ascii="Times New Roman" w:eastAsia="Times New Roman" w:hAnsi="Times New Roman" w:cs="Times New Roman"/>
          <w:b/>
          <w:sz w:val="26"/>
          <w:szCs w:val="26"/>
        </w:rPr>
        <w:t xml:space="preserve">A2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‘</w:t>
      </w:r>
      <w:r w:rsidR="00304006">
        <w:rPr>
          <w:rFonts w:ascii="Times New Roman" w:eastAsia="Times New Roman" w:hAnsi="Times New Roman" w:cs="Times New Roman"/>
          <w:b/>
          <w:sz w:val="26"/>
          <w:szCs w:val="26"/>
        </w:rPr>
        <w:t>24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:rsidR="005D239A" w:rsidRDefault="005D239A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D239A" w:rsidRDefault="005D239A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D239A" w:rsidRDefault="005D239A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D239A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:rsidR="005D239A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MULAWARMAN</w:t>
      </w:r>
    </w:p>
    <w:p w:rsidR="005D239A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SAMARINDA</w:t>
      </w:r>
    </w:p>
    <w:p w:rsidR="005D239A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5D239A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:rsidR="005D239A" w:rsidRDefault="00000000">
      <w:pPr>
        <w:pStyle w:val="Heading1"/>
        <w:ind w:left="0"/>
        <w:rPr>
          <w:i/>
          <w:sz w:val="24"/>
          <w:szCs w:val="24"/>
        </w:rPr>
      </w:pPr>
      <w:bookmarkStart w:id="1" w:name="_o6yg8r10l43v" w:colFirst="0" w:colLast="0"/>
      <w:bookmarkEnd w:id="1"/>
      <w:r>
        <w:lastRenderedPageBreak/>
        <w:t>1. Flowchart</w:t>
      </w:r>
    </w:p>
    <w:p w:rsidR="005D239A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(Pada bagian ini, Anda diminta untuk melampirkan flowchart yang menggambarkan alur logika program, mulai dari input, proses, hingga output. Pastikan flowchart dibuat dengan simbol yang sesuai untuk mempermudah pemahaman.)</w:t>
      </w:r>
    </w:p>
    <w:p w:rsidR="005D239A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Catatan:</w:t>
      </w:r>
    </w:p>
    <w:p w:rsidR="005D239A" w:rsidRDefault="00000000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Jika flowchart terlalu panjang + ribet pakai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on-page atau off-page reference </w:t>
      </w:r>
      <w:r>
        <w:rPr>
          <w:rFonts w:ascii="Times New Roman" w:eastAsia="Times New Roman" w:hAnsi="Times New Roman" w:cs="Times New Roman"/>
          <w:sz w:val="24"/>
          <w:szCs w:val="24"/>
        </w:rPr>
        <w:t>untuk memecah fiturnya biar ga burem karena kepanjangan.</w:t>
      </w:r>
    </w:p>
    <w:p w:rsidR="005D239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614392" cy="407585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392" cy="4075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3295650</wp:posOffset>
            </wp:positionH>
            <wp:positionV relativeFrom="paragraph">
              <wp:posOffset>238125</wp:posOffset>
            </wp:positionV>
            <wp:extent cx="2128838" cy="119053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190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D239A" w:rsidRDefault="005D239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D239A" w:rsidRDefault="005D239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D239A" w:rsidRDefault="005D239A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D239A" w:rsidRDefault="005D239A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D239A" w:rsidRDefault="005D239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5D239A" w:rsidRDefault="00000000">
      <w:pPr>
        <w:pStyle w:val="Heading1"/>
        <w:ind w:left="0"/>
      </w:pPr>
      <w:bookmarkStart w:id="2" w:name="_wm0qa5kmggpj" w:colFirst="0" w:colLast="0"/>
      <w:bookmarkEnd w:id="2"/>
      <w:r>
        <w:lastRenderedPageBreak/>
        <w:t>2. Analisis Program</w:t>
      </w:r>
    </w:p>
    <w:p w:rsidR="005D239A" w:rsidRDefault="00000000">
      <w:pPr>
        <w:pStyle w:val="Heading2"/>
        <w:ind w:left="0" w:firstLine="0"/>
        <w:rPr>
          <w:i/>
          <w:sz w:val="24"/>
          <w:szCs w:val="24"/>
        </w:rPr>
      </w:pPr>
      <w:bookmarkStart w:id="3" w:name="_x01vet6xfeo3" w:colFirst="0" w:colLast="0"/>
      <w:bookmarkEnd w:id="3"/>
      <w:r>
        <w:t>2.1 Deskripsi Singkat Program</w:t>
      </w:r>
    </w:p>
    <w:p w:rsidR="005D239A" w:rsidRDefault="0030400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Program ini bertujuan untuk memudahkan  individu dalam mencari workshop, yang bermanfaat. Disini kita dapat mencari banyak macam workshop-workshop dalam satu platform, sehingga dapat meningkatkan efisiensi pencarian. Program ini juga menerapkan multi user dimana admin dapat mengontrol seluruh program sedangkan nonadmin bisa melihat-lihat workshop tersedia dan join link grup</w:t>
      </w:r>
      <w:r w:rsidR="00B65D30">
        <w:rPr>
          <w:rFonts w:ascii="Times New Roman" w:eastAsia="Times New Roman" w:hAnsi="Times New Roman" w:cs="Times New Roman"/>
          <w:i/>
          <w:sz w:val="24"/>
          <w:szCs w:val="24"/>
        </w:rPr>
        <w:t xml:space="preserve"> whatsapp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untuk bisa bergabung di workshop.</w:t>
      </w:r>
    </w:p>
    <w:p w:rsidR="005D239A" w:rsidRDefault="00000000">
      <w:pPr>
        <w:pStyle w:val="Heading2"/>
        <w:ind w:left="0" w:firstLine="0"/>
        <w:rPr>
          <w:i/>
          <w:sz w:val="24"/>
          <w:szCs w:val="24"/>
        </w:rPr>
      </w:pPr>
      <w:bookmarkStart w:id="4" w:name="_f0wraohkhwch" w:colFirst="0" w:colLast="0"/>
      <w:bookmarkEnd w:id="4"/>
      <w:r>
        <w:t>2.2 Penjelasan Alur &amp; Algoritma</w:t>
      </w:r>
    </w:p>
    <w:p w:rsidR="00B65D30" w:rsidRPr="00B65D30" w:rsidRDefault="00304006" w:rsidP="00B65D3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Algoritma Program :</w:t>
      </w:r>
    </w:p>
    <w:p w:rsidR="00B65D30" w:rsidRPr="00B65D30" w:rsidRDefault="00B65D30" w:rsidP="00B65D3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Pengguna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diminta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untuk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memasukkan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username dan password.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Untuk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admin,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kredensial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yang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digunakan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adalah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"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dimas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"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sebagai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username dan "027"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sebagai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password,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sedangkan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untuk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pendaftar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username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adalah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"user" dan password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adalah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"user123". Login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dibatasi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maksimal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3 kali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percobaan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. Jika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pengguna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salah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memasukkan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username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atau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password,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percobaan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akan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dikurangi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. Jika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gagal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login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sebanyak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3 kali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berturut-turut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program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akan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dihentikan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:rsidR="00B65D30" w:rsidRPr="00B65D30" w:rsidRDefault="00B65D30" w:rsidP="00B65D3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Jika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pengguna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login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sebagai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pendaftar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mereka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akan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diarahkan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ke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menu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pendaftar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yang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memiliki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dua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pilihan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:</w:t>
      </w:r>
    </w:p>
    <w:p w:rsidR="00B65D30" w:rsidRPr="00B65D30" w:rsidRDefault="00B65D30" w:rsidP="00B65D3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Melihat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daftar workshop yang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tersedia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beserta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pemateri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dan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tanggal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pelaksanaan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:rsidR="00B65D30" w:rsidRPr="00B65D30" w:rsidRDefault="00B65D30" w:rsidP="00B65D3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Memilih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workshop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untuk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bergabung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setelah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itu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sistem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akan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menampilkan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link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grup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WhatsApp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untuk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workshop yang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dipilih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:rsidR="00B65D30" w:rsidRPr="00B65D30" w:rsidRDefault="00B65D30" w:rsidP="00B65D3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Logout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untuk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kembali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ke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halaman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login.</w:t>
      </w:r>
    </w:p>
    <w:p w:rsidR="00B65D30" w:rsidRPr="00B65D30" w:rsidRDefault="00B65D30" w:rsidP="00B65D3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Jika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pengguna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login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sebagai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admin,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mereka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akan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diarahkan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ke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menu admin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dengan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lima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opsi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:</w:t>
      </w:r>
    </w:p>
    <w:p w:rsidR="00B65D30" w:rsidRPr="00B65D30" w:rsidRDefault="00B65D30" w:rsidP="00B65D3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Menambahkan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workshop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baru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(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terdiri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dari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nama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workshop,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pemateri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tanggal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dan link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grup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).</w:t>
      </w:r>
    </w:p>
    <w:p w:rsidR="00B65D30" w:rsidRPr="00B65D30" w:rsidRDefault="00B65D30" w:rsidP="00B65D3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Melihat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daftar workshop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beserta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informasi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pemateri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tanggal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dan link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grup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:rsidR="00B65D30" w:rsidRPr="00B65D30" w:rsidRDefault="00B65D30" w:rsidP="00B65D3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Mengedit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workshop yang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sudah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terdaftar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meliputi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edit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pemateri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tanggal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dan link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grup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whatsapp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:rsidR="00B65D30" w:rsidRPr="00B65D30" w:rsidRDefault="00B65D30" w:rsidP="00B65D3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lastRenderedPageBreak/>
        <w:t>Menghapus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workshop yang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tidak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diperlukan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:rsidR="00B65D30" w:rsidRPr="00B65D30" w:rsidRDefault="00B65D30" w:rsidP="00B65D3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Logout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untuk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kembali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ke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halaman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login.</w:t>
      </w:r>
    </w:p>
    <w:p w:rsidR="00B65D30" w:rsidRPr="00B65D30" w:rsidRDefault="00B65D30" w:rsidP="00B65D3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Dengan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sistem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ini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admin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dapat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mengelola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workshop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dengan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mudah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sedangkan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pendaftar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dapat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melihat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serta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bergabung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ke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dalam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workshop yang </w:t>
      </w:r>
      <w:proofErr w:type="spellStart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diinginkan</w:t>
      </w:r>
      <w:proofErr w:type="spellEnd"/>
      <w:r w:rsidRPr="00B65D3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:rsidR="005D239A" w:rsidRDefault="005D239A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D239A" w:rsidRDefault="005D239A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5D239A" w:rsidRDefault="00000000">
      <w:pPr>
        <w:pStyle w:val="Heading1"/>
        <w:ind w:left="0"/>
        <w:rPr>
          <w:i/>
          <w:sz w:val="24"/>
          <w:szCs w:val="24"/>
        </w:rPr>
      </w:pPr>
      <w:bookmarkStart w:id="5" w:name="_pfkoenmo2i66" w:colFirst="0" w:colLast="0"/>
      <w:bookmarkEnd w:id="5"/>
      <w:r>
        <w:t>3. Source Code</w:t>
      </w:r>
    </w:p>
    <w:p w:rsidR="005D239A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(Pada bagian ini, sertakan hanya bagian kode yang berisi fitur penting dari program. Tidak perlu memasukkan seluruh kode, cukup bagian yang relevan dengan fungsionalitas utama.)</w:t>
      </w:r>
    </w:p>
    <w:p w:rsidR="005D239A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Catatan:</w:t>
      </w:r>
    </w:p>
    <w:p w:rsidR="005D239A" w:rsidRDefault="00000000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Gunakan ekstensi Code Blocks di Google Docs </w:t>
      </w:r>
      <w:r>
        <w:rPr>
          <w:rFonts w:ascii="Times New Roman" w:eastAsia="Times New Roman" w:hAnsi="Times New Roman" w:cs="Times New Roman"/>
          <w:sz w:val="24"/>
          <w:szCs w:val="24"/>
        </w:rPr>
        <w:t>untuk menampilkan kode dengan format yang lebih rapi.</w:t>
      </w:r>
    </w:p>
    <w:p w:rsidR="005D239A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Unduh dan instal ekstensi di sini: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Code Blocks - Google Workspace Marketplace</w:t>
        </w:r>
      </w:hyperlink>
    </w:p>
    <w:p w:rsidR="005D239A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Jangan gunakan tabel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menampilkan kode program.</w:t>
      </w:r>
    </w:p>
    <w:p w:rsidR="005D239A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Source Code Font Uk : 10</w:t>
      </w:r>
    </w:p>
    <w:p w:rsidR="005D239A" w:rsidRDefault="00000000">
      <w:pPr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Gunakan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“Language”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“Theme”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sudah ditentukan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561975</wp:posOffset>
            </wp:positionH>
            <wp:positionV relativeFrom="paragraph">
              <wp:posOffset>400050</wp:posOffset>
            </wp:positionV>
            <wp:extent cx="1375821" cy="1360187"/>
            <wp:effectExtent l="0" t="0" r="0" b="0"/>
            <wp:wrapTopAndBottom distT="114300" distB="11430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821" cy="1360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D239A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Contoh Format dalam Laporan:</w:t>
      </w:r>
    </w:p>
    <w:p w:rsidR="005D239A" w:rsidRDefault="00000000">
      <w:pPr>
        <w:pStyle w:val="Heading3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r8a8r5iebks7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A. Fitur Tambah Data</w:t>
      </w:r>
    </w:p>
    <w:p w:rsidR="005D239A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Fitur ini digunakan untuk menambahkan data baru ke dalam array. Data yang ditambahkan berupa ID dan nama.</w:t>
      </w:r>
    </w:p>
    <w:p w:rsidR="005D239A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tbl>
      <w:tblPr>
        <w:tblStyle w:val="a"/>
        <w:tblpPr w:leftFromText="180" w:rightFromText="180" w:topFromText="180" w:bottomFromText="180" w:vertAnchor="text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5D239A">
        <w:trPr>
          <w:trHeight w:val="856"/>
        </w:trPr>
        <w:tc>
          <w:tcPr>
            <w:tcW w:w="9029" w:type="dxa"/>
            <w:shd w:val="clear" w:color="auto" w:fill="282C34"/>
          </w:tcPr>
          <w:p w:rsidR="005D239A" w:rsidRDefault="00000000">
            <w:pPr>
              <w:widowControl w:val="0"/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C678DD"/>
                <w:sz w:val="20"/>
                <w:szCs w:val="20"/>
                <w:shd w:val="clear" w:color="auto" w:fill="282C34"/>
              </w:rPr>
              <w:lastRenderedPageBreak/>
              <w:t>void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color w:val="61AEEE"/>
                <w:sz w:val="20"/>
                <w:szCs w:val="20"/>
                <w:shd w:val="clear" w:color="auto" w:fill="282C34"/>
              </w:rPr>
              <w:t>tambahData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(</w:t>
            </w:r>
            <w:r>
              <w:rPr>
                <w:rFonts w:ascii="Consolas" w:eastAsia="Consolas" w:hAnsi="Consolas" w:cs="Consolas"/>
                <w:color w:val="C678DD"/>
                <w:sz w:val="20"/>
                <w:szCs w:val="20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&amp;jumlah, </w:t>
            </w:r>
            <w:r>
              <w:rPr>
                <w:rFonts w:ascii="Consolas" w:eastAsia="Consolas" w:hAnsi="Consolas" w:cs="Consolas"/>
                <w:color w:val="C678DD"/>
                <w:sz w:val="20"/>
                <w:szCs w:val="20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id[],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string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nama[]) {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"Masukkan ID: 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&gt;&gt; id[jumlah];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"Masukkan Nama: 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.ignore();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getline(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 nama[jumlah]);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jumlah++;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"Data berhasil ditambahkan!\n"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;</w:t>
            </w:r>
          </w:p>
          <w:p w:rsidR="005D239A" w:rsidRDefault="0000000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   string username;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>}</w:t>
            </w:r>
          </w:p>
        </w:tc>
      </w:tr>
    </w:tbl>
    <w:p w:rsidR="005D239A" w:rsidRDefault="00000000">
      <w:pPr>
        <w:pStyle w:val="Heading1"/>
        <w:ind w:left="0"/>
        <w:rPr>
          <w:i/>
          <w:sz w:val="24"/>
          <w:szCs w:val="24"/>
        </w:rPr>
      </w:pPr>
      <w:bookmarkStart w:id="7" w:name="_91xg1ar4uv1q" w:colFirst="0" w:colLast="0"/>
      <w:bookmarkEnd w:id="7"/>
      <w:r>
        <w:t>4. Uji Coba dan Hasil Output</w:t>
      </w:r>
    </w:p>
    <w:p w:rsidR="005D239A" w:rsidRDefault="00000000">
      <w:pPr>
        <w:pStyle w:val="Heading2"/>
        <w:ind w:left="0" w:firstLine="0"/>
      </w:pPr>
      <w:bookmarkStart w:id="8" w:name="_4o8wssktz9mf" w:colFirst="0" w:colLast="0"/>
      <w:bookmarkEnd w:id="8"/>
      <w:r>
        <w:t>4.1 Uji Coba</w:t>
      </w:r>
    </w:p>
    <w:p w:rsidR="005D239A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(Jelaskan skenario yang digunakan untuk menguji program, misalnya dengan berbagai jenis input.)</w:t>
      </w:r>
    </w:p>
    <w:p w:rsidR="005D239A" w:rsidRDefault="00000000">
      <w:pPr>
        <w:pStyle w:val="Heading2"/>
        <w:ind w:left="0" w:firstLine="0"/>
      </w:pPr>
      <w:bookmarkStart w:id="9" w:name="_6neamtz12ax2" w:colFirst="0" w:colLast="0"/>
      <w:bookmarkEnd w:id="9"/>
      <w:r>
        <w:t>4.2 Hasil Output</w:t>
      </w:r>
    </w:p>
    <w:p w:rsidR="005D239A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(Sertakan tangkapan layar atau hasil output dari program setelah dijalankan.)</w:t>
      </w:r>
    </w:p>
    <w:p w:rsidR="005D239A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549338" cy="19780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9338" cy="1978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239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4.1 Contoh</w:t>
      </w:r>
    </w:p>
    <w:p w:rsidR="005D239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&lt;nomor bab&gt;.[index] &lt;judul-gambar&gt;</w:t>
      </w:r>
    </w:p>
    <w:p w:rsidR="005D239A" w:rsidRDefault="005D239A"/>
    <w:sectPr w:rsidR="005D239A">
      <w:pgSz w:w="11909" w:h="16834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46E67" w:rsidRDefault="00B46E67">
      <w:pPr>
        <w:spacing w:line="240" w:lineRule="auto"/>
      </w:pPr>
      <w:r>
        <w:separator/>
      </w:r>
    </w:p>
  </w:endnote>
  <w:endnote w:type="continuationSeparator" w:id="0">
    <w:p w:rsidR="00B46E67" w:rsidRDefault="00B46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239A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304006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239A" w:rsidRDefault="005D23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46E67" w:rsidRDefault="00B46E67">
      <w:pPr>
        <w:spacing w:line="240" w:lineRule="auto"/>
      </w:pPr>
      <w:r>
        <w:separator/>
      </w:r>
    </w:p>
  </w:footnote>
  <w:footnote w:type="continuationSeparator" w:id="0">
    <w:p w:rsidR="00B46E67" w:rsidRDefault="00B46E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239A" w:rsidRDefault="005D239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239A" w:rsidRDefault="005D23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10FD1"/>
    <w:multiLevelType w:val="multilevel"/>
    <w:tmpl w:val="FE2A4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BE16B3"/>
    <w:multiLevelType w:val="multilevel"/>
    <w:tmpl w:val="12FA7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BE10A3"/>
    <w:multiLevelType w:val="multilevel"/>
    <w:tmpl w:val="FD9A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7B712E"/>
    <w:multiLevelType w:val="hybridMultilevel"/>
    <w:tmpl w:val="8C761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20229">
    <w:abstractNumId w:val="0"/>
  </w:num>
  <w:num w:numId="2" w16cid:durableId="1693340426">
    <w:abstractNumId w:val="1"/>
  </w:num>
  <w:num w:numId="3" w16cid:durableId="1332951688">
    <w:abstractNumId w:val="3"/>
  </w:num>
  <w:num w:numId="4" w16cid:durableId="293558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39A"/>
    <w:rsid w:val="0017142B"/>
    <w:rsid w:val="00304006"/>
    <w:rsid w:val="005D239A"/>
    <w:rsid w:val="007C2AD8"/>
    <w:rsid w:val="00B46E67"/>
    <w:rsid w:val="00B6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3FC7"/>
  <w15:docId w15:val="{8B7DCB38-DA10-4F93-A346-DB019145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04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3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orkspace.google.com/marketplace/app/code_blocks/1007404301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Dimas Elang Satria</cp:lastModifiedBy>
  <cp:revision>2</cp:revision>
  <dcterms:created xsi:type="dcterms:W3CDTF">2025-03-16T07:09:00Z</dcterms:created>
  <dcterms:modified xsi:type="dcterms:W3CDTF">2025-03-16T07:36:00Z</dcterms:modified>
</cp:coreProperties>
</file>