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504" w:rsidRDefault="003308B8" w:rsidP="00523890">
      <w:pPr>
        <w:pStyle w:val="Prrafodelista"/>
        <w:numPr>
          <w:ilvl w:val="0"/>
          <w:numId w:val="1"/>
        </w:numPr>
        <w:rPr>
          <w:b/>
        </w:rPr>
      </w:pPr>
      <w:r w:rsidRPr="00523890">
        <w:rPr>
          <w:b/>
        </w:rPr>
        <w:t>Página</w:t>
      </w:r>
      <w:r w:rsidR="00523890" w:rsidRPr="00523890">
        <w:rPr>
          <w:b/>
        </w:rPr>
        <w:t xml:space="preserve"> observatorio</w:t>
      </w:r>
    </w:p>
    <w:p w:rsidR="00523890" w:rsidRPr="00523890" w:rsidRDefault="00523890" w:rsidP="00523890">
      <w:pPr>
        <w:pStyle w:val="Prrafodelista"/>
        <w:rPr>
          <w:b/>
        </w:rPr>
      </w:pPr>
    </w:p>
    <w:p w:rsidR="00523890" w:rsidRDefault="00523890" w:rsidP="00523890">
      <w:r w:rsidRPr="00523890">
        <w:t>Observatorio de Seguridad</w:t>
      </w:r>
    </w:p>
    <w:p w:rsidR="00523890" w:rsidRDefault="00523890" w:rsidP="00523890">
      <w:r>
        <w:t>El Observatorio de Seguridad es un grupo de investigación adscrito a la Secretaría de Seguridad y Justicia de la Alcaldía de Santiago de Cali. Nace en 1993 como estrategia de medición y prevención de la violencia, siendo pionero en Latinoamérica y motivando su replicación en distintas ciudades de Suramérica.</w:t>
      </w:r>
    </w:p>
    <w:p w:rsidR="00523890" w:rsidRDefault="00523890" w:rsidP="00523890"/>
    <w:p w:rsidR="00523890" w:rsidRDefault="00523890" w:rsidP="00523890">
      <w:r>
        <w:t>El Observatorio de Seguridad pone a disposición de la ciudadanía datos, informes y mapas que podrán ser descargados en esta página web.</w:t>
      </w:r>
    </w:p>
    <w:p w:rsidR="00523890" w:rsidRDefault="00523890" w:rsidP="00523890"/>
    <w:p w:rsidR="00523890" w:rsidRDefault="00523890" w:rsidP="00523890">
      <w:r w:rsidRPr="00523890">
        <w:t>Herramientas</w:t>
      </w:r>
    </w:p>
    <w:p w:rsidR="00523890" w:rsidRDefault="00523890" w:rsidP="00523890">
      <w:proofErr w:type="spellStart"/>
      <w:r>
        <w:t>Georreferenciación</w:t>
      </w:r>
      <w:proofErr w:type="spellEnd"/>
      <w:r>
        <w:t xml:space="preserve"> </w:t>
      </w:r>
      <w:r>
        <w:t>del delito</w:t>
      </w:r>
    </w:p>
    <w:p w:rsidR="00523890" w:rsidRDefault="00523890" w:rsidP="00523890">
      <w:r>
        <w:t>Reporte Automático</w:t>
      </w:r>
      <w:r>
        <w:t xml:space="preserve"> </w:t>
      </w:r>
      <w:r>
        <w:t>de Homicidios</w:t>
      </w:r>
    </w:p>
    <w:p w:rsidR="00523890" w:rsidRDefault="00523890" w:rsidP="00523890">
      <w:r>
        <w:t>Reporte Automático</w:t>
      </w:r>
      <w:r>
        <w:t xml:space="preserve"> </w:t>
      </w:r>
      <w:r>
        <w:t>de Hurtos</w:t>
      </w:r>
      <w:r>
        <w:t xml:space="preserve"> </w:t>
      </w:r>
      <w:r w:rsidRPr="00523890">
        <w:t>Datos abiertos</w:t>
      </w:r>
    </w:p>
    <w:p w:rsidR="00523890" w:rsidRDefault="00523890" w:rsidP="00523890"/>
    <w:p w:rsidR="00523890" w:rsidRDefault="00523890" w:rsidP="00523890">
      <w:pPr>
        <w:pStyle w:val="Prrafodelista"/>
        <w:numPr>
          <w:ilvl w:val="0"/>
          <w:numId w:val="3"/>
        </w:numPr>
      </w:pPr>
      <w:proofErr w:type="spellStart"/>
      <w:r>
        <w:t>ños</w:t>
      </w:r>
      <w:proofErr w:type="spellEnd"/>
      <w:r>
        <w:t xml:space="preserve"> </w:t>
      </w:r>
      <w:r>
        <w:t>De prevención y atención</w:t>
      </w:r>
      <w:r>
        <w:t xml:space="preserve"> </w:t>
      </w:r>
      <w:r>
        <w:t>de la violencia</w:t>
      </w:r>
    </w:p>
    <w:p w:rsidR="00523890" w:rsidRDefault="00523890" w:rsidP="00523890"/>
    <w:p w:rsidR="00523890" w:rsidRDefault="00523890" w:rsidP="00523890"/>
    <w:p w:rsidR="00523890" w:rsidRDefault="003308B8" w:rsidP="00523890">
      <w:pPr>
        <w:pStyle w:val="Prrafodelista"/>
        <w:numPr>
          <w:ilvl w:val="0"/>
          <w:numId w:val="1"/>
        </w:numPr>
        <w:rPr>
          <w:b/>
        </w:rPr>
      </w:pPr>
      <w:r w:rsidRPr="00523890">
        <w:rPr>
          <w:b/>
        </w:rPr>
        <w:t>Página</w:t>
      </w:r>
      <w:r w:rsidRPr="00523890">
        <w:rPr>
          <w:b/>
        </w:rPr>
        <w:t xml:space="preserve"> </w:t>
      </w:r>
      <w:r w:rsidR="00523890" w:rsidRPr="00523890">
        <w:rPr>
          <w:b/>
        </w:rPr>
        <w:t>Inicio</w:t>
      </w:r>
    </w:p>
    <w:p w:rsidR="00523890" w:rsidRDefault="00523890" w:rsidP="00523890">
      <w:pPr>
        <w:rPr>
          <w:b/>
        </w:rPr>
      </w:pPr>
      <w:r w:rsidRPr="00523890">
        <w:rPr>
          <w:b/>
        </w:rPr>
        <w:t>Misión</w:t>
      </w:r>
    </w:p>
    <w:p w:rsidR="00523890" w:rsidRPr="00523890" w:rsidRDefault="00523890" w:rsidP="00523890">
      <w:r w:rsidRPr="00523890">
        <w:t>Aportar a la comprensión de la violencia y sus dinámicas en Santiago de Cali, realizando análisis continuos y detallados sobre la situación delincuencial de la ciudad a través de la generación primaria de información en el Comité Interinstitucional de Muertes Externas y trabajo cualitativo en campo, y secundaria por medio de la articulación con otros organismos de seguridad.</w:t>
      </w:r>
    </w:p>
    <w:p w:rsidR="00523890" w:rsidRDefault="00523890" w:rsidP="00523890">
      <w:pPr>
        <w:rPr>
          <w:b/>
        </w:rPr>
      </w:pPr>
      <w:r>
        <w:rPr>
          <w:b/>
        </w:rPr>
        <w:t>V</w:t>
      </w:r>
      <w:r w:rsidRPr="00523890">
        <w:rPr>
          <w:b/>
        </w:rPr>
        <w:t>isión</w:t>
      </w:r>
    </w:p>
    <w:p w:rsidR="00523890" w:rsidRPr="00523890" w:rsidRDefault="00523890" w:rsidP="00523890">
      <w:r w:rsidRPr="00523890">
        <w:t>En el año 2025 el Observatorio de Seguridad será reconocido como el principal centro de monitoreo y evaluación de políticas públicas de seguridad en el suroccidente colombiano, brindando información delincuencial confiable, constante y objetiva.</w:t>
      </w:r>
    </w:p>
    <w:p w:rsidR="00523890" w:rsidRDefault="00523890" w:rsidP="00523890">
      <w:pPr>
        <w:rPr>
          <w:b/>
        </w:rPr>
      </w:pPr>
      <w:r>
        <w:rPr>
          <w:b/>
        </w:rPr>
        <w:t>Objetivos</w:t>
      </w:r>
    </w:p>
    <w:p w:rsidR="00523890" w:rsidRPr="00523890" w:rsidRDefault="00523890" w:rsidP="00523890">
      <w:pPr>
        <w:pStyle w:val="Prrafodelista"/>
        <w:numPr>
          <w:ilvl w:val="0"/>
          <w:numId w:val="4"/>
        </w:numPr>
      </w:pPr>
      <w:r w:rsidRPr="00523890">
        <w:t>Proporcionar información de manera periódica y confiable a la comunidad caleña sobre el comportamiento delincuencial en Santiago de Cali, en los componentes de: delitos contra la vida, delitos contra la propiedad y narcóticos.</w:t>
      </w:r>
    </w:p>
    <w:p w:rsidR="00523890" w:rsidRPr="00523890" w:rsidRDefault="00523890" w:rsidP="00523890">
      <w:pPr>
        <w:rPr>
          <w:b/>
        </w:rPr>
      </w:pPr>
      <w:r w:rsidRPr="00523890">
        <w:rPr>
          <w:b/>
        </w:rPr>
        <w:lastRenderedPageBreak/>
        <w:t xml:space="preserve"> </w:t>
      </w:r>
    </w:p>
    <w:p w:rsidR="00523890" w:rsidRPr="00523890" w:rsidRDefault="00523890" w:rsidP="00523890">
      <w:pPr>
        <w:pStyle w:val="Prrafodelista"/>
        <w:numPr>
          <w:ilvl w:val="0"/>
          <w:numId w:val="4"/>
        </w:numPr>
      </w:pPr>
      <w:r w:rsidRPr="00523890">
        <w:t>Generar información primaria de las muertes por causa externa a través del Comité Interinstitucional de Muertes Externas.</w:t>
      </w:r>
    </w:p>
    <w:p w:rsidR="00523890" w:rsidRPr="00523890" w:rsidRDefault="00523890" w:rsidP="00523890">
      <w:pPr>
        <w:pStyle w:val="Prrafodelista"/>
        <w:numPr>
          <w:ilvl w:val="0"/>
          <w:numId w:val="4"/>
        </w:numPr>
      </w:pPr>
      <w:r w:rsidRPr="00523890">
        <w:t>Articular a la comunidad a través de trabajo cualitativo y participación ciudadana para identificar los factores situacionales que propician la comisión del delito.</w:t>
      </w:r>
    </w:p>
    <w:p w:rsidR="00523890" w:rsidRDefault="00523890" w:rsidP="00523890"/>
    <w:p w:rsidR="00D87814" w:rsidRDefault="00D87814" w:rsidP="00523890"/>
    <w:p w:rsidR="00D87814" w:rsidRDefault="00D87814" w:rsidP="00523890">
      <w:pPr>
        <w:rPr>
          <w:b/>
        </w:rPr>
      </w:pPr>
      <w:r w:rsidRPr="00D87814">
        <w:rPr>
          <w:b/>
        </w:rPr>
        <w:t>Cali segura</w:t>
      </w:r>
    </w:p>
    <w:p w:rsidR="00D87814" w:rsidRDefault="00D87814" w:rsidP="00523890">
      <w:r w:rsidRPr="00D87814">
        <w:t>Por una ciudad segura para nuestros niños</w:t>
      </w:r>
    </w:p>
    <w:p w:rsidR="00D87814" w:rsidRPr="00D87814" w:rsidRDefault="00D87814" w:rsidP="00523890">
      <w:pPr>
        <w:rPr>
          <w:b/>
        </w:rPr>
      </w:pPr>
      <w:r w:rsidRPr="00D87814">
        <w:rPr>
          <w:b/>
        </w:rPr>
        <w:t>Cali incluyente</w:t>
      </w:r>
    </w:p>
    <w:p w:rsidR="00D87814" w:rsidRDefault="00D87814" w:rsidP="00D87814">
      <w:r>
        <w:t>La ciudad más incluyente y accesible para la infancia y</w:t>
      </w:r>
      <w:r>
        <w:t xml:space="preserve"> </w:t>
      </w:r>
      <w:r>
        <w:t>sus familias</w:t>
      </w:r>
    </w:p>
    <w:p w:rsidR="00D87814" w:rsidRPr="00D87814" w:rsidRDefault="00D87814" w:rsidP="00D87814">
      <w:pPr>
        <w:rPr>
          <w:b/>
        </w:rPr>
      </w:pPr>
      <w:r w:rsidRPr="00D87814">
        <w:rPr>
          <w:b/>
        </w:rPr>
        <w:t>Cali deportiva</w:t>
      </w:r>
    </w:p>
    <w:p w:rsidR="00D87814" w:rsidRDefault="00D87814" w:rsidP="00D87814">
      <w:r>
        <w:t>C</w:t>
      </w:r>
      <w:r w:rsidRPr="00D87814">
        <w:t>apital deportiva de América</w:t>
      </w:r>
    </w:p>
    <w:p w:rsidR="00D87814" w:rsidRPr="00D87814" w:rsidRDefault="00D87814" w:rsidP="00D87814">
      <w:pPr>
        <w:rPr>
          <w:b/>
        </w:rPr>
      </w:pPr>
      <w:r w:rsidRPr="00D87814">
        <w:rPr>
          <w:b/>
        </w:rPr>
        <w:t>Cali para todos</w:t>
      </w:r>
    </w:p>
    <w:p w:rsidR="00D87814" w:rsidRDefault="00D87814" w:rsidP="00D87814">
      <w:r w:rsidRPr="00D87814">
        <w:t>Oficialmente Distrito Especial, Deportivo, Cultural y Turístico</w:t>
      </w:r>
    </w:p>
    <w:p w:rsidR="003308B8" w:rsidRDefault="003308B8" w:rsidP="00D87814"/>
    <w:p w:rsidR="003308B8" w:rsidRDefault="003308B8" w:rsidP="003308B8">
      <w:pPr>
        <w:pStyle w:val="Prrafodelista"/>
        <w:numPr>
          <w:ilvl w:val="0"/>
          <w:numId w:val="1"/>
        </w:numPr>
        <w:rPr>
          <w:b/>
        </w:rPr>
      </w:pPr>
      <w:r w:rsidRPr="00523890">
        <w:rPr>
          <w:b/>
        </w:rPr>
        <w:t>Página</w:t>
      </w:r>
      <w:r w:rsidRPr="003308B8">
        <w:rPr>
          <w:b/>
        </w:rPr>
        <w:t xml:space="preserve"> Sobre el observatorio</w:t>
      </w:r>
    </w:p>
    <w:p w:rsidR="003308B8" w:rsidRPr="003308B8" w:rsidRDefault="003308B8" w:rsidP="003308B8">
      <w:pPr>
        <w:rPr>
          <w:b/>
        </w:rPr>
      </w:pPr>
      <w:r>
        <w:rPr>
          <w:b/>
        </w:rPr>
        <w:t>Historia</w:t>
      </w:r>
    </w:p>
    <w:p w:rsidR="003308B8" w:rsidRDefault="003308B8" w:rsidP="003308B8">
      <w:r>
        <w:t xml:space="preserve">La estrategia de medición de la violencia en Cali nace el año 1993 con la formulación del Programa de Desarrollo, Seguridad y Paz (DESEPAZ), dentro del cual se instaura el comité Interinstitucional para la Validación de la Información en los Eventos de Violencia. </w:t>
      </w:r>
    </w:p>
    <w:p w:rsidR="003308B8" w:rsidRDefault="003308B8" w:rsidP="003308B8"/>
    <w:p w:rsidR="003308B8" w:rsidRDefault="003308B8" w:rsidP="003308B8">
      <w:r>
        <w:t>Posteriormente, el Comité se convierte en Observatorio del Delito, consolidándose como una instancia para el intercambio de información entre las instituciones cuyo objetivo de contar y registrar muertes violentas se complementa con el análisis de todos los hechos delictivos.</w:t>
      </w:r>
    </w:p>
    <w:p w:rsidR="003308B8" w:rsidRDefault="003308B8" w:rsidP="003308B8"/>
    <w:p w:rsidR="003308B8" w:rsidRDefault="003308B8" w:rsidP="003308B8">
      <w:r>
        <w:t>En 1996 se conforma como Observatorio Social, concibiéndose como un sistema que registra, procesa, analiza, investiga y difunde información relacionada con los hechos violentos y el contexto particular en donde ocurren. Así, y dada la necesidad de afianzarse como grupo de investigación, en el año 2003 es reconocido por COLCIENCIAS como tal.</w:t>
      </w:r>
    </w:p>
    <w:p w:rsidR="003308B8" w:rsidRDefault="003308B8" w:rsidP="003308B8"/>
    <w:p w:rsidR="003308B8" w:rsidRDefault="003308B8" w:rsidP="003308B8">
      <w:r>
        <w:t xml:space="preserve">Bajo la reforma administrativa y a través del decreto N°.411.0.20.0516 de 2016 se constituye como Observatorio de Seguridad -condicionando el cambio de nombre a su quehacer-con el objetivo de </w:t>
      </w:r>
      <w:r>
        <w:lastRenderedPageBreak/>
        <w:t xml:space="preserve">analizar los delitos contra la vida, contra la propiedad y narcóticos, buscando identificar las problemáticas y consecuencias de la violencia en la ciudad para generar políticas públicas orientadas a disminuirla. </w:t>
      </w:r>
    </w:p>
    <w:p w:rsidR="003308B8" w:rsidRDefault="003308B8" w:rsidP="003308B8"/>
    <w:p w:rsidR="003308B8" w:rsidRDefault="003308B8" w:rsidP="003308B8">
      <w:r>
        <w:t xml:space="preserve">Debido a su carácter pionero, el Observatorio es referente a nivel latinoamericano, siendo replicado en diferentes ciudades por su estrategia y metodología del uso de datos en la prevención de la violencia. Ha sido reconocido por la revista </w:t>
      </w:r>
      <w:proofErr w:type="spellStart"/>
      <w:r>
        <w:t>The</w:t>
      </w:r>
      <w:proofErr w:type="spellEnd"/>
      <w:r>
        <w:t xml:space="preserve"> </w:t>
      </w:r>
      <w:proofErr w:type="spellStart"/>
      <w:r>
        <w:t>Economist</w:t>
      </w:r>
      <w:proofErr w:type="spellEnd"/>
      <w:r>
        <w:t xml:space="preserve"> como ejemplo a nivel mundial para diagnosticar y atacar las causas de la violencia.</w:t>
      </w:r>
    </w:p>
    <w:p w:rsidR="003308B8" w:rsidRDefault="003308B8" w:rsidP="003308B8"/>
    <w:p w:rsidR="003308B8" w:rsidRPr="003308B8" w:rsidRDefault="003308B8" w:rsidP="003308B8">
      <w:pPr>
        <w:rPr>
          <w:b/>
        </w:rPr>
      </w:pPr>
      <w:r w:rsidRPr="003308B8">
        <w:rPr>
          <w:b/>
        </w:rPr>
        <w:t>Funciones</w:t>
      </w:r>
    </w:p>
    <w:p w:rsidR="003308B8" w:rsidRDefault="003308B8" w:rsidP="003308B8">
      <w:r w:rsidRPr="003308B8">
        <w:t>El Observatorio de Seguridad consolida información sobre delitos contra la propiedad, delitos contra la vida y narcóticos, realiza sus respectivos análisis, desarrolla investigaciones especiales y cartografía. Para lograrlo realiza las siguientes acciones:</w:t>
      </w:r>
    </w:p>
    <w:p w:rsidR="003308B8" w:rsidRDefault="003308B8" w:rsidP="003308B8">
      <w:pPr>
        <w:pStyle w:val="Prrafodelista"/>
        <w:numPr>
          <w:ilvl w:val="0"/>
          <w:numId w:val="1"/>
        </w:numPr>
      </w:pPr>
      <w:r>
        <w:t>Liderar el Comité Interinstitucional de Muertes por causa Externa de Santiago de Cali, a través del cual se consolida una única base de datos de homicidios.</w:t>
      </w:r>
    </w:p>
    <w:p w:rsidR="003308B8" w:rsidRDefault="003308B8" w:rsidP="003308B8">
      <w:pPr>
        <w:pStyle w:val="Prrafodelista"/>
      </w:pPr>
    </w:p>
    <w:p w:rsidR="003308B8" w:rsidRDefault="003308B8" w:rsidP="00745BD8">
      <w:pPr>
        <w:pStyle w:val="Prrafodelista"/>
        <w:numPr>
          <w:ilvl w:val="0"/>
          <w:numId w:val="1"/>
        </w:numPr>
      </w:pPr>
      <w:r>
        <w:t>Articularse con otros organismos de seguridad, el sector privado y la academia para generar información sobre otros delitos en la ciudad.</w:t>
      </w:r>
    </w:p>
    <w:p w:rsidR="003308B8" w:rsidRDefault="003308B8" w:rsidP="003308B8">
      <w:pPr>
        <w:pStyle w:val="Prrafodelista"/>
      </w:pPr>
    </w:p>
    <w:p w:rsidR="003308B8" w:rsidRDefault="003308B8" w:rsidP="003308B8">
      <w:pPr>
        <w:pStyle w:val="Prrafodelista"/>
      </w:pPr>
    </w:p>
    <w:p w:rsidR="003308B8" w:rsidRDefault="003308B8" w:rsidP="003308B8">
      <w:pPr>
        <w:pStyle w:val="Prrafodelista"/>
        <w:numPr>
          <w:ilvl w:val="0"/>
          <w:numId w:val="1"/>
        </w:numPr>
      </w:pPr>
      <w:r>
        <w:t>Realizar análisis cuantitativos sobre los hechos delictivos ocurridos en la Cali.</w:t>
      </w:r>
    </w:p>
    <w:p w:rsidR="003308B8" w:rsidRDefault="003308B8" w:rsidP="003308B8"/>
    <w:p w:rsidR="003308B8" w:rsidRDefault="003308B8" w:rsidP="003308B8">
      <w:pPr>
        <w:pStyle w:val="Prrafodelista"/>
        <w:numPr>
          <w:ilvl w:val="0"/>
          <w:numId w:val="1"/>
        </w:numPr>
      </w:pPr>
      <w:proofErr w:type="spellStart"/>
      <w:r>
        <w:t>Georreferenciar</w:t>
      </w:r>
      <w:proofErr w:type="spellEnd"/>
      <w:r>
        <w:t xml:space="preserve"> los datos sobre delitos para la realización de análisis cartográficos que permitan el estudio espacial de la variable de interés. </w:t>
      </w:r>
    </w:p>
    <w:p w:rsidR="003308B8" w:rsidRDefault="003308B8" w:rsidP="003308B8"/>
    <w:p w:rsidR="003308B8" w:rsidRDefault="003308B8" w:rsidP="003308B8">
      <w:pPr>
        <w:pStyle w:val="Prrafodelista"/>
        <w:numPr>
          <w:ilvl w:val="0"/>
          <w:numId w:val="1"/>
        </w:numPr>
      </w:pPr>
      <w:r>
        <w:t>Llevar a cabo análisis cualitativos que permiten identificar factores de riegos que propician la comisión del delito.</w:t>
      </w:r>
    </w:p>
    <w:p w:rsidR="0027353F" w:rsidRDefault="0027353F" w:rsidP="0027353F">
      <w:pPr>
        <w:pStyle w:val="Prrafodelista"/>
      </w:pPr>
    </w:p>
    <w:p w:rsidR="0027353F" w:rsidRDefault="0027353F" w:rsidP="0027353F">
      <w:pPr>
        <w:pStyle w:val="Prrafodelista"/>
      </w:pPr>
    </w:p>
    <w:p w:rsidR="003308B8" w:rsidRDefault="0027353F" w:rsidP="0027353F">
      <w:pPr>
        <w:rPr>
          <w:b/>
        </w:rPr>
      </w:pPr>
      <w:r w:rsidRPr="0027353F">
        <w:rPr>
          <w:b/>
        </w:rPr>
        <w:t>Articulación con</w:t>
      </w:r>
      <w:r w:rsidRPr="0027353F">
        <w:rPr>
          <w:b/>
        </w:rPr>
        <w:t xml:space="preserve"> </w:t>
      </w:r>
      <w:r w:rsidRPr="0027353F">
        <w:rPr>
          <w:b/>
        </w:rPr>
        <w:t>la comunidad</w:t>
      </w:r>
    </w:p>
    <w:p w:rsidR="0027353F" w:rsidRDefault="0027353F" w:rsidP="0027353F">
      <w:r w:rsidRPr="0027353F">
        <w:t>Para describir la situación de seguridad de la ciudad, el uso de estadísticas no es la única manera. Por ello, el Observatorio de Seguridad cuenta con un equipo cualitativo que realiza investigaciones en campo, talleres de participación ciudadana, grupos focales y entrevistas, que permiten identificar aspectos relevantes y hechos detonantes de violencia que se encuentran asociados al contexto y que no son recopilados por sistemas de información cuantitativos.</w:t>
      </w:r>
    </w:p>
    <w:p w:rsidR="0027353F" w:rsidRDefault="0027353F" w:rsidP="0027353F"/>
    <w:p w:rsidR="0027353F" w:rsidRDefault="0027353F" w:rsidP="0027353F"/>
    <w:p w:rsidR="0027353F" w:rsidRPr="0027353F" w:rsidRDefault="0027353F" w:rsidP="0027353F">
      <w:pPr>
        <w:rPr>
          <w:b/>
        </w:rPr>
      </w:pPr>
      <w:r w:rsidRPr="0027353F">
        <w:rPr>
          <w:b/>
        </w:rPr>
        <w:lastRenderedPageBreak/>
        <w:t>Comité Interinstitucional de Muertes por causa Externa</w:t>
      </w:r>
    </w:p>
    <w:p w:rsidR="0027353F" w:rsidRDefault="0027353F" w:rsidP="0027353F">
      <w:r>
        <w:t>El Comité Interinstitucional de Muertes por causa Externa, nace el año 2003 liderado por el Observatorio de Seguridad como respuesta a la necesidad de medición y monitoreo de las muertes ocurridas en contextos de violencia y para evitar discrepancias en los reportes que genera cada institución miembro.</w:t>
      </w:r>
    </w:p>
    <w:p w:rsidR="0027353F" w:rsidRDefault="0027353F" w:rsidP="0027353F">
      <w:r>
        <w:t>Para el Comité es prioridad la exactitud y discusión de los hechos ocurridos, es por eso que se reúne los martes de cada semana para confrontar la información sobre los sucesos, con el objetivo de identificar las condiciones en que ocurrió la muerte y dando como resultado una única base de datos oficial sobre muertes por causa externa en la ciudad.</w:t>
      </w:r>
    </w:p>
    <w:p w:rsidR="0027353F" w:rsidRDefault="0027353F" w:rsidP="0027353F"/>
    <w:p w:rsidR="0027353F" w:rsidRPr="00ED5BEE" w:rsidRDefault="0027353F" w:rsidP="0027353F">
      <w:pPr>
        <w:rPr>
          <w:b/>
        </w:rPr>
      </w:pPr>
      <w:r w:rsidRPr="00ED5BEE">
        <w:rPr>
          <w:b/>
        </w:rPr>
        <w:t>Miembros</w:t>
      </w:r>
    </w:p>
    <w:p w:rsidR="0027353F" w:rsidRDefault="0027353F" w:rsidP="0027353F">
      <w:hyperlink r:id="rId5" w:history="1">
        <w:r w:rsidRPr="00E11418">
          <w:rPr>
            <w:rStyle w:val="Hipervnculo"/>
          </w:rPr>
          <w:t>www.cali.gov.co/147466</w:t>
        </w:r>
      </w:hyperlink>
    </w:p>
    <w:p w:rsidR="0027353F" w:rsidRDefault="0027353F" w:rsidP="0027353F">
      <w:hyperlink r:id="rId6" w:history="1">
        <w:r w:rsidRPr="00E11418">
          <w:rPr>
            <w:rStyle w:val="Hipervnculo"/>
          </w:rPr>
          <w:t>www.cali.gov.co/movilidad/</w:t>
        </w:r>
      </w:hyperlink>
    </w:p>
    <w:p w:rsidR="0027353F" w:rsidRDefault="0027353F" w:rsidP="0027353F">
      <w:r w:rsidRPr="0027353F">
        <w:t>cisalva.univalle.edu.co</w:t>
      </w:r>
    </w:p>
    <w:p w:rsidR="0027353F" w:rsidRDefault="0027353F" w:rsidP="0027353F">
      <w:r w:rsidRPr="0027353F">
        <w:t>policia.gov.co</w:t>
      </w:r>
    </w:p>
    <w:p w:rsidR="0027353F" w:rsidRDefault="0027353F" w:rsidP="0027353F">
      <w:r w:rsidRPr="0027353F">
        <w:t>medicinalegal.gov.co</w:t>
      </w:r>
    </w:p>
    <w:p w:rsidR="00ED5BEE" w:rsidRDefault="00ED5BEE" w:rsidP="0027353F">
      <w:r w:rsidRPr="00ED5BEE">
        <w:t>personeriacali.gov.co</w:t>
      </w:r>
    </w:p>
    <w:p w:rsidR="00ED5BEE" w:rsidRDefault="00ED5BEE" w:rsidP="0027353F">
      <w:r w:rsidRPr="00ED5BEE">
        <w:t>fiscalia.gov.co</w:t>
      </w:r>
    </w:p>
    <w:p w:rsidR="00ED5BEE" w:rsidRPr="00ED5BEE" w:rsidRDefault="00ED5BEE" w:rsidP="0027353F">
      <w:pPr>
        <w:rPr>
          <w:b/>
        </w:rPr>
      </w:pPr>
      <w:r w:rsidRPr="00ED5BEE">
        <w:rPr>
          <w:b/>
        </w:rPr>
        <w:t>Reuniones del Comité Interinstitucional de Muertes Violentas (CIMV)</w:t>
      </w:r>
    </w:p>
    <w:p w:rsidR="00ED5BEE" w:rsidRDefault="00ED5BEE" w:rsidP="0027353F">
      <w:pPr>
        <w:rPr>
          <w:color w:val="FF0000"/>
        </w:rPr>
      </w:pPr>
      <w:proofErr w:type="spellStart"/>
      <w:r w:rsidRPr="00ED5BEE">
        <w:t>Lorem</w:t>
      </w:r>
      <w:proofErr w:type="spellEnd"/>
      <w:r w:rsidRPr="00ED5BEE">
        <w:t xml:space="preserve"> </w:t>
      </w:r>
      <w:proofErr w:type="spellStart"/>
      <w:r w:rsidRPr="00ED5BEE">
        <w:t>ipsumlor</w:t>
      </w:r>
      <w:proofErr w:type="spellEnd"/>
      <w:r w:rsidRPr="00ED5BEE">
        <w:t xml:space="preserve"> </w:t>
      </w:r>
      <w:proofErr w:type="spellStart"/>
      <w:r w:rsidRPr="00ED5BEE">
        <w:t>sit</w:t>
      </w:r>
      <w:proofErr w:type="spellEnd"/>
      <w:r w:rsidRPr="00ED5BEE">
        <w:t xml:space="preserve"> </w:t>
      </w:r>
      <w:proofErr w:type="spellStart"/>
      <w:r w:rsidRPr="00ED5BEE">
        <w:t>amet</w:t>
      </w:r>
      <w:proofErr w:type="spellEnd"/>
      <w:r w:rsidRPr="00ED5BEE">
        <w:t xml:space="preserve">, </w:t>
      </w:r>
      <w:proofErr w:type="spellStart"/>
      <w:r w:rsidRPr="00ED5BEE">
        <w:t>consectetuer</w:t>
      </w:r>
      <w:proofErr w:type="spellEnd"/>
      <w:r w:rsidRPr="00ED5BEE">
        <w:t xml:space="preserve"> </w:t>
      </w:r>
      <w:proofErr w:type="spellStart"/>
      <w:r w:rsidRPr="00ED5BEE">
        <w:t>adipiscing</w:t>
      </w:r>
      <w:proofErr w:type="spellEnd"/>
      <w:r w:rsidRPr="00ED5BEE">
        <w:t xml:space="preserve"> </w:t>
      </w:r>
      <w:proofErr w:type="spellStart"/>
      <w:r w:rsidRPr="00ED5BEE">
        <w:t>elit</w:t>
      </w:r>
      <w:proofErr w:type="spellEnd"/>
      <w:r w:rsidRPr="00ED5BEE">
        <w:t xml:space="preserve">, sed </w:t>
      </w:r>
      <w:proofErr w:type="spellStart"/>
      <w:r w:rsidRPr="00ED5BEE">
        <w:t>diam</w:t>
      </w:r>
      <w:proofErr w:type="spellEnd"/>
      <w:r w:rsidRPr="00ED5BEE">
        <w:t xml:space="preserve"> </w:t>
      </w:r>
      <w:proofErr w:type="spellStart"/>
      <w:r w:rsidRPr="00ED5BEE">
        <w:t>nonummy</w:t>
      </w:r>
      <w:proofErr w:type="spellEnd"/>
      <w:r w:rsidRPr="00ED5BEE">
        <w:t xml:space="preserve"> </w:t>
      </w:r>
      <w:proofErr w:type="spellStart"/>
      <w:r w:rsidRPr="00ED5BEE">
        <w:t>nibh</w:t>
      </w:r>
      <w:proofErr w:type="spellEnd"/>
      <w:r w:rsidRPr="00ED5BEE">
        <w:t xml:space="preserve"> </w:t>
      </w:r>
      <w:proofErr w:type="spellStart"/>
      <w:r w:rsidRPr="00ED5BEE">
        <w:t>euismod</w:t>
      </w:r>
      <w:proofErr w:type="spellEnd"/>
      <w:r w:rsidRPr="00ED5BEE">
        <w:t xml:space="preserve"> </w:t>
      </w:r>
      <w:proofErr w:type="spellStart"/>
      <w:r w:rsidRPr="00ED5BEE">
        <w:t>tincidunt</w:t>
      </w:r>
      <w:proofErr w:type="spellEnd"/>
      <w:r w:rsidRPr="00ED5BEE">
        <w:t xml:space="preserve"> ut </w:t>
      </w:r>
      <w:proofErr w:type="spellStart"/>
      <w:r w:rsidRPr="00ED5BEE">
        <w:t>laoreet</w:t>
      </w:r>
      <w:proofErr w:type="spellEnd"/>
      <w:r w:rsidRPr="00ED5BEE">
        <w:t xml:space="preserve"> </w:t>
      </w:r>
      <w:proofErr w:type="spellStart"/>
      <w:r w:rsidRPr="00ED5BEE">
        <w:t>dolore</w:t>
      </w:r>
      <w:proofErr w:type="spellEnd"/>
      <w:r w:rsidRPr="00ED5BEE">
        <w:t xml:space="preserve"> magna </w:t>
      </w:r>
      <w:proofErr w:type="spellStart"/>
      <w:r w:rsidRPr="00ED5BEE">
        <w:t>aliquam</w:t>
      </w:r>
      <w:proofErr w:type="spellEnd"/>
      <w:r w:rsidRPr="00ED5BEE">
        <w:t xml:space="preserve"> </w:t>
      </w:r>
      <w:proofErr w:type="spellStart"/>
      <w:r w:rsidRPr="00ED5BEE">
        <w:t>erat</w:t>
      </w:r>
      <w:proofErr w:type="spellEnd"/>
      <w:r w:rsidRPr="00ED5BEE">
        <w:t xml:space="preserve"> </w:t>
      </w:r>
      <w:proofErr w:type="spellStart"/>
      <w:r w:rsidRPr="00ED5BEE">
        <w:t>volutpat</w:t>
      </w:r>
      <w:proofErr w:type="spellEnd"/>
      <w:r w:rsidRPr="00ED5BEE">
        <w:t xml:space="preserve"> </w:t>
      </w:r>
      <w:proofErr w:type="spellStart"/>
      <w:r w:rsidRPr="00ED5BEE">
        <w:t>mo</w:t>
      </w:r>
      <w:proofErr w:type="spellEnd"/>
      <w:r w:rsidRPr="00ED5BEE">
        <w:t>.</w:t>
      </w:r>
      <w:r>
        <w:t xml:space="preserve">  </w:t>
      </w:r>
      <w:r w:rsidRPr="00ED5BEE">
        <w:rPr>
          <w:color w:val="FF0000"/>
        </w:rPr>
        <w:t>(</w:t>
      </w:r>
      <w:proofErr w:type="gramStart"/>
      <w:r w:rsidRPr="00ED5BEE">
        <w:rPr>
          <w:color w:val="FF0000"/>
        </w:rPr>
        <w:t>este</w:t>
      </w:r>
      <w:proofErr w:type="gramEnd"/>
      <w:r w:rsidRPr="00ED5BEE">
        <w:rPr>
          <w:color w:val="FF0000"/>
        </w:rPr>
        <w:t xml:space="preserve"> texto aun no me lo entregan)</w:t>
      </w:r>
    </w:p>
    <w:p w:rsidR="00ED5BEE" w:rsidRDefault="00ED5BEE" w:rsidP="0027353F">
      <w:pPr>
        <w:rPr>
          <w:color w:val="FF0000"/>
        </w:rPr>
      </w:pPr>
    </w:p>
    <w:p w:rsidR="00ED5BEE" w:rsidRPr="00ED5BEE" w:rsidRDefault="00ED5BEE" w:rsidP="0027353F">
      <w:pPr>
        <w:rPr>
          <w:b/>
          <w:color w:val="000000" w:themeColor="text1"/>
        </w:rPr>
      </w:pPr>
      <w:r w:rsidRPr="00ED5BEE">
        <w:rPr>
          <w:b/>
          <w:color w:val="000000" w:themeColor="text1"/>
        </w:rPr>
        <w:t>Aliados</w:t>
      </w:r>
    </w:p>
    <w:p w:rsidR="00ED5BEE" w:rsidRDefault="00ED5BEE" w:rsidP="0027353F">
      <w:pPr>
        <w:rPr>
          <w:color w:val="FF0000"/>
        </w:rPr>
      </w:pPr>
    </w:p>
    <w:p w:rsidR="00ED5BEE" w:rsidRDefault="00ED5BEE" w:rsidP="0027353F">
      <w:pPr>
        <w:rPr>
          <w:b/>
          <w:color w:val="000000" w:themeColor="text1"/>
        </w:rPr>
      </w:pPr>
      <w:r w:rsidRPr="00ED5BEE">
        <w:rPr>
          <w:b/>
          <w:color w:val="000000" w:themeColor="text1"/>
        </w:rPr>
        <w:t>Investigación Cuantitativa y Cualitativa</w:t>
      </w:r>
    </w:p>
    <w:p w:rsidR="00ED5BEE" w:rsidRDefault="00ED5BEE" w:rsidP="00ED5BEE">
      <w:pPr>
        <w:rPr>
          <w:color w:val="000000" w:themeColor="text1"/>
        </w:rPr>
      </w:pPr>
      <w:r w:rsidRPr="00ED5BEE">
        <w:rPr>
          <w:color w:val="000000" w:themeColor="text1"/>
        </w:rPr>
        <w:t>Para precisión en la información realizamos análisis de datos e informes técnicos</w:t>
      </w:r>
      <w:r>
        <w:rPr>
          <w:color w:val="000000" w:themeColor="text1"/>
        </w:rPr>
        <w:t xml:space="preserve"> </w:t>
      </w:r>
      <w:r w:rsidRPr="00ED5BEE">
        <w:rPr>
          <w:color w:val="000000" w:themeColor="text1"/>
        </w:rPr>
        <w:t>y trabajo cualitativo en campo articulándonos con la comunidad caleña</w:t>
      </w:r>
    </w:p>
    <w:p w:rsidR="00ED5BEE" w:rsidRDefault="00ED5BEE" w:rsidP="00ED5BEE">
      <w:pPr>
        <w:rPr>
          <w:color w:val="000000" w:themeColor="text1"/>
        </w:rPr>
      </w:pPr>
    </w:p>
    <w:p w:rsidR="00ED5BEE" w:rsidRDefault="00ED5BEE" w:rsidP="00ED5BEE">
      <w:pPr>
        <w:rPr>
          <w:color w:val="000000" w:themeColor="text1"/>
        </w:rPr>
      </w:pPr>
    </w:p>
    <w:p w:rsidR="00ED5BEE" w:rsidRDefault="00ED5BEE" w:rsidP="00ED5BEE">
      <w:pPr>
        <w:pStyle w:val="Prrafodelista"/>
        <w:numPr>
          <w:ilvl w:val="0"/>
          <w:numId w:val="6"/>
        </w:numPr>
        <w:rPr>
          <w:b/>
        </w:rPr>
      </w:pPr>
      <w:r w:rsidRPr="00ED5BEE">
        <w:rPr>
          <w:b/>
        </w:rPr>
        <w:t xml:space="preserve">Página </w:t>
      </w:r>
      <w:r>
        <w:rPr>
          <w:b/>
        </w:rPr>
        <w:t>Ejes temáticos</w:t>
      </w:r>
    </w:p>
    <w:p w:rsidR="00ED5BEE" w:rsidRDefault="00ED5BEE" w:rsidP="00ED5BEE">
      <w:pPr>
        <w:pStyle w:val="Prrafodelista"/>
        <w:rPr>
          <w:b/>
        </w:rPr>
      </w:pPr>
    </w:p>
    <w:p w:rsidR="00ED5BEE" w:rsidRPr="00ED5BEE" w:rsidRDefault="00ED5BEE" w:rsidP="00ED5BEE">
      <w:pPr>
        <w:pStyle w:val="Prrafodelista"/>
      </w:pPr>
      <w:r w:rsidRPr="00ED5BEE">
        <w:t xml:space="preserve">El Observatorio de Seguridad realiza una agrupación de delitos, conformando los siguientes ejes de análisis: delitos contra la vida, delitos contra la propiedad e </w:t>
      </w:r>
      <w:r w:rsidRPr="00ED5BEE">
        <w:lastRenderedPageBreak/>
        <w:t>investigaciones especiales. Esto con el objetivo de lograr concordancia en el análisis de los diferentes delitos que tienen lugar en la ciudad, buscando identificar las condiciones de seguridad y los factores asociados a la comisión de estos.</w:t>
      </w:r>
    </w:p>
    <w:p w:rsidR="00ED5BEE" w:rsidRPr="00ED5BEE" w:rsidRDefault="00ED5BEE" w:rsidP="00ED5BEE">
      <w:pPr>
        <w:pStyle w:val="Prrafodelista"/>
      </w:pPr>
    </w:p>
    <w:p w:rsidR="00ED5BEE" w:rsidRDefault="00ED5BEE" w:rsidP="00ED5BEE">
      <w:pPr>
        <w:pStyle w:val="Prrafodelista"/>
      </w:pPr>
      <w:r w:rsidRPr="00ED5BEE">
        <w:t>El Observatorio de Seguridad deja disponible para descarga los análisis que realiza en los diferentes ejes.</w:t>
      </w:r>
    </w:p>
    <w:p w:rsidR="00ED5BEE" w:rsidRDefault="00ED5BEE" w:rsidP="00ED5BEE">
      <w:pPr>
        <w:pStyle w:val="Prrafodelista"/>
      </w:pPr>
    </w:p>
    <w:p w:rsidR="00ED5BEE" w:rsidRDefault="00ED5BEE" w:rsidP="00ED5BEE">
      <w:pPr>
        <w:pStyle w:val="Prrafodelista"/>
      </w:pPr>
      <w:r>
        <w:t>Delitos contra la vida</w:t>
      </w:r>
    </w:p>
    <w:p w:rsidR="00ED5BEE" w:rsidRDefault="00ED5BEE" w:rsidP="00ED5BEE">
      <w:pPr>
        <w:pStyle w:val="Prrafodelista"/>
      </w:pPr>
      <w:proofErr w:type="gramStart"/>
      <w:r>
        <w:t>y</w:t>
      </w:r>
      <w:proofErr w:type="gramEnd"/>
      <w:r>
        <w:t xml:space="preserve"> la integridad personal y </w:t>
      </w:r>
    </w:p>
    <w:p w:rsidR="00ED5BEE" w:rsidRDefault="00ED5BEE" w:rsidP="00ED5BEE">
      <w:pPr>
        <w:pStyle w:val="Prrafodelista"/>
      </w:pPr>
      <w:proofErr w:type="gramStart"/>
      <w:r>
        <w:t>otras</w:t>
      </w:r>
      <w:proofErr w:type="gramEnd"/>
      <w:r>
        <w:t xml:space="preserve"> causas de muertes externas</w:t>
      </w:r>
    </w:p>
    <w:p w:rsidR="00ED5BEE" w:rsidRDefault="00ED5BEE" w:rsidP="00ED5BEE">
      <w:pPr>
        <w:pStyle w:val="Prrafodelista"/>
      </w:pPr>
    </w:p>
    <w:p w:rsidR="00ED5BEE" w:rsidRDefault="00ED5BEE" w:rsidP="00ED5BEE">
      <w:pPr>
        <w:pStyle w:val="Prrafodelista"/>
      </w:pPr>
    </w:p>
    <w:p w:rsidR="00ED5BEE" w:rsidRDefault="00ED5BEE" w:rsidP="00ED5BEE">
      <w:pPr>
        <w:pStyle w:val="Prrafodelista"/>
      </w:pPr>
      <w:r>
        <w:t>Delitos contra el patrimonio</w:t>
      </w:r>
    </w:p>
    <w:p w:rsidR="00ED5BEE" w:rsidRDefault="00ED5BEE" w:rsidP="00ED5BEE">
      <w:pPr>
        <w:pStyle w:val="Prrafodelista"/>
      </w:pPr>
      <w:r>
        <w:t>E</w:t>
      </w:r>
      <w:r>
        <w:t>conómico</w:t>
      </w:r>
    </w:p>
    <w:p w:rsidR="00ED5BEE" w:rsidRDefault="00ED5BEE" w:rsidP="00ED5BEE">
      <w:pPr>
        <w:pStyle w:val="Prrafodelista"/>
      </w:pPr>
    </w:p>
    <w:p w:rsidR="00ED5BEE" w:rsidRDefault="00ED5BEE" w:rsidP="00ED5BEE">
      <w:pPr>
        <w:pStyle w:val="Prrafodelista"/>
      </w:pPr>
      <w:r w:rsidRPr="00ED5BEE">
        <w:t xml:space="preserve">Otros hechos delictivos     </w:t>
      </w:r>
    </w:p>
    <w:p w:rsidR="00ED5BEE" w:rsidRDefault="00ED5BEE" w:rsidP="00ED5BEE">
      <w:pPr>
        <w:pStyle w:val="Prrafodelista"/>
      </w:pPr>
    </w:p>
    <w:p w:rsidR="00ED5BEE" w:rsidRDefault="00ED5BEE" w:rsidP="00ED5BEE">
      <w:pPr>
        <w:pStyle w:val="Prrafodelista"/>
      </w:pPr>
    </w:p>
    <w:p w:rsidR="00ED5BEE" w:rsidRPr="00ED5BEE" w:rsidRDefault="00ED5BEE" w:rsidP="00ED5BEE">
      <w:pPr>
        <w:pStyle w:val="Prrafodelista"/>
      </w:pPr>
      <w:r w:rsidRPr="00ED5BEE">
        <w:t>Investigaciones Especiales</w:t>
      </w:r>
      <w:bookmarkStart w:id="0" w:name="_GoBack"/>
      <w:bookmarkEnd w:id="0"/>
    </w:p>
    <w:p w:rsidR="00ED5BEE" w:rsidRPr="00ED5BEE" w:rsidRDefault="00ED5BEE" w:rsidP="00ED5BEE">
      <w:pPr>
        <w:rPr>
          <w:color w:val="000000" w:themeColor="text1"/>
        </w:rPr>
      </w:pPr>
    </w:p>
    <w:sectPr w:rsidR="00ED5BEE" w:rsidRPr="00ED5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67F9"/>
    <w:multiLevelType w:val="hybridMultilevel"/>
    <w:tmpl w:val="A1826D6A"/>
    <w:lvl w:ilvl="0" w:tplc="080A000F">
      <w:start w:val="1"/>
      <w:numFmt w:val="decimal"/>
      <w:lvlText w:val="%1."/>
      <w:lvlJc w:val="left"/>
      <w:pPr>
        <w:ind w:left="785" w:hanging="360"/>
      </w:pPr>
      <w:rPr>
        <w:rFonts w:hint="default"/>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
    <w:nsid w:val="109B4B19"/>
    <w:multiLevelType w:val="hybridMultilevel"/>
    <w:tmpl w:val="B0C876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945C13"/>
    <w:multiLevelType w:val="hybridMultilevel"/>
    <w:tmpl w:val="F3DA98A6"/>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77570FA"/>
    <w:multiLevelType w:val="hybridMultilevel"/>
    <w:tmpl w:val="B5F61CF0"/>
    <w:lvl w:ilvl="0" w:tplc="E912E8E2">
      <w:start w:val="2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72826F4"/>
    <w:multiLevelType w:val="hybridMultilevel"/>
    <w:tmpl w:val="9E103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8CC18DF"/>
    <w:multiLevelType w:val="hybridMultilevel"/>
    <w:tmpl w:val="B0C876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90"/>
    <w:rsid w:val="0008614A"/>
    <w:rsid w:val="00096AAF"/>
    <w:rsid w:val="000E59BF"/>
    <w:rsid w:val="0027353F"/>
    <w:rsid w:val="003308B8"/>
    <w:rsid w:val="00392182"/>
    <w:rsid w:val="00523890"/>
    <w:rsid w:val="006C4687"/>
    <w:rsid w:val="00AF0518"/>
    <w:rsid w:val="00B9198F"/>
    <w:rsid w:val="00D87814"/>
    <w:rsid w:val="00DD5895"/>
    <w:rsid w:val="00ED5BEE"/>
    <w:rsid w:val="00FB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A5490-0232-4B5B-AB5A-017E9360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3890"/>
    <w:pPr>
      <w:ind w:left="720"/>
      <w:contextualSpacing/>
    </w:pPr>
  </w:style>
  <w:style w:type="character" w:styleId="Hipervnculo">
    <w:name w:val="Hyperlink"/>
    <w:basedOn w:val="Fuentedeprrafopredeter"/>
    <w:uiPriority w:val="99"/>
    <w:unhideWhenUsed/>
    <w:rsid w:val="00273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li.gov.co/movilidad/" TargetMode="External"/><Relationship Id="rId5" Type="http://schemas.openxmlformats.org/officeDocument/2006/relationships/hyperlink" Target="http://www.cali.gov.co/14746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1128</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2019-06-07T02:45:00Z</dcterms:created>
  <dcterms:modified xsi:type="dcterms:W3CDTF">2019-06-07T03:01:00Z</dcterms:modified>
</cp:coreProperties>
</file>