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Русский чёрный терьер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20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Чихуахуа короткошерстная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68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69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70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Чихуахуа длинношерстная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71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72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Керн терьер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33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Бордер колли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1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Восточноевропейская овчарка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2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Голландская овчарка короткошерстная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3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Американский стаффордширский терьер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29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30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Шотландский терьер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37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38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Американский булли покет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4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Бернский зенненхунд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5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6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7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Доберман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9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10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Московская сторожевая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12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Немецкий пинчер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13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Ньюфаундленд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14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Ризеншнауцер чёрный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15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16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Ротвейлер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17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18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19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Тибетский мастиф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22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Цвергпинчер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23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Цвергшнауцер чёрный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24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25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Цвергшнауцер чёрный с серебром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26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27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22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Энтлебухер зенненхунд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28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23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Итальянский кане корсо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Гришина Евгения Евгеньевна / Grishina Evgeniya Evgen'evna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11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Среднеазиатская овчарка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Гришина Евгения Евгеньевна / Grishina Evgeniya Evgen'evna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21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25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Такса стандартная жесткошерстная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Гришина Евгения Евгеньевна / Grishina Evgeniya Evgen'evna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39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2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Бордоский дог</w:t>
            </w:r>
          </w:p>
        </w:tc>
      </w:tr>
      <w:tr w:rsidR="001B6D04" w:rsidTr="008E3A9F">
        <w:tblPrEx>
          <w:tblCellMar>
            <w:top w:w="0" w:type="dxa"/>
            <w:bottom w:w="0" w:type="dxa"/>
          </w:tblCellMar>
        </w:tblPrEx>
        <w:trPr>
          <w:trHeight w:val="248"/>
        </w:trPr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1B6D04" w:rsidRDefault="001B6D04" w:rsidP="001B6D04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1B6D04" w:rsidRDefault="001B6D04" w:rsidP="001B6D04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1B6D04" w:rsidRDefault="001B6D04" w:rsidP="001B6D04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1B6D04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1B6D04" w:rsidRDefault="001B6D04" w:rsidP="001B6D04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1B6D04" w:rsidRDefault="001B6D04" w:rsidP="001B6D04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1B6D04" w:rsidRDefault="001B6D04" w:rsidP="001B6D04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1B6D04" w:rsidRDefault="001B6D04" w:rsidP="001B6D04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8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Немецкий охотничий терьер (ягдтерьер)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Гришина Евгения Евгеньевна / Grishina Evgeniya Evgen'evna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34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35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36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Джек рассел терьер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Гришина Евгения Евгеньевна / Grishina Evgeniya Evgen'evna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31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29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Уиппет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Гришина Евгения Евгеньевна / Grishina Evgeniya Evgen'evna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77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Йоркширский терьер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bookmarkStart w:id="0" w:name="_Hlk214708821"/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bookmarkEnd w:id="0"/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32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31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Басенджи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40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32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Ксолоитцкуинтли (Мексиканская голая собака) средняя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41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Немецкий шпиц вольфшпиц (кеесхонд)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42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34" name="Рисунок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Немецкий шпиц малый шпиц оранжевый, серый и другие окрасы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43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35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Немецкий шпиц той (померанский) белый, чёрный, коричневый, оранжевый, серый и другие окрасы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44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36" name="Рисунок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Самоед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45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37" name="Рисунок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Сиба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46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38" name="Рисунок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Американский кокер спаниель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50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39" name="Рисунок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Английский кокер спаниель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51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52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40" name="Рисунок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Лабрадор ретривер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53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54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55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56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41" name="Рисунок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Новошотландский ретривер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57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42" name="Рисунок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Китайская хохлатая собака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Гришина Евгения Евгеньевна / Grishina Evgeniya Evgen'evna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60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61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62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43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Континентальный той спаниель (папийон - фален) папийон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Гришина Евгения Евгеньевна / Grishina Evgeniya Evgen'evna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63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44" name="Рисунок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Сибирский хаски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Гришина Евгения Евгеньевна / Grishina Evgeniya Evgen'evna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47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45" name="Рисунок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Бигль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Мищенко Елена Владимировна / Elena Mischenko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48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46" name="Рисунок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Немецкая короткошёрстная легавая (курцхаар)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tbl>
            <w:tblPr>
              <w:tblW w:w="0" w:type="auto"/>
              <w:tblInd w:w="50" w:type="dxa"/>
              <w:tblLayout w:type="fixed"/>
              <w:tblCellMar>
                <w:left w:w="50" w:type="dxa"/>
                <w:right w:w="50" w:type="dxa"/>
              </w:tblCellMar>
              <w:tblLook w:val="0000"/>
            </w:tblPr>
            <w:tblGrid>
              <w:gridCol w:w="7542"/>
            </w:tblGrid>
            <w:tr w:rsidR="00A83CFA" w:rsidTr="00FF3095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7542" w:type="dxa"/>
                  <w:tcBorders>
                    <w:top w:val="none" w:sz="2" w:space="0" w:color="auto"/>
                    <w:left w:val="none" w:sz="2" w:space="0" w:color="auto"/>
                    <w:bottom w:val="single" w:sz="4" w:space="0" w:color="auto"/>
                    <w:right w:val="none" w:sz="2" w:space="0" w:color="auto"/>
                  </w:tcBorders>
                </w:tcPr>
                <w:p w:rsidR="00A83CFA" w:rsidRDefault="00A83CFA" w:rsidP="00A83CFA">
                  <w:pPr>
                    <w:rPr>
                      <w:rFonts w:cs="Arial Narrow"/>
                      <w:sz w:val="22"/>
                      <w:szCs w:val="22"/>
                      <w:lang w:val="ru-RU"/>
                    </w:rPr>
                  </w:pPr>
                  <w:r>
                    <w:rPr>
                      <w:rFonts w:cs="Arial Narrow"/>
                      <w:sz w:val="22"/>
                      <w:szCs w:val="22"/>
                      <w:lang w:val="ru-RU"/>
                    </w:rPr>
                    <w:t>Мордвинова Татьяна Александровна / Mordvinova Tatyana Aleksandrovna</w:t>
                  </w:r>
                </w:p>
              </w:tc>
            </w:tr>
          </w:tbl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49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47" name="Рисунок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Кавалер кинг чарльз спаниель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Мищенко Елена Владимировна / Elena Mischenko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58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59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48" name="Рисунок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Мальтезе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Мищенко Елена Владимировна / Elena Mischenko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64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49" name="Рисунок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Пудель миниатюрный рыжий (красный, абрикосовый), серый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Мищенко Елена Владимировна / Elena Mischenko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65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50" name="Рисунок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Пудель той чёрный, белый, коричневый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Мищенко Елена Владимировна / Elena Mischenko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66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51" name="Рисунок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Той-фокстерьер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Мищенко Елена Владимировна / Elena Mischenko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67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52" name="Рисунок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Ши тцу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Мищенко Елена Владимировна / Elena Mischenko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73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53" name="Рисунок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Русская псовая борзая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Мищенко Елена Владимировна / Elena Mischenko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74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75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76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sectPr w:rsidR="000D4BD1">
      <w:footerReference w:type="default" r:id="rId7"/>
      <w:pgSz w:w="11907" w:h="16839"/>
      <w:pgMar w:top="567" w:right="567" w:bottom="567" w:left="567" w:header="720" w:footer="720" w:gutter="0"/>
      <w:cols w:space="720"/>
      <w:noEndnote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02360" w:rsidRDefault="00D02360">
      <w:r>
        <w:separator/>
      </w:r>
    </w:p>
  </w:endnote>
  <w:endnote w:type="continuationSeparator" w:id="1">
    <w:p w:rsidR="00D02360" w:rsidRDefault="00D0236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D4BD1" w:rsidRDefault="000D4BD1">
    <w:pPr>
      <w:spacing w:after="70"/>
      <w:rPr>
        <w:rFonts w:cs="Arial Narrow"/>
        <w:sz w:val="22"/>
        <w:szCs w:val="22"/>
      </w:rPr>
    </w:pPr>
  </w:p>
  <w:tbl>
    <w:tblPr>
      <w:tblW w:w="0" w:type="auto"/>
      <w:tblInd w:w="50" w:type="dxa"/>
      <w:tblLayout w:type="fixed"/>
      <w:tblCellMar>
        <w:left w:w="50" w:type="dxa"/>
        <w:right w:w="50" w:type="dxa"/>
      </w:tblCellMar>
      <w:tblLook w:val="0000"/>
    </w:tblPr>
    <w:tblGrid>
      <w:gridCol w:w="4093"/>
      <w:gridCol w:w="2047"/>
      <w:gridCol w:w="4094"/>
      <w:gridCol w:w="539"/>
    </w:tblGrid>
    <w:tr w:rsidR="000D4BD1">
      <w:tblPrEx>
        <w:tblCellMar>
          <w:top w:w="0" w:type="dxa"/>
          <w:bottom w:w="0" w:type="dxa"/>
        </w:tblCellMar>
      </w:tblPrEx>
      <w:tc>
        <w:tcPr>
          <w:tcW w:w="4093" w:type="dxa"/>
          <w:tcBorders>
            <w:top w:val="none" w:sz="2" w:space="0" w:color="auto"/>
            <w:left w:val="none" w:sz="2" w:space="0" w:color="auto"/>
            <w:bottom w:val="none" w:sz="2" w:space="0" w:color="auto"/>
            <w:right w:val="none" w:sz="2" w:space="0" w:color="auto"/>
          </w:tcBorders>
        </w:tcPr>
        <w:p w:rsidR="000D4BD1" w:rsidRDefault="000D4BD1">
          <w:pPr>
            <w:spacing w:before="70" w:after="70"/>
            <w:rPr>
              <w:rFonts w:cs="Arial Narrow"/>
              <w:sz w:val="22"/>
              <w:szCs w:val="22"/>
            </w:rPr>
          </w:pPr>
          <w:r>
            <w:rPr>
              <w:rFonts w:cs="Arial Narrow"/>
              <w:b/>
              <w:bCs/>
              <w:sz w:val="22"/>
              <w:szCs w:val="22"/>
            </w:rPr>
            <w:t>ОТВЕТСТВЕННЫЙ ЗА РИНГ / SECRETARY</w:t>
          </w:r>
        </w:p>
      </w:tc>
      <w:tc>
        <w:tcPr>
          <w:tcW w:w="2047" w:type="dxa"/>
          <w:tcBorders>
            <w:top w:val="none" w:sz="2" w:space="0" w:color="auto"/>
            <w:left w:val="none" w:sz="2" w:space="0" w:color="auto"/>
            <w:bottom w:val="none" w:sz="2" w:space="0" w:color="auto"/>
            <w:right w:val="none" w:sz="2" w:space="0" w:color="auto"/>
          </w:tcBorders>
        </w:tcPr>
        <w:p w:rsidR="000D4BD1" w:rsidRDefault="000D4BD1">
          <w:pPr>
            <w:spacing w:before="70" w:after="70"/>
            <w:rPr>
              <w:rFonts w:cs="Arial Narrow"/>
              <w:sz w:val="22"/>
              <w:szCs w:val="22"/>
            </w:rPr>
          </w:pPr>
        </w:p>
      </w:tc>
      <w:tc>
        <w:tcPr>
          <w:tcW w:w="4094" w:type="dxa"/>
          <w:tcBorders>
            <w:top w:val="none" w:sz="2" w:space="0" w:color="auto"/>
            <w:left w:val="none" w:sz="2" w:space="0" w:color="auto"/>
            <w:bottom w:val="none" w:sz="2" w:space="0" w:color="auto"/>
            <w:right w:val="none" w:sz="2" w:space="0" w:color="auto"/>
          </w:tcBorders>
        </w:tcPr>
        <w:p w:rsidR="000D4BD1" w:rsidRDefault="000D4BD1">
          <w:pPr>
            <w:spacing w:before="70" w:after="70"/>
            <w:rPr>
              <w:rFonts w:cs="Arial Narrow"/>
              <w:sz w:val="22"/>
              <w:szCs w:val="22"/>
            </w:rPr>
          </w:pPr>
          <w:r>
            <w:rPr>
              <w:rFonts w:cs="Arial Narrow"/>
              <w:b/>
              <w:bCs/>
              <w:sz w:val="22"/>
              <w:szCs w:val="22"/>
            </w:rPr>
            <w:t>ПОДПИСЬ СУДЬИ / JUDGE'S SIGNATURE</w:t>
          </w:r>
        </w:p>
      </w:tc>
      <w:tc>
        <w:tcPr>
          <w:tcW w:w="539" w:type="dxa"/>
          <w:tcBorders>
            <w:top w:val="none" w:sz="2" w:space="0" w:color="auto"/>
            <w:left w:val="none" w:sz="2" w:space="0" w:color="auto"/>
            <w:bottom w:val="none" w:sz="2" w:space="0" w:color="auto"/>
            <w:right w:val="none" w:sz="2" w:space="0" w:color="auto"/>
          </w:tcBorders>
        </w:tcPr>
        <w:p w:rsidR="000D4BD1" w:rsidRDefault="000D4BD1">
          <w:pPr>
            <w:spacing w:before="70" w:after="70"/>
            <w:rPr>
              <w:rFonts w:cs="Arial Narrow"/>
              <w:sz w:val="22"/>
              <w:szCs w:val="22"/>
            </w:rPr>
          </w:pPr>
        </w:p>
      </w:tc>
    </w:tr>
    <w:tr w:rsidR="000D4BD1">
      <w:tblPrEx>
        <w:tblCellMar>
          <w:top w:w="0" w:type="dxa"/>
          <w:bottom w:w="0" w:type="dxa"/>
        </w:tblCellMar>
      </w:tblPrEx>
      <w:tc>
        <w:tcPr>
          <w:tcW w:w="4093" w:type="dxa"/>
          <w:tcBorders>
            <w:top w:val="none" w:sz="2" w:space="0" w:color="auto"/>
            <w:left w:val="none" w:sz="2" w:space="0" w:color="auto"/>
            <w:bottom w:val="single" w:sz="4" w:space="0" w:color="auto"/>
            <w:right w:val="none" w:sz="2" w:space="0" w:color="auto"/>
          </w:tcBorders>
        </w:tcPr>
        <w:p w:rsidR="000D4BD1" w:rsidRDefault="000D4BD1">
          <w:pPr>
            <w:spacing w:before="70"/>
            <w:rPr>
              <w:rFonts w:cs="Arial Narrow"/>
              <w:sz w:val="22"/>
              <w:szCs w:val="22"/>
            </w:rPr>
          </w:pPr>
        </w:p>
      </w:tc>
      <w:tc>
        <w:tcPr>
          <w:tcW w:w="2047" w:type="dxa"/>
          <w:tcBorders>
            <w:top w:val="none" w:sz="2" w:space="0" w:color="auto"/>
            <w:left w:val="none" w:sz="2" w:space="0" w:color="auto"/>
            <w:bottom w:val="none" w:sz="2" w:space="0" w:color="auto"/>
            <w:right w:val="none" w:sz="2" w:space="0" w:color="auto"/>
          </w:tcBorders>
        </w:tcPr>
        <w:p w:rsidR="000D4BD1" w:rsidRDefault="000D4BD1">
          <w:pPr>
            <w:spacing w:before="70"/>
            <w:rPr>
              <w:rFonts w:cs="Arial Narrow"/>
              <w:sz w:val="22"/>
              <w:szCs w:val="22"/>
            </w:rPr>
          </w:pPr>
        </w:p>
      </w:tc>
      <w:tc>
        <w:tcPr>
          <w:tcW w:w="4094" w:type="dxa"/>
          <w:tcBorders>
            <w:top w:val="none" w:sz="2" w:space="0" w:color="auto"/>
            <w:left w:val="none" w:sz="2" w:space="0" w:color="auto"/>
            <w:bottom w:val="single" w:sz="4" w:space="0" w:color="auto"/>
            <w:right w:val="none" w:sz="2" w:space="0" w:color="auto"/>
          </w:tcBorders>
        </w:tcPr>
        <w:p w:rsidR="000D4BD1" w:rsidRDefault="000D4BD1">
          <w:pPr>
            <w:spacing w:before="70"/>
            <w:rPr>
              <w:rFonts w:cs="Arial Narrow"/>
              <w:sz w:val="22"/>
              <w:szCs w:val="22"/>
            </w:rPr>
          </w:pPr>
        </w:p>
      </w:tc>
      <w:tc>
        <w:tcPr>
          <w:tcW w:w="539" w:type="dxa"/>
          <w:tcBorders>
            <w:top w:val="none" w:sz="2" w:space="0" w:color="auto"/>
            <w:left w:val="none" w:sz="2" w:space="0" w:color="auto"/>
            <w:bottom w:val="none" w:sz="2" w:space="0" w:color="auto"/>
            <w:right w:val="none" w:sz="2" w:space="0" w:color="auto"/>
          </w:tcBorders>
        </w:tcPr>
        <w:p w:rsidR="000D4BD1" w:rsidRDefault="000D4BD1">
          <w:pPr>
            <w:spacing w:before="70"/>
            <w:rPr>
              <w:rFonts w:cs="Arial Narrow"/>
              <w:sz w:val="22"/>
              <w:szCs w:val="22"/>
            </w:rPr>
          </w:pPr>
        </w:p>
      </w:tc>
    </w:tr>
  </w:tbl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02360" w:rsidRDefault="00D02360">
      <w:r>
        <w:separator/>
      </w:r>
    </w:p>
  </w:footnote>
  <w:footnote w:type="continuationSeparator" w:id="1">
    <w:p w:rsidR="00D02360" w:rsidRDefault="00D02360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BB48F4"/>
    <w:rsid w:val="000D4BD1"/>
    <w:rsid w:val="001242AE"/>
    <w:rsid w:val="00185911"/>
    <w:rsid w:val="001B6D04"/>
    <w:rsid w:val="001E7663"/>
    <w:rsid w:val="0023139F"/>
    <w:rsid w:val="007D699B"/>
    <w:rsid w:val="008E3A9F"/>
    <w:rsid w:val="00A83CFA"/>
    <w:rsid w:val="00BB48F4"/>
    <w:rsid w:val="00C94533"/>
    <w:rsid w:val="00D02360"/>
    <w:rsid w:val="00F65F33"/>
    <w:rsid w:val="00FF309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kern w:val="2"/>
        <w:sz w:val="24"/>
        <w:szCs w:val="24"/>
        <w:lang w:val="ru-RU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267">
    <w:lsdException w:name="Normal" w:uiPriority="0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  <w:spacing w:after="0" w:line="240" w:lineRule="auto"/>
    </w:pPr>
    <w:rPr>
      <w:rFonts w:ascii="Arial Narrow" w:hAnsi="Arial Narrow"/>
      <w:kern w:val="0"/>
      <w:lang w:val="en-US"/>
    </w:rPr>
  </w:style>
  <w:style w:type="paragraph" w:styleId="1">
    <w:name w:val="heading 1"/>
    <w:basedOn w:val="a"/>
    <w:next w:val="a"/>
    <w:link w:val="10"/>
    <w:uiPriority w:val="99"/>
    <w:qFormat/>
    <w:pPr>
      <w:outlineLvl w:val="0"/>
    </w:pPr>
  </w:style>
  <w:style w:type="paragraph" w:styleId="2">
    <w:name w:val="heading 2"/>
    <w:basedOn w:val="a"/>
    <w:next w:val="a"/>
    <w:link w:val="20"/>
    <w:uiPriority w:val="99"/>
    <w:qFormat/>
    <w:pPr>
      <w:outlineLvl w:val="1"/>
    </w:pPr>
  </w:style>
  <w:style w:type="paragraph" w:styleId="3">
    <w:name w:val="heading 3"/>
    <w:basedOn w:val="a"/>
    <w:next w:val="a"/>
    <w:link w:val="30"/>
    <w:uiPriority w:val="99"/>
    <w:qFormat/>
    <w:pPr>
      <w:outlineLvl w:val="2"/>
    </w:pPr>
  </w:style>
  <w:style w:type="paragraph" w:styleId="4">
    <w:name w:val="heading 4"/>
    <w:basedOn w:val="a"/>
    <w:next w:val="a"/>
    <w:link w:val="40"/>
    <w:uiPriority w:val="99"/>
    <w:qFormat/>
    <w:pPr>
      <w:outlineLvl w:val="3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="Times New Roman"/>
      <w:b/>
      <w:bCs/>
      <w:kern w:val="32"/>
      <w:sz w:val="32"/>
      <w:szCs w:val="32"/>
      <w:lang w:val="en-US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="Times New Roman"/>
      <w:b/>
      <w:bCs/>
      <w:i/>
      <w:iCs/>
      <w:kern w:val="0"/>
      <w:sz w:val="28"/>
      <w:szCs w:val="28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="Times New Roman"/>
      <w:b/>
      <w:bCs/>
      <w:kern w:val="0"/>
      <w:sz w:val="26"/>
      <w:szCs w:val="26"/>
      <w:lang w:val="en-US"/>
    </w:rPr>
  </w:style>
  <w:style w:type="character" w:customStyle="1" w:styleId="40">
    <w:name w:val="Заголовок 4 Знак"/>
    <w:basedOn w:val="a0"/>
    <w:link w:val="4"/>
    <w:uiPriority w:val="9"/>
    <w:semiHidden/>
    <w:rPr>
      <w:rFonts w:cs="Times New Roman"/>
      <w:b/>
      <w:bCs/>
      <w:kern w:val="0"/>
      <w:sz w:val="28"/>
      <w:szCs w:val="28"/>
      <w:lang w:val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53</Pages>
  <Words>6812</Words>
  <Characters>38832</Characters>
  <Application>Microsoft Office Word</Application>
  <DocSecurity>0</DocSecurity>
  <Lines>323</Lines>
  <Paragraphs>91</Paragraphs>
  <ScaleCrop>false</ScaleCrop>
  <Company/>
  <LinksUpToDate>false</LinksUpToDate>
  <CharactersWithSpaces>45553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dmskdoe@gmail.com</cp:lastModifiedBy>
  <cp:revision>2</cp:revision>
  <cp:lastPrinted>2025-11-22T11:31:00Z</cp:lastPrinted>
  <dcterms:created xsi:type="dcterms:W3CDTF">2026-05-29T20:54:00Z</dcterms:created>
  <dcterms:modified xsi:type="dcterms:W3CDTF">2026-05-29T20:54:00Z</dcterms:modified>
</cp:coreProperties>
</file>