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78C2" w14:textId="77777777" w:rsidR="00106CF8" w:rsidRPr="006E4EBE" w:rsidRDefault="00106CF8" w:rsidP="00106CF8">
      <w:pPr>
        <w:pStyle w:val="1"/>
        <w:jc w:val="center"/>
        <w:rPr>
          <w:lang w:eastAsia="ru-RU"/>
        </w:rPr>
      </w:pPr>
      <w:bookmarkStart w:id="0" w:name="_GoBack"/>
      <w:bookmarkEnd w:id="0"/>
      <w:r w:rsidRPr="006E4EBE">
        <w:rPr>
          <w:lang w:eastAsia="ru-RU"/>
        </w:rPr>
        <w:t>Лабораторная работа</w:t>
      </w:r>
      <w:r w:rsidRPr="006E4EBE">
        <w:rPr>
          <w:lang w:eastAsia="ru-RU"/>
        </w:rPr>
        <w:br/>
        <w:t xml:space="preserve">Разработка </w:t>
      </w:r>
      <w:r w:rsidR="00161537" w:rsidRPr="006E4EBE">
        <w:rPr>
          <w:lang w:eastAsia="ru-RU"/>
        </w:rPr>
        <w:t>э</w:t>
      </w:r>
      <w:r w:rsidRPr="006E4EBE">
        <w:rPr>
          <w:lang w:eastAsia="ru-RU"/>
        </w:rPr>
        <w:t>лементов управления</w:t>
      </w:r>
      <w:r w:rsidR="00161537" w:rsidRPr="006E4EBE">
        <w:rPr>
          <w:lang w:eastAsia="ru-RU"/>
        </w:rPr>
        <w:t xml:space="preserve"> </w:t>
      </w:r>
      <w:proofErr w:type="spellStart"/>
      <w:r w:rsidR="00161537" w:rsidRPr="006E4EBE">
        <w:rPr>
          <w:lang w:eastAsia="ru-RU"/>
        </w:rPr>
        <w:t>Windows</w:t>
      </w:r>
      <w:proofErr w:type="spellEnd"/>
      <w:r w:rsidR="00161537" w:rsidRPr="006E4EBE">
        <w:rPr>
          <w:lang w:eastAsia="ru-RU"/>
        </w:rPr>
        <w:t xml:space="preserve"> </w:t>
      </w:r>
      <w:proofErr w:type="spellStart"/>
      <w:r w:rsidR="00161537" w:rsidRPr="006E4EBE">
        <w:rPr>
          <w:lang w:eastAsia="ru-RU"/>
        </w:rPr>
        <w:t>Forms</w:t>
      </w:r>
      <w:proofErr w:type="spellEnd"/>
    </w:p>
    <w:p w14:paraId="1DA88764" w14:textId="77777777" w:rsidR="00DB15D3" w:rsidRDefault="00D27457">
      <w:pPr>
        <w:rPr>
          <w:lang w:eastAsia="ru-RU"/>
        </w:rPr>
      </w:pPr>
      <w:r w:rsidRPr="006E4EBE">
        <w:rPr>
          <w:lang w:eastAsia="ru-RU"/>
        </w:rPr>
        <w:t xml:space="preserve">Платформа .NET </w:t>
      </w:r>
      <w:proofErr w:type="spellStart"/>
      <w:r w:rsidRPr="006E4EBE">
        <w:rPr>
          <w:lang w:eastAsia="ru-RU"/>
        </w:rPr>
        <w:t>Framework</w:t>
      </w:r>
      <w:proofErr w:type="spellEnd"/>
      <w:r w:rsidRPr="006E4EBE">
        <w:rPr>
          <w:lang w:eastAsia="ru-RU"/>
        </w:rPr>
        <w:t xml:space="preserve"> предоставляет</w:t>
      </w:r>
      <w:r w:rsidR="00424A5E" w:rsidRPr="00424A5E">
        <w:rPr>
          <w:lang w:eastAsia="ru-RU"/>
        </w:rPr>
        <w:t xml:space="preserve"> </w:t>
      </w:r>
      <w:r w:rsidR="00424A5E">
        <w:rPr>
          <w:lang w:eastAsia="ru-RU"/>
        </w:rPr>
        <w:t>широкие</w:t>
      </w:r>
      <w:r w:rsidRPr="006E4EBE">
        <w:rPr>
          <w:lang w:eastAsia="ru-RU"/>
        </w:rPr>
        <w:t xml:space="preserve"> возможности</w:t>
      </w:r>
      <w:r w:rsidR="00424A5E">
        <w:rPr>
          <w:lang w:eastAsia="ru-RU"/>
        </w:rPr>
        <w:t xml:space="preserve"> </w:t>
      </w:r>
      <w:r w:rsidR="0076658E">
        <w:rPr>
          <w:lang w:eastAsia="ru-RU"/>
        </w:rPr>
        <w:t>по созданию элементов</w:t>
      </w:r>
      <w:r w:rsidRPr="006E4EBE">
        <w:rPr>
          <w:lang w:eastAsia="ru-RU"/>
        </w:rPr>
        <w:t xml:space="preserve"> управления</w:t>
      </w:r>
      <w:r w:rsidR="0076658E">
        <w:rPr>
          <w:lang w:eastAsia="ru-RU"/>
        </w:rPr>
        <w:t xml:space="preserve"> </w:t>
      </w:r>
      <w:proofErr w:type="spellStart"/>
      <w:r w:rsidR="0076658E" w:rsidRPr="0076658E">
        <w:rPr>
          <w:lang w:eastAsia="ru-RU"/>
        </w:rPr>
        <w:t>Windows</w:t>
      </w:r>
      <w:proofErr w:type="spellEnd"/>
      <w:r w:rsidR="0076658E" w:rsidRPr="0076658E">
        <w:rPr>
          <w:lang w:eastAsia="ru-RU"/>
        </w:rPr>
        <w:t xml:space="preserve"> </w:t>
      </w:r>
      <w:proofErr w:type="spellStart"/>
      <w:r w:rsidR="0076658E" w:rsidRPr="0076658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</w:t>
      </w:r>
      <w:r w:rsidR="00DB15D3">
        <w:rPr>
          <w:lang w:eastAsia="ru-RU"/>
        </w:rPr>
        <w:t>При разработке элементов управления п</w:t>
      </w:r>
      <w:r w:rsidR="00424A5E">
        <w:rPr>
          <w:lang w:eastAsia="ru-RU"/>
        </w:rPr>
        <w:t>рименяются два основных подхода</w:t>
      </w:r>
      <w:r w:rsidR="00DB15D3">
        <w:rPr>
          <w:lang w:eastAsia="ru-RU"/>
        </w:rPr>
        <w:t>: расширение</w:t>
      </w:r>
      <w:r w:rsidRPr="006E4EBE">
        <w:rPr>
          <w:lang w:eastAsia="ru-RU"/>
        </w:rPr>
        <w:t xml:space="preserve"> функци</w:t>
      </w:r>
      <w:r w:rsidR="0076658E">
        <w:rPr>
          <w:lang w:eastAsia="ru-RU"/>
        </w:rPr>
        <w:t>й</w:t>
      </w:r>
      <w:r w:rsidRPr="006E4EBE">
        <w:rPr>
          <w:lang w:eastAsia="ru-RU"/>
        </w:rPr>
        <w:t xml:space="preserve"> существующего элемента </w:t>
      </w:r>
      <w:proofErr w:type="gramStart"/>
      <w:r w:rsidRPr="006E4EBE">
        <w:rPr>
          <w:lang w:eastAsia="ru-RU"/>
        </w:rPr>
        <w:t>управления</w:t>
      </w:r>
      <w:r w:rsidR="0076658E">
        <w:rPr>
          <w:lang w:eastAsia="ru-RU"/>
        </w:rPr>
        <w:t xml:space="preserve"> </w:t>
      </w:r>
      <w:r w:rsidRPr="006E4EBE">
        <w:rPr>
          <w:lang w:eastAsia="ru-RU"/>
        </w:rPr>
        <w:t xml:space="preserve"> путем</w:t>
      </w:r>
      <w:proofErr w:type="gramEnd"/>
      <w:r w:rsidRPr="006E4EBE">
        <w:rPr>
          <w:lang w:eastAsia="ru-RU"/>
        </w:rPr>
        <w:t xml:space="preserve"> наследовани</w:t>
      </w:r>
      <w:r w:rsidR="00DB15D3">
        <w:rPr>
          <w:lang w:eastAsia="ru-RU"/>
        </w:rPr>
        <w:t>я</w:t>
      </w:r>
      <w:r w:rsidR="0076658E">
        <w:rPr>
          <w:lang w:eastAsia="ru-RU"/>
        </w:rPr>
        <w:t xml:space="preserve"> и</w:t>
      </w:r>
    </w:p>
    <w:p w14:paraId="655EC3CB" w14:textId="77777777" w:rsidR="00161537" w:rsidRDefault="00DB15D3">
      <w:pPr>
        <w:rPr>
          <w:lang w:eastAsia="ru-RU"/>
        </w:rPr>
      </w:pPr>
      <w:r>
        <w:rPr>
          <w:lang w:eastAsia="ru-RU"/>
        </w:rPr>
        <w:t>разработка</w:t>
      </w:r>
      <w:r w:rsidR="0076658E">
        <w:rPr>
          <w:lang w:eastAsia="ru-RU"/>
        </w:rPr>
        <w:t xml:space="preserve"> составных</w:t>
      </w:r>
      <w:r>
        <w:rPr>
          <w:lang w:eastAsia="ru-RU"/>
        </w:rPr>
        <w:t xml:space="preserve"> пользовательск</w:t>
      </w:r>
      <w:r w:rsidR="0076658E">
        <w:rPr>
          <w:lang w:eastAsia="ru-RU"/>
        </w:rPr>
        <w:t>их элементов</w:t>
      </w:r>
      <w:r w:rsidR="00D27457" w:rsidRPr="006E4EBE">
        <w:rPr>
          <w:lang w:eastAsia="ru-RU"/>
        </w:rPr>
        <w:t xml:space="preserve"> управления.</w:t>
      </w:r>
    </w:p>
    <w:p w14:paraId="7F8A32FC" w14:textId="77777777" w:rsidR="00DB15D3" w:rsidRPr="006E4EBE" w:rsidRDefault="00DB15D3" w:rsidP="00DB15D3">
      <w:pPr>
        <w:pStyle w:val="2"/>
        <w:rPr>
          <w:lang w:eastAsia="ru-RU"/>
        </w:rPr>
      </w:pPr>
      <w:r w:rsidRPr="00DB15D3">
        <w:rPr>
          <w:lang w:eastAsia="ru-RU"/>
        </w:rPr>
        <w:t xml:space="preserve">Класс </w:t>
      </w:r>
      <w:proofErr w:type="spellStart"/>
      <w:r w:rsidRPr="00DB15D3">
        <w:rPr>
          <w:lang w:eastAsia="ru-RU"/>
        </w:rPr>
        <w:t>Control</w:t>
      </w:r>
      <w:proofErr w:type="spellEnd"/>
    </w:p>
    <w:p w14:paraId="73D2F17E" w14:textId="77777777" w:rsidR="00E00845" w:rsidRPr="006E4EBE" w:rsidRDefault="00DB15D3" w:rsidP="00E00845">
      <w:pPr>
        <w:rPr>
          <w:lang w:eastAsia="ru-RU"/>
        </w:rPr>
      </w:pPr>
      <w:r>
        <w:rPr>
          <w:lang w:eastAsia="ru-RU"/>
        </w:rPr>
        <w:t>Б</w:t>
      </w:r>
      <w:r w:rsidRPr="006E4EBE">
        <w:rPr>
          <w:lang w:eastAsia="ru-RU"/>
        </w:rPr>
        <w:t>азовым классом</w:t>
      </w:r>
      <w:r>
        <w:rPr>
          <w:lang w:eastAsia="ru-RU"/>
        </w:rPr>
        <w:t xml:space="preserve"> для все</w:t>
      </w:r>
      <w:r w:rsidR="0076658E">
        <w:rPr>
          <w:lang w:eastAsia="ru-RU"/>
        </w:rPr>
        <w:t>х</w:t>
      </w:r>
      <w:r w:rsidRPr="006E4EBE">
        <w:rPr>
          <w:lang w:eastAsia="ru-RU"/>
        </w:rPr>
        <w:t xml:space="preserve"> элементов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 </w:t>
      </w:r>
      <w:r>
        <w:rPr>
          <w:lang w:eastAsia="ru-RU"/>
        </w:rPr>
        <w:t>является к</w:t>
      </w:r>
      <w:r w:rsidR="00E00845" w:rsidRPr="006E4EBE">
        <w:rPr>
          <w:lang w:eastAsia="ru-RU"/>
        </w:rPr>
        <w:t xml:space="preserve">ласс </w:t>
      </w:r>
      <w:proofErr w:type="spellStart"/>
      <w:r w:rsidR="00E00845" w:rsidRPr="006E4EBE">
        <w:rPr>
          <w:lang w:eastAsia="ru-RU"/>
        </w:rPr>
        <w:t>Control</w:t>
      </w:r>
      <w:proofErr w:type="spellEnd"/>
      <w:r w:rsidR="00E00845" w:rsidRPr="006E4EBE">
        <w:rPr>
          <w:lang w:eastAsia="ru-RU"/>
        </w:rPr>
        <w:t>. Он обеспечивает</w:t>
      </w:r>
      <w:r>
        <w:rPr>
          <w:lang w:eastAsia="ru-RU"/>
        </w:rPr>
        <w:t xml:space="preserve"> </w:t>
      </w:r>
      <w:r w:rsidR="00E00845" w:rsidRPr="006E4EBE">
        <w:rPr>
          <w:lang w:eastAsia="ru-RU"/>
        </w:rPr>
        <w:t xml:space="preserve">инфраструктуру, необходимую для визуального отображения в приложениях </w:t>
      </w:r>
      <w:proofErr w:type="spellStart"/>
      <w:r w:rsidR="00E00845" w:rsidRPr="006E4EBE">
        <w:rPr>
          <w:lang w:eastAsia="ru-RU"/>
        </w:rPr>
        <w:t>Windows</w:t>
      </w:r>
      <w:proofErr w:type="spellEnd"/>
      <w:r w:rsidR="00E00845" w:rsidRPr="006E4EBE">
        <w:rPr>
          <w:lang w:eastAsia="ru-RU"/>
        </w:rPr>
        <w:t xml:space="preserve"> </w:t>
      </w:r>
      <w:proofErr w:type="spellStart"/>
      <w:r w:rsidR="00E00845" w:rsidRPr="006E4EBE">
        <w:rPr>
          <w:lang w:eastAsia="ru-RU"/>
        </w:rPr>
        <w:t>Forms</w:t>
      </w:r>
      <w:proofErr w:type="spellEnd"/>
      <w:r w:rsidR="00E00845" w:rsidRPr="006E4EBE">
        <w:rPr>
          <w:lang w:eastAsia="ru-RU"/>
        </w:rPr>
        <w:t xml:space="preserve">. Класс </w:t>
      </w:r>
      <w:proofErr w:type="spellStart"/>
      <w:r w:rsidR="00E00845" w:rsidRPr="006E4EBE">
        <w:rPr>
          <w:lang w:eastAsia="ru-RU"/>
        </w:rPr>
        <w:t>Control</w:t>
      </w:r>
      <w:proofErr w:type="spellEnd"/>
      <w:r w:rsidR="00E00845" w:rsidRPr="006E4EBE">
        <w:rPr>
          <w:lang w:eastAsia="ru-RU"/>
        </w:rPr>
        <w:t xml:space="preserve"> выполняет следующие задачи: </w:t>
      </w:r>
    </w:p>
    <w:p w14:paraId="7E876A07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дескриптора окна. </w:t>
      </w:r>
    </w:p>
    <w:p w14:paraId="2BFB871B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Управление маршрутизацией сообщений. </w:t>
      </w:r>
    </w:p>
    <w:p w14:paraId="6B7AD453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событий мыши и клавиатуры и многих других событий пользовательского интерфейса. </w:t>
      </w:r>
    </w:p>
    <w:p w14:paraId="623052DC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>Предоставление функций размещения</w:t>
      </w:r>
      <w:r w:rsidR="00DB15D3">
        <w:rPr>
          <w:lang w:eastAsia="ru-RU"/>
        </w:rPr>
        <w:t xml:space="preserve"> в </w:t>
      </w:r>
      <w:proofErr w:type="spellStart"/>
      <w:r w:rsidR="00DB15D3">
        <w:rPr>
          <w:lang w:eastAsia="ru-RU"/>
        </w:rPr>
        <w:t>контейненре</w:t>
      </w:r>
      <w:proofErr w:type="spellEnd"/>
      <w:r w:rsidRPr="006E4EBE">
        <w:rPr>
          <w:lang w:eastAsia="ru-RU"/>
        </w:rPr>
        <w:t xml:space="preserve">. </w:t>
      </w:r>
    </w:p>
    <w:p w14:paraId="72E7B289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Большое число функций, относящихся к визуальному представлению, таких как </w:t>
      </w:r>
      <w:proofErr w:type="spellStart"/>
      <w:r w:rsidRPr="006E4EBE">
        <w:rPr>
          <w:lang w:eastAsia="ru-RU"/>
        </w:rPr>
        <w:t>ForeColor</w:t>
      </w:r>
      <w:proofErr w:type="spellEnd"/>
      <w:r w:rsidRPr="006E4EBE">
        <w:rPr>
          <w:lang w:eastAsia="ru-RU"/>
        </w:rPr>
        <w:t xml:space="preserve">, </w:t>
      </w:r>
      <w:proofErr w:type="spellStart"/>
      <w:r w:rsidRPr="006E4EBE">
        <w:rPr>
          <w:lang w:eastAsia="ru-RU"/>
        </w:rPr>
        <w:t>BackColor</w:t>
      </w:r>
      <w:proofErr w:type="spellEnd"/>
      <w:r w:rsidRPr="006E4EBE">
        <w:rPr>
          <w:lang w:eastAsia="ru-RU"/>
        </w:rPr>
        <w:t xml:space="preserve">, </w:t>
      </w:r>
      <w:proofErr w:type="spellStart"/>
      <w:r w:rsidRPr="006E4EBE">
        <w:rPr>
          <w:lang w:eastAsia="ru-RU"/>
        </w:rPr>
        <w:t>Height</w:t>
      </w:r>
      <w:proofErr w:type="spellEnd"/>
      <w:r w:rsidRPr="006E4EBE">
        <w:rPr>
          <w:lang w:eastAsia="ru-RU"/>
        </w:rPr>
        <w:t xml:space="preserve">, и </w:t>
      </w:r>
      <w:proofErr w:type="spellStart"/>
      <w:r w:rsidRPr="006E4EBE">
        <w:rPr>
          <w:lang w:eastAsia="ru-RU"/>
        </w:rPr>
        <w:t>Width</w:t>
      </w:r>
      <w:proofErr w:type="spellEnd"/>
      <w:r w:rsidRPr="006E4EBE">
        <w:rPr>
          <w:lang w:eastAsia="ru-RU"/>
        </w:rPr>
        <w:t xml:space="preserve">. </w:t>
      </w:r>
    </w:p>
    <w:p w14:paraId="3DB93232" w14:textId="77777777" w:rsidR="00E00845" w:rsidRPr="006E4EBE" w:rsidRDefault="00E00845" w:rsidP="00E00845">
      <w:pPr>
        <w:pStyle w:val="2"/>
        <w:rPr>
          <w:lang w:eastAsia="ru-RU"/>
        </w:rPr>
      </w:pPr>
      <w:r w:rsidRPr="006E4EBE">
        <w:rPr>
          <w:lang w:eastAsia="ru-RU"/>
        </w:rPr>
        <w:t xml:space="preserve">Типы элементов управления </w:t>
      </w:r>
    </w:p>
    <w:p w14:paraId="04C78EE5" w14:textId="77777777" w:rsidR="00E00845" w:rsidRPr="00DB15D3" w:rsidRDefault="0076658E" w:rsidP="00E00845">
      <w:pPr>
        <w:rPr>
          <w:rStyle w:val="30"/>
          <w:rFonts w:eastAsia="Calibri"/>
        </w:rPr>
      </w:pPr>
      <w:r>
        <w:rPr>
          <w:lang w:eastAsia="ru-RU"/>
        </w:rPr>
        <w:t xml:space="preserve">Согласно документации, </w:t>
      </w:r>
      <w:proofErr w:type="spellStart"/>
      <w:r w:rsidR="00E00845" w:rsidRPr="006E4EBE">
        <w:rPr>
          <w:lang w:eastAsia="ru-RU"/>
        </w:rPr>
        <w:t>Windows</w:t>
      </w:r>
      <w:proofErr w:type="spellEnd"/>
      <w:r w:rsidR="00E00845" w:rsidRPr="006E4EBE">
        <w:rPr>
          <w:lang w:eastAsia="ru-RU"/>
        </w:rPr>
        <w:t xml:space="preserve"> </w:t>
      </w:r>
      <w:proofErr w:type="spellStart"/>
      <w:r w:rsidR="00E00845" w:rsidRPr="006E4EBE">
        <w:rPr>
          <w:lang w:eastAsia="ru-RU"/>
        </w:rPr>
        <w:t>Forms</w:t>
      </w:r>
      <w:proofErr w:type="spellEnd"/>
      <w:r w:rsidR="00E00845" w:rsidRPr="006E4EBE">
        <w:rPr>
          <w:lang w:eastAsia="ru-RU"/>
        </w:rPr>
        <w:t xml:space="preserve"> поддерживает три типа определяемых пользователем элементов управления: составной, расширенный и пользовательский. </w:t>
      </w:r>
      <w:r w:rsidR="00E00845" w:rsidRPr="006E4EBE">
        <w:rPr>
          <w:lang w:eastAsia="ru-RU"/>
        </w:rPr>
        <w:cr/>
      </w:r>
      <w:r w:rsidR="00E00845" w:rsidRPr="00DB15D3">
        <w:rPr>
          <w:rStyle w:val="30"/>
          <w:rFonts w:eastAsia="Calibri"/>
        </w:rPr>
        <w:t>Составные элементы управления</w:t>
      </w:r>
    </w:p>
    <w:p w14:paraId="76C19BCA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="008B2F08" w:rsidRPr="006E4EBE">
        <w:rPr>
          <w:lang w:eastAsia="ru-RU"/>
        </w:rPr>
        <w:t>представляет собой</w:t>
      </w:r>
      <w:r w:rsidRPr="006E4EBE">
        <w:rPr>
          <w:lang w:eastAsia="ru-RU"/>
        </w:rPr>
        <w:t xml:space="preserve"> </w:t>
      </w:r>
      <w:r w:rsidR="008B2F08" w:rsidRPr="006E4EBE">
        <w:rPr>
          <w:lang w:eastAsia="ru-RU"/>
        </w:rPr>
        <w:t>набор</w:t>
      </w:r>
      <w:r w:rsidRPr="006E4EBE">
        <w:rPr>
          <w:lang w:eastAsia="ru-RU"/>
        </w:rPr>
        <w:t xml:space="preserve"> элементов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>, инкапсулированный в общий контейнер. Этот тип элемента управления часто называют пользовательским</w:t>
      </w:r>
      <w:r w:rsidR="008B2F08" w:rsidRPr="006E4EBE">
        <w:rPr>
          <w:lang w:eastAsia="ru-RU"/>
        </w:rPr>
        <w:t xml:space="preserve"> (</w:t>
      </w:r>
      <w:proofErr w:type="spellStart"/>
      <w:r w:rsidR="008B2F08" w:rsidRPr="006E4EBE">
        <w:rPr>
          <w:lang w:eastAsia="ru-RU"/>
        </w:rPr>
        <w:t>User</w:t>
      </w:r>
      <w:proofErr w:type="spellEnd"/>
      <w:r w:rsidR="008B2F08" w:rsidRPr="006E4EBE">
        <w:rPr>
          <w:lang w:eastAsia="ru-RU"/>
        </w:rPr>
        <w:t xml:space="preserve"> </w:t>
      </w:r>
      <w:proofErr w:type="spellStart"/>
      <w:r w:rsidR="008B2F08" w:rsidRPr="006E4EBE">
        <w:rPr>
          <w:lang w:eastAsia="ru-RU"/>
        </w:rPr>
        <w:t>Control</w:t>
      </w:r>
      <w:proofErr w:type="spellEnd"/>
      <w:r w:rsidR="008B2F08" w:rsidRPr="006E4EBE">
        <w:rPr>
          <w:lang w:eastAsia="ru-RU"/>
        </w:rPr>
        <w:t>)</w:t>
      </w:r>
      <w:r w:rsidRPr="006E4EBE">
        <w:rPr>
          <w:lang w:eastAsia="ru-RU"/>
        </w:rPr>
        <w:t xml:space="preserve">. Элементы управления, входящие в состав составных элементов управления, называются составляющими элементами управления. </w:t>
      </w:r>
    </w:p>
    <w:p w14:paraId="7C8281DA" w14:textId="77777777" w:rsidR="0076658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="0076658E">
        <w:rPr>
          <w:lang w:eastAsia="ru-RU"/>
        </w:rPr>
        <w:t>сохраняет</w:t>
      </w:r>
      <w:r w:rsidRPr="006E4EBE">
        <w:rPr>
          <w:lang w:eastAsia="ru-RU"/>
        </w:rPr>
        <w:t xml:space="preserve"> все функции, связанные с каждым составляющим элементом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, и позволяет выборочно представлять и связывать их свойства. Например, составной элемент управления может служить для отображения адресных данных заказчика из базы данных. </w:t>
      </w:r>
      <w:r w:rsidR="0076658E">
        <w:rPr>
          <w:lang w:eastAsia="ru-RU"/>
        </w:rPr>
        <w:t>С</w:t>
      </w:r>
      <w:r w:rsidRPr="006E4EBE">
        <w:rPr>
          <w:lang w:eastAsia="ru-RU"/>
        </w:rPr>
        <w:t>оставной элемент управления</w:t>
      </w:r>
      <w:r w:rsidR="0076658E">
        <w:rPr>
          <w:lang w:eastAsia="ru-RU"/>
        </w:rPr>
        <w:t xml:space="preserve"> является </w:t>
      </w:r>
      <w:r w:rsidRPr="006E4EBE">
        <w:rPr>
          <w:lang w:eastAsia="ru-RU"/>
        </w:rPr>
        <w:t xml:space="preserve">производным от класса </w:t>
      </w:r>
      <w:proofErr w:type="spellStart"/>
      <w:r w:rsidRPr="006E4EBE">
        <w:rPr>
          <w:lang w:eastAsia="ru-RU"/>
        </w:rPr>
        <w:t>UserControl</w:t>
      </w:r>
      <w:proofErr w:type="spellEnd"/>
      <w:r w:rsidRPr="006E4EBE">
        <w:rPr>
          <w:lang w:eastAsia="ru-RU"/>
        </w:rPr>
        <w:t xml:space="preserve">. </w:t>
      </w:r>
    </w:p>
    <w:p w14:paraId="35BC7092" w14:textId="77777777" w:rsidR="00E00845" w:rsidRPr="006E4EBE" w:rsidRDefault="0076658E" w:rsidP="00E00845">
      <w:pPr>
        <w:rPr>
          <w:lang w:eastAsia="ru-RU"/>
        </w:rPr>
      </w:pPr>
      <w:r>
        <w:rPr>
          <w:lang w:eastAsia="ru-RU"/>
        </w:rPr>
        <w:t>Использование составного элемента управления</w:t>
      </w:r>
      <w:r w:rsidR="00E00845" w:rsidRPr="006E4EBE">
        <w:rPr>
          <w:lang w:eastAsia="ru-RU"/>
        </w:rPr>
        <w:t xml:space="preserve"> имеет смысл в </w:t>
      </w:r>
      <w:r w:rsidR="00B25E7B">
        <w:rPr>
          <w:lang w:eastAsia="ru-RU"/>
        </w:rPr>
        <w:t>случае, е</w:t>
      </w:r>
      <w:r w:rsidR="00E00845" w:rsidRPr="006E4EBE">
        <w:rPr>
          <w:lang w:eastAsia="ru-RU"/>
        </w:rPr>
        <w:t xml:space="preserve">сли требуется объединить функции нескольких элементов управления в один блок для повторного использования. </w:t>
      </w:r>
    </w:p>
    <w:p w14:paraId="19376BEE" w14:textId="77777777" w:rsidR="00E00845" w:rsidRPr="006E4EBE" w:rsidRDefault="00E00845" w:rsidP="00DB15D3">
      <w:pPr>
        <w:pStyle w:val="3"/>
        <w:rPr>
          <w:lang w:eastAsia="ru-RU"/>
        </w:rPr>
      </w:pPr>
      <w:r w:rsidRPr="006E4EBE">
        <w:rPr>
          <w:lang w:eastAsia="ru-RU"/>
        </w:rPr>
        <w:t>Расширенные элементы управления</w:t>
      </w:r>
    </w:p>
    <w:p w14:paraId="7E344999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Наследуемый элемент управления можно получить из любого существующего элемента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Такой подход позволяет сохранить все стандартные функции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, а затем расширить их путем добавления пользовательских свойств, методов или других функций. Например, можно создать производный от </w:t>
      </w:r>
      <w:proofErr w:type="spellStart"/>
      <w:r w:rsidRPr="006E4EBE">
        <w:rPr>
          <w:lang w:eastAsia="ru-RU"/>
        </w:rPr>
        <w:t>Button</w:t>
      </w:r>
      <w:proofErr w:type="spellEnd"/>
      <w:r w:rsidRPr="006E4EBE">
        <w:rPr>
          <w:lang w:eastAsia="ru-RU"/>
        </w:rPr>
        <w:t xml:space="preserve"> элемент управления, отслеживающий число раз его нажатия пользователем. </w:t>
      </w:r>
    </w:p>
    <w:p w14:paraId="36F85F01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В некоторых элементах управления к графическому интерфейсу можно добавить пользовательское оформление путем переопределения метода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базового класса. </w:t>
      </w:r>
      <w:proofErr w:type="gramStart"/>
      <w:r w:rsidR="00C16803">
        <w:rPr>
          <w:lang w:eastAsia="ru-RU"/>
        </w:rPr>
        <w:t>Например</w:t>
      </w:r>
      <w:proofErr w:type="gramEnd"/>
      <w:r w:rsidR="00C16803">
        <w:rPr>
          <w:lang w:eastAsia="ru-RU"/>
        </w:rPr>
        <w:t xml:space="preserve"> в</w:t>
      </w:r>
      <w:r w:rsidRPr="006E4EBE">
        <w:rPr>
          <w:lang w:eastAsia="ru-RU"/>
        </w:rPr>
        <w:t xml:space="preserve"> кнопке, отслеживающей нажатия, метод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можно переопределить для вызова базовой реализации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, а затем </w:t>
      </w:r>
      <w:r w:rsidR="00C16803">
        <w:rPr>
          <w:lang w:eastAsia="ru-RU"/>
        </w:rPr>
        <w:t>отобразить</w:t>
      </w:r>
      <w:r w:rsidRPr="006E4EBE">
        <w:rPr>
          <w:lang w:eastAsia="ru-RU"/>
        </w:rPr>
        <w:t xml:space="preserve"> число нажатий в углу клиентской области элемента управления </w:t>
      </w:r>
      <w:proofErr w:type="spellStart"/>
      <w:r w:rsidRPr="006E4EBE">
        <w:rPr>
          <w:lang w:eastAsia="ru-RU"/>
        </w:rPr>
        <w:t>Button</w:t>
      </w:r>
      <w:proofErr w:type="spellEnd"/>
      <w:r w:rsidRPr="006E4EBE">
        <w:rPr>
          <w:lang w:eastAsia="ru-RU"/>
        </w:rPr>
        <w:t xml:space="preserve">. </w:t>
      </w:r>
    </w:p>
    <w:p w14:paraId="71617CE8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Наследование из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 рекомендуется применять в следующих случаях: </w:t>
      </w:r>
    </w:p>
    <w:p w14:paraId="4401BE6D" w14:textId="77777777" w:rsidR="00E00845" w:rsidRPr="006E4EBE" w:rsidRDefault="00E00845" w:rsidP="00B25E7B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t xml:space="preserve">Если большинство необходимых функций аналогичны функциям </w:t>
      </w:r>
      <w:proofErr w:type="gramStart"/>
      <w:r w:rsidRPr="006E4EBE">
        <w:rPr>
          <w:lang w:eastAsia="ru-RU"/>
        </w:rPr>
        <w:t>уже существующего</w:t>
      </w:r>
      <w:proofErr w:type="gramEnd"/>
      <w:r w:rsidRPr="006E4EBE">
        <w:rPr>
          <w:lang w:eastAsia="ru-RU"/>
        </w:rPr>
        <w:t xml:space="preserve">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 xml:space="preserve">. </w:t>
      </w:r>
    </w:p>
    <w:p w14:paraId="11F3360A" w14:textId="77777777" w:rsidR="00E00845" w:rsidRPr="006E4EBE" w:rsidRDefault="00E00845" w:rsidP="00B25E7B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lastRenderedPageBreak/>
        <w:t xml:space="preserve">Если нестандартный графический интерфейс пользователя не требуется или необходимо разработать новый графический интерфейс для существующего элемента управления. </w:t>
      </w:r>
    </w:p>
    <w:p w14:paraId="3A6CDA53" w14:textId="77777777" w:rsidR="00E00845" w:rsidRPr="006E4EBE" w:rsidRDefault="00E00845" w:rsidP="00DB15D3">
      <w:pPr>
        <w:pStyle w:val="3"/>
        <w:rPr>
          <w:lang w:eastAsia="ru-RU"/>
        </w:rPr>
      </w:pPr>
      <w:r w:rsidRPr="006E4EBE">
        <w:rPr>
          <w:lang w:eastAsia="ru-RU"/>
        </w:rPr>
        <w:t>Пользовательские элементы управления</w:t>
      </w:r>
    </w:p>
    <w:p w14:paraId="7D0080EF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Другим способом разработки элемента управления является создание его с нуля путем наследования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. Класс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предоставляет все основные функции, необходимые элементам управления (включая события обработки мыши и клавиатуры), однако он не содержит функции для элемента управления и графический интерфейс. </w:t>
      </w:r>
    </w:p>
    <w:p w14:paraId="175F486A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Создание элемента управления путем наследования из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более сложная задача, чем наследование из </w:t>
      </w:r>
      <w:proofErr w:type="spellStart"/>
      <w:r w:rsidRPr="006E4EBE">
        <w:rPr>
          <w:lang w:eastAsia="ru-RU"/>
        </w:rPr>
        <w:t>UserControl</w:t>
      </w:r>
      <w:proofErr w:type="spellEnd"/>
      <w:r w:rsidRPr="006E4EBE">
        <w:rPr>
          <w:lang w:eastAsia="ru-RU"/>
        </w:rPr>
        <w:t xml:space="preserve"> или существующего элемента управления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Forms</w:t>
      </w:r>
      <w:proofErr w:type="spellEnd"/>
      <w:r w:rsidRPr="006E4EBE">
        <w:rPr>
          <w:lang w:eastAsia="ru-RU"/>
        </w:rPr>
        <w:t>. Поскольку задача реализации в больше мере возлагается на пользователя</w:t>
      </w:r>
      <w:r w:rsidR="00C16803">
        <w:rPr>
          <w:lang w:eastAsia="ru-RU"/>
        </w:rPr>
        <w:t>.</w:t>
      </w:r>
      <w:r w:rsidRPr="006E4EBE">
        <w:rPr>
          <w:lang w:eastAsia="ru-RU"/>
        </w:rPr>
        <w:t xml:space="preserve"> </w:t>
      </w:r>
      <w:r w:rsidR="00C16803">
        <w:rPr>
          <w:lang w:eastAsia="ru-RU"/>
        </w:rPr>
        <w:t>С</w:t>
      </w:r>
      <w:r w:rsidRPr="006E4EBE">
        <w:rPr>
          <w:lang w:eastAsia="ru-RU"/>
        </w:rPr>
        <w:t xml:space="preserve">оздаваемый элемент управления обладает большей гибкостью, чем составной или расширенный элемент управления, что позволяет подстроить его под конкретные потребности. </w:t>
      </w:r>
    </w:p>
    <w:p w14:paraId="3D69BA16" w14:textId="77777777" w:rsidR="00C16803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Для реализации элемента управления необходимо написать код для события </w:t>
      </w:r>
      <w:proofErr w:type="spellStart"/>
      <w:r w:rsidRPr="006E4EBE">
        <w:rPr>
          <w:lang w:eastAsia="ru-RU"/>
        </w:rPr>
        <w:t>OnPaint</w:t>
      </w:r>
      <w:proofErr w:type="spellEnd"/>
      <w:r w:rsidRPr="006E4EBE">
        <w:rPr>
          <w:lang w:eastAsia="ru-RU"/>
        </w:rPr>
        <w:t xml:space="preserve"> элемента управления, а также код для необходимой функции. Кроме того, </w:t>
      </w:r>
      <w:r w:rsidR="00C16803" w:rsidRPr="006E4EBE">
        <w:rPr>
          <w:lang w:eastAsia="ru-RU"/>
        </w:rPr>
        <w:t xml:space="preserve">можно переопределить </w:t>
      </w:r>
      <w:r w:rsidRPr="006E4EBE">
        <w:rPr>
          <w:lang w:eastAsia="ru-RU"/>
        </w:rPr>
        <w:t xml:space="preserve">метод </w:t>
      </w:r>
      <w:proofErr w:type="spellStart"/>
      <w:r w:rsidRPr="006E4EBE">
        <w:rPr>
          <w:lang w:eastAsia="ru-RU"/>
        </w:rPr>
        <w:t>WndProc</w:t>
      </w:r>
      <w:proofErr w:type="spellEnd"/>
      <w:r w:rsidRPr="006E4EBE">
        <w:rPr>
          <w:lang w:eastAsia="ru-RU"/>
        </w:rPr>
        <w:t xml:space="preserve"> и обработать сообщения 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напрямую. Примером пользовательского элемента управления</w:t>
      </w:r>
      <w:r w:rsidR="00C16803">
        <w:rPr>
          <w:lang w:eastAsia="ru-RU"/>
        </w:rPr>
        <w:t xml:space="preserve"> может</w:t>
      </w:r>
      <w:r w:rsidRPr="006E4EBE">
        <w:rPr>
          <w:lang w:eastAsia="ru-RU"/>
        </w:rPr>
        <w:t xml:space="preserve"> служит</w:t>
      </w:r>
      <w:r w:rsidR="00C16803">
        <w:rPr>
          <w:lang w:eastAsia="ru-RU"/>
        </w:rPr>
        <w:t>ь</w:t>
      </w:r>
      <w:r w:rsidRPr="006E4EBE">
        <w:rPr>
          <w:lang w:eastAsia="ru-RU"/>
        </w:rPr>
        <w:t xml:space="preserve"> элемент "Часы", который выглядит и действует аналогично часам со стрелками. Можно применить пользовательское оформление, чтобы заставить стрелки часов двигаться в зависимости от событий </w:t>
      </w:r>
      <w:proofErr w:type="spellStart"/>
      <w:r w:rsidRPr="006E4EBE">
        <w:rPr>
          <w:lang w:eastAsia="ru-RU"/>
        </w:rPr>
        <w:t>Tick</w:t>
      </w:r>
      <w:proofErr w:type="spellEnd"/>
      <w:r w:rsidRPr="006E4EBE">
        <w:rPr>
          <w:lang w:eastAsia="ru-RU"/>
        </w:rPr>
        <w:t xml:space="preserve"> внутреннего компонента </w:t>
      </w:r>
      <w:proofErr w:type="spellStart"/>
      <w:r w:rsidRPr="006E4EBE">
        <w:rPr>
          <w:lang w:eastAsia="ru-RU"/>
        </w:rPr>
        <w:t>Timer</w:t>
      </w:r>
      <w:proofErr w:type="spellEnd"/>
      <w:r w:rsidRPr="006E4EBE">
        <w:rPr>
          <w:lang w:eastAsia="ru-RU"/>
        </w:rPr>
        <w:t xml:space="preserve">. </w:t>
      </w:r>
    </w:p>
    <w:p w14:paraId="1C14C4F2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Наследование класса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имеет смысл в следующ</w:t>
      </w:r>
      <w:r w:rsidR="00DB15D3">
        <w:rPr>
          <w:lang w:eastAsia="ru-RU"/>
        </w:rPr>
        <w:t>их</w:t>
      </w:r>
      <w:r w:rsidRPr="006E4EBE">
        <w:rPr>
          <w:lang w:eastAsia="ru-RU"/>
        </w:rPr>
        <w:t xml:space="preserve"> случа</w:t>
      </w:r>
      <w:r w:rsidR="00DB15D3">
        <w:rPr>
          <w:lang w:eastAsia="ru-RU"/>
        </w:rPr>
        <w:t>ях</w:t>
      </w:r>
      <w:r w:rsidRPr="006E4EBE">
        <w:rPr>
          <w:lang w:eastAsia="ru-RU"/>
        </w:rPr>
        <w:t xml:space="preserve">: </w:t>
      </w:r>
    </w:p>
    <w:p w14:paraId="63D4416B" w14:textId="77777777" w:rsidR="00E00845" w:rsidRPr="006E4EBE" w:rsidRDefault="00E00845" w:rsidP="00B25E7B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определить пользовательское графическое представление элемента управления. </w:t>
      </w:r>
    </w:p>
    <w:p w14:paraId="60DE86FA" w14:textId="77777777" w:rsidR="00E00845" w:rsidRPr="006E4EBE" w:rsidRDefault="00E00845" w:rsidP="00B25E7B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реализовать пользовательские функции, которые недоступны в стандартных элементах управления. </w:t>
      </w:r>
    </w:p>
    <w:p w14:paraId="53ED0E3E" w14:textId="77777777" w:rsidR="00E00845" w:rsidRPr="006E4EBE" w:rsidRDefault="00E00845" w:rsidP="00E00845">
      <w:pPr>
        <w:rPr>
          <w:lang w:eastAsia="ru-RU"/>
        </w:rPr>
      </w:pPr>
    </w:p>
    <w:p w14:paraId="4848502B" w14:textId="77777777" w:rsidR="00BD20D4" w:rsidRDefault="00AD34C7" w:rsidP="00C16803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 w:rsidR="00BD20D4" w:rsidRPr="006E4EBE">
        <w:rPr>
          <w:lang w:eastAsia="ru-RU"/>
        </w:rPr>
        <w:t xml:space="preserve"> 1. Наследование от стандартн</w:t>
      </w:r>
      <w:r w:rsidR="00FF6AE9">
        <w:rPr>
          <w:lang w:eastAsia="ru-RU"/>
        </w:rPr>
        <w:t>ого</w:t>
      </w:r>
      <w:r w:rsidR="00BD20D4" w:rsidRPr="006E4EBE">
        <w:rPr>
          <w:lang w:eastAsia="ru-RU"/>
        </w:rPr>
        <w:t xml:space="preserve"> элементов управления</w:t>
      </w:r>
    </w:p>
    <w:p w14:paraId="19384DD3" w14:textId="77777777" w:rsidR="00C16803" w:rsidRDefault="00FF6AE9" w:rsidP="00E00845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200E6714" w14:textId="77777777" w:rsidR="00FF6AE9" w:rsidRDefault="00AD34C7" w:rsidP="00E00845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вводить текст и выделяющий значения, которые не могут быть интерпретированы как число, красным цветом.</w:t>
      </w:r>
    </w:p>
    <w:p w14:paraId="6395326B" w14:textId="77777777" w:rsidR="00C16803" w:rsidRDefault="00AD34C7" w:rsidP="00E00845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w14:paraId="6DBC3000" w14:textId="77777777" w:rsidR="00AD34C7" w:rsidRPr="00AD34C7" w:rsidRDefault="00AD34C7" w:rsidP="00E00845">
      <w:pPr>
        <w:rPr>
          <w:lang w:eastAsia="ru-RU"/>
        </w:rPr>
      </w:pPr>
      <w:r>
        <w:rPr>
          <w:lang w:eastAsia="ru-RU"/>
        </w:rPr>
        <w:t xml:space="preserve">Наследование от стандартного элемента </w:t>
      </w:r>
      <w:proofErr w:type="spellStart"/>
      <w:r>
        <w:rPr>
          <w:lang w:eastAsia="ru-RU"/>
        </w:rPr>
        <w:t>TextBox</w:t>
      </w:r>
      <w:proofErr w:type="spellEnd"/>
      <w:r>
        <w:rPr>
          <w:lang w:eastAsia="ru-RU"/>
        </w:rPr>
        <w:t xml:space="preserve"> является наиболее удачным решением, </w:t>
      </w:r>
      <w:proofErr w:type="gramStart"/>
      <w:r>
        <w:rPr>
          <w:lang w:eastAsia="ru-RU"/>
        </w:rPr>
        <w:t>т.к.</w:t>
      </w:r>
      <w:proofErr w:type="gramEnd"/>
      <w:r>
        <w:rPr>
          <w:lang w:eastAsia="ru-RU"/>
        </w:rPr>
        <w:t xml:space="preserve"> стандартная функциональность дополняется новыми возможностями.</w:t>
      </w:r>
    </w:p>
    <w:p w14:paraId="678A56E0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Создайте новый проект на базе шаблона «</w:t>
      </w:r>
      <w:proofErr w:type="spellStart"/>
      <w:r w:rsidRPr="006E4EBE">
        <w:rPr>
          <w:lang w:eastAsia="ru-RU"/>
        </w:rPr>
        <w:t>Windows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Control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Library</w:t>
      </w:r>
      <w:proofErr w:type="spellEnd"/>
      <w:r w:rsidRPr="006E4EBE">
        <w:rPr>
          <w:lang w:eastAsia="ru-RU"/>
        </w:rPr>
        <w:t>». Назовите решение «</w:t>
      </w:r>
      <w:proofErr w:type="spellStart"/>
      <w:r w:rsidRPr="006E4EBE">
        <w:rPr>
          <w:lang w:eastAsia="ru-RU"/>
        </w:rPr>
        <w:t>WinFormsControlLab</w:t>
      </w:r>
      <w:proofErr w:type="spellEnd"/>
      <w:r w:rsidRPr="006E4EBE">
        <w:rPr>
          <w:lang w:eastAsia="ru-RU"/>
        </w:rPr>
        <w:t>», а проект «</w:t>
      </w:r>
      <w:proofErr w:type="spellStart"/>
      <w:r w:rsidRPr="006E4EBE">
        <w:rPr>
          <w:lang w:eastAsia="ru-RU"/>
        </w:rPr>
        <w:t>LabControls</w:t>
      </w:r>
      <w:proofErr w:type="spellEnd"/>
      <w:r w:rsidRPr="006E4EBE">
        <w:rPr>
          <w:lang w:eastAsia="ru-RU"/>
        </w:rPr>
        <w:t>».</w:t>
      </w:r>
    </w:p>
    <w:p w14:paraId="4133B85A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Удалите из проекта созданный по умолчанию элемент </w:t>
      </w:r>
      <w:r w:rsidR="00AD34C7" w:rsidRPr="006E4EBE">
        <w:rPr>
          <w:lang w:eastAsia="ru-RU"/>
        </w:rPr>
        <w:t>управления</w:t>
      </w:r>
      <w:r w:rsidRPr="006E4EBE">
        <w:rPr>
          <w:lang w:eastAsia="ru-RU"/>
        </w:rPr>
        <w:t xml:space="preserve"> «UserControl1.cs».</w:t>
      </w:r>
    </w:p>
    <w:p w14:paraId="78341A86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Добавьте в проект новый элемент на основе шаблона «</w:t>
      </w:r>
      <w:proofErr w:type="spellStart"/>
      <w:r w:rsidRPr="006E4EBE">
        <w:rPr>
          <w:lang w:eastAsia="ru-RU"/>
        </w:rPr>
        <w:t>Component</w:t>
      </w:r>
      <w:proofErr w:type="spellEnd"/>
      <w:r w:rsidRPr="006E4EBE">
        <w:rPr>
          <w:lang w:eastAsia="ru-RU"/>
        </w:rPr>
        <w:t xml:space="preserve"> </w:t>
      </w:r>
      <w:proofErr w:type="spellStart"/>
      <w:r w:rsidRPr="006E4EBE">
        <w:rPr>
          <w:lang w:eastAsia="ru-RU"/>
        </w:rPr>
        <w:t>Class</w:t>
      </w:r>
      <w:proofErr w:type="spellEnd"/>
      <w:r w:rsidRPr="006E4EBE">
        <w:rPr>
          <w:lang w:eastAsia="ru-RU"/>
        </w:rPr>
        <w:t xml:space="preserve">» и назовите его </w:t>
      </w:r>
      <w:proofErr w:type="spellStart"/>
      <w:r w:rsidRPr="006E4EBE">
        <w:rPr>
          <w:lang w:eastAsia="ru-RU"/>
        </w:rPr>
        <w:t>NumberBox</w:t>
      </w:r>
      <w:proofErr w:type="spellEnd"/>
      <w:r w:rsidRPr="006E4EBE">
        <w:rPr>
          <w:lang w:eastAsia="ru-RU"/>
        </w:rPr>
        <w:t>.</w:t>
      </w:r>
    </w:p>
    <w:p w14:paraId="01EA91FA" w14:textId="77777777" w:rsidR="00BD20D4" w:rsidRDefault="00F1249A" w:rsidP="00C16803">
      <w:pPr>
        <w:ind w:firstLine="0"/>
        <w:rPr>
          <w:noProof/>
          <w:lang w:eastAsia="ru-RU"/>
        </w:rPr>
      </w:pPr>
      <w:r w:rsidRPr="006E4EBE">
        <w:rPr>
          <w:noProof/>
          <w:lang w:eastAsia="ru-RU"/>
        </w:rPr>
        <w:lastRenderedPageBreak/>
        <w:drawing>
          <wp:inline distT="0" distB="0" distL="0" distR="0" wp14:anchorId="0E22E804" wp14:editId="6C2BA08A">
            <wp:extent cx="5934710" cy="357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AB6" w14:textId="77777777" w:rsidR="00F5230C" w:rsidRPr="006E4EBE" w:rsidRDefault="00F5230C" w:rsidP="00E00845">
      <w:pPr>
        <w:pStyle w:val="a"/>
        <w:rPr>
          <w:noProof/>
        </w:rPr>
      </w:pPr>
    </w:p>
    <w:p w14:paraId="49E36603" w14:textId="77777777" w:rsidR="00EC73CF" w:rsidRPr="006E4EBE" w:rsidRDefault="00EC73CF" w:rsidP="00EC73CF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 xml:space="preserve">В программном коде добавленного элемента замените наследование </w:t>
      </w:r>
      <w:r w:rsidR="00222830" w:rsidRPr="006E4EBE">
        <w:rPr>
          <w:noProof/>
          <w:lang w:eastAsia="ru-RU"/>
        </w:rPr>
        <w:t>от класса Component наследованием от класса . Не забудьте добавить строку использования пространства имен.</w:t>
      </w:r>
    </w:p>
    <w:p w14:paraId="33CD4CEB" w14:textId="77777777" w:rsidR="00222830" w:rsidRPr="006E4EBE" w:rsidRDefault="00222830" w:rsidP="00222830">
      <w:pPr>
        <w:rPr>
          <w:noProof/>
          <w:lang w:eastAsia="ru-RU"/>
        </w:rPr>
      </w:pPr>
      <w:r w:rsidRPr="006E4EBE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using</w:t>
      </w:r>
      <w:r w:rsidRPr="006E4EBE">
        <w:rPr>
          <w:rFonts w:ascii="Courier New" w:hAnsi="Courier New" w:cs="Courier New"/>
          <w:noProof/>
          <w:sz w:val="20"/>
          <w:szCs w:val="20"/>
          <w:lang w:eastAsia="ru-RU"/>
        </w:rPr>
        <w:t xml:space="preserve"> System.Windows.Forms;</w:t>
      </w:r>
    </w:p>
    <w:p w14:paraId="660CA651" w14:textId="77777777" w:rsidR="00BF492B" w:rsidRDefault="006E4EBE" w:rsidP="00222830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Переопределите метод </w:t>
      </w:r>
      <w:proofErr w:type="spellStart"/>
      <w:r w:rsidRPr="006E4EBE">
        <w:rPr>
          <w:lang w:eastAsia="ru-RU"/>
        </w:rPr>
        <w:t>OnTextChanged</w:t>
      </w:r>
      <w:proofErr w:type="spellEnd"/>
      <w:r w:rsidRPr="006E4EBE">
        <w:rPr>
          <w:lang w:eastAsia="ru-RU"/>
        </w:rPr>
        <w:t>. Добавьте в него проверку на число</w:t>
      </w:r>
      <w:r>
        <w:rPr>
          <w:lang w:eastAsia="ru-RU"/>
        </w:rPr>
        <w:t>.</w:t>
      </w:r>
      <w:r w:rsidRPr="006E4EBE">
        <w:rPr>
          <w:lang w:eastAsia="ru-RU"/>
        </w:rPr>
        <w:t xml:space="preserve"> </w:t>
      </w:r>
      <w:r>
        <w:rPr>
          <w:lang w:eastAsia="ru-RU"/>
        </w:rPr>
        <w:t>Если текст не является числом, он отображается красным цветом.</w:t>
      </w:r>
    </w:p>
    <w:p w14:paraId="0E554E31" w14:textId="77777777" w:rsidR="006E4EBE" w:rsidRP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OnTextChanged(</w:t>
      </w:r>
      <w:r w:rsidRPr="006E4EBE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79A55C54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57D3FB00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x;</w:t>
      </w:r>
    </w:p>
    <w:p w14:paraId="7A510BD5" w14:textId="77777777" w:rsidR="006E4EBE" w:rsidRP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.TryParse(Text,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out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x))</w:t>
      </w:r>
    </w:p>
    <w:p w14:paraId="123FEC9B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ForeColor=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Color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.Red;</w:t>
      </w:r>
    </w:p>
    <w:p w14:paraId="3964C476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14:paraId="69D1A7A6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ForeColor =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Color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.Black;</w:t>
      </w:r>
    </w:p>
    <w:p w14:paraId="2B1981C5" w14:textId="77777777" w:rsid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base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.OnTextChanged(e);</w:t>
      </w:r>
    </w:p>
    <w:p w14:paraId="0C941CB7" w14:textId="77777777" w:rsidR="006E4EBE" w:rsidRPr="006E4EBE" w:rsidRDefault="006E4EBE" w:rsidP="006E4EBE">
      <w:pPr>
        <w:rPr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291E4A29" w14:textId="77777777" w:rsidR="00EC73CF" w:rsidRPr="006E4EBE" w:rsidRDefault="00F735CD" w:rsidP="00222830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Добавьте в решение </w:t>
      </w:r>
      <w:r w:rsidR="001729B1" w:rsidRPr="006E4EBE">
        <w:rPr>
          <w:lang w:eastAsia="ru-RU"/>
        </w:rPr>
        <w:t>новый проект на основе шаблона «</w:t>
      </w:r>
      <w:proofErr w:type="spellStart"/>
      <w:r w:rsidR="001729B1" w:rsidRPr="006E4EBE">
        <w:rPr>
          <w:lang w:eastAsia="ru-RU"/>
        </w:rPr>
        <w:t>Windows</w:t>
      </w:r>
      <w:proofErr w:type="spellEnd"/>
      <w:r w:rsidR="001729B1" w:rsidRPr="006E4EBE">
        <w:rPr>
          <w:lang w:eastAsia="ru-RU"/>
        </w:rPr>
        <w:t xml:space="preserve"> </w:t>
      </w:r>
      <w:proofErr w:type="spellStart"/>
      <w:r w:rsidR="001729B1" w:rsidRPr="006E4EBE">
        <w:rPr>
          <w:lang w:eastAsia="ru-RU"/>
        </w:rPr>
        <w:t>Application</w:t>
      </w:r>
      <w:proofErr w:type="spellEnd"/>
      <w:r w:rsidR="001729B1" w:rsidRPr="006E4EBE">
        <w:rPr>
          <w:lang w:eastAsia="ru-RU"/>
        </w:rPr>
        <w:t>» и назовите его «</w:t>
      </w:r>
      <w:proofErr w:type="spellStart"/>
      <w:r w:rsidR="001729B1" w:rsidRPr="006E4EBE">
        <w:rPr>
          <w:lang w:eastAsia="ru-RU"/>
        </w:rPr>
        <w:t>TestControlsApplication</w:t>
      </w:r>
      <w:proofErr w:type="spellEnd"/>
      <w:r w:rsidR="001729B1" w:rsidRPr="006E4EBE">
        <w:rPr>
          <w:lang w:eastAsia="ru-RU"/>
        </w:rPr>
        <w:t>». Этот проект мы будем использовать для тестирования создаваемого элемента управления.</w:t>
      </w:r>
    </w:p>
    <w:p w14:paraId="0A0FCAC8" w14:textId="77777777" w:rsidR="00EC73CF" w:rsidRDefault="00F1249A" w:rsidP="00B14B61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lastRenderedPageBreak/>
        <w:drawing>
          <wp:inline distT="0" distB="0" distL="0" distR="0" wp14:anchorId="60BACC16" wp14:editId="79344EDE">
            <wp:extent cx="448627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23DD" w14:textId="77777777" w:rsidR="00B14B61" w:rsidRPr="006E4EBE" w:rsidRDefault="00B14B61" w:rsidP="00B14B61">
      <w:pPr>
        <w:pStyle w:val="a"/>
        <w:rPr>
          <w:noProof/>
        </w:rPr>
      </w:pPr>
    </w:p>
    <w:p w14:paraId="16E39A86" w14:textId="77777777" w:rsidR="001729B1" w:rsidRPr="006E4EBE" w:rsidRDefault="001729B1" w:rsidP="001729B1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C помощью команды «Set as StartUp Project» назначте проект TestControlsApplication для запуска при отладке.</w:t>
      </w:r>
    </w:p>
    <w:p w14:paraId="34ABB3DD" w14:textId="77777777" w:rsidR="001729B1" w:rsidRPr="006E4EBE" w:rsidRDefault="00BF492B" w:rsidP="001729B1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После построения решения («Build|Build Solution») на панели элементов управления должен появиться разрабатываемый элемент управления. Добавьте на форму проекта «TestControlsApplication»</w:t>
      </w:r>
      <w:r w:rsidR="006E4EBE">
        <w:rPr>
          <w:noProof/>
          <w:lang w:eastAsia="ru-RU"/>
        </w:rPr>
        <w:t xml:space="preserve"> несколько элементов управления </w:t>
      </w:r>
      <w:r w:rsidR="006E4EBE">
        <w:rPr>
          <w:noProof/>
          <w:lang w:val="en-US" w:eastAsia="ru-RU"/>
        </w:rPr>
        <w:t>NumberBox</w:t>
      </w:r>
      <w:r w:rsidRPr="006E4EBE">
        <w:rPr>
          <w:noProof/>
          <w:lang w:eastAsia="ru-RU"/>
        </w:rPr>
        <w:t>.</w:t>
      </w:r>
    </w:p>
    <w:p w14:paraId="3A1FED11" w14:textId="77777777" w:rsidR="00BF492B" w:rsidRDefault="00F1249A" w:rsidP="00B14B61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drawing>
          <wp:inline distT="0" distB="0" distL="0" distR="0" wp14:anchorId="66C2838C" wp14:editId="4F3D7716">
            <wp:extent cx="22479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7F76" w14:textId="77777777" w:rsidR="00B14B61" w:rsidRPr="006E4EBE" w:rsidRDefault="00B14B61" w:rsidP="00B14B61">
      <w:pPr>
        <w:pStyle w:val="a"/>
        <w:rPr>
          <w:noProof/>
        </w:rPr>
      </w:pPr>
    </w:p>
    <w:p w14:paraId="40E4CD59" w14:textId="77777777" w:rsidR="001729B1" w:rsidRPr="006E4EBE" w:rsidRDefault="00FF6AE9" w:rsidP="006E4EBE">
      <w:pPr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w14:paraId="24A6B65C" w14:textId="77777777" w:rsidR="00AD34C7" w:rsidRDefault="00AD34C7" w:rsidP="00C16803">
      <w:pPr>
        <w:pStyle w:val="2"/>
        <w:rPr>
          <w:lang w:eastAsia="ru-RU"/>
        </w:rPr>
      </w:pPr>
      <w:r w:rsidRPr="006E4EBE">
        <w:rPr>
          <w:lang w:eastAsia="ru-RU"/>
        </w:rPr>
        <w:lastRenderedPageBreak/>
        <w:t>Упражнение</w:t>
      </w:r>
      <w:r>
        <w:rPr>
          <w:lang w:eastAsia="ru-RU"/>
        </w:rPr>
        <w:t xml:space="preserve"> 2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управления</w:t>
      </w:r>
    </w:p>
    <w:p w14:paraId="2AAEB7E6" w14:textId="77777777" w:rsidR="00C16803" w:rsidRDefault="00AD34C7" w:rsidP="00AD34C7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0BD1A92E" w14:textId="77777777" w:rsidR="00AD34C7" w:rsidRDefault="00AD34C7" w:rsidP="00AD34C7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указывать путь к файлу в файловой системе. Должн</w:t>
      </w:r>
      <w:r w:rsidR="00F03122">
        <w:rPr>
          <w:lang w:eastAsia="ru-RU"/>
        </w:rPr>
        <w:t>ы</w:t>
      </w:r>
      <w:r>
        <w:rPr>
          <w:lang w:eastAsia="ru-RU"/>
        </w:rPr>
        <w:t xml:space="preserve"> присутствовать возможност</w:t>
      </w:r>
      <w:r w:rsidR="00F03122">
        <w:rPr>
          <w:lang w:eastAsia="ru-RU"/>
        </w:rPr>
        <w:t>и</w:t>
      </w:r>
      <w:r>
        <w:rPr>
          <w:lang w:eastAsia="ru-RU"/>
        </w:rPr>
        <w:t xml:space="preserve"> </w:t>
      </w:r>
      <w:r w:rsidR="00564815">
        <w:rPr>
          <w:lang w:eastAsia="ru-RU"/>
        </w:rPr>
        <w:t xml:space="preserve">как </w:t>
      </w:r>
      <w:r>
        <w:rPr>
          <w:lang w:eastAsia="ru-RU"/>
        </w:rPr>
        <w:t xml:space="preserve">выбора </w:t>
      </w:r>
      <w:r w:rsidR="00564815">
        <w:rPr>
          <w:lang w:eastAsia="ru-RU"/>
        </w:rPr>
        <w:t>файла с помощью стандартного диалогового окна</w:t>
      </w:r>
      <w:r w:rsidR="00B457E6">
        <w:rPr>
          <w:lang w:eastAsia="ru-RU"/>
        </w:rPr>
        <w:t>,</w:t>
      </w:r>
      <w:r w:rsidR="00564815">
        <w:rPr>
          <w:lang w:eastAsia="ru-RU"/>
        </w:rPr>
        <w:t xml:space="preserve"> так и непосредственного указания пути</w:t>
      </w:r>
      <w:r w:rsidR="00F03122">
        <w:rPr>
          <w:lang w:eastAsia="ru-RU"/>
        </w:rPr>
        <w:t xml:space="preserve"> строкой</w:t>
      </w:r>
      <w:r>
        <w:rPr>
          <w:lang w:eastAsia="ru-RU"/>
        </w:rPr>
        <w:t>.</w:t>
      </w:r>
    </w:p>
    <w:p w14:paraId="05540D26" w14:textId="77777777" w:rsidR="00C16803" w:rsidRDefault="00AD34C7" w:rsidP="00AD34C7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w14:paraId="04893091" w14:textId="77777777" w:rsidR="00AD34C7" w:rsidRPr="005A48C1" w:rsidRDefault="00F03122" w:rsidP="00AD34C7">
      <w:pPr>
        <w:rPr>
          <w:lang w:eastAsia="ru-RU"/>
        </w:rPr>
      </w:pPr>
      <w:r>
        <w:rPr>
          <w:lang w:eastAsia="ru-RU"/>
        </w:rPr>
        <w:t xml:space="preserve">В данном случае необходимо использовать решение на </w:t>
      </w:r>
      <w:r w:rsidR="005A48C1">
        <w:rPr>
          <w:lang w:eastAsia="ru-RU"/>
        </w:rPr>
        <w:t xml:space="preserve">базе </w:t>
      </w:r>
      <w:proofErr w:type="spellStart"/>
      <w:r w:rsidR="005A48C1">
        <w:rPr>
          <w:lang w:val="en-US" w:eastAsia="ru-RU"/>
        </w:rPr>
        <w:t>UserControl</w:t>
      </w:r>
      <w:proofErr w:type="spellEnd"/>
      <w:r w:rsidR="005A48C1" w:rsidRPr="005A48C1">
        <w:rPr>
          <w:lang w:eastAsia="ru-RU"/>
        </w:rPr>
        <w:t xml:space="preserve">, </w:t>
      </w:r>
      <w:proofErr w:type="gramStart"/>
      <w:r w:rsidR="005A48C1" w:rsidRPr="005A48C1">
        <w:rPr>
          <w:lang w:eastAsia="ru-RU"/>
        </w:rPr>
        <w:t>т</w:t>
      </w:r>
      <w:r w:rsidR="005A48C1">
        <w:rPr>
          <w:lang w:eastAsia="ru-RU"/>
        </w:rPr>
        <w:t>.к.</w:t>
      </w:r>
      <w:proofErr w:type="gramEnd"/>
      <w:r w:rsidR="005A48C1">
        <w:rPr>
          <w:lang w:eastAsia="ru-RU"/>
        </w:rPr>
        <w:t xml:space="preserve"> элемент управления комбинирует несколько стандартных элементов управления. Командная кнопка используется для вызова диалога выбора файла, а </w:t>
      </w:r>
      <w:r w:rsidR="005A48C1">
        <w:rPr>
          <w:lang w:val="en-US" w:eastAsia="ru-RU"/>
        </w:rPr>
        <w:t>T</w:t>
      </w:r>
      <w:proofErr w:type="spellStart"/>
      <w:r w:rsidR="005A48C1">
        <w:rPr>
          <w:lang w:eastAsia="ru-RU"/>
        </w:rPr>
        <w:t>ext</w:t>
      </w:r>
      <w:proofErr w:type="spellEnd"/>
      <w:r w:rsidR="005A48C1">
        <w:rPr>
          <w:lang w:val="en-US" w:eastAsia="ru-RU"/>
        </w:rPr>
        <w:t>Box</w:t>
      </w:r>
      <w:r w:rsidR="005A48C1" w:rsidRPr="005A48C1">
        <w:rPr>
          <w:lang w:eastAsia="ru-RU"/>
        </w:rPr>
        <w:t xml:space="preserve"> для вывода выбранного файла</w:t>
      </w:r>
      <w:r w:rsidR="005A48C1">
        <w:rPr>
          <w:lang w:eastAsia="ru-RU"/>
        </w:rPr>
        <w:t xml:space="preserve"> и ввода текста пользователем.</w:t>
      </w:r>
    </w:p>
    <w:p w14:paraId="1E18E246" w14:textId="77777777" w:rsidR="00AD34C7" w:rsidRDefault="005A48C1" w:rsidP="005A48C1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Добавьте в проект </w:t>
      </w:r>
      <w:r w:rsidRPr="005A48C1">
        <w:rPr>
          <w:noProof/>
          <w:lang w:eastAsia="ru-RU"/>
        </w:rPr>
        <w:t>«LabControls»</w:t>
      </w:r>
      <w:r>
        <w:rPr>
          <w:noProof/>
          <w:lang w:eastAsia="ru-RU"/>
        </w:rPr>
        <w:t xml:space="preserve"> новый элемент на базе шаблона </w:t>
      </w:r>
      <w:proofErr w:type="spellStart"/>
      <w:r>
        <w:rPr>
          <w:lang w:val="en-US" w:eastAsia="ru-RU"/>
        </w:rPr>
        <w:t>UserControl</w:t>
      </w:r>
      <w:proofErr w:type="spellEnd"/>
      <w:r>
        <w:rPr>
          <w:lang w:eastAsia="ru-RU"/>
        </w:rPr>
        <w:t xml:space="preserve"> и назовите его «</w:t>
      </w:r>
      <w:proofErr w:type="spellStart"/>
      <w:r w:rsidRPr="005A48C1">
        <w:rPr>
          <w:lang w:eastAsia="ru-RU"/>
        </w:rPr>
        <w:t>FilePathSelect</w:t>
      </w:r>
      <w:proofErr w:type="spellEnd"/>
      <w:r>
        <w:rPr>
          <w:lang w:eastAsia="ru-RU"/>
        </w:rPr>
        <w:t>».</w:t>
      </w:r>
    </w:p>
    <w:p w14:paraId="3BAD68BA" w14:textId="77777777" w:rsidR="005A48C1" w:rsidRDefault="00F1249A" w:rsidP="00C16803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0E700C" wp14:editId="38ED22CC">
            <wp:extent cx="5934710" cy="357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47C" w14:textId="77777777" w:rsidR="00B14B61" w:rsidRPr="006E4EBE" w:rsidRDefault="00B14B61" w:rsidP="00B14B61">
      <w:pPr>
        <w:pStyle w:val="a"/>
        <w:rPr>
          <w:noProof/>
        </w:rPr>
      </w:pPr>
    </w:p>
    <w:p w14:paraId="7DC24583" w14:textId="77777777" w:rsidR="005A48C1" w:rsidRPr="005E0AD8" w:rsidRDefault="005E0AD8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Расположите на элементе управления командную кнопку, присвоив ей имя </w:t>
      </w:r>
      <w:r>
        <w:rPr>
          <w:noProof/>
          <w:lang w:val="en-US" w:eastAsia="ru-RU"/>
        </w:rPr>
        <w:t>btnSelectPath</w:t>
      </w:r>
      <w:r>
        <w:rPr>
          <w:noProof/>
          <w:lang w:eastAsia="ru-RU"/>
        </w:rPr>
        <w:t>, и T</w:t>
      </w:r>
      <w:r>
        <w:rPr>
          <w:noProof/>
          <w:lang w:val="en-US" w:eastAsia="ru-RU"/>
        </w:rPr>
        <w:t>extBox</w:t>
      </w:r>
      <w:r w:rsidRPr="005E0AD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</w:t>
      </w:r>
      <w:r w:rsidRPr="005E0AD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именем </w:t>
      </w:r>
      <w:r w:rsidRPr="00F1253D">
        <w:rPr>
          <w:noProof/>
          <w:lang w:eastAsia="ru-RU"/>
        </w:rPr>
        <w:t>txtPath</w:t>
      </w:r>
      <w:r w:rsidRPr="005E0AD8">
        <w:rPr>
          <w:noProof/>
          <w:lang w:eastAsia="ru-RU"/>
        </w:rPr>
        <w:t>.</w:t>
      </w:r>
    </w:p>
    <w:p w14:paraId="20F1A2D6" w14:textId="77777777" w:rsidR="005E0AD8" w:rsidRDefault="00F1249A" w:rsidP="00B14B6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CCCEA" wp14:editId="0F2E20ED">
            <wp:extent cx="3381375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A31D" w14:textId="77777777" w:rsidR="00B14B61" w:rsidRPr="006E4EBE" w:rsidRDefault="00B14B61" w:rsidP="00B14B61">
      <w:pPr>
        <w:pStyle w:val="a"/>
        <w:rPr>
          <w:noProof/>
        </w:rPr>
      </w:pPr>
    </w:p>
    <w:p w14:paraId="407E724A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 w:rsidRPr="00F1253D">
        <w:rPr>
          <w:noProof/>
          <w:lang w:eastAsia="ru-RU"/>
        </w:rPr>
        <w:t>Спомощью ствойства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Anchor</w:t>
      </w:r>
      <w:r>
        <w:rPr>
          <w:noProof/>
          <w:lang w:eastAsia="ru-RU"/>
        </w:rPr>
        <w:t xml:space="preserve"> настройте поведение элементов так, чтобы они адекватно изменяли свои размеры при изменении размеров радительского элемента управления.</w:t>
      </w:r>
    </w:p>
    <w:p w14:paraId="4DF36A4E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На событие кнопки </w:t>
      </w:r>
      <w:r>
        <w:rPr>
          <w:noProof/>
          <w:lang w:val="en-US" w:eastAsia="ru-RU"/>
        </w:rPr>
        <w:t>Click</w:t>
      </w:r>
      <w:r w:rsidRPr="00F1253D">
        <w:rPr>
          <w:noProof/>
          <w:lang w:eastAsia="ru-RU"/>
        </w:rPr>
        <w:t xml:space="preserve"> добавьте код</w:t>
      </w:r>
      <w:r>
        <w:rPr>
          <w:noProof/>
          <w:lang w:eastAsia="ru-RU"/>
        </w:rPr>
        <w:t xml:space="preserve"> выбора имени файла с помощью стандартного диалогового окна.</w:t>
      </w:r>
    </w:p>
    <w:p w14:paraId="0E4221FC" w14:textId="77777777" w:rsidR="00F1253D" w:rsidRP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private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btnSelectPath_Click(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object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sender,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1A1E6663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1B4AB364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OpenFileDialog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ofd =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new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OpenFileDialog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();</w:t>
      </w:r>
    </w:p>
    <w:p w14:paraId="1BD0CB7D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ofd.FileName = txtPath.Text;</w:t>
      </w:r>
    </w:p>
    <w:p w14:paraId="341B2AD1" w14:textId="77777777" w:rsidR="00F1253D" w:rsidRP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(ofd.ShowDialog() ==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DialogResult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>.OK)</w:t>
      </w:r>
    </w:p>
    <w:p w14:paraId="11465471" w14:textId="77777777" w:rsid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txtPath.Text = ofd.FileName;</w:t>
      </w:r>
    </w:p>
    <w:p w14:paraId="52223596" w14:textId="77777777" w:rsidR="00F1253D" w:rsidRDefault="00F1253D" w:rsidP="00F1253D">
      <w:pPr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056EA0B9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Для доступа к выбранному </w:t>
      </w:r>
      <w:r w:rsidR="00B03DB4">
        <w:rPr>
          <w:noProof/>
          <w:lang w:eastAsia="ru-RU"/>
        </w:rPr>
        <w:t>пути добавим к разрабатываемый класс свойство FileName.</w:t>
      </w:r>
    </w:p>
    <w:p w14:paraId="00189BE6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public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string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FileName</w:t>
      </w:r>
    </w:p>
    <w:p w14:paraId="4B216CFE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{</w:t>
      </w:r>
    </w:p>
    <w:p w14:paraId="5C5F2D15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get</w:t>
      </w:r>
    </w:p>
    <w:p w14:paraId="4A5159D1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{</w:t>
      </w:r>
    </w:p>
    <w:p w14:paraId="2DEF82F0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txtPath.Text;</w:t>
      </w:r>
    </w:p>
    <w:p w14:paraId="587F0D20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14:paraId="1D275999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set</w:t>
      </w:r>
    </w:p>
    <w:p w14:paraId="09A4F550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{</w:t>
      </w:r>
    </w:p>
    <w:p w14:paraId="1863B06B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    txtPath.Text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;</w:t>
      </w:r>
    </w:p>
    <w:p w14:paraId="4373AEBF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}</w:t>
      </w:r>
    </w:p>
    <w:p w14:paraId="48039FDE" w14:textId="77777777" w:rsidR="00F1253D" w:rsidRPr="00B03DB4" w:rsidRDefault="00B03DB4" w:rsidP="00B03DB4">
      <w:pPr>
        <w:ind w:left="360"/>
        <w:rPr>
          <w:noProof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4E18D041" w14:textId="77777777" w:rsidR="00B03DB4" w:rsidRDefault="00B03DB4" w:rsidP="00B03DB4">
      <w:pPr>
        <w:numPr>
          <w:ilvl w:val="0"/>
          <w:numId w:val="3"/>
        </w:numPr>
        <w:rPr>
          <w:noProof/>
          <w:lang w:eastAsia="ru-RU"/>
        </w:rPr>
      </w:pPr>
      <w:r w:rsidRPr="006E4EBE">
        <w:rPr>
          <w:noProof/>
          <w:lang w:eastAsia="ru-RU"/>
        </w:rPr>
        <w:t>Добавьте на форму проекта «TestControlsApplication»</w:t>
      </w:r>
      <w:r>
        <w:rPr>
          <w:noProof/>
          <w:lang w:eastAsia="ru-RU"/>
        </w:rPr>
        <w:t xml:space="preserve"> несколько элементов управления </w:t>
      </w:r>
      <w:proofErr w:type="spellStart"/>
      <w:r w:rsidRPr="005A48C1">
        <w:rPr>
          <w:lang w:eastAsia="ru-RU"/>
        </w:rPr>
        <w:t>FilePathSelect</w:t>
      </w:r>
      <w:proofErr w:type="spellEnd"/>
      <w:r w:rsidRPr="006E4EBE">
        <w:rPr>
          <w:noProof/>
          <w:lang w:eastAsia="ru-RU"/>
        </w:rPr>
        <w:t>.</w:t>
      </w:r>
      <w:r w:rsidRPr="00B03DB4">
        <w:rPr>
          <w:noProof/>
          <w:lang w:eastAsia="ru-RU"/>
        </w:rPr>
        <w:t xml:space="preserve"> </w:t>
      </w:r>
      <w:r>
        <w:rPr>
          <w:noProof/>
          <w:lang w:eastAsia="ru-RU"/>
        </w:rPr>
        <w:t>Обратите внимание нато, что свойство FileName отображается в окне свойств «Properties»</w:t>
      </w:r>
      <w:r w:rsidRPr="00B03DB4">
        <w:rPr>
          <w:noProof/>
          <w:lang w:eastAsia="ru-RU"/>
        </w:rPr>
        <w:t xml:space="preserve">. </w:t>
      </w:r>
      <w:r>
        <w:rPr>
          <w:noProof/>
          <w:lang w:eastAsia="ru-RU"/>
        </w:rPr>
        <w:t>Попробуйте его изменить, изменения должны отображатся в элементе управления.</w:t>
      </w:r>
    </w:p>
    <w:p w14:paraId="28FA27D4" w14:textId="77777777" w:rsidR="00B03DB4" w:rsidRDefault="00B03DB4" w:rsidP="00B03DB4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w14:paraId="1FD6BE2B" w14:textId="77777777" w:rsidR="000B3559" w:rsidRDefault="000B3559" w:rsidP="00C16803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>
        <w:rPr>
          <w:lang w:eastAsia="ru-RU"/>
        </w:rPr>
        <w:t xml:space="preserve"> 3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для </w:t>
      </w:r>
      <w:r w:rsidR="001431CF">
        <w:rPr>
          <w:lang w:eastAsia="ru-RU"/>
        </w:rPr>
        <w:t>выбора цвета</w:t>
      </w:r>
    </w:p>
    <w:p w14:paraId="0C4A3C69" w14:textId="77777777" w:rsidR="00C16803" w:rsidRDefault="001431CF" w:rsidP="000B3559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16FC31E2" w14:textId="77777777" w:rsidR="00A25D6A" w:rsidRPr="00C16803" w:rsidRDefault="001431CF" w:rsidP="000B3559">
      <w:pPr>
        <w:ind w:left="360"/>
        <w:rPr>
          <w:lang w:eastAsia="ru-RU"/>
        </w:rPr>
      </w:pPr>
      <w:r>
        <w:rPr>
          <w:lang w:eastAsia="ru-RU"/>
        </w:rPr>
        <w:t xml:space="preserve">Необходимо разработать элемент управления, позволяющий задавать цвет в системе </w:t>
      </w:r>
      <w:r>
        <w:rPr>
          <w:lang w:val="en-US" w:eastAsia="ru-RU"/>
        </w:rPr>
        <w:t>RGB</w:t>
      </w:r>
      <w:r w:rsidRPr="001431CF">
        <w:rPr>
          <w:lang w:eastAsia="ru-RU"/>
        </w:rPr>
        <w:t xml:space="preserve"> </w:t>
      </w:r>
      <w:r>
        <w:rPr>
          <w:lang w:eastAsia="ru-RU"/>
        </w:rPr>
        <w:t>указанием</w:t>
      </w:r>
      <w:r w:rsidR="00A25D6A">
        <w:rPr>
          <w:lang w:eastAsia="ru-RU"/>
        </w:rPr>
        <w:t xml:space="preserve"> интенсивности</w:t>
      </w:r>
      <w:r>
        <w:rPr>
          <w:lang w:eastAsia="ru-RU"/>
        </w:rPr>
        <w:t xml:space="preserve"> его составляющих: красного</w:t>
      </w:r>
      <w:r w:rsidR="00A25D6A">
        <w:rPr>
          <w:lang w:eastAsia="ru-RU"/>
        </w:rPr>
        <w:t>,</w:t>
      </w:r>
      <w:r>
        <w:rPr>
          <w:lang w:eastAsia="ru-RU"/>
        </w:rPr>
        <w:t xml:space="preserve"> зеленого и синего цветов.</w:t>
      </w:r>
    </w:p>
    <w:p w14:paraId="6412653E" w14:textId="77777777" w:rsidR="00424A5E" w:rsidRDefault="00F1249A" w:rsidP="00C16803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B1D792" wp14:editId="7CA7F412">
            <wp:extent cx="2162175" cy="111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F9EE" w14:textId="77777777" w:rsidR="00962C1E" w:rsidRPr="006E4EBE" w:rsidRDefault="00962C1E" w:rsidP="00962C1E">
      <w:pPr>
        <w:pStyle w:val="a"/>
        <w:rPr>
          <w:noProof/>
        </w:rPr>
      </w:pPr>
    </w:p>
    <w:p w14:paraId="42FAE359" w14:textId="77777777" w:rsidR="00A25D6A" w:rsidRPr="00C16803" w:rsidRDefault="00A25D6A" w:rsidP="000B3559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Требования</w:t>
      </w:r>
    </w:p>
    <w:p w14:paraId="2DF0968A" w14:textId="77777777" w:rsidR="001431CF" w:rsidRDefault="00A25D6A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Интенсивность цвета может быть задана как в десятичной системе исчисления, так и в шестнадцатеричной. Режим ввода задается специальными переключателями</w:t>
      </w:r>
      <w:r w:rsidR="00D166F2" w:rsidRPr="00C16803">
        <w:rPr>
          <w:lang w:eastAsia="ru-RU"/>
        </w:rPr>
        <w:t xml:space="preserve"> (</w:t>
      </w:r>
      <w:r w:rsidR="00D166F2">
        <w:rPr>
          <w:lang w:val="en-US" w:eastAsia="ru-RU"/>
        </w:rPr>
        <w:t>Dec</w:t>
      </w:r>
      <w:r w:rsidR="00D166F2" w:rsidRPr="00C16803">
        <w:rPr>
          <w:lang w:eastAsia="ru-RU"/>
        </w:rPr>
        <w:t xml:space="preserve"> </w:t>
      </w:r>
      <w:r w:rsidR="00D166F2">
        <w:rPr>
          <w:lang w:eastAsia="ru-RU"/>
        </w:rPr>
        <w:t xml:space="preserve">и </w:t>
      </w:r>
      <w:r w:rsidR="00D166F2">
        <w:rPr>
          <w:lang w:val="en-US" w:eastAsia="ru-RU"/>
        </w:rPr>
        <w:t>Hex</w:t>
      </w:r>
      <w:r w:rsidR="00D166F2" w:rsidRPr="00C16803">
        <w:rPr>
          <w:lang w:eastAsia="ru-RU"/>
        </w:rPr>
        <w:t>)</w:t>
      </w:r>
      <w:r>
        <w:rPr>
          <w:lang w:eastAsia="ru-RU"/>
        </w:rPr>
        <w:t>.</w:t>
      </w:r>
    </w:p>
    <w:p w14:paraId="01CBF15F" w14:textId="77777777" w:rsidR="00A25D6A" w:rsidRDefault="00D166F2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Просмотр цвета должен осуществляться в интерактивном режиме, непосредственно при изменении значений в текстовых полях.</w:t>
      </w:r>
    </w:p>
    <w:p w14:paraId="07F776B2" w14:textId="77777777" w:rsidR="00D166F2" w:rsidRDefault="00D166F2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При вводе значений должен осуществляться контроль вводимых символов. В десятичном режиме допустимы только </w:t>
      </w:r>
      <w:r w:rsidR="00D96DE8">
        <w:rPr>
          <w:lang w:eastAsia="ru-RU"/>
        </w:rPr>
        <w:t xml:space="preserve">цифровые символы, в шестнадцатеричном режиме допустимы цифровые символы и символы </w:t>
      </w:r>
      <w:r w:rsidR="00D96DE8">
        <w:rPr>
          <w:lang w:val="en-US" w:eastAsia="ru-RU"/>
        </w:rPr>
        <w:t>A</w:t>
      </w:r>
      <w:r w:rsidR="00D96DE8" w:rsidRPr="00D96DE8">
        <w:rPr>
          <w:lang w:eastAsia="ru-RU"/>
        </w:rPr>
        <w:t>-</w:t>
      </w:r>
      <w:r w:rsidR="00D96DE8">
        <w:rPr>
          <w:lang w:val="en-US" w:eastAsia="ru-RU"/>
        </w:rPr>
        <w:t>F</w:t>
      </w:r>
      <w:r w:rsidR="00D96DE8" w:rsidRPr="00D96DE8">
        <w:rPr>
          <w:lang w:eastAsia="ru-RU"/>
        </w:rPr>
        <w:t xml:space="preserve"> </w:t>
      </w:r>
      <w:r w:rsidR="00D96DE8">
        <w:rPr>
          <w:lang w:eastAsia="ru-RU"/>
        </w:rPr>
        <w:t>без учета регистра.</w:t>
      </w:r>
    </w:p>
    <w:p w14:paraId="3B915273" w14:textId="77777777" w:rsidR="00150A09" w:rsidRDefault="00150A09" w:rsidP="00A25D6A">
      <w:pPr>
        <w:numPr>
          <w:ilvl w:val="0"/>
          <w:numId w:val="6"/>
        </w:numPr>
        <w:rPr>
          <w:lang w:eastAsia="ru-RU"/>
        </w:rPr>
      </w:pPr>
      <w:r w:rsidRPr="00150A09">
        <w:rPr>
          <w:lang w:eastAsia="ru-RU"/>
        </w:rPr>
        <w:t>При вводе значений должен</w:t>
      </w:r>
      <w:r>
        <w:rPr>
          <w:lang w:eastAsia="ru-RU"/>
        </w:rPr>
        <w:t xml:space="preserve"> контроль попадания значения в диапазон от 0 до 255 (</w:t>
      </w:r>
      <w:r>
        <w:rPr>
          <w:lang w:val="en-US" w:eastAsia="ru-RU"/>
        </w:rPr>
        <w:t>FF</w:t>
      </w:r>
      <w:r>
        <w:rPr>
          <w:lang w:eastAsia="ru-RU"/>
        </w:rPr>
        <w:t>). При выходе числа за пределы должно подставиться максимально близкое допустимое число (0 или 255</w:t>
      </w:r>
      <w:r w:rsidRPr="00150A09">
        <w:rPr>
          <w:lang w:eastAsia="ru-RU"/>
        </w:rPr>
        <w:t xml:space="preserve"> (</w:t>
      </w:r>
      <w:r>
        <w:rPr>
          <w:lang w:val="en-US" w:eastAsia="ru-RU"/>
        </w:rPr>
        <w:t>FF</w:t>
      </w:r>
      <w:r w:rsidRPr="00150A09">
        <w:rPr>
          <w:lang w:eastAsia="ru-RU"/>
        </w:rPr>
        <w:t>)</w:t>
      </w:r>
      <w:r>
        <w:rPr>
          <w:lang w:eastAsia="ru-RU"/>
        </w:rPr>
        <w:t>).</w:t>
      </w:r>
    </w:p>
    <w:p w14:paraId="5114D0B2" w14:textId="77777777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При смене режима текущее значение должно автоматически преобразоваться.</w:t>
      </w:r>
    </w:p>
    <w:p w14:paraId="26971FCC" w14:textId="77777777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Для ввода параметров должен использоваться специально разработанный элемент управления, наследующий от стандартного </w:t>
      </w:r>
      <w:proofErr w:type="spellStart"/>
      <w:r>
        <w:rPr>
          <w:lang w:val="en-US" w:eastAsia="ru-RU"/>
        </w:rPr>
        <w:t>TextBo</w:t>
      </w:r>
      <w:proofErr w:type="spellEnd"/>
      <w:r w:rsidRPr="00D96DE8">
        <w:rPr>
          <w:lang w:eastAsia="ru-RU"/>
        </w:rPr>
        <w:t xml:space="preserve">х. </w:t>
      </w:r>
      <w:r>
        <w:rPr>
          <w:lang w:eastAsia="ru-RU"/>
        </w:rPr>
        <w:t>Вся функциональность по обработке вводимых символов должна быть заключена в этом элементе.</w:t>
      </w:r>
    </w:p>
    <w:p w14:paraId="0EAB9481" w14:textId="3FC7BA60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Элемент должен иметь свойство </w:t>
      </w:r>
      <w:r w:rsidR="00446DBB">
        <w:rPr>
          <w:lang w:eastAsia="ru-RU"/>
        </w:rPr>
        <w:t xml:space="preserve">типа </w:t>
      </w:r>
      <w:r w:rsidR="00446DBB">
        <w:rPr>
          <w:lang w:val="en-US" w:eastAsia="ru-RU"/>
        </w:rPr>
        <w:t>Color</w:t>
      </w:r>
      <w:r w:rsidR="00446DBB" w:rsidRPr="00446DBB">
        <w:rPr>
          <w:lang w:eastAsia="ru-RU"/>
        </w:rPr>
        <w:t xml:space="preserve"> </w:t>
      </w:r>
      <w:r>
        <w:rPr>
          <w:lang w:eastAsia="ru-RU"/>
        </w:rPr>
        <w:t>для установки/</w:t>
      </w:r>
      <w:r w:rsidR="00446DBB">
        <w:rPr>
          <w:lang w:eastAsia="ru-RU"/>
        </w:rPr>
        <w:t>получения текущего цвета. После установки свойства изменения должны отобразиться</w:t>
      </w:r>
      <w:r w:rsidR="00446DBB" w:rsidRPr="00446DBB">
        <w:rPr>
          <w:lang w:eastAsia="ru-RU"/>
        </w:rPr>
        <w:t xml:space="preserve"> (</w:t>
      </w:r>
      <w:r w:rsidR="00446DBB">
        <w:rPr>
          <w:lang w:eastAsia="ru-RU"/>
        </w:rPr>
        <w:t>в</w:t>
      </w:r>
      <w:r w:rsidR="00446DBB" w:rsidRPr="00446DBB">
        <w:rPr>
          <w:lang w:eastAsia="ru-RU"/>
        </w:rPr>
        <w:t xml:space="preserve"> </w:t>
      </w:r>
      <w:r w:rsidR="00446DBB">
        <w:rPr>
          <w:lang w:eastAsia="ru-RU"/>
        </w:rPr>
        <w:t>полях ввода и в поле просмотра цвета</w:t>
      </w:r>
      <w:r w:rsidR="00446DBB" w:rsidRPr="00446DBB">
        <w:rPr>
          <w:lang w:eastAsia="ru-RU"/>
        </w:rPr>
        <w:t>)</w:t>
      </w:r>
      <w:r w:rsidR="00446DBB">
        <w:rPr>
          <w:lang w:eastAsia="ru-RU"/>
        </w:rPr>
        <w:t>.</w:t>
      </w:r>
    </w:p>
    <w:p w14:paraId="6C45DA54" w14:textId="4F4CD6CF" w:rsidR="00677F3B" w:rsidRDefault="00677F3B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Элемент должен иметь событие, которое срабатывает при изменении цвета. Обработать данное событие на тестовой форме (вывести текущий цвет в метку, расположенную на форме). </w:t>
      </w:r>
    </w:p>
    <w:p w14:paraId="676CBF99" w14:textId="77777777" w:rsidR="00A25D6A" w:rsidRPr="00C16803" w:rsidRDefault="00C16803" w:rsidP="000B3559">
      <w:pPr>
        <w:ind w:left="360"/>
        <w:rPr>
          <w:b/>
          <w:lang w:eastAsia="ru-RU"/>
        </w:rPr>
      </w:pPr>
      <w:r>
        <w:rPr>
          <w:b/>
          <w:lang w:eastAsia="ru-RU"/>
        </w:rPr>
        <w:t>Рекомендации</w:t>
      </w:r>
    </w:p>
    <w:p w14:paraId="51FF4D43" w14:textId="77777777" w:rsidR="009152CE" w:rsidRDefault="009152CE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lastRenderedPageBreak/>
        <w:t xml:space="preserve">Для работы с цветом используется класс </w:t>
      </w:r>
      <w:r>
        <w:rPr>
          <w:lang w:val="en-US" w:eastAsia="ru-RU"/>
        </w:rPr>
        <w:t>Color</w:t>
      </w:r>
      <w:r w:rsidR="00F35211">
        <w:rPr>
          <w:lang w:eastAsia="ru-RU"/>
        </w:rPr>
        <w:t xml:space="preserve"> из пространства имен </w:t>
      </w:r>
      <w:proofErr w:type="spellStart"/>
      <w:r w:rsidR="00F35211" w:rsidRPr="00F35211">
        <w:rPr>
          <w:lang w:eastAsia="ru-RU"/>
        </w:rPr>
        <w:t>System.Drawing</w:t>
      </w:r>
      <w:proofErr w:type="spellEnd"/>
      <w:r w:rsidRPr="009152CE">
        <w:rPr>
          <w:lang w:eastAsia="ru-RU"/>
        </w:rPr>
        <w:t>. Получить необходи</w:t>
      </w:r>
      <w:r>
        <w:rPr>
          <w:lang w:eastAsia="ru-RU"/>
        </w:rPr>
        <w:t xml:space="preserve">мый цвет из трех его составляющих возможно при помощи метода </w:t>
      </w:r>
      <w:proofErr w:type="spellStart"/>
      <w:r w:rsidR="00F35211" w:rsidRPr="00F35211">
        <w:rPr>
          <w:lang w:eastAsia="ru-RU"/>
        </w:rPr>
        <w:t>Color.FromArgb</w:t>
      </w:r>
      <w:proofErr w:type="spellEnd"/>
      <w:r w:rsidR="00F35211" w:rsidRPr="00F35211">
        <w:rPr>
          <w:lang w:eastAsia="ru-RU"/>
        </w:rPr>
        <w:t xml:space="preserve"> (Int32, Int32, Int32)</w:t>
      </w:r>
      <w:r w:rsidR="00F35211">
        <w:rPr>
          <w:lang w:eastAsia="ru-RU"/>
        </w:rPr>
        <w:t>.</w:t>
      </w:r>
      <w:r w:rsidR="000D3D6D">
        <w:rPr>
          <w:lang w:eastAsia="ru-RU"/>
        </w:rPr>
        <w:t xml:space="preserve"> Для доступа к компонентам цвета (красному, зеленому, синему) используются поля: </w:t>
      </w:r>
      <w:r w:rsidR="000D3D6D">
        <w:rPr>
          <w:lang w:val="en-US" w:eastAsia="ru-RU"/>
        </w:rPr>
        <w:t>R</w:t>
      </w:r>
      <w:r w:rsidR="000D3D6D" w:rsidRPr="000D3D6D">
        <w:rPr>
          <w:lang w:eastAsia="ru-RU"/>
        </w:rPr>
        <w:t xml:space="preserve">, </w:t>
      </w:r>
      <w:r w:rsidR="000D3D6D">
        <w:rPr>
          <w:lang w:val="en-US" w:eastAsia="ru-RU"/>
        </w:rPr>
        <w:t>G</w:t>
      </w:r>
      <w:r w:rsidR="000D3D6D">
        <w:rPr>
          <w:lang w:eastAsia="ru-RU"/>
        </w:rPr>
        <w:t>, B.</w:t>
      </w:r>
    </w:p>
    <w:p w14:paraId="4A43E6C5" w14:textId="77777777" w:rsidR="000D3D6D" w:rsidRDefault="000D3D6D" w:rsidP="00150A09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Для преобразования числа из строкового представления в шестнадцатеричной системе в число можно использовать метод </w:t>
      </w:r>
      <w:proofErr w:type="spellStart"/>
      <w:r w:rsidRPr="00150A09">
        <w:rPr>
          <w:lang w:val="en-US" w:eastAsia="ru-RU"/>
        </w:rPr>
        <w:t>ToInt</w:t>
      </w:r>
      <w:proofErr w:type="spellEnd"/>
      <w:r w:rsidRPr="000D3D6D">
        <w:rPr>
          <w:lang w:eastAsia="ru-RU"/>
        </w:rPr>
        <w:t xml:space="preserve">32 </w:t>
      </w:r>
      <w:r>
        <w:rPr>
          <w:lang w:eastAsia="ru-RU"/>
        </w:rPr>
        <w:t xml:space="preserve">класса </w:t>
      </w:r>
      <w:r w:rsidRPr="00150A09">
        <w:rPr>
          <w:lang w:val="en-US" w:eastAsia="ru-RU"/>
        </w:rPr>
        <w:t>Convert</w:t>
      </w:r>
      <w:r w:rsidRPr="000D3D6D">
        <w:rPr>
          <w:lang w:eastAsia="ru-RU"/>
        </w:rPr>
        <w:t>: Convert.ToInt32(</w:t>
      </w:r>
      <w:r>
        <w:rPr>
          <w:lang w:eastAsia="ru-RU"/>
        </w:rPr>
        <w:t>строка</w:t>
      </w:r>
      <w:r w:rsidRPr="000D3D6D">
        <w:rPr>
          <w:lang w:eastAsia="ru-RU"/>
        </w:rPr>
        <w:t>, 16)</w:t>
      </w:r>
      <w:r>
        <w:rPr>
          <w:lang w:eastAsia="ru-RU"/>
        </w:rPr>
        <w:t xml:space="preserve">. Класс </w:t>
      </w:r>
      <w:r w:rsidRPr="00150A09">
        <w:rPr>
          <w:lang w:val="en-US" w:eastAsia="ru-RU"/>
        </w:rPr>
        <w:t>Convert</w:t>
      </w:r>
      <w:r>
        <w:rPr>
          <w:lang w:eastAsia="ru-RU"/>
        </w:rPr>
        <w:t xml:space="preserve"> будет полечен и при других преобразованиях.</w:t>
      </w:r>
      <w:r w:rsidR="00150A09">
        <w:rPr>
          <w:lang w:eastAsia="ru-RU"/>
        </w:rPr>
        <w:t xml:space="preserve"> Другой вариант преобразования Int32.Parse(строка, </w:t>
      </w:r>
      <w:proofErr w:type="spellStart"/>
      <w:r w:rsidR="00150A09">
        <w:rPr>
          <w:lang w:eastAsia="ru-RU"/>
        </w:rPr>
        <w:t>System.Globalization.NumberStyles.HexNumber</w:t>
      </w:r>
      <w:proofErr w:type="spellEnd"/>
      <w:r w:rsidR="00150A09">
        <w:rPr>
          <w:lang w:eastAsia="ru-RU"/>
        </w:rPr>
        <w:t>).</w:t>
      </w:r>
    </w:p>
    <w:p w14:paraId="29F8EED5" w14:textId="77777777" w:rsidR="000D3D6D" w:rsidRDefault="00747E23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Вывести число строковое представление числа в шестнадцатеричной системе поможет вызов метода </w:t>
      </w:r>
      <w:proofErr w:type="spellStart"/>
      <w:r w:rsidRPr="00747E23">
        <w:rPr>
          <w:lang w:eastAsia="ru-RU"/>
        </w:rPr>
        <w:t>ToString</w:t>
      </w:r>
      <w:proofErr w:type="spellEnd"/>
      <w:r w:rsidRPr="00747E23">
        <w:rPr>
          <w:lang w:eastAsia="ru-RU"/>
        </w:rPr>
        <w:t>("X")</w:t>
      </w:r>
      <w:r>
        <w:rPr>
          <w:lang w:eastAsia="ru-RU"/>
        </w:rPr>
        <w:t xml:space="preserve"> или </w:t>
      </w:r>
      <w:proofErr w:type="spellStart"/>
      <w:r w:rsidRPr="00747E23">
        <w:rPr>
          <w:lang w:eastAsia="ru-RU"/>
        </w:rPr>
        <w:t>String.Format</w:t>
      </w:r>
      <w:proofErr w:type="spellEnd"/>
      <w:r w:rsidRPr="00747E23">
        <w:rPr>
          <w:lang w:eastAsia="ru-RU"/>
        </w:rPr>
        <w:t xml:space="preserve">("{0:X}", </w:t>
      </w:r>
      <w:r>
        <w:rPr>
          <w:lang w:eastAsia="ru-RU"/>
        </w:rPr>
        <w:t>число</w:t>
      </w:r>
      <w:r w:rsidRPr="00747E23">
        <w:rPr>
          <w:lang w:eastAsia="ru-RU"/>
        </w:rPr>
        <w:t>);</w:t>
      </w:r>
    </w:p>
    <w:p w14:paraId="4DEF1DFF" w14:textId="77777777" w:rsidR="00A31E10" w:rsidRDefault="00A31E10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Игнорировать ввод нецифровых символов</w:t>
      </w:r>
      <w:r w:rsidR="00F35211">
        <w:rPr>
          <w:lang w:eastAsia="ru-RU"/>
        </w:rPr>
        <w:t xml:space="preserve"> воз</w:t>
      </w:r>
      <w:r>
        <w:rPr>
          <w:lang w:eastAsia="ru-RU"/>
        </w:rPr>
        <w:t xml:space="preserve">можно </w:t>
      </w:r>
      <w:r w:rsidR="00F35211">
        <w:rPr>
          <w:lang w:eastAsia="ru-RU"/>
        </w:rPr>
        <w:t xml:space="preserve">при помощи переопределения метода </w:t>
      </w:r>
      <w:proofErr w:type="spellStart"/>
      <w:r w:rsidR="00F35211" w:rsidRPr="00F35211">
        <w:rPr>
          <w:lang w:eastAsia="ru-RU"/>
        </w:rPr>
        <w:t>OnKeyPress</w:t>
      </w:r>
      <w:proofErr w:type="spellEnd"/>
      <w:r w:rsidR="00F35211">
        <w:rPr>
          <w:lang w:eastAsia="ru-RU"/>
        </w:rPr>
        <w:t>.</w:t>
      </w:r>
    </w:p>
    <w:p w14:paraId="695E9773" w14:textId="77777777" w:rsidR="00F35211" w:rsidRPr="00F35211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D3D6D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OnKeyPress(</w:t>
      </w:r>
      <w:r w:rsidRPr="00F35211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KeyPressEventArgs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6CE5127B" w14:textId="77777777" w:rsidR="00F35211" w:rsidRPr="00677F3B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2B02F49E" w14:textId="77777777" w:rsidR="00F35211" w:rsidRPr="00F35211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.IsDigit(e.KeyChar) &amp;&amp; 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.IsControl((e.KeyChar)))</w:t>
      </w:r>
    </w:p>
    <w:p w14:paraId="2B6F15A9" w14:textId="77777777" w:rsidR="00F35211" w:rsidRPr="0088199A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e.Handled =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true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5F9EBA14" w14:textId="77777777" w:rsidR="00F35211" w:rsidRPr="0088199A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base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.OnKeyPress(e);</w:t>
      </w:r>
    </w:p>
    <w:p w14:paraId="67556841" w14:textId="77777777" w:rsidR="00F35211" w:rsidRPr="0088199A" w:rsidRDefault="00F35211" w:rsidP="00F35211">
      <w:pPr>
        <w:rPr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w14:paraId="2A44028F" w14:textId="77777777" w:rsidR="0088199A" w:rsidRPr="006E4EBE" w:rsidRDefault="0088199A" w:rsidP="000B3559">
      <w:pPr>
        <w:ind w:left="360"/>
        <w:rPr>
          <w:noProof/>
          <w:lang w:eastAsia="ru-RU"/>
        </w:rPr>
      </w:pPr>
    </w:p>
    <w:sectPr w:rsidR="0088199A" w:rsidRPr="006E4EBE" w:rsidSect="005B0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73A6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C87"/>
    <w:multiLevelType w:val="hybridMultilevel"/>
    <w:tmpl w:val="C9C634DA"/>
    <w:lvl w:ilvl="0" w:tplc="37AA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86D"/>
    <w:multiLevelType w:val="hybridMultilevel"/>
    <w:tmpl w:val="94B0CC7E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45CF4"/>
    <w:multiLevelType w:val="hybridMultilevel"/>
    <w:tmpl w:val="7096AEA0"/>
    <w:lvl w:ilvl="0" w:tplc="FC920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E2A97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25BC"/>
    <w:multiLevelType w:val="hybridMultilevel"/>
    <w:tmpl w:val="B0D8E05E"/>
    <w:lvl w:ilvl="0" w:tplc="FC920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7090"/>
    <w:multiLevelType w:val="hybridMultilevel"/>
    <w:tmpl w:val="39CA64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76CBA"/>
    <w:multiLevelType w:val="hybridMultilevel"/>
    <w:tmpl w:val="B8DEB7C2"/>
    <w:lvl w:ilvl="0" w:tplc="DD7C9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70D91"/>
    <w:multiLevelType w:val="multilevel"/>
    <w:tmpl w:val="87DA3B38"/>
    <w:lvl w:ilvl="0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8AE0484"/>
    <w:multiLevelType w:val="hybridMultilevel"/>
    <w:tmpl w:val="D3AE4CA4"/>
    <w:lvl w:ilvl="0" w:tplc="FC9209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98"/>
    <w:rsid w:val="000B3559"/>
    <w:rsid w:val="000D3D6D"/>
    <w:rsid w:val="00106CF8"/>
    <w:rsid w:val="001431CF"/>
    <w:rsid w:val="00150A09"/>
    <w:rsid w:val="00161537"/>
    <w:rsid w:val="001729B1"/>
    <w:rsid w:val="001E621F"/>
    <w:rsid w:val="00222830"/>
    <w:rsid w:val="00337F39"/>
    <w:rsid w:val="003E4798"/>
    <w:rsid w:val="00424A5E"/>
    <w:rsid w:val="00446DBB"/>
    <w:rsid w:val="00480595"/>
    <w:rsid w:val="00564815"/>
    <w:rsid w:val="005A48C1"/>
    <w:rsid w:val="005B068B"/>
    <w:rsid w:val="005E0AD8"/>
    <w:rsid w:val="00677F3B"/>
    <w:rsid w:val="006E4EBE"/>
    <w:rsid w:val="00714FCC"/>
    <w:rsid w:val="00747E23"/>
    <w:rsid w:val="0076658E"/>
    <w:rsid w:val="007C1C83"/>
    <w:rsid w:val="0088199A"/>
    <w:rsid w:val="008B2F08"/>
    <w:rsid w:val="008F79F5"/>
    <w:rsid w:val="009152CE"/>
    <w:rsid w:val="00962C1E"/>
    <w:rsid w:val="009F3648"/>
    <w:rsid w:val="00A25D6A"/>
    <w:rsid w:val="00A31E10"/>
    <w:rsid w:val="00AD34C7"/>
    <w:rsid w:val="00B03DB4"/>
    <w:rsid w:val="00B14B61"/>
    <w:rsid w:val="00B25E7B"/>
    <w:rsid w:val="00B457E6"/>
    <w:rsid w:val="00BD20D4"/>
    <w:rsid w:val="00BF492B"/>
    <w:rsid w:val="00C16803"/>
    <w:rsid w:val="00D166F2"/>
    <w:rsid w:val="00D27457"/>
    <w:rsid w:val="00D54EA4"/>
    <w:rsid w:val="00D94C9A"/>
    <w:rsid w:val="00D96DE8"/>
    <w:rsid w:val="00DB15D3"/>
    <w:rsid w:val="00E00845"/>
    <w:rsid w:val="00E26AEC"/>
    <w:rsid w:val="00E92857"/>
    <w:rsid w:val="00EC73CF"/>
    <w:rsid w:val="00F03122"/>
    <w:rsid w:val="00F1249A"/>
    <w:rsid w:val="00F1253D"/>
    <w:rsid w:val="00F35211"/>
    <w:rsid w:val="00F40C8A"/>
    <w:rsid w:val="00F5230C"/>
    <w:rsid w:val="00F735C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8665"/>
  <w15:chartTrackingRefBased/>
  <w15:docId w15:val="{4BDEAF29-3F41-431C-B230-B5ECF7CE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16803"/>
    <w:pPr>
      <w:ind w:firstLine="567"/>
      <w:jc w:val="both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"/>
    <w:qFormat/>
    <w:rsid w:val="00106C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6803"/>
    <w:pPr>
      <w:keepNext/>
      <w:spacing w:before="240" w:after="60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B15D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E47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E479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06CF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16803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DB15D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a">
    <w:name w:val="Подпись рисунка"/>
    <w:basedOn w:val="a0"/>
    <w:rsid w:val="00F5230C"/>
    <w:pPr>
      <w:keepLines/>
      <w:numPr>
        <w:numId w:val="10"/>
      </w:numPr>
      <w:shd w:val="clear" w:color="auto" w:fill="FFFFFF"/>
      <w:suppressAutoHyphens/>
      <w:spacing w:before="120" w:after="240"/>
      <w:ind w:left="0" w:firstLine="0"/>
      <w:jc w:val="center"/>
    </w:pPr>
    <w:rPr>
      <w:rFonts w:ascii="Times New Roman" w:eastAsia="Times New Roman" w:hAnsi="Times New Roman"/>
      <w:i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C20DB-F1C5-4346-BB96-D2E66980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cp:lastModifiedBy>Ланин Вячеслав Владимирович</cp:lastModifiedBy>
  <cp:revision>3</cp:revision>
  <cp:lastPrinted>2021-06-10T15:25:00Z</cp:lastPrinted>
  <dcterms:created xsi:type="dcterms:W3CDTF">2021-06-10T15:25:00Z</dcterms:created>
  <dcterms:modified xsi:type="dcterms:W3CDTF">2021-06-10T15:26:00Z</dcterms:modified>
</cp:coreProperties>
</file>