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D7B8" w14:textId="77777777" w:rsidR="001F35A2" w:rsidRPr="001F35A2" w:rsidRDefault="001F35A2" w:rsidP="001F35A2">
      <w:pPr>
        <w:shd w:val="clear" w:color="auto" w:fill="FFFFFF"/>
        <w:spacing w:before="90" w:after="90" w:line="240" w:lineRule="auto"/>
        <w:textAlignment w:val="bottom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1F35A2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Assignment 1: Is the temperature changing?</w:t>
      </w:r>
    </w:p>
    <w:p w14:paraId="7D2691DF" w14:textId="77777777" w:rsidR="004C71E3" w:rsidRDefault="004C71E3"/>
    <w:p w14:paraId="4BB704A8" w14:textId="77777777" w:rsidR="001F35A2" w:rsidRDefault="00951B27" w:rsidP="001F35A2">
      <w:pPr>
        <w:pStyle w:val="Heading2"/>
      </w:pPr>
      <w:r>
        <w:t>3</w:t>
      </w:r>
    </w:p>
    <w:p w14:paraId="473A898E" w14:textId="77777777" w:rsidR="001F35A2" w:rsidRDefault="001F35A2" w:rsidP="001F35A2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52D9B" wp14:editId="65036E45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5171137" cy="3838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37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BF556" w14:textId="77777777" w:rsidR="001F35A2" w:rsidRDefault="001F35A2" w:rsidP="001F35A2"/>
    <w:p w14:paraId="64BFBB88" w14:textId="77777777" w:rsidR="001F35A2" w:rsidRDefault="001F35A2" w:rsidP="001F35A2">
      <w:r>
        <w:tab/>
        <w:t>The data set from 1955-1984 has a mean of 33.25 and a median of 34, measurably cooler than 1985-2014, which saw a mean of 35.4 and a median of 35. 1955-1984 saw more variability, with a standard deviation of 6.86, while 1985-2014 had 5.1. A contributing factor is significant decrease in sub-</w:t>
      </w:r>
      <w:proofErr w:type="gramStart"/>
      <w:r>
        <w:t>30 degree</w:t>
      </w:r>
      <w:proofErr w:type="gramEnd"/>
      <w:r>
        <w:t xml:space="preserve"> weather. While 1955-1984 had a left-word skew of -.97, 1985-2014 just had -0.32.</w:t>
      </w:r>
    </w:p>
    <w:p w14:paraId="2A8A41B3" w14:textId="77777777" w:rsidR="001F35A2" w:rsidRDefault="001F35A2" w:rsidP="001F35A2"/>
    <w:p w14:paraId="15073C15" w14:textId="77777777" w:rsidR="00D2153C" w:rsidRDefault="00D2153C" w:rsidP="001F35A2">
      <w:pPr>
        <w:pStyle w:val="Heading2"/>
      </w:pPr>
    </w:p>
    <w:p w14:paraId="5198B31E" w14:textId="77777777" w:rsidR="00D2153C" w:rsidRDefault="00D2153C" w:rsidP="001F35A2">
      <w:pPr>
        <w:pStyle w:val="Heading2"/>
      </w:pPr>
    </w:p>
    <w:p w14:paraId="6A1C564B" w14:textId="77777777" w:rsidR="00D2153C" w:rsidRDefault="00D2153C" w:rsidP="001F35A2">
      <w:pPr>
        <w:pStyle w:val="Heading2"/>
      </w:pPr>
    </w:p>
    <w:p w14:paraId="5C2777A0" w14:textId="77777777" w:rsidR="00D2153C" w:rsidRDefault="00D2153C" w:rsidP="001F35A2">
      <w:pPr>
        <w:pStyle w:val="Heading2"/>
      </w:pPr>
    </w:p>
    <w:p w14:paraId="7125230B" w14:textId="77777777" w:rsidR="00D2153C" w:rsidRDefault="00D2153C" w:rsidP="001F35A2">
      <w:pPr>
        <w:pStyle w:val="Heading2"/>
      </w:pPr>
    </w:p>
    <w:p w14:paraId="38BE48BE" w14:textId="77777777" w:rsidR="00D2153C" w:rsidRDefault="00D2153C" w:rsidP="001F35A2">
      <w:pPr>
        <w:pStyle w:val="Heading2"/>
      </w:pPr>
    </w:p>
    <w:p w14:paraId="76F982A7" w14:textId="77777777" w:rsidR="001F35A2" w:rsidRDefault="00951B27" w:rsidP="001F35A2">
      <w:pPr>
        <w:pStyle w:val="Heading2"/>
      </w:pPr>
      <w:r>
        <w:t>4</w:t>
      </w:r>
    </w:p>
    <w:p w14:paraId="5D163481" w14:textId="77777777" w:rsidR="00ED429B" w:rsidRDefault="00ED429B" w:rsidP="00ED429B"/>
    <w:p w14:paraId="37E9322C" w14:textId="77777777" w:rsidR="001F35A2" w:rsidRDefault="00D2153C" w:rsidP="001F35A2">
      <w:r>
        <w:rPr>
          <w:noProof/>
        </w:rPr>
        <w:drawing>
          <wp:anchor distT="0" distB="0" distL="114300" distR="114300" simplePos="0" relativeHeight="251659264" behindDoc="0" locked="0" layoutInCell="1" allowOverlap="1" wp14:anchorId="1D5ED14E" wp14:editId="59905070">
            <wp:simplePos x="0" y="0"/>
            <wp:positionH relativeFrom="column">
              <wp:posOffset>5000625</wp:posOffset>
            </wp:positionH>
            <wp:positionV relativeFrom="paragraph">
              <wp:posOffset>106680</wp:posOffset>
            </wp:positionV>
            <wp:extent cx="1247775" cy="1390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8A3AB1" wp14:editId="33FA77B0">
            <wp:extent cx="48577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9EC0" w14:textId="77777777" w:rsidR="00D2153C" w:rsidRDefault="00D2153C" w:rsidP="001F35A2"/>
    <w:p w14:paraId="3274DA48" w14:textId="77777777" w:rsidR="00951B27" w:rsidRDefault="00D2153C" w:rsidP="001F35A2">
      <w:r>
        <w:t xml:space="preserve">5. I’ll guess this </w:t>
      </w:r>
      <w:proofErr w:type="gramStart"/>
      <w:r>
        <w:t>is located in</w:t>
      </w:r>
      <w:proofErr w:type="gramEnd"/>
      <w:r>
        <w:t xml:space="preserve"> Kentucky</w:t>
      </w:r>
      <w:r w:rsidR="00951B27">
        <w:t>, as its high enough in the US to get cold winters but not real freezing</w:t>
      </w:r>
      <w:r>
        <w:t>.</w:t>
      </w:r>
    </w:p>
    <w:p w14:paraId="47E6CE47" w14:textId="77777777" w:rsidR="00D2153C" w:rsidRDefault="00D2153C" w:rsidP="001F35A2">
      <w:bookmarkStart w:id="0" w:name="_GoBack"/>
      <w:bookmarkEnd w:id="0"/>
      <w:r>
        <w:t xml:space="preserve"> Nope, I was totally wrong, and underestimated the temperature of the northern US. Portland Oregon. </w:t>
      </w:r>
    </w:p>
    <w:p w14:paraId="7C8456A0" w14:textId="77777777" w:rsidR="00D2153C" w:rsidRDefault="00D2153C" w:rsidP="001F35A2"/>
    <w:p w14:paraId="7BFC3A59" w14:textId="77777777" w:rsidR="00300539" w:rsidRDefault="00300539" w:rsidP="001F35A2"/>
    <w:p w14:paraId="16575CD9" w14:textId="77777777" w:rsidR="00300539" w:rsidRDefault="00300539" w:rsidP="001F35A2"/>
    <w:p w14:paraId="3091B5B1" w14:textId="77777777" w:rsidR="00300539" w:rsidRDefault="00300539" w:rsidP="001F35A2"/>
    <w:p w14:paraId="60F41E5E" w14:textId="77777777" w:rsidR="00300539" w:rsidRDefault="00300539" w:rsidP="001F35A2"/>
    <w:p w14:paraId="103DD88A" w14:textId="77777777" w:rsidR="00300539" w:rsidRDefault="00300539" w:rsidP="001F35A2"/>
    <w:p w14:paraId="2FA8D830" w14:textId="77777777" w:rsidR="00300539" w:rsidRDefault="00300539" w:rsidP="001F35A2"/>
    <w:p w14:paraId="7B7A69CC" w14:textId="77777777" w:rsidR="00300539" w:rsidRDefault="00300539" w:rsidP="001F35A2"/>
    <w:p w14:paraId="2239B870" w14:textId="77777777" w:rsidR="00D2153C" w:rsidRDefault="00D2153C" w:rsidP="001F35A2">
      <w:r>
        <w:t xml:space="preserve">6. </w:t>
      </w:r>
      <w:hyperlink r:id="rId7" w:history="1">
        <w:r w:rsidRPr="00EA4BA1">
          <w:rPr>
            <w:rStyle w:val="Hyperlink"/>
          </w:rPr>
          <w:t>http://w2.weather.gov/climate/index.php?wfo=pqr</w:t>
        </w:r>
      </w:hyperlink>
      <w:r>
        <w:t>.</w:t>
      </w:r>
    </w:p>
    <w:p w14:paraId="1B6567F2" w14:textId="77777777" w:rsidR="00D2153C" w:rsidRDefault="00D2153C" w:rsidP="001F35A2">
      <w:r>
        <w:tab/>
        <w:t xml:space="preserve">2016: </w:t>
      </w:r>
      <w:r w:rsidR="00300539">
        <w:t>45.7</w:t>
      </w:r>
    </w:p>
    <w:p w14:paraId="1C517ECA" w14:textId="77777777" w:rsidR="00D2153C" w:rsidRDefault="00D2153C" w:rsidP="001F35A2">
      <w:r>
        <w:tab/>
        <w:t xml:space="preserve">2017: </w:t>
      </w:r>
      <w:r w:rsidR="00300539">
        <w:t>39.9</w:t>
      </w:r>
    </w:p>
    <w:p w14:paraId="7D79D6FB" w14:textId="77777777" w:rsidR="00300539" w:rsidRDefault="00300539" w:rsidP="001F35A2">
      <w:r>
        <w:rPr>
          <w:noProof/>
        </w:rPr>
        <w:drawing>
          <wp:inline distT="0" distB="0" distL="0" distR="0" wp14:anchorId="2ACE572E" wp14:editId="48F35B0C">
            <wp:extent cx="435292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65F3" w14:textId="77777777" w:rsidR="00300539" w:rsidRDefault="00300539" w:rsidP="001F35A2"/>
    <w:p w14:paraId="23090467" w14:textId="77777777" w:rsidR="00300539" w:rsidRPr="001F35A2" w:rsidRDefault="00300539" w:rsidP="001F35A2">
      <w:r>
        <w:t xml:space="preserve">7. As previously stated, the mean marginally increased, and the standard deviation significantly decreased. Portland’s temperature increase was just .08F a decade, so less than average, but still there. Yes, my analysis </w:t>
      </w:r>
      <w:r w:rsidR="00951B27">
        <w:t xml:space="preserve">relatively </w:t>
      </w:r>
      <w:r>
        <w:t xml:space="preserve">supports climate change, in that Portland saw its climate marginally become warmer. </w:t>
      </w:r>
      <w:proofErr w:type="gramStart"/>
      <w:r>
        <w:t xml:space="preserve">Yes,  </w:t>
      </w:r>
      <w:r w:rsidR="00951B27">
        <w:t>it</w:t>
      </w:r>
      <w:proofErr w:type="gramEnd"/>
      <w:r w:rsidR="00951B27">
        <w:t xml:space="preserve"> might apply to my station, as Portland has significantly grown throughout the decades.</w:t>
      </w:r>
    </w:p>
    <w:sectPr w:rsidR="00300539" w:rsidRPr="001F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A2"/>
    <w:rsid w:val="001F35A2"/>
    <w:rsid w:val="00300539"/>
    <w:rsid w:val="004C71E3"/>
    <w:rsid w:val="007F6564"/>
    <w:rsid w:val="00951B27"/>
    <w:rsid w:val="00D2153C"/>
    <w:rsid w:val="00DF6644"/>
    <w:rsid w:val="00E81A03"/>
    <w:rsid w:val="00ED429B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C3AB"/>
  <w15:chartTrackingRefBased/>
  <w15:docId w15:val="{D2DBDC85-2F99-481E-9082-71DFDE04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5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3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2.weather.gov/climate/index.php?wfo=pq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2017-09-27T02:30:00Z</dcterms:created>
  <dcterms:modified xsi:type="dcterms:W3CDTF">2017-09-27T03:57:00Z</dcterms:modified>
</cp:coreProperties>
</file>