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7Colorful-Accent6"/>
        <w:tblW w:w="0" w:type="auto"/>
        <w:tblLayout w:type="fixed"/>
        <w:tblLook w:val="04A0" w:firstRow="1" w:lastRow="0" w:firstColumn="1" w:lastColumn="0" w:noHBand="0" w:noVBand="1"/>
      </w:tblPr>
      <w:tblGrid>
        <w:gridCol w:w="1089"/>
        <w:gridCol w:w="1843"/>
        <w:gridCol w:w="3008"/>
        <w:gridCol w:w="4230"/>
        <w:gridCol w:w="1117"/>
      </w:tblGrid>
      <w:tr w:rsidR="003C052D" w14:paraId="3B99F41F" w14:textId="77777777" w:rsidTr="002B67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9" w:type="dxa"/>
          </w:tcPr>
          <w:p w14:paraId="3746B45A" w14:textId="600560FC" w:rsidR="003C052D" w:rsidRPr="002B67F8" w:rsidRDefault="00F83638" w:rsidP="002B67F8">
            <w:pPr>
              <w:jc w:val="center"/>
              <w:rPr>
                <w:i w:val="0"/>
              </w:rPr>
            </w:pPr>
            <w:r w:rsidRPr="002B67F8">
              <w:rPr>
                <w:i w:val="0"/>
              </w:rPr>
              <w:t>Title</w:t>
            </w:r>
          </w:p>
        </w:tc>
        <w:tc>
          <w:tcPr>
            <w:tcW w:w="1843" w:type="dxa"/>
          </w:tcPr>
          <w:p w14:paraId="2E81B358" w14:textId="7C264596" w:rsidR="003C052D" w:rsidRDefault="00F83638" w:rsidP="002B67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Evidence</w:t>
            </w:r>
          </w:p>
        </w:tc>
        <w:tc>
          <w:tcPr>
            <w:tcW w:w="3008" w:type="dxa"/>
          </w:tcPr>
          <w:p w14:paraId="40C9F7DB" w14:textId="53838F6E" w:rsidR="003C052D" w:rsidRDefault="00F83638" w:rsidP="002B67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Evidence strongly supports claim</w:t>
            </w:r>
          </w:p>
        </w:tc>
        <w:tc>
          <w:tcPr>
            <w:tcW w:w="4230" w:type="dxa"/>
          </w:tcPr>
          <w:p w14:paraId="1F3671F0" w14:textId="7EA1D2D8" w:rsidR="003C052D" w:rsidRDefault="00F83638" w:rsidP="002B67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Evidence partially supports claim</w:t>
            </w:r>
          </w:p>
        </w:tc>
        <w:tc>
          <w:tcPr>
            <w:tcW w:w="1117" w:type="dxa"/>
          </w:tcPr>
          <w:p w14:paraId="06BDD4D0" w14:textId="37007581" w:rsidR="003C052D" w:rsidRDefault="00F83638" w:rsidP="002B67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Evidence refutes claim</w:t>
            </w:r>
          </w:p>
        </w:tc>
      </w:tr>
      <w:tr w:rsidR="003C052D" w14:paraId="10FF7797" w14:textId="77777777" w:rsidTr="002B6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1C372AD2" w14:textId="3AFEEDFB" w:rsidR="003C052D" w:rsidRDefault="00F83638">
            <w:r>
              <w:t>Graph 1</w:t>
            </w:r>
          </w:p>
        </w:tc>
        <w:tc>
          <w:tcPr>
            <w:tcW w:w="1843" w:type="dxa"/>
          </w:tcPr>
          <w:p w14:paraId="0B7280CD" w14:textId="44A6AD2F" w:rsidR="003C052D" w:rsidRDefault="00F83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CO2 </w:t>
            </w:r>
            <w:r w:rsidR="00FB24B4">
              <w:t>emissions</w:t>
            </w:r>
          </w:p>
        </w:tc>
        <w:tc>
          <w:tcPr>
            <w:tcW w:w="3008" w:type="dxa"/>
          </w:tcPr>
          <w:p w14:paraId="42C3E907" w14:textId="77777777" w:rsidR="003C052D" w:rsidRDefault="003C0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14:paraId="70CF7FFE" w14:textId="62CA2C79" w:rsidR="003C052D" w:rsidRDefault="00F83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Humans are in fact increasingly emitting carbon dioxide, but shows no relationship with temperature or that the atmosphere’s chemistry is changing</w:t>
            </w:r>
          </w:p>
        </w:tc>
        <w:tc>
          <w:tcPr>
            <w:tcW w:w="1117" w:type="dxa"/>
          </w:tcPr>
          <w:p w14:paraId="636E13EE" w14:textId="77777777" w:rsidR="003C052D" w:rsidRDefault="003C0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52D" w14:paraId="503F2C18" w14:textId="77777777" w:rsidTr="002B6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339BA570" w14:textId="38EABF42" w:rsidR="003C052D" w:rsidRDefault="00F83638">
            <w:r>
              <w:t xml:space="preserve">Graph 2 </w:t>
            </w:r>
          </w:p>
        </w:tc>
        <w:tc>
          <w:tcPr>
            <w:tcW w:w="1843" w:type="dxa"/>
          </w:tcPr>
          <w:p w14:paraId="75267B66" w14:textId="06CB233C" w:rsidR="003C052D" w:rsidRDefault="00F83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CO2 </w:t>
            </w:r>
            <w:r w:rsidR="00FB24B4">
              <w:t>ppm</w:t>
            </w:r>
          </w:p>
        </w:tc>
        <w:tc>
          <w:tcPr>
            <w:tcW w:w="3008" w:type="dxa"/>
          </w:tcPr>
          <w:p w14:paraId="6058DD5B" w14:textId="7D1C42D7" w:rsidR="003C052D" w:rsidRDefault="003C0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14:paraId="4C30DC13" w14:textId="10E8AB61" w:rsidR="003C052D" w:rsidRDefault="00F83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atmosphere’s chemistry is changing to include more carbon dioxide, but does not present relationship with human emissions or temperature </w:t>
            </w:r>
          </w:p>
        </w:tc>
        <w:tc>
          <w:tcPr>
            <w:tcW w:w="1117" w:type="dxa"/>
          </w:tcPr>
          <w:p w14:paraId="0977B3F3" w14:textId="77777777" w:rsidR="003C052D" w:rsidRDefault="003C0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24B4" w14:paraId="5210FE3B" w14:textId="77777777" w:rsidTr="002B6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228B851D" w14:textId="4680A6F0" w:rsidR="00FB24B4" w:rsidRDefault="00FB24B4" w:rsidP="00FB24B4">
            <w:r>
              <w:t>Graph 3</w:t>
            </w:r>
          </w:p>
        </w:tc>
        <w:tc>
          <w:tcPr>
            <w:tcW w:w="1843" w:type="dxa"/>
          </w:tcPr>
          <w:p w14:paraId="5D7E6EB1" w14:textId="62A892CF" w:rsidR="00FB24B4" w:rsidRDefault="00FB24B4" w:rsidP="00FB2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CO2 ppm proxy</w:t>
            </w:r>
          </w:p>
        </w:tc>
        <w:tc>
          <w:tcPr>
            <w:tcW w:w="3008" w:type="dxa"/>
          </w:tcPr>
          <w:p w14:paraId="56696F3D" w14:textId="71A2BDF2" w:rsidR="00FB24B4" w:rsidRDefault="00FB24B4" w:rsidP="00FB2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14:paraId="25DD696D" w14:textId="418A4C6D" w:rsidR="00FB24B4" w:rsidRDefault="00FB24B4" w:rsidP="00FB2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that human activity is changing atmosphere’s chemistry</w:t>
            </w:r>
          </w:p>
        </w:tc>
        <w:tc>
          <w:tcPr>
            <w:tcW w:w="1117" w:type="dxa"/>
          </w:tcPr>
          <w:p w14:paraId="3A225483" w14:textId="77777777" w:rsidR="00FB24B4" w:rsidRDefault="00FB24B4" w:rsidP="00FB2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24B4" w14:paraId="2D2BA7B9" w14:textId="77777777" w:rsidTr="002B6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70F5F2B3" w14:textId="62AAC297" w:rsidR="00FB24B4" w:rsidRDefault="00FB24B4" w:rsidP="00FB24B4">
            <w:r>
              <w:t>Graph 4</w:t>
            </w:r>
          </w:p>
        </w:tc>
        <w:tc>
          <w:tcPr>
            <w:tcW w:w="1843" w:type="dxa"/>
          </w:tcPr>
          <w:p w14:paraId="266CB1FE" w14:textId="674943D0" w:rsidR="00FB24B4" w:rsidRDefault="00FB24B4" w:rsidP="00FB2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Temperature anomalies</w:t>
            </w:r>
          </w:p>
        </w:tc>
        <w:tc>
          <w:tcPr>
            <w:tcW w:w="3008" w:type="dxa"/>
          </w:tcPr>
          <w:p w14:paraId="32F52595" w14:textId="77777777" w:rsidR="00FB24B4" w:rsidRDefault="00FB24B4" w:rsidP="00FB2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14:paraId="01AF8379" w14:textId="57986825" w:rsidR="00FB24B4" w:rsidRDefault="00FB24B4" w:rsidP="00FB2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that world is getting hotter, no relationship to emissions or human activity</w:t>
            </w:r>
          </w:p>
        </w:tc>
        <w:tc>
          <w:tcPr>
            <w:tcW w:w="1117" w:type="dxa"/>
          </w:tcPr>
          <w:p w14:paraId="4553713A" w14:textId="77777777" w:rsidR="00FB24B4" w:rsidRDefault="00FB24B4" w:rsidP="00FB2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24B4" w14:paraId="60981B11" w14:textId="77777777" w:rsidTr="002B6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7ECE3307" w14:textId="66DC9100" w:rsidR="00FB24B4" w:rsidRDefault="00FB24B4" w:rsidP="00FB24B4">
            <w:r>
              <w:t>Graph 5</w:t>
            </w:r>
          </w:p>
        </w:tc>
        <w:tc>
          <w:tcPr>
            <w:tcW w:w="1843" w:type="dxa"/>
          </w:tcPr>
          <w:p w14:paraId="4788970B" w14:textId="2C0F8FEB" w:rsidR="00FB24B4" w:rsidRDefault="00FB24B4" w:rsidP="00FB2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CO2 ppm, emissions, temperature</w:t>
            </w:r>
          </w:p>
        </w:tc>
        <w:tc>
          <w:tcPr>
            <w:tcW w:w="3008" w:type="dxa"/>
          </w:tcPr>
          <w:p w14:paraId="5E175271" w14:textId="53989A6A" w:rsidR="00FB24B4" w:rsidRDefault="00FB24B4" w:rsidP="00FB2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Shows clear association between human emissions, atmosphere’s chemistry, </w:t>
            </w:r>
            <w:r w:rsidR="002B67F8">
              <w:t>and temperature</w:t>
            </w:r>
          </w:p>
        </w:tc>
        <w:tc>
          <w:tcPr>
            <w:tcW w:w="4230" w:type="dxa"/>
          </w:tcPr>
          <w:p w14:paraId="3FC2A3E6" w14:textId="77777777" w:rsidR="00FB24B4" w:rsidRDefault="00FB24B4" w:rsidP="00FB2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14:paraId="29168925" w14:textId="77777777" w:rsidR="00FB24B4" w:rsidRDefault="00FB24B4" w:rsidP="00FB2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24B4" w14:paraId="7AFD49EB" w14:textId="77777777" w:rsidTr="002B6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46535815" w14:textId="3CF0BF11" w:rsidR="00FB24B4" w:rsidRDefault="00FB24B4" w:rsidP="00FB24B4">
            <w:r>
              <w:t>Video 1</w:t>
            </w:r>
          </w:p>
        </w:tc>
        <w:tc>
          <w:tcPr>
            <w:tcW w:w="1843" w:type="dxa"/>
          </w:tcPr>
          <w:p w14:paraId="0666EF9B" w14:textId="4A1D46DD" w:rsidR="00FB24B4" w:rsidRDefault="00FB24B4" w:rsidP="00FB2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 of CO2 ppm</w:t>
            </w:r>
          </w:p>
        </w:tc>
        <w:tc>
          <w:tcPr>
            <w:tcW w:w="3008" w:type="dxa"/>
          </w:tcPr>
          <w:p w14:paraId="3602B5D9" w14:textId="77777777" w:rsidR="00FB24B4" w:rsidRDefault="00FB24B4" w:rsidP="00FB2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14:paraId="21070393" w14:textId="2DF33C71" w:rsidR="00FB24B4" w:rsidRDefault="00FB24B4" w:rsidP="00FB2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that human activity is changing atmosphere’s chemistry</w:t>
            </w:r>
          </w:p>
        </w:tc>
        <w:tc>
          <w:tcPr>
            <w:tcW w:w="1117" w:type="dxa"/>
          </w:tcPr>
          <w:p w14:paraId="2520EBA8" w14:textId="77777777" w:rsidR="00FB24B4" w:rsidRDefault="00FB24B4" w:rsidP="00FB2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24B4" w14:paraId="639708C7" w14:textId="77777777" w:rsidTr="002B6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6209BDEC" w14:textId="052D498E" w:rsidR="00FB24B4" w:rsidRDefault="00FB24B4" w:rsidP="00FB24B4">
            <w:r>
              <w:t>Video 2</w:t>
            </w:r>
          </w:p>
        </w:tc>
        <w:tc>
          <w:tcPr>
            <w:tcW w:w="1843" w:type="dxa"/>
          </w:tcPr>
          <w:p w14:paraId="2AC7E2D3" w14:textId="26B3B52E" w:rsidR="00FB24B4" w:rsidRDefault="00200D8B" w:rsidP="00FB2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Carbon isotopes</w:t>
            </w:r>
            <w:bookmarkStart w:id="0" w:name="_GoBack"/>
            <w:bookmarkEnd w:id="0"/>
          </w:p>
        </w:tc>
        <w:tc>
          <w:tcPr>
            <w:tcW w:w="3008" w:type="dxa"/>
          </w:tcPr>
          <w:p w14:paraId="51557532" w14:textId="77777777" w:rsidR="00FB24B4" w:rsidRDefault="00FB24B4" w:rsidP="00FB2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14:paraId="567DD003" w14:textId="156CCC98" w:rsidR="00FB24B4" w:rsidRDefault="00FB24B4" w:rsidP="00FB2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Illustrates how human activity is changing atmosphere’s chemistry</w:t>
            </w:r>
          </w:p>
        </w:tc>
        <w:tc>
          <w:tcPr>
            <w:tcW w:w="1117" w:type="dxa"/>
          </w:tcPr>
          <w:p w14:paraId="33A1DC8E" w14:textId="77777777" w:rsidR="00FB24B4" w:rsidRDefault="00FB24B4" w:rsidP="00FB2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35D7C9" w14:textId="77777777" w:rsidR="004C71E3" w:rsidRDefault="004C71E3"/>
    <w:sectPr w:rsidR="004C71E3" w:rsidSect="00F8363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2D"/>
    <w:rsid w:val="00200D8B"/>
    <w:rsid w:val="002B67F8"/>
    <w:rsid w:val="003C052D"/>
    <w:rsid w:val="004C71E3"/>
    <w:rsid w:val="007F6564"/>
    <w:rsid w:val="00BA6FA8"/>
    <w:rsid w:val="00DF6644"/>
    <w:rsid w:val="00F83638"/>
    <w:rsid w:val="00FB24B4"/>
    <w:rsid w:val="00FC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8B59"/>
  <w15:chartTrackingRefBased/>
  <w15:docId w15:val="{041CE831-9B65-4D16-A4D2-497F8D6F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BA6F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2B67F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 Mumm</dc:creator>
  <cp:keywords/>
  <dc:description/>
  <cp:lastModifiedBy>Dylan T Mumm</cp:lastModifiedBy>
  <cp:revision>3</cp:revision>
  <cp:lastPrinted>2018-11-14T04:17:00Z</cp:lastPrinted>
  <dcterms:created xsi:type="dcterms:W3CDTF">2018-11-14T03:38:00Z</dcterms:created>
  <dcterms:modified xsi:type="dcterms:W3CDTF">2018-11-14T04:19:00Z</dcterms:modified>
</cp:coreProperties>
</file>